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2CA" w:rsidRDefault="004162CA" w:rsidP="004162CA">
      <w:pPr>
        <w:widowControl w:val="0"/>
        <w:jc w:val="center"/>
      </w:pPr>
      <w:r w:rsidRPr="004162CA">
        <w:rPr>
          <w:b/>
        </w:rPr>
        <w:t>South Carolina General Assembly</w:t>
      </w:r>
    </w:p>
    <w:p w:rsidR="004162CA" w:rsidRDefault="004162CA" w:rsidP="004162CA">
      <w:pPr>
        <w:widowControl w:val="0"/>
        <w:jc w:val="center"/>
      </w:pPr>
      <w:r>
        <w:t>120th Session, 2013-2014</w:t>
      </w:r>
    </w:p>
    <w:p w:rsidR="004162CA" w:rsidRDefault="004162CA" w:rsidP="004162CA">
      <w:pPr>
        <w:widowControl w:val="0"/>
        <w:jc w:val="left"/>
      </w:pPr>
    </w:p>
    <w:p w:rsidR="004162CA" w:rsidRDefault="004162CA" w:rsidP="004162CA">
      <w:pPr>
        <w:widowControl w:val="0"/>
        <w:jc w:val="left"/>
        <w:rPr>
          <w:b/>
        </w:rPr>
      </w:pPr>
      <w:r w:rsidRPr="004162CA">
        <w:rPr>
          <w:b/>
        </w:rPr>
        <w:t>H. 4284</w:t>
      </w:r>
    </w:p>
    <w:p w:rsidR="004162CA" w:rsidRDefault="004162CA" w:rsidP="004162CA">
      <w:pPr>
        <w:widowControl w:val="0"/>
        <w:jc w:val="left"/>
        <w:rPr>
          <w:b/>
        </w:rPr>
      </w:pPr>
    </w:p>
    <w:p w:rsidR="004162CA" w:rsidRDefault="004162CA" w:rsidP="004162CA">
      <w:pPr>
        <w:widowControl w:val="0"/>
        <w:jc w:val="left"/>
      </w:pPr>
      <w:r w:rsidRPr="004162CA">
        <w:rPr>
          <w:b/>
        </w:rPr>
        <w:t>STATUS INFORMATION</w:t>
      </w:r>
    </w:p>
    <w:p w:rsidR="004162CA" w:rsidRDefault="004162CA" w:rsidP="004162CA">
      <w:pPr>
        <w:widowControl w:val="0"/>
        <w:jc w:val="left"/>
      </w:pPr>
    </w:p>
    <w:p w:rsidR="004162CA" w:rsidRDefault="004162CA" w:rsidP="004162CA">
      <w:pPr>
        <w:widowControl w:val="0"/>
        <w:jc w:val="left"/>
      </w:pPr>
      <w:r>
        <w:t>General Bill</w:t>
      </w:r>
    </w:p>
    <w:p w:rsidR="004162CA" w:rsidRDefault="00DA657A" w:rsidP="004162CA">
      <w:pPr>
        <w:widowControl w:val="0"/>
        <w:jc w:val="left"/>
      </w:pPr>
      <w:r>
        <w:t>Sponsors: Reps. Weeks, G.M. Smith, J.E. Smith and Gilliard</w:t>
      </w:r>
    </w:p>
    <w:p w:rsidR="004162CA" w:rsidRDefault="004162CA" w:rsidP="004162CA">
      <w:pPr>
        <w:widowControl w:val="0"/>
        <w:jc w:val="left"/>
      </w:pPr>
      <w:r>
        <w:t>Document Path: l:\council\bills\agm\18015ab13.docx</w:t>
      </w:r>
    </w:p>
    <w:p w:rsidR="004162CA" w:rsidRDefault="004162CA" w:rsidP="004162CA">
      <w:pPr>
        <w:widowControl w:val="0"/>
        <w:jc w:val="left"/>
      </w:pPr>
    </w:p>
    <w:p w:rsidR="009312D4" w:rsidRDefault="009312D4" w:rsidP="004162CA">
      <w:pPr>
        <w:widowControl w:val="0"/>
        <w:jc w:val="left"/>
      </w:pPr>
      <w:r>
        <w:t>Introduced in the House on June 4, 2013</w:t>
      </w:r>
    </w:p>
    <w:p w:rsidR="009312D4" w:rsidRDefault="009312D4" w:rsidP="004162CA">
      <w:pPr>
        <w:widowControl w:val="0"/>
        <w:jc w:val="left"/>
      </w:pPr>
      <w:r>
        <w:t>Introduced in the Senate on June 6, 2013</w:t>
      </w:r>
    </w:p>
    <w:p w:rsidR="009312D4" w:rsidRPr="009312D4" w:rsidRDefault="009312D4" w:rsidP="004162CA">
      <w:pPr>
        <w:widowControl w:val="0"/>
        <w:jc w:val="left"/>
      </w:pPr>
      <w:r>
        <w:t xml:space="preserve">Currently residing in the Senate Committee on </w:t>
      </w:r>
      <w:r w:rsidRPr="009312D4">
        <w:rPr>
          <w:b/>
        </w:rPr>
        <w:t>Education</w:t>
      </w:r>
    </w:p>
    <w:p w:rsidR="009312D4" w:rsidRDefault="009312D4" w:rsidP="004162CA">
      <w:pPr>
        <w:widowControl w:val="0"/>
        <w:jc w:val="left"/>
      </w:pPr>
    </w:p>
    <w:p w:rsidR="004162CA" w:rsidRDefault="004162CA" w:rsidP="004162CA">
      <w:pPr>
        <w:widowControl w:val="0"/>
        <w:jc w:val="left"/>
      </w:pPr>
      <w:r>
        <w:t xml:space="preserve">Summary: </w:t>
      </w:r>
      <w:r w:rsidR="0006372B">
        <w:t>High School diplomas</w:t>
      </w:r>
    </w:p>
    <w:p w:rsidR="004162CA" w:rsidRDefault="004162CA" w:rsidP="004162CA">
      <w:pPr>
        <w:widowControl w:val="0"/>
        <w:jc w:val="left"/>
      </w:pPr>
    </w:p>
    <w:p w:rsidR="004162CA" w:rsidRDefault="004162CA" w:rsidP="004162CA">
      <w:pPr>
        <w:widowControl w:val="0"/>
        <w:jc w:val="left"/>
      </w:pPr>
    </w:p>
    <w:p w:rsidR="004162CA" w:rsidRDefault="004162CA" w:rsidP="004162CA">
      <w:pPr>
        <w:widowControl w:val="0"/>
        <w:tabs>
          <w:tab w:val="center" w:pos="590"/>
          <w:tab w:val="center" w:pos="1440"/>
          <w:tab w:val="left" w:pos="1872"/>
          <w:tab w:val="left" w:pos="9187"/>
        </w:tabs>
        <w:jc w:val="left"/>
      </w:pPr>
      <w:r w:rsidRPr="004162CA">
        <w:rPr>
          <w:b/>
        </w:rPr>
        <w:t>HISTORY OF LEGISLATIVE ACTIONS</w:t>
      </w:r>
    </w:p>
    <w:p w:rsidR="004162CA" w:rsidRDefault="004162CA" w:rsidP="004162CA">
      <w:pPr>
        <w:widowControl w:val="0"/>
        <w:tabs>
          <w:tab w:val="center" w:pos="590"/>
          <w:tab w:val="center" w:pos="1440"/>
          <w:tab w:val="left" w:pos="1872"/>
          <w:tab w:val="left" w:pos="9187"/>
        </w:tabs>
        <w:jc w:val="left"/>
      </w:pPr>
    </w:p>
    <w:p w:rsidR="004162CA" w:rsidRPr="004162CA" w:rsidRDefault="004162CA" w:rsidP="004162CA">
      <w:pPr>
        <w:widowControl w:val="0"/>
        <w:tabs>
          <w:tab w:val="center" w:pos="590"/>
          <w:tab w:val="center" w:pos="1440"/>
          <w:tab w:val="left" w:pos="1872"/>
          <w:tab w:val="left" w:pos="9187"/>
        </w:tabs>
        <w:jc w:val="left"/>
      </w:pPr>
      <w:r w:rsidRPr="004162CA">
        <w:rPr>
          <w:u w:val="single"/>
        </w:rPr>
        <w:tab/>
        <w:t>Date</w:t>
      </w:r>
      <w:r w:rsidRPr="004162CA">
        <w:rPr>
          <w:u w:val="single"/>
        </w:rPr>
        <w:tab/>
        <w:t>Body</w:t>
      </w:r>
      <w:r w:rsidRPr="004162CA">
        <w:rPr>
          <w:u w:val="single"/>
        </w:rPr>
        <w:tab/>
        <w:t>Action Description with journal page number</w:t>
      </w:r>
      <w:r w:rsidRPr="004162CA">
        <w:rPr>
          <w:u w:val="single"/>
        </w:rPr>
        <w:tab/>
      </w:r>
      <w:bookmarkStart w:id="0" w:name="_GoBack"/>
      <w:bookmarkEnd w:id="0"/>
    </w:p>
    <w:p w:rsidR="00145C93" w:rsidRDefault="00145C93" w:rsidP="00145C93">
      <w:pPr>
        <w:widowControl w:val="0"/>
        <w:tabs>
          <w:tab w:val="right" w:pos="1008"/>
          <w:tab w:val="left" w:pos="1152"/>
          <w:tab w:val="left" w:pos="1872"/>
          <w:tab w:val="left" w:pos="9187"/>
        </w:tabs>
        <w:ind w:left="2088" w:hanging="2088"/>
        <w:jc w:val="left"/>
      </w:pPr>
      <w:r>
        <w:tab/>
        <w:t>6/4/2013</w:t>
      </w:r>
      <w:r>
        <w:tab/>
        <w:t>House</w:t>
      </w:r>
      <w:r>
        <w:tab/>
      </w:r>
      <w:r w:rsidRPr="00F5023D">
        <w:t>Introduced, read</w:t>
      </w:r>
      <w:r>
        <w:t xml:space="preserve"> first time, placed on calendar </w:t>
      </w:r>
      <w:r w:rsidRPr="00F5023D">
        <w:t>without reference (</w:t>
      </w:r>
      <w:hyperlink r:id="rId7" w:history="1">
        <w:r w:rsidRPr="00F5023D">
          <w:rPr>
            <w:rStyle w:val="Hyperlink"/>
          </w:rPr>
          <w:t>House Journal</w:t>
        </w:r>
        <w:r w:rsidRPr="00F5023D">
          <w:rPr>
            <w:rStyle w:val="Hyperlink"/>
          </w:rPr>
          <w:noBreakHyphen/>
          <w:t>page 60</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r>
        <w:tab/>
        <w:t>6/5/2013</w:t>
      </w:r>
      <w:r>
        <w:tab/>
        <w:t>House</w:t>
      </w:r>
      <w:r>
        <w:tab/>
      </w:r>
      <w:r w:rsidRPr="00F5023D">
        <w:t>Read second time (</w:t>
      </w:r>
      <w:hyperlink r:id="rId8" w:history="1">
        <w:r w:rsidRPr="00F5023D">
          <w:rPr>
            <w:rStyle w:val="Hyperlink"/>
          </w:rPr>
          <w:t>House Journal</w:t>
        </w:r>
        <w:r w:rsidRPr="00F5023D">
          <w:rPr>
            <w:rStyle w:val="Hyperlink"/>
          </w:rPr>
          <w:noBreakHyphen/>
          <w:t>page 117</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r>
        <w:tab/>
        <w:t>6/5/2013</w:t>
      </w:r>
      <w:r>
        <w:tab/>
        <w:t>House</w:t>
      </w:r>
      <w:r>
        <w:tab/>
      </w:r>
      <w:r w:rsidRPr="00F5023D">
        <w:t>Roll call Yeas</w:t>
      </w:r>
      <w:r>
        <w:noBreakHyphen/>
      </w:r>
      <w:r w:rsidRPr="00F5023D">
        <w:t>104  Nays</w:t>
      </w:r>
      <w:r>
        <w:noBreakHyphen/>
      </w:r>
      <w:r w:rsidRPr="00F5023D">
        <w:t>0 (</w:t>
      </w:r>
      <w:hyperlink r:id="rId9" w:history="1">
        <w:r w:rsidRPr="00F5023D">
          <w:rPr>
            <w:rStyle w:val="Hyperlink"/>
          </w:rPr>
          <w:t>House Journal</w:t>
        </w:r>
        <w:r w:rsidRPr="00F5023D">
          <w:rPr>
            <w:rStyle w:val="Hyperlink"/>
          </w:rPr>
          <w:noBreakHyphen/>
          <w:t>page 117</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r>
        <w:tab/>
        <w:t>6/6/2013</w:t>
      </w:r>
      <w:r>
        <w:tab/>
        <w:t>House</w:t>
      </w:r>
      <w:r>
        <w:tab/>
      </w:r>
      <w:r w:rsidRPr="00F5023D">
        <w:t>Member(s) request name added as sponsor: Gilliard</w:t>
      </w:r>
    </w:p>
    <w:p w:rsidR="00145C93" w:rsidRDefault="00145C93" w:rsidP="00145C93">
      <w:pPr>
        <w:widowControl w:val="0"/>
        <w:tabs>
          <w:tab w:val="right" w:pos="1008"/>
          <w:tab w:val="left" w:pos="1152"/>
          <w:tab w:val="left" w:pos="1872"/>
          <w:tab w:val="left" w:pos="9187"/>
        </w:tabs>
        <w:ind w:left="2088" w:hanging="2088"/>
        <w:jc w:val="left"/>
      </w:pPr>
      <w:r>
        <w:tab/>
        <w:t>6/6/2013</w:t>
      </w:r>
      <w:r>
        <w:tab/>
        <w:t>House</w:t>
      </w:r>
      <w:r>
        <w:tab/>
      </w:r>
      <w:r w:rsidRPr="00F5023D">
        <w:t>Rea</w:t>
      </w:r>
      <w:r>
        <w:t xml:space="preserve">d third time and sent to Senate </w:t>
      </w:r>
      <w:r w:rsidRPr="00F5023D">
        <w:t>(</w:t>
      </w:r>
      <w:hyperlink r:id="rId10" w:history="1">
        <w:r w:rsidRPr="00F5023D">
          <w:rPr>
            <w:rStyle w:val="Hyperlink"/>
          </w:rPr>
          <w:t>House Journal</w:t>
        </w:r>
        <w:r w:rsidRPr="00F5023D">
          <w:rPr>
            <w:rStyle w:val="Hyperlink"/>
          </w:rPr>
          <w:noBreakHyphen/>
          <w:t>page 17</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r>
        <w:tab/>
        <w:t>6/6/2013</w:t>
      </w:r>
      <w:r>
        <w:tab/>
        <w:t>Senate</w:t>
      </w:r>
      <w:r>
        <w:tab/>
      </w:r>
      <w:r w:rsidRPr="00F5023D">
        <w:t>Introduced and read first time (</w:t>
      </w:r>
      <w:hyperlink r:id="rId11" w:history="1">
        <w:r w:rsidRPr="00F5023D">
          <w:rPr>
            <w:rStyle w:val="Hyperlink"/>
          </w:rPr>
          <w:t>Senate Journal</w:t>
        </w:r>
        <w:r w:rsidRPr="00F5023D">
          <w:rPr>
            <w:rStyle w:val="Hyperlink"/>
          </w:rPr>
          <w:noBreakHyphen/>
          <w:t>page 7</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r>
        <w:tab/>
        <w:t>6/6/2013</w:t>
      </w:r>
      <w:r>
        <w:tab/>
        <w:t>Senate</w:t>
      </w:r>
      <w:r>
        <w:tab/>
      </w:r>
      <w:r w:rsidRPr="00F5023D">
        <w:t>Ref</w:t>
      </w:r>
      <w:r>
        <w:t xml:space="preserve">erred to Committee on </w:t>
      </w:r>
      <w:r w:rsidRPr="00F5023D">
        <w:rPr>
          <w:b/>
        </w:rPr>
        <w:t>Education</w:t>
      </w:r>
      <w:r>
        <w:t xml:space="preserve"> </w:t>
      </w:r>
      <w:r w:rsidRPr="00F5023D">
        <w:t>(</w:t>
      </w:r>
      <w:hyperlink r:id="rId12" w:history="1">
        <w:r w:rsidRPr="00F5023D">
          <w:rPr>
            <w:rStyle w:val="Hyperlink"/>
          </w:rPr>
          <w:t>Senate Journal</w:t>
        </w:r>
        <w:r w:rsidRPr="00F5023D">
          <w:rPr>
            <w:rStyle w:val="Hyperlink"/>
          </w:rPr>
          <w:noBreakHyphen/>
          <w:t>page 7</w:t>
        </w:r>
      </w:hyperlink>
      <w:r w:rsidRPr="00F5023D">
        <w:t>)</w:t>
      </w:r>
    </w:p>
    <w:p w:rsidR="00145C93" w:rsidRDefault="00145C93" w:rsidP="00145C93">
      <w:pPr>
        <w:widowControl w:val="0"/>
        <w:tabs>
          <w:tab w:val="right" w:pos="1008"/>
          <w:tab w:val="left" w:pos="1152"/>
          <w:tab w:val="left" w:pos="1872"/>
          <w:tab w:val="left" w:pos="9187"/>
        </w:tabs>
        <w:ind w:left="2088" w:hanging="2088"/>
        <w:jc w:val="left"/>
      </w:pPr>
    </w:p>
    <w:p w:rsidR="004162CA" w:rsidRPr="004162CA" w:rsidRDefault="004162CA" w:rsidP="004162CA">
      <w:pPr>
        <w:widowControl w:val="0"/>
        <w:tabs>
          <w:tab w:val="right" w:pos="1008"/>
          <w:tab w:val="left" w:pos="1152"/>
          <w:tab w:val="left" w:pos="1872"/>
          <w:tab w:val="left" w:pos="9187"/>
        </w:tabs>
        <w:ind w:left="2088" w:hanging="2088"/>
        <w:jc w:val="left"/>
      </w:pPr>
    </w:p>
    <w:p w:rsidR="004162CA" w:rsidRDefault="004162CA" w:rsidP="004162CA">
      <w:r w:rsidRPr="004162CA">
        <w:rPr>
          <w:b/>
        </w:rPr>
        <w:t>VERSIONS OF THIS BILL</w:t>
      </w:r>
    </w:p>
    <w:p w:rsidR="004162CA" w:rsidRDefault="004162CA" w:rsidP="004162CA"/>
    <w:p w:rsidR="004162CA" w:rsidRDefault="00030B91" w:rsidP="004162CA">
      <w:hyperlink r:id="rId13" w:history="1">
        <w:r w:rsidR="004162CA">
          <w:rPr>
            <w:rStyle w:val="Hyperlink"/>
          </w:rPr>
          <w:t>6/4/2013</w:t>
        </w:r>
      </w:hyperlink>
    </w:p>
    <w:p w:rsidR="007E7E76" w:rsidRDefault="00030B91" w:rsidP="004162CA">
      <w:hyperlink r:id="rId14" w:history="1">
        <w:r w:rsidR="007E7E76" w:rsidRPr="007E7E76">
          <w:rPr>
            <w:rStyle w:val="Hyperlink"/>
          </w:rPr>
          <w:t>6/4/2013-A</w:t>
        </w:r>
      </w:hyperlink>
    </w:p>
    <w:p w:rsidR="004162CA" w:rsidRDefault="004162CA" w:rsidP="004162CA"/>
    <w:p w:rsidR="004162CA" w:rsidRDefault="004162CA" w:rsidP="004162CA">
      <w:pPr>
        <w:sectPr w:rsidR="004162CA" w:rsidSect="004162CA">
          <w:pgSz w:w="12240" w:h="15840" w:code="1"/>
          <w:pgMar w:top="1080" w:right="1440" w:bottom="1080" w:left="1440" w:header="720" w:footer="720" w:gutter="0"/>
          <w:cols w:space="720"/>
          <w:noEndnote/>
          <w:docGrid w:linePitch="360"/>
        </w:sectPr>
      </w:pPr>
    </w:p>
    <w:p w:rsidR="007E7E76" w:rsidRDefault="007E7E76" w:rsidP="00053A88">
      <w:pPr>
        <w:pStyle w:val="BillDots"/>
      </w:pPr>
      <w:r>
        <w:rPr>
          <w:strike/>
        </w:rPr>
        <w:lastRenderedPageBreak/>
        <w:t>Indicates Matter Stricken</w:t>
      </w:r>
    </w:p>
    <w:p w:rsidR="007E7E76" w:rsidRPr="00B92463" w:rsidRDefault="007E7E76" w:rsidP="00053A88">
      <w:pPr>
        <w:pStyle w:val="BillDots"/>
      </w:pPr>
      <w:r>
        <w:rPr>
          <w:u w:val="single"/>
        </w:rPr>
        <w:t>Indicates New Matter</w:t>
      </w:r>
    </w:p>
    <w:p w:rsidR="007E7E76" w:rsidRDefault="007E7E76" w:rsidP="00053A88">
      <w:pPr>
        <w:pStyle w:val="BillDots"/>
      </w:pPr>
    </w:p>
    <w:p w:rsidR="007E7E76" w:rsidRDefault="007E7E76" w:rsidP="00053A88">
      <w:pPr>
        <w:pStyle w:val="BillDots"/>
      </w:pPr>
      <w:r>
        <w:t>INTRODUCED</w:t>
      </w:r>
    </w:p>
    <w:p w:rsidR="007E7E76" w:rsidRDefault="007E7E76" w:rsidP="00053A88">
      <w:pPr>
        <w:pStyle w:val="BillDots"/>
      </w:pPr>
      <w:r>
        <w:t>June 4, 2013</w:t>
      </w:r>
    </w:p>
    <w:p w:rsidR="007E7E76" w:rsidRDefault="007E7E76" w:rsidP="00053A88">
      <w:pPr>
        <w:pStyle w:val="BillDots"/>
      </w:pPr>
    </w:p>
    <w:p w:rsidR="007E7E76" w:rsidRPr="00B92463" w:rsidRDefault="007E7E76" w:rsidP="00B92463">
      <w:pPr>
        <w:pStyle w:val="BillDots"/>
        <w:tabs>
          <w:tab w:val="clear" w:pos="216"/>
          <w:tab w:val="clear" w:pos="432"/>
          <w:tab w:val="clear" w:pos="648"/>
          <w:tab w:val="clear" w:pos="864"/>
          <w:tab w:val="clear" w:pos="1080"/>
          <w:tab w:val="clear" w:pos="1296"/>
          <w:tab w:val="clear" w:pos="5904"/>
          <w:tab w:val="right" w:pos="5933"/>
        </w:tabs>
      </w:pPr>
      <w:r>
        <w:tab/>
      </w:r>
      <w:r>
        <w:rPr>
          <w:b/>
          <w:sz w:val="36"/>
        </w:rPr>
        <w:t>H. 4284</w:t>
      </w:r>
    </w:p>
    <w:p w:rsidR="007E7E76" w:rsidRDefault="007E7E76" w:rsidP="00053A88">
      <w:pPr>
        <w:pStyle w:val="BillDots"/>
      </w:pPr>
    </w:p>
    <w:p w:rsidR="007E7E76" w:rsidRDefault="007E7E76" w:rsidP="00B92463">
      <w:pPr>
        <w:pStyle w:val="BillDots"/>
        <w:jc w:val="center"/>
      </w:pPr>
      <w:r>
        <w:t xml:space="preserve">Introduced by </w:t>
      </w:r>
      <w:r w:rsidRPr="00BF200D">
        <w:t>Reps. Weeks, G.M. Smith and J.E. Smith</w:t>
      </w:r>
    </w:p>
    <w:p w:rsidR="007E7E76" w:rsidRDefault="007E7E76" w:rsidP="00053A88">
      <w:pPr>
        <w:pStyle w:val="BillDots"/>
      </w:pPr>
    </w:p>
    <w:p w:rsidR="007E7E76" w:rsidRDefault="007E7E76" w:rsidP="00053A88">
      <w:pPr>
        <w:pStyle w:val="BillDots"/>
      </w:pPr>
      <w:r>
        <w:t>S. Printed 6/4/13--H.</w:t>
      </w:r>
    </w:p>
    <w:p w:rsidR="007E7E76" w:rsidRDefault="007E7E76" w:rsidP="00053A88">
      <w:pPr>
        <w:pStyle w:val="BillDots"/>
      </w:pPr>
      <w:r>
        <w:t>Read the first time June 4, 2013.</w:t>
      </w:r>
    </w:p>
    <w:p w:rsidR="007E7E76" w:rsidRPr="00B92463" w:rsidRDefault="007E7E76" w:rsidP="00B92463">
      <w:pPr>
        <w:pStyle w:val="BillDots"/>
        <w:jc w:val="center"/>
      </w:pPr>
      <w:r>
        <w:rPr>
          <w:u w:val="single"/>
        </w:rPr>
        <w:t>            </w:t>
      </w:r>
    </w:p>
    <w:p w:rsidR="007E7E76" w:rsidRDefault="007E7E76" w:rsidP="00053A88">
      <w:pPr>
        <w:pStyle w:val="BillDots"/>
      </w:pPr>
    </w:p>
    <w:p w:rsidR="007E7E76" w:rsidRDefault="007E7E76" w:rsidP="00053A88">
      <w:pPr>
        <w:pStyle w:val="BillDots"/>
        <w:sectPr w:rsidR="007E7E76" w:rsidSect="00B9246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E7E76" w:rsidRDefault="007E7E76" w:rsidP="00053A88">
      <w:pPr>
        <w:pStyle w:val="BillDots"/>
      </w:pPr>
    </w:p>
    <w:p w:rsidR="007E7E76" w:rsidRDefault="007E7E76" w:rsidP="00053A88">
      <w:pPr>
        <w:pStyle w:val="Numbersforbills"/>
      </w:pPr>
    </w:p>
    <w:p w:rsidR="007E7E76" w:rsidRDefault="007E7E76"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Pr="00325348" w:rsidRDefault="007E7E76" w:rsidP="0045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39</w:t>
      </w:r>
      <w:r>
        <w:noBreakHyphen/>
        <w:t>115, CODE OF LAWS OF SOUTH CAROLINA, 1976, RELATING TO ISSUANCE OF HIGH SCHOOL DIPLOMAS TO CERTAIN VETERANS OF THE UNITED STATES MILITARY, SO AS TO INCLUDE VETERANS OF THE ERA ENCOMPASSING THE KOREAN WAR AND VIETNAM WAR.</w:t>
      </w: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39</w:t>
      </w:r>
      <w:r>
        <w:noBreakHyphen/>
        <w:t>115(A) of the 1976 Code is amended to read:</w:t>
      </w:r>
    </w:p>
    <w:p w:rsidR="007E7E76" w:rsidRDefault="007E7E76"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Pr>
          <w:color w:val="000000"/>
        </w:rPr>
        <w:noBreakHyphen/>
      </w:r>
      <w:r w:rsidRPr="00B82095">
        <w:rPr>
          <w:color w:val="000000"/>
        </w:rPr>
        <w:t>214) to the South Carolina Department of Education.</w:t>
      </w:r>
      <w:r>
        <w:rPr>
          <w:color w:val="000000"/>
        </w:rPr>
        <w:t>”</w:t>
      </w: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76" w:rsidRDefault="007E7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7E76" w:rsidRDefault="007E7E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339B" w:rsidRDefault="0045339B" w:rsidP="007E7E76">
      <w:pPr>
        <w:pStyle w:val="BillDots"/>
      </w:pPr>
    </w:p>
    <w:sectPr w:rsidR="0045339B" w:rsidSect="00B9246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0A" w:rsidRDefault="00856A0A" w:rsidP="009F0C77">
      <w:r>
        <w:separator/>
      </w:r>
    </w:p>
  </w:endnote>
  <w:endnote w:type="continuationSeparator" w:id="0">
    <w:p w:rsidR="00856A0A" w:rsidRDefault="00856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3C2E25-DAE8-4E55-B1C3-0D205ABF0FF6}"/>
    <w:embedBold r:id="rId2" w:fontKey="{572BC77A-CC4C-47F6-93A0-88CC0275C1E5}"/>
  </w:font>
  <w:font w:name="Calibri">
    <w:panose1 w:val="020F0502020204030204"/>
    <w:charset w:val="00"/>
    <w:family w:val="swiss"/>
    <w:pitch w:val="variable"/>
    <w:sig w:usb0="E10002FF" w:usb1="4000ACFF" w:usb2="00000009" w:usb3="00000000" w:csb0="0000019F" w:csb1="00000000"/>
    <w:embedRegular r:id="rId3" w:fontKey="{0C5AD341-0071-42AA-BFD0-0009268D20CC}"/>
  </w:font>
  <w:font w:name="Tahoma">
    <w:panose1 w:val="020B0604030504040204"/>
    <w:charset w:val="00"/>
    <w:family w:val="swiss"/>
    <w:pitch w:val="variable"/>
    <w:sig w:usb0="21002A87" w:usb1="80000000" w:usb2="00000008" w:usb3="00000000" w:csb0="000101FF" w:csb1="00000000"/>
    <w:embedRegular r:id="rId4" w:fontKey="{BAAE534C-589F-45D1-95EE-4F2E562CD84D}"/>
  </w:font>
  <w:font w:name="Cambria">
    <w:panose1 w:val="02040503050406030204"/>
    <w:charset w:val="00"/>
    <w:family w:val="roman"/>
    <w:pitch w:val="variable"/>
    <w:sig w:usb0="E00002FF" w:usb1="400004FF" w:usb2="00000000" w:usb3="00000000" w:csb0="0000019F" w:csb1="00000000"/>
    <w:embedRegular r:id="rId5" w:fontKey="{B0D68710-A319-4E53-9198-FDA3AD056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76" w:rsidRPr="0045339B" w:rsidRDefault="007E7E76" w:rsidP="0045339B">
    <w:pPr>
      <w:pStyle w:val="Footer"/>
      <w:tabs>
        <w:tab w:val="clear" w:pos="4680"/>
        <w:tab w:val="clear" w:pos="9360"/>
        <w:tab w:val="center" w:pos="2995"/>
      </w:tabs>
      <w:spacing w:before="120"/>
    </w:pPr>
    <w:r>
      <w:t>[4284-</w:t>
    </w:r>
    <w:r w:rsidR="005F557D">
      <w:fldChar w:fldCharType="begin"/>
    </w:r>
    <w:r w:rsidR="005F557D">
      <w:instrText xml:space="preserve"> PAGE  \* MERGEFORMAT </w:instrText>
    </w:r>
    <w:r w:rsidR="005F557D">
      <w:fldChar w:fldCharType="separate"/>
    </w:r>
    <w:r w:rsidR="00030B91">
      <w:rPr>
        <w:noProof/>
      </w:rPr>
      <w:t>1</w:t>
    </w:r>
    <w:r w:rsidR="005F557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63" w:rsidRPr="0045339B" w:rsidRDefault="007E7E76" w:rsidP="0045339B">
    <w:pPr>
      <w:pStyle w:val="Footer"/>
      <w:tabs>
        <w:tab w:val="clear" w:pos="4680"/>
        <w:tab w:val="clear" w:pos="9360"/>
        <w:tab w:val="center" w:pos="2995"/>
      </w:tabs>
      <w:spacing w:before="120"/>
    </w:pPr>
    <w:r>
      <w:t>[4284]</w:t>
    </w:r>
    <w:r>
      <w:tab/>
    </w:r>
    <w:r w:rsidR="00C23E99">
      <w:fldChar w:fldCharType="begin"/>
    </w:r>
    <w:r>
      <w:instrText xml:space="preserve"> PAGE  \* MERGEFORMAT </w:instrText>
    </w:r>
    <w:r w:rsidR="00C23E99">
      <w:fldChar w:fldCharType="separate"/>
    </w:r>
    <w:r>
      <w:rPr>
        <w:noProof/>
      </w:rPr>
      <w:t>1</w:t>
    </w:r>
    <w:r w:rsidR="00C23E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0A" w:rsidRDefault="00856A0A" w:rsidP="009F0C77">
      <w:r>
        <w:separator/>
      </w:r>
    </w:p>
  </w:footnote>
  <w:footnote w:type="continuationSeparator" w:id="0">
    <w:p w:rsidR="00856A0A" w:rsidRDefault="00856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5AB13"/>
    <w:docVar w:name="CoverBillType" w:val="b"/>
    <w:docVar w:name="docpath" w:val="L:\Council\bills\AGM\18015AB13.DOCX"/>
    <w:docVar w:name="dvBillNumber" w:val="4284"/>
    <w:docVar w:name="dvBillNumberPrefix" w:val="H. "/>
    <w:docVar w:name="dvOriginalBody" w:val="House"/>
    <w:docVar w:name="dvSteno" w:val="AGM"/>
    <w:docVar w:name="NameofBody" w:val="h"/>
    <w:docVar w:name="vgroup2" w:val="Council"/>
  </w:docVars>
  <w:rsids>
    <w:rsidRoot w:val="0093501B"/>
    <w:rsid w:val="00011869"/>
    <w:rsid w:val="00030B91"/>
    <w:rsid w:val="00053A88"/>
    <w:rsid w:val="0006372B"/>
    <w:rsid w:val="000C576C"/>
    <w:rsid w:val="000E1785"/>
    <w:rsid w:val="000F40FA"/>
    <w:rsid w:val="0010776B"/>
    <w:rsid w:val="00133E66"/>
    <w:rsid w:val="001435A3"/>
    <w:rsid w:val="00145C93"/>
    <w:rsid w:val="001D08F2"/>
    <w:rsid w:val="001D525B"/>
    <w:rsid w:val="001D7F4F"/>
    <w:rsid w:val="00211484"/>
    <w:rsid w:val="002321B6"/>
    <w:rsid w:val="00250967"/>
    <w:rsid w:val="00253A6F"/>
    <w:rsid w:val="002543C8"/>
    <w:rsid w:val="00284AAE"/>
    <w:rsid w:val="002E5912"/>
    <w:rsid w:val="002F2EA3"/>
    <w:rsid w:val="00301B21"/>
    <w:rsid w:val="00325348"/>
    <w:rsid w:val="0032732C"/>
    <w:rsid w:val="00336AD0"/>
    <w:rsid w:val="0037079A"/>
    <w:rsid w:val="003853B9"/>
    <w:rsid w:val="003D01E8"/>
    <w:rsid w:val="003E5288"/>
    <w:rsid w:val="003F6D79"/>
    <w:rsid w:val="004162CA"/>
    <w:rsid w:val="0041760A"/>
    <w:rsid w:val="00417C01"/>
    <w:rsid w:val="0045339B"/>
    <w:rsid w:val="004809EE"/>
    <w:rsid w:val="004D6EAF"/>
    <w:rsid w:val="004E7D54"/>
    <w:rsid w:val="005273C6"/>
    <w:rsid w:val="00530A69"/>
    <w:rsid w:val="00534B45"/>
    <w:rsid w:val="00545593"/>
    <w:rsid w:val="00577C6C"/>
    <w:rsid w:val="00582691"/>
    <w:rsid w:val="005911B1"/>
    <w:rsid w:val="005C2BAE"/>
    <w:rsid w:val="005C2FE2"/>
    <w:rsid w:val="005E2BC9"/>
    <w:rsid w:val="005F557D"/>
    <w:rsid w:val="00605102"/>
    <w:rsid w:val="006215AA"/>
    <w:rsid w:val="0066488B"/>
    <w:rsid w:val="006913C9"/>
    <w:rsid w:val="0069470D"/>
    <w:rsid w:val="006B4270"/>
    <w:rsid w:val="00732AA8"/>
    <w:rsid w:val="00734F00"/>
    <w:rsid w:val="00794543"/>
    <w:rsid w:val="007A70AE"/>
    <w:rsid w:val="007E7E76"/>
    <w:rsid w:val="008362E8"/>
    <w:rsid w:val="00856A0A"/>
    <w:rsid w:val="008A1768"/>
    <w:rsid w:val="008F0F33"/>
    <w:rsid w:val="008F4429"/>
    <w:rsid w:val="0092751D"/>
    <w:rsid w:val="009312D4"/>
    <w:rsid w:val="0093501B"/>
    <w:rsid w:val="0094021A"/>
    <w:rsid w:val="00990F82"/>
    <w:rsid w:val="00994664"/>
    <w:rsid w:val="009B44AF"/>
    <w:rsid w:val="009C6A0B"/>
    <w:rsid w:val="009F0C77"/>
    <w:rsid w:val="009F4DD1"/>
    <w:rsid w:val="00A0727B"/>
    <w:rsid w:val="00A41684"/>
    <w:rsid w:val="00A64E80"/>
    <w:rsid w:val="00A72BCD"/>
    <w:rsid w:val="00A741D9"/>
    <w:rsid w:val="00A833AB"/>
    <w:rsid w:val="00A9741D"/>
    <w:rsid w:val="00AB6B69"/>
    <w:rsid w:val="00AD4B17"/>
    <w:rsid w:val="00B412D4"/>
    <w:rsid w:val="00BC2692"/>
    <w:rsid w:val="00BE3C22"/>
    <w:rsid w:val="00BE4AE4"/>
    <w:rsid w:val="00C0345E"/>
    <w:rsid w:val="00C1203D"/>
    <w:rsid w:val="00C23E99"/>
    <w:rsid w:val="00C3483A"/>
    <w:rsid w:val="00C74E9D"/>
    <w:rsid w:val="00C82FD3"/>
    <w:rsid w:val="00C92819"/>
    <w:rsid w:val="00CC6B7B"/>
    <w:rsid w:val="00CD2089"/>
    <w:rsid w:val="00CE2625"/>
    <w:rsid w:val="00D73A67"/>
    <w:rsid w:val="00D970A9"/>
    <w:rsid w:val="00DA657A"/>
    <w:rsid w:val="00DF3845"/>
    <w:rsid w:val="00E41911"/>
    <w:rsid w:val="00E86632"/>
    <w:rsid w:val="00E92EEF"/>
    <w:rsid w:val="00EC5B55"/>
    <w:rsid w:val="00F24442"/>
    <w:rsid w:val="00F43529"/>
    <w:rsid w:val="00F50AE3"/>
    <w:rsid w:val="00F60655"/>
    <w:rsid w:val="00F67CF1"/>
    <w:rsid w:val="00F840F0"/>
    <w:rsid w:val="00FB0D0D"/>
    <w:rsid w:val="00FB43B4"/>
    <w:rsid w:val="00FD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E0E98B-AE35-4336-8C31-F12FFCF7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655"/>
    <w:rPr>
      <w:rFonts w:ascii="Tahoma" w:hAnsi="Tahoma" w:cs="Tahoma"/>
      <w:sz w:val="16"/>
      <w:szCs w:val="16"/>
    </w:rPr>
  </w:style>
  <w:style w:type="character" w:customStyle="1" w:styleId="BalloonTextChar">
    <w:name w:val="Balloon Text Char"/>
    <w:basedOn w:val="DefaultParagraphFont"/>
    <w:link w:val="BalloonText"/>
    <w:uiPriority w:val="99"/>
    <w:semiHidden/>
    <w:rsid w:val="00F60655"/>
    <w:rPr>
      <w:rFonts w:ascii="Tahoma" w:eastAsia="Times New Roman" w:hAnsi="Tahoma" w:cs="Tahoma"/>
      <w:sz w:val="16"/>
      <w:szCs w:val="16"/>
    </w:rPr>
  </w:style>
  <w:style w:type="character" w:styleId="Hyperlink">
    <w:name w:val="Hyperlink"/>
    <w:basedOn w:val="DefaultParagraphFont"/>
    <w:uiPriority w:val="99"/>
    <w:unhideWhenUsed/>
    <w:rsid w:val="00416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5-13.docx" TargetMode="External"/><Relationship Id="rId13" Type="http://schemas.openxmlformats.org/officeDocument/2006/relationships/hyperlink" Target="file:///p:\pprever\2013-14\4284_201306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6-04-13.docx" TargetMode="External"/><Relationship Id="rId12" Type="http://schemas.openxmlformats.org/officeDocument/2006/relationships/hyperlink" Target="file:///h:\SJ%20Archive\2013\06-06-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6-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6-06-13.docx" TargetMode="External"/><Relationship Id="rId4" Type="http://schemas.openxmlformats.org/officeDocument/2006/relationships/webSettings" Target="webSettings.xml"/><Relationship Id="rId9" Type="http://schemas.openxmlformats.org/officeDocument/2006/relationships/hyperlink" Target="file:///h:\HJ%20Archive\2013\06-05-13.docx" TargetMode="External"/><Relationship Id="rId14" Type="http://schemas.openxmlformats.org/officeDocument/2006/relationships/hyperlink" Target="file:///p:\pprever\2013-14\4284_201306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CFF38-069E-4693-8A53-C0C880F11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408</Words>
  <Characters>2327</Characters>
  <Application>Microsoft Office Word</Application>
  <DocSecurity>0</DocSecurity>
  <Lines>19</Lines>
  <Paragraphs>5</Paragraphs>
  <ScaleCrop>false</ScaleCrop>
  <Company>LPITS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4284: High School diplomas - South Carolina Legislature Online</dc:title>
  <dc:creator>angiemorgan</dc:creator>
  <cp:lastModifiedBy>N Cumfer</cp:lastModifiedBy>
  <cp:revision>15</cp:revision>
  <cp:lastPrinted>2013-06-04T17:35:00Z</cp:lastPrinted>
  <dcterms:created xsi:type="dcterms:W3CDTF">2013-06-04T22:55:00Z</dcterms:created>
  <dcterms:modified xsi:type="dcterms:W3CDTF">2014-12-05T16:53:00Z</dcterms:modified>
</cp:coreProperties>
</file>