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460" w:rsidRDefault="00366460" w:rsidP="00366460">
      <w:pPr>
        <w:widowControl w:val="0"/>
        <w:jc w:val="center"/>
      </w:pPr>
      <w:r w:rsidRPr="00366460">
        <w:rPr>
          <w:b/>
        </w:rPr>
        <w:t>South Carolina General Assembly</w:t>
      </w:r>
    </w:p>
    <w:p w:rsidR="00366460" w:rsidRDefault="00366460" w:rsidP="00366460">
      <w:pPr>
        <w:widowControl w:val="0"/>
        <w:jc w:val="center"/>
      </w:pPr>
      <w:r>
        <w:t>120th Session, 2013-2014</w:t>
      </w:r>
    </w:p>
    <w:p w:rsidR="00366460" w:rsidRDefault="00366460" w:rsidP="00366460">
      <w:pPr>
        <w:widowControl w:val="0"/>
        <w:jc w:val="left"/>
      </w:pPr>
    </w:p>
    <w:p w:rsidR="00366460" w:rsidRDefault="00366460" w:rsidP="00366460">
      <w:pPr>
        <w:widowControl w:val="0"/>
        <w:jc w:val="left"/>
        <w:rPr>
          <w:b/>
        </w:rPr>
      </w:pPr>
      <w:r w:rsidRPr="00366460">
        <w:rPr>
          <w:b/>
        </w:rPr>
        <w:t>H. 4334</w:t>
      </w:r>
    </w:p>
    <w:p w:rsidR="00366460" w:rsidRDefault="00366460" w:rsidP="00366460">
      <w:pPr>
        <w:widowControl w:val="0"/>
        <w:jc w:val="left"/>
        <w:rPr>
          <w:b/>
        </w:rPr>
      </w:pPr>
    </w:p>
    <w:p w:rsidR="00366460" w:rsidRDefault="00366460" w:rsidP="00366460">
      <w:pPr>
        <w:widowControl w:val="0"/>
        <w:jc w:val="left"/>
      </w:pPr>
      <w:r w:rsidRPr="00366460">
        <w:rPr>
          <w:b/>
        </w:rPr>
        <w:t>STATUS INFORMATION</w:t>
      </w:r>
    </w:p>
    <w:p w:rsidR="00366460" w:rsidRDefault="00366460" w:rsidP="00366460">
      <w:pPr>
        <w:widowControl w:val="0"/>
        <w:jc w:val="left"/>
      </w:pPr>
    </w:p>
    <w:p w:rsidR="00366460" w:rsidRDefault="00366460" w:rsidP="00366460">
      <w:pPr>
        <w:widowControl w:val="0"/>
        <w:jc w:val="left"/>
      </w:pPr>
      <w:r>
        <w:t>House Resolution</w:t>
      </w:r>
    </w:p>
    <w:p w:rsidR="00366460" w:rsidRDefault="00366460" w:rsidP="00366460">
      <w:pPr>
        <w:widowControl w:val="0"/>
        <w:jc w:val="left"/>
      </w:pPr>
      <w:r>
        <w:t>Sponsors: Rep. Hart</w:t>
      </w:r>
    </w:p>
    <w:p w:rsidR="00366460" w:rsidRDefault="00366460" w:rsidP="00366460">
      <w:pPr>
        <w:widowControl w:val="0"/>
        <w:jc w:val="left"/>
      </w:pPr>
      <w:r>
        <w:t>Document Path: l:\council\bills\agm\18017ab13.docx</w:t>
      </w:r>
    </w:p>
    <w:p w:rsidR="00366460" w:rsidRDefault="00366460" w:rsidP="00366460">
      <w:pPr>
        <w:widowControl w:val="0"/>
        <w:jc w:val="left"/>
      </w:pPr>
    </w:p>
    <w:p w:rsidR="00366460" w:rsidRDefault="00366460" w:rsidP="00366460">
      <w:pPr>
        <w:widowControl w:val="0"/>
        <w:jc w:val="left"/>
      </w:pPr>
      <w:r>
        <w:t>Introduced in the House on June 26, 2013</w:t>
      </w:r>
    </w:p>
    <w:p w:rsidR="00366460" w:rsidRDefault="00366460" w:rsidP="00366460">
      <w:pPr>
        <w:widowControl w:val="0"/>
        <w:jc w:val="left"/>
      </w:pPr>
      <w:r>
        <w:t>Adopted by the House on June 26, 2013</w:t>
      </w:r>
    </w:p>
    <w:p w:rsidR="00366460" w:rsidRDefault="00366460" w:rsidP="00366460">
      <w:pPr>
        <w:widowControl w:val="0"/>
        <w:jc w:val="left"/>
      </w:pPr>
    </w:p>
    <w:p w:rsidR="00366460" w:rsidRDefault="00366460" w:rsidP="00366460">
      <w:pPr>
        <w:widowControl w:val="0"/>
        <w:jc w:val="left"/>
      </w:pPr>
      <w:r>
        <w:t xml:space="preserve">Summary: </w:t>
      </w:r>
      <w:r w:rsidR="00FC21A3">
        <w:t>Sadie Franklin Chappell</w:t>
      </w:r>
    </w:p>
    <w:p w:rsidR="00366460" w:rsidRDefault="00366460" w:rsidP="00366460">
      <w:pPr>
        <w:widowControl w:val="0"/>
        <w:jc w:val="left"/>
      </w:pPr>
    </w:p>
    <w:p w:rsidR="00366460" w:rsidRDefault="00366460" w:rsidP="00366460">
      <w:pPr>
        <w:widowControl w:val="0"/>
        <w:jc w:val="left"/>
      </w:pPr>
    </w:p>
    <w:p w:rsidR="00366460" w:rsidRDefault="00366460" w:rsidP="00366460">
      <w:pPr>
        <w:widowControl w:val="0"/>
        <w:tabs>
          <w:tab w:val="center" w:pos="590"/>
          <w:tab w:val="center" w:pos="1440"/>
          <w:tab w:val="left" w:pos="1872"/>
          <w:tab w:val="left" w:pos="9187"/>
        </w:tabs>
        <w:jc w:val="left"/>
      </w:pPr>
      <w:r w:rsidRPr="00366460">
        <w:rPr>
          <w:b/>
        </w:rPr>
        <w:t>HISTORY OF LEGISLATIVE ACTIONS</w:t>
      </w:r>
    </w:p>
    <w:p w:rsidR="00366460" w:rsidRDefault="00366460" w:rsidP="00366460">
      <w:pPr>
        <w:widowControl w:val="0"/>
        <w:tabs>
          <w:tab w:val="center" w:pos="590"/>
          <w:tab w:val="center" w:pos="1440"/>
          <w:tab w:val="left" w:pos="1872"/>
          <w:tab w:val="left" w:pos="9187"/>
        </w:tabs>
        <w:jc w:val="left"/>
      </w:pPr>
    </w:p>
    <w:p w:rsidR="00366460" w:rsidRPr="00366460" w:rsidRDefault="00366460" w:rsidP="00366460">
      <w:pPr>
        <w:widowControl w:val="0"/>
        <w:tabs>
          <w:tab w:val="center" w:pos="590"/>
          <w:tab w:val="center" w:pos="1440"/>
          <w:tab w:val="left" w:pos="1872"/>
          <w:tab w:val="left" w:pos="9187"/>
        </w:tabs>
        <w:jc w:val="left"/>
      </w:pPr>
      <w:r w:rsidRPr="00366460">
        <w:rPr>
          <w:u w:val="single"/>
        </w:rPr>
        <w:tab/>
        <w:t>Date</w:t>
      </w:r>
      <w:r w:rsidRPr="00366460">
        <w:rPr>
          <w:u w:val="single"/>
        </w:rPr>
        <w:tab/>
        <w:t>Body</w:t>
      </w:r>
      <w:r w:rsidRPr="00366460">
        <w:rPr>
          <w:u w:val="single"/>
        </w:rPr>
        <w:tab/>
        <w:t>Action Description with journal page number</w:t>
      </w:r>
      <w:r w:rsidRPr="00366460">
        <w:rPr>
          <w:u w:val="single"/>
        </w:rPr>
        <w:tab/>
      </w:r>
      <w:bookmarkStart w:id="0" w:name="_GoBack"/>
      <w:bookmarkEnd w:id="0"/>
    </w:p>
    <w:p w:rsidR="00366460" w:rsidRDefault="00366460" w:rsidP="00366460">
      <w:pPr>
        <w:widowControl w:val="0"/>
        <w:tabs>
          <w:tab w:val="right" w:pos="1008"/>
          <w:tab w:val="left" w:pos="1152"/>
          <w:tab w:val="left" w:pos="1872"/>
          <w:tab w:val="left" w:pos="9187"/>
        </w:tabs>
        <w:ind w:left="2088" w:hanging="2088"/>
        <w:jc w:val="left"/>
      </w:pPr>
      <w:r>
        <w:tab/>
        <w:t>6/26/2013</w:t>
      </w:r>
      <w:r>
        <w:tab/>
        <w:t>House</w:t>
      </w:r>
      <w:r>
        <w:tab/>
      </w:r>
      <w:r w:rsidRPr="00415D66">
        <w:t>Introduced and adopted</w:t>
      </w:r>
    </w:p>
    <w:p w:rsidR="00366460" w:rsidRDefault="00366460" w:rsidP="00366460">
      <w:pPr>
        <w:widowControl w:val="0"/>
        <w:tabs>
          <w:tab w:val="right" w:pos="1008"/>
          <w:tab w:val="left" w:pos="1152"/>
          <w:tab w:val="left" w:pos="1872"/>
          <w:tab w:val="left" w:pos="9187"/>
        </w:tabs>
        <w:ind w:left="2088" w:hanging="2088"/>
        <w:jc w:val="left"/>
      </w:pPr>
    </w:p>
    <w:p w:rsidR="00366460" w:rsidRPr="00366460" w:rsidRDefault="00366460" w:rsidP="00366460">
      <w:pPr>
        <w:widowControl w:val="0"/>
        <w:tabs>
          <w:tab w:val="right" w:pos="1008"/>
          <w:tab w:val="left" w:pos="1152"/>
          <w:tab w:val="left" w:pos="1872"/>
          <w:tab w:val="left" w:pos="9187"/>
        </w:tabs>
        <w:ind w:left="2088" w:hanging="2088"/>
        <w:jc w:val="left"/>
      </w:pPr>
    </w:p>
    <w:p w:rsidR="00366460" w:rsidRDefault="00366460" w:rsidP="00366460">
      <w:r w:rsidRPr="00366460">
        <w:rPr>
          <w:b/>
        </w:rPr>
        <w:t>VERSIONS OF THIS BILL</w:t>
      </w:r>
    </w:p>
    <w:p w:rsidR="00366460" w:rsidRDefault="00366460" w:rsidP="00366460"/>
    <w:p w:rsidR="00366460" w:rsidRDefault="004B2D72" w:rsidP="00366460">
      <w:hyperlink r:id="rId7" w:history="1">
        <w:r w:rsidR="00366460">
          <w:rPr>
            <w:rStyle w:val="Hyperlink"/>
          </w:rPr>
          <w:t>6/26/2013</w:t>
        </w:r>
      </w:hyperlink>
    </w:p>
    <w:p w:rsidR="00366460" w:rsidRDefault="00366460" w:rsidP="00366460"/>
    <w:p w:rsidR="00366460" w:rsidRDefault="00366460" w:rsidP="00366460">
      <w:pPr>
        <w:sectPr w:rsidR="00366460" w:rsidSect="0036646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49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A7F" w:rsidRDefault="004E707A"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DEATH OF SADIE FRANKLIN CHAPPELL OF COLUMBIA AND TO EXTEND THE DEEPEST SYMPATHY TO HER FAMILY AND FRIENDS.</w:t>
      </w:r>
    </w:p>
    <w:p w:rsidR="00DF49E5" w:rsidRDefault="00DF4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members of the South Carolina House of Representatives were deeply saddened to learn of the death of Sadie Franklin Chappell on June 21, 2013; and</w:t>
      </w: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4A7F" w:rsidRDefault="00524A7F" w:rsidP="004E7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Mrs. Chappell was born </w:t>
      </w:r>
      <w:r w:rsidR="004E707A">
        <w:t xml:space="preserve">in Newberry County </w:t>
      </w:r>
      <w:r>
        <w:t>on June 25, 1928 to the late Zack Edward and Maggie Lee Lathrop Franklin</w:t>
      </w:r>
      <w:r w:rsidR="004E707A">
        <w:t xml:space="preserve">. She was educated </w:t>
      </w:r>
      <w:r>
        <w:t xml:space="preserve">in the Newberry County school system, </w:t>
      </w:r>
      <w:r w:rsidR="00CE564A">
        <w:t xml:space="preserve">and later </w:t>
      </w:r>
      <w:r w:rsidR="004E707A">
        <w:t xml:space="preserve">retired from the South Carolina Department of Health and Human Services after a tenure of commendable </w:t>
      </w:r>
      <w:r w:rsidR="00CE564A">
        <w:t xml:space="preserve">public </w:t>
      </w:r>
      <w:r w:rsidR="004E707A">
        <w:t>service</w:t>
      </w:r>
      <w:r>
        <w:t xml:space="preserve">; and </w:t>
      </w: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CE564A">
        <w:t xml:space="preserve">a dedicated member of College Place United Methodist Church, </w:t>
      </w:r>
      <w:r>
        <w:t>Mrs. Chappell was actively involved in her community, serving as a member of the McCloud Guilds Sunday School class, the College Place Leisure Club, the North 21 Terrace Home Owners, and the Tanglefoots Square Dancing Club; and</w:t>
      </w: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leaves to cherish her memory her loving husband of sixty</w:t>
      </w:r>
      <w:r w:rsidR="000712DF">
        <w:noBreakHyphen/>
      </w:r>
      <w:r>
        <w:t>two years, John “Mac” Chappell, along with a host of other relatives and friends who will remember her as a loving person with a big heart. She will be dearly missed.  Now, therefore,</w:t>
      </w: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00D44123">
        <w:t>express the</w:t>
      </w:r>
      <w:r w:rsidR="004E707A">
        <w:t>ir</w:t>
      </w:r>
      <w:r w:rsidR="00D44123">
        <w:t xml:space="preserve"> profound sorrow </w:t>
      </w:r>
      <w:r w:rsidR="004E707A">
        <w:t xml:space="preserve"> </w:t>
      </w:r>
      <w:r w:rsidR="00D44123">
        <w:t xml:space="preserve">upon the death of </w:t>
      </w:r>
      <w:r w:rsidR="00D44123">
        <w:lastRenderedPageBreak/>
        <w:t>Sadie Franklin Chappell of Columbia and</w:t>
      </w:r>
      <w:r w:rsidR="004E707A">
        <w:t xml:space="preserve"> </w:t>
      </w:r>
      <w:r w:rsidR="00D44123">
        <w:t xml:space="preserve">extend the deepest sympathy to her </w:t>
      </w:r>
      <w:r w:rsidR="004E707A">
        <w:t>family and friends.</w:t>
      </w:r>
      <w:r>
        <w:t xml:space="preserve"> </w:t>
      </w: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John </w:t>
      </w:r>
      <w:r w:rsidR="004E707A">
        <w:t xml:space="preserve">“Mac” </w:t>
      </w:r>
      <w:r>
        <w:t>Chappell.</w:t>
      </w:r>
    </w:p>
    <w:p w:rsidR="00026C82" w:rsidRDefault="000712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C82" w:rsidRDefault="00026C82" w:rsidP="00366460">
      <w:pPr>
        <w:suppressAutoHyphens/>
      </w:pPr>
    </w:p>
    <w:sectPr w:rsidR="00026C82" w:rsidSect="003664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123" w:rsidRDefault="00D44123" w:rsidP="009F0C77">
      <w:r>
        <w:separator/>
      </w:r>
    </w:p>
  </w:endnote>
  <w:endnote w:type="continuationSeparator" w:id="0">
    <w:p w:rsidR="00D44123" w:rsidRDefault="00D44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B21BDD-0EBD-4F54-BE10-D5C5A2E10672}"/>
    <w:embedBold r:id="rId2" w:fontKey="{CE7FF704-C9D9-481D-8F13-E80443785A73}"/>
  </w:font>
  <w:font w:name="Calibri">
    <w:panose1 w:val="020F0502020204030204"/>
    <w:charset w:val="00"/>
    <w:family w:val="swiss"/>
    <w:pitch w:val="variable"/>
    <w:sig w:usb0="E10002FF" w:usb1="4000ACFF" w:usb2="00000009" w:usb3="00000000" w:csb0="0000019F" w:csb1="00000000"/>
    <w:embedRegular r:id="rId3" w:fontKey="{DAD35812-325F-4F53-9D8B-A79E66388A44}"/>
  </w:font>
  <w:font w:name="Tahoma">
    <w:panose1 w:val="020B0604030504040204"/>
    <w:charset w:val="00"/>
    <w:family w:val="swiss"/>
    <w:pitch w:val="variable"/>
    <w:sig w:usb0="21002A87" w:usb1="80000000" w:usb2="00000008" w:usb3="00000000" w:csb0="000101FF" w:csb1="00000000"/>
    <w:embedRegular r:id="rId4" w:fontKey="{97D0AA35-544C-4167-BE4E-F795C910304F}"/>
  </w:font>
  <w:font w:name="Cambria">
    <w:panose1 w:val="02040503050406030204"/>
    <w:charset w:val="00"/>
    <w:family w:val="roman"/>
    <w:pitch w:val="variable"/>
    <w:sig w:usb0="E00002FF" w:usb1="400004FF" w:usb2="00000000" w:usb3="00000000" w:csb0="0000019F" w:csb1="00000000"/>
    <w:embedRegular r:id="rId5" w:fontKey="{75D13CD0-43F8-449A-A0AE-4800EBBC1E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460" w:rsidRPr="00026C82" w:rsidRDefault="00366460" w:rsidP="00026C82">
    <w:pPr>
      <w:pStyle w:val="Footer"/>
      <w:tabs>
        <w:tab w:val="clear" w:pos="4680"/>
        <w:tab w:val="clear" w:pos="9360"/>
        <w:tab w:val="center" w:pos="2995"/>
      </w:tabs>
      <w:spacing w:before="120"/>
    </w:pPr>
    <w:r>
      <w:t>[4334]</w:t>
    </w:r>
    <w:r>
      <w:tab/>
    </w:r>
    <w:r w:rsidR="002E2A4C">
      <w:fldChar w:fldCharType="begin"/>
    </w:r>
    <w:r w:rsidR="002E2A4C">
      <w:instrText xml:space="preserve"> PAGE  \* MERGEFORMAT </w:instrText>
    </w:r>
    <w:r w:rsidR="002E2A4C">
      <w:fldChar w:fldCharType="separate"/>
    </w:r>
    <w:r w:rsidR="004B2D72">
      <w:rPr>
        <w:noProof/>
      </w:rPr>
      <w:t>1</w:t>
    </w:r>
    <w:r w:rsidR="002E2A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123" w:rsidRDefault="00D44123" w:rsidP="009F0C77">
      <w:r>
        <w:separator/>
      </w:r>
    </w:p>
  </w:footnote>
  <w:footnote w:type="continuationSeparator" w:id="0">
    <w:p w:rsidR="00D44123" w:rsidRDefault="00D44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17AB13"/>
    <w:docVar w:name="CoverBillType" w:val="r"/>
    <w:docVar w:name="docpath" w:val="L:\Council\bills\AGM\18017AB13.DOCX"/>
    <w:docVar w:name="dvBillNumber" w:val="4334"/>
    <w:docVar w:name="dvBillNumberPrefix" w:val="H. "/>
    <w:docVar w:name="dvOriginalBody" w:val="House"/>
    <w:docVar w:name="dvSteno" w:val="AGM"/>
    <w:docVar w:name="NameofBody" w:val="h"/>
    <w:docVar w:name="vgroup2" w:val="Council"/>
  </w:docVars>
  <w:rsids>
    <w:rsidRoot w:val="00235966"/>
    <w:rsid w:val="00011869"/>
    <w:rsid w:val="00026C82"/>
    <w:rsid w:val="000712DF"/>
    <w:rsid w:val="000E1785"/>
    <w:rsid w:val="000F40FA"/>
    <w:rsid w:val="0010776B"/>
    <w:rsid w:val="00133E66"/>
    <w:rsid w:val="001435A3"/>
    <w:rsid w:val="00192EAC"/>
    <w:rsid w:val="001D08F2"/>
    <w:rsid w:val="001D525B"/>
    <w:rsid w:val="001D7F4F"/>
    <w:rsid w:val="00212134"/>
    <w:rsid w:val="002321B6"/>
    <w:rsid w:val="00235966"/>
    <w:rsid w:val="00250967"/>
    <w:rsid w:val="002543C8"/>
    <w:rsid w:val="00284AAE"/>
    <w:rsid w:val="002E2A4C"/>
    <w:rsid w:val="002E5912"/>
    <w:rsid w:val="00301B21"/>
    <w:rsid w:val="00325348"/>
    <w:rsid w:val="0032732C"/>
    <w:rsid w:val="00336AD0"/>
    <w:rsid w:val="00366460"/>
    <w:rsid w:val="0037079A"/>
    <w:rsid w:val="003D01E8"/>
    <w:rsid w:val="003E5288"/>
    <w:rsid w:val="003F6D79"/>
    <w:rsid w:val="0041760A"/>
    <w:rsid w:val="00417C01"/>
    <w:rsid w:val="004809EE"/>
    <w:rsid w:val="004B2D72"/>
    <w:rsid w:val="004B599E"/>
    <w:rsid w:val="004E707A"/>
    <w:rsid w:val="004E7D54"/>
    <w:rsid w:val="00524A7F"/>
    <w:rsid w:val="005273C6"/>
    <w:rsid w:val="00530A69"/>
    <w:rsid w:val="00545593"/>
    <w:rsid w:val="00577C6C"/>
    <w:rsid w:val="005A1903"/>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01EB"/>
    <w:rsid w:val="00AA03CE"/>
    <w:rsid w:val="00AD4B17"/>
    <w:rsid w:val="00B13E7C"/>
    <w:rsid w:val="00B23DE0"/>
    <w:rsid w:val="00B412D4"/>
    <w:rsid w:val="00BE3C22"/>
    <w:rsid w:val="00C0345E"/>
    <w:rsid w:val="00C3483A"/>
    <w:rsid w:val="00C74E9D"/>
    <w:rsid w:val="00C82FD3"/>
    <w:rsid w:val="00C92819"/>
    <w:rsid w:val="00CC6B7B"/>
    <w:rsid w:val="00CD2089"/>
    <w:rsid w:val="00CE564A"/>
    <w:rsid w:val="00D44123"/>
    <w:rsid w:val="00D73A67"/>
    <w:rsid w:val="00D970A9"/>
    <w:rsid w:val="00DF3845"/>
    <w:rsid w:val="00DF49E5"/>
    <w:rsid w:val="00E41911"/>
    <w:rsid w:val="00E92EEF"/>
    <w:rsid w:val="00ED5E6D"/>
    <w:rsid w:val="00F24442"/>
    <w:rsid w:val="00F50AE3"/>
    <w:rsid w:val="00F67CF1"/>
    <w:rsid w:val="00F840F0"/>
    <w:rsid w:val="00FB0D0D"/>
    <w:rsid w:val="00FB43B4"/>
    <w:rsid w:val="00FC2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2018CC-5973-4599-9FD9-8C127BE0E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4123"/>
    <w:rPr>
      <w:rFonts w:ascii="Tahoma" w:hAnsi="Tahoma" w:cs="Tahoma"/>
      <w:sz w:val="16"/>
      <w:szCs w:val="16"/>
    </w:rPr>
  </w:style>
  <w:style w:type="character" w:customStyle="1" w:styleId="BalloonTextChar">
    <w:name w:val="Balloon Text Char"/>
    <w:basedOn w:val="DefaultParagraphFont"/>
    <w:link w:val="BalloonText"/>
    <w:uiPriority w:val="99"/>
    <w:semiHidden/>
    <w:rsid w:val="00D44123"/>
    <w:rPr>
      <w:rFonts w:ascii="Tahoma" w:eastAsia="Times New Roman" w:hAnsi="Tahoma" w:cs="Tahoma"/>
      <w:sz w:val="16"/>
      <w:szCs w:val="16"/>
    </w:rPr>
  </w:style>
  <w:style w:type="character" w:styleId="Hyperlink">
    <w:name w:val="Hyperlink"/>
    <w:basedOn w:val="DefaultParagraphFont"/>
    <w:uiPriority w:val="99"/>
    <w:unhideWhenUsed/>
    <w:rsid w:val="003664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4334_2013062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F0349-F2C2-4373-9D5E-B1AE27014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324</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4334: Sadie Franklin Chappell - South Carolina Legislature Online</dc:title>
  <dc:creator>angiemorgan</dc:creator>
  <cp:lastModifiedBy>N Cumfer</cp:lastModifiedBy>
  <cp:revision>5</cp:revision>
  <cp:lastPrinted>2013-06-26T20:54:00Z</cp:lastPrinted>
  <dcterms:created xsi:type="dcterms:W3CDTF">2013-06-26T22:29:00Z</dcterms:created>
  <dcterms:modified xsi:type="dcterms:W3CDTF">2014-12-05T16:54:00Z</dcterms:modified>
</cp:coreProperties>
</file>