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310" w:rsidRDefault="00076310" w:rsidP="00076310">
      <w:pPr>
        <w:widowControl w:val="0"/>
        <w:jc w:val="center"/>
      </w:pPr>
      <w:r w:rsidRPr="00076310">
        <w:rPr>
          <w:b/>
        </w:rPr>
        <w:t>South Carolina General Assembly</w:t>
      </w:r>
    </w:p>
    <w:p w:rsidR="00076310" w:rsidRDefault="00076310" w:rsidP="00076310">
      <w:pPr>
        <w:widowControl w:val="0"/>
        <w:jc w:val="center"/>
      </w:pPr>
      <w:r>
        <w:t>120th Session, 2013-2014</w:t>
      </w:r>
    </w:p>
    <w:p w:rsidR="00076310" w:rsidRDefault="00076310" w:rsidP="00076310">
      <w:pPr>
        <w:widowControl w:val="0"/>
      </w:pPr>
    </w:p>
    <w:p w:rsidR="00076310" w:rsidRDefault="00076310" w:rsidP="00076310">
      <w:pPr>
        <w:widowControl w:val="0"/>
        <w:rPr>
          <w:b/>
        </w:rPr>
      </w:pPr>
      <w:r w:rsidRPr="00076310">
        <w:rPr>
          <w:b/>
        </w:rPr>
        <w:t>S.</w:t>
      </w:r>
      <w:r>
        <w:rPr>
          <w:b/>
        </w:rPr>
        <w:t xml:space="preserve"> </w:t>
      </w:r>
      <w:r w:rsidRPr="00076310">
        <w:rPr>
          <w:b/>
        </w:rPr>
        <w:t>456</w:t>
      </w:r>
    </w:p>
    <w:p w:rsidR="00076310" w:rsidRDefault="00076310" w:rsidP="00076310">
      <w:pPr>
        <w:widowControl w:val="0"/>
        <w:rPr>
          <w:b/>
        </w:rPr>
      </w:pPr>
    </w:p>
    <w:p w:rsidR="00076310" w:rsidRDefault="00076310" w:rsidP="00076310">
      <w:pPr>
        <w:widowControl w:val="0"/>
      </w:pPr>
      <w:r w:rsidRPr="00076310">
        <w:rPr>
          <w:b/>
        </w:rPr>
        <w:t>STATUS INFORMATION</w:t>
      </w:r>
    </w:p>
    <w:p w:rsidR="00076310" w:rsidRDefault="00076310" w:rsidP="00076310">
      <w:pPr>
        <w:widowControl w:val="0"/>
      </w:pPr>
    </w:p>
    <w:p w:rsidR="00076310" w:rsidRDefault="00076310" w:rsidP="00076310">
      <w:pPr>
        <w:widowControl w:val="0"/>
      </w:pPr>
      <w:r>
        <w:t>Senate Resolution</w:t>
      </w:r>
    </w:p>
    <w:p w:rsidR="00076310" w:rsidRDefault="00076310" w:rsidP="00076310">
      <w:pPr>
        <w:widowControl w:val="0"/>
      </w:pPr>
      <w:r>
        <w:t>Sponsors: Senators Cleary and McGill</w:t>
      </w:r>
    </w:p>
    <w:p w:rsidR="00076310" w:rsidRDefault="00076310" w:rsidP="00076310">
      <w:pPr>
        <w:widowControl w:val="0"/>
      </w:pPr>
      <w:r>
        <w:t>Document Path: l:\s-res\rec\008altm.mrh.rec.docx</w:t>
      </w:r>
    </w:p>
    <w:p w:rsidR="00076310" w:rsidRDefault="00076310" w:rsidP="00076310">
      <w:pPr>
        <w:widowControl w:val="0"/>
      </w:pPr>
    </w:p>
    <w:p w:rsidR="00076310" w:rsidRDefault="00076310" w:rsidP="00076310">
      <w:pPr>
        <w:widowControl w:val="0"/>
      </w:pPr>
      <w:r>
        <w:t>Introduced in the Senate on February 28, 2013</w:t>
      </w:r>
    </w:p>
    <w:p w:rsidR="00076310" w:rsidRDefault="00076310" w:rsidP="00076310">
      <w:pPr>
        <w:widowControl w:val="0"/>
      </w:pPr>
      <w:r>
        <w:t>Adopted by the Senate on February 28, 2013</w:t>
      </w:r>
    </w:p>
    <w:p w:rsidR="00076310" w:rsidRDefault="00076310" w:rsidP="00076310">
      <w:pPr>
        <w:widowControl w:val="0"/>
      </w:pPr>
    </w:p>
    <w:p w:rsidR="00076310" w:rsidRDefault="00076310" w:rsidP="00076310">
      <w:pPr>
        <w:widowControl w:val="0"/>
      </w:pPr>
      <w:r>
        <w:t xml:space="preserve">Summary: </w:t>
      </w:r>
      <w:r w:rsidR="00B1619A">
        <w:t>Alan S. Altman</w:t>
      </w:r>
    </w:p>
    <w:p w:rsidR="00076310" w:rsidRDefault="00076310" w:rsidP="00076310">
      <w:pPr>
        <w:widowControl w:val="0"/>
      </w:pPr>
    </w:p>
    <w:p w:rsidR="00076310" w:rsidRDefault="00076310" w:rsidP="00076310">
      <w:pPr>
        <w:widowControl w:val="0"/>
      </w:pPr>
    </w:p>
    <w:p w:rsidR="00076310" w:rsidRDefault="00076310" w:rsidP="000763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6310">
        <w:rPr>
          <w:b/>
        </w:rPr>
        <w:t>HISTORY OF LEGISLATIVE ACTIONS</w:t>
      </w:r>
    </w:p>
    <w:p w:rsidR="00076310" w:rsidRDefault="00076310" w:rsidP="000763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6310" w:rsidRPr="00076310" w:rsidRDefault="00076310" w:rsidP="000763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6310">
        <w:rPr>
          <w:u w:val="single"/>
        </w:rPr>
        <w:tab/>
        <w:t>Date</w:t>
      </w:r>
      <w:r w:rsidRPr="00076310">
        <w:rPr>
          <w:u w:val="single"/>
        </w:rPr>
        <w:tab/>
        <w:t>Body</w:t>
      </w:r>
      <w:r w:rsidRPr="00076310">
        <w:rPr>
          <w:u w:val="single"/>
        </w:rPr>
        <w:tab/>
        <w:t>Action Description with journal page number</w:t>
      </w:r>
      <w:r w:rsidRPr="00076310">
        <w:rPr>
          <w:u w:val="single"/>
        </w:rPr>
        <w:tab/>
      </w:r>
      <w:bookmarkStart w:id="0" w:name="_GoBack"/>
      <w:bookmarkEnd w:id="0"/>
    </w:p>
    <w:p w:rsidR="00254F37" w:rsidRDefault="00254F37" w:rsidP="00254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2/28/2013</w:t>
      </w:r>
      <w:r>
        <w:tab/>
        <w:t>Senate</w:t>
      </w:r>
      <w:r>
        <w:tab/>
      </w:r>
      <w:r w:rsidRPr="00AD3C2D">
        <w:t>Introduced and adopted (</w:t>
      </w:r>
      <w:hyperlink r:id="rId6" w:history="1">
        <w:r w:rsidRPr="00AD3C2D">
          <w:rPr>
            <w:rStyle w:val="Hyperlink"/>
          </w:rPr>
          <w:t>Senate Journal</w:t>
        </w:r>
        <w:r w:rsidRPr="00AD3C2D">
          <w:rPr>
            <w:rStyle w:val="Hyperlink"/>
          </w:rPr>
          <w:noBreakHyphen/>
          <w:t>page 3</w:t>
        </w:r>
      </w:hyperlink>
      <w:r w:rsidRPr="00AD3C2D">
        <w:t>)</w:t>
      </w:r>
    </w:p>
    <w:p w:rsidR="00254F37" w:rsidRDefault="00254F37" w:rsidP="00254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310" w:rsidRPr="00076310" w:rsidRDefault="00076310" w:rsidP="000763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310" w:rsidRDefault="00076310" w:rsidP="00076310">
      <w:r w:rsidRPr="00076310">
        <w:rPr>
          <w:b/>
        </w:rPr>
        <w:t>VERSIONS OF THIS BILL</w:t>
      </w:r>
    </w:p>
    <w:p w:rsidR="00076310" w:rsidRDefault="00076310" w:rsidP="00076310"/>
    <w:p w:rsidR="00076310" w:rsidRDefault="00A13842" w:rsidP="00076310">
      <w:hyperlink r:id="rId7" w:history="1">
        <w:r w:rsidR="00076310">
          <w:rPr>
            <w:rStyle w:val="Hyperlink"/>
          </w:rPr>
          <w:t>2/28/2013</w:t>
        </w:r>
      </w:hyperlink>
    </w:p>
    <w:p w:rsidR="00076310" w:rsidRDefault="00076310" w:rsidP="00076310"/>
    <w:p w:rsidR="00076310" w:rsidRDefault="00076310" w:rsidP="00076310">
      <w:pPr>
        <w:sectPr w:rsidR="00076310" w:rsidSect="000763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931D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312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F96303">
        <w:rPr>
          <w:rFonts w:eastAsia="Times New Roman"/>
          <w:color w:val="000000" w:themeColor="text1"/>
          <w:u w:color="000000" w:themeColor="text1"/>
        </w:rPr>
        <w:t>TO HONOR AND RECOGNIZE ALAN S. ALTMAN OF GEORGETOWN COUNTY FOR HIS MANY YEARS OF OUTSTANDING WORK IN HIS BELOVED PAWLEY</w:t>
      </w:r>
      <w:r w:rsidR="00841527">
        <w:rPr>
          <w:rFonts w:eastAsia="Times New Roman"/>
          <w:color w:val="000000" w:themeColor="text1"/>
          <w:u w:color="000000" w:themeColor="text1"/>
        </w:rPr>
        <w:t>’</w:t>
      </w:r>
      <w:r w:rsidRPr="00F96303">
        <w:rPr>
          <w:rFonts w:eastAsia="Times New Roman"/>
          <w:color w:val="000000" w:themeColor="text1"/>
          <w:u w:color="000000" w:themeColor="text1"/>
        </w:rPr>
        <w:t>S ISLAND COMMUNITY.</w:t>
      </w:r>
    </w:p>
    <w:p w:rsidR="00AA312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Alan S. Altman, a partner at Pawley’s Island Realty, has always enjoyed helping put people in homes either permanently or for memorable beach vacations; and</w:t>
      </w:r>
    </w:p>
    <w:p w:rsidR="00AA312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B3128" w:rsidRPr="00F96303" w:rsidRDefault="007B3128" w:rsidP="007B3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since the 1960’s, the Altman family has operated the Pawley’s Island Realty founded by his father Linwood Altman; and</w:t>
      </w:r>
    </w:p>
    <w:p w:rsidR="007B3128" w:rsidRPr="00F96303" w:rsidRDefault="007B3128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since 2002, Alan S. Altman has been a member of the Georgetown Memorial Hospital System Board of Trustees where he assumed the exceptional work and duties of his mother Nancy;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Alan’s reputation for wisdom has proven true in his work as Co</w:t>
      </w:r>
      <w:r w:rsidRPr="00F96303">
        <w:rPr>
          <w:rFonts w:eastAsia="Times New Roman"/>
          <w:color w:val="000000" w:themeColor="text1"/>
          <w:u w:color="000000" w:themeColor="text1"/>
        </w:rPr>
        <w:noBreakHyphen/>
        <w:t>Owner of Pawley’s Island Enterprises; Owner of Pawley’s/Litchfield Services; Broker in Charge of Pawley’s Island Realty and The Georgetown Agency; Member of Pawley’s Island Accommodations Tax Committee; and Vice Chairman, Pawley’s Island Chapel Board of Trustees;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outside of his Georgetown community, he has happily served as an active member of the Furman University Advisory Board;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born on June 16, 19</w:t>
      </w:r>
      <w:r w:rsidR="00E00CB2">
        <w:rPr>
          <w:rFonts w:eastAsia="Times New Roman"/>
          <w:color w:val="000000" w:themeColor="text1"/>
          <w:u w:color="000000" w:themeColor="text1"/>
        </w:rPr>
        <w:t>5</w:t>
      </w:r>
      <w:r w:rsidRPr="00F96303">
        <w:rPr>
          <w:rFonts w:eastAsia="Times New Roman"/>
          <w:color w:val="000000" w:themeColor="text1"/>
          <w:u w:color="000000" w:themeColor="text1"/>
        </w:rPr>
        <w:t>7, he graduated from Winyah High School in 1975, which during this time he attained the rank of Eagle Scout</w:t>
      </w:r>
      <w:r w:rsidR="006C7897">
        <w:rPr>
          <w:rFonts w:eastAsia="Times New Roman"/>
          <w:color w:val="000000" w:themeColor="text1"/>
          <w:u w:color="000000" w:themeColor="text1"/>
        </w:rPr>
        <w:t xml:space="preserve">, </w:t>
      </w:r>
      <w:r w:rsidRPr="00F96303">
        <w:rPr>
          <w:rFonts w:eastAsia="Times New Roman"/>
          <w:color w:val="000000" w:themeColor="text1"/>
          <w:u w:color="000000" w:themeColor="text1"/>
        </w:rPr>
        <w:t xml:space="preserve">served as Captain of the All Conference Winyah High </w:t>
      </w:r>
      <w:r w:rsidRPr="00F96303">
        <w:rPr>
          <w:rFonts w:eastAsia="Times New Roman"/>
          <w:color w:val="000000" w:themeColor="text1"/>
          <w:u w:color="000000" w:themeColor="text1"/>
        </w:rPr>
        <w:lastRenderedPageBreak/>
        <w:t>School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6C7897">
        <w:rPr>
          <w:rFonts w:eastAsia="Times New Roman"/>
          <w:color w:val="000000" w:themeColor="text1"/>
          <w:u w:color="000000" w:themeColor="text1"/>
        </w:rPr>
        <w:t>f</w:t>
      </w:r>
      <w:r w:rsidRPr="00F96303">
        <w:rPr>
          <w:rFonts w:eastAsia="Times New Roman"/>
          <w:color w:val="000000" w:themeColor="text1"/>
          <w:u w:color="000000" w:themeColor="text1"/>
        </w:rPr>
        <w:t xml:space="preserve">ootball </w:t>
      </w:r>
      <w:r w:rsidR="006C7897">
        <w:rPr>
          <w:rFonts w:eastAsia="Times New Roman"/>
          <w:color w:val="000000" w:themeColor="text1"/>
          <w:u w:color="000000" w:themeColor="text1"/>
        </w:rPr>
        <w:t xml:space="preserve">team, and </w:t>
      </w:r>
      <w:r w:rsidRPr="00F96303">
        <w:rPr>
          <w:rFonts w:eastAsia="Times New Roman"/>
          <w:color w:val="000000" w:themeColor="text1"/>
          <w:u w:color="000000" w:themeColor="text1"/>
        </w:rPr>
        <w:t>was selected to participate in Palmetto Boys State</w:t>
      </w:r>
      <w:r w:rsidR="006C7897">
        <w:rPr>
          <w:rFonts w:eastAsia="Times New Roman"/>
          <w:color w:val="000000" w:themeColor="text1"/>
          <w:u w:color="000000" w:themeColor="text1"/>
        </w:rPr>
        <w:t xml:space="preserve">.  He </w:t>
      </w:r>
      <w:r w:rsidRPr="00F96303">
        <w:rPr>
          <w:rFonts w:eastAsia="Times New Roman"/>
          <w:color w:val="000000" w:themeColor="text1"/>
          <w:u w:color="000000" w:themeColor="text1"/>
        </w:rPr>
        <w:t>is a Furman Scholar graduate from Furman University with a Business Degree which he obtained in 1979;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long strongly supported in his labors by his wife, Elizabeth Walker Altman, Alan has always found additional strength in the love of their three children: Sarah, Casey, and Alex;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Whereas, always active in his community, Alan’s past involvement in numerous organizations include President, Georgetown County Board of Visitors; State Director, S.C. Association of Realtors;  RPAC Chairman, S.C. Association of Realtors, Equal Opportunity Committee; Blue Ribbon Committee to Review State Coastal Regulations; Board of Directors, Pawley’s Island Montessori Day School; President, Waccamaw Neck Lions Club; Member, Bunnelle Foundation Board; President, Winyah Indigo Society; Board of Directors, Waccamaw Neck Civic Association; and Board of Directors, Kids Voting; and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6303">
        <w:rPr>
          <w:color w:val="000000" w:themeColor="text1"/>
          <w:u w:color="000000" w:themeColor="text1"/>
        </w:rPr>
        <w:t>Whereas, the members of the Senate are proud to recognize Mr. Alan Altman, a man who has devoted his life to his family, his community, and his church, for the many years that he has demonstrated enthusiasm, strength of character, and a diligent work ethic.  His dedication to his community and his family has served as an inspiration to everyone.  Now, therefore,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That the members of the Senate, by this resolution, honor and recognize Alan S. Altman of Georgetown County for his many years of outstanding work in the Pawley</w:t>
      </w:r>
      <w:r w:rsidR="00841527">
        <w:rPr>
          <w:rFonts w:eastAsia="Times New Roman"/>
          <w:color w:val="000000" w:themeColor="text1"/>
          <w:u w:color="000000" w:themeColor="text1"/>
        </w:rPr>
        <w:t xml:space="preserve">’s </w:t>
      </w:r>
      <w:r w:rsidRPr="00F96303">
        <w:rPr>
          <w:rFonts w:eastAsia="Times New Roman"/>
          <w:color w:val="000000" w:themeColor="text1"/>
          <w:u w:color="000000" w:themeColor="text1"/>
        </w:rPr>
        <w:t>Island community.</w:t>
      </w:r>
    </w:p>
    <w:p w:rsidR="00841527" w:rsidRPr="00F96303" w:rsidRDefault="00841527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A3123" w:rsidRPr="00F96303" w:rsidRDefault="00AA3123" w:rsidP="00AA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96303">
        <w:rPr>
          <w:rFonts w:eastAsia="Times New Roman"/>
          <w:color w:val="000000" w:themeColor="text1"/>
          <w:u w:color="000000" w:themeColor="text1"/>
        </w:rPr>
        <w:t>Be it further resolved that a copy of this resol</w:t>
      </w:r>
      <w:r w:rsidR="002979E1">
        <w:rPr>
          <w:rFonts w:eastAsia="Times New Roman"/>
          <w:color w:val="000000" w:themeColor="text1"/>
          <w:u w:color="000000" w:themeColor="text1"/>
        </w:rPr>
        <w:t>ution be forwarded to Mr. Alan S. A</w:t>
      </w:r>
      <w:r w:rsidRPr="00F96303">
        <w:rPr>
          <w:rFonts w:eastAsia="Times New Roman"/>
          <w:color w:val="000000" w:themeColor="text1"/>
          <w:u w:color="000000" w:themeColor="text1"/>
        </w:rPr>
        <w:t>ltman.</w:t>
      </w:r>
    </w:p>
    <w:p w:rsidR="00183BA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83BA8" w:rsidRDefault="00183BA8" w:rsidP="00076310">
      <w:pPr>
        <w:suppressAutoHyphens/>
        <w:jc w:val="both"/>
        <w:rPr>
          <w:rFonts w:eastAsia="Times New Roman"/>
        </w:rPr>
      </w:pPr>
    </w:p>
    <w:sectPr w:rsidR="00183BA8" w:rsidSect="0007631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3F1" w:rsidRDefault="009633F1" w:rsidP="00522CE0">
      <w:r>
        <w:separator/>
      </w:r>
    </w:p>
  </w:endnote>
  <w:endnote w:type="continuationSeparator" w:id="0">
    <w:p w:rsidR="009633F1" w:rsidRDefault="009633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940A75-B682-410C-9733-DD5C3622CD95}"/>
    <w:embedBold r:id="rId2" w:fontKey="{C55F327E-7F2E-40A6-9E32-14EC58C168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B2609F-9F7D-451A-9DFC-A326524592F4}"/>
    <w:embedBold r:id="rId4" w:fontKey="{E7C96787-1B2A-44A7-B2F7-D6848A2E52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F6F215-4D8C-4CD7-9239-F85BD96F79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310" w:rsidRPr="00183BA8" w:rsidRDefault="00076310" w:rsidP="00183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[456]</w:t>
    </w:r>
    <w:r>
      <w:tab/>
    </w:r>
    <w:r w:rsidR="009F0B12">
      <w:fldChar w:fldCharType="begin"/>
    </w:r>
    <w:r w:rsidR="009F0B12">
      <w:instrText xml:space="preserve"> PAGE  \* MERGEFORMAT </w:instrText>
    </w:r>
    <w:r w:rsidR="009F0B12">
      <w:fldChar w:fldCharType="separate"/>
    </w:r>
    <w:r w:rsidR="00A13842">
      <w:rPr>
        <w:noProof/>
      </w:rPr>
      <w:t>1</w:t>
    </w:r>
    <w:r w:rsidR="009F0B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3F1" w:rsidRDefault="009633F1" w:rsidP="00522CE0">
      <w:r>
        <w:separator/>
      </w:r>
    </w:p>
  </w:footnote>
  <w:footnote w:type="continuationSeparator" w:id="0">
    <w:p w:rsidR="009633F1" w:rsidRDefault="009633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ALTM.MRH.REC"/>
    <w:docVar w:name="CoverAttorneyInitials" w:val="MRH"/>
    <w:docVar w:name="CoverAttorneyLastName" w:val="Hitchcock"/>
    <w:docVar w:name="CoverBillType" w:val="r"/>
    <w:docVar w:name="CoverSenator" w:val="REC"/>
    <w:docVar w:name="dvBillNumber" w:val="456"/>
    <w:docVar w:name="dvBillNumberPrefix" w:val="S. "/>
    <w:docVar w:name="dvOriginalBody" w:val="Senate"/>
    <w:docVar w:name="fulldraftpath" w:val="L:\S-RES\REC\008ALTM.MRH.REC.DOCX"/>
    <w:docVar w:name="NameofBody" w:val="S"/>
    <w:docVar w:name="vgroup2" w:val="S-RES"/>
  </w:docVars>
  <w:rsids>
    <w:rsidRoot w:val="00DC2C1B"/>
    <w:rsid w:val="00042AC1"/>
    <w:rsid w:val="00046516"/>
    <w:rsid w:val="0005795D"/>
    <w:rsid w:val="0007601D"/>
    <w:rsid w:val="00076310"/>
    <w:rsid w:val="000B0720"/>
    <w:rsid w:val="000B5EAF"/>
    <w:rsid w:val="000E2B86"/>
    <w:rsid w:val="00170561"/>
    <w:rsid w:val="00183BA8"/>
    <w:rsid w:val="00186AC9"/>
    <w:rsid w:val="00197DF1"/>
    <w:rsid w:val="001B3DD9"/>
    <w:rsid w:val="001B4DCF"/>
    <w:rsid w:val="001B7E5D"/>
    <w:rsid w:val="001D3BAC"/>
    <w:rsid w:val="001F5359"/>
    <w:rsid w:val="00216025"/>
    <w:rsid w:val="00245C4E"/>
    <w:rsid w:val="00254F37"/>
    <w:rsid w:val="002979E1"/>
    <w:rsid w:val="002C1321"/>
    <w:rsid w:val="002C5896"/>
    <w:rsid w:val="002D3BED"/>
    <w:rsid w:val="00307C2B"/>
    <w:rsid w:val="00383247"/>
    <w:rsid w:val="00392ECF"/>
    <w:rsid w:val="003C2515"/>
    <w:rsid w:val="003D6E2B"/>
    <w:rsid w:val="003E7597"/>
    <w:rsid w:val="00432F13"/>
    <w:rsid w:val="0044020F"/>
    <w:rsid w:val="00450668"/>
    <w:rsid w:val="004813A2"/>
    <w:rsid w:val="004952FA"/>
    <w:rsid w:val="004B6A22"/>
    <w:rsid w:val="004D7F37"/>
    <w:rsid w:val="00522CE0"/>
    <w:rsid w:val="00527FAE"/>
    <w:rsid w:val="00541E2B"/>
    <w:rsid w:val="00551CDA"/>
    <w:rsid w:val="00555A8D"/>
    <w:rsid w:val="00565148"/>
    <w:rsid w:val="0058385C"/>
    <w:rsid w:val="00593361"/>
    <w:rsid w:val="005A413B"/>
    <w:rsid w:val="005A5017"/>
    <w:rsid w:val="005A648C"/>
    <w:rsid w:val="005F1745"/>
    <w:rsid w:val="0069390E"/>
    <w:rsid w:val="006A1802"/>
    <w:rsid w:val="006C74EA"/>
    <w:rsid w:val="006C7897"/>
    <w:rsid w:val="006F3821"/>
    <w:rsid w:val="00720D40"/>
    <w:rsid w:val="007318D4"/>
    <w:rsid w:val="00760BB9"/>
    <w:rsid w:val="00765784"/>
    <w:rsid w:val="00794650"/>
    <w:rsid w:val="007A4390"/>
    <w:rsid w:val="007B3128"/>
    <w:rsid w:val="007E5CB7"/>
    <w:rsid w:val="00822887"/>
    <w:rsid w:val="008314D2"/>
    <w:rsid w:val="00841527"/>
    <w:rsid w:val="008B2F42"/>
    <w:rsid w:val="008C3697"/>
    <w:rsid w:val="008E185F"/>
    <w:rsid w:val="008F023B"/>
    <w:rsid w:val="008F0B59"/>
    <w:rsid w:val="008F0CEE"/>
    <w:rsid w:val="009014FE"/>
    <w:rsid w:val="00904E16"/>
    <w:rsid w:val="00906D2A"/>
    <w:rsid w:val="009162B3"/>
    <w:rsid w:val="00927C62"/>
    <w:rsid w:val="00940A10"/>
    <w:rsid w:val="009633F1"/>
    <w:rsid w:val="00983951"/>
    <w:rsid w:val="00984124"/>
    <w:rsid w:val="00984640"/>
    <w:rsid w:val="009875DE"/>
    <w:rsid w:val="009931D3"/>
    <w:rsid w:val="00995C37"/>
    <w:rsid w:val="009B3F90"/>
    <w:rsid w:val="009C118A"/>
    <w:rsid w:val="009F0B12"/>
    <w:rsid w:val="00A02011"/>
    <w:rsid w:val="00A13842"/>
    <w:rsid w:val="00A4011E"/>
    <w:rsid w:val="00A54DCA"/>
    <w:rsid w:val="00A86015"/>
    <w:rsid w:val="00A9594E"/>
    <w:rsid w:val="00AA3123"/>
    <w:rsid w:val="00AC6A39"/>
    <w:rsid w:val="00AE59C8"/>
    <w:rsid w:val="00B10098"/>
    <w:rsid w:val="00B1619A"/>
    <w:rsid w:val="00B5790D"/>
    <w:rsid w:val="00B75144"/>
    <w:rsid w:val="00B945C5"/>
    <w:rsid w:val="00BA20EA"/>
    <w:rsid w:val="00BB5AFC"/>
    <w:rsid w:val="00BC0A56"/>
    <w:rsid w:val="00C128AB"/>
    <w:rsid w:val="00C45366"/>
    <w:rsid w:val="00C57023"/>
    <w:rsid w:val="00C74052"/>
    <w:rsid w:val="00C91791"/>
    <w:rsid w:val="00CB187A"/>
    <w:rsid w:val="00CC0EC7"/>
    <w:rsid w:val="00D1088B"/>
    <w:rsid w:val="00D14DE6"/>
    <w:rsid w:val="00D156D2"/>
    <w:rsid w:val="00D519A5"/>
    <w:rsid w:val="00D53E29"/>
    <w:rsid w:val="00D86943"/>
    <w:rsid w:val="00DA47B9"/>
    <w:rsid w:val="00DC2C1B"/>
    <w:rsid w:val="00DC4A2A"/>
    <w:rsid w:val="00E00CB2"/>
    <w:rsid w:val="00E058D3"/>
    <w:rsid w:val="00E342F7"/>
    <w:rsid w:val="00E6607C"/>
    <w:rsid w:val="00E76AD9"/>
    <w:rsid w:val="00E91E2F"/>
    <w:rsid w:val="00EA3546"/>
    <w:rsid w:val="00EB47AE"/>
    <w:rsid w:val="00EC34E1"/>
    <w:rsid w:val="00ED4A37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5B81B320-CFFD-4962-8CBA-9B99BCCB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63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456_2013022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2-28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456: Alan S. Altman - South Carolina Legislature Online</dc:title>
  <dc:subject/>
  <dc:creator>%USERNAME%</dc:creator>
  <cp:keywords/>
  <dc:description/>
  <cp:lastModifiedBy>N Cumfer</cp:lastModifiedBy>
  <cp:revision>7</cp:revision>
  <dcterms:created xsi:type="dcterms:W3CDTF">2013-02-28T16:13:00Z</dcterms:created>
  <dcterms:modified xsi:type="dcterms:W3CDTF">2014-12-04T20:40:00Z</dcterms:modified>
</cp:coreProperties>
</file>