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45B" w:rsidRDefault="00CE445B" w:rsidP="00CE445B">
      <w:pPr>
        <w:widowControl w:val="0"/>
        <w:jc w:val="center"/>
      </w:pPr>
      <w:r w:rsidRPr="00CE445B">
        <w:rPr>
          <w:b/>
        </w:rPr>
        <w:t>South Carolina General Assembly</w:t>
      </w:r>
    </w:p>
    <w:p w:rsidR="00CE445B" w:rsidRDefault="00CE445B" w:rsidP="00CE445B">
      <w:pPr>
        <w:widowControl w:val="0"/>
        <w:jc w:val="center"/>
      </w:pPr>
      <w:r>
        <w:t>120th Session, 2013-2014</w:t>
      </w:r>
    </w:p>
    <w:p w:rsidR="00CE445B" w:rsidRDefault="00CE445B" w:rsidP="00CE445B">
      <w:pPr>
        <w:widowControl w:val="0"/>
        <w:jc w:val="left"/>
      </w:pPr>
    </w:p>
    <w:p w:rsidR="00CE445B" w:rsidRDefault="00CE445B" w:rsidP="00CE445B">
      <w:pPr>
        <w:widowControl w:val="0"/>
        <w:jc w:val="left"/>
        <w:rPr>
          <w:b/>
        </w:rPr>
      </w:pPr>
      <w:r w:rsidRPr="00CE445B">
        <w:rPr>
          <w:b/>
        </w:rPr>
        <w:t>H. 4796</w:t>
      </w:r>
    </w:p>
    <w:p w:rsidR="00CE445B" w:rsidRDefault="00CE445B" w:rsidP="00CE445B">
      <w:pPr>
        <w:widowControl w:val="0"/>
        <w:jc w:val="left"/>
        <w:rPr>
          <w:b/>
        </w:rPr>
      </w:pPr>
    </w:p>
    <w:p w:rsidR="00CE445B" w:rsidRDefault="00CE445B" w:rsidP="00CE445B">
      <w:pPr>
        <w:widowControl w:val="0"/>
        <w:jc w:val="left"/>
      </w:pPr>
      <w:r w:rsidRPr="00CE445B">
        <w:rPr>
          <w:b/>
        </w:rPr>
        <w:t>STATUS INFORMATION</w:t>
      </w:r>
    </w:p>
    <w:p w:rsidR="00CE445B" w:rsidRDefault="00CE445B" w:rsidP="00CE445B">
      <w:pPr>
        <w:widowControl w:val="0"/>
        <w:jc w:val="left"/>
      </w:pPr>
    </w:p>
    <w:p w:rsidR="00CE445B" w:rsidRDefault="00CE445B" w:rsidP="00CE445B">
      <w:pPr>
        <w:widowControl w:val="0"/>
        <w:jc w:val="left"/>
      </w:pPr>
      <w:r>
        <w:t>General Bill</w:t>
      </w:r>
    </w:p>
    <w:p w:rsidR="00CE445B" w:rsidRDefault="00CE445B" w:rsidP="00CE445B">
      <w:pPr>
        <w:widowControl w:val="0"/>
        <w:jc w:val="left"/>
      </w:pPr>
      <w:r>
        <w:t>Sponsors: Reps. K.R. Crawford and Ridgeway</w:t>
      </w:r>
    </w:p>
    <w:p w:rsidR="00CE445B" w:rsidRDefault="00CE445B" w:rsidP="00CE445B">
      <w:pPr>
        <w:widowControl w:val="0"/>
        <w:jc w:val="left"/>
      </w:pPr>
      <w:r>
        <w:t>Document Path: l:\council\bills\nbd\11312ac14.docx</w:t>
      </w:r>
    </w:p>
    <w:p w:rsidR="00CE445B" w:rsidRDefault="00CE445B" w:rsidP="00CE445B">
      <w:pPr>
        <w:widowControl w:val="0"/>
        <w:jc w:val="left"/>
      </w:pPr>
    </w:p>
    <w:p w:rsidR="00CE445B" w:rsidRDefault="00CE445B" w:rsidP="00CE445B">
      <w:pPr>
        <w:widowControl w:val="0"/>
        <w:jc w:val="left"/>
      </w:pPr>
      <w:r>
        <w:t>Introduced in the House on February 26, 2014</w:t>
      </w:r>
    </w:p>
    <w:p w:rsidR="00CE445B" w:rsidRDefault="00CE445B" w:rsidP="00CE445B">
      <w:pPr>
        <w:widowControl w:val="0"/>
        <w:jc w:val="left"/>
      </w:pPr>
      <w:r>
        <w:t xml:space="preserve">Currently residing in the House Committee on </w:t>
      </w:r>
      <w:r w:rsidRPr="00CE445B">
        <w:rPr>
          <w:b/>
        </w:rPr>
        <w:t>Judiciary</w:t>
      </w:r>
    </w:p>
    <w:p w:rsidR="00CE445B" w:rsidRDefault="00CE445B" w:rsidP="00CE445B">
      <w:pPr>
        <w:widowControl w:val="0"/>
        <w:jc w:val="left"/>
      </w:pPr>
    </w:p>
    <w:p w:rsidR="00CE445B" w:rsidRDefault="00CE445B" w:rsidP="00CE445B">
      <w:pPr>
        <w:widowControl w:val="0"/>
        <w:jc w:val="left"/>
      </w:pPr>
      <w:r>
        <w:t xml:space="preserve">Summary: </w:t>
      </w:r>
      <w:r w:rsidR="00FE1CB6">
        <w:t>Mental health</w:t>
      </w:r>
    </w:p>
    <w:p w:rsidR="00CE445B" w:rsidRDefault="00CE445B" w:rsidP="00CE445B">
      <w:pPr>
        <w:widowControl w:val="0"/>
        <w:jc w:val="left"/>
      </w:pPr>
    </w:p>
    <w:p w:rsidR="00CE445B" w:rsidRDefault="00CE445B" w:rsidP="00CE445B">
      <w:pPr>
        <w:widowControl w:val="0"/>
        <w:jc w:val="left"/>
      </w:pPr>
    </w:p>
    <w:p w:rsidR="00CE445B" w:rsidRDefault="00CE445B" w:rsidP="00CE44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445B">
        <w:rPr>
          <w:b/>
        </w:rPr>
        <w:t>HISTORY OF LEGISLATIVE ACTIONS</w:t>
      </w:r>
    </w:p>
    <w:p w:rsidR="00CE445B" w:rsidRDefault="00CE445B" w:rsidP="00CE44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445B" w:rsidRPr="00CE445B" w:rsidRDefault="00CE445B" w:rsidP="00CE44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445B">
        <w:rPr>
          <w:u w:val="single"/>
        </w:rPr>
        <w:tab/>
        <w:t>Date</w:t>
      </w:r>
      <w:r w:rsidRPr="00CE445B">
        <w:rPr>
          <w:u w:val="single"/>
        </w:rPr>
        <w:tab/>
        <w:t>Body</w:t>
      </w:r>
      <w:r w:rsidRPr="00CE445B">
        <w:rPr>
          <w:u w:val="single"/>
        </w:rPr>
        <w:tab/>
        <w:t>Action Description with journal page number</w:t>
      </w:r>
      <w:r w:rsidRPr="00CE445B">
        <w:rPr>
          <w:u w:val="single"/>
        </w:rPr>
        <w:tab/>
      </w:r>
      <w:bookmarkStart w:id="0" w:name="_GoBack"/>
      <w:bookmarkEnd w:id="0"/>
    </w:p>
    <w:p w:rsidR="00F943A6" w:rsidRDefault="00F943A6" w:rsidP="00F94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2/26/2014</w:t>
      </w:r>
      <w:r>
        <w:tab/>
        <w:t>House</w:t>
      </w:r>
      <w:r>
        <w:tab/>
      </w:r>
      <w:r w:rsidRPr="005D371A">
        <w:t>Introduced and read first time (</w:t>
      </w:r>
      <w:hyperlink r:id="rId7" w:history="1">
        <w:r w:rsidRPr="005D371A">
          <w:rPr>
            <w:rStyle w:val="Hyperlink"/>
          </w:rPr>
          <w:t>House Journal</w:t>
        </w:r>
        <w:r w:rsidRPr="005D371A">
          <w:rPr>
            <w:rStyle w:val="Hyperlink"/>
          </w:rPr>
          <w:noBreakHyphen/>
          <w:t>page 61</w:t>
        </w:r>
      </w:hyperlink>
      <w:r w:rsidRPr="005D371A">
        <w:t>)</w:t>
      </w:r>
    </w:p>
    <w:p w:rsidR="00F943A6" w:rsidRDefault="00F943A6" w:rsidP="00F94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2/26/2014</w:t>
      </w:r>
      <w:r>
        <w:tab/>
        <w:t>House</w:t>
      </w:r>
      <w:r>
        <w:tab/>
      </w:r>
      <w:r w:rsidRPr="005D371A">
        <w:t>Ref</w:t>
      </w:r>
      <w:r>
        <w:t xml:space="preserve">erred to Committee on </w:t>
      </w:r>
      <w:r w:rsidRPr="005D371A">
        <w:rPr>
          <w:b/>
        </w:rPr>
        <w:t>Judiciary</w:t>
      </w:r>
      <w:r>
        <w:t xml:space="preserve"> </w:t>
      </w:r>
      <w:r w:rsidRPr="005D371A">
        <w:t>(</w:t>
      </w:r>
      <w:hyperlink r:id="rId8" w:history="1">
        <w:r w:rsidRPr="005D371A">
          <w:rPr>
            <w:rStyle w:val="Hyperlink"/>
          </w:rPr>
          <w:t>House Journal</w:t>
        </w:r>
        <w:r w:rsidRPr="005D371A">
          <w:rPr>
            <w:rStyle w:val="Hyperlink"/>
          </w:rPr>
          <w:noBreakHyphen/>
          <w:t>page 61</w:t>
        </w:r>
      </w:hyperlink>
      <w:r w:rsidRPr="005D371A">
        <w:t>)</w:t>
      </w:r>
    </w:p>
    <w:p w:rsidR="00F943A6" w:rsidRDefault="00F943A6" w:rsidP="00F94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445B" w:rsidRPr="00CE445B" w:rsidRDefault="00CE445B" w:rsidP="00CE4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445B" w:rsidRDefault="00CE445B" w:rsidP="00CE445B">
      <w:pPr>
        <w:widowControl w:val="0"/>
        <w:jc w:val="left"/>
      </w:pPr>
      <w:r w:rsidRPr="00CE445B">
        <w:rPr>
          <w:b/>
        </w:rPr>
        <w:t>VERSIONS OF THIS BILL</w:t>
      </w:r>
    </w:p>
    <w:p w:rsidR="00CE445B" w:rsidRDefault="00CE445B" w:rsidP="00CE445B">
      <w:pPr>
        <w:widowControl w:val="0"/>
        <w:jc w:val="left"/>
      </w:pPr>
    </w:p>
    <w:p w:rsidR="00CE445B" w:rsidRDefault="00E620BD" w:rsidP="00CE445B">
      <w:pPr>
        <w:widowControl w:val="0"/>
        <w:jc w:val="left"/>
      </w:pPr>
      <w:hyperlink r:id="rId9" w:history="1">
        <w:r w:rsidR="00CE445B">
          <w:rPr>
            <w:rStyle w:val="Hyperlink"/>
          </w:rPr>
          <w:t>2/26/2014</w:t>
        </w:r>
      </w:hyperlink>
    </w:p>
    <w:p w:rsidR="00CE445B" w:rsidRDefault="00CE445B" w:rsidP="00CE445B"/>
    <w:p w:rsidR="00CE445B" w:rsidRDefault="00CE445B" w:rsidP="00CE445B">
      <w:pPr>
        <w:sectPr w:rsidR="00CE445B" w:rsidSect="00CE44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6D18" w:rsidRDefault="00D96D18" w:rsidP="00D96D18">
      <w:pPr>
        <w:pStyle w:val="BillDots"/>
      </w:pPr>
    </w:p>
    <w:p w:rsidR="00D96D18" w:rsidRDefault="00D96D18" w:rsidP="00D96D18">
      <w:pPr>
        <w:pStyle w:val="Numbersforbills"/>
      </w:pPr>
    </w:p>
    <w:p w:rsidR="00D96D18" w:rsidRDefault="00D96D18" w:rsidP="00D96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D18" w:rsidRDefault="00D96D18" w:rsidP="00D96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D18" w:rsidRDefault="00D96D18" w:rsidP="00D96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D18" w:rsidRDefault="00D96D18" w:rsidP="00D96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D18" w:rsidRDefault="00D96D18" w:rsidP="00D96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2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65E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55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</w:t>
      </w:r>
      <w:r w:rsidR="002C5043">
        <w:t>E</w:t>
      </w:r>
      <w:r>
        <w:t xml:space="preserve"> OF LAW</w:t>
      </w:r>
      <w:r w:rsidR="002C5043">
        <w:t>S</w:t>
      </w:r>
      <w:r>
        <w:t xml:space="preserve"> OF SOUTH CAROLINA, 1976, BY ADDING SECTION 44-17-435 SO AS TO PROVIDE THAT CERTAIN MENTAL HEALTH COMMITMENT PROCEDURES DO NOT APPLY IF THE PERSON SOUGHT TO BE COMMITTED IS INCARCERATED OR DETAINED BY LAW ENFORCEMENT IN A JAIL OR OTHER HOLDING FACILITY.</w:t>
      </w:r>
    </w:p>
    <w:p w:rsidR="00DF65ED" w:rsidRDefault="00DF65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65ED" w:rsidRDefault="00DF65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65ED" w:rsidRDefault="00DF65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8FF" w:rsidRDefault="003958FF" w:rsidP="00395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C5043">
        <w:t xml:space="preserve">Article 5, </w:t>
      </w:r>
      <w:r w:rsidR="004A4E55">
        <w:t>Chapter 17, Title 44 of the 1976 Code is amended by adding:</w:t>
      </w:r>
    </w:p>
    <w:p w:rsidR="004A4E55" w:rsidRDefault="004A4E55" w:rsidP="00395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E55" w:rsidRDefault="004A4E55" w:rsidP="00395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D96D18">
        <w:noBreakHyphen/>
      </w:r>
      <w:r>
        <w:t>17</w:t>
      </w:r>
      <w:r w:rsidR="00D96D18">
        <w:noBreakHyphen/>
      </w:r>
      <w:r>
        <w:t>435.</w:t>
      </w:r>
      <w:r>
        <w:tab/>
        <w:t>The provisions of Section</w:t>
      </w:r>
      <w:r w:rsidR="005F7144">
        <w:t>s</w:t>
      </w:r>
      <w:r>
        <w:t xml:space="preserve"> 44</w:t>
      </w:r>
      <w:r w:rsidR="00D96D18">
        <w:noBreakHyphen/>
      </w:r>
      <w:r>
        <w:t>17</w:t>
      </w:r>
      <w:r w:rsidR="00D96D18">
        <w:noBreakHyphen/>
      </w:r>
      <w:r>
        <w:t>410 and 44</w:t>
      </w:r>
      <w:r w:rsidR="00D96D18">
        <w:noBreakHyphen/>
      </w:r>
      <w:r>
        <w:t>17</w:t>
      </w:r>
      <w:r w:rsidR="00D96D18">
        <w:noBreakHyphen/>
      </w:r>
      <w:r>
        <w:t>430 do not apply if a person is seeking immediate hospitalization of a person who is believed to be mentally ill and because of this condition is likely to cause serious harm to  himself or others if the person</w:t>
      </w:r>
      <w:r w:rsidR="005F7144">
        <w:t xml:space="preserve"> sought to be hospitalized</w:t>
      </w:r>
      <w:r>
        <w:t xml:space="preserve"> is incarcerated or has been detained by law enforcement and is being held in a jail, detention center, or other holding facility.”</w:t>
      </w:r>
    </w:p>
    <w:p w:rsidR="003958FF" w:rsidRDefault="003958FF" w:rsidP="00395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4E55" w:rsidP="005F7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 w:rsidR="003958FF">
        <w:tab/>
        <w:t>This act takes effect upon approval by the Governor.</w:t>
      </w:r>
    </w:p>
    <w:p w:rsidR="000222ED" w:rsidRDefault="00D96D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22ED" w:rsidRDefault="000222ED" w:rsidP="00CE445B">
      <w:pPr>
        <w:suppressAutoHyphens/>
      </w:pPr>
    </w:p>
    <w:sectPr w:rsidR="000222ED" w:rsidSect="00CE445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5ED" w:rsidRDefault="00DF65ED" w:rsidP="009F0C77">
      <w:r>
        <w:separator/>
      </w:r>
    </w:p>
  </w:endnote>
  <w:endnote w:type="continuationSeparator" w:id="0">
    <w:p w:rsidR="00DF65ED" w:rsidRDefault="00DF65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621572-4BE4-4A8C-A6D1-94C74ACD2AD7}"/>
    <w:embedBold r:id="rId2" w:fontKey="{27101BD0-86B1-448A-9BA5-36B21FA2A1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06122F-6284-4F2F-82BD-327993ED1CB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5AE1789-A426-4E74-B346-92CD62D2A2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F092D7-ADDE-47A5-8969-49B2562D54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45B" w:rsidRPr="000222ED" w:rsidRDefault="00CE445B" w:rsidP="000222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[4796]</w:t>
    </w:r>
    <w:r>
      <w:tab/>
    </w:r>
    <w:r w:rsidR="00782A3A">
      <w:fldChar w:fldCharType="begin"/>
    </w:r>
    <w:r w:rsidR="00782A3A">
      <w:instrText xml:space="preserve"> PAGE  \* MERGEFORMAT </w:instrText>
    </w:r>
    <w:r w:rsidR="00782A3A">
      <w:fldChar w:fldCharType="separate"/>
    </w:r>
    <w:r w:rsidR="00E620BD">
      <w:rPr>
        <w:noProof/>
      </w:rPr>
      <w:t>1</w:t>
    </w:r>
    <w:r w:rsidR="00782A3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5ED" w:rsidRDefault="00DF65ED" w:rsidP="009F0C77">
      <w:r>
        <w:separator/>
      </w:r>
    </w:p>
  </w:footnote>
  <w:footnote w:type="continuationSeparator" w:id="0">
    <w:p w:rsidR="00DF65ED" w:rsidRDefault="00DF65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12AC14"/>
    <w:docVar w:name="CoverBillType" w:val="b"/>
    <w:docVar w:name="docpath" w:val="L:\Council\bills\NBD\11312AC14.DOCX"/>
    <w:docVar w:name="dvBillNumber" w:val="479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6542D"/>
    <w:rsid w:val="00011869"/>
    <w:rsid w:val="000222ED"/>
    <w:rsid w:val="00063C9C"/>
    <w:rsid w:val="000E1785"/>
    <w:rsid w:val="000F40FA"/>
    <w:rsid w:val="0010776B"/>
    <w:rsid w:val="00133E66"/>
    <w:rsid w:val="001435A3"/>
    <w:rsid w:val="00182D33"/>
    <w:rsid w:val="001C7AB2"/>
    <w:rsid w:val="001D08F2"/>
    <w:rsid w:val="001D525B"/>
    <w:rsid w:val="001D7F4F"/>
    <w:rsid w:val="002321B6"/>
    <w:rsid w:val="00250967"/>
    <w:rsid w:val="002543C8"/>
    <w:rsid w:val="00284AAE"/>
    <w:rsid w:val="002C5043"/>
    <w:rsid w:val="002E5912"/>
    <w:rsid w:val="00301B21"/>
    <w:rsid w:val="00325348"/>
    <w:rsid w:val="0032732C"/>
    <w:rsid w:val="00336AD0"/>
    <w:rsid w:val="0037079A"/>
    <w:rsid w:val="0037174F"/>
    <w:rsid w:val="003958FF"/>
    <w:rsid w:val="003C3A30"/>
    <w:rsid w:val="003D01E8"/>
    <w:rsid w:val="003E5288"/>
    <w:rsid w:val="003F052E"/>
    <w:rsid w:val="003F6D79"/>
    <w:rsid w:val="00410025"/>
    <w:rsid w:val="0041760A"/>
    <w:rsid w:val="00417C01"/>
    <w:rsid w:val="00447854"/>
    <w:rsid w:val="004809EE"/>
    <w:rsid w:val="004A4E55"/>
    <w:rsid w:val="004E7D54"/>
    <w:rsid w:val="005273C6"/>
    <w:rsid w:val="00530A69"/>
    <w:rsid w:val="00545593"/>
    <w:rsid w:val="00577C6C"/>
    <w:rsid w:val="005C2FE2"/>
    <w:rsid w:val="005E2BC9"/>
    <w:rsid w:val="005F7144"/>
    <w:rsid w:val="00605102"/>
    <w:rsid w:val="006215AA"/>
    <w:rsid w:val="0066542D"/>
    <w:rsid w:val="006913C9"/>
    <w:rsid w:val="0069470D"/>
    <w:rsid w:val="00703FCD"/>
    <w:rsid w:val="00734F00"/>
    <w:rsid w:val="00782A3A"/>
    <w:rsid w:val="007A70AE"/>
    <w:rsid w:val="008362E8"/>
    <w:rsid w:val="00836D44"/>
    <w:rsid w:val="00870E0A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378E"/>
    <w:rsid w:val="00BE3C22"/>
    <w:rsid w:val="00C0345E"/>
    <w:rsid w:val="00C3483A"/>
    <w:rsid w:val="00C74E9D"/>
    <w:rsid w:val="00C82FD3"/>
    <w:rsid w:val="00C92819"/>
    <w:rsid w:val="00CC6B7B"/>
    <w:rsid w:val="00CD2089"/>
    <w:rsid w:val="00CE445B"/>
    <w:rsid w:val="00D62352"/>
    <w:rsid w:val="00D73A67"/>
    <w:rsid w:val="00D96D18"/>
    <w:rsid w:val="00D970A9"/>
    <w:rsid w:val="00DF3845"/>
    <w:rsid w:val="00DF65ED"/>
    <w:rsid w:val="00E41911"/>
    <w:rsid w:val="00E620BD"/>
    <w:rsid w:val="00E92EEF"/>
    <w:rsid w:val="00F24442"/>
    <w:rsid w:val="00F50AE3"/>
    <w:rsid w:val="00F67CF1"/>
    <w:rsid w:val="00F837E3"/>
    <w:rsid w:val="00F840F0"/>
    <w:rsid w:val="00F943A6"/>
    <w:rsid w:val="00FA5575"/>
    <w:rsid w:val="00FB0D0D"/>
    <w:rsid w:val="00FB43B4"/>
    <w:rsid w:val="00FE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EB6D3D3-5557-4C61-A415-8655F9D77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37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7E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44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2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796_2014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267AF-8975-47A5-8A91-666F7F0EA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257</Words>
  <Characters>1467</Characters>
  <Application>Microsoft Office Word</Application>
  <DocSecurity>0</DocSecurity>
  <Lines>12</Lines>
  <Paragraphs>3</Paragraphs>
  <ScaleCrop>false</ScaleCrop>
  <Company>LPITS</Company>
  <LinksUpToDate>false</LinksUpToDate>
  <CharactersWithSpaces>1721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4796: Mental health - South Carolina Legislature Online</dc:title>
  <dc:creator>%USERNAME%</dc:creator>
  <cp:lastModifiedBy>N Cumfer</cp:lastModifiedBy>
  <cp:revision>6</cp:revision>
  <cp:lastPrinted>2014-02-19T14:55:00Z</cp:lastPrinted>
  <dcterms:created xsi:type="dcterms:W3CDTF">2014-02-26T21:13:00Z</dcterms:created>
  <dcterms:modified xsi:type="dcterms:W3CDTF">2014-12-05T17:02:00Z</dcterms:modified>
</cp:coreProperties>
</file>