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3AA" w:rsidRDefault="00F323AA" w:rsidP="00F323AA">
      <w:pPr>
        <w:widowControl w:val="0"/>
        <w:jc w:val="center"/>
      </w:pPr>
      <w:r w:rsidRPr="00F323AA">
        <w:rPr>
          <w:b/>
        </w:rPr>
        <w:t>South Carolina General Assembly</w:t>
      </w:r>
    </w:p>
    <w:p w:rsidR="00F323AA" w:rsidRDefault="00F323AA" w:rsidP="00F323AA">
      <w:pPr>
        <w:widowControl w:val="0"/>
        <w:jc w:val="center"/>
      </w:pPr>
      <w:r>
        <w:t>120th Session, 2013-2014</w:t>
      </w: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jc w:val="left"/>
        <w:rPr>
          <w:b/>
        </w:rPr>
      </w:pPr>
      <w:r w:rsidRPr="00F323AA">
        <w:rPr>
          <w:b/>
        </w:rPr>
        <w:t>H. 4826</w:t>
      </w:r>
    </w:p>
    <w:p w:rsidR="00F323AA" w:rsidRDefault="00F323AA" w:rsidP="00F323AA">
      <w:pPr>
        <w:widowControl w:val="0"/>
        <w:jc w:val="left"/>
        <w:rPr>
          <w:b/>
        </w:rPr>
      </w:pPr>
    </w:p>
    <w:p w:rsidR="00F323AA" w:rsidRDefault="00F323AA" w:rsidP="00F323AA">
      <w:pPr>
        <w:widowControl w:val="0"/>
        <w:jc w:val="left"/>
      </w:pPr>
      <w:r w:rsidRPr="00F323AA">
        <w:rPr>
          <w:b/>
        </w:rPr>
        <w:t>STATUS INFORMATION</w:t>
      </w: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jc w:val="left"/>
      </w:pPr>
      <w:r>
        <w:t>House Resolution</w:t>
      </w:r>
    </w:p>
    <w:p w:rsidR="00F323AA" w:rsidRDefault="00F323AA" w:rsidP="00F323AA">
      <w:pPr>
        <w:widowControl w:val="0"/>
        <w:jc w:val="left"/>
      </w:pPr>
      <w:r>
        <w:t>Sponsors: Rep. Bowers</w:t>
      </w:r>
    </w:p>
    <w:p w:rsidR="00F323AA" w:rsidRDefault="00F323AA" w:rsidP="00F323AA">
      <w:pPr>
        <w:widowControl w:val="0"/>
        <w:jc w:val="left"/>
      </w:pPr>
      <w:r>
        <w:t>Document Path: l:\council\bills\gm\29929ac14.docx</w:t>
      </w:r>
    </w:p>
    <w:p w:rsidR="00C65E97" w:rsidRDefault="00C65E97" w:rsidP="00F323AA">
      <w:pPr>
        <w:widowControl w:val="0"/>
        <w:jc w:val="left"/>
      </w:pPr>
      <w:r>
        <w:t>Companion/Similar bill(s): 1202</w:t>
      </w: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jc w:val="left"/>
      </w:pPr>
      <w:r>
        <w:t>Introduced in the House on March 4, 2014</w:t>
      </w:r>
    </w:p>
    <w:p w:rsidR="00F323AA" w:rsidRDefault="00F323AA" w:rsidP="00F323AA">
      <w:pPr>
        <w:widowControl w:val="0"/>
        <w:jc w:val="left"/>
      </w:pPr>
      <w:r>
        <w:t>Adopted by the House on March 4, 2014</w:t>
      </w: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jc w:val="left"/>
      </w:pPr>
      <w:r>
        <w:t xml:space="preserve">Summary: </w:t>
      </w:r>
      <w:r w:rsidR="006257EF">
        <w:t>G. Thomas Upshaw</w:t>
      </w: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jc w:val="left"/>
      </w:pPr>
    </w:p>
    <w:p w:rsidR="00F323AA" w:rsidRDefault="00F323AA" w:rsidP="00F32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AA">
        <w:rPr>
          <w:b/>
        </w:rPr>
        <w:t>HISTORY OF LEGISLATIVE ACTIONS</w:t>
      </w:r>
    </w:p>
    <w:p w:rsidR="00F323AA" w:rsidRDefault="00F323AA" w:rsidP="00F32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23AA" w:rsidRPr="00F323AA" w:rsidRDefault="00F323AA" w:rsidP="00F32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AA">
        <w:rPr>
          <w:u w:val="single"/>
        </w:rPr>
        <w:tab/>
        <w:t>Date</w:t>
      </w:r>
      <w:r w:rsidRPr="00F323AA">
        <w:rPr>
          <w:u w:val="single"/>
        </w:rPr>
        <w:tab/>
        <w:t>Body</w:t>
      </w:r>
      <w:r w:rsidRPr="00F323AA">
        <w:rPr>
          <w:u w:val="single"/>
        </w:rPr>
        <w:tab/>
        <w:t>Action Description with journal page number</w:t>
      </w:r>
      <w:r w:rsidRPr="00F323AA">
        <w:rPr>
          <w:u w:val="single"/>
        </w:rPr>
        <w:tab/>
      </w:r>
      <w:bookmarkStart w:id="0" w:name="_GoBack"/>
      <w:bookmarkEnd w:id="0"/>
    </w:p>
    <w:p w:rsidR="00FF0BEF" w:rsidRDefault="00FF0BEF" w:rsidP="00FF0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C80ED6">
        <w:t>Introduced and adopted (</w:t>
      </w:r>
      <w:hyperlink r:id="rId7" w:history="1">
        <w:r w:rsidRPr="00C80ED6">
          <w:rPr>
            <w:rStyle w:val="Hyperlink"/>
          </w:rPr>
          <w:t>House Journal</w:t>
        </w:r>
        <w:r w:rsidRPr="00C80ED6">
          <w:rPr>
            <w:rStyle w:val="Hyperlink"/>
          </w:rPr>
          <w:noBreakHyphen/>
          <w:t>page 29</w:t>
        </w:r>
      </w:hyperlink>
      <w:r w:rsidRPr="00C80ED6">
        <w:t>)</w:t>
      </w:r>
    </w:p>
    <w:p w:rsidR="00FF0BEF" w:rsidRDefault="00FF0BEF" w:rsidP="00FF0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3AA" w:rsidRPr="00F323AA" w:rsidRDefault="00F323AA" w:rsidP="00F32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3AA" w:rsidRDefault="00F323AA" w:rsidP="00F323AA">
      <w:r w:rsidRPr="00F323AA">
        <w:rPr>
          <w:b/>
        </w:rPr>
        <w:t>VERSIONS OF THIS BILL</w:t>
      </w:r>
    </w:p>
    <w:p w:rsidR="00F323AA" w:rsidRDefault="00F323AA" w:rsidP="00F323AA"/>
    <w:p w:rsidR="00F323AA" w:rsidRDefault="00B6110E" w:rsidP="00F323AA">
      <w:hyperlink r:id="rId8" w:history="1">
        <w:r w:rsidR="00F323AA">
          <w:rPr>
            <w:rStyle w:val="Hyperlink"/>
          </w:rPr>
          <w:t>3/4/2014</w:t>
        </w:r>
      </w:hyperlink>
    </w:p>
    <w:p w:rsidR="00F323AA" w:rsidRDefault="00F323AA" w:rsidP="00F323AA"/>
    <w:p w:rsidR="00F323AA" w:rsidRDefault="00F323AA" w:rsidP="00F323AA">
      <w:pPr>
        <w:sectPr w:rsidR="00F323AA" w:rsidSect="00F323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3F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9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 xml:space="preserve">, </w:t>
      </w:r>
      <w:r w:rsidR="00B42E26">
        <w:rPr>
          <w:color w:val="000000" w:themeColor="text1"/>
          <w:u w:color="000000" w:themeColor="text1"/>
        </w:rPr>
        <w:t>PRESIDENT AND</w:t>
      </w:r>
      <w:r w:rsidRPr="003F5DCA">
        <w:rPr>
          <w:color w:val="000000" w:themeColor="text1"/>
          <w:u w:color="000000" w:themeColor="text1"/>
        </w:rPr>
        <w:t xml:space="preserve"> CEO</w:t>
      </w:r>
      <w:r w:rsidR="00F27A42">
        <w:rPr>
          <w:color w:val="000000" w:themeColor="text1"/>
          <w:u w:color="000000" w:themeColor="text1"/>
        </w:rPr>
        <w:t xml:space="preserve"> OF</w:t>
      </w:r>
      <w:r w:rsidRPr="003F5DCA">
        <w:rPr>
          <w:color w:val="000000" w:themeColor="text1"/>
          <w:u w:color="000000" w:themeColor="text1"/>
        </w:rPr>
        <w:t xml:space="preserve"> PALMETTO ELECTRIC COOPERATIVE, INC.</w:t>
      </w:r>
      <w:r>
        <w:t>, UPON THE OCCASION OF HIS RETIREMENT AFTER THIRTY</w:t>
      </w:r>
      <w:r w:rsidR="002F5F87">
        <w:noBreakHyphen/>
      </w:r>
      <w:r>
        <w:t xml:space="preserve">THREE YEARS OF </w:t>
      </w:r>
      <w:r w:rsidR="0044494D">
        <w:t>EXEMPLARY</w:t>
      </w:r>
      <w:r>
        <w:t xml:space="preserve"> SERVICE, AND TO WISH HIM CONTINUED SUCCESS AND HAPPINESS IN ALL HIS FUTURE ENDEAVORS.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9AA" w:rsidRDefault="00033F7E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9AA">
        <w:t>it is altogether fitting and proper that the members of the House of Representatives</w:t>
      </w:r>
      <w:r w:rsidR="00F27A42">
        <w:t xml:space="preserve"> </w:t>
      </w:r>
      <w:r w:rsidR="001A69AA">
        <w:t xml:space="preserve">of the State of South Carolina should pause in their deliberations to express their gratitude to </w:t>
      </w:r>
      <w:r w:rsidR="001A69AA" w:rsidRPr="003F5DCA">
        <w:rPr>
          <w:color w:val="000000" w:themeColor="text1"/>
          <w:u w:color="000000" w:themeColor="text1"/>
        </w:rPr>
        <w:t xml:space="preserve">G. Thomas </w:t>
      </w:r>
      <w:r w:rsidR="001A69AA">
        <w:rPr>
          <w:color w:val="000000" w:themeColor="text1"/>
          <w:u w:color="000000" w:themeColor="text1"/>
        </w:rPr>
        <w:t xml:space="preserve">“Tom” </w:t>
      </w:r>
      <w:r w:rsidR="001A69AA" w:rsidRPr="003F5DCA">
        <w:rPr>
          <w:color w:val="000000" w:themeColor="text1"/>
          <w:u w:color="000000" w:themeColor="text1"/>
        </w:rPr>
        <w:t>Upshaw</w:t>
      </w:r>
      <w:r w:rsidR="001A69AA">
        <w:t xml:space="preserve"> for his significant contributions to Palmetto Electric Cooperative, Inc.;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</w:t>
      </w:r>
      <w:r w:rsidR="00736590">
        <w:rPr>
          <w:color w:val="000000" w:themeColor="text1"/>
          <w:u w:color="000000" w:themeColor="text1"/>
        </w:rPr>
        <w:t>1981,</w:t>
      </w:r>
      <w:r w:rsidR="00F27A42">
        <w:rPr>
          <w:color w:val="000000" w:themeColor="text1"/>
          <w:u w:color="000000" w:themeColor="text1"/>
        </w:rPr>
        <w:t xml:space="preserve"> after </w:t>
      </w:r>
      <w:r w:rsidR="00F27A42" w:rsidRPr="003F5DCA">
        <w:rPr>
          <w:color w:val="000000" w:themeColor="text1"/>
          <w:u w:color="000000" w:themeColor="text1"/>
        </w:rPr>
        <w:t>eleven years</w:t>
      </w:r>
      <w:r w:rsidR="00F27A42">
        <w:rPr>
          <w:color w:val="000000" w:themeColor="text1"/>
          <w:u w:color="000000" w:themeColor="text1"/>
        </w:rPr>
        <w:t xml:space="preserve"> </w:t>
      </w:r>
      <w:r w:rsidR="00F27A42" w:rsidRPr="003F5DCA">
        <w:rPr>
          <w:color w:val="000000" w:themeColor="text1"/>
          <w:u w:color="000000" w:themeColor="text1"/>
        </w:rPr>
        <w:t>as a partner with Southern Engineering Company of Georgia, an engineering consulting firm based in Atlanta</w:t>
      </w:r>
      <w:r w:rsidR="00F27A42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 w:rsidR="00736590">
        <w:rPr>
          <w:color w:val="000000" w:themeColor="text1"/>
          <w:u w:color="000000" w:themeColor="text1"/>
        </w:rPr>
        <w:t>Tom Upshaw began serving P</w:t>
      </w:r>
      <w:r w:rsidR="00D77A91">
        <w:rPr>
          <w:color w:val="000000" w:themeColor="text1"/>
          <w:u w:color="000000" w:themeColor="text1"/>
        </w:rPr>
        <w:t>a</w:t>
      </w:r>
      <w:r w:rsidR="00736590">
        <w:rPr>
          <w:color w:val="000000" w:themeColor="text1"/>
          <w:u w:color="000000" w:themeColor="text1"/>
        </w:rPr>
        <w:t>lmetto Electric Cooperative and</w:t>
      </w:r>
      <w:r w:rsidRPr="003F5DC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been </w:t>
      </w:r>
      <w:r w:rsidR="002F5F8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</w:t>
      </w:r>
      <w:r w:rsidRPr="003F5DCA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F5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F5DCA">
        <w:rPr>
          <w:color w:val="000000" w:themeColor="text1"/>
          <w:u w:color="000000" w:themeColor="text1"/>
        </w:rPr>
        <w:t xml:space="preserve">fficer </w:t>
      </w:r>
      <w:r w:rsidR="00F27A42">
        <w:rPr>
          <w:color w:val="000000" w:themeColor="text1"/>
          <w:u w:color="000000" w:themeColor="text1"/>
        </w:rPr>
        <w:t xml:space="preserve">of </w:t>
      </w:r>
      <w:r w:rsidR="00736590">
        <w:rPr>
          <w:color w:val="000000" w:themeColor="text1"/>
          <w:u w:color="000000" w:themeColor="text1"/>
        </w:rPr>
        <w:t>the co</w:t>
      </w:r>
      <w:r w:rsidR="00F27A42" w:rsidRPr="003F5DCA">
        <w:rPr>
          <w:color w:val="000000" w:themeColor="text1"/>
          <w:u w:color="000000" w:themeColor="text1"/>
        </w:rPr>
        <w:t>operative</w:t>
      </w:r>
      <w:r w:rsidR="00F27A42"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since 1984</w:t>
      </w:r>
      <w:r>
        <w:rPr>
          <w:color w:val="000000" w:themeColor="text1"/>
          <w:u w:color="000000" w:themeColor="text1"/>
        </w:rPr>
        <w:t>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0616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36590">
        <w:rPr>
          <w:color w:val="000000" w:themeColor="text1"/>
          <w:u w:color="000000" w:themeColor="text1"/>
        </w:rPr>
        <w:t xml:space="preserve"> Mr. Upshaw,</w:t>
      </w:r>
      <w:r>
        <w:rPr>
          <w:color w:val="000000" w:themeColor="text1"/>
          <w:u w:color="000000" w:themeColor="text1"/>
        </w:rPr>
        <w:t xml:space="preserve"> the </w:t>
      </w:r>
      <w:r w:rsidRPr="003F5DCA">
        <w:rPr>
          <w:color w:val="000000" w:themeColor="text1"/>
          <w:u w:color="000000" w:themeColor="text1"/>
        </w:rPr>
        <w:t>past chairman of Touchstone Energy</w:t>
      </w:r>
      <w:r>
        <w:rPr>
          <w:color w:val="000000" w:themeColor="text1"/>
          <w:u w:color="000000" w:themeColor="text1"/>
        </w:rPr>
        <w:t>, serves as</w:t>
      </w:r>
      <w:r w:rsidRPr="003F5DCA">
        <w:rPr>
          <w:color w:val="000000" w:themeColor="text1"/>
          <w:u w:color="000000" w:themeColor="text1"/>
        </w:rPr>
        <w:t xml:space="preserve"> a board member and past chairman of the </w:t>
      </w:r>
      <w:r w:rsidR="00D77A91">
        <w:rPr>
          <w:color w:val="000000" w:themeColor="text1"/>
          <w:u w:color="000000" w:themeColor="text1"/>
        </w:rPr>
        <w:t>b</w:t>
      </w:r>
      <w:r w:rsidR="00736590" w:rsidRPr="003F5DCA">
        <w:rPr>
          <w:color w:val="000000" w:themeColor="text1"/>
          <w:u w:color="000000" w:themeColor="text1"/>
        </w:rPr>
        <w:t xml:space="preserve">oard </w:t>
      </w:r>
      <w:r w:rsidRPr="003F5DCA">
        <w:rPr>
          <w:color w:val="000000" w:themeColor="text1"/>
          <w:u w:color="000000" w:themeColor="text1"/>
        </w:rPr>
        <w:t>of The Electric Cooperatives of South Carolina,</w:t>
      </w:r>
      <w:r w:rsidR="00736590">
        <w:rPr>
          <w:color w:val="000000" w:themeColor="text1"/>
          <w:u w:color="000000" w:themeColor="text1"/>
        </w:rPr>
        <w:t xml:space="preserve"> which is</w:t>
      </w:r>
      <w:r w:rsidRPr="003F5DCA">
        <w:rPr>
          <w:color w:val="000000" w:themeColor="text1"/>
          <w:u w:color="000000" w:themeColor="text1"/>
        </w:rPr>
        <w:t xml:space="preserve"> the statewide cooperative for twenty</w:t>
      </w:r>
      <w:r w:rsidR="002F5F87">
        <w:rPr>
          <w:color w:val="000000" w:themeColor="text1"/>
          <w:u w:color="000000" w:themeColor="text1"/>
        </w:rPr>
        <w:noBreakHyphen/>
        <w:t>three cooperatives in the State; and</w:t>
      </w:r>
      <w:r w:rsidRPr="003F5DCA">
        <w:rPr>
          <w:color w:val="000000" w:themeColor="text1"/>
          <w:u w:color="000000" w:themeColor="text1"/>
        </w:rPr>
        <w:t xml:space="preserve">  </w:t>
      </w:r>
    </w:p>
    <w:p w:rsidR="00890616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616" w:rsidRPr="003F5DCA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F5DCA">
        <w:rPr>
          <w:color w:val="000000" w:themeColor="text1"/>
          <w:u w:color="000000" w:themeColor="text1"/>
        </w:rPr>
        <w:t>e also</w:t>
      </w:r>
      <w:r>
        <w:rPr>
          <w:color w:val="000000" w:themeColor="text1"/>
          <w:u w:color="000000" w:themeColor="text1"/>
        </w:rPr>
        <w:t xml:space="preserve"> serves as</w:t>
      </w:r>
      <w:r w:rsidRPr="003F5DCA">
        <w:rPr>
          <w:color w:val="000000" w:themeColor="text1"/>
          <w:u w:color="000000" w:themeColor="text1"/>
        </w:rPr>
        <w:t xml:space="preserve"> a board member and past chairman of Central Electric, the generation </w:t>
      </w:r>
      <w:r>
        <w:rPr>
          <w:color w:val="000000" w:themeColor="text1"/>
          <w:u w:color="000000" w:themeColor="text1"/>
        </w:rPr>
        <w:t>and</w:t>
      </w:r>
      <w:r w:rsidRPr="003F5DCA">
        <w:rPr>
          <w:color w:val="000000" w:themeColor="text1"/>
          <w:u w:color="000000" w:themeColor="text1"/>
        </w:rPr>
        <w:t xml:space="preserve"> transmission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>ooperative serving twenty distribution cooperatives in the State,</w:t>
      </w:r>
      <w:r>
        <w:rPr>
          <w:color w:val="000000" w:themeColor="text1"/>
          <w:u w:color="000000" w:themeColor="text1"/>
        </w:rPr>
        <w:t xml:space="preserve"> and</w:t>
      </w:r>
      <w:r w:rsidRPr="003F5D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serves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3F5DCA">
        <w:rPr>
          <w:color w:val="000000" w:themeColor="text1"/>
          <w:u w:color="000000" w:themeColor="text1"/>
        </w:rPr>
        <w:t xml:space="preserve">a board member and past chairman of Cooperative Electric Energy Utility Supply, the supply cooperative for the electric cooperatives of the </w:t>
      </w:r>
      <w:r>
        <w:rPr>
          <w:color w:val="000000" w:themeColor="text1"/>
          <w:u w:color="000000" w:themeColor="text1"/>
        </w:rPr>
        <w:t>S</w:t>
      </w:r>
      <w:r w:rsidRPr="003F5DC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890616" w:rsidRPr="003F5DCA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42E26">
        <w:rPr>
          <w:color w:val="000000" w:themeColor="text1"/>
          <w:u w:color="000000" w:themeColor="text1"/>
        </w:rPr>
        <w:t>Tom Upshaw</w:t>
      </w:r>
      <w:r>
        <w:rPr>
          <w:color w:val="000000" w:themeColor="text1"/>
          <w:u w:color="000000" w:themeColor="text1"/>
        </w:rPr>
        <w:t xml:space="preserve"> personally </w:t>
      </w:r>
      <w:r w:rsidRPr="003F5DCA">
        <w:rPr>
          <w:color w:val="000000" w:themeColor="text1"/>
          <w:u w:color="000000" w:themeColor="text1"/>
        </w:rPr>
        <w:t>conceived and developed Operation Round Up, a nationally acclaimed self</w:t>
      </w:r>
      <w:r w:rsidR="002F5F87"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help program, which has been adopted by over </w:t>
      </w:r>
      <w:r w:rsidR="002F5F87">
        <w:rPr>
          <w:color w:val="000000" w:themeColor="text1"/>
          <w:u w:color="000000" w:themeColor="text1"/>
        </w:rPr>
        <w:t>three hundred</w:t>
      </w:r>
      <w:r w:rsidRPr="003F5DCA">
        <w:rPr>
          <w:color w:val="000000" w:themeColor="text1"/>
          <w:u w:color="000000" w:themeColor="text1"/>
        </w:rPr>
        <w:t xml:space="preserve"> cooperatives nationwide</w:t>
      </w:r>
      <w:r>
        <w:rPr>
          <w:color w:val="000000" w:themeColor="text1"/>
          <w:u w:color="000000" w:themeColor="text1"/>
        </w:rPr>
        <w:t>.  Operation Round Up provides funds for needy individuals and charitable organizations</w:t>
      </w:r>
      <w:r w:rsidR="00736590">
        <w:rPr>
          <w:color w:val="000000" w:themeColor="text1"/>
          <w:u w:color="000000" w:themeColor="text1"/>
        </w:rPr>
        <w:t xml:space="preserve"> and</w:t>
      </w:r>
      <w:r w:rsidR="00B42E26">
        <w:rPr>
          <w:color w:val="000000" w:themeColor="text1"/>
          <w:u w:color="000000" w:themeColor="text1"/>
        </w:rPr>
        <w:t xml:space="preserve"> has raised over $32 million in South Carolina alone</w:t>
      </w:r>
      <w:r>
        <w:rPr>
          <w:color w:val="000000" w:themeColor="text1"/>
          <w:u w:color="000000" w:themeColor="text1"/>
        </w:rPr>
        <w:t>; and</w:t>
      </w: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honored</w:t>
      </w:r>
      <w:r w:rsidRPr="003F5DCA">
        <w:rPr>
          <w:color w:val="000000" w:themeColor="text1"/>
          <w:u w:color="000000" w:themeColor="text1"/>
        </w:rPr>
        <w:t xml:space="preserve"> in 1993 with The President</w:t>
      </w:r>
      <w:r w:rsidR="002F5F87" w:rsidRPr="002F5F87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>s Award from the National Rural Electric Cooperative Association for his efforts in establishing Operation Round Up</w:t>
      </w:r>
      <w:r>
        <w:rPr>
          <w:color w:val="000000" w:themeColor="text1"/>
          <w:u w:color="000000" w:themeColor="text1"/>
        </w:rPr>
        <w:t>; and</w:t>
      </w: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deeply committed to </w:t>
      </w:r>
      <w:r w:rsidRPr="003F5DCA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>, he</w:t>
      </w:r>
      <w:r w:rsidRPr="003F5DCA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3F5DCA">
        <w:rPr>
          <w:color w:val="000000" w:themeColor="text1"/>
          <w:u w:color="000000" w:themeColor="text1"/>
        </w:rPr>
        <w:t xml:space="preserve"> as a board member and chairman of the Hilton Head Island</w:t>
      </w:r>
      <w:r w:rsidR="002F5F87"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Bluffton Chamber of Commerce and the Town of Hilton Head Island Economic Development Corporation.  He served </w:t>
      </w:r>
      <w:r>
        <w:rPr>
          <w:color w:val="000000" w:themeColor="text1"/>
          <w:u w:color="000000" w:themeColor="text1"/>
        </w:rPr>
        <w:t xml:space="preserve">as the </w:t>
      </w:r>
      <w:r w:rsidRPr="003F5DCA">
        <w:rPr>
          <w:color w:val="000000" w:themeColor="text1"/>
          <w:u w:color="000000" w:themeColor="text1"/>
        </w:rPr>
        <w:t>past president of the Hilton Head Hospital Board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member of the Community Foundation of the Lowcountry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member of the Beaufort County Economic Development Board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 </w:t>
      </w:r>
      <w:r w:rsidRPr="003F5DCA">
        <w:rPr>
          <w:color w:val="000000" w:themeColor="text1"/>
          <w:u w:color="000000" w:themeColor="text1"/>
        </w:rPr>
        <w:t>member of the South Carolina Chamber of Commerce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="00736590" w:rsidRPr="003F5DCA">
        <w:rPr>
          <w:color w:val="000000" w:themeColor="text1"/>
          <w:u w:color="000000" w:themeColor="text1"/>
        </w:rPr>
        <w:t xml:space="preserve">Board </w:t>
      </w:r>
      <w:r w:rsidRPr="003F5DCA">
        <w:rPr>
          <w:color w:val="000000" w:themeColor="text1"/>
          <w:u w:color="000000" w:themeColor="text1"/>
        </w:rPr>
        <w:t xml:space="preserve">of </w:t>
      </w:r>
      <w:r w:rsidR="00736590" w:rsidRPr="003F5DCA">
        <w:rPr>
          <w:color w:val="000000" w:themeColor="text1"/>
          <w:u w:color="000000" w:themeColor="text1"/>
        </w:rPr>
        <w:t>Governors</w:t>
      </w:r>
      <w:r w:rsidR="00736590" w:rsidRPr="002F5F87">
        <w:rPr>
          <w:color w:val="000000" w:themeColor="text1"/>
          <w:u w:color="000000" w:themeColor="text1"/>
        </w:rPr>
        <w:t>’</w:t>
      </w:r>
      <w:r w:rsidR="00736590" w:rsidRPr="003F5DCA"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member of the Bluffton/Okatie Outpatient Center</w:t>
      </w:r>
      <w:r>
        <w:rPr>
          <w:color w:val="000000" w:themeColor="text1"/>
          <w:u w:color="000000" w:themeColor="text1"/>
        </w:rPr>
        <w:t>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F7E" w:rsidRDefault="001A69AA" w:rsidP="005F4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736590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 xml:space="preserve"> of</w:t>
      </w:r>
      <w:r w:rsidR="00736590">
        <w:rPr>
          <w:color w:val="000000" w:themeColor="text1"/>
          <w:u w:color="000000" w:themeColor="text1"/>
        </w:rPr>
        <w:t xml:space="preserve"> unparalleled</w:t>
      </w:r>
      <w:r>
        <w:rPr>
          <w:color w:val="000000" w:themeColor="text1"/>
          <w:u w:color="000000" w:themeColor="text1"/>
        </w:rPr>
        <w:t xml:space="preserve"> dedication </w:t>
      </w:r>
      <w:r w:rsidR="00D77A91">
        <w:rPr>
          <w:color w:val="000000" w:themeColor="text1"/>
          <w:u w:color="000000" w:themeColor="text1"/>
        </w:rPr>
        <w:t xml:space="preserve">and outstanding leadership </w:t>
      </w:r>
      <w:r>
        <w:rPr>
          <w:color w:val="000000" w:themeColor="text1"/>
          <w:u w:color="000000" w:themeColor="text1"/>
        </w:rPr>
        <w:t xml:space="preserve">that Tom </w:t>
      </w:r>
      <w:r w:rsidRPr="003F5DCA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</w:t>
      </w:r>
      <w:r w:rsidR="00736590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890616" w:rsidRPr="003F5DCA">
        <w:rPr>
          <w:color w:val="000000" w:themeColor="text1"/>
          <w:u w:color="000000" w:themeColor="text1"/>
        </w:rPr>
        <w:t>Palmetto Electric Cooperative, Inc.</w:t>
      </w:r>
      <w:r w:rsidR="00890616">
        <w:t>,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2F5F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33F7E">
        <w:t>.  Now, therefore,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9AA" w:rsidRDefault="00033F7E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69AA">
        <w:t xml:space="preserve"> the members of the House of Representatives of the State of South Carolina, by this resolution, recognize and honor </w:t>
      </w:r>
      <w:r w:rsidR="001A69AA" w:rsidRPr="003F5DCA">
        <w:rPr>
          <w:color w:val="000000" w:themeColor="text1"/>
          <w:u w:color="000000" w:themeColor="text1"/>
        </w:rPr>
        <w:t xml:space="preserve">G. Thomas </w:t>
      </w:r>
      <w:r w:rsidR="001A69AA">
        <w:rPr>
          <w:color w:val="000000" w:themeColor="text1"/>
          <w:u w:color="000000" w:themeColor="text1"/>
        </w:rPr>
        <w:t xml:space="preserve">“Tom” </w:t>
      </w:r>
      <w:r w:rsidR="001A69AA" w:rsidRPr="003F5DCA">
        <w:rPr>
          <w:color w:val="000000" w:themeColor="text1"/>
          <w:u w:color="000000" w:themeColor="text1"/>
        </w:rPr>
        <w:t>Upshaw</w:t>
      </w:r>
      <w:r w:rsidR="001A69AA">
        <w:t xml:space="preserve">, </w:t>
      </w:r>
      <w:r w:rsidR="00B42E26" w:rsidRPr="003F5DCA">
        <w:rPr>
          <w:color w:val="000000" w:themeColor="text1"/>
          <w:u w:color="000000" w:themeColor="text1"/>
        </w:rPr>
        <w:t xml:space="preserve">President </w:t>
      </w:r>
      <w:r w:rsidR="00B42E26">
        <w:rPr>
          <w:color w:val="000000" w:themeColor="text1"/>
          <w:u w:color="000000" w:themeColor="text1"/>
        </w:rPr>
        <w:t>and CEO of</w:t>
      </w:r>
      <w:r w:rsidR="00B42E26" w:rsidRPr="003F5DCA">
        <w:rPr>
          <w:color w:val="000000" w:themeColor="text1"/>
          <w:u w:color="000000" w:themeColor="text1"/>
        </w:rPr>
        <w:t xml:space="preserve"> Palmetto Electric Cooperative, Inc.</w:t>
      </w:r>
      <w:r w:rsidR="00B42E26">
        <w:t xml:space="preserve">, upon the occasion of </w:t>
      </w:r>
      <w:r w:rsidR="001A69AA">
        <w:t>h</w:t>
      </w:r>
      <w:r w:rsidR="00890616">
        <w:t>is</w:t>
      </w:r>
      <w:r w:rsidR="001A69AA">
        <w:t xml:space="preserve"> retirement after </w:t>
      </w:r>
      <w:r w:rsidR="00B42E26">
        <w:t>thirty</w:t>
      </w:r>
      <w:r w:rsidR="002F5F87">
        <w:noBreakHyphen/>
      </w:r>
      <w:r w:rsidR="00B42E26">
        <w:t>three</w:t>
      </w:r>
      <w:r w:rsidR="001A69AA">
        <w:t xml:space="preserve"> years of </w:t>
      </w:r>
      <w:r w:rsidR="00736590">
        <w:t>exemplary</w:t>
      </w:r>
      <w:r w:rsidR="001A69AA">
        <w:t xml:space="preserve"> service, and wish him continued success and happiness in all his future endeavors.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42E26" w:rsidRPr="003F5DCA">
        <w:rPr>
          <w:color w:val="000000" w:themeColor="text1"/>
          <w:u w:color="000000" w:themeColor="text1"/>
        </w:rPr>
        <w:t xml:space="preserve">G. Thomas </w:t>
      </w:r>
      <w:r w:rsidR="00B42E26">
        <w:rPr>
          <w:color w:val="000000" w:themeColor="text1"/>
          <w:u w:color="000000" w:themeColor="text1"/>
        </w:rPr>
        <w:t xml:space="preserve">“Tom” </w:t>
      </w:r>
      <w:r w:rsidR="00B42E26" w:rsidRPr="003F5DCA">
        <w:rPr>
          <w:color w:val="000000" w:themeColor="text1"/>
          <w:u w:color="000000" w:themeColor="text1"/>
        </w:rPr>
        <w:t>Upshaw</w:t>
      </w:r>
      <w:r>
        <w:t>.</w:t>
      </w:r>
    </w:p>
    <w:p w:rsidR="00CD63D5" w:rsidRDefault="002F5F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3D5" w:rsidRDefault="00CD63D5" w:rsidP="00F323AA">
      <w:pPr>
        <w:suppressAutoHyphens/>
      </w:pPr>
    </w:p>
    <w:sectPr w:rsidR="00CD63D5" w:rsidSect="00F323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F87" w:rsidRDefault="002F5F87" w:rsidP="009F0C77">
      <w:r>
        <w:separator/>
      </w:r>
    </w:p>
  </w:endnote>
  <w:endnote w:type="continuationSeparator" w:id="0">
    <w:p w:rsidR="002F5F87" w:rsidRDefault="002F5F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56C80-46D7-4AF7-9EF8-E25F7C4E91F6}"/>
    <w:embedBold r:id="rId2" w:fontKey="{661A69F1-93AB-47AF-B4E0-6A23BE3E6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FC689B-E308-4E6C-9B2E-936C3958DE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4FF623-FC0F-4200-BC40-3220184F49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07DA2A-F951-4B9E-934E-020A7D713A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3AA" w:rsidRPr="00CD63D5" w:rsidRDefault="00F323AA" w:rsidP="00CD6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[4826]</w:t>
    </w:r>
    <w:r>
      <w:tab/>
    </w:r>
    <w:r w:rsidR="006F5C56">
      <w:fldChar w:fldCharType="begin"/>
    </w:r>
    <w:r w:rsidR="006F5C56">
      <w:instrText xml:space="preserve"> PAGE  \* MERGEFORMAT </w:instrText>
    </w:r>
    <w:r w:rsidR="006F5C56">
      <w:fldChar w:fldCharType="separate"/>
    </w:r>
    <w:r w:rsidR="00B6110E">
      <w:rPr>
        <w:noProof/>
      </w:rPr>
      <w:t>1</w:t>
    </w:r>
    <w:r w:rsidR="006F5C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F87" w:rsidRDefault="002F5F87" w:rsidP="009F0C77">
      <w:r>
        <w:separator/>
      </w:r>
    </w:p>
  </w:footnote>
  <w:footnote w:type="continuationSeparator" w:id="0">
    <w:p w:rsidR="002F5F87" w:rsidRDefault="002F5F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29AC14"/>
    <w:docVar w:name="CoverBillType" w:val="r"/>
    <w:docVar w:name="docpath" w:val="L:\Council\bills\GM\29929AC14.DOCX"/>
    <w:docVar w:name="dvBillNumber" w:val="48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5725"/>
    <w:rsid w:val="00011869"/>
    <w:rsid w:val="00033F7E"/>
    <w:rsid w:val="00045725"/>
    <w:rsid w:val="000E1785"/>
    <w:rsid w:val="000F40FA"/>
    <w:rsid w:val="00102F17"/>
    <w:rsid w:val="0010776B"/>
    <w:rsid w:val="00133E66"/>
    <w:rsid w:val="001435A3"/>
    <w:rsid w:val="00163998"/>
    <w:rsid w:val="001A69AA"/>
    <w:rsid w:val="001D08F2"/>
    <w:rsid w:val="001D525B"/>
    <w:rsid w:val="001D7F4F"/>
    <w:rsid w:val="001E01AF"/>
    <w:rsid w:val="0021696D"/>
    <w:rsid w:val="002321B6"/>
    <w:rsid w:val="00250967"/>
    <w:rsid w:val="002543C8"/>
    <w:rsid w:val="00284AAE"/>
    <w:rsid w:val="002E5912"/>
    <w:rsid w:val="002F5F87"/>
    <w:rsid w:val="00301B21"/>
    <w:rsid w:val="00325348"/>
    <w:rsid w:val="0032732C"/>
    <w:rsid w:val="003323EC"/>
    <w:rsid w:val="00336AD0"/>
    <w:rsid w:val="0037079A"/>
    <w:rsid w:val="003B32F8"/>
    <w:rsid w:val="003D01E8"/>
    <w:rsid w:val="003E5288"/>
    <w:rsid w:val="003F6D79"/>
    <w:rsid w:val="0041760A"/>
    <w:rsid w:val="00417C01"/>
    <w:rsid w:val="0044494D"/>
    <w:rsid w:val="004809EE"/>
    <w:rsid w:val="004E7D54"/>
    <w:rsid w:val="005273C6"/>
    <w:rsid w:val="00530A69"/>
    <w:rsid w:val="00545593"/>
    <w:rsid w:val="00567E00"/>
    <w:rsid w:val="00577C6C"/>
    <w:rsid w:val="005C2FE2"/>
    <w:rsid w:val="005E2BC9"/>
    <w:rsid w:val="005F4C21"/>
    <w:rsid w:val="00605102"/>
    <w:rsid w:val="006215AA"/>
    <w:rsid w:val="006257EF"/>
    <w:rsid w:val="006913C9"/>
    <w:rsid w:val="0069470D"/>
    <w:rsid w:val="006F5C56"/>
    <w:rsid w:val="00734F00"/>
    <w:rsid w:val="00736590"/>
    <w:rsid w:val="007A70AE"/>
    <w:rsid w:val="007A7160"/>
    <w:rsid w:val="008362E8"/>
    <w:rsid w:val="00890616"/>
    <w:rsid w:val="008A1768"/>
    <w:rsid w:val="008F0F33"/>
    <w:rsid w:val="008F4429"/>
    <w:rsid w:val="0094021A"/>
    <w:rsid w:val="009B44AF"/>
    <w:rsid w:val="009C6A0B"/>
    <w:rsid w:val="009F0C77"/>
    <w:rsid w:val="009F4DD1"/>
    <w:rsid w:val="00A02FD7"/>
    <w:rsid w:val="00A41684"/>
    <w:rsid w:val="00A64E80"/>
    <w:rsid w:val="00A72BCD"/>
    <w:rsid w:val="00A741D9"/>
    <w:rsid w:val="00A833AB"/>
    <w:rsid w:val="00A9741D"/>
    <w:rsid w:val="00AD4B17"/>
    <w:rsid w:val="00B412D4"/>
    <w:rsid w:val="00B42E26"/>
    <w:rsid w:val="00B6110E"/>
    <w:rsid w:val="00B83178"/>
    <w:rsid w:val="00BE3C22"/>
    <w:rsid w:val="00C0345E"/>
    <w:rsid w:val="00C3483A"/>
    <w:rsid w:val="00C65E97"/>
    <w:rsid w:val="00C74E9D"/>
    <w:rsid w:val="00C82F41"/>
    <w:rsid w:val="00C82FD3"/>
    <w:rsid w:val="00C92819"/>
    <w:rsid w:val="00CC6B7B"/>
    <w:rsid w:val="00CD2089"/>
    <w:rsid w:val="00CD63D5"/>
    <w:rsid w:val="00D73A67"/>
    <w:rsid w:val="00D77A91"/>
    <w:rsid w:val="00D970A9"/>
    <w:rsid w:val="00DF3845"/>
    <w:rsid w:val="00E41911"/>
    <w:rsid w:val="00E92EEF"/>
    <w:rsid w:val="00F24442"/>
    <w:rsid w:val="00F27A42"/>
    <w:rsid w:val="00F323AA"/>
    <w:rsid w:val="00F50AE3"/>
    <w:rsid w:val="00F67CF1"/>
    <w:rsid w:val="00F840F0"/>
    <w:rsid w:val="00FB0D0D"/>
    <w:rsid w:val="00FB43B4"/>
    <w:rsid w:val="00FD7C95"/>
    <w:rsid w:val="00FF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A1D27D-C20B-4D92-B5A4-DF68E7956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F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F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2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26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46DD-AD6A-49D3-96C7-DA7975956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4826: G. Thomas Upshaw - South Carolina Legislature Online</dc:title>
  <dc:creator>%USERNAME%</dc:creator>
  <cp:lastModifiedBy>N Cumfer</cp:lastModifiedBy>
  <cp:revision>7</cp:revision>
  <cp:lastPrinted>2014-02-25T15:05:00Z</cp:lastPrinted>
  <dcterms:created xsi:type="dcterms:W3CDTF">2014-03-04T21:10:00Z</dcterms:created>
  <dcterms:modified xsi:type="dcterms:W3CDTF">2014-12-05T17:03:00Z</dcterms:modified>
</cp:coreProperties>
</file>