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B0C" w:rsidRDefault="00FE6B0C" w:rsidP="00FE6B0C">
      <w:pPr>
        <w:widowControl w:val="0"/>
        <w:jc w:val="center"/>
      </w:pPr>
      <w:r w:rsidRPr="00FE6B0C">
        <w:rPr>
          <w:b/>
        </w:rPr>
        <w:t>South Carolina General Assembly</w:t>
      </w:r>
    </w:p>
    <w:p w:rsidR="00FE6B0C" w:rsidRDefault="00FE6B0C" w:rsidP="00FE6B0C">
      <w:pPr>
        <w:widowControl w:val="0"/>
        <w:jc w:val="center"/>
      </w:pPr>
      <w:r>
        <w:t>120th Session, 2013-2014</w:t>
      </w:r>
    </w:p>
    <w:p w:rsidR="00FE6B0C" w:rsidRDefault="00FE6B0C" w:rsidP="00FE6B0C">
      <w:pPr>
        <w:widowControl w:val="0"/>
        <w:jc w:val="left"/>
      </w:pPr>
    </w:p>
    <w:p w:rsidR="00FE6B0C" w:rsidRDefault="00FE6B0C" w:rsidP="00FE6B0C">
      <w:pPr>
        <w:widowControl w:val="0"/>
        <w:jc w:val="left"/>
        <w:rPr>
          <w:b/>
        </w:rPr>
      </w:pPr>
      <w:r w:rsidRPr="00FE6B0C">
        <w:rPr>
          <w:b/>
        </w:rPr>
        <w:t>H. 5019</w:t>
      </w:r>
    </w:p>
    <w:p w:rsidR="00FE6B0C" w:rsidRDefault="00FE6B0C" w:rsidP="00FE6B0C">
      <w:pPr>
        <w:widowControl w:val="0"/>
        <w:jc w:val="left"/>
        <w:rPr>
          <w:b/>
        </w:rPr>
      </w:pPr>
    </w:p>
    <w:p w:rsidR="00FE6B0C" w:rsidRDefault="00FE6B0C" w:rsidP="00FE6B0C">
      <w:pPr>
        <w:widowControl w:val="0"/>
        <w:jc w:val="left"/>
      </w:pPr>
      <w:r w:rsidRPr="00FE6B0C">
        <w:rPr>
          <w:b/>
        </w:rPr>
        <w:t>STATUS INFORMATION</w:t>
      </w:r>
    </w:p>
    <w:p w:rsidR="00FE6B0C" w:rsidRDefault="00FE6B0C" w:rsidP="00FE6B0C">
      <w:pPr>
        <w:widowControl w:val="0"/>
        <w:jc w:val="left"/>
      </w:pPr>
    </w:p>
    <w:p w:rsidR="00FE6B0C" w:rsidRDefault="00FE6B0C" w:rsidP="00FE6B0C">
      <w:pPr>
        <w:widowControl w:val="0"/>
        <w:jc w:val="left"/>
      </w:pPr>
      <w:r>
        <w:t>Concurrent Resolution</w:t>
      </w:r>
    </w:p>
    <w:p w:rsidR="00FE6B0C" w:rsidRDefault="00FE6B0C" w:rsidP="00FE6B0C">
      <w:pPr>
        <w:widowControl w:val="0"/>
        <w:jc w:val="left"/>
      </w:pPr>
      <w:r>
        <w:t>Sponsors: Reps. Pitts, Willis, Anthony, Alexander, Allison, Anderson,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 and Wood</w:t>
      </w:r>
    </w:p>
    <w:p w:rsidR="00FE6B0C" w:rsidRDefault="00FE6B0C" w:rsidP="00FE6B0C">
      <w:pPr>
        <w:widowControl w:val="0"/>
        <w:jc w:val="left"/>
      </w:pPr>
      <w:r>
        <w:t>Document Path: l:\council\bills\gm\29986ab14.docx</w:t>
      </w:r>
    </w:p>
    <w:p w:rsidR="00A468D3" w:rsidRDefault="00A468D3" w:rsidP="00FE6B0C">
      <w:pPr>
        <w:widowControl w:val="0"/>
        <w:jc w:val="left"/>
      </w:pPr>
      <w:r>
        <w:t>Companion/Similar bill(s): 5094</w:t>
      </w:r>
    </w:p>
    <w:p w:rsidR="00FE6B0C" w:rsidRDefault="00FE6B0C" w:rsidP="00FE6B0C">
      <w:pPr>
        <w:widowControl w:val="0"/>
        <w:jc w:val="left"/>
      </w:pPr>
    </w:p>
    <w:p w:rsidR="00D95816" w:rsidRDefault="00D95816" w:rsidP="00FE6B0C">
      <w:pPr>
        <w:widowControl w:val="0"/>
        <w:jc w:val="left"/>
      </w:pPr>
      <w:r>
        <w:t>Introduced in the House on April 1, 2014</w:t>
      </w:r>
    </w:p>
    <w:p w:rsidR="00D95816" w:rsidRDefault="00D95816" w:rsidP="00FE6B0C">
      <w:pPr>
        <w:widowControl w:val="0"/>
        <w:jc w:val="left"/>
      </w:pPr>
      <w:r>
        <w:t>Introduced in the Senate on April 1, 2014</w:t>
      </w:r>
    </w:p>
    <w:p w:rsidR="00D95816" w:rsidRDefault="00D95816" w:rsidP="00FE6B0C">
      <w:pPr>
        <w:widowControl w:val="0"/>
        <w:jc w:val="left"/>
      </w:pPr>
      <w:r>
        <w:t>Adopted by the General Assembly on April 1, 2014</w:t>
      </w:r>
    </w:p>
    <w:p w:rsidR="00D95816" w:rsidRDefault="00D95816" w:rsidP="00FE6B0C">
      <w:pPr>
        <w:widowControl w:val="0"/>
        <w:jc w:val="left"/>
      </w:pPr>
    </w:p>
    <w:p w:rsidR="00FE6B0C" w:rsidRDefault="00FE6B0C" w:rsidP="00FE6B0C">
      <w:pPr>
        <w:widowControl w:val="0"/>
        <w:jc w:val="left"/>
      </w:pPr>
      <w:r>
        <w:t xml:space="preserve">Summary: </w:t>
      </w:r>
      <w:r w:rsidR="003A680B">
        <w:t>Hunter Bond</w:t>
      </w:r>
    </w:p>
    <w:p w:rsidR="00FE6B0C" w:rsidRDefault="00FE6B0C" w:rsidP="00FE6B0C">
      <w:pPr>
        <w:widowControl w:val="0"/>
        <w:jc w:val="left"/>
      </w:pPr>
    </w:p>
    <w:p w:rsidR="00FE6B0C" w:rsidRDefault="00FE6B0C" w:rsidP="00FE6B0C">
      <w:pPr>
        <w:widowControl w:val="0"/>
        <w:jc w:val="left"/>
      </w:pPr>
    </w:p>
    <w:p w:rsidR="00FE6B0C" w:rsidRDefault="00FE6B0C" w:rsidP="00FE6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B0C">
        <w:rPr>
          <w:b/>
        </w:rPr>
        <w:t>HISTORY OF LEGISLATIVE ACTIONS</w:t>
      </w:r>
    </w:p>
    <w:p w:rsidR="00FE6B0C" w:rsidRDefault="00FE6B0C" w:rsidP="00FE6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6B0C" w:rsidRPr="00FE6B0C" w:rsidRDefault="00FE6B0C" w:rsidP="00FE6B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B0C">
        <w:rPr>
          <w:u w:val="single"/>
        </w:rPr>
        <w:tab/>
        <w:t>Date</w:t>
      </w:r>
      <w:r w:rsidRPr="00FE6B0C">
        <w:rPr>
          <w:u w:val="single"/>
        </w:rPr>
        <w:tab/>
        <w:t>Body</w:t>
      </w:r>
      <w:r w:rsidRPr="00FE6B0C">
        <w:rPr>
          <w:u w:val="single"/>
        </w:rPr>
        <w:tab/>
        <w:t>Action Description with journal page number</w:t>
      </w:r>
      <w:r w:rsidRPr="00FE6B0C">
        <w:rPr>
          <w:u w:val="single"/>
        </w:rPr>
        <w:tab/>
      </w:r>
      <w:bookmarkStart w:id="0" w:name="_GoBack"/>
      <w:bookmarkEnd w:id="0"/>
    </w:p>
    <w:p w:rsidR="005C1BF6" w:rsidRDefault="005C1BF6" w:rsidP="005C1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House</w:t>
      </w:r>
      <w:r>
        <w:tab/>
      </w:r>
      <w:r w:rsidRPr="00942015">
        <w:t>Intr</w:t>
      </w:r>
      <w:r>
        <w:t xml:space="preserve">oduced, adopted, sent to Senate </w:t>
      </w:r>
      <w:r w:rsidRPr="00942015">
        <w:t>(</w:t>
      </w:r>
      <w:hyperlink r:id="rId7" w:history="1">
        <w:r w:rsidRPr="00942015">
          <w:rPr>
            <w:rStyle w:val="Hyperlink"/>
          </w:rPr>
          <w:t>House Journal</w:t>
        </w:r>
        <w:r w:rsidRPr="00942015">
          <w:rPr>
            <w:rStyle w:val="Hyperlink"/>
          </w:rPr>
          <w:noBreakHyphen/>
          <w:t>page 31</w:t>
        </w:r>
      </w:hyperlink>
      <w:r w:rsidRPr="00942015">
        <w:t>)</w:t>
      </w:r>
    </w:p>
    <w:p w:rsidR="005C1BF6" w:rsidRDefault="005C1BF6" w:rsidP="005C1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Senate</w:t>
      </w:r>
      <w:r>
        <w:tab/>
      </w:r>
      <w:r w:rsidRPr="00942015">
        <w:t>Introduced, adop</w:t>
      </w:r>
      <w:r>
        <w:t xml:space="preserve">ted, returned with concurrence </w:t>
      </w:r>
      <w:r w:rsidRPr="00942015">
        <w:t>(</w:t>
      </w:r>
      <w:hyperlink r:id="rId8" w:history="1">
        <w:r w:rsidRPr="00942015">
          <w:rPr>
            <w:rStyle w:val="Hyperlink"/>
          </w:rPr>
          <w:t>Senate Journal</w:t>
        </w:r>
        <w:r w:rsidRPr="00942015">
          <w:rPr>
            <w:rStyle w:val="Hyperlink"/>
          </w:rPr>
          <w:noBreakHyphen/>
          <w:t>page 7</w:t>
        </w:r>
      </w:hyperlink>
      <w:r w:rsidRPr="00942015">
        <w:t>)</w:t>
      </w:r>
    </w:p>
    <w:p w:rsidR="005C1BF6" w:rsidRDefault="005C1BF6" w:rsidP="005C1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B0C" w:rsidRPr="00FE6B0C" w:rsidRDefault="00FE6B0C" w:rsidP="00FE6B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B0C" w:rsidRDefault="00FE6B0C" w:rsidP="00FE6B0C">
      <w:r w:rsidRPr="00FE6B0C">
        <w:rPr>
          <w:b/>
        </w:rPr>
        <w:t>VERSIONS OF THIS BILL</w:t>
      </w:r>
    </w:p>
    <w:p w:rsidR="00FE6B0C" w:rsidRDefault="00FE6B0C" w:rsidP="00FE6B0C"/>
    <w:p w:rsidR="00FE6B0C" w:rsidRDefault="00294AD3" w:rsidP="00FE6B0C">
      <w:hyperlink r:id="rId9" w:history="1">
        <w:r w:rsidR="00FE6B0C">
          <w:rPr>
            <w:rStyle w:val="Hyperlink"/>
          </w:rPr>
          <w:t>4/1/2014</w:t>
        </w:r>
      </w:hyperlink>
    </w:p>
    <w:p w:rsidR="00FE6B0C" w:rsidRDefault="00FE6B0C" w:rsidP="00FE6B0C"/>
    <w:p w:rsidR="00FE6B0C" w:rsidRDefault="00FE6B0C" w:rsidP="00FE6B0C">
      <w:pPr>
        <w:sectPr w:rsidR="00FE6B0C" w:rsidSect="00FE6B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4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4F3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5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HUNTER BOND OF LAURENS COUNTY FOR HIS SUCCESS </w:t>
      </w:r>
      <w:r w:rsidR="005F6E74">
        <w:rPr>
          <w:color w:val="000000" w:themeColor="text1"/>
          <w:u w:color="000000" w:themeColor="text1"/>
        </w:rPr>
        <w:t xml:space="preserve">AND SKILL </w:t>
      </w:r>
      <w:r>
        <w:rPr>
          <w:color w:val="000000" w:themeColor="text1"/>
          <w:u w:color="000000" w:themeColor="text1"/>
        </w:rPr>
        <w:t xml:space="preserve">AS A BASS FISHERMAN AND TO CONGRATULATE HIM FOR WINNING THE </w:t>
      </w:r>
      <w:r w:rsidR="0025769D">
        <w:rPr>
          <w:color w:val="000000" w:themeColor="text1"/>
          <w:u w:color="000000" w:themeColor="text1"/>
        </w:rPr>
        <w:t xml:space="preserve">2014 </w:t>
      </w:r>
      <w:r w:rsidRPr="005A06FE">
        <w:rPr>
          <w:color w:val="000000" w:themeColor="text1"/>
          <w:u w:color="000000" w:themeColor="text1"/>
        </w:rPr>
        <w:t>SOUTH CAROLINA STATE CHAMPIONSHIP</w:t>
      </w:r>
      <w:r>
        <w:rPr>
          <w:color w:val="000000" w:themeColor="text1"/>
          <w:u w:color="000000" w:themeColor="text1"/>
        </w:rPr>
        <w:t xml:space="preserve"> OF THE </w:t>
      </w:r>
      <w:r w:rsidRPr="005A06F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ASS </w:t>
      </w:r>
      <w:r w:rsidRPr="005A06FE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EDERATION</w:t>
      </w:r>
      <w:r w:rsidRPr="005A06FE">
        <w:rPr>
          <w:color w:val="000000" w:themeColor="text1"/>
          <w:u w:color="000000" w:themeColor="text1"/>
        </w:rPr>
        <w:t>/</w:t>
      </w:r>
      <w:r w:rsidRPr="00B807FC">
        <w:rPr>
          <w:color w:val="000000" w:themeColor="text1"/>
          <w:u w:color="000000" w:themeColor="text1"/>
        </w:rPr>
        <w:t>FORREST L. WOOD</w:t>
      </w:r>
      <w:r>
        <w:rPr>
          <w:color w:val="000000" w:themeColor="text1"/>
          <w:u w:color="000000" w:themeColor="text1"/>
        </w:rPr>
        <w:t xml:space="preserve"> </w:t>
      </w:r>
      <w:r w:rsidRPr="005A06FE">
        <w:rPr>
          <w:color w:val="000000" w:themeColor="text1"/>
          <w:u w:color="000000" w:themeColor="text1"/>
        </w:rPr>
        <w:t>HIGH SCHOOL OPEN</w:t>
      </w:r>
      <w:r>
        <w:rPr>
          <w:color w:val="000000" w:themeColor="text1"/>
          <w:u w:color="000000" w:themeColor="text1"/>
        </w:rPr>
        <w:t>.</w:t>
      </w:r>
    </w:p>
    <w:p w:rsidR="00C74F32" w:rsidRDefault="00C74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5117" w:rsidRPr="005A06FE" w:rsidRDefault="00C74F32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5117">
        <w:t xml:space="preserve">the members of the South Carolina General Assembly were pleased to learn that </w:t>
      </w:r>
      <w:r w:rsidR="00D85117">
        <w:rPr>
          <w:color w:val="000000" w:themeColor="text1"/>
          <w:u w:color="000000" w:themeColor="text1"/>
        </w:rPr>
        <w:t xml:space="preserve">Hunter Bond won the </w:t>
      </w:r>
      <w:r w:rsidR="0025769D">
        <w:rPr>
          <w:color w:val="000000" w:themeColor="text1"/>
          <w:u w:color="000000" w:themeColor="text1"/>
        </w:rPr>
        <w:t>Bass Federation/Forrest L. Wood (TBF/FLW) High School Open State Championship</w:t>
      </w:r>
      <w:r w:rsidR="00D85117">
        <w:rPr>
          <w:color w:val="000000" w:themeColor="text1"/>
          <w:u w:color="000000" w:themeColor="text1"/>
        </w:rPr>
        <w:t xml:space="preserve"> on </w:t>
      </w:r>
      <w:r w:rsidR="00D85117" w:rsidRPr="005A06FE">
        <w:rPr>
          <w:color w:val="000000" w:themeColor="text1"/>
          <w:u w:color="000000" w:themeColor="text1"/>
        </w:rPr>
        <w:t>Mar</w:t>
      </w:r>
      <w:r w:rsidR="00D85117">
        <w:rPr>
          <w:color w:val="000000" w:themeColor="text1"/>
          <w:u w:color="000000" w:themeColor="text1"/>
        </w:rPr>
        <w:t>ch 9, 20</w:t>
      </w:r>
      <w:r w:rsidR="00D85117" w:rsidRPr="005A06FE">
        <w:rPr>
          <w:color w:val="000000" w:themeColor="text1"/>
          <w:u w:color="000000" w:themeColor="text1"/>
        </w:rPr>
        <w:t>14</w:t>
      </w:r>
      <w:r w:rsidR="00D85117">
        <w:rPr>
          <w:color w:val="000000" w:themeColor="text1"/>
          <w:u w:color="000000" w:themeColor="text1"/>
        </w:rPr>
        <w:t>, on scenic Lake Russell; and</w:t>
      </w: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Hunter Bond and his fishing teammate, </w:t>
      </w:r>
      <w:r w:rsidRPr="005628E8">
        <w:rPr>
          <w:color w:val="000000" w:themeColor="text1"/>
          <w:u w:color="000000" w:themeColor="text1"/>
        </w:rPr>
        <w:t>George Compton</w:t>
      </w:r>
      <w:r>
        <w:rPr>
          <w:color w:val="000000" w:themeColor="text1"/>
          <w:u w:color="000000" w:themeColor="text1"/>
        </w:rPr>
        <w:t xml:space="preserve">, both sophomores at </w:t>
      </w:r>
      <w:r w:rsidRPr="005A06FE">
        <w:rPr>
          <w:color w:val="000000" w:themeColor="text1"/>
          <w:u w:color="000000" w:themeColor="text1"/>
        </w:rPr>
        <w:t xml:space="preserve">Laurens </w:t>
      </w:r>
      <w:r>
        <w:rPr>
          <w:color w:val="000000" w:themeColor="text1"/>
          <w:u w:color="000000" w:themeColor="text1"/>
        </w:rPr>
        <w:t xml:space="preserve">District </w:t>
      </w:r>
      <w:r w:rsidRPr="005A06FE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 xml:space="preserve">, were </w:t>
      </w:r>
      <w:r w:rsidRPr="005A06FE">
        <w:rPr>
          <w:color w:val="000000" w:themeColor="text1"/>
          <w:u w:color="000000" w:themeColor="text1"/>
        </w:rPr>
        <w:t xml:space="preserve">the highest finishing team from </w:t>
      </w:r>
      <w:r>
        <w:rPr>
          <w:color w:val="000000" w:themeColor="text1"/>
          <w:u w:color="000000" w:themeColor="text1"/>
        </w:rPr>
        <w:t>S</w:t>
      </w:r>
      <w:r w:rsidRPr="005A06FE">
        <w:rPr>
          <w:color w:val="000000" w:themeColor="text1"/>
          <w:u w:color="000000" w:themeColor="text1"/>
        </w:rPr>
        <w:t>outh Carolina</w:t>
      </w:r>
      <w:r>
        <w:rPr>
          <w:color w:val="000000" w:themeColor="text1"/>
          <w:u w:color="000000" w:themeColor="text1"/>
        </w:rPr>
        <w:t xml:space="preserve">, bagging four fish that weighed </w:t>
      </w:r>
      <w:r w:rsidR="0025769D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pounds and</w:t>
      </w:r>
      <w:r w:rsidRPr="005A06FE">
        <w:rPr>
          <w:color w:val="000000" w:themeColor="text1"/>
          <w:u w:color="000000" w:themeColor="text1"/>
        </w:rPr>
        <w:t xml:space="preserve"> </w:t>
      </w:r>
      <w:r w:rsidR="0025769D">
        <w:rPr>
          <w:color w:val="000000" w:themeColor="text1"/>
          <w:u w:color="000000" w:themeColor="text1"/>
        </w:rPr>
        <w:t>nine</w:t>
      </w:r>
      <w:r w:rsidRPr="005A06FE">
        <w:rPr>
          <w:color w:val="000000" w:themeColor="text1"/>
          <w:u w:color="000000" w:themeColor="text1"/>
        </w:rPr>
        <w:t xml:space="preserve"> ounces</w:t>
      </w:r>
      <w:r>
        <w:rPr>
          <w:color w:val="000000" w:themeColor="text1"/>
          <w:u w:color="000000" w:themeColor="text1"/>
        </w:rPr>
        <w:t xml:space="preserve"> total; and</w:t>
      </w: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Bond</w:t>
      </w:r>
      <w:r w:rsidR="00464F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Compton team used a </w:t>
      </w:r>
      <w:r w:rsidRPr="005A06FE">
        <w:rPr>
          <w:color w:val="000000" w:themeColor="text1"/>
          <w:u w:color="000000" w:themeColor="text1"/>
        </w:rPr>
        <w:t xml:space="preserve">Carolina rig to catch the bulk of </w:t>
      </w:r>
      <w:r>
        <w:rPr>
          <w:color w:val="000000" w:themeColor="text1"/>
          <w:u w:color="000000" w:themeColor="text1"/>
        </w:rPr>
        <w:t>their</w:t>
      </w:r>
      <w:r w:rsidRPr="005A06FE">
        <w:rPr>
          <w:color w:val="000000" w:themeColor="text1"/>
          <w:u w:color="000000" w:themeColor="text1"/>
        </w:rPr>
        <w:t xml:space="preserve"> fish </w:t>
      </w:r>
      <w:r>
        <w:rPr>
          <w:color w:val="000000" w:themeColor="text1"/>
          <w:u w:color="000000" w:themeColor="text1"/>
        </w:rPr>
        <w:t>during the tournament, but the rugged</w:t>
      </w:r>
      <w:r w:rsidRPr="005A06FE">
        <w:rPr>
          <w:color w:val="000000" w:themeColor="text1"/>
          <w:u w:color="000000" w:themeColor="text1"/>
        </w:rPr>
        <w:t xml:space="preserve"> weather changes </w:t>
      </w:r>
      <w:r>
        <w:rPr>
          <w:color w:val="000000" w:themeColor="text1"/>
          <w:u w:color="000000" w:themeColor="text1"/>
        </w:rPr>
        <w:t>required</w:t>
      </w:r>
      <w:r w:rsidRPr="005A06FE">
        <w:rPr>
          <w:color w:val="000000" w:themeColor="text1"/>
          <w:u w:color="000000" w:themeColor="text1"/>
        </w:rPr>
        <w:t xml:space="preserve"> all the anglers </w:t>
      </w:r>
      <w:r>
        <w:rPr>
          <w:color w:val="000000" w:themeColor="text1"/>
          <w:u w:color="000000" w:themeColor="text1"/>
        </w:rPr>
        <w:t>to</w:t>
      </w:r>
      <w:r w:rsidRPr="005A06FE">
        <w:rPr>
          <w:color w:val="000000" w:themeColor="text1"/>
          <w:u w:color="000000" w:themeColor="text1"/>
        </w:rPr>
        <w:t xml:space="preserve"> </w:t>
      </w:r>
      <w:r w:rsidR="00FE7591">
        <w:rPr>
          <w:color w:val="000000" w:themeColor="text1"/>
          <w:u w:color="000000" w:themeColor="text1"/>
        </w:rPr>
        <w:t>stay focused</w:t>
      </w:r>
      <w:r w:rsidRPr="005A06FE">
        <w:rPr>
          <w:color w:val="000000" w:themeColor="text1"/>
          <w:u w:color="000000" w:themeColor="text1"/>
        </w:rPr>
        <w:t xml:space="preserve"> all day</w:t>
      </w:r>
      <w:r>
        <w:rPr>
          <w:color w:val="000000" w:themeColor="text1"/>
          <w:u w:color="000000" w:themeColor="text1"/>
        </w:rPr>
        <w:t>; and</w:t>
      </w: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both of the top two teams bagging four li</w:t>
      </w:r>
      <w:r w:rsidR="005F6E74">
        <w:rPr>
          <w:color w:val="000000" w:themeColor="text1"/>
          <w:u w:color="000000" w:themeColor="text1"/>
        </w:rPr>
        <w:t>ve fish totaling the exact same</w:t>
      </w:r>
      <w:r>
        <w:rPr>
          <w:color w:val="000000" w:themeColor="text1"/>
          <w:u w:color="000000" w:themeColor="text1"/>
        </w:rPr>
        <w:t xml:space="preserve"> weight, the Bond</w:t>
      </w:r>
      <w:r w:rsidR="00464F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Compton team tied with </w:t>
      </w:r>
      <w:r w:rsidRPr="005A06FE">
        <w:rPr>
          <w:color w:val="000000" w:themeColor="text1"/>
          <w:u w:color="000000" w:themeColor="text1"/>
        </w:rPr>
        <w:t>Connor Giella and Zach Battle of Augusta, G</w:t>
      </w:r>
      <w:r>
        <w:rPr>
          <w:color w:val="000000" w:themeColor="text1"/>
          <w:u w:color="000000" w:themeColor="text1"/>
        </w:rPr>
        <w:t>eorgia</w:t>
      </w:r>
      <w:r w:rsidRPr="005A06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which led to a </w:t>
      </w:r>
      <w:r w:rsidRPr="005A06FE">
        <w:rPr>
          <w:color w:val="000000" w:themeColor="text1"/>
          <w:u w:color="000000" w:themeColor="text1"/>
        </w:rPr>
        <w:t xml:space="preserve">registration date </w:t>
      </w:r>
      <w:r>
        <w:rPr>
          <w:color w:val="000000" w:themeColor="text1"/>
          <w:u w:color="000000" w:themeColor="text1"/>
        </w:rPr>
        <w:t>tie</w:t>
      </w:r>
      <w:r w:rsidR="00464F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breaker </w:t>
      </w:r>
      <w:r w:rsidR="00FE7591">
        <w:rPr>
          <w:color w:val="000000" w:themeColor="text1"/>
          <w:u w:color="000000" w:themeColor="text1"/>
        </w:rPr>
        <w:t>to determine</w:t>
      </w:r>
      <w:r>
        <w:rPr>
          <w:color w:val="000000" w:themeColor="text1"/>
          <w:u w:color="000000" w:themeColor="text1"/>
        </w:rPr>
        <w:t xml:space="preserve"> the overall champions and a win for the Georgia team.  Both teams </w:t>
      </w:r>
      <w:r w:rsidRPr="005A06FE">
        <w:rPr>
          <w:color w:val="000000" w:themeColor="text1"/>
          <w:u w:color="000000" w:themeColor="text1"/>
        </w:rPr>
        <w:t>shared the Booyah Big Bag award</w:t>
      </w:r>
      <w:r w:rsidR="0025769D">
        <w:rPr>
          <w:color w:val="000000" w:themeColor="text1"/>
          <w:u w:color="000000" w:themeColor="text1"/>
        </w:rPr>
        <w:t>,</w:t>
      </w:r>
      <w:r w:rsidRPr="005A06FE">
        <w:rPr>
          <w:color w:val="000000" w:themeColor="text1"/>
          <w:u w:color="000000" w:themeColor="text1"/>
        </w:rPr>
        <w:t xml:space="preserve"> which goes to the team with the largest sack of fish each day at the tournament</w:t>
      </w:r>
      <w:r w:rsidR="0025769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5A06FE">
        <w:rPr>
          <w:color w:val="000000" w:themeColor="text1"/>
          <w:u w:color="000000" w:themeColor="text1"/>
        </w:rPr>
        <w:t>one</w:t>
      </w:r>
      <w:r w:rsidR="00464F5D">
        <w:rPr>
          <w:color w:val="000000" w:themeColor="text1"/>
          <w:u w:color="000000" w:themeColor="text1"/>
        </w:rPr>
        <w:noBreakHyphen/>
      </w:r>
      <w:r w:rsidRPr="005A06FE">
        <w:rPr>
          <w:color w:val="000000" w:themeColor="text1"/>
          <w:u w:color="000000" w:themeColor="text1"/>
        </w:rPr>
        <w:t xml:space="preserve">year subscriptions to </w:t>
      </w:r>
      <w:r w:rsidRPr="00CD0D87">
        <w:rPr>
          <w:i/>
          <w:color w:val="000000" w:themeColor="text1"/>
          <w:u w:color="000000" w:themeColor="text1"/>
        </w:rPr>
        <w:t>Fishidy</w:t>
      </w:r>
      <w:r>
        <w:rPr>
          <w:color w:val="000000" w:themeColor="text1"/>
          <w:u w:color="000000" w:themeColor="text1"/>
        </w:rPr>
        <w:t>; and</w:t>
      </w: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DDB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top ten </w:t>
      </w:r>
      <w:r w:rsidRPr="005A06FE">
        <w:rPr>
          <w:color w:val="000000" w:themeColor="text1"/>
          <w:u w:color="000000" w:themeColor="text1"/>
        </w:rPr>
        <w:t>teams will represent their respective schools at the Southeastern Conference R</w:t>
      </w:r>
      <w:r>
        <w:rPr>
          <w:color w:val="000000" w:themeColor="text1"/>
          <w:u w:color="000000" w:themeColor="text1"/>
        </w:rPr>
        <w:t>egional Championship and vie</w:t>
      </w:r>
      <w:r w:rsidRPr="005A06FE">
        <w:rPr>
          <w:color w:val="000000" w:themeColor="text1"/>
          <w:u w:color="000000" w:themeColor="text1"/>
        </w:rPr>
        <w:t xml:space="preserve"> </w:t>
      </w:r>
      <w:r w:rsidRPr="005A06FE">
        <w:rPr>
          <w:color w:val="000000" w:themeColor="text1"/>
          <w:u w:color="000000" w:themeColor="text1"/>
        </w:rPr>
        <w:lastRenderedPageBreak/>
        <w:t xml:space="preserve">for a berth in the TBF/FLW Outdoors High School National Championship and a $10,000 </w:t>
      </w:r>
      <w:r>
        <w:rPr>
          <w:color w:val="000000" w:themeColor="text1"/>
          <w:u w:color="000000" w:themeColor="text1"/>
        </w:rPr>
        <w:t>s</w:t>
      </w:r>
      <w:r w:rsidRPr="005A06FE">
        <w:rPr>
          <w:color w:val="000000" w:themeColor="text1"/>
          <w:u w:color="000000" w:themeColor="text1"/>
        </w:rPr>
        <w:t>cholarship prize</w:t>
      </w:r>
      <w:r>
        <w:rPr>
          <w:color w:val="000000" w:themeColor="text1"/>
          <w:u w:color="000000" w:themeColor="text1"/>
        </w:rPr>
        <w:t>; and</w:t>
      </w:r>
    </w:p>
    <w:p w:rsidR="00D54DDB" w:rsidRDefault="00D54D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117" w:rsidRDefault="00FC412F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successful in the classroom as well as on the lake, </w:t>
      </w:r>
      <w:r w:rsidRPr="00FF5BB7">
        <w:rPr>
          <w:color w:val="000000" w:themeColor="text1"/>
          <w:u w:color="000000" w:themeColor="text1"/>
        </w:rPr>
        <w:t>Hunter Bond</w:t>
      </w:r>
      <w:r>
        <w:rPr>
          <w:color w:val="000000" w:themeColor="text1"/>
          <w:u w:color="000000" w:themeColor="text1"/>
        </w:rPr>
        <w:t xml:space="preserve"> is a m</w:t>
      </w:r>
      <w:r w:rsidRPr="005628E8">
        <w:rPr>
          <w:color w:val="000000" w:themeColor="text1"/>
          <w:u w:color="000000" w:themeColor="text1"/>
        </w:rPr>
        <w:t>ember of the National Junior Honor Society</w:t>
      </w:r>
      <w:r>
        <w:rPr>
          <w:color w:val="000000" w:themeColor="text1"/>
          <w:u w:color="000000" w:themeColor="text1"/>
        </w:rPr>
        <w:t xml:space="preserve"> and the </w:t>
      </w:r>
      <w:r w:rsidRPr="005628E8">
        <w:rPr>
          <w:color w:val="000000" w:themeColor="text1"/>
          <w:u w:color="000000" w:themeColor="text1"/>
        </w:rPr>
        <w:t>Beta Club</w:t>
      </w:r>
      <w:r>
        <w:rPr>
          <w:color w:val="000000" w:themeColor="text1"/>
          <w:u w:color="000000" w:themeColor="text1"/>
        </w:rPr>
        <w:t xml:space="preserve"> and serves as treasurer of the LDHS s</w:t>
      </w:r>
      <w:r w:rsidR="00D85117" w:rsidRPr="00FF5BB7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b</w:t>
      </w:r>
      <w:r w:rsidR="00D85117" w:rsidRPr="00FF5BB7">
        <w:rPr>
          <w:color w:val="000000" w:themeColor="text1"/>
          <w:u w:color="000000" w:themeColor="text1"/>
        </w:rPr>
        <w:t>ody</w:t>
      </w:r>
      <w:r>
        <w:rPr>
          <w:color w:val="000000" w:themeColor="text1"/>
          <w:u w:color="000000" w:themeColor="text1"/>
        </w:rPr>
        <w:t>; and</w:t>
      </w:r>
    </w:p>
    <w:p w:rsidR="00FC412F" w:rsidRPr="00FF5BB7" w:rsidRDefault="00FC412F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DDB" w:rsidRDefault="00FC412F" w:rsidP="00FC4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also a m</w:t>
      </w:r>
      <w:r w:rsidR="00D54DDB" w:rsidRPr="00FF5BB7">
        <w:rPr>
          <w:color w:val="000000" w:themeColor="text1"/>
          <w:u w:color="000000" w:themeColor="text1"/>
        </w:rPr>
        <w:t xml:space="preserve">ember of the </w:t>
      </w:r>
      <w:r>
        <w:rPr>
          <w:color w:val="000000" w:themeColor="text1"/>
          <w:u w:color="000000" w:themeColor="text1"/>
        </w:rPr>
        <w:t>LDHS f</w:t>
      </w:r>
      <w:r w:rsidR="00D54DDB" w:rsidRPr="00FF5BB7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t</w:t>
      </w:r>
      <w:r w:rsidR="00D54DDB" w:rsidRPr="00FF5BB7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and the f</w:t>
      </w:r>
      <w:r w:rsidR="00D54DDB" w:rsidRPr="00FF5BB7">
        <w:rPr>
          <w:color w:val="000000" w:themeColor="text1"/>
          <w:u w:color="000000" w:themeColor="text1"/>
        </w:rPr>
        <w:t xml:space="preserve">ishing </w:t>
      </w:r>
      <w:r>
        <w:rPr>
          <w:color w:val="000000" w:themeColor="text1"/>
          <w:u w:color="000000" w:themeColor="text1"/>
        </w:rPr>
        <w:t>t</w:t>
      </w:r>
      <w:r w:rsidR="00D54DDB" w:rsidRPr="00FF5BB7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; and</w:t>
      </w:r>
    </w:p>
    <w:p w:rsidR="00FC412F" w:rsidRDefault="00FC412F" w:rsidP="00FC4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85117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807FC">
        <w:rPr>
          <w:color w:val="000000" w:themeColor="text1"/>
          <w:u w:color="000000" w:themeColor="text1"/>
        </w:rPr>
        <w:t xml:space="preserve">FLW Outdoors is the sanctioning organization for a series of sport fishing tournament tours, </w:t>
      </w:r>
      <w:r>
        <w:rPr>
          <w:color w:val="000000" w:themeColor="text1"/>
          <w:u w:color="000000" w:themeColor="text1"/>
        </w:rPr>
        <w:t>and t</w:t>
      </w:r>
      <w:r w:rsidRPr="00B807FC">
        <w:rPr>
          <w:color w:val="000000" w:themeColor="text1"/>
          <w:u w:color="000000" w:themeColor="text1"/>
        </w:rPr>
        <w:t>he organization</w:t>
      </w:r>
      <w:r w:rsidR="00464F5D" w:rsidRPr="00464F5D">
        <w:rPr>
          <w:color w:val="000000" w:themeColor="text1"/>
          <w:u w:color="000000" w:themeColor="text1"/>
        </w:rPr>
        <w:t>’</w:t>
      </w:r>
      <w:r w:rsidRPr="00B807FC">
        <w:rPr>
          <w:color w:val="000000" w:themeColor="text1"/>
          <w:u w:color="000000" w:themeColor="text1"/>
        </w:rPr>
        <w:t xml:space="preserve">s initials are taken from Forrest L. Wood, </w:t>
      </w:r>
      <w:r>
        <w:rPr>
          <w:color w:val="000000" w:themeColor="text1"/>
          <w:u w:color="000000" w:themeColor="text1"/>
        </w:rPr>
        <w:t xml:space="preserve">the </w:t>
      </w:r>
      <w:r w:rsidRPr="00B807FC">
        <w:rPr>
          <w:color w:val="000000" w:themeColor="text1"/>
          <w:u w:color="000000" w:themeColor="text1"/>
        </w:rPr>
        <w:t>founder of Ranger Boats and developer of the Ranger fishing boat</w:t>
      </w:r>
      <w:r>
        <w:rPr>
          <w:color w:val="000000" w:themeColor="text1"/>
          <w:u w:color="000000" w:themeColor="text1"/>
        </w:rPr>
        <w:t>; and</w:t>
      </w:r>
    </w:p>
    <w:p w:rsidR="00D85117" w:rsidRPr="005A06FE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F32" w:rsidRDefault="00D85117" w:rsidP="00D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appreciates the standard of excellence set by </w:t>
      </w:r>
      <w:r>
        <w:rPr>
          <w:color w:val="000000" w:themeColor="text1"/>
          <w:u w:color="000000" w:themeColor="text1"/>
        </w:rPr>
        <w:t>Hunter Bond and looks to he</w:t>
      </w:r>
      <w:r w:rsidR="0025745F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 xml:space="preserve"> of his continued success in the day ahead</w:t>
      </w:r>
      <w:r w:rsidR="00C74F32">
        <w:t xml:space="preserve">.  Now, therefore, </w:t>
      </w:r>
    </w:p>
    <w:p w:rsidR="00C74F32" w:rsidRDefault="00C74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32" w:rsidRDefault="00C74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74F32" w:rsidRDefault="00C74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12F" w:rsidRDefault="00C74F32" w:rsidP="00434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C412F">
        <w:t xml:space="preserve"> the members of the South Carolina General Assembly, by this resolution, recognize and honor </w:t>
      </w:r>
      <w:r w:rsidR="00FC412F">
        <w:rPr>
          <w:color w:val="000000" w:themeColor="text1"/>
          <w:u w:color="000000" w:themeColor="text1"/>
        </w:rPr>
        <w:t xml:space="preserve">Hunter Bond of Laurens County for his success </w:t>
      </w:r>
      <w:r w:rsidR="005F6E74">
        <w:rPr>
          <w:color w:val="000000" w:themeColor="text1"/>
          <w:u w:color="000000" w:themeColor="text1"/>
        </w:rPr>
        <w:t xml:space="preserve">and skill </w:t>
      </w:r>
      <w:r w:rsidR="00FC412F">
        <w:rPr>
          <w:color w:val="000000" w:themeColor="text1"/>
          <w:u w:color="000000" w:themeColor="text1"/>
        </w:rPr>
        <w:t xml:space="preserve">as a bass fisherman and congratulate him for winning the </w:t>
      </w:r>
      <w:r w:rsidR="0025769D">
        <w:rPr>
          <w:color w:val="000000" w:themeColor="text1"/>
          <w:u w:color="000000" w:themeColor="text1"/>
        </w:rPr>
        <w:t xml:space="preserve">2014 </w:t>
      </w:r>
      <w:r w:rsidR="00FC412F" w:rsidRPr="005A06FE">
        <w:rPr>
          <w:color w:val="000000" w:themeColor="text1"/>
          <w:u w:color="000000" w:themeColor="text1"/>
        </w:rPr>
        <w:t>South Carolina State Championship</w:t>
      </w:r>
      <w:r w:rsidR="00FC412F">
        <w:rPr>
          <w:color w:val="000000" w:themeColor="text1"/>
          <w:u w:color="000000" w:themeColor="text1"/>
        </w:rPr>
        <w:t xml:space="preserve"> of The </w:t>
      </w:r>
      <w:r w:rsidR="00FC412F" w:rsidRPr="005A06FE">
        <w:rPr>
          <w:color w:val="000000" w:themeColor="text1"/>
          <w:u w:color="000000" w:themeColor="text1"/>
        </w:rPr>
        <w:t>B</w:t>
      </w:r>
      <w:r w:rsidR="00FC412F">
        <w:rPr>
          <w:color w:val="000000" w:themeColor="text1"/>
          <w:u w:color="000000" w:themeColor="text1"/>
        </w:rPr>
        <w:t xml:space="preserve">ass </w:t>
      </w:r>
      <w:r w:rsidR="00FC412F" w:rsidRPr="005A06FE">
        <w:rPr>
          <w:color w:val="000000" w:themeColor="text1"/>
          <w:u w:color="000000" w:themeColor="text1"/>
        </w:rPr>
        <w:t>F</w:t>
      </w:r>
      <w:r w:rsidR="00FC412F">
        <w:rPr>
          <w:color w:val="000000" w:themeColor="text1"/>
          <w:u w:color="000000" w:themeColor="text1"/>
        </w:rPr>
        <w:t>isherman</w:t>
      </w:r>
      <w:r w:rsidR="00FC412F" w:rsidRPr="005A06FE">
        <w:rPr>
          <w:color w:val="000000" w:themeColor="text1"/>
          <w:u w:color="000000" w:themeColor="text1"/>
        </w:rPr>
        <w:t>/</w:t>
      </w:r>
      <w:r w:rsidR="00FC412F" w:rsidRPr="00B807FC">
        <w:rPr>
          <w:color w:val="000000" w:themeColor="text1"/>
          <w:u w:color="000000" w:themeColor="text1"/>
        </w:rPr>
        <w:t>Forrest L. Wood</w:t>
      </w:r>
      <w:r w:rsidR="00FC412F">
        <w:rPr>
          <w:color w:val="000000" w:themeColor="text1"/>
          <w:u w:color="000000" w:themeColor="text1"/>
        </w:rPr>
        <w:t xml:space="preserve"> </w:t>
      </w:r>
      <w:r w:rsidR="00FC412F" w:rsidRPr="005A06FE">
        <w:rPr>
          <w:color w:val="000000" w:themeColor="text1"/>
          <w:u w:color="000000" w:themeColor="text1"/>
        </w:rPr>
        <w:t>High School Open</w:t>
      </w:r>
      <w:r w:rsidR="00FC412F">
        <w:rPr>
          <w:color w:val="000000" w:themeColor="text1"/>
          <w:u w:color="000000" w:themeColor="text1"/>
        </w:rPr>
        <w:t>.</w:t>
      </w:r>
    </w:p>
    <w:p w:rsidR="00FC412F" w:rsidRDefault="00FC412F" w:rsidP="00FC4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4F32" w:rsidRDefault="00FC412F" w:rsidP="00FC4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Hunter Bond.</w:t>
      </w:r>
    </w:p>
    <w:p w:rsidR="00434705" w:rsidRDefault="00464F5D" w:rsidP="00323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4705" w:rsidRDefault="00434705" w:rsidP="00FE6B0C">
      <w:pPr>
        <w:suppressAutoHyphens/>
      </w:pPr>
    </w:p>
    <w:sectPr w:rsidR="00434705" w:rsidSect="00FE6B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591" w:rsidRDefault="00FE7591" w:rsidP="009F0C77">
      <w:r>
        <w:separator/>
      </w:r>
    </w:p>
  </w:endnote>
  <w:endnote w:type="continuationSeparator" w:id="0">
    <w:p w:rsidR="00FE7591" w:rsidRDefault="00FE759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AFB230-84B8-49EA-B03C-BD34763CD66E}"/>
    <w:embedBold r:id="rId2" w:fontKey="{9E551B59-B85F-44A0-A78F-ADDD1A1D9459}"/>
    <w:embedItalic r:id="rId3" w:fontKey="{7CB28394-81DF-4328-8847-4AF49CC140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1373626-0540-4D3C-B0A0-09FFD54942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045E524-33AE-4D01-B768-46577836D2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E587141-0358-4E07-94CB-C95B82F42B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B0C" w:rsidRPr="00434705" w:rsidRDefault="00FE6B0C" w:rsidP="004347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[5019]</w:t>
    </w:r>
    <w:r>
      <w:tab/>
    </w:r>
    <w:r w:rsidR="007112AF">
      <w:fldChar w:fldCharType="begin"/>
    </w:r>
    <w:r w:rsidR="007112AF">
      <w:instrText xml:space="preserve"> PAGE  \* MERGEFORMAT </w:instrText>
    </w:r>
    <w:r w:rsidR="007112AF">
      <w:fldChar w:fldCharType="separate"/>
    </w:r>
    <w:r w:rsidR="00294AD3">
      <w:rPr>
        <w:noProof/>
      </w:rPr>
      <w:t>1</w:t>
    </w:r>
    <w:r w:rsidR="007112A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591" w:rsidRDefault="00FE7591" w:rsidP="009F0C77">
      <w:r>
        <w:separator/>
      </w:r>
    </w:p>
  </w:footnote>
  <w:footnote w:type="continuationSeparator" w:id="0">
    <w:p w:rsidR="00FE7591" w:rsidRDefault="00FE759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86AB14"/>
    <w:docVar w:name="CoverBillType" w:val="c"/>
    <w:docVar w:name="docpath" w:val="L:\Council\bills\GM\29986AB14.DOCX"/>
    <w:docVar w:name="dvBillNumber" w:val="50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04976"/>
    <w:rsid w:val="00011869"/>
    <w:rsid w:val="000E1785"/>
    <w:rsid w:val="000F40FA"/>
    <w:rsid w:val="00101D7A"/>
    <w:rsid w:val="0010776B"/>
    <w:rsid w:val="00133E66"/>
    <w:rsid w:val="001435A3"/>
    <w:rsid w:val="001D08F2"/>
    <w:rsid w:val="001D525B"/>
    <w:rsid w:val="001D7F4F"/>
    <w:rsid w:val="00212B84"/>
    <w:rsid w:val="002321B6"/>
    <w:rsid w:val="00250967"/>
    <w:rsid w:val="002543C8"/>
    <w:rsid w:val="0025745F"/>
    <w:rsid w:val="0025769D"/>
    <w:rsid w:val="00284AAE"/>
    <w:rsid w:val="00294AD3"/>
    <w:rsid w:val="0029695F"/>
    <w:rsid w:val="002D1ED7"/>
    <w:rsid w:val="002E5912"/>
    <w:rsid w:val="00301B21"/>
    <w:rsid w:val="00323F37"/>
    <w:rsid w:val="00325348"/>
    <w:rsid w:val="0032732C"/>
    <w:rsid w:val="00336AD0"/>
    <w:rsid w:val="0037079A"/>
    <w:rsid w:val="003A680B"/>
    <w:rsid w:val="003D01E8"/>
    <w:rsid w:val="003E5288"/>
    <w:rsid w:val="003F6D79"/>
    <w:rsid w:val="0041760A"/>
    <w:rsid w:val="00417C01"/>
    <w:rsid w:val="00434705"/>
    <w:rsid w:val="00464F5D"/>
    <w:rsid w:val="004809EE"/>
    <w:rsid w:val="004E7D54"/>
    <w:rsid w:val="005273C6"/>
    <w:rsid w:val="00530A69"/>
    <w:rsid w:val="00532B28"/>
    <w:rsid w:val="00545593"/>
    <w:rsid w:val="00577C6C"/>
    <w:rsid w:val="005C1BF6"/>
    <w:rsid w:val="005C2FE2"/>
    <w:rsid w:val="005E2BC9"/>
    <w:rsid w:val="005F6E74"/>
    <w:rsid w:val="00605102"/>
    <w:rsid w:val="006215AA"/>
    <w:rsid w:val="00625285"/>
    <w:rsid w:val="00683B05"/>
    <w:rsid w:val="006913C9"/>
    <w:rsid w:val="0069470D"/>
    <w:rsid w:val="006B52B7"/>
    <w:rsid w:val="006D63A4"/>
    <w:rsid w:val="007112AF"/>
    <w:rsid w:val="00734F00"/>
    <w:rsid w:val="007A70AE"/>
    <w:rsid w:val="0080574F"/>
    <w:rsid w:val="00821BB0"/>
    <w:rsid w:val="008362E8"/>
    <w:rsid w:val="008A1768"/>
    <w:rsid w:val="008F0F33"/>
    <w:rsid w:val="008F4429"/>
    <w:rsid w:val="0094021A"/>
    <w:rsid w:val="009A5C98"/>
    <w:rsid w:val="009B44AF"/>
    <w:rsid w:val="009B5E4E"/>
    <w:rsid w:val="009C6A0B"/>
    <w:rsid w:val="009F0C77"/>
    <w:rsid w:val="009F4DD1"/>
    <w:rsid w:val="00A41684"/>
    <w:rsid w:val="00A468D3"/>
    <w:rsid w:val="00A64E80"/>
    <w:rsid w:val="00A72BCD"/>
    <w:rsid w:val="00A741D9"/>
    <w:rsid w:val="00A833AB"/>
    <w:rsid w:val="00A9741D"/>
    <w:rsid w:val="00AC37A7"/>
    <w:rsid w:val="00AD4B17"/>
    <w:rsid w:val="00B04976"/>
    <w:rsid w:val="00B14A3C"/>
    <w:rsid w:val="00B412D4"/>
    <w:rsid w:val="00BE3C22"/>
    <w:rsid w:val="00C0345E"/>
    <w:rsid w:val="00C3483A"/>
    <w:rsid w:val="00C74E9D"/>
    <w:rsid w:val="00C74F32"/>
    <w:rsid w:val="00C82FD3"/>
    <w:rsid w:val="00C92819"/>
    <w:rsid w:val="00CC6B7B"/>
    <w:rsid w:val="00CD2089"/>
    <w:rsid w:val="00D54DDB"/>
    <w:rsid w:val="00D73A67"/>
    <w:rsid w:val="00D85117"/>
    <w:rsid w:val="00D95816"/>
    <w:rsid w:val="00D970A9"/>
    <w:rsid w:val="00DF3845"/>
    <w:rsid w:val="00E41911"/>
    <w:rsid w:val="00E92EEF"/>
    <w:rsid w:val="00ED3E4D"/>
    <w:rsid w:val="00ED53E4"/>
    <w:rsid w:val="00F24442"/>
    <w:rsid w:val="00F50AE3"/>
    <w:rsid w:val="00F67CF1"/>
    <w:rsid w:val="00F840F0"/>
    <w:rsid w:val="00FB0D0D"/>
    <w:rsid w:val="00FB43B4"/>
    <w:rsid w:val="00FC412F"/>
    <w:rsid w:val="00FE198C"/>
    <w:rsid w:val="00FE6B0C"/>
    <w:rsid w:val="00FE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F16103-CB11-4ED0-B18D-7EA99D736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F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F5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E6B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01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1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19_2014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2B8A1-EE58-4538-BE34-2DDC340F2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5019: Hunter Bond - South Carolina Legislature Online</dc:title>
  <dc:creator>%USERNAME%</dc:creator>
  <cp:lastModifiedBy>N Cumfer</cp:lastModifiedBy>
  <cp:revision>9</cp:revision>
  <cp:lastPrinted>2014-03-19T15:44:00Z</cp:lastPrinted>
  <dcterms:created xsi:type="dcterms:W3CDTF">2014-04-01T18:05:00Z</dcterms:created>
  <dcterms:modified xsi:type="dcterms:W3CDTF">2014-12-05T17:07:00Z</dcterms:modified>
</cp:coreProperties>
</file>