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01E" w:rsidRPr="0063101E" w:rsidRDefault="0063101E"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3101E">
        <w:rPr>
          <w:rFonts w:cs="Times New Roman"/>
          <w:b/>
        </w:rPr>
        <w:t>South Carolina General Assembly</w:t>
      </w:r>
    </w:p>
    <w:p w:rsidR="0063101E" w:rsidRPr="0063101E" w:rsidRDefault="0063101E"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3101E">
        <w:rPr>
          <w:rFonts w:cs="Times New Roman"/>
        </w:rPr>
        <w:t>120th Session, 2013-2014</w:t>
      </w:r>
    </w:p>
    <w:p w:rsidR="0063101E" w:rsidRPr="0063101E" w:rsidRDefault="0063101E"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01E" w:rsidRPr="0063101E" w:rsidRDefault="006E64F7"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A188, R212, S503</w:t>
      </w:r>
    </w:p>
    <w:p w:rsidR="0063101E" w:rsidRPr="0063101E" w:rsidRDefault="0063101E"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3101E" w:rsidRPr="0063101E" w:rsidRDefault="0063101E"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01E">
        <w:rPr>
          <w:rFonts w:cs="Times New Roman"/>
          <w:b/>
        </w:rPr>
        <w:t>STATUS INFORMATION</w:t>
      </w:r>
    </w:p>
    <w:p w:rsidR="0063101E" w:rsidRPr="0063101E" w:rsidRDefault="0063101E"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01E" w:rsidRPr="0063101E" w:rsidRDefault="0063101E"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01E">
        <w:rPr>
          <w:rFonts w:cs="Times New Roman"/>
        </w:rPr>
        <w:t>General Bill</w:t>
      </w:r>
    </w:p>
    <w:p w:rsidR="0063101E" w:rsidRPr="0063101E" w:rsidRDefault="0063101E"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01E">
        <w:rPr>
          <w:rFonts w:cs="Times New Roman"/>
        </w:rPr>
        <w:t>Sponsors: Senators Thurmond, Hembree, Campsen, Cleary, Rankin and Ford</w:t>
      </w:r>
    </w:p>
    <w:p w:rsidR="0063101E" w:rsidRPr="0063101E" w:rsidRDefault="0063101E"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01E">
        <w:rPr>
          <w:rFonts w:cs="Times New Roman"/>
        </w:rPr>
        <w:t>Document Path: l:\s-res\pt\005beac.hm.pt.docx</w:t>
      </w:r>
    </w:p>
    <w:p w:rsidR="0063101E" w:rsidRPr="0063101E" w:rsidRDefault="0063101E"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01E">
        <w:rPr>
          <w:rFonts w:cs="Times New Roman"/>
        </w:rPr>
        <w:t>Companion/Similar bill(s): 3390</w:t>
      </w:r>
    </w:p>
    <w:p w:rsidR="0063101E" w:rsidRPr="0063101E" w:rsidRDefault="0063101E"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000F" w:rsidRDefault="004A000F"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7, 2013</w:t>
      </w:r>
    </w:p>
    <w:p w:rsidR="004A000F" w:rsidRDefault="004A000F"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14, 2013</w:t>
      </w:r>
    </w:p>
    <w:p w:rsidR="004A000F" w:rsidRDefault="004A000F"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23, 2014</w:t>
      </w:r>
    </w:p>
    <w:p w:rsidR="004A000F" w:rsidRDefault="004A000F"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2014, Signed</w:t>
      </w:r>
    </w:p>
    <w:p w:rsidR="004A000F" w:rsidRDefault="004A000F"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01E" w:rsidRPr="0063101E" w:rsidRDefault="0063101E"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01E">
        <w:rPr>
          <w:rFonts w:cs="Times New Roman"/>
        </w:rPr>
        <w:t>Summary: Beach Preservation Act</w:t>
      </w:r>
    </w:p>
    <w:p w:rsidR="0063101E" w:rsidRPr="0063101E" w:rsidRDefault="0063101E"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01E" w:rsidRPr="0063101E" w:rsidRDefault="0063101E"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01E" w:rsidRPr="0063101E" w:rsidRDefault="0063101E" w:rsidP="0063101E">
      <w:pPr>
        <w:widowControl w:val="0"/>
        <w:tabs>
          <w:tab w:val="center" w:pos="590"/>
          <w:tab w:val="center" w:pos="1440"/>
          <w:tab w:val="left" w:pos="1872"/>
          <w:tab w:val="left" w:pos="9187"/>
        </w:tabs>
        <w:rPr>
          <w:rFonts w:cs="Times New Roman"/>
        </w:rPr>
      </w:pPr>
      <w:r w:rsidRPr="0063101E">
        <w:rPr>
          <w:rFonts w:cs="Times New Roman"/>
          <w:b/>
        </w:rPr>
        <w:t>HISTORY OF LEGISLATIVE ACTIONS</w:t>
      </w:r>
    </w:p>
    <w:p w:rsidR="0063101E" w:rsidRPr="0063101E" w:rsidRDefault="0063101E" w:rsidP="0063101E">
      <w:pPr>
        <w:widowControl w:val="0"/>
        <w:tabs>
          <w:tab w:val="center" w:pos="590"/>
          <w:tab w:val="center" w:pos="1440"/>
          <w:tab w:val="left" w:pos="1872"/>
          <w:tab w:val="left" w:pos="9187"/>
        </w:tabs>
        <w:rPr>
          <w:rFonts w:cs="Times New Roman"/>
        </w:rPr>
      </w:pPr>
    </w:p>
    <w:p w:rsidR="0063101E" w:rsidRPr="0063101E" w:rsidRDefault="0063101E" w:rsidP="0063101E">
      <w:pPr>
        <w:widowControl w:val="0"/>
        <w:tabs>
          <w:tab w:val="center" w:pos="590"/>
          <w:tab w:val="center" w:pos="1440"/>
          <w:tab w:val="left" w:pos="1872"/>
          <w:tab w:val="left" w:pos="9187"/>
        </w:tabs>
        <w:rPr>
          <w:rFonts w:cs="Times New Roman"/>
        </w:rPr>
      </w:pPr>
      <w:bookmarkStart w:id="0" w:name="_GoBack"/>
      <w:r w:rsidRPr="0063101E">
        <w:rPr>
          <w:rFonts w:cs="Times New Roman"/>
          <w:u w:val="single"/>
        </w:rPr>
        <w:tab/>
        <w:t>Date</w:t>
      </w:r>
      <w:r w:rsidRPr="0063101E">
        <w:rPr>
          <w:rFonts w:cs="Times New Roman"/>
          <w:u w:val="single"/>
        </w:rPr>
        <w:tab/>
        <w:t>Body</w:t>
      </w:r>
      <w:r w:rsidRPr="0063101E">
        <w:rPr>
          <w:rFonts w:cs="Times New Roman"/>
          <w:u w:val="single"/>
        </w:rPr>
        <w:tab/>
        <w:t>Action Description with journal page number</w:t>
      </w:r>
      <w:r w:rsidRPr="0063101E">
        <w:rPr>
          <w:rFonts w:cs="Times New Roman"/>
          <w:u w:val="single"/>
        </w:rPr>
        <w:tab/>
      </w:r>
      <w:bookmarkEnd w:id="0"/>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2E2E2A">
        <w:rPr>
          <w:rFonts w:cs="Times New Roman"/>
        </w:rPr>
        <w:t>Introduced and read first time (</w:t>
      </w:r>
      <w:hyperlink r:id="rId6" w:history="1">
        <w:r w:rsidRPr="002E2E2A">
          <w:rPr>
            <w:rStyle w:val="Hyperlink"/>
            <w:rFonts w:cs="Times New Roman"/>
          </w:rPr>
          <w:t>Senate Journal</w:t>
        </w:r>
        <w:r w:rsidRPr="002E2E2A">
          <w:rPr>
            <w:rStyle w:val="Hyperlink"/>
            <w:rFonts w:cs="Times New Roman"/>
          </w:rPr>
          <w:noBreakHyphen/>
          <w:t>page 8</w:t>
        </w:r>
      </w:hyperlink>
      <w:r w:rsidRPr="002E2E2A">
        <w:rPr>
          <w:rFonts w:cs="Times New Roman"/>
        </w:rPr>
        <w:t>)</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2E2E2A">
        <w:rPr>
          <w:rFonts w:cs="Times New Roman"/>
        </w:rPr>
        <w:t>R</w:t>
      </w:r>
      <w:r>
        <w:rPr>
          <w:rFonts w:cs="Times New Roman"/>
        </w:rPr>
        <w:t xml:space="preserve">eferred to Committee on </w:t>
      </w:r>
      <w:r w:rsidRPr="002E2E2A">
        <w:rPr>
          <w:rFonts w:cs="Times New Roman"/>
          <w:b/>
        </w:rPr>
        <w:t>Finance</w:t>
      </w:r>
      <w:r>
        <w:rPr>
          <w:rFonts w:cs="Times New Roman"/>
        </w:rPr>
        <w:t xml:space="preserve"> </w:t>
      </w:r>
      <w:r w:rsidRPr="002E2E2A">
        <w:rPr>
          <w:rFonts w:cs="Times New Roman"/>
        </w:rPr>
        <w:t>(</w:t>
      </w:r>
      <w:hyperlink r:id="rId7" w:history="1">
        <w:r w:rsidRPr="002E2E2A">
          <w:rPr>
            <w:rStyle w:val="Hyperlink"/>
            <w:rFonts w:cs="Times New Roman"/>
          </w:rPr>
          <w:t>Senate Journal</w:t>
        </w:r>
        <w:r w:rsidRPr="002E2E2A">
          <w:rPr>
            <w:rStyle w:val="Hyperlink"/>
            <w:rFonts w:cs="Times New Roman"/>
          </w:rPr>
          <w:noBreakHyphen/>
          <w:t>page 8</w:t>
        </w:r>
      </w:hyperlink>
      <w:r w:rsidRPr="002E2E2A">
        <w:rPr>
          <w:rFonts w:cs="Times New Roman"/>
        </w:rPr>
        <w:t>)</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2E2E2A">
        <w:rPr>
          <w:rFonts w:cs="Times New Roman"/>
        </w:rPr>
        <w:t>Comm</w:t>
      </w:r>
      <w:r>
        <w:rPr>
          <w:rFonts w:cs="Times New Roman"/>
        </w:rPr>
        <w:t xml:space="preserve">ittee report: Favorable </w:t>
      </w:r>
      <w:r w:rsidRPr="002E2E2A">
        <w:rPr>
          <w:rFonts w:cs="Times New Roman"/>
          <w:b/>
        </w:rPr>
        <w:t>Finance</w:t>
      </w:r>
      <w:r>
        <w:rPr>
          <w:rFonts w:cs="Times New Roman"/>
        </w:rPr>
        <w:t xml:space="preserve"> </w:t>
      </w:r>
      <w:r w:rsidRPr="002E2E2A">
        <w:rPr>
          <w:rFonts w:cs="Times New Roman"/>
        </w:rPr>
        <w:t>(</w:t>
      </w:r>
      <w:hyperlink r:id="rId8" w:history="1">
        <w:r w:rsidRPr="002E2E2A">
          <w:rPr>
            <w:rStyle w:val="Hyperlink"/>
            <w:rFonts w:cs="Times New Roman"/>
          </w:rPr>
          <w:t>Senate Journal</w:t>
        </w:r>
        <w:r w:rsidRPr="002E2E2A">
          <w:rPr>
            <w:rStyle w:val="Hyperlink"/>
            <w:rFonts w:cs="Times New Roman"/>
          </w:rPr>
          <w:noBreakHyphen/>
          <w:t>page 11</w:t>
        </w:r>
      </w:hyperlink>
      <w:r w:rsidRPr="002E2E2A">
        <w:rPr>
          <w:rFonts w:cs="Times New Roman"/>
        </w:rPr>
        <w:t>)</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5/7/2013</w:t>
      </w:r>
      <w:r>
        <w:rPr>
          <w:rFonts w:cs="Times New Roman"/>
        </w:rPr>
        <w:tab/>
        <w:t>Senate</w:t>
      </w:r>
      <w:r>
        <w:rPr>
          <w:rFonts w:cs="Times New Roman"/>
        </w:rPr>
        <w:tab/>
      </w:r>
      <w:r w:rsidRPr="002E2E2A">
        <w:rPr>
          <w:rFonts w:cs="Times New Roman"/>
        </w:rPr>
        <w:t>Read second time (</w:t>
      </w:r>
      <w:hyperlink r:id="rId9" w:history="1">
        <w:r w:rsidRPr="002E2E2A">
          <w:rPr>
            <w:rStyle w:val="Hyperlink"/>
            <w:rFonts w:cs="Times New Roman"/>
          </w:rPr>
          <w:t>Senate Journal</w:t>
        </w:r>
        <w:r w:rsidRPr="002E2E2A">
          <w:rPr>
            <w:rStyle w:val="Hyperlink"/>
            <w:rFonts w:cs="Times New Roman"/>
          </w:rPr>
          <w:noBreakHyphen/>
          <w:t>page 16</w:t>
        </w:r>
      </w:hyperlink>
      <w:r w:rsidRPr="002E2E2A">
        <w:rPr>
          <w:rFonts w:cs="Times New Roman"/>
        </w:rPr>
        <w:t>)</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5/7/2013</w:t>
      </w:r>
      <w:r>
        <w:rPr>
          <w:rFonts w:cs="Times New Roman"/>
        </w:rPr>
        <w:tab/>
        <w:t>Senate</w:t>
      </w:r>
      <w:r>
        <w:rPr>
          <w:rFonts w:cs="Times New Roman"/>
        </w:rPr>
        <w:tab/>
      </w:r>
      <w:r w:rsidRPr="002E2E2A">
        <w:rPr>
          <w:rFonts w:cs="Times New Roman"/>
        </w:rPr>
        <w:t>Roll call Ayes</w:t>
      </w:r>
      <w:r>
        <w:rPr>
          <w:rFonts w:cs="Times New Roman"/>
        </w:rPr>
        <w:noBreakHyphen/>
      </w:r>
      <w:r w:rsidRPr="002E2E2A">
        <w:rPr>
          <w:rFonts w:cs="Times New Roman"/>
        </w:rPr>
        <w:t>29  Nays</w:t>
      </w:r>
      <w:r>
        <w:rPr>
          <w:rFonts w:cs="Times New Roman"/>
        </w:rPr>
        <w:noBreakHyphen/>
      </w:r>
      <w:r w:rsidRPr="002E2E2A">
        <w:rPr>
          <w:rFonts w:cs="Times New Roman"/>
        </w:rPr>
        <w:t>11 (</w:t>
      </w:r>
      <w:hyperlink r:id="rId10" w:history="1">
        <w:r w:rsidRPr="002E2E2A">
          <w:rPr>
            <w:rStyle w:val="Hyperlink"/>
            <w:rFonts w:cs="Times New Roman"/>
          </w:rPr>
          <w:t>Senate Journal</w:t>
        </w:r>
        <w:r w:rsidRPr="002E2E2A">
          <w:rPr>
            <w:rStyle w:val="Hyperlink"/>
            <w:rFonts w:cs="Times New Roman"/>
          </w:rPr>
          <w:noBreakHyphen/>
          <w:t>page 16</w:t>
        </w:r>
      </w:hyperlink>
      <w:r w:rsidRPr="002E2E2A">
        <w:rPr>
          <w:rFonts w:cs="Times New Roman"/>
        </w:rPr>
        <w:t>)</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5/9/2013</w:t>
      </w:r>
      <w:r>
        <w:rPr>
          <w:rFonts w:cs="Times New Roman"/>
        </w:rPr>
        <w:tab/>
        <w:t>Senate</w:t>
      </w:r>
      <w:r>
        <w:rPr>
          <w:rFonts w:cs="Times New Roman"/>
        </w:rPr>
        <w:tab/>
      </w:r>
      <w:r w:rsidRPr="002E2E2A">
        <w:rPr>
          <w:rFonts w:cs="Times New Roman"/>
        </w:rPr>
        <w:t>Re</w:t>
      </w:r>
      <w:r>
        <w:rPr>
          <w:rFonts w:cs="Times New Roman"/>
        </w:rPr>
        <w:t xml:space="preserve">ad third time and sent to House </w:t>
      </w:r>
      <w:r w:rsidRPr="002E2E2A">
        <w:rPr>
          <w:rFonts w:cs="Times New Roman"/>
        </w:rPr>
        <w:t>(</w:t>
      </w:r>
      <w:hyperlink r:id="rId11" w:history="1">
        <w:r w:rsidRPr="002E2E2A">
          <w:rPr>
            <w:rStyle w:val="Hyperlink"/>
            <w:rFonts w:cs="Times New Roman"/>
          </w:rPr>
          <w:t>Senate Journal</w:t>
        </w:r>
        <w:r w:rsidRPr="002E2E2A">
          <w:rPr>
            <w:rStyle w:val="Hyperlink"/>
            <w:rFonts w:cs="Times New Roman"/>
          </w:rPr>
          <w:noBreakHyphen/>
          <w:t>page 11</w:t>
        </w:r>
      </w:hyperlink>
      <w:r w:rsidRPr="002E2E2A">
        <w:rPr>
          <w:rFonts w:cs="Times New Roman"/>
        </w:rPr>
        <w:t>)</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2E2E2A">
        <w:rPr>
          <w:rFonts w:cs="Times New Roman"/>
        </w:rPr>
        <w:t>Introduced and read first time (</w:t>
      </w:r>
      <w:hyperlink r:id="rId12" w:history="1">
        <w:r w:rsidRPr="002E2E2A">
          <w:rPr>
            <w:rStyle w:val="Hyperlink"/>
            <w:rFonts w:cs="Times New Roman"/>
          </w:rPr>
          <w:t>House Journal</w:t>
        </w:r>
        <w:r w:rsidRPr="002E2E2A">
          <w:rPr>
            <w:rStyle w:val="Hyperlink"/>
            <w:rFonts w:cs="Times New Roman"/>
          </w:rPr>
          <w:noBreakHyphen/>
          <w:t>page 19</w:t>
        </w:r>
      </w:hyperlink>
      <w:r w:rsidRPr="002E2E2A">
        <w:rPr>
          <w:rFonts w:cs="Times New Roman"/>
        </w:rPr>
        <w:t>)</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2E2E2A">
        <w:rPr>
          <w:rFonts w:cs="Times New Roman"/>
        </w:rPr>
        <w:t>Referred to Co</w:t>
      </w:r>
      <w:r>
        <w:rPr>
          <w:rFonts w:cs="Times New Roman"/>
        </w:rPr>
        <w:t xml:space="preserve">mmittee on </w:t>
      </w:r>
      <w:r w:rsidRPr="002E2E2A">
        <w:rPr>
          <w:rFonts w:cs="Times New Roman"/>
          <w:b/>
        </w:rPr>
        <w:t>Agriculture, Natural Resources and Environmental Affairs</w:t>
      </w:r>
      <w:r>
        <w:rPr>
          <w:rFonts w:cs="Times New Roman"/>
        </w:rPr>
        <w:t xml:space="preserve"> </w:t>
      </w:r>
      <w:r w:rsidRPr="002E2E2A">
        <w:rPr>
          <w:rFonts w:cs="Times New Roman"/>
        </w:rPr>
        <w:t>(</w:t>
      </w:r>
      <w:hyperlink r:id="rId13" w:history="1">
        <w:r w:rsidRPr="002E2E2A">
          <w:rPr>
            <w:rStyle w:val="Hyperlink"/>
            <w:rFonts w:cs="Times New Roman"/>
          </w:rPr>
          <w:t>House Journal</w:t>
        </w:r>
        <w:r w:rsidRPr="002E2E2A">
          <w:rPr>
            <w:rStyle w:val="Hyperlink"/>
            <w:rFonts w:cs="Times New Roman"/>
          </w:rPr>
          <w:noBreakHyphen/>
          <w:t>page 19</w:t>
        </w:r>
      </w:hyperlink>
      <w:r w:rsidRPr="002E2E2A">
        <w:rPr>
          <w:rFonts w:cs="Times New Roman"/>
        </w:rPr>
        <w:t>)</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2E2E2A">
        <w:rPr>
          <w:rFonts w:cs="Times New Roman"/>
        </w:rPr>
        <w:t>Recalled from Co</w:t>
      </w:r>
      <w:r>
        <w:rPr>
          <w:rFonts w:cs="Times New Roman"/>
        </w:rPr>
        <w:t xml:space="preserve">mmittee on </w:t>
      </w:r>
      <w:r w:rsidRPr="002E2E2A">
        <w:rPr>
          <w:rFonts w:cs="Times New Roman"/>
          <w:b/>
        </w:rPr>
        <w:t>Agriculture, Natural Resources and Environmental Affairs</w:t>
      </w:r>
      <w:r>
        <w:rPr>
          <w:rFonts w:cs="Times New Roman"/>
        </w:rPr>
        <w:t xml:space="preserve"> </w:t>
      </w:r>
      <w:r w:rsidRPr="002E2E2A">
        <w:rPr>
          <w:rFonts w:cs="Times New Roman"/>
        </w:rPr>
        <w:t>(</w:t>
      </w:r>
      <w:hyperlink r:id="rId14" w:history="1">
        <w:r w:rsidRPr="002E2E2A">
          <w:rPr>
            <w:rStyle w:val="Hyperlink"/>
            <w:rFonts w:cs="Times New Roman"/>
          </w:rPr>
          <w:t>House Journal</w:t>
        </w:r>
        <w:r w:rsidRPr="002E2E2A">
          <w:rPr>
            <w:rStyle w:val="Hyperlink"/>
            <w:rFonts w:cs="Times New Roman"/>
          </w:rPr>
          <w:noBreakHyphen/>
          <w:t>page 32</w:t>
        </w:r>
      </w:hyperlink>
      <w:r w:rsidRPr="002E2E2A">
        <w:rPr>
          <w:rFonts w:cs="Times New Roman"/>
        </w:rPr>
        <w:t>)</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2E2E2A">
        <w:rPr>
          <w:rFonts w:cs="Times New Roman"/>
        </w:rPr>
        <w:t>Referred</w:t>
      </w:r>
      <w:r>
        <w:rPr>
          <w:rFonts w:cs="Times New Roman"/>
        </w:rPr>
        <w:t xml:space="preserve"> to Committee on </w:t>
      </w:r>
      <w:r w:rsidRPr="002E2E2A">
        <w:rPr>
          <w:rFonts w:cs="Times New Roman"/>
          <w:b/>
        </w:rPr>
        <w:t>Ways and Means</w:t>
      </w:r>
      <w:r>
        <w:rPr>
          <w:rFonts w:cs="Times New Roman"/>
        </w:rPr>
        <w:t xml:space="preserve"> </w:t>
      </w:r>
      <w:r w:rsidRPr="002E2E2A">
        <w:rPr>
          <w:rFonts w:cs="Times New Roman"/>
        </w:rPr>
        <w:t>(</w:t>
      </w:r>
      <w:hyperlink r:id="rId15" w:history="1">
        <w:r w:rsidRPr="002E2E2A">
          <w:rPr>
            <w:rStyle w:val="Hyperlink"/>
            <w:rFonts w:cs="Times New Roman"/>
          </w:rPr>
          <w:t>House Journal</w:t>
        </w:r>
        <w:r w:rsidRPr="002E2E2A">
          <w:rPr>
            <w:rStyle w:val="Hyperlink"/>
            <w:rFonts w:cs="Times New Roman"/>
          </w:rPr>
          <w:noBreakHyphen/>
          <w:t>page 32</w:t>
        </w:r>
      </w:hyperlink>
      <w:r w:rsidRPr="002E2E2A">
        <w:rPr>
          <w:rFonts w:cs="Times New Roman"/>
        </w:rPr>
        <w:t>)</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2E2E2A">
        <w:rPr>
          <w:rFonts w:cs="Times New Roman"/>
        </w:rPr>
        <w:t>Committee r</w:t>
      </w:r>
      <w:r>
        <w:rPr>
          <w:rFonts w:cs="Times New Roman"/>
        </w:rPr>
        <w:t xml:space="preserve">eport: Favorable </w:t>
      </w:r>
      <w:r w:rsidRPr="002E2E2A">
        <w:rPr>
          <w:rFonts w:cs="Times New Roman"/>
          <w:b/>
        </w:rPr>
        <w:t>Ways and Means</w:t>
      </w:r>
      <w:r>
        <w:rPr>
          <w:rFonts w:cs="Times New Roman"/>
        </w:rPr>
        <w:t xml:space="preserve"> </w:t>
      </w:r>
      <w:r w:rsidRPr="002E2E2A">
        <w:rPr>
          <w:rFonts w:cs="Times New Roman"/>
        </w:rPr>
        <w:t>(</w:t>
      </w:r>
      <w:hyperlink r:id="rId16" w:history="1">
        <w:r w:rsidRPr="002E2E2A">
          <w:rPr>
            <w:rStyle w:val="Hyperlink"/>
            <w:rFonts w:cs="Times New Roman"/>
          </w:rPr>
          <w:t>House Journal</w:t>
        </w:r>
        <w:r w:rsidRPr="002E2E2A">
          <w:rPr>
            <w:rStyle w:val="Hyperlink"/>
            <w:rFonts w:cs="Times New Roman"/>
          </w:rPr>
          <w:noBreakHyphen/>
          <w:t>page 41</w:t>
        </w:r>
      </w:hyperlink>
      <w:r w:rsidRPr="002E2E2A">
        <w:rPr>
          <w:rFonts w:cs="Times New Roman"/>
        </w:rPr>
        <w:t>)</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2E2E2A">
        <w:rPr>
          <w:rFonts w:cs="Times New Roman"/>
        </w:rPr>
        <w:t>Read second time (</w:t>
      </w:r>
      <w:hyperlink r:id="rId17" w:history="1">
        <w:r w:rsidRPr="002E2E2A">
          <w:rPr>
            <w:rStyle w:val="Hyperlink"/>
            <w:rFonts w:cs="Times New Roman"/>
          </w:rPr>
          <w:t>House Journal</w:t>
        </w:r>
        <w:r w:rsidRPr="002E2E2A">
          <w:rPr>
            <w:rStyle w:val="Hyperlink"/>
            <w:rFonts w:cs="Times New Roman"/>
          </w:rPr>
          <w:noBreakHyphen/>
          <w:t>page 20</w:t>
        </w:r>
      </w:hyperlink>
      <w:r w:rsidRPr="002E2E2A">
        <w:rPr>
          <w:rFonts w:cs="Times New Roman"/>
        </w:rPr>
        <w:t>)</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2E2E2A">
        <w:rPr>
          <w:rFonts w:cs="Times New Roman"/>
        </w:rPr>
        <w:t>Roll call Yeas</w:t>
      </w:r>
      <w:r>
        <w:rPr>
          <w:rFonts w:cs="Times New Roman"/>
        </w:rPr>
        <w:noBreakHyphen/>
      </w:r>
      <w:r w:rsidRPr="002E2E2A">
        <w:rPr>
          <w:rFonts w:cs="Times New Roman"/>
        </w:rPr>
        <w:t>85  Nays</w:t>
      </w:r>
      <w:r>
        <w:rPr>
          <w:rFonts w:cs="Times New Roman"/>
        </w:rPr>
        <w:noBreakHyphen/>
      </w:r>
      <w:r w:rsidRPr="002E2E2A">
        <w:rPr>
          <w:rFonts w:cs="Times New Roman"/>
        </w:rPr>
        <w:t>14 (</w:t>
      </w:r>
      <w:hyperlink r:id="rId18" w:history="1">
        <w:r w:rsidRPr="002E2E2A">
          <w:rPr>
            <w:rStyle w:val="Hyperlink"/>
            <w:rFonts w:cs="Times New Roman"/>
          </w:rPr>
          <w:t>House Journal</w:t>
        </w:r>
        <w:r w:rsidRPr="002E2E2A">
          <w:rPr>
            <w:rStyle w:val="Hyperlink"/>
            <w:rFonts w:cs="Times New Roman"/>
          </w:rPr>
          <w:noBreakHyphen/>
          <w:t>page 21</w:t>
        </w:r>
      </w:hyperlink>
      <w:r w:rsidRPr="002E2E2A">
        <w:rPr>
          <w:rFonts w:cs="Times New Roman"/>
        </w:rPr>
        <w:t>)</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2E2E2A">
        <w:rPr>
          <w:rFonts w:cs="Times New Roman"/>
        </w:rPr>
        <w:t>Unanimous co</w:t>
      </w:r>
      <w:r>
        <w:rPr>
          <w:rFonts w:cs="Times New Roman"/>
        </w:rPr>
        <w:t xml:space="preserve">nsent for third reading on next </w:t>
      </w:r>
      <w:r w:rsidRPr="002E2E2A">
        <w:rPr>
          <w:rFonts w:cs="Times New Roman"/>
        </w:rPr>
        <w:t>legislative day (</w:t>
      </w:r>
      <w:hyperlink r:id="rId19" w:history="1">
        <w:r w:rsidRPr="002E2E2A">
          <w:rPr>
            <w:rStyle w:val="Hyperlink"/>
            <w:rFonts w:cs="Times New Roman"/>
          </w:rPr>
          <w:t>House Journal</w:t>
        </w:r>
        <w:r w:rsidRPr="002E2E2A">
          <w:rPr>
            <w:rStyle w:val="Hyperlink"/>
            <w:rFonts w:cs="Times New Roman"/>
          </w:rPr>
          <w:noBreakHyphen/>
          <w:t>page 22</w:t>
        </w:r>
      </w:hyperlink>
      <w:r w:rsidRPr="002E2E2A">
        <w:rPr>
          <w:rFonts w:cs="Times New Roman"/>
        </w:rPr>
        <w:t>)</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5/23/2014</w:t>
      </w:r>
      <w:r>
        <w:rPr>
          <w:rFonts w:cs="Times New Roman"/>
        </w:rPr>
        <w:tab/>
        <w:t>House</w:t>
      </w:r>
      <w:r>
        <w:rPr>
          <w:rFonts w:cs="Times New Roman"/>
        </w:rPr>
        <w:tab/>
      </w:r>
      <w:r w:rsidRPr="002E2E2A">
        <w:rPr>
          <w:rFonts w:cs="Times New Roman"/>
        </w:rPr>
        <w:t>Read third time and enrolled (</w:t>
      </w:r>
      <w:hyperlink r:id="rId20" w:history="1">
        <w:r w:rsidRPr="002E2E2A">
          <w:rPr>
            <w:rStyle w:val="Hyperlink"/>
            <w:rFonts w:cs="Times New Roman"/>
          </w:rPr>
          <w:t>House Journal</w:t>
        </w:r>
        <w:r w:rsidRPr="002E2E2A">
          <w:rPr>
            <w:rStyle w:val="Hyperlink"/>
            <w:rFonts w:cs="Times New Roman"/>
          </w:rPr>
          <w:noBreakHyphen/>
          <w:t>page 3</w:t>
        </w:r>
      </w:hyperlink>
      <w:r w:rsidRPr="002E2E2A">
        <w:rPr>
          <w:rFonts w:cs="Times New Roman"/>
        </w:rPr>
        <w:t>)</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2E2E2A">
        <w:rPr>
          <w:rFonts w:cs="Times New Roman"/>
        </w:rPr>
        <w:t>Ratified R 212</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2E2E2A">
        <w:rPr>
          <w:rFonts w:cs="Times New Roman"/>
        </w:rPr>
        <w:t>Signed By Governor</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2E2E2A">
        <w:rPr>
          <w:rFonts w:cs="Times New Roman"/>
        </w:rPr>
        <w:t>Effective date 06/02/14</w:t>
      </w:r>
    </w:p>
    <w:p w:rsidR="006E64F7" w:rsidRDefault="006E64F7" w:rsidP="006E64F7">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2E2E2A">
        <w:rPr>
          <w:rFonts w:cs="Times New Roman"/>
        </w:rPr>
        <w:t>Act No</w:t>
      </w:r>
      <w:r>
        <w:rPr>
          <w:rFonts w:cs="Times New Roman"/>
        </w:rPr>
        <w:t>. </w:t>
      </w:r>
      <w:r w:rsidRPr="002E2E2A">
        <w:rPr>
          <w:rFonts w:cs="Times New Roman"/>
        </w:rPr>
        <w:t>188</w:t>
      </w:r>
    </w:p>
    <w:p w:rsidR="006E64F7" w:rsidRDefault="006E64F7" w:rsidP="006E64F7">
      <w:pPr>
        <w:widowControl w:val="0"/>
        <w:tabs>
          <w:tab w:val="right" w:pos="1008"/>
          <w:tab w:val="left" w:pos="1152"/>
          <w:tab w:val="left" w:pos="1872"/>
          <w:tab w:val="left" w:pos="9187"/>
        </w:tabs>
        <w:ind w:left="2088" w:hanging="2088"/>
        <w:rPr>
          <w:rFonts w:cs="Times New Roman"/>
        </w:rPr>
      </w:pPr>
    </w:p>
    <w:p w:rsidR="0063101E" w:rsidRPr="0063101E" w:rsidRDefault="0063101E" w:rsidP="0063101E">
      <w:pPr>
        <w:widowControl w:val="0"/>
        <w:tabs>
          <w:tab w:val="right" w:pos="1008"/>
          <w:tab w:val="left" w:pos="1152"/>
          <w:tab w:val="left" w:pos="1872"/>
          <w:tab w:val="left" w:pos="9187"/>
        </w:tabs>
        <w:ind w:left="2088" w:hanging="2088"/>
        <w:rPr>
          <w:rFonts w:cs="Times New Roman"/>
        </w:rPr>
      </w:pPr>
    </w:p>
    <w:p w:rsidR="0063101E" w:rsidRPr="0063101E" w:rsidRDefault="0063101E"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3101E">
        <w:rPr>
          <w:rFonts w:cs="Times New Roman"/>
          <w:b/>
        </w:rPr>
        <w:t>VERSIONS OF THIS BILL</w:t>
      </w:r>
    </w:p>
    <w:p w:rsidR="0063101E" w:rsidRPr="0063101E" w:rsidRDefault="0063101E"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01E" w:rsidRPr="0063101E" w:rsidRDefault="002C3F1D" w:rsidP="00631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63101E" w:rsidRPr="0063101E">
          <w:rPr>
            <w:rFonts w:cs="Times New Roman"/>
            <w:color w:val="0000FF" w:themeColor="hyperlink"/>
            <w:u w:val="single"/>
          </w:rPr>
          <w:t>3/7/2013</w:t>
        </w:r>
      </w:hyperlink>
    </w:p>
    <w:p w:rsidR="0063101E" w:rsidRPr="0063101E" w:rsidRDefault="002C3F1D" w:rsidP="0063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63101E" w:rsidRPr="0063101E">
          <w:rPr>
            <w:rFonts w:cs="Times New Roman"/>
            <w:color w:val="0000FF" w:themeColor="hyperlink"/>
            <w:u w:val="single"/>
          </w:rPr>
          <w:t>4/24/2013</w:t>
        </w:r>
      </w:hyperlink>
    </w:p>
    <w:p w:rsidR="0063101E" w:rsidRPr="0063101E" w:rsidRDefault="002C3F1D" w:rsidP="0063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63101E" w:rsidRPr="0063101E">
          <w:rPr>
            <w:rFonts w:cs="Times New Roman"/>
            <w:color w:val="0000FF" w:themeColor="hyperlink"/>
            <w:u w:val="single"/>
          </w:rPr>
          <w:t>5/15/2014</w:t>
        </w:r>
      </w:hyperlink>
    </w:p>
    <w:p w:rsidR="0063101E" w:rsidRPr="0063101E" w:rsidRDefault="0063101E" w:rsidP="0063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101E" w:rsidRDefault="0063101E" w:rsidP="0063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3101E" w:rsidSect="0063101E">
          <w:pgSz w:w="12240" w:h="15840" w:code="1"/>
          <w:pgMar w:top="1080" w:right="1440" w:bottom="1080" w:left="1440" w:header="720" w:footer="720" w:gutter="0"/>
          <w:pgNumType w:start="1"/>
          <w:cols w:space="720"/>
          <w:noEndnote/>
          <w:docGrid w:linePitch="360"/>
        </w:sectPr>
      </w:pPr>
    </w:p>
    <w:p w:rsidR="00264785"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(A188, R212, S503)</w:t>
      </w:r>
    </w:p>
    <w:p w:rsidR="00264785" w:rsidRPr="008836A5"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64785" w:rsidRPr="0063101E"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3101E">
        <w:rPr>
          <w:rFonts w:cs="Times New Roman"/>
          <w:b/>
          <w:color w:val="000000" w:themeColor="text1"/>
          <w:szCs w:val="36"/>
        </w:rPr>
        <w:t xml:space="preserve">AN ACT </w:t>
      </w:r>
      <w:r w:rsidRPr="0063101E">
        <w:rPr>
          <w:rFonts w:eastAsia="Times New Roman" w:cs="Times New Roman"/>
          <w:b/>
        </w:rPr>
        <w:t>TO AMEND THE CODE OF LAWS OF SOUTH CAROLINA, 1976, BY ADDING ARTICLE 6 TO CHAPTER 1, TITLE 6 SO AS  TO ENACT THE “BEACH PRESERVATION ACT”, TO ALLOW A QUALIFIED COASTAL MUNICIPALITY TO IMPOSE A FEE NOT TO EXCEED ONE PERCENT ON THE GROSS PROCEEDS DERIVED FROM THE RENTAL OR CHARGES FOR ACCOMMODATIONS FURNISHED TO TRANSIENTS SUBJECT TO THE MUNICIPALITY’S LOCAL ACCOMMODATIONS TAX, TO PROVIDE THAT THE MUNICIPALITY MAY IMPOSE THE FEE ONLY AFTER ITS APPROVAL IN A REFERENDUM HELD IN THE MUNICIPALITY, TO PROVIDE THAT THE FEE IS IN ADDITION TO ALL OTHER LOCAL ACCOMMODATIONS TAXES IMPOSED AND MUST NOT BE DEEMED CUMULATIVE TO OTHER LOCAL ACCOMMODATIONS TAXES IMPOSED BY THE MUNICIPALITY, TO PROVIDE USES FOR WHICH THE FEE REVENUE MUST BE APPLIED, TO PROVIDE FOR REPORTING AND FOR REMITTANCE OF THESE FEES, AND TO PROVIDE DEFINITIONS.</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44D3C">
        <w:rPr>
          <w:rFonts w:eastAsia="Times New Roman" w:cs="Times New Roman"/>
        </w:rPr>
        <w:t>Be it enacted by the General Assembly of the State of South Carolina:</w:t>
      </w:r>
    </w:p>
    <w:p w:rsidR="00264785"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64785" w:rsidRPr="00AD4B8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AD4B8C">
        <w:rPr>
          <w:rFonts w:eastAsia="Times New Roman" w:cs="Times New Roman"/>
          <w:b/>
        </w:rPr>
        <w:t>Beach Preservation Act</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SECTION</w:t>
      </w:r>
      <w:r w:rsidRPr="00D44D3C">
        <w:rPr>
          <w:rFonts w:cs="Times New Roman"/>
          <w:color w:val="000000" w:themeColor="text1"/>
          <w:u w:color="000000" w:themeColor="text1"/>
        </w:rPr>
        <w:tab/>
        <w:t>1.</w:t>
      </w:r>
      <w:r w:rsidRPr="00D44D3C">
        <w:rPr>
          <w:rFonts w:cs="Times New Roman"/>
          <w:color w:val="000000" w:themeColor="text1"/>
          <w:u w:color="000000" w:themeColor="text1"/>
        </w:rPr>
        <w:tab/>
        <w:t>Chapter 1, Title 6 of the 1976 Code is amended by adding:</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44D3C">
        <w:rPr>
          <w:rFonts w:cs="Times New Roman"/>
          <w:color w:val="000000" w:themeColor="text1"/>
          <w:u w:color="000000" w:themeColor="text1"/>
        </w:rPr>
        <w:t>“Article 6</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44D3C">
        <w:rPr>
          <w:rFonts w:cs="Times New Roman"/>
          <w:color w:val="000000" w:themeColor="text1"/>
          <w:u w:color="000000" w:themeColor="text1"/>
        </w:rPr>
        <w:t>Beach Preservation Act</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t>Section 6</w:t>
      </w:r>
      <w:r>
        <w:rPr>
          <w:rFonts w:cs="Times New Roman"/>
          <w:color w:val="000000" w:themeColor="text1"/>
          <w:u w:color="000000" w:themeColor="text1"/>
        </w:rPr>
        <w:noBreakHyphen/>
      </w:r>
      <w:r w:rsidRPr="00D44D3C">
        <w:rPr>
          <w:rFonts w:cs="Times New Roman"/>
          <w:color w:val="000000" w:themeColor="text1"/>
          <w:u w:color="000000" w:themeColor="text1"/>
        </w:rPr>
        <w:t>1</w:t>
      </w:r>
      <w:r>
        <w:rPr>
          <w:rFonts w:cs="Times New Roman"/>
          <w:color w:val="000000" w:themeColor="text1"/>
          <w:u w:color="000000" w:themeColor="text1"/>
        </w:rPr>
        <w:noBreakHyphen/>
      </w:r>
      <w:r w:rsidRPr="00D44D3C">
        <w:rPr>
          <w:rFonts w:cs="Times New Roman"/>
          <w:color w:val="000000" w:themeColor="text1"/>
          <w:u w:color="000000" w:themeColor="text1"/>
        </w:rPr>
        <w:t>610.</w:t>
      </w:r>
      <w:r w:rsidRPr="00D44D3C">
        <w:rPr>
          <w:rFonts w:cs="Times New Roman"/>
          <w:color w:val="000000" w:themeColor="text1"/>
          <w:u w:color="000000" w:themeColor="text1"/>
        </w:rPr>
        <w:tab/>
        <w:t xml:space="preserve">This article may be cited as the </w:t>
      </w:r>
      <w:r w:rsidRPr="00DF2893">
        <w:rPr>
          <w:rFonts w:cs="Times New Roman"/>
          <w:color w:val="000000" w:themeColor="text1"/>
          <w:u w:color="000000" w:themeColor="text1"/>
        </w:rPr>
        <w:t>‘</w:t>
      </w:r>
      <w:r w:rsidRPr="00D44D3C">
        <w:rPr>
          <w:rFonts w:cs="Times New Roman"/>
          <w:color w:val="000000" w:themeColor="text1"/>
          <w:u w:color="000000" w:themeColor="text1"/>
        </w:rPr>
        <w:t>Beach Preservation Act</w:t>
      </w:r>
      <w:r w:rsidRPr="00DF2893">
        <w:rPr>
          <w:rFonts w:cs="Times New Roman"/>
          <w:color w:val="000000" w:themeColor="text1"/>
          <w:u w:color="000000" w:themeColor="text1"/>
        </w:rPr>
        <w:t>’</w:t>
      </w:r>
      <w:r w:rsidRPr="00D44D3C">
        <w:rPr>
          <w:rFonts w:cs="Times New Roman"/>
          <w:color w:val="000000" w:themeColor="text1"/>
          <w:u w:color="000000" w:themeColor="text1"/>
        </w:rPr>
        <w:t>.</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t>Section 6</w:t>
      </w:r>
      <w:r>
        <w:rPr>
          <w:rFonts w:cs="Times New Roman"/>
          <w:color w:val="000000" w:themeColor="text1"/>
          <w:u w:color="000000" w:themeColor="text1"/>
        </w:rPr>
        <w:noBreakHyphen/>
      </w:r>
      <w:r w:rsidRPr="00D44D3C">
        <w:rPr>
          <w:rFonts w:cs="Times New Roman"/>
          <w:color w:val="000000" w:themeColor="text1"/>
          <w:u w:color="000000" w:themeColor="text1"/>
        </w:rPr>
        <w:t>1</w:t>
      </w:r>
      <w:r>
        <w:rPr>
          <w:rFonts w:cs="Times New Roman"/>
          <w:color w:val="000000" w:themeColor="text1"/>
          <w:u w:color="000000" w:themeColor="text1"/>
        </w:rPr>
        <w:noBreakHyphen/>
      </w:r>
      <w:r w:rsidRPr="00D44D3C">
        <w:rPr>
          <w:rFonts w:cs="Times New Roman"/>
          <w:color w:val="000000" w:themeColor="text1"/>
          <w:u w:color="000000" w:themeColor="text1"/>
        </w:rPr>
        <w:t>620.</w:t>
      </w:r>
      <w:r w:rsidRPr="00D44D3C">
        <w:rPr>
          <w:rFonts w:cs="Times New Roman"/>
          <w:color w:val="000000" w:themeColor="text1"/>
          <w:u w:color="000000" w:themeColor="text1"/>
        </w:rPr>
        <w:tab/>
        <w:t>As used in this article:</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t>(1)</w:t>
      </w:r>
      <w:r w:rsidRPr="00D44D3C">
        <w:rPr>
          <w:rFonts w:cs="Times New Roman"/>
          <w:color w:val="000000" w:themeColor="text1"/>
          <w:u w:color="000000" w:themeColor="text1"/>
        </w:rPr>
        <w:tab/>
      </w:r>
      <w:r w:rsidRPr="00DF2893">
        <w:rPr>
          <w:rFonts w:cs="Times New Roman"/>
          <w:color w:val="000000" w:themeColor="text1"/>
          <w:u w:color="000000" w:themeColor="text1"/>
        </w:rPr>
        <w:t>‘</w:t>
      </w:r>
      <w:r w:rsidRPr="00D44D3C">
        <w:rPr>
          <w:rFonts w:cs="Times New Roman"/>
          <w:color w:val="000000" w:themeColor="text1"/>
          <w:u w:color="000000" w:themeColor="text1"/>
        </w:rPr>
        <w:t>Beach preservation fee</w:t>
      </w:r>
      <w:r w:rsidRPr="00DF2893">
        <w:rPr>
          <w:rFonts w:cs="Times New Roman"/>
          <w:color w:val="000000" w:themeColor="text1"/>
          <w:u w:color="000000" w:themeColor="text1"/>
        </w:rPr>
        <w:t>’</w:t>
      </w:r>
      <w:r w:rsidRPr="00D44D3C">
        <w:rPr>
          <w:rFonts w:cs="Times New Roman"/>
          <w:color w:val="000000" w:themeColor="text1"/>
          <w:u w:color="000000" w:themeColor="text1"/>
        </w:rPr>
        <w:t xml:space="preserve"> means a fee imposed on the gross proceeds derived from the rental or charges for accommodations furnished to transients for consideration within the jurisdiction of the governing body which are subject to the tax imposed pursuant</w:t>
      </w:r>
      <w:r w:rsidRPr="00D44D3C">
        <w:rPr>
          <w:color w:val="000000" w:themeColor="text1"/>
          <w:u w:color="000000" w:themeColor="text1"/>
        </w:rPr>
        <w:t xml:space="preserve"> </w:t>
      </w:r>
      <w:r w:rsidRPr="00D44D3C">
        <w:rPr>
          <w:rFonts w:cs="Times New Roman"/>
          <w:color w:val="000000" w:themeColor="text1"/>
          <w:u w:color="000000" w:themeColor="text1"/>
        </w:rPr>
        <w:t>to Section 12</w:t>
      </w:r>
      <w:r>
        <w:rPr>
          <w:rFonts w:cs="Times New Roman"/>
          <w:color w:val="000000" w:themeColor="text1"/>
          <w:u w:color="000000" w:themeColor="text1"/>
        </w:rPr>
        <w:noBreakHyphen/>
      </w:r>
      <w:r w:rsidRPr="00D44D3C">
        <w:rPr>
          <w:rFonts w:cs="Times New Roman"/>
          <w:color w:val="000000" w:themeColor="text1"/>
          <w:u w:color="000000" w:themeColor="text1"/>
        </w:rPr>
        <w:t>36</w:t>
      </w:r>
      <w:r>
        <w:rPr>
          <w:rFonts w:cs="Times New Roman"/>
          <w:color w:val="000000" w:themeColor="text1"/>
          <w:u w:color="000000" w:themeColor="text1"/>
        </w:rPr>
        <w:noBreakHyphen/>
      </w:r>
      <w:r w:rsidRPr="00D44D3C">
        <w:rPr>
          <w:rFonts w:cs="Times New Roman"/>
          <w:color w:val="000000" w:themeColor="text1"/>
          <w:u w:color="000000" w:themeColor="text1"/>
        </w:rPr>
        <w:t xml:space="preserve">920(A). </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lastRenderedPageBreak/>
        <w:tab/>
        <w:t>(2)</w:t>
      </w:r>
      <w:r w:rsidRPr="00D44D3C">
        <w:rPr>
          <w:rFonts w:cs="Times New Roman"/>
          <w:color w:val="000000" w:themeColor="text1"/>
          <w:u w:color="000000" w:themeColor="text1"/>
        </w:rPr>
        <w:tab/>
      </w:r>
      <w:r w:rsidRPr="00DF2893">
        <w:rPr>
          <w:rFonts w:cs="Times New Roman"/>
          <w:color w:val="000000" w:themeColor="text1"/>
          <w:u w:color="000000" w:themeColor="text1"/>
        </w:rPr>
        <w:t>‘</w:t>
      </w:r>
      <w:r w:rsidRPr="00D44D3C">
        <w:rPr>
          <w:rFonts w:cs="Times New Roman"/>
          <w:color w:val="000000" w:themeColor="text1"/>
          <w:u w:color="000000" w:themeColor="text1"/>
        </w:rPr>
        <w:t>Governing body</w:t>
      </w:r>
      <w:r w:rsidRPr="00DF2893">
        <w:rPr>
          <w:rFonts w:cs="Times New Roman"/>
          <w:color w:val="000000" w:themeColor="text1"/>
          <w:u w:color="000000" w:themeColor="text1"/>
        </w:rPr>
        <w:t>’</w:t>
      </w:r>
      <w:r w:rsidRPr="00D44D3C">
        <w:rPr>
          <w:rFonts w:cs="Times New Roman"/>
          <w:color w:val="000000" w:themeColor="text1"/>
          <w:u w:color="000000" w:themeColor="text1"/>
        </w:rPr>
        <w:t xml:space="preserve"> means the governing body of a qualified coastal municipality. </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t>(3)</w:t>
      </w:r>
      <w:r w:rsidRPr="00D44D3C">
        <w:rPr>
          <w:rFonts w:cs="Times New Roman"/>
          <w:color w:val="000000" w:themeColor="text1"/>
          <w:u w:color="000000" w:themeColor="text1"/>
        </w:rPr>
        <w:tab/>
      </w:r>
      <w:r w:rsidRPr="00DF2893">
        <w:rPr>
          <w:rFonts w:cs="Times New Roman"/>
          <w:color w:val="000000" w:themeColor="text1"/>
          <w:u w:color="000000" w:themeColor="text1"/>
        </w:rPr>
        <w:t>‘</w:t>
      </w:r>
      <w:r w:rsidRPr="00D44D3C">
        <w:rPr>
          <w:rFonts w:cs="Times New Roman"/>
          <w:color w:val="000000" w:themeColor="text1"/>
          <w:u w:color="000000" w:themeColor="text1"/>
        </w:rPr>
        <w:t>Qualified coastal municipality</w:t>
      </w:r>
      <w:r w:rsidRPr="00DF2893">
        <w:rPr>
          <w:rFonts w:cs="Times New Roman"/>
          <w:color w:val="000000" w:themeColor="text1"/>
          <w:u w:color="000000" w:themeColor="text1"/>
        </w:rPr>
        <w:t>’</w:t>
      </w:r>
      <w:r w:rsidRPr="00D44D3C">
        <w:rPr>
          <w:rFonts w:cs="Times New Roman"/>
          <w:color w:val="000000" w:themeColor="text1"/>
          <w:u w:color="000000" w:themeColor="text1"/>
        </w:rPr>
        <w:t xml:space="preserve"> means a municipality bordering on the Atlantic Ocean that has a public beach within its corporate limits and which imposes a local accommodations tax pursuant to Section 6</w:t>
      </w:r>
      <w:r>
        <w:rPr>
          <w:rFonts w:cs="Times New Roman"/>
          <w:color w:val="000000" w:themeColor="text1"/>
          <w:u w:color="000000" w:themeColor="text1"/>
        </w:rPr>
        <w:noBreakHyphen/>
      </w:r>
      <w:r w:rsidRPr="00D44D3C">
        <w:rPr>
          <w:rFonts w:cs="Times New Roman"/>
          <w:color w:val="000000" w:themeColor="text1"/>
          <w:u w:color="000000" w:themeColor="text1"/>
        </w:rPr>
        <w:t>1</w:t>
      </w:r>
      <w:r>
        <w:rPr>
          <w:rFonts w:cs="Times New Roman"/>
          <w:color w:val="000000" w:themeColor="text1"/>
          <w:u w:color="000000" w:themeColor="text1"/>
        </w:rPr>
        <w:noBreakHyphen/>
      </w:r>
      <w:r w:rsidRPr="00D44D3C">
        <w:rPr>
          <w:rFonts w:cs="Times New Roman"/>
          <w:color w:val="000000" w:themeColor="text1"/>
          <w:u w:color="000000" w:themeColor="text1"/>
        </w:rPr>
        <w:t>520 that does not exceed one and one</w:t>
      </w:r>
      <w:r>
        <w:rPr>
          <w:rFonts w:cs="Times New Roman"/>
          <w:color w:val="000000" w:themeColor="text1"/>
          <w:u w:color="000000" w:themeColor="text1"/>
        </w:rPr>
        <w:noBreakHyphen/>
      </w:r>
      <w:r w:rsidRPr="00D44D3C">
        <w:rPr>
          <w:rFonts w:cs="Times New Roman"/>
          <w:color w:val="000000" w:themeColor="text1"/>
          <w:u w:color="000000" w:themeColor="text1"/>
        </w:rPr>
        <w:t>half percent pursuant to the limitations imposed pursuant to Section 6</w:t>
      </w:r>
      <w:r>
        <w:rPr>
          <w:rFonts w:cs="Times New Roman"/>
          <w:color w:val="000000" w:themeColor="text1"/>
          <w:u w:color="000000" w:themeColor="text1"/>
        </w:rPr>
        <w:noBreakHyphen/>
      </w:r>
      <w:r w:rsidRPr="00D44D3C">
        <w:rPr>
          <w:rFonts w:cs="Times New Roman"/>
          <w:color w:val="000000" w:themeColor="text1"/>
          <w:u w:color="000000" w:themeColor="text1"/>
        </w:rPr>
        <w:t>1</w:t>
      </w:r>
      <w:r>
        <w:rPr>
          <w:rFonts w:cs="Times New Roman"/>
          <w:color w:val="000000" w:themeColor="text1"/>
          <w:u w:color="000000" w:themeColor="text1"/>
        </w:rPr>
        <w:noBreakHyphen/>
      </w:r>
      <w:r w:rsidRPr="00D44D3C">
        <w:rPr>
          <w:rFonts w:cs="Times New Roman"/>
          <w:color w:val="000000" w:themeColor="text1"/>
          <w:u w:color="000000" w:themeColor="text1"/>
        </w:rPr>
        <w:t>540.</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t>Section 6</w:t>
      </w:r>
      <w:r>
        <w:rPr>
          <w:rFonts w:cs="Times New Roman"/>
          <w:color w:val="000000" w:themeColor="text1"/>
          <w:u w:color="000000" w:themeColor="text1"/>
        </w:rPr>
        <w:noBreakHyphen/>
      </w:r>
      <w:r w:rsidRPr="00D44D3C">
        <w:rPr>
          <w:rFonts w:cs="Times New Roman"/>
          <w:color w:val="000000" w:themeColor="text1"/>
          <w:u w:color="000000" w:themeColor="text1"/>
        </w:rPr>
        <w:t>1</w:t>
      </w:r>
      <w:r>
        <w:rPr>
          <w:rFonts w:cs="Times New Roman"/>
          <w:color w:val="000000" w:themeColor="text1"/>
          <w:u w:color="000000" w:themeColor="text1"/>
        </w:rPr>
        <w:noBreakHyphen/>
      </w:r>
      <w:r w:rsidRPr="00D44D3C">
        <w:rPr>
          <w:rFonts w:cs="Times New Roman"/>
          <w:color w:val="000000" w:themeColor="text1"/>
          <w:u w:color="000000" w:themeColor="text1"/>
        </w:rPr>
        <w:t>630.</w:t>
      </w:r>
      <w:r w:rsidRPr="00D44D3C">
        <w:rPr>
          <w:rFonts w:cs="Times New Roman"/>
          <w:color w:val="000000" w:themeColor="text1"/>
          <w:u w:color="000000" w:themeColor="text1"/>
        </w:rPr>
        <w:tab/>
        <w:t>(A)</w:t>
      </w:r>
      <w:r w:rsidRPr="00D44D3C">
        <w:rPr>
          <w:rFonts w:cs="Times New Roman"/>
          <w:color w:val="000000" w:themeColor="text1"/>
          <w:u w:color="000000" w:themeColor="text1"/>
        </w:rPr>
        <w:tab/>
        <w:t>The governing body of a qualified coastal municipality by ordinance, subject to a referendum, may impose a beach preservation fee not to exceed one percent</w:t>
      </w:r>
      <w:r w:rsidRPr="00D44D3C">
        <w:rPr>
          <w:color w:val="000000" w:themeColor="text1"/>
          <w:u w:color="000000" w:themeColor="text1"/>
        </w:rPr>
        <w:t xml:space="preserve">.  </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t>(B)</w:t>
      </w:r>
      <w:r w:rsidRPr="00D44D3C">
        <w:rPr>
          <w:rFonts w:cs="Times New Roman"/>
          <w:color w:val="000000" w:themeColor="text1"/>
          <w:u w:color="000000" w:themeColor="text1"/>
        </w:rPr>
        <w:tab/>
        <w:t>Upon the adoption of an ordinance calling for a referendum, the county election commission shall conduct a referendum at the time specified in the ordinance on the question of implementing a one percent beach preservation fee</w:t>
      </w:r>
      <w:r w:rsidRPr="00D44D3C">
        <w:rPr>
          <w:color w:val="000000" w:themeColor="text1"/>
          <w:u w:color="000000" w:themeColor="text1"/>
        </w:rPr>
        <w:t xml:space="preserve">.  </w:t>
      </w:r>
      <w:r w:rsidRPr="00D44D3C">
        <w:rPr>
          <w:rFonts w:cs="Times New Roman"/>
          <w:color w:val="000000" w:themeColor="text1"/>
          <w:u w:color="000000" w:themeColor="text1"/>
        </w:rPr>
        <w:t>The state election laws apply to the referendum, mutatis mutandis</w:t>
      </w:r>
      <w:r w:rsidRPr="00D44D3C">
        <w:rPr>
          <w:color w:val="000000" w:themeColor="text1"/>
          <w:u w:color="000000" w:themeColor="text1"/>
        </w:rPr>
        <w:t xml:space="preserve">.  </w:t>
      </w:r>
      <w:r w:rsidRPr="00D44D3C">
        <w:rPr>
          <w:rFonts w:cs="Times New Roman"/>
          <w:color w:val="000000" w:themeColor="text1"/>
          <w:u w:color="000000" w:themeColor="text1"/>
        </w:rPr>
        <w:t>The county election commission shall publish the results of the referendum to certify them to the governing body</w:t>
      </w:r>
      <w:r w:rsidRPr="00D44D3C">
        <w:rPr>
          <w:color w:val="000000" w:themeColor="text1"/>
          <w:u w:color="000000" w:themeColor="text1"/>
        </w:rPr>
        <w:t xml:space="preserve">.  </w:t>
      </w:r>
      <w:r w:rsidRPr="00D44D3C">
        <w:rPr>
          <w:rFonts w:cs="Times New Roman"/>
          <w:color w:val="000000" w:themeColor="text1"/>
          <w:u w:color="000000" w:themeColor="text1"/>
        </w:rPr>
        <w:t>The beach preservation fee must not be imposed unless a majority of the qualified electors residing in the municipality voting in the referendum vote in favor of the referendum.</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t>(C)(1)</w:t>
      </w:r>
      <w:r w:rsidRPr="00D44D3C">
        <w:rPr>
          <w:rFonts w:cs="Times New Roman"/>
          <w:color w:val="000000" w:themeColor="text1"/>
          <w:u w:color="000000" w:themeColor="text1"/>
        </w:rPr>
        <w:tab/>
        <w:t>The ballot must read substantially as follows:</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r>
      <w:r w:rsidRPr="00DF2893">
        <w:rPr>
          <w:rFonts w:cs="Times New Roman"/>
          <w:color w:val="000000" w:themeColor="text1"/>
          <w:u w:color="000000" w:themeColor="text1"/>
        </w:rPr>
        <w:t>‘</w:t>
      </w:r>
      <w:r w:rsidRPr="00D44D3C">
        <w:rPr>
          <w:rFonts w:cs="Times New Roman"/>
          <w:color w:val="000000" w:themeColor="text1"/>
          <w:u w:color="000000" w:themeColor="text1"/>
        </w:rPr>
        <w:t>Must an additional one 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_____.</w:t>
      </w:r>
    </w:p>
    <w:p w:rsidR="00264785"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4785"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Pr>
          <w:rFonts w:cs="Times New Roman"/>
          <w:color w:val="000000" w:themeColor="text1"/>
          <w:u w:color="000000" w:themeColor="text1"/>
        </w:rPr>
        <w:t>Yes</w:t>
      </w:r>
      <w:r>
        <w:rPr>
          <w:rFonts w:cs="Times New Roman"/>
          <w:color w:val="000000" w:themeColor="text1"/>
          <w:u w:color="000000" w:themeColor="text1"/>
        </w:rPr>
        <w:tab/>
      </w:r>
      <w:r>
        <w:rPr>
          <w:rFonts w:ascii="Wingdings" w:hAnsi="Wingdings" w:cs="Times New Roman"/>
          <w:color w:val="000000" w:themeColor="text1"/>
          <w:u w:color="000000" w:themeColor="text1"/>
        </w:rPr>
        <w:t></w:t>
      </w:r>
    </w:p>
    <w:p w:rsidR="00264785"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264785"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Pr>
          <w:rFonts w:cs="Times New Roman"/>
          <w:color w:val="000000" w:themeColor="text1"/>
          <w:u w:color="000000" w:themeColor="text1"/>
        </w:rPr>
        <w:t xml:space="preserve"> No</w:t>
      </w:r>
      <w:r>
        <w:rPr>
          <w:rFonts w:cs="Times New Roman"/>
          <w:color w:val="000000" w:themeColor="text1"/>
          <w:u w:color="000000" w:themeColor="text1"/>
        </w:rPr>
        <w:tab/>
      </w:r>
      <w:r>
        <w:rPr>
          <w:rFonts w:ascii="Wingdings" w:hAnsi="Wingdings" w:cs="Times New Roman"/>
          <w:color w:val="000000" w:themeColor="text1"/>
          <w:u w:color="000000" w:themeColor="text1"/>
        </w:rPr>
        <w:t></w:t>
      </w:r>
      <w:r w:rsidRPr="00DF2893">
        <w:rPr>
          <w:rFonts w:cs="Times New Roman"/>
          <w:color w:val="000000" w:themeColor="text1"/>
          <w:u w:color="000000" w:themeColor="text1"/>
        </w:rPr>
        <w:t>’</w:t>
      </w:r>
    </w:p>
    <w:p w:rsidR="00264785"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r>
      <w:r w:rsidRPr="00D44D3C">
        <w:rPr>
          <w:rFonts w:cs="Times New Roman"/>
          <w:color w:val="000000" w:themeColor="text1"/>
          <w:u w:color="000000" w:themeColor="text1"/>
        </w:rPr>
        <w:tab/>
        <w:t>(2)</w:t>
      </w:r>
      <w:r w:rsidRPr="00D44D3C">
        <w:rPr>
          <w:rFonts w:cs="Times New Roman"/>
          <w:color w:val="000000" w:themeColor="text1"/>
          <w:u w:color="000000" w:themeColor="text1"/>
        </w:rPr>
        <w:tab/>
        <w:t>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w:t>
      </w:r>
      <w:r>
        <w:rPr>
          <w:rFonts w:cs="Times New Roman"/>
          <w:color w:val="000000" w:themeColor="text1"/>
          <w:u w:color="000000" w:themeColor="text1"/>
        </w:rPr>
        <w:noBreakHyphen/>
      </w:r>
      <w:r w:rsidRPr="00D44D3C">
        <w:rPr>
          <w:rFonts w:cs="Times New Roman"/>
          <w:color w:val="000000" w:themeColor="text1"/>
          <w:u w:color="000000" w:themeColor="text1"/>
        </w:rPr>
        <w:t>four month period on the Tuesday following the first Monday in November in even</w:t>
      </w:r>
      <w:r>
        <w:rPr>
          <w:rFonts w:cs="Times New Roman"/>
          <w:color w:val="000000" w:themeColor="text1"/>
          <w:u w:color="000000" w:themeColor="text1"/>
        </w:rPr>
        <w:noBreakHyphen/>
      </w:r>
      <w:r w:rsidRPr="00D44D3C">
        <w:rPr>
          <w:rFonts w:cs="Times New Roman"/>
          <w:color w:val="000000" w:themeColor="text1"/>
          <w:u w:color="000000" w:themeColor="text1"/>
        </w:rPr>
        <w:t xml:space="preserve">numbered years. </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r>
      <w:r w:rsidRPr="00D44D3C">
        <w:rPr>
          <w:rFonts w:cs="Times New Roman"/>
          <w:color w:val="000000" w:themeColor="text1"/>
          <w:u w:color="000000" w:themeColor="text1"/>
        </w:rPr>
        <w:tab/>
        <w:t>(3)</w:t>
      </w:r>
      <w:r w:rsidRPr="00D44D3C">
        <w:rPr>
          <w:rFonts w:cs="Times New Roman"/>
          <w:color w:val="000000" w:themeColor="text1"/>
          <w:u w:color="000000" w:themeColor="text1"/>
        </w:rPr>
        <w:tab/>
        <w:t xml:space="preserve">Once a week for the four weeks immediately preceding the referendum, the governing body of the municipality shall publish notice </w:t>
      </w:r>
      <w:r w:rsidRPr="00D44D3C">
        <w:rPr>
          <w:rFonts w:cs="Times New Roman"/>
          <w:color w:val="000000" w:themeColor="text1"/>
          <w:u w:color="000000" w:themeColor="text1"/>
        </w:rPr>
        <w:lastRenderedPageBreak/>
        <w:t xml:space="preserve">in a newspaper of general circulation within the jurisdiction a description of and the specific uses for the beach preservation fee. The governing body also must publish notice on its website in the same manner. </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t>(D)</w:t>
      </w:r>
      <w:r w:rsidRPr="00D44D3C">
        <w:rPr>
          <w:rFonts w:cs="Times New Roman"/>
          <w:color w:val="000000" w:themeColor="text1"/>
          <w:u w:color="000000" w:themeColor="text1"/>
        </w:rPr>
        <w:tab/>
        <w:t>The fee authorized by this article is in addition to all other local accommodations taxes imposed pursuant to Section 6</w:t>
      </w:r>
      <w:r>
        <w:rPr>
          <w:rFonts w:cs="Times New Roman"/>
          <w:color w:val="000000" w:themeColor="text1"/>
          <w:u w:color="000000" w:themeColor="text1"/>
        </w:rPr>
        <w:noBreakHyphen/>
      </w:r>
      <w:r w:rsidRPr="00D44D3C">
        <w:rPr>
          <w:rFonts w:cs="Times New Roman"/>
          <w:color w:val="000000" w:themeColor="text1"/>
          <w:u w:color="000000" w:themeColor="text1"/>
        </w:rPr>
        <w:t>1</w:t>
      </w:r>
      <w:r>
        <w:rPr>
          <w:rFonts w:cs="Times New Roman"/>
          <w:color w:val="000000" w:themeColor="text1"/>
          <w:u w:color="000000" w:themeColor="text1"/>
        </w:rPr>
        <w:noBreakHyphen/>
      </w:r>
      <w:r w:rsidRPr="00D44D3C">
        <w:rPr>
          <w:rFonts w:cs="Times New Roman"/>
          <w:color w:val="000000" w:themeColor="text1"/>
          <w:u w:color="000000" w:themeColor="text1"/>
        </w:rPr>
        <w:t>520 and must not be deemed cumulative with the local accommodations tax or fee rate for the purposes of Section 6</w:t>
      </w:r>
      <w:r>
        <w:rPr>
          <w:rFonts w:cs="Times New Roman"/>
          <w:color w:val="000000" w:themeColor="text1"/>
          <w:u w:color="000000" w:themeColor="text1"/>
        </w:rPr>
        <w:noBreakHyphen/>
      </w:r>
      <w:r w:rsidRPr="00D44D3C">
        <w:rPr>
          <w:rFonts w:cs="Times New Roman"/>
          <w:color w:val="000000" w:themeColor="text1"/>
          <w:u w:color="000000" w:themeColor="text1"/>
        </w:rPr>
        <w:t>1</w:t>
      </w:r>
      <w:r>
        <w:rPr>
          <w:rFonts w:cs="Times New Roman"/>
          <w:color w:val="000000" w:themeColor="text1"/>
          <w:u w:color="000000" w:themeColor="text1"/>
        </w:rPr>
        <w:noBreakHyphen/>
      </w:r>
      <w:r w:rsidRPr="00D44D3C">
        <w:rPr>
          <w:rFonts w:cs="Times New Roman"/>
          <w:color w:val="000000" w:themeColor="text1"/>
          <w:u w:color="000000" w:themeColor="text1"/>
        </w:rPr>
        <w:t>540.</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t>(E)</w:t>
      </w:r>
      <w:r w:rsidRPr="00D44D3C">
        <w:rPr>
          <w:rFonts w:cs="Times New Roman"/>
          <w:color w:val="000000" w:themeColor="text1"/>
          <w:u w:color="000000" w:themeColor="text1"/>
        </w:rPr>
        <w:tab/>
        <w:t>All proceeds from the beach preservation fee must be kept in a separate fund segregated from the governing body</w:t>
      </w:r>
      <w:r w:rsidRPr="00DF2893">
        <w:rPr>
          <w:rFonts w:cs="Times New Roman"/>
          <w:color w:val="000000" w:themeColor="text1"/>
          <w:u w:color="000000" w:themeColor="text1"/>
        </w:rPr>
        <w:t>’</w:t>
      </w:r>
      <w:r w:rsidRPr="00D44D3C">
        <w:rPr>
          <w:rFonts w:cs="Times New Roman"/>
          <w:color w:val="000000" w:themeColor="text1"/>
          <w:u w:color="000000" w:themeColor="text1"/>
        </w:rPr>
        <w:t>s general fund</w:t>
      </w:r>
      <w:r w:rsidRPr="00D44D3C">
        <w:rPr>
          <w:color w:val="000000" w:themeColor="text1"/>
          <w:u w:color="000000" w:themeColor="text1"/>
        </w:rPr>
        <w:t xml:space="preserve">.  </w:t>
      </w:r>
      <w:r w:rsidRPr="00D44D3C">
        <w:rPr>
          <w:rFonts w:cs="Times New Roman"/>
          <w:color w:val="000000" w:themeColor="text1"/>
          <w:u w:color="000000" w:themeColor="text1"/>
        </w:rPr>
        <w:t>All interest generated by the beach preservation fee fund must be credited to the beach preservation fee fund.</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t>Section 6</w:t>
      </w:r>
      <w:r>
        <w:rPr>
          <w:rFonts w:cs="Times New Roman"/>
          <w:color w:val="000000" w:themeColor="text1"/>
          <w:u w:color="000000" w:themeColor="text1"/>
        </w:rPr>
        <w:noBreakHyphen/>
      </w:r>
      <w:r w:rsidRPr="00D44D3C">
        <w:rPr>
          <w:rFonts w:cs="Times New Roman"/>
          <w:color w:val="000000" w:themeColor="text1"/>
          <w:u w:color="000000" w:themeColor="text1"/>
        </w:rPr>
        <w:t>1</w:t>
      </w:r>
      <w:r>
        <w:rPr>
          <w:rFonts w:cs="Times New Roman"/>
          <w:color w:val="000000" w:themeColor="text1"/>
          <w:u w:color="000000" w:themeColor="text1"/>
        </w:rPr>
        <w:noBreakHyphen/>
      </w:r>
      <w:r w:rsidRPr="00D44D3C">
        <w:rPr>
          <w:rFonts w:cs="Times New Roman"/>
          <w:color w:val="000000" w:themeColor="text1"/>
          <w:u w:color="000000" w:themeColor="text1"/>
        </w:rPr>
        <w:t>640.</w:t>
      </w:r>
      <w:r w:rsidRPr="00D44D3C">
        <w:rPr>
          <w:rFonts w:cs="Times New Roman"/>
          <w:color w:val="000000" w:themeColor="text1"/>
          <w:u w:color="000000" w:themeColor="text1"/>
        </w:rPr>
        <w:tab/>
        <w:t>The revenue generated by the beach preservation fee must be used exclusively for the following purposes:</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t>(1)</w:t>
      </w:r>
      <w:r w:rsidRPr="00D44D3C">
        <w:rPr>
          <w:rFonts w:cs="Times New Roman"/>
          <w:color w:val="000000" w:themeColor="text1"/>
          <w:u w:color="000000" w:themeColor="text1"/>
        </w:rPr>
        <w:tab/>
        <w:t>nourishment, renourishment, maintenance, erosion mitigation, and monitoring of the beaches within the corporate limits of the qualified coastal municipality;</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t>(2)</w:t>
      </w:r>
      <w:r w:rsidRPr="00D44D3C">
        <w:rPr>
          <w:rFonts w:cs="Times New Roman"/>
          <w:color w:val="000000" w:themeColor="text1"/>
          <w:u w:color="000000" w:themeColor="text1"/>
        </w:rPr>
        <w:tab/>
        <w:t>dune restoration and maintenance, including planting of grass, sea oats, or other vegetation useful in preserving the dune system within the corporate limits of the qualified coastal municipality; and</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t>(3)</w:t>
      </w:r>
      <w:r w:rsidRPr="00D44D3C">
        <w:rPr>
          <w:rFonts w:cs="Times New Roman"/>
          <w:color w:val="000000" w:themeColor="text1"/>
          <w:u w:color="000000" w:themeColor="text1"/>
        </w:rPr>
        <w:tab/>
        <w:t>maintenance of public beach accesses within the corporate limits of the qualified coastal municipality.</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t>Section 6</w:t>
      </w:r>
      <w:r>
        <w:rPr>
          <w:rFonts w:cs="Times New Roman"/>
          <w:color w:val="000000" w:themeColor="text1"/>
          <w:u w:color="000000" w:themeColor="text1"/>
        </w:rPr>
        <w:noBreakHyphen/>
      </w:r>
      <w:r w:rsidRPr="00D44D3C">
        <w:rPr>
          <w:rFonts w:cs="Times New Roman"/>
          <w:color w:val="000000" w:themeColor="text1"/>
          <w:u w:color="000000" w:themeColor="text1"/>
        </w:rPr>
        <w:t>1</w:t>
      </w:r>
      <w:r>
        <w:rPr>
          <w:rFonts w:cs="Times New Roman"/>
          <w:color w:val="000000" w:themeColor="text1"/>
          <w:u w:color="000000" w:themeColor="text1"/>
        </w:rPr>
        <w:noBreakHyphen/>
      </w:r>
      <w:r w:rsidRPr="00D44D3C">
        <w:rPr>
          <w:rFonts w:cs="Times New Roman"/>
          <w:color w:val="000000" w:themeColor="text1"/>
          <w:u w:color="000000" w:themeColor="text1"/>
        </w:rPr>
        <w:t>650.</w:t>
      </w:r>
      <w:r w:rsidRPr="00D44D3C">
        <w:rPr>
          <w:rFonts w:cs="Times New Roman"/>
          <w:color w:val="000000" w:themeColor="text1"/>
          <w:u w:color="000000" w:themeColor="text1"/>
        </w:rPr>
        <w:tab/>
        <w:t>Real estate agents, brokers, corporations, or listing services required to remit fees under this section must notify the appropriate governing body if rental property, previously listed by them, is dropped from their listings.</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4D3C">
        <w:rPr>
          <w:rFonts w:cs="Times New Roman"/>
          <w:color w:val="000000" w:themeColor="text1"/>
          <w:u w:color="000000" w:themeColor="text1"/>
        </w:rPr>
        <w:tab/>
        <w:t>Section 6</w:t>
      </w:r>
      <w:r>
        <w:rPr>
          <w:rFonts w:cs="Times New Roman"/>
          <w:color w:val="000000" w:themeColor="text1"/>
          <w:u w:color="000000" w:themeColor="text1"/>
        </w:rPr>
        <w:noBreakHyphen/>
      </w:r>
      <w:r w:rsidRPr="00D44D3C">
        <w:rPr>
          <w:rFonts w:cs="Times New Roman"/>
          <w:color w:val="000000" w:themeColor="text1"/>
          <w:u w:color="000000" w:themeColor="text1"/>
        </w:rPr>
        <w:t>1</w:t>
      </w:r>
      <w:r>
        <w:rPr>
          <w:rFonts w:cs="Times New Roman"/>
          <w:color w:val="000000" w:themeColor="text1"/>
          <w:u w:color="000000" w:themeColor="text1"/>
        </w:rPr>
        <w:noBreakHyphen/>
      </w:r>
      <w:r w:rsidRPr="00D44D3C">
        <w:rPr>
          <w:rFonts w:cs="Times New Roman"/>
          <w:color w:val="000000" w:themeColor="text1"/>
          <w:u w:color="000000" w:themeColor="text1"/>
        </w:rPr>
        <w:t>660.</w:t>
      </w:r>
      <w:r w:rsidRPr="00D44D3C">
        <w:rPr>
          <w:rFonts w:cs="Times New Roman"/>
          <w:color w:val="000000" w:themeColor="text1"/>
          <w:u w:color="000000" w:themeColor="text1"/>
        </w:rPr>
        <w:tab/>
      </w:r>
      <w:r w:rsidRPr="00D44D3C">
        <w:rPr>
          <w:rFonts w:cs="Times New Roman"/>
          <w:color w:val="000000" w:themeColor="text1"/>
          <w:u w:color="000000" w:themeColor="text1"/>
        </w:rPr>
        <w:tab/>
        <w:t>The fee provided for pursuant to this article must be remitted to the local governing body on a monthly basis when the estimated amount of the average of the total of the tax imposed pursuant to Article 5 of this chapter and this article is more than fifty dollars a month, on a quarterly basis when the estimated amount of such average is twenty</w:t>
      </w:r>
      <w:r>
        <w:rPr>
          <w:rFonts w:cs="Times New Roman"/>
          <w:color w:val="000000" w:themeColor="text1"/>
          <w:u w:color="000000" w:themeColor="text1"/>
        </w:rPr>
        <w:noBreakHyphen/>
      </w:r>
      <w:r w:rsidRPr="00D44D3C">
        <w:rPr>
          <w:rFonts w:cs="Times New Roman"/>
          <w:color w:val="000000" w:themeColor="text1"/>
          <w:u w:color="000000" w:themeColor="text1"/>
        </w:rPr>
        <w:t>five dollars to fifty dollars a month, and on an annual basis when the estimated amount of such average is less than twenty</w:t>
      </w:r>
      <w:r>
        <w:rPr>
          <w:rFonts w:cs="Times New Roman"/>
          <w:color w:val="000000" w:themeColor="text1"/>
          <w:u w:color="000000" w:themeColor="text1"/>
        </w:rPr>
        <w:noBreakHyphen/>
      </w:r>
      <w:r w:rsidRPr="00D44D3C">
        <w:rPr>
          <w:rFonts w:cs="Times New Roman"/>
          <w:color w:val="000000" w:themeColor="text1"/>
          <w:u w:color="000000" w:themeColor="text1"/>
        </w:rPr>
        <w:t>five dollars a month.”</w:t>
      </w:r>
    </w:p>
    <w:p w:rsidR="00264785"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64785" w:rsidRPr="00771D9D"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771D9D">
        <w:rPr>
          <w:rFonts w:eastAsia="Times New Roman" w:cs="Times New Roman"/>
          <w:b/>
        </w:rPr>
        <w:t>Time effective</w:t>
      </w: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64785" w:rsidRPr="00D44D3C" w:rsidRDefault="0026478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44D3C">
        <w:rPr>
          <w:rFonts w:eastAsia="Times New Roman" w:cs="Times New Roman"/>
        </w:rPr>
        <w:t>SECTION</w:t>
      </w:r>
      <w:r w:rsidRPr="00D44D3C">
        <w:rPr>
          <w:rFonts w:eastAsia="Times New Roman" w:cs="Times New Roman"/>
        </w:rPr>
        <w:tab/>
        <w:t>2.</w:t>
      </w:r>
      <w:r w:rsidRPr="00D44D3C">
        <w:rPr>
          <w:rFonts w:eastAsia="Times New Roman" w:cs="Times New Roman"/>
        </w:rPr>
        <w:tab/>
        <w:t>This act takes effect upon approval by the Governor.</w:t>
      </w:r>
    </w:p>
    <w:p w:rsidR="00264785" w:rsidRDefault="00264785" w:rsidP="00264785">
      <w:pPr>
        <w:tabs>
          <w:tab w:val="left" w:pos="1440"/>
          <w:tab w:val="left" w:pos="1800"/>
          <w:tab w:val="left" w:pos="2880"/>
        </w:tabs>
        <w:rPr>
          <w:color w:val="000000" w:themeColor="text1"/>
        </w:rPr>
      </w:pPr>
    </w:p>
    <w:p w:rsidR="00264785" w:rsidRDefault="00264785" w:rsidP="00264785">
      <w:pPr>
        <w:keepNext/>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264785" w:rsidRDefault="00264785" w:rsidP="00264785">
      <w:pPr>
        <w:keepNext/>
        <w:tabs>
          <w:tab w:val="left" w:pos="1440"/>
          <w:tab w:val="left" w:pos="1800"/>
          <w:tab w:val="left" w:pos="2880"/>
        </w:tabs>
        <w:rPr>
          <w:color w:val="000000" w:themeColor="text1"/>
        </w:rPr>
      </w:pPr>
    </w:p>
    <w:p w:rsidR="00264785" w:rsidRDefault="00264785" w:rsidP="00264785">
      <w:pPr>
        <w:keepNext/>
        <w:tabs>
          <w:tab w:val="left" w:pos="1440"/>
          <w:tab w:val="left" w:pos="1800"/>
          <w:tab w:val="left" w:pos="2880"/>
        </w:tabs>
        <w:rPr>
          <w:color w:val="000000" w:themeColor="text1"/>
        </w:rPr>
      </w:pPr>
      <w:r>
        <w:rPr>
          <w:color w:val="000000" w:themeColor="text1"/>
        </w:rPr>
        <w:t>Approved the 2</w:t>
      </w:r>
      <w:r w:rsidRPr="00052455">
        <w:rPr>
          <w:color w:val="000000" w:themeColor="text1"/>
          <w:vertAlign w:val="superscript"/>
        </w:rPr>
        <w:t>nd</w:t>
      </w:r>
      <w:r>
        <w:rPr>
          <w:color w:val="000000" w:themeColor="text1"/>
        </w:rPr>
        <w:t xml:space="preserve"> day of June, 2014. </w:t>
      </w:r>
    </w:p>
    <w:p w:rsidR="00264785" w:rsidRDefault="00264785" w:rsidP="00264785">
      <w:pPr>
        <w:tabs>
          <w:tab w:val="left" w:pos="1440"/>
          <w:tab w:val="left" w:pos="1800"/>
          <w:tab w:val="left" w:pos="2880"/>
        </w:tabs>
        <w:jc w:val="center"/>
        <w:rPr>
          <w:color w:val="000000" w:themeColor="text1"/>
        </w:rPr>
      </w:pPr>
    </w:p>
    <w:p w:rsidR="00264785" w:rsidRDefault="00264785" w:rsidP="00264785">
      <w:pPr>
        <w:tabs>
          <w:tab w:val="left" w:pos="1440"/>
          <w:tab w:val="left" w:pos="1800"/>
          <w:tab w:val="left" w:pos="2880"/>
        </w:tabs>
        <w:jc w:val="center"/>
        <w:rPr>
          <w:color w:val="000000" w:themeColor="text1"/>
        </w:rPr>
      </w:pPr>
      <w:r>
        <w:rPr>
          <w:color w:val="000000" w:themeColor="text1"/>
        </w:rPr>
        <w:t>__________</w:t>
      </w:r>
    </w:p>
    <w:p w:rsidR="008836A5" w:rsidRPr="006C734B" w:rsidRDefault="008836A5" w:rsidP="00264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C734B" w:rsidSect="0063101E">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B8C" w:rsidRDefault="00AD4B8C" w:rsidP="007D5FAC">
      <w:r>
        <w:separator/>
      </w:r>
    </w:p>
  </w:endnote>
  <w:endnote w:type="continuationSeparator" w:id="0">
    <w:p w:rsidR="00AD4B8C" w:rsidRDefault="00AD4B8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1E" w:rsidRPr="0063101E" w:rsidRDefault="0063101E" w:rsidP="0063101E">
    <w:pPr>
      <w:pStyle w:val="Footer"/>
      <w:tabs>
        <w:tab w:val="clear" w:pos="4680"/>
        <w:tab w:val="clear" w:pos="9360"/>
        <w:tab w:val="center" w:pos="3168"/>
      </w:tabs>
      <w:spacing w:before="120"/>
    </w:pPr>
    <w:r>
      <w:tab/>
    </w:r>
    <w:r w:rsidR="00B92CA1">
      <w:fldChar w:fldCharType="begin"/>
    </w:r>
    <w:r w:rsidR="00B92CA1">
      <w:instrText xml:space="preserve"> PAGE  \* MERGEFORMAT </w:instrText>
    </w:r>
    <w:r w:rsidR="00B92CA1">
      <w:fldChar w:fldCharType="separate"/>
    </w:r>
    <w:r w:rsidR="002C3F1D">
      <w:rPr>
        <w:noProof/>
      </w:rPr>
      <w:t>2</w:t>
    </w:r>
    <w:r w:rsidR="00B92CA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1E" w:rsidRDefault="00631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B8C" w:rsidRDefault="00AD4B8C" w:rsidP="007D5FAC">
      <w:r>
        <w:separator/>
      </w:r>
    </w:p>
  </w:footnote>
  <w:footnote w:type="continuationSeparator" w:id="0">
    <w:p w:rsidR="00AD4B8C" w:rsidRDefault="00AD4B8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22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503"/>
    <w:docVar w:name="ActSecretary" w:val="Barden"/>
    <w:docVar w:name="ActSIdno" w:val="(261)  503ZW14"/>
    <w:docVar w:name="clipname" w:val="503ZW14"/>
    <w:docVar w:name="dvBillNumber" w:val="503"/>
    <w:docVar w:name="dvBillNumberPrefix" w:val="S"/>
    <w:docVar w:name="dvOriginalBody" w:val="Senate"/>
    <w:docVar w:name="OrigSENATEBillNo" w:val="503"/>
    <w:docVar w:name="SENATEACTFULLPATH" w:val="L:\COUNCIL\ACTS\503ZW14.DOCX"/>
    <w:docVar w:name="WhatActtype" w:val="AN ACT"/>
  </w:docVars>
  <w:rsids>
    <w:rsidRoot w:val="00B02C21"/>
    <w:rsid w:val="00002DE0"/>
    <w:rsid w:val="00005987"/>
    <w:rsid w:val="00020349"/>
    <w:rsid w:val="00021B0B"/>
    <w:rsid w:val="00024157"/>
    <w:rsid w:val="00030487"/>
    <w:rsid w:val="00040C05"/>
    <w:rsid w:val="0004579B"/>
    <w:rsid w:val="00051B4F"/>
    <w:rsid w:val="00055653"/>
    <w:rsid w:val="000673E4"/>
    <w:rsid w:val="0007088D"/>
    <w:rsid w:val="000731E9"/>
    <w:rsid w:val="00073C5C"/>
    <w:rsid w:val="00074565"/>
    <w:rsid w:val="00076A1A"/>
    <w:rsid w:val="00077DA3"/>
    <w:rsid w:val="00081300"/>
    <w:rsid w:val="00085C37"/>
    <w:rsid w:val="00086E11"/>
    <w:rsid w:val="00092EE6"/>
    <w:rsid w:val="00096A9B"/>
    <w:rsid w:val="00096BDA"/>
    <w:rsid w:val="000A6151"/>
    <w:rsid w:val="000A6BCA"/>
    <w:rsid w:val="000B0148"/>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297A"/>
    <w:rsid w:val="0014525A"/>
    <w:rsid w:val="001519E2"/>
    <w:rsid w:val="001626DB"/>
    <w:rsid w:val="00170F30"/>
    <w:rsid w:val="00172771"/>
    <w:rsid w:val="001747A9"/>
    <w:rsid w:val="001750EA"/>
    <w:rsid w:val="001754BB"/>
    <w:rsid w:val="00176ED7"/>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07C30"/>
    <w:rsid w:val="00212CD6"/>
    <w:rsid w:val="00215235"/>
    <w:rsid w:val="0022307E"/>
    <w:rsid w:val="00223E0F"/>
    <w:rsid w:val="00231146"/>
    <w:rsid w:val="00231E65"/>
    <w:rsid w:val="002321B6"/>
    <w:rsid w:val="00234401"/>
    <w:rsid w:val="00234E01"/>
    <w:rsid w:val="00234E70"/>
    <w:rsid w:val="002367D4"/>
    <w:rsid w:val="00241B81"/>
    <w:rsid w:val="00241C04"/>
    <w:rsid w:val="00242F15"/>
    <w:rsid w:val="00254411"/>
    <w:rsid w:val="00257ACD"/>
    <w:rsid w:val="00264785"/>
    <w:rsid w:val="00267B23"/>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3F1D"/>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C8B"/>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00F"/>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3FE9"/>
    <w:rsid w:val="005741F9"/>
    <w:rsid w:val="00583197"/>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569C"/>
    <w:rsid w:val="005F1A8F"/>
    <w:rsid w:val="005F79FF"/>
    <w:rsid w:val="00602ACC"/>
    <w:rsid w:val="00603619"/>
    <w:rsid w:val="00603904"/>
    <w:rsid w:val="006055BC"/>
    <w:rsid w:val="00605B6E"/>
    <w:rsid w:val="00605C15"/>
    <w:rsid w:val="0060700F"/>
    <w:rsid w:val="0061164A"/>
    <w:rsid w:val="00612BB0"/>
    <w:rsid w:val="006141B5"/>
    <w:rsid w:val="006236C9"/>
    <w:rsid w:val="00625487"/>
    <w:rsid w:val="00626F43"/>
    <w:rsid w:val="0063101E"/>
    <w:rsid w:val="0063724D"/>
    <w:rsid w:val="0064018A"/>
    <w:rsid w:val="00641A70"/>
    <w:rsid w:val="00643998"/>
    <w:rsid w:val="006462FA"/>
    <w:rsid w:val="00655550"/>
    <w:rsid w:val="00657AB1"/>
    <w:rsid w:val="00663AC3"/>
    <w:rsid w:val="00670ED2"/>
    <w:rsid w:val="00672966"/>
    <w:rsid w:val="006750A0"/>
    <w:rsid w:val="00690F2C"/>
    <w:rsid w:val="00690F99"/>
    <w:rsid w:val="00691B24"/>
    <w:rsid w:val="00696C4D"/>
    <w:rsid w:val="00696F5B"/>
    <w:rsid w:val="006A4214"/>
    <w:rsid w:val="006A5B40"/>
    <w:rsid w:val="006A65C8"/>
    <w:rsid w:val="006A6F1D"/>
    <w:rsid w:val="006A7D8A"/>
    <w:rsid w:val="006B00F3"/>
    <w:rsid w:val="006B263A"/>
    <w:rsid w:val="006B4FA6"/>
    <w:rsid w:val="006C734B"/>
    <w:rsid w:val="006C7535"/>
    <w:rsid w:val="006C7D00"/>
    <w:rsid w:val="006C7DDE"/>
    <w:rsid w:val="006E64F7"/>
    <w:rsid w:val="006F22C0"/>
    <w:rsid w:val="006F290C"/>
    <w:rsid w:val="007009F2"/>
    <w:rsid w:val="00704FF9"/>
    <w:rsid w:val="007052EC"/>
    <w:rsid w:val="00707063"/>
    <w:rsid w:val="00710BD6"/>
    <w:rsid w:val="007127A6"/>
    <w:rsid w:val="00721F90"/>
    <w:rsid w:val="00731C9E"/>
    <w:rsid w:val="00734C77"/>
    <w:rsid w:val="00737039"/>
    <w:rsid w:val="007373C7"/>
    <w:rsid w:val="007469F9"/>
    <w:rsid w:val="0074783A"/>
    <w:rsid w:val="007514EF"/>
    <w:rsid w:val="007602CC"/>
    <w:rsid w:val="00764BFB"/>
    <w:rsid w:val="00765D0A"/>
    <w:rsid w:val="007664A2"/>
    <w:rsid w:val="00771D9D"/>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257AD"/>
    <w:rsid w:val="00832F5E"/>
    <w:rsid w:val="00834B27"/>
    <w:rsid w:val="00836D7F"/>
    <w:rsid w:val="00841A98"/>
    <w:rsid w:val="00841BFC"/>
    <w:rsid w:val="008449B6"/>
    <w:rsid w:val="00855672"/>
    <w:rsid w:val="00860CD2"/>
    <w:rsid w:val="00865315"/>
    <w:rsid w:val="00865A3F"/>
    <w:rsid w:val="008674BA"/>
    <w:rsid w:val="00870123"/>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BC2"/>
    <w:rsid w:val="008F7D5B"/>
    <w:rsid w:val="00900319"/>
    <w:rsid w:val="0090133D"/>
    <w:rsid w:val="009057E7"/>
    <w:rsid w:val="009076FA"/>
    <w:rsid w:val="009112BB"/>
    <w:rsid w:val="00915F6C"/>
    <w:rsid w:val="00916EE8"/>
    <w:rsid w:val="0092121C"/>
    <w:rsid w:val="009218CD"/>
    <w:rsid w:val="0093675D"/>
    <w:rsid w:val="009377C4"/>
    <w:rsid w:val="00937AF4"/>
    <w:rsid w:val="00940A90"/>
    <w:rsid w:val="009410C0"/>
    <w:rsid w:val="00947070"/>
    <w:rsid w:val="00953BF7"/>
    <w:rsid w:val="009560AB"/>
    <w:rsid w:val="009570A2"/>
    <w:rsid w:val="009631DC"/>
    <w:rsid w:val="00971351"/>
    <w:rsid w:val="0097332E"/>
    <w:rsid w:val="00974FD7"/>
    <w:rsid w:val="00980444"/>
    <w:rsid w:val="00982E93"/>
    <w:rsid w:val="00990677"/>
    <w:rsid w:val="00997D30"/>
    <w:rsid w:val="009A31B6"/>
    <w:rsid w:val="009B0FA5"/>
    <w:rsid w:val="009B6EA6"/>
    <w:rsid w:val="009C170D"/>
    <w:rsid w:val="009D051B"/>
    <w:rsid w:val="009D0B32"/>
    <w:rsid w:val="009D5A1C"/>
    <w:rsid w:val="009D75E7"/>
    <w:rsid w:val="009F42DA"/>
    <w:rsid w:val="00A03978"/>
    <w:rsid w:val="00A050C0"/>
    <w:rsid w:val="00A053DB"/>
    <w:rsid w:val="00A062DB"/>
    <w:rsid w:val="00A14F94"/>
    <w:rsid w:val="00A22884"/>
    <w:rsid w:val="00A23CED"/>
    <w:rsid w:val="00A25E64"/>
    <w:rsid w:val="00A26387"/>
    <w:rsid w:val="00A3022E"/>
    <w:rsid w:val="00A450A2"/>
    <w:rsid w:val="00A46627"/>
    <w:rsid w:val="00A475E8"/>
    <w:rsid w:val="00A61397"/>
    <w:rsid w:val="00A62F8F"/>
    <w:rsid w:val="00A6354F"/>
    <w:rsid w:val="00A64E80"/>
    <w:rsid w:val="00A73974"/>
    <w:rsid w:val="00A74007"/>
    <w:rsid w:val="00A7616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1899"/>
    <w:rsid w:val="00AD33E6"/>
    <w:rsid w:val="00AD422A"/>
    <w:rsid w:val="00AD4887"/>
    <w:rsid w:val="00AD4B8C"/>
    <w:rsid w:val="00AE28E0"/>
    <w:rsid w:val="00AE42DA"/>
    <w:rsid w:val="00AE4DFB"/>
    <w:rsid w:val="00AF08CD"/>
    <w:rsid w:val="00AF2080"/>
    <w:rsid w:val="00AF3196"/>
    <w:rsid w:val="00AF3FED"/>
    <w:rsid w:val="00AF7929"/>
    <w:rsid w:val="00AF7A83"/>
    <w:rsid w:val="00B010E0"/>
    <w:rsid w:val="00B02C21"/>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92CA1"/>
    <w:rsid w:val="00BB1593"/>
    <w:rsid w:val="00BB43F6"/>
    <w:rsid w:val="00BB7B1B"/>
    <w:rsid w:val="00BC5FF9"/>
    <w:rsid w:val="00BD7617"/>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2859"/>
    <w:rsid w:val="00C55195"/>
    <w:rsid w:val="00C7071A"/>
    <w:rsid w:val="00C71895"/>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57C67"/>
    <w:rsid w:val="00D63C04"/>
    <w:rsid w:val="00D76225"/>
    <w:rsid w:val="00D7706E"/>
    <w:rsid w:val="00D80303"/>
    <w:rsid w:val="00D8576C"/>
    <w:rsid w:val="00D907A8"/>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4D95"/>
    <w:rsid w:val="00DF0E69"/>
    <w:rsid w:val="00DF2893"/>
    <w:rsid w:val="00DF4243"/>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0F09"/>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67DD0"/>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oNotEmbedSmartTags/>
  <w:decimalSymbol w:val="."/>
  <w:listSeparator w:val=","/>
  <w15:docId w15:val="{FB4E32BB-BB47-4E00-B117-0B0D6A37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310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5285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3101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230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4-24-13.docx" TargetMode="External"/><Relationship Id="rId13" Type="http://schemas.openxmlformats.org/officeDocument/2006/relationships/hyperlink" Target="file:///H:\HJ%20Archive\2013\05-14-13.docx" TargetMode="External"/><Relationship Id="rId18" Type="http://schemas.openxmlformats.org/officeDocument/2006/relationships/hyperlink" Target="file:///H:\HJ%20Archive\2014\05-22-14.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3-14\503_20130307.docx" TargetMode="External"/><Relationship Id="rId7" Type="http://schemas.openxmlformats.org/officeDocument/2006/relationships/hyperlink" Target="file:///H:\SJ%20Archive\2013\03-07-13.docx" TargetMode="External"/><Relationship Id="rId12" Type="http://schemas.openxmlformats.org/officeDocument/2006/relationships/hyperlink" Target="file:///H:\HJ%20Archive\2013\05-14-13.docx" TargetMode="External"/><Relationship Id="rId17" Type="http://schemas.openxmlformats.org/officeDocument/2006/relationships/hyperlink" Target="file:///H:\HJ%20Archive\2014\05-22-14.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4\05-15-14.docx" TargetMode="External"/><Relationship Id="rId20" Type="http://schemas.openxmlformats.org/officeDocument/2006/relationships/hyperlink" Target="file:///H:\HJ%20Archive\2014\05-23-14.docx" TargetMode="External"/><Relationship Id="rId1" Type="http://schemas.openxmlformats.org/officeDocument/2006/relationships/styles" Target="styles.xml"/><Relationship Id="rId6" Type="http://schemas.openxmlformats.org/officeDocument/2006/relationships/hyperlink" Target="file:///H:\SJ%20Archive\2013\03-07-13.docx" TargetMode="External"/><Relationship Id="rId11" Type="http://schemas.openxmlformats.org/officeDocument/2006/relationships/hyperlink" Target="file:///H:\SJ%20Archive\2013\05-09-13.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3\05-16-13.docx" TargetMode="External"/><Relationship Id="rId23" Type="http://schemas.openxmlformats.org/officeDocument/2006/relationships/hyperlink" Target="file:///p:\pprever\2013-14\503_20140515.docx" TargetMode="External"/><Relationship Id="rId10" Type="http://schemas.openxmlformats.org/officeDocument/2006/relationships/hyperlink" Target="file:///H:\SJ%20Archive\2013\05-07-13.docx" TargetMode="External"/><Relationship Id="rId19" Type="http://schemas.openxmlformats.org/officeDocument/2006/relationships/hyperlink" Target="file:///H:\HJ%20Archive\2014\05-22-14.docx" TargetMode="External"/><Relationship Id="rId4" Type="http://schemas.openxmlformats.org/officeDocument/2006/relationships/footnotes" Target="footnotes.xml"/><Relationship Id="rId9" Type="http://schemas.openxmlformats.org/officeDocument/2006/relationships/hyperlink" Target="file:///H:\SJ%20Archive\2013\05-07-13.docx" TargetMode="External"/><Relationship Id="rId14" Type="http://schemas.openxmlformats.org/officeDocument/2006/relationships/hyperlink" Target="file:///H:\HJ%20Archive\2013\05-16-13.docx" TargetMode="External"/><Relationship Id="rId22" Type="http://schemas.openxmlformats.org/officeDocument/2006/relationships/hyperlink" Target="file:///p:\pprever\2013-14\503_20130424.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503: Beach Preservation Act - South Carolina Legislature Online</dc:title>
  <dc:subject/>
  <dc:creator>SandyBarden</dc:creator>
  <cp:keywords/>
  <dc:description/>
  <cp:lastModifiedBy>N Cumfer</cp:lastModifiedBy>
  <cp:revision>5</cp:revision>
  <cp:lastPrinted>2014-05-27T13:43:00Z</cp:lastPrinted>
  <dcterms:created xsi:type="dcterms:W3CDTF">2014-07-24T19:22:00Z</dcterms:created>
  <dcterms:modified xsi:type="dcterms:W3CDTF">2014-12-04T21:50:00Z</dcterms:modified>
</cp:coreProperties>
</file>