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263" w:rsidRDefault="00833263" w:rsidP="00833263">
      <w:pPr>
        <w:widowControl w:val="0"/>
        <w:jc w:val="center"/>
      </w:pPr>
      <w:r w:rsidRPr="00833263">
        <w:rPr>
          <w:b/>
        </w:rPr>
        <w:t>South Carolina General Assembly</w:t>
      </w:r>
    </w:p>
    <w:p w:rsidR="00833263" w:rsidRDefault="00833263" w:rsidP="00833263">
      <w:pPr>
        <w:widowControl w:val="0"/>
        <w:jc w:val="center"/>
      </w:pPr>
      <w:r>
        <w:t>120th Session, 2013-2014</w:t>
      </w:r>
    </w:p>
    <w:p w:rsidR="00833263" w:rsidRDefault="00833263" w:rsidP="00833263">
      <w:pPr>
        <w:widowControl w:val="0"/>
        <w:jc w:val="left"/>
      </w:pPr>
    </w:p>
    <w:p w:rsidR="00833263" w:rsidRDefault="00833263" w:rsidP="00833263">
      <w:pPr>
        <w:widowControl w:val="0"/>
        <w:jc w:val="left"/>
        <w:rPr>
          <w:b/>
        </w:rPr>
      </w:pPr>
      <w:r w:rsidRPr="00833263">
        <w:rPr>
          <w:b/>
        </w:rPr>
        <w:t>H. 5195</w:t>
      </w:r>
    </w:p>
    <w:p w:rsidR="00833263" w:rsidRDefault="00833263" w:rsidP="00833263">
      <w:pPr>
        <w:widowControl w:val="0"/>
        <w:jc w:val="left"/>
        <w:rPr>
          <w:b/>
        </w:rPr>
      </w:pPr>
    </w:p>
    <w:p w:rsidR="00833263" w:rsidRDefault="00833263" w:rsidP="00833263">
      <w:pPr>
        <w:widowControl w:val="0"/>
        <w:jc w:val="left"/>
      </w:pPr>
      <w:r w:rsidRPr="00833263">
        <w:rPr>
          <w:b/>
        </w:rPr>
        <w:t>STATUS INFORMATION</w:t>
      </w:r>
    </w:p>
    <w:p w:rsidR="00833263" w:rsidRDefault="00833263" w:rsidP="00833263">
      <w:pPr>
        <w:widowControl w:val="0"/>
        <w:jc w:val="left"/>
      </w:pPr>
    </w:p>
    <w:p w:rsidR="00833263" w:rsidRDefault="00833263" w:rsidP="00833263">
      <w:pPr>
        <w:widowControl w:val="0"/>
        <w:jc w:val="left"/>
      </w:pPr>
      <w:r>
        <w:t>General Bill</w:t>
      </w:r>
    </w:p>
    <w:p w:rsidR="00833263" w:rsidRDefault="00833263" w:rsidP="00833263">
      <w:pPr>
        <w:widowControl w:val="0"/>
        <w:jc w:val="left"/>
      </w:pPr>
      <w:r>
        <w:t>Sponsors: Reps. Williams and Lucas</w:t>
      </w:r>
    </w:p>
    <w:p w:rsidR="00833263" w:rsidRDefault="00833263" w:rsidP="00833263">
      <w:pPr>
        <w:widowControl w:val="0"/>
        <w:jc w:val="left"/>
      </w:pPr>
      <w:r>
        <w:t>Document Path: l:\council\bills\ggs\22638zw14.docx</w:t>
      </w:r>
    </w:p>
    <w:p w:rsidR="00833263" w:rsidRDefault="00833263" w:rsidP="00833263">
      <w:pPr>
        <w:widowControl w:val="0"/>
        <w:jc w:val="left"/>
      </w:pPr>
    </w:p>
    <w:p w:rsidR="00A92B2D" w:rsidRDefault="00A92B2D" w:rsidP="00833263">
      <w:pPr>
        <w:widowControl w:val="0"/>
        <w:jc w:val="left"/>
      </w:pPr>
      <w:r>
        <w:t>Introduced in the House on May 1, 2014</w:t>
      </w:r>
    </w:p>
    <w:p w:rsidR="00A92B2D" w:rsidRDefault="00A92B2D" w:rsidP="00833263">
      <w:pPr>
        <w:widowControl w:val="0"/>
        <w:jc w:val="left"/>
      </w:pPr>
      <w:r>
        <w:t>Introduced in the Senate on May 8, 2014</w:t>
      </w:r>
    </w:p>
    <w:p w:rsidR="00A92B2D" w:rsidRDefault="00A92B2D" w:rsidP="00833263">
      <w:pPr>
        <w:widowControl w:val="0"/>
        <w:jc w:val="left"/>
      </w:pPr>
      <w:r>
        <w:t>Currently residing in the Senate</w:t>
      </w:r>
    </w:p>
    <w:p w:rsidR="00A92B2D" w:rsidRDefault="00A92B2D" w:rsidP="00833263">
      <w:pPr>
        <w:widowControl w:val="0"/>
        <w:jc w:val="left"/>
      </w:pPr>
    </w:p>
    <w:p w:rsidR="00833263" w:rsidRDefault="00833263" w:rsidP="00833263">
      <w:pPr>
        <w:widowControl w:val="0"/>
        <w:jc w:val="left"/>
      </w:pPr>
      <w:r>
        <w:t xml:space="preserve">Summary: </w:t>
      </w:r>
      <w:r w:rsidR="00377F3A">
        <w:t>Palmetto Rural Fire district</w:t>
      </w:r>
    </w:p>
    <w:p w:rsidR="00833263" w:rsidRDefault="00833263" w:rsidP="00833263">
      <w:pPr>
        <w:widowControl w:val="0"/>
        <w:jc w:val="left"/>
      </w:pPr>
    </w:p>
    <w:p w:rsidR="00833263" w:rsidRDefault="00833263" w:rsidP="00833263">
      <w:pPr>
        <w:widowControl w:val="0"/>
        <w:jc w:val="left"/>
      </w:pPr>
    </w:p>
    <w:p w:rsidR="00833263" w:rsidRDefault="00833263" w:rsidP="00833263">
      <w:pPr>
        <w:widowControl w:val="0"/>
        <w:tabs>
          <w:tab w:val="center" w:pos="590"/>
          <w:tab w:val="center" w:pos="1440"/>
          <w:tab w:val="left" w:pos="1872"/>
          <w:tab w:val="left" w:pos="9187"/>
        </w:tabs>
        <w:jc w:val="left"/>
      </w:pPr>
      <w:r w:rsidRPr="00833263">
        <w:rPr>
          <w:b/>
        </w:rPr>
        <w:t>HISTORY OF LEGISLATIVE ACTIONS</w:t>
      </w:r>
    </w:p>
    <w:p w:rsidR="00833263" w:rsidRDefault="00833263" w:rsidP="00833263">
      <w:pPr>
        <w:widowControl w:val="0"/>
        <w:tabs>
          <w:tab w:val="center" w:pos="590"/>
          <w:tab w:val="center" w:pos="1440"/>
          <w:tab w:val="left" w:pos="1872"/>
          <w:tab w:val="left" w:pos="9187"/>
        </w:tabs>
        <w:jc w:val="left"/>
      </w:pPr>
    </w:p>
    <w:p w:rsidR="00833263" w:rsidRPr="00833263" w:rsidRDefault="00833263" w:rsidP="00833263">
      <w:pPr>
        <w:widowControl w:val="0"/>
        <w:tabs>
          <w:tab w:val="center" w:pos="590"/>
          <w:tab w:val="center" w:pos="1440"/>
          <w:tab w:val="left" w:pos="1872"/>
          <w:tab w:val="left" w:pos="9187"/>
        </w:tabs>
        <w:jc w:val="left"/>
      </w:pPr>
      <w:r w:rsidRPr="00833263">
        <w:rPr>
          <w:u w:val="single"/>
        </w:rPr>
        <w:tab/>
        <w:t>Date</w:t>
      </w:r>
      <w:r w:rsidRPr="00833263">
        <w:rPr>
          <w:u w:val="single"/>
        </w:rPr>
        <w:tab/>
        <w:t>Body</w:t>
      </w:r>
      <w:r w:rsidRPr="00833263">
        <w:rPr>
          <w:u w:val="single"/>
        </w:rPr>
        <w:tab/>
        <w:t>Action Description with journal page number</w:t>
      </w:r>
      <w:r w:rsidRPr="00833263">
        <w:rPr>
          <w:u w:val="single"/>
        </w:rPr>
        <w:tab/>
      </w:r>
      <w:bookmarkStart w:id="0" w:name="_GoBack"/>
      <w:bookmarkEnd w:id="0"/>
    </w:p>
    <w:p w:rsidR="005247FE" w:rsidRDefault="005247FE" w:rsidP="005247FE">
      <w:pPr>
        <w:widowControl w:val="0"/>
        <w:tabs>
          <w:tab w:val="right" w:pos="1008"/>
          <w:tab w:val="left" w:pos="1152"/>
          <w:tab w:val="left" w:pos="1872"/>
          <w:tab w:val="left" w:pos="9187"/>
        </w:tabs>
        <w:ind w:left="2088" w:hanging="2088"/>
        <w:jc w:val="left"/>
      </w:pPr>
      <w:r>
        <w:tab/>
        <w:t>5/1/2014</w:t>
      </w:r>
      <w:r>
        <w:tab/>
        <w:t>House</w:t>
      </w:r>
      <w:r>
        <w:tab/>
      </w:r>
      <w:r w:rsidRPr="00A40873">
        <w:t>Introduced, read</w:t>
      </w:r>
      <w:r>
        <w:t xml:space="preserve"> first time, placed on calendar </w:t>
      </w:r>
      <w:r w:rsidRPr="00A40873">
        <w:t>without reference (</w:t>
      </w:r>
      <w:hyperlink r:id="rId7" w:history="1">
        <w:r w:rsidRPr="00A40873">
          <w:rPr>
            <w:rStyle w:val="Hyperlink"/>
          </w:rPr>
          <w:t>House Journal</w:t>
        </w:r>
        <w:r w:rsidRPr="00A40873">
          <w:rPr>
            <w:rStyle w:val="Hyperlink"/>
          </w:rPr>
          <w:noBreakHyphen/>
          <w:t>page 54</w:t>
        </w:r>
      </w:hyperlink>
      <w:r w:rsidRPr="00A40873">
        <w:t>)</w:t>
      </w:r>
    </w:p>
    <w:p w:rsidR="005247FE" w:rsidRDefault="005247FE" w:rsidP="005247FE">
      <w:pPr>
        <w:widowControl w:val="0"/>
        <w:tabs>
          <w:tab w:val="right" w:pos="1008"/>
          <w:tab w:val="left" w:pos="1152"/>
          <w:tab w:val="left" w:pos="1872"/>
          <w:tab w:val="left" w:pos="9187"/>
        </w:tabs>
        <w:ind w:left="2088" w:hanging="2088"/>
        <w:jc w:val="left"/>
      </w:pPr>
      <w:r>
        <w:tab/>
        <w:t>5/2/2014</w:t>
      </w:r>
      <w:r>
        <w:tab/>
      </w:r>
      <w:r>
        <w:tab/>
      </w:r>
      <w:r w:rsidRPr="00A40873">
        <w:t>Scrivener's error corrected</w:t>
      </w:r>
    </w:p>
    <w:p w:rsidR="005247FE" w:rsidRDefault="005247FE" w:rsidP="005247FE">
      <w:pPr>
        <w:widowControl w:val="0"/>
        <w:tabs>
          <w:tab w:val="right" w:pos="1008"/>
          <w:tab w:val="left" w:pos="1152"/>
          <w:tab w:val="left" w:pos="1872"/>
          <w:tab w:val="left" w:pos="9187"/>
        </w:tabs>
        <w:ind w:left="2088" w:hanging="2088"/>
        <w:jc w:val="left"/>
      </w:pPr>
      <w:r>
        <w:tab/>
        <w:t>5/6/2014</w:t>
      </w:r>
      <w:r>
        <w:tab/>
        <w:t>House</w:t>
      </w:r>
      <w:r>
        <w:tab/>
      </w:r>
      <w:r w:rsidRPr="00A40873">
        <w:t>Read second time (</w:t>
      </w:r>
      <w:hyperlink r:id="rId8" w:history="1">
        <w:r w:rsidRPr="00A40873">
          <w:rPr>
            <w:rStyle w:val="Hyperlink"/>
          </w:rPr>
          <w:t>House Journal</w:t>
        </w:r>
        <w:r w:rsidRPr="00A40873">
          <w:rPr>
            <w:rStyle w:val="Hyperlink"/>
          </w:rPr>
          <w:noBreakHyphen/>
          <w:t>page 22</w:t>
        </w:r>
      </w:hyperlink>
      <w:r w:rsidRPr="00A40873">
        <w:t>)</w:t>
      </w:r>
    </w:p>
    <w:p w:rsidR="005247FE" w:rsidRDefault="005247FE" w:rsidP="005247FE">
      <w:pPr>
        <w:widowControl w:val="0"/>
        <w:tabs>
          <w:tab w:val="right" w:pos="1008"/>
          <w:tab w:val="left" w:pos="1152"/>
          <w:tab w:val="left" w:pos="1872"/>
          <w:tab w:val="left" w:pos="9187"/>
        </w:tabs>
        <w:ind w:left="2088" w:hanging="2088"/>
        <w:jc w:val="left"/>
      </w:pPr>
      <w:r>
        <w:tab/>
        <w:t>5/6/2014</w:t>
      </w:r>
      <w:r>
        <w:tab/>
        <w:t>House</w:t>
      </w:r>
      <w:r>
        <w:tab/>
      </w:r>
      <w:r w:rsidRPr="00A40873">
        <w:t>Roll call Yeas</w:t>
      </w:r>
      <w:r>
        <w:noBreakHyphen/>
      </w:r>
      <w:r w:rsidRPr="00A40873">
        <w:t>75  Nays</w:t>
      </w:r>
      <w:r>
        <w:noBreakHyphen/>
      </w:r>
      <w:r w:rsidRPr="00A40873">
        <w:t>0 (</w:t>
      </w:r>
      <w:hyperlink r:id="rId9" w:history="1">
        <w:r w:rsidRPr="00A40873">
          <w:rPr>
            <w:rStyle w:val="Hyperlink"/>
          </w:rPr>
          <w:t>House Journal</w:t>
        </w:r>
        <w:r w:rsidRPr="00A40873">
          <w:rPr>
            <w:rStyle w:val="Hyperlink"/>
          </w:rPr>
          <w:noBreakHyphen/>
          <w:t>page 22</w:t>
        </w:r>
      </w:hyperlink>
      <w:r w:rsidRPr="00A40873">
        <w:t>)</w:t>
      </w:r>
    </w:p>
    <w:p w:rsidR="005247FE" w:rsidRDefault="005247FE" w:rsidP="005247FE">
      <w:pPr>
        <w:widowControl w:val="0"/>
        <w:tabs>
          <w:tab w:val="right" w:pos="1008"/>
          <w:tab w:val="left" w:pos="1152"/>
          <w:tab w:val="left" w:pos="1872"/>
          <w:tab w:val="left" w:pos="9187"/>
        </w:tabs>
        <w:ind w:left="2088" w:hanging="2088"/>
        <w:jc w:val="left"/>
      </w:pPr>
      <w:r>
        <w:tab/>
        <w:t>5/7/2014</w:t>
      </w:r>
      <w:r>
        <w:tab/>
        <w:t>House</w:t>
      </w:r>
      <w:r>
        <w:tab/>
      </w:r>
      <w:r w:rsidRPr="00A40873">
        <w:t>Rea</w:t>
      </w:r>
      <w:r>
        <w:t xml:space="preserve">d third time and sent to Senate </w:t>
      </w:r>
      <w:r w:rsidRPr="00A40873">
        <w:t>(</w:t>
      </w:r>
      <w:hyperlink r:id="rId10" w:history="1">
        <w:r w:rsidRPr="00A40873">
          <w:rPr>
            <w:rStyle w:val="Hyperlink"/>
          </w:rPr>
          <w:t>House Journal</w:t>
        </w:r>
        <w:r w:rsidRPr="00A40873">
          <w:rPr>
            <w:rStyle w:val="Hyperlink"/>
          </w:rPr>
          <w:noBreakHyphen/>
          <w:t>page 19</w:t>
        </w:r>
      </w:hyperlink>
      <w:r w:rsidRPr="00A40873">
        <w:t>)</w:t>
      </w:r>
    </w:p>
    <w:p w:rsidR="005247FE" w:rsidRDefault="005247FE" w:rsidP="005247FE">
      <w:pPr>
        <w:widowControl w:val="0"/>
        <w:tabs>
          <w:tab w:val="right" w:pos="1008"/>
          <w:tab w:val="left" w:pos="1152"/>
          <w:tab w:val="left" w:pos="1872"/>
          <w:tab w:val="left" w:pos="9187"/>
        </w:tabs>
        <w:ind w:left="2088" w:hanging="2088"/>
        <w:jc w:val="left"/>
      </w:pPr>
      <w:r>
        <w:tab/>
        <w:t>5/8/2014</w:t>
      </w:r>
      <w:r>
        <w:tab/>
        <w:t>Senate</w:t>
      </w:r>
      <w:r>
        <w:tab/>
      </w:r>
      <w:r w:rsidRPr="00A40873">
        <w:t>Introduced, rea</w:t>
      </w:r>
      <w:r>
        <w:t xml:space="preserve">d first time, placed on local &amp; </w:t>
      </w:r>
      <w:r w:rsidRPr="00A40873">
        <w:t>uncontested calendar (</w:t>
      </w:r>
      <w:hyperlink r:id="rId11" w:history="1">
        <w:r w:rsidRPr="00A40873">
          <w:rPr>
            <w:rStyle w:val="Hyperlink"/>
          </w:rPr>
          <w:t>Senate Journal</w:t>
        </w:r>
        <w:r w:rsidRPr="00A40873">
          <w:rPr>
            <w:rStyle w:val="Hyperlink"/>
          </w:rPr>
          <w:noBreakHyphen/>
          <w:t>page 7</w:t>
        </w:r>
      </w:hyperlink>
      <w:r w:rsidRPr="00A40873">
        <w:t>)</w:t>
      </w:r>
    </w:p>
    <w:p w:rsidR="005247FE" w:rsidRDefault="005247FE" w:rsidP="005247FE">
      <w:pPr>
        <w:widowControl w:val="0"/>
        <w:tabs>
          <w:tab w:val="right" w:pos="1008"/>
          <w:tab w:val="left" w:pos="1152"/>
          <w:tab w:val="left" w:pos="1872"/>
          <w:tab w:val="left" w:pos="9187"/>
        </w:tabs>
        <w:ind w:left="2088" w:hanging="2088"/>
        <w:jc w:val="left"/>
      </w:pPr>
      <w:r>
        <w:tab/>
        <w:t>5/29/2014</w:t>
      </w:r>
      <w:r>
        <w:tab/>
        <w:t>Senate</w:t>
      </w:r>
      <w:r>
        <w:tab/>
      </w:r>
      <w:r w:rsidRPr="00A40873">
        <w:t>Read second time (</w:t>
      </w:r>
      <w:hyperlink r:id="rId12" w:history="1">
        <w:r w:rsidRPr="00A40873">
          <w:rPr>
            <w:rStyle w:val="Hyperlink"/>
          </w:rPr>
          <w:t>Senate Journal</w:t>
        </w:r>
        <w:r w:rsidRPr="00A40873">
          <w:rPr>
            <w:rStyle w:val="Hyperlink"/>
          </w:rPr>
          <w:noBreakHyphen/>
          <w:t>page 54</w:t>
        </w:r>
      </w:hyperlink>
      <w:r w:rsidRPr="00A40873">
        <w:t>)</w:t>
      </w:r>
    </w:p>
    <w:p w:rsidR="005247FE" w:rsidRDefault="005247FE" w:rsidP="005247FE">
      <w:pPr>
        <w:widowControl w:val="0"/>
        <w:tabs>
          <w:tab w:val="right" w:pos="1008"/>
          <w:tab w:val="left" w:pos="1152"/>
          <w:tab w:val="left" w:pos="1872"/>
          <w:tab w:val="left" w:pos="9187"/>
        </w:tabs>
        <w:ind w:left="2088" w:hanging="2088"/>
        <w:jc w:val="left"/>
      </w:pPr>
    </w:p>
    <w:p w:rsidR="00833263" w:rsidRPr="00833263" w:rsidRDefault="00833263" w:rsidP="00833263">
      <w:pPr>
        <w:widowControl w:val="0"/>
        <w:tabs>
          <w:tab w:val="right" w:pos="1008"/>
          <w:tab w:val="left" w:pos="1152"/>
          <w:tab w:val="left" w:pos="1872"/>
          <w:tab w:val="left" w:pos="9187"/>
        </w:tabs>
        <w:ind w:left="2088" w:hanging="2088"/>
        <w:jc w:val="left"/>
      </w:pPr>
    </w:p>
    <w:p w:rsidR="00833263" w:rsidRDefault="00833263" w:rsidP="00833263">
      <w:r w:rsidRPr="00833263">
        <w:rPr>
          <w:b/>
        </w:rPr>
        <w:t>VERSIONS OF THIS BILL</w:t>
      </w:r>
    </w:p>
    <w:p w:rsidR="00833263" w:rsidRDefault="00833263" w:rsidP="00833263"/>
    <w:p w:rsidR="00833263" w:rsidRDefault="007E1801" w:rsidP="00833263">
      <w:hyperlink r:id="rId13" w:history="1">
        <w:r w:rsidR="00833263">
          <w:rPr>
            <w:rStyle w:val="Hyperlink"/>
          </w:rPr>
          <w:t>5/1/2014</w:t>
        </w:r>
      </w:hyperlink>
    </w:p>
    <w:p w:rsidR="00440365" w:rsidRDefault="007E1801" w:rsidP="00833263">
      <w:hyperlink r:id="rId14" w:history="1">
        <w:r w:rsidR="00440365" w:rsidRPr="00440365">
          <w:rPr>
            <w:rStyle w:val="Hyperlink"/>
          </w:rPr>
          <w:t>5/1/2014-A</w:t>
        </w:r>
      </w:hyperlink>
    </w:p>
    <w:p w:rsidR="00916944" w:rsidRDefault="007E1801" w:rsidP="00833263">
      <w:hyperlink r:id="rId15" w:history="1">
        <w:r w:rsidR="00916944" w:rsidRPr="00916944">
          <w:rPr>
            <w:rStyle w:val="Hyperlink"/>
          </w:rPr>
          <w:t>5/2/2014</w:t>
        </w:r>
      </w:hyperlink>
    </w:p>
    <w:p w:rsidR="00123798" w:rsidRDefault="007E1801" w:rsidP="00833263">
      <w:hyperlink r:id="rId16" w:history="1">
        <w:r w:rsidR="00123798" w:rsidRPr="00123798">
          <w:rPr>
            <w:rStyle w:val="Hyperlink"/>
          </w:rPr>
          <w:t>5/8/2014</w:t>
        </w:r>
      </w:hyperlink>
    </w:p>
    <w:p w:rsidR="00833263" w:rsidRDefault="00833263" w:rsidP="00833263"/>
    <w:p w:rsidR="00833263" w:rsidRDefault="00833263" w:rsidP="00833263">
      <w:pPr>
        <w:sectPr w:rsidR="00833263" w:rsidSect="00833263">
          <w:pgSz w:w="12240" w:h="15840" w:code="1"/>
          <w:pgMar w:top="1080" w:right="1440" w:bottom="1080" w:left="1440" w:header="720" w:footer="720" w:gutter="0"/>
          <w:cols w:space="720"/>
          <w:noEndnote/>
          <w:docGrid w:linePitch="360"/>
        </w:sectPr>
      </w:pPr>
    </w:p>
    <w:p w:rsidR="00123798" w:rsidRDefault="00123798" w:rsidP="001D7F4F">
      <w:pPr>
        <w:pStyle w:val="BillDots"/>
      </w:pPr>
      <w:r>
        <w:lastRenderedPageBreak/>
        <w:t>INTRODUCED</w:t>
      </w:r>
    </w:p>
    <w:p w:rsidR="00123798" w:rsidRDefault="00123798" w:rsidP="001D7F4F">
      <w:pPr>
        <w:pStyle w:val="BillDots"/>
      </w:pPr>
      <w:r>
        <w:t>May 8, 2014</w:t>
      </w:r>
    </w:p>
    <w:p w:rsidR="00123798" w:rsidRDefault="00123798" w:rsidP="001D7F4F">
      <w:pPr>
        <w:pStyle w:val="BillDots"/>
      </w:pPr>
    </w:p>
    <w:p w:rsidR="00123798" w:rsidRPr="002D0318" w:rsidRDefault="00123798" w:rsidP="002D0318">
      <w:pPr>
        <w:pStyle w:val="BillDots"/>
        <w:tabs>
          <w:tab w:val="clear" w:pos="216"/>
          <w:tab w:val="clear" w:pos="432"/>
          <w:tab w:val="clear" w:pos="648"/>
          <w:tab w:val="clear" w:pos="864"/>
          <w:tab w:val="clear" w:pos="1080"/>
          <w:tab w:val="clear" w:pos="1296"/>
          <w:tab w:val="clear" w:pos="5904"/>
          <w:tab w:val="right" w:pos="5933"/>
        </w:tabs>
      </w:pPr>
      <w:r>
        <w:tab/>
      </w:r>
      <w:r>
        <w:rPr>
          <w:b/>
          <w:sz w:val="36"/>
        </w:rPr>
        <w:t>H. 5195</w:t>
      </w:r>
    </w:p>
    <w:p w:rsidR="00123798" w:rsidRDefault="00123798" w:rsidP="001D7F4F">
      <w:pPr>
        <w:pStyle w:val="BillDots"/>
      </w:pPr>
    </w:p>
    <w:p w:rsidR="00123798" w:rsidRDefault="00123798" w:rsidP="002D0318">
      <w:pPr>
        <w:pStyle w:val="BillDots"/>
        <w:jc w:val="center"/>
      </w:pPr>
      <w:r>
        <w:t xml:space="preserve">Introduced by </w:t>
      </w:r>
      <w:r w:rsidRPr="00D722C2">
        <w:t>Reps. Williams and Lucas</w:t>
      </w:r>
    </w:p>
    <w:p w:rsidR="00123798" w:rsidRDefault="00123798" w:rsidP="001D7F4F">
      <w:pPr>
        <w:pStyle w:val="BillDots"/>
      </w:pPr>
    </w:p>
    <w:p w:rsidR="00123798" w:rsidRDefault="00123798" w:rsidP="001D7F4F">
      <w:pPr>
        <w:pStyle w:val="BillDots"/>
      </w:pPr>
      <w:r>
        <w:t>L. Printed 5/8/14--S.</w:t>
      </w:r>
    </w:p>
    <w:p w:rsidR="00123798" w:rsidRDefault="00123798" w:rsidP="001D7F4F">
      <w:pPr>
        <w:pStyle w:val="BillDots"/>
      </w:pPr>
      <w:r>
        <w:t>Read the first time May 8, 2014.</w:t>
      </w:r>
    </w:p>
    <w:p w:rsidR="00123798" w:rsidRPr="002D0318" w:rsidRDefault="00123798" w:rsidP="002D0318">
      <w:pPr>
        <w:pStyle w:val="BillDots"/>
        <w:jc w:val="center"/>
      </w:pPr>
      <w:r>
        <w:rPr>
          <w:u w:val="single"/>
        </w:rPr>
        <w:t>            </w:t>
      </w:r>
    </w:p>
    <w:p w:rsidR="00123798" w:rsidRDefault="00123798" w:rsidP="001D7F4F">
      <w:pPr>
        <w:pStyle w:val="BillDots"/>
      </w:pPr>
    </w:p>
    <w:p w:rsidR="00123798" w:rsidRDefault="00123798" w:rsidP="001D7F4F">
      <w:pPr>
        <w:pStyle w:val="BillDots"/>
        <w:sectPr w:rsidR="00123798" w:rsidSect="005A713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23798" w:rsidRPr="0039366D" w:rsidRDefault="00123798" w:rsidP="001D7F4F">
      <w:pPr>
        <w:pStyle w:val="BillDots"/>
      </w:pPr>
    </w:p>
    <w:p w:rsidR="00123798" w:rsidRDefault="00123798" w:rsidP="003D01E8">
      <w:pPr>
        <w:pStyle w:val="Numbersforbills"/>
      </w:pP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Pr="00325348" w:rsidRDefault="00123798" w:rsidP="00E35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REVISE THE MEMBERSHIP OF THE GOVERNING BOARD OF THE PALMETTO RURAL FIRE DISTRICT, SO AS TO PROVIDE THAT BOARD MEMBERS MUST BE APPOINTED BY THE DARLINGTON COUNTY LEGISLATIVE DELEGATION, TO DEFINE THE BOARD’S TERMS, POWERS, DUTIES AND RESPONSIBILITIES, AND TO PROVIDE A METHOD FOR FILLING VACANCIES.</w:t>
      </w: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3798" w:rsidRDefault="00123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 xml:space="preserve">Notwithstanding another provision of law and not later than one hundred twenty days after the effective date of this act, a majority of the Darlington County Legislative Delegation shall appoint three members residing within the area described in subsection (D) to serve as the governing board of the Palmetto Rural Fire District.  </w:t>
      </w:r>
      <w:r w:rsidRPr="00D87BAA">
        <w:rPr>
          <w:szCs w:val="22"/>
        </w:rPr>
        <w:t>Members shall serve without pay and are not entitled to mileage or per diem.</w:t>
      </w:r>
      <w:r>
        <w:t xml:space="preserve">  </w:t>
      </w:r>
      <w:r w:rsidRPr="00942C74">
        <w:t>Two of the initial appointees shall serve four</w:t>
      </w:r>
      <w:r>
        <w:noBreakHyphen/>
      </w:r>
      <w:r w:rsidRPr="00942C74">
        <w:t>year terms</w:t>
      </w:r>
      <w:r>
        <w:t xml:space="preserve">, and one initial appointee shall serve a two-year term.  </w:t>
      </w:r>
      <w:r w:rsidRPr="00942C74">
        <w:t>Upon expiration of the terms of those members initially appointed, the term of office for the members of the board is four years, and until their successors are appointed and qualify.  Members may succeed themselves.</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42C74">
        <w:t xml:space="preserve">A majority </w:t>
      </w:r>
      <w:r>
        <w:t xml:space="preserve">of the governing board of the Palmetto Rural Fire District </w:t>
      </w:r>
      <w:r w:rsidRPr="00942C74">
        <w:t>shall appoint the board</w:t>
      </w:r>
      <w:r w:rsidRPr="001A6A09">
        <w:t>’</w:t>
      </w:r>
      <w:r w:rsidRPr="00942C74">
        <w:t>s chairman</w:t>
      </w:r>
      <w:r>
        <w:t xml:space="preserve"> whose term in that position is coterminous with his term as a member of the governing board</w:t>
      </w:r>
      <w:r w:rsidRPr="00942C74">
        <w:t>.  The chairman may be reap</w:t>
      </w:r>
      <w:r>
        <w:t xml:space="preserve">pointed to that office for </w:t>
      </w:r>
      <w:r w:rsidRPr="00942C74">
        <w:t>successive terms without limitation.</w:t>
      </w:r>
      <w:r>
        <w:t xml:space="preserve"> </w:t>
      </w:r>
      <w:r w:rsidRPr="003A222F">
        <w:t xml:space="preserve"> </w:t>
      </w:r>
      <w:r w:rsidRPr="00942C74">
        <w:t xml:space="preserve">The board </w:t>
      </w:r>
      <w:r>
        <w:t xml:space="preserve">also </w:t>
      </w:r>
      <w:r w:rsidRPr="00942C74">
        <w:t>may choose to elect a vice chair, a secretary, and other officers the board considers appropriate.</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governing board of the Palmetto Rural Fire District shall meet not less than once each month, and a</w:t>
      </w:r>
      <w:r w:rsidRPr="00942C74">
        <w:t xml:space="preserve"> </w:t>
      </w:r>
      <w:r>
        <w:t xml:space="preserve">board </w:t>
      </w:r>
      <w:r w:rsidRPr="00942C74">
        <w:t>member who misses three consecutive meetings of the board is considered to have resigned his office</w:t>
      </w:r>
      <w:r>
        <w:t>.  A v</w:t>
      </w:r>
      <w:r w:rsidRPr="00942C74">
        <w:t>acancy on the board must be filled</w:t>
      </w:r>
      <w:r>
        <w:t xml:space="preserve"> for the remainder of the unexpired term</w:t>
      </w:r>
      <w:r w:rsidRPr="00942C74">
        <w:t xml:space="preserve"> in the manner </w:t>
      </w:r>
      <w:r>
        <w:t>of the original appointment</w:t>
      </w:r>
      <w:r w:rsidRPr="00942C74">
        <w:t>.</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area served by the Palmetto Rural Fire District lies entirely within Darlington County and is composed of the entire Palmetto voting precinct and portions of the following voting precincts:</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Darlington No. 4;</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Darlington No. 5;</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High Hill; and</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Mechanicsville.</w:t>
      </w: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3798" w:rsidRDefault="00123798" w:rsidP="00B07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123798" w:rsidRDefault="00123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5063" w:rsidRDefault="00E35063" w:rsidP="00123798">
      <w:pPr>
        <w:pStyle w:val="BillDots"/>
      </w:pPr>
    </w:p>
    <w:sectPr w:rsidR="00E35063" w:rsidSect="005A713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B7F" w:rsidRDefault="00087B7F" w:rsidP="009F0C77">
      <w:r>
        <w:separator/>
      </w:r>
    </w:p>
  </w:endnote>
  <w:endnote w:type="continuationSeparator" w:id="0">
    <w:p w:rsidR="00087B7F" w:rsidRDefault="00087B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9F2A56-CFCC-49A4-A5AE-7E0591136F57}"/>
    <w:embedBold r:id="rId2" w:fontKey="{D35519DD-5A8A-4797-97BB-CA8AD5AFC7F3}"/>
  </w:font>
  <w:font w:name="Calibri">
    <w:panose1 w:val="020F0502020204030204"/>
    <w:charset w:val="00"/>
    <w:family w:val="swiss"/>
    <w:pitch w:val="variable"/>
    <w:sig w:usb0="E10002FF" w:usb1="4000ACFF" w:usb2="00000009" w:usb3="00000000" w:csb0="0000019F" w:csb1="00000000"/>
    <w:embedRegular r:id="rId3" w:fontKey="{D40B9347-D76F-4EAB-B694-3BC7FE8CB303}"/>
  </w:font>
  <w:font w:name="Tahoma">
    <w:panose1 w:val="020B0604030504040204"/>
    <w:charset w:val="00"/>
    <w:family w:val="swiss"/>
    <w:pitch w:val="variable"/>
    <w:sig w:usb0="21002A87" w:usb1="80000000" w:usb2="00000008" w:usb3="00000000" w:csb0="000101FF" w:csb1="00000000"/>
    <w:embedRegular r:id="rId4" w:fontKey="{6C63E876-E7FE-48C7-9F44-27BBBE7A7A9B}"/>
  </w:font>
  <w:font w:name="Cambria">
    <w:panose1 w:val="02040503050406030204"/>
    <w:charset w:val="00"/>
    <w:family w:val="roman"/>
    <w:pitch w:val="variable"/>
    <w:sig w:usb0="E00002FF" w:usb1="400004FF" w:usb2="00000000" w:usb3="00000000" w:csb0="0000019F" w:csb1="00000000"/>
    <w:embedRegular r:id="rId5" w:fontKey="{8FEA4F35-0C8E-48A0-9623-3E8A84B70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3798" w:rsidRPr="00E35063" w:rsidRDefault="00123798" w:rsidP="00E35063">
    <w:pPr>
      <w:pStyle w:val="Footer"/>
      <w:tabs>
        <w:tab w:val="clear" w:pos="4680"/>
        <w:tab w:val="clear" w:pos="9360"/>
        <w:tab w:val="center" w:pos="2995"/>
      </w:tabs>
      <w:spacing w:before="120"/>
    </w:pPr>
    <w:r>
      <w:t>[5195-</w:t>
    </w:r>
    <w:r w:rsidR="00D06AD3">
      <w:fldChar w:fldCharType="begin"/>
    </w:r>
    <w:r w:rsidR="00D06AD3">
      <w:instrText xml:space="preserve"> PAGE  \* MERGEFORMAT </w:instrText>
    </w:r>
    <w:r w:rsidR="00D06AD3">
      <w:fldChar w:fldCharType="separate"/>
    </w:r>
    <w:r w:rsidR="007E1801">
      <w:rPr>
        <w:noProof/>
      </w:rPr>
      <w:t>1</w:t>
    </w:r>
    <w:r w:rsidR="00D06AD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13E" w:rsidRPr="00E35063" w:rsidRDefault="00123798" w:rsidP="00E35063">
    <w:pPr>
      <w:pStyle w:val="Footer"/>
      <w:tabs>
        <w:tab w:val="clear" w:pos="4680"/>
        <w:tab w:val="clear" w:pos="9360"/>
        <w:tab w:val="center" w:pos="2995"/>
      </w:tabs>
      <w:spacing w:before="120"/>
    </w:pPr>
    <w:r>
      <w:t>[5195]</w:t>
    </w:r>
    <w:r>
      <w:tab/>
    </w:r>
    <w:r w:rsidR="005544AE">
      <w:fldChar w:fldCharType="begin"/>
    </w:r>
    <w:r>
      <w:instrText xml:space="preserve"> PAGE  \* MERGEFORMAT </w:instrText>
    </w:r>
    <w:r w:rsidR="005544AE">
      <w:fldChar w:fldCharType="separate"/>
    </w:r>
    <w:r>
      <w:rPr>
        <w:noProof/>
      </w:rPr>
      <w:t>2</w:t>
    </w:r>
    <w:r w:rsidR="005544A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B7F" w:rsidRDefault="00087B7F" w:rsidP="009F0C77">
      <w:r>
        <w:separator/>
      </w:r>
    </w:p>
  </w:footnote>
  <w:footnote w:type="continuationSeparator" w:id="0">
    <w:p w:rsidR="00087B7F" w:rsidRDefault="00087B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38ZW14"/>
    <w:docVar w:name="CoverBillType" w:val="b"/>
    <w:docVar w:name="docpath" w:val="L:\Council\bills\GGS\22638ZW14.DOCX"/>
    <w:docVar w:name="dvBillNumber" w:val="5195"/>
    <w:docVar w:name="dvBillNumberPrefix" w:val="H. "/>
    <w:docVar w:name="dvOriginalBody" w:val="House"/>
    <w:docVar w:name="dvSteno" w:val="GGS"/>
    <w:docVar w:name="NameofBody" w:val="h"/>
    <w:docVar w:name="vgroup2" w:val="Council"/>
  </w:docVars>
  <w:rsids>
    <w:rsidRoot w:val="00230FDE"/>
    <w:rsid w:val="00011869"/>
    <w:rsid w:val="00087B7F"/>
    <w:rsid w:val="000B7799"/>
    <w:rsid w:val="000E1785"/>
    <w:rsid w:val="000F1009"/>
    <w:rsid w:val="000F40FA"/>
    <w:rsid w:val="00104AA3"/>
    <w:rsid w:val="0010776B"/>
    <w:rsid w:val="00123798"/>
    <w:rsid w:val="00133E66"/>
    <w:rsid w:val="001435A3"/>
    <w:rsid w:val="001D08F2"/>
    <w:rsid w:val="001D525B"/>
    <w:rsid w:val="001D7F4F"/>
    <w:rsid w:val="00230FDE"/>
    <w:rsid w:val="002321B6"/>
    <w:rsid w:val="00250967"/>
    <w:rsid w:val="002543C8"/>
    <w:rsid w:val="00284AAE"/>
    <w:rsid w:val="002B20C6"/>
    <w:rsid w:val="002D1A14"/>
    <w:rsid w:val="002E5912"/>
    <w:rsid w:val="00301B21"/>
    <w:rsid w:val="00325348"/>
    <w:rsid w:val="0032732C"/>
    <w:rsid w:val="00336AD0"/>
    <w:rsid w:val="0037079A"/>
    <w:rsid w:val="00377F3A"/>
    <w:rsid w:val="0039366D"/>
    <w:rsid w:val="003D01E8"/>
    <w:rsid w:val="003E5288"/>
    <w:rsid w:val="003F6D79"/>
    <w:rsid w:val="0041760A"/>
    <w:rsid w:val="00417C01"/>
    <w:rsid w:val="00440365"/>
    <w:rsid w:val="0047116E"/>
    <w:rsid w:val="004809EE"/>
    <w:rsid w:val="004E7D54"/>
    <w:rsid w:val="005247FE"/>
    <w:rsid w:val="005273C6"/>
    <w:rsid w:val="00530A69"/>
    <w:rsid w:val="00536D61"/>
    <w:rsid w:val="00540CC0"/>
    <w:rsid w:val="00545593"/>
    <w:rsid w:val="005544AE"/>
    <w:rsid w:val="00577C6C"/>
    <w:rsid w:val="005C2FE2"/>
    <w:rsid w:val="005C303C"/>
    <w:rsid w:val="005E2BC9"/>
    <w:rsid w:val="00605102"/>
    <w:rsid w:val="006215AA"/>
    <w:rsid w:val="00671041"/>
    <w:rsid w:val="006913C9"/>
    <w:rsid w:val="0069470D"/>
    <w:rsid w:val="00734F00"/>
    <w:rsid w:val="007A70AE"/>
    <w:rsid w:val="007A734E"/>
    <w:rsid w:val="007E1801"/>
    <w:rsid w:val="007F53C7"/>
    <w:rsid w:val="00833263"/>
    <w:rsid w:val="008362E8"/>
    <w:rsid w:val="00850589"/>
    <w:rsid w:val="0086155C"/>
    <w:rsid w:val="008A1768"/>
    <w:rsid w:val="008F0F33"/>
    <w:rsid w:val="008F4429"/>
    <w:rsid w:val="00916944"/>
    <w:rsid w:val="0094021A"/>
    <w:rsid w:val="009655DC"/>
    <w:rsid w:val="00987E8A"/>
    <w:rsid w:val="009B44AF"/>
    <w:rsid w:val="009C1AC7"/>
    <w:rsid w:val="009C6A0B"/>
    <w:rsid w:val="009F0C77"/>
    <w:rsid w:val="009F4DD1"/>
    <w:rsid w:val="00A05074"/>
    <w:rsid w:val="00A35252"/>
    <w:rsid w:val="00A41684"/>
    <w:rsid w:val="00A42264"/>
    <w:rsid w:val="00A64E80"/>
    <w:rsid w:val="00A72BCD"/>
    <w:rsid w:val="00A741D9"/>
    <w:rsid w:val="00A833AB"/>
    <w:rsid w:val="00A83825"/>
    <w:rsid w:val="00A92B2D"/>
    <w:rsid w:val="00A9741D"/>
    <w:rsid w:val="00AD4B17"/>
    <w:rsid w:val="00B074F3"/>
    <w:rsid w:val="00B412D4"/>
    <w:rsid w:val="00B903DF"/>
    <w:rsid w:val="00BE3C22"/>
    <w:rsid w:val="00BF21D6"/>
    <w:rsid w:val="00C0345E"/>
    <w:rsid w:val="00C3483A"/>
    <w:rsid w:val="00C440E9"/>
    <w:rsid w:val="00C74E9D"/>
    <w:rsid w:val="00C82FD3"/>
    <w:rsid w:val="00C92819"/>
    <w:rsid w:val="00CC6B7B"/>
    <w:rsid w:val="00CD2089"/>
    <w:rsid w:val="00D06AD3"/>
    <w:rsid w:val="00D157F8"/>
    <w:rsid w:val="00D628EA"/>
    <w:rsid w:val="00D73A67"/>
    <w:rsid w:val="00D970A9"/>
    <w:rsid w:val="00DF3845"/>
    <w:rsid w:val="00E35063"/>
    <w:rsid w:val="00E41911"/>
    <w:rsid w:val="00E51BC6"/>
    <w:rsid w:val="00E57817"/>
    <w:rsid w:val="00E6342D"/>
    <w:rsid w:val="00E76B9E"/>
    <w:rsid w:val="00E92EEF"/>
    <w:rsid w:val="00F24442"/>
    <w:rsid w:val="00F50AE3"/>
    <w:rsid w:val="00F67CF1"/>
    <w:rsid w:val="00F840F0"/>
    <w:rsid w:val="00F9718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2E668A-86C4-4A4F-86DA-C466F76D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74F3"/>
    <w:rPr>
      <w:rFonts w:ascii="Tahoma" w:hAnsi="Tahoma" w:cs="Tahoma"/>
      <w:sz w:val="16"/>
      <w:szCs w:val="16"/>
    </w:rPr>
  </w:style>
  <w:style w:type="character" w:customStyle="1" w:styleId="BalloonTextChar">
    <w:name w:val="Balloon Text Char"/>
    <w:basedOn w:val="DefaultParagraphFont"/>
    <w:link w:val="BalloonText"/>
    <w:uiPriority w:val="99"/>
    <w:semiHidden/>
    <w:rsid w:val="00B074F3"/>
    <w:rPr>
      <w:rFonts w:ascii="Tahoma" w:eastAsia="Times New Roman" w:hAnsi="Tahoma" w:cs="Tahoma"/>
      <w:sz w:val="16"/>
      <w:szCs w:val="16"/>
    </w:rPr>
  </w:style>
  <w:style w:type="character" w:styleId="Hyperlink">
    <w:name w:val="Hyperlink"/>
    <w:basedOn w:val="DefaultParagraphFont"/>
    <w:uiPriority w:val="99"/>
    <w:unhideWhenUsed/>
    <w:rsid w:val="008332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6-14.docx" TargetMode="External"/><Relationship Id="rId13" Type="http://schemas.openxmlformats.org/officeDocument/2006/relationships/hyperlink" Target="file:///p:\pprever\2013-14\5195_2014050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5-01-14.docx" TargetMode="External"/><Relationship Id="rId12" Type="http://schemas.openxmlformats.org/officeDocument/2006/relationships/hyperlink" Target="file:///H:\SJ%20Archive\2014\05-29-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5195_2014050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8-14.docx" TargetMode="External"/><Relationship Id="rId5" Type="http://schemas.openxmlformats.org/officeDocument/2006/relationships/footnotes" Target="footnotes.xml"/><Relationship Id="rId15" Type="http://schemas.openxmlformats.org/officeDocument/2006/relationships/hyperlink" Target="file:///p:\pprever\2013-14\5195_20140502.docx" TargetMode="External"/><Relationship Id="rId10" Type="http://schemas.openxmlformats.org/officeDocument/2006/relationships/hyperlink" Target="file:///H:\HJ%20Archive\2014\05-07-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195_201405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BE303-B474-4610-8951-27E8192C7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593</Words>
  <Characters>3381</Characters>
  <Application>Microsoft Office Word</Application>
  <DocSecurity>0</DocSecurity>
  <Lines>28</Lines>
  <Paragraphs>7</Paragraphs>
  <ScaleCrop>false</ScaleCrop>
  <Company>LPITS</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5195: Palmetto Rural Fire district - South Carolina Legislature Online</dc:title>
  <dc:creator>GloriaShackelford</dc:creator>
  <cp:lastModifiedBy>N Cumfer</cp:lastModifiedBy>
  <cp:revision>8</cp:revision>
  <cp:lastPrinted>2014-05-01T14:06:00Z</cp:lastPrinted>
  <dcterms:created xsi:type="dcterms:W3CDTF">2014-05-08T22:54:00Z</dcterms:created>
  <dcterms:modified xsi:type="dcterms:W3CDTF">2014-12-05T17:10:00Z</dcterms:modified>
</cp:coreProperties>
</file>