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D9F">
        <w:rPr>
          <w:rFonts w:cs="Times New Roman"/>
          <w:b/>
        </w:rPr>
        <w:t>South Carolina General Assembly</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51D9F">
        <w:rPr>
          <w:rFonts w:cs="Times New Roman"/>
        </w:rPr>
        <w:t>120th Session, 2013-2014</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D9F" w:rsidRPr="00651D9F" w:rsidRDefault="006843EA"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A38, R44, S96</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D9F">
        <w:rPr>
          <w:rFonts w:cs="Times New Roman"/>
          <w:b/>
        </w:rPr>
        <w:t>STATUS INFORMATION</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D9F">
        <w:rPr>
          <w:rFonts w:cs="Times New Roman"/>
        </w:rPr>
        <w:t>General Bill</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D9F">
        <w:rPr>
          <w:rFonts w:cs="Times New Roman"/>
        </w:rPr>
        <w:t>Sponsors: Senator Cleary</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D9F">
        <w:rPr>
          <w:rFonts w:cs="Times New Roman"/>
        </w:rPr>
        <w:t>Document Path: l:\s-res\rec\002gtpi.kmm.rec.docx</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B77CD" w:rsidRDefault="002B77CD"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2B77CD" w:rsidRDefault="002B77CD"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24, 2013</w:t>
      </w:r>
    </w:p>
    <w:p w:rsidR="002B77CD" w:rsidRDefault="002B77CD"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22, 2013</w:t>
      </w:r>
    </w:p>
    <w:p w:rsidR="002B77CD" w:rsidRDefault="002B77CD"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2013, Signed</w:t>
      </w:r>
    </w:p>
    <w:p w:rsidR="002B77CD" w:rsidRDefault="002B77CD"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D9F">
        <w:rPr>
          <w:rFonts w:cs="Times New Roman"/>
        </w:rPr>
        <w:t>Summary: Commissioners of Pilotage for the Upper Coastal Area</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D9F" w:rsidRPr="00651D9F" w:rsidRDefault="00651D9F" w:rsidP="00651D9F">
      <w:pPr>
        <w:widowControl w:val="0"/>
        <w:tabs>
          <w:tab w:val="center" w:pos="590"/>
          <w:tab w:val="center" w:pos="1440"/>
          <w:tab w:val="left" w:pos="1872"/>
          <w:tab w:val="left" w:pos="9187"/>
        </w:tabs>
        <w:rPr>
          <w:rFonts w:cs="Times New Roman"/>
        </w:rPr>
      </w:pPr>
      <w:r w:rsidRPr="00651D9F">
        <w:rPr>
          <w:rFonts w:cs="Times New Roman"/>
          <w:b/>
        </w:rPr>
        <w:t>HISTORY OF LEGISLATIVE ACTIONS</w:t>
      </w:r>
    </w:p>
    <w:p w:rsidR="00651D9F" w:rsidRPr="00651D9F" w:rsidRDefault="00651D9F" w:rsidP="00651D9F">
      <w:pPr>
        <w:widowControl w:val="0"/>
        <w:tabs>
          <w:tab w:val="center" w:pos="590"/>
          <w:tab w:val="center" w:pos="1440"/>
          <w:tab w:val="left" w:pos="1872"/>
          <w:tab w:val="left" w:pos="9187"/>
        </w:tabs>
        <w:rPr>
          <w:rFonts w:cs="Times New Roman"/>
        </w:rPr>
      </w:pPr>
    </w:p>
    <w:p w:rsidR="00651D9F" w:rsidRPr="00651D9F" w:rsidRDefault="00651D9F" w:rsidP="00651D9F">
      <w:pPr>
        <w:widowControl w:val="0"/>
        <w:tabs>
          <w:tab w:val="center" w:pos="590"/>
          <w:tab w:val="center" w:pos="1440"/>
          <w:tab w:val="left" w:pos="1872"/>
          <w:tab w:val="left" w:pos="9187"/>
        </w:tabs>
        <w:rPr>
          <w:rFonts w:cs="Times New Roman"/>
        </w:rPr>
      </w:pPr>
      <w:r w:rsidRPr="00651D9F">
        <w:rPr>
          <w:rFonts w:cs="Times New Roman"/>
          <w:u w:val="single"/>
        </w:rPr>
        <w:tab/>
        <w:t>Date</w:t>
      </w:r>
      <w:r w:rsidRPr="00651D9F">
        <w:rPr>
          <w:rFonts w:cs="Times New Roman"/>
          <w:u w:val="single"/>
        </w:rPr>
        <w:tab/>
        <w:t>Body</w:t>
      </w:r>
      <w:r w:rsidRPr="00651D9F">
        <w:rPr>
          <w:rFonts w:cs="Times New Roman"/>
          <w:u w:val="single"/>
        </w:rPr>
        <w:tab/>
        <w:t>Action Description with journal page number</w:t>
      </w:r>
      <w:r w:rsidRPr="00651D9F">
        <w:rPr>
          <w:rFonts w:cs="Times New Roman"/>
          <w:u w:val="single"/>
        </w:rPr>
        <w:tab/>
      </w:r>
      <w:bookmarkStart w:id="0" w:name="_GoBack"/>
      <w:bookmarkEnd w:id="0"/>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072F40">
        <w:rPr>
          <w:rFonts w:cs="Times New Roman"/>
        </w:rPr>
        <w:t>Prefiled</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072F40">
        <w:rPr>
          <w:rFonts w:cs="Times New Roman"/>
        </w:rPr>
        <w:t xml:space="preserve">Referred to Committee on </w:t>
      </w:r>
      <w:r w:rsidRPr="00072F40">
        <w:rPr>
          <w:rFonts w:cs="Times New Roman"/>
          <w:b/>
        </w:rPr>
        <w:t>Transportation</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072F40">
        <w:rPr>
          <w:rFonts w:cs="Times New Roman"/>
        </w:rPr>
        <w:t>Introduced and read first time (</w:t>
      </w:r>
      <w:hyperlink r:id="rId7" w:history="1">
        <w:r w:rsidRPr="00072F40">
          <w:rPr>
            <w:rStyle w:val="Hyperlink"/>
            <w:rFonts w:cs="Times New Roman"/>
          </w:rPr>
          <w:t>Senate Journal</w:t>
        </w:r>
        <w:r w:rsidRPr="00072F40">
          <w:rPr>
            <w:rStyle w:val="Hyperlink"/>
            <w:rFonts w:cs="Times New Roman"/>
          </w:rPr>
          <w:noBreakHyphen/>
          <w:t>page 71</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072F40">
        <w:rPr>
          <w:rFonts w:cs="Times New Roman"/>
        </w:rPr>
        <w:t>Referred</w:t>
      </w:r>
      <w:r>
        <w:rPr>
          <w:rFonts w:cs="Times New Roman"/>
        </w:rPr>
        <w:t xml:space="preserve"> to Committee on </w:t>
      </w:r>
      <w:r w:rsidRPr="00072F40">
        <w:rPr>
          <w:rFonts w:cs="Times New Roman"/>
          <w:b/>
        </w:rPr>
        <w:t>Transportation</w:t>
      </w:r>
      <w:r>
        <w:rPr>
          <w:rFonts w:cs="Times New Roman"/>
        </w:rPr>
        <w:t xml:space="preserve"> </w:t>
      </w:r>
      <w:r w:rsidRPr="00072F40">
        <w:rPr>
          <w:rFonts w:cs="Times New Roman"/>
        </w:rPr>
        <w:t>(</w:t>
      </w:r>
      <w:hyperlink r:id="rId8" w:history="1">
        <w:r w:rsidRPr="00072F40">
          <w:rPr>
            <w:rStyle w:val="Hyperlink"/>
            <w:rFonts w:cs="Times New Roman"/>
          </w:rPr>
          <w:t>Senate Journal</w:t>
        </w:r>
        <w:r w:rsidRPr="00072F40">
          <w:rPr>
            <w:rStyle w:val="Hyperlink"/>
            <w:rFonts w:cs="Times New Roman"/>
          </w:rPr>
          <w:noBreakHyphen/>
          <w:t>page 71</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072F40">
        <w:rPr>
          <w:rFonts w:cs="Times New Roman"/>
        </w:rPr>
        <w:t>Committee r</w:t>
      </w:r>
      <w:r>
        <w:rPr>
          <w:rFonts w:cs="Times New Roman"/>
        </w:rPr>
        <w:t xml:space="preserve">eport: Favorable </w:t>
      </w:r>
      <w:r w:rsidRPr="00072F40">
        <w:rPr>
          <w:rFonts w:cs="Times New Roman"/>
          <w:b/>
        </w:rPr>
        <w:t>Transportation</w:t>
      </w:r>
      <w:r>
        <w:rPr>
          <w:rFonts w:cs="Times New Roman"/>
        </w:rPr>
        <w:t xml:space="preserve"> </w:t>
      </w:r>
      <w:r w:rsidRPr="00072F40">
        <w:rPr>
          <w:rFonts w:cs="Times New Roman"/>
        </w:rPr>
        <w:t>(</w:t>
      </w:r>
      <w:hyperlink r:id="rId9" w:history="1">
        <w:r w:rsidRPr="00072F40">
          <w:rPr>
            <w:rStyle w:val="Hyperlink"/>
            <w:rFonts w:cs="Times New Roman"/>
          </w:rPr>
          <w:t>Senate Journal</w:t>
        </w:r>
        <w:r w:rsidRPr="00072F40">
          <w:rPr>
            <w:rStyle w:val="Hyperlink"/>
            <w:rFonts w:cs="Times New Roman"/>
          </w:rPr>
          <w:noBreakHyphen/>
          <w:t>page 17</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r>
      <w:r>
        <w:rPr>
          <w:rFonts w:cs="Times New Roman"/>
        </w:rPr>
        <w:tab/>
      </w:r>
      <w:r w:rsidRPr="00072F40">
        <w:rPr>
          <w:rFonts w:cs="Times New Roman"/>
        </w:rPr>
        <w:t>Scrivener's error corrected</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072F40">
        <w:rPr>
          <w:rFonts w:cs="Times New Roman"/>
        </w:rPr>
        <w:t>Read second time (</w:t>
      </w:r>
      <w:hyperlink r:id="rId10" w:history="1">
        <w:r w:rsidRPr="00072F40">
          <w:rPr>
            <w:rStyle w:val="Hyperlink"/>
            <w:rFonts w:cs="Times New Roman"/>
          </w:rPr>
          <w:t>Senate Journal</w:t>
        </w:r>
        <w:r w:rsidRPr="00072F40">
          <w:rPr>
            <w:rStyle w:val="Hyperlink"/>
            <w:rFonts w:cs="Times New Roman"/>
          </w:rPr>
          <w:noBreakHyphen/>
          <w:t>page 48</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072F40">
        <w:rPr>
          <w:rFonts w:cs="Times New Roman"/>
        </w:rPr>
        <w:t>Roll call Ayes</w:t>
      </w:r>
      <w:r>
        <w:rPr>
          <w:rFonts w:cs="Times New Roman"/>
        </w:rPr>
        <w:noBreakHyphen/>
      </w:r>
      <w:r w:rsidRPr="00072F40">
        <w:rPr>
          <w:rFonts w:cs="Times New Roman"/>
        </w:rPr>
        <w:t>41  Nays</w:t>
      </w:r>
      <w:r>
        <w:rPr>
          <w:rFonts w:cs="Times New Roman"/>
        </w:rPr>
        <w:noBreakHyphen/>
      </w:r>
      <w:r w:rsidRPr="00072F40">
        <w:rPr>
          <w:rFonts w:cs="Times New Roman"/>
        </w:rPr>
        <w:t>1 (</w:t>
      </w:r>
      <w:hyperlink r:id="rId11" w:history="1">
        <w:r w:rsidRPr="00072F40">
          <w:rPr>
            <w:rStyle w:val="Hyperlink"/>
            <w:rFonts w:cs="Times New Roman"/>
          </w:rPr>
          <w:t>Senate Journal</w:t>
        </w:r>
        <w:r w:rsidRPr="00072F40">
          <w:rPr>
            <w:rStyle w:val="Hyperlink"/>
            <w:rFonts w:cs="Times New Roman"/>
          </w:rPr>
          <w:noBreakHyphen/>
          <w:t>page 48</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Senate</w:t>
      </w:r>
      <w:r>
        <w:rPr>
          <w:rFonts w:cs="Times New Roman"/>
        </w:rPr>
        <w:tab/>
      </w:r>
      <w:r w:rsidRPr="00072F40">
        <w:rPr>
          <w:rFonts w:cs="Times New Roman"/>
        </w:rPr>
        <w:t>Read thi</w:t>
      </w:r>
      <w:r>
        <w:rPr>
          <w:rFonts w:cs="Times New Roman"/>
        </w:rPr>
        <w:t xml:space="preserve">rd time and sent to House </w:t>
      </w:r>
      <w:r w:rsidRPr="00072F40">
        <w:rPr>
          <w:rFonts w:cs="Times New Roman"/>
        </w:rPr>
        <w:t>(</w:t>
      </w:r>
      <w:hyperlink r:id="rId12" w:history="1">
        <w:r w:rsidRPr="00072F40">
          <w:rPr>
            <w:rStyle w:val="Hyperlink"/>
            <w:rFonts w:cs="Times New Roman"/>
          </w:rPr>
          <w:t>Senate Journal</w:t>
        </w:r>
        <w:r w:rsidRPr="00072F40">
          <w:rPr>
            <w:rStyle w:val="Hyperlink"/>
            <w:rFonts w:cs="Times New Roman"/>
          </w:rPr>
          <w:noBreakHyphen/>
          <w:t>page 12</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072F40">
        <w:rPr>
          <w:rFonts w:cs="Times New Roman"/>
        </w:rPr>
        <w:t>Introduced and read first time (</w:t>
      </w:r>
      <w:hyperlink r:id="rId13" w:history="1">
        <w:r w:rsidRPr="00072F40">
          <w:rPr>
            <w:rStyle w:val="Hyperlink"/>
            <w:rFonts w:cs="Times New Roman"/>
          </w:rPr>
          <w:t>House Journal</w:t>
        </w:r>
        <w:r w:rsidRPr="00072F40">
          <w:rPr>
            <w:rStyle w:val="Hyperlink"/>
            <w:rFonts w:cs="Times New Roman"/>
          </w:rPr>
          <w:noBreakHyphen/>
          <w:t>page 33</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072F40">
        <w:rPr>
          <w:rFonts w:cs="Times New Roman"/>
        </w:rPr>
        <w:t>Referred to C</w:t>
      </w:r>
      <w:r>
        <w:rPr>
          <w:rFonts w:cs="Times New Roman"/>
        </w:rPr>
        <w:t xml:space="preserve">ommittee on </w:t>
      </w:r>
      <w:r w:rsidRPr="00072F40">
        <w:rPr>
          <w:rFonts w:cs="Times New Roman"/>
          <w:b/>
        </w:rPr>
        <w:t>Labor, Commerce and Industry</w:t>
      </w:r>
      <w:r w:rsidRPr="00072F40">
        <w:rPr>
          <w:rFonts w:cs="Times New Roman"/>
        </w:rPr>
        <w:t xml:space="preserve"> (</w:t>
      </w:r>
      <w:hyperlink r:id="rId14" w:history="1">
        <w:r w:rsidRPr="00072F40">
          <w:rPr>
            <w:rStyle w:val="Hyperlink"/>
            <w:rFonts w:cs="Times New Roman"/>
          </w:rPr>
          <w:t>House Journal</w:t>
        </w:r>
        <w:r w:rsidRPr="00072F40">
          <w:rPr>
            <w:rStyle w:val="Hyperlink"/>
            <w:rFonts w:cs="Times New Roman"/>
          </w:rPr>
          <w:noBreakHyphen/>
          <w:t>page 33</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072F40">
        <w:rPr>
          <w:rFonts w:cs="Times New Roman"/>
        </w:rPr>
        <w:t>Committee report</w:t>
      </w:r>
      <w:r>
        <w:rPr>
          <w:rFonts w:cs="Times New Roman"/>
        </w:rPr>
        <w:t xml:space="preserve">: Favorable </w:t>
      </w:r>
      <w:r w:rsidRPr="00072F40">
        <w:rPr>
          <w:rFonts w:cs="Times New Roman"/>
          <w:b/>
        </w:rPr>
        <w:t>Labor, Commerce and Industry</w:t>
      </w:r>
      <w:r w:rsidRPr="00072F40">
        <w:rPr>
          <w:rFonts w:cs="Times New Roman"/>
        </w:rPr>
        <w:t xml:space="preserve"> (</w:t>
      </w:r>
      <w:hyperlink r:id="rId15" w:history="1">
        <w:r w:rsidRPr="00072F40">
          <w:rPr>
            <w:rStyle w:val="Hyperlink"/>
            <w:rFonts w:cs="Times New Roman"/>
          </w:rPr>
          <w:t>House Journal</w:t>
        </w:r>
        <w:r w:rsidRPr="00072F40">
          <w:rPr>
            <w:rStyle w:val="Hyperlink"/>
            <w:rFonts w:cs="Times New Roman"/>
          </w:rPr>
          <w:noBreakHyphen/>
          <w:t>page 2</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072F40">
        <w:rPr>
          <w:rFonts w:cs="Times New Roman"/>
        </w:rPr>
        <w:t>Read second time (</w:t>
      </w:r>
      <w:hyperlink r:id="rId16" w:history="1">
        <w:r w:rsidRPr="00072F40">
          <w:rPr>
            <w:rStyle w:val="Hyperlink"/>
            <w:rFonts w:cs="Times New Roman"/>
          </w:rPr>
          <w:t>House Journal</w:t>
        </w:r>
        <w:r w:rsidRPr="00072F40">
          <w:rPr>
            <w:rStyle w:val="Hyperlink"/>
            <w:rFonts w:cs="Times New Roman"/>
          </w:rPr>
          <w:noBreakHyphen/>
          <w:t>page 39</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072F40">
        <w:rPr>
          <w:rFonts w:cs="Times New Roman"/>
        </w:rPr>
        <w:t>Roll call Yeas</w:t>
      </w:r>
      <w:r>
        <w:rPr>
          <w:rFonts w:cs="Times New Roman"/>
        </w:rPr>
        <w:noBreakHyphen/>
      </w:r>
      <w:r w:rsidRPr="00072F40">
        <w:rPr>
          <w:rFonts w:cs="Times New Roman"/>
        </w:rPr>
        <w:t>108  Nays</w:t>
      </w:r>
      <w:r>
        <w:rPr>
          <w:rFonts w:cs="Times New Roman"/>
        </w:rPr>
        <w:noBreakHyphen/>
      </w:r>
      <w:r w:rsidRPr="00072F40">
        <w:rPr>
          <w:rFonts w:cs="Times New Roman"/>
        </w:rPr>
        <w:t>0 (</w:t>
      </w:r>
      <w:hyperlink r:id="rId17" w:history="1">
        <w:r w:rsidRPr="00072F40">
          <w:rPr>
            <w:rStyle w:val="Hyperlink"/>
            <w:rFonts w:cs="Times New Roman"/>
          </w:rPr>
          <w:t>House Journal</w:t>
        </w:r>
        <w:r w:rsidRPr="00072F40">
          <w:rPr>
            <w:rStyle w:val="Hyperlink"/>
            <w:rFonts w:cs="Times New Roman"/>
          </w:rPr>
          <w:noBreakHyphen/>
          <w:t>page 39</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072F40">
        <w:rPr>
          <w:rFonts w:cs="Times New Roman"/>
        </w:rPr>
        <w:t>Read third time and enrolled (</w:t>
      </w:r>
      <w:hyperlink r:id="rId18" w:history="1">
        <w:r w:rsidRPr="00072F40">
          <w:rPr>
            <w:rStyle w:val="Hyperlink"/>
            <w:rFonts w:cs="Times New Roman"/>
          </w:rPr>
          <w:t>House Journal</w:t>
        </w:r>
        <w:r w:rsidRPr="00072F40">
          <w:rPr>
            <w:rStyle w:val="Hyperlink"/>
            <w:rFonts w:cs="Times New Roman"/>
          </w:rPr>
          <w:noBreakHyphen/>
          <w:t>page 20</w:t>
        </w:r>
      </w:hyperlink>
      <w:r w:rsidRPr="00072F40">
        <w:rPr>
          <w:rFonts w:cs="Times New Roman"/>
        </w:rPr>
        <w:t>)</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072F40">
        <w:rPr>
          <w:rFonts w:cs="Times New Roman"/>
        </w:rPr>
        <w:t>Ratified R 44</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072F40">
        <w:rPr>
          <w:rFonts w:cs="Times New Roman"/>
        </w:rPr>
        <w:t>Signed By Governor</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072F40">
        <w:rPr>
          <w:rFonts w:cs="Times New Roman"/>
        </w:rPr>
        <w:t>Effective date 06/07/13</w:t>
      </w:r>
    </w:p>
    <w:p w:rsidR="006843EA" w:rsidRDefault="006843EA" w:rsidP="006843EA">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072F40">
        <w:rPr>
          <w:rFonts w:cs="Times New Roman"/>
        </w:rPr>
        <w:t>Act No</w:t>
      </w:r>
      <w:r>
        <w:rPr>
          <w:rFonts w:cs="Times New Roman"/>
        </w:rPr>
        <w:t>. </w:t>
      </w:r>
      <w:r w:rsidRPr="00072F40">
        <w:rPr>
          <w:rFonts w:cs="Times New Roman"/>
        </w:rPr>
        <w:t>38</w:t>
      </w:r>
    </w:p>
    <w:p w:rsidR="006843EA" w:rsidRDefault="006843EA" w:rsidP="006843EA">
      <w:pPr>
        <w:widowControl w:val="0"/>
        <w:tabs>
          <w:tab w:val="right" w:pos="1008"/>
          <w:tab w:val="left" w:pos="1152"/>
          <w:tab w:val="left" w:pos="1872"/>
          <w:tab w:val="left" w:pos="9187"/>
        </w:tabs>
        <w:ind w:left="2088" w:hanging="2088"/>
        <w:rPr>
          <w:rFonts w:cs="Times New Roman"/>
        </w:rPr>
      </w:pPr>
    </w:p>
    <w:p w:rsidR="00651D9F" w:rsidRPr="00651D9F" w:rsidRDefault="00651D9F" w:rsidP="00651D9F">
      <w:pPr>
        <w:widowControl w:val="0"/>
        <w:tabs>
          <w:tab w:val="right" w:pos="1008"/>
          <w:tab w:val="left" w:pos="1152"/>
          <w:tab w:val="left" w:pos="1872"/>
          <w:tab w:val="left" w:pos="9187"/>
        </w:tabs>
        <w:ind w:left="2088" w:hanging="2088"/>
        <w:rPr>
          <w:rFonts w:cs="Times New Roman"/>
        </w:rPr>
      </w:pP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51D9F">
        <w:rPr>
          <w:rFonts w:cs="Times New Roman"/>
          <w:b/>
        </w:rPr>
        <w:t>VERSIONS OF THIS BILL</w:t>
      </w:r>
    </w:p>
    <w:p w:rsidR="00651D9F" w:rsidRPr="00651D9F" w:rsidRDefault="00651D9F"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D9F" w:rsidRPr="00651D9F" w:rsidRDefault="007E6C14" w:rsidP="00651D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651D9F" w:rsidRPr="00651D9F">
          <w:rPr>
            <w:rFonts w:cs="Times New Roman"/>
            <w:color w:val="0000FF" w:themeColor="hyperlink"/>
            <w:u w:val="single"/>
          </w:rPr>
          <w:t>12/13/2012</w:t>
        </w:r>
      </w:hyperlink>
    </w:p>
    <w:p w:rsidR="00651D9F" w:rsidRPr="00651D9F" w:rsidRDefault="007E6C14" w:rsidP="0065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651D9F" w:rsidRPr="00651D9F">
          <w:rPr>
            <w:rFonts w:cs="Times New Roman"/>
            <w:color w:val="0000FF" w:themeColor="hyperlink"/>
            <w:u w:val="single"/>
          </w:rPr>
          <w:t>1/16/2013</w:t>
        </w:r>
      </w:hyperlink>
    </w:p>
    <w:p w:rsidR="00651D9F" w:rsidRPr="00651D9F" w:rsidRDefault="007E6C14" w:rsidP="0065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51D9F" w:rsidRPr="00651D9F">
          <w:rPr>
            <w:rFonts w:cs="Times New Roman"/>
            <w:color w:val="0000FF" w:themeColor="hyperlink"/>
            <w:u w:val="single"/>
          </w:rPr>
          <w:t>1/17/2013</w:t>
        </w:r>
      </w:hyperlink>
    </w:p>
    <w:p w:rsidR="00651D9F" w:rsidRPr="00651D9F" w:rsidRDefault="007E6C14" w:rsidP="0065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651D9F" w:rsidRPr="00651D9F">
          <w:rPr>
            <w:rFonts w:cs="Times New Roman"/>
            <w:color w:val="0000FF" w:themeColor="hyperlink"/>
            <w:u w:val="single"/>
          </w:rPr>
          <w:t>5/16/2013</w:t>
        </w:r>
      </w:hyperlink>
    </w:p>
    <w:p w:rsidR="00651D9F" w:rsidRPr="00651D9F" w:rsidRDefault="00651D9F" w:rsidP="0065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51D9F" w:rsidRDefault="00651D9F" w:rsidP="00651D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51D9F" w:rsidSect="00651D9F">
          <w:pgSz w:w="12240" w:h="15840" w:code="1"/>
          <w:pgMar w:top="1080" w:right="1440" w:bottom="1080" w:left="1440" w:header="720" w:footer="720" w:gutter="0"/>
          <w:pgNumType w:start="1"/>
          <w:cols w:space="720"/>
          <w:noEndnote/>
          <w:docGrid w:linePitch="360"/>
        </w:sectPr>
      </w:pPr>
    </w:p>
    <w:p w:rsidR="00273E1C"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(A38, R44, S96)</w:t>
      </w:r>
    </w:p>
    <w:p w:rsidR="00273E1C" w:rsidRPr="008836A5"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73E1C" w:rsidRPr="00651D9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51D9F">
        <w:rPr>
          <w:rFonts w:cs="Times New Roman"/>
          <w:b/>
          <w:color w:val="000000" w:themeColor="text1"/>
          <w:szCs w:val="36"/>
        </w:rPr>
        <w:t xml:space="preserve">AN ACT </w:t>
      </w:r>
      <w:bookmarkStart w:id="1" w:name="titleend"/>
      <w:bookmarkEnd w:id="1"/>
      <w:r w:rsidRPr="00651D9F">
        <w:rPr>
          <w:rFonts w:eastAsia="Times New Roman" w:cs="Times New Roman"/>
          <w:b/>
        </w:rPr>
        <w:t>TO AMEND SECTION 54-15-20, AS AMENDED, CODE OF LAWS OF SOUTH CAROLINA, 1976, RELATING TO THE MEMBERSHIP OF THE SOUTH CAROLINA COMMISSIONERS OF PILOTAGE FOR THE UPPER COASTAL AREA, SO AS TO INCREASE THE NUMBER OF MEMBERS ON THE COMMISSION FROM SIX TO EIGHT, AND TO REVISE APPOINTMENT AND RELATED PROVISIONS.</w:t>
      </w:r>
    </w:p>
    <w:p w:rsidR="00273E1C" w:rsidRPr="00726B4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73E1C" w:rsidRPr="00726B4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6B4F">
        <w:rPr>
          <w:rFonts w:cs="Times New Roman"/>
          <w:color w:val="000000" w:themeColor="text1"/>
          <w:u w:color="000000" w:themeColor="text1"/>
        </w:rPr>
        <w:t>Be it enacted by the General Assembly of the State of South Carolina:</w:t>
      </w:r>
    </w:p>
    <w:p w:rsidR="00273E1C"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3E1C"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Membership increased, appointment procedures revised</w:t>
      </w:r>
    </w:p>
    <w:p w:rsidR="00273E1C" w:rsidRPr="00614F79"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3E1C" w:rsidRPr="00726B4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6B4F">
        <w:rPr>
          <w:rFonts w:cs="Times New Roman"/>
          <w:color w:val="000000" w:themeColor="text1"/>
          <w:u w:color="000000" w:themeColor="text1"/>
        </w:rPr>
        <w:t>SECTION</w:t>
      </w:r>
      <w:r w:rsidRPr="00726B4F">
        <w:rPr>
          <w:rFonts w:cs="Times New Roman"/>
          <w:color w:val="000000" w:themeColor="text1"/>
          <w:u w:color="000000" w:themeColor="text1"/>
        </w:rPr>
        <w:tab/>
        <w:t>1.</w:t>
      </w:r>
      <w:r w:rsidRPr="00726B4F">
        <w:rPr>
          <w:rFonts w:cs="Times New Roman"/>
          <w:color w:val="000000" w:themeColor="text1"/>
          <w:u w:color="000000" w:themeColor="text1"/>
        </w:rPr>
        <w:tab/>
        <w:t>Section 54</w:t>
      </w:r>
      <w:r w:rsidRPr="00726B4F">
        <w:rPr>
          <w:rFonts w:cs="Times New Roman"/>
          <w:color w:val="000000" w:themeColor="text1"/>
          <w:u w:color="000000" w:themeColor="text1"/>
        </w:rPr>
        <w:noBreakHyphen/>
        <w:t>15</w:t>
      </w:r>
      <w:r w:rsidRPr="00726B4F">
        <w:rPr>
          <w:rFonts w:cs="Times New Roman"/>
          <w:color w:val="000000" w:themeColor="text1"/>
          <w:u w:color="000000" w:themeColor="text1"/>
        </w:rPr>
        <w:noBreakHyphen/>
        <w:t>20 of the 1976 Code</w:t>
      </w:r>
      <w:r>
        <w:rPr>
          <w:rFonts w:cs="Times New Roman"/>
          <w:color w:val="000000" w:themeColor="text1"/>
          <w:u w:color="000000" w:themeColor="text1"/>
        </w:rPr>
        <w:t>, as last amended by Act 237 of 2006,</w:t>
      </w:r>
      <w:r w:rsidRPr="00726B4F">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726B4F">
        <w:rPr>
          <w:rFonts w:cs="Times New Roman"/>
          <w:color w:val="000000" w:themeColor="text1"/>
          <w:u w:color="000000" w:themeColor="text1"/>
        </w:rPr>
        <w:t>amended to read:</w:t>
      </w:r>
    </w:p>
    <w:p w:rsidR="00273E1C" w:rsidRPr="00726B4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3E1C" w:rsidRPr="00726B4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6B4F">
        <w:rPr>
          <w:rFonts w:cs="Times New Roman"/>
          <w:color w:val="000000" w:themeColor="text1"/>
          <w:u w:color="000000" w:themeColor="text1"/>
        </w:rPr>
        <w:tab/>
        <w:t>“Section 54</w:t>
      </w:r>
      <w:r w:rsidRPr="00726B4F">
        <w:rPr>
          <w:rFonts w:cs="Times New Roman"/>
          <w:color w:val="000000" w:themeColor="text1"/>
          <w:u w:color="000000" w:themeColor="text1"/>
        </w:rPr>
        <w:noBreakHyphen/>
        <w:t>15</w:t>
      </w:r>
      <w:r w:rsidRPr="00726B4F">
        <w:rPr>
          <w:rFonts w:cs="Times New Roman"/>
          <w:color w:val="000000" w:themeColor="text1"/>
          <w:u w:color="000000" w:themeColor="text1"/>
        </w:rPr>
        <w:noBreakHyphen/>
        <w:t>20.</w:t>
      </w:r>
      <w:r w:rsidRPr="00726B4F">
        <w:rPr>
          <w:rFonts w:cs="Times New Roman"/>
          <w:color w:val="000000" w:themeColor="text1"/>
          <w:u w:color="000000" w:themeColor="text1"/>
        </w:rPr>
        <w:tab/>
        <w:t>(A)</w:t>
      </w:r>
      <w:r w:rsidRPr="00726B4F">
        <w:rPr>
          <w:rFonts w:cs="Times New Roman"/>
          <w:color w:val="000000" w:themeColor="text1"/>
          <w:u w:color="000000" w:themeColor="text1"/>
        </w:rPr>
        <w:tab/>
        <w:t>The South Carolina Commissioners of Pilotage for the Upper Coastal Area must be appointed by the Governor, upon the recommendation of a majority of the Legislative Delegation of Georgetown County and shall serve for three years and until their successors are appointed and qualify</w:t>
      </w:r>
      <w:r w:rsidRPr="00726B4F">
        <w:rPr>
          <w:color w:val="000000" w:themeColor="text1"/>
          <w:u w:color="000000" w:themeColor="text1"/>
        </w:rPr>
        <w:t xml:space="preserve">.  </w:t>
      </w:r>
      <w:r w:rsidRPr="00726B4F">
        <w:rPr>
          <w:rFonts w:cs="Times New Roman"/>
          <w:color w:val="000000" w:themeColor="text1"/>
          <w:u w:color="000000" w:themeColor="text1"/>
        </w:rPr>
        <w:t xml:space="preserve">Vacancies must be filled in the manner of the original appointment for the unexpired term. </w:t>
      </w:r>
    </w:p>
    <w:p w:rsidR="00273E1C" w:rsidRPr="00726B4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26B4F">
        <w:rPr>
          <w:rFonts w:cs="Times New Roman"/>
          <w:color w:val="000000" w:themeColor="text1"/>
          <w:u w:color="000000" w:themeColor="text1"/>
        </w:rPr>
        <w:tab/>
        <w:t>(B)</w:t>
      </w:r>
      <w:r w:rsidRPr="00726B4F">
        <w:rPr>
          <w:rFonts w:cs="Times New Roman"/>
          <w:color w:val="000000" w:themeColor="text1"/>
          <w:u w:color="000000" w:themeColor="text1"/>
        </w:rPr>
        <w:tab/>
        <w:t>The South Carolina Commissioners of Pilotage for the Upper Coastal Area shall consist of</w:t>
      </w:r>
      <w:r w:rsidRPr="00726B4F">
        <w:rPr>
          <w:color w:val="000000" w:themeColor="text1"/>
          <w:u w:color="000000" w:themeColor="text1"/>
        </w:rPr>
        <w:t xml:space="preserve"> </w:t>
      </w:r>
      <w:r w:rsidRPr="00726B4F">
        <w:rPr>
          <w:rFonts w:cs="Times New Roman"/>
          <w:color w:val="000000" w:themeColor="text1"/>
          <w:u w:color="000000" w:themeColor="text1"/>
        </w:rPr>
        <w:t>eight persons appointed as provided by this chapter, one of whom is the Chairman of the South Carolina State Ports Authority or a board member designated by the chairman, ex officio, one of whom is the President of the International Longshoremen’s Association Local or his designee, ex officio, and one of whom is a pilot licensed for the Port of Georgetown under Section 54</w:t>
      </w:r>
      <w:r w:rsidRPr="00726B4F">
        <w:rPr>
          <w:rFonts w:cs="Times New Roman"/>
          <w:color w:val="000000" w:themeColor="text1"/>
          <w:u w:color="000000" w:themeColor="text1"/>
        </w:rPr>
        <w:noBreakHyphen/>
        <w:t>15</w:t>
      </w:r>
      <w:r w:rsidRPr="00726B4F">
        <w:rPr>
          <w:rFonts w:cs="Times New Roman"/>
          <w:color w:val="000000" w:themeColor="text1"/>
          <w:u w:color="000000" w:themeColor="text1"/>
        </w:rPr>
        <w:noBreakHyphen/>
        <w:t>90, appointed by the Governor upon the recommendation of the licensed pilots</w:t>
      </w:r>
      <w:r w:rsidRPr="00726B4F">
        <w:rPr>
          <w:color w:val="000000" w:themeColor="text1"/>
          <w:u w:color="000000" w:themeColor="text1"/>
        </w:rPr>
        <w:t xml:space="preserve">.  </w:t>
      </w:r>
      <w:r w:rsidRPr="00726B4F">
        <w:rPr>
          <w:rFonts w:cs="Times New Roman"/>
          <w:color w:val="000000" w:themeColor="text1"/>
          <w:u w:color="000000" w:themeColor="text1"/>
        </w:rPr>
        <w:t>The remaining</w:t>
      </w:r>
      <w:r w:rsidRPr="00726B4F">
        <w:rPr>
          <w:color w:val="000000" w:themeColor="text1"/>
          <w:u w:color="000000" w:themeColor="text1"/>
        </w:rPr>
        <w:t xml:space="preserve"> </w:t>
      </w:r>
      <w:r w:rsidRPr="00726B4F">
        <w:rPr>
          <w:rFonts w:cs="Times New Roman"/>
          <w:color w:val="000000" w:themeColor="text1"/>
          <w:u w:color="000000" w:themeColor="text1"/>
        </w:rPr>
        <w:t>five members are appointed by the Governor upon the recommendation of the Georgetow</w:t>
      </w:r>
      <w:r>
        <w:rPr>
          <w:rFonts w:cs="Times New Roman"/>
          <w:color w:val="000000" w:themeColor="text1"/>
          <w:u w:color="000000" w:themeColor="text1"/>
        </w:rPr>
        <w:t>n County Legislative Delegation</w:t>
      </w:r>
      <w:r w:rsidRPr="00726B4F">
        <w:rPr>
          <w:color w:val="000000" w:themeColor="text1"/>
          <w:u w:color="000000" w:themeColor="text1"/>
        </w:rPr>
        <w:t xml:space="preserve">.  </w:t>
      </w:r>
      <w:r w:rsidRPr="00726B4F">
        <w:rPr>
          <w:rFonts w:cs="Times New Roman"/>
          <w:color w:val="000000" w:themeColor="text1"/>
          <w:u w:color="000000" w:themeColor="text1"/>
        </w:rPr>
        <w:t>The terms of office of the commissioners are for three years and until their successors are appointed except</w:t>
      </w:r>
      <w:r w:rsidRPr="00726B4F">
        <w:rPr>
          <w:color w:val="000000" w:themeColor="text1"/>
          <w:u w:color="000000" w:themeColor="text1"/>
        </w:rPr>
        <w:t xml:space="preserve"> </w:t>
      </w:r>
      <w:r w:rsidRPr="00726B4F">
        <w:rPr>
          <w:rFonts w:cs="Times New Roman"/>
          <w:color w:val="000000" w:themeColor="text1"/>
          <w:u w:color="000000" w:themeColor="text1"/>
        </w:rPr>
        <w:t>for the members first appointed</w:t>
      </w:r>
      <w:r w:rsidRPr="00726B4F">
        <w:rPr>
          <w:color w:val="000000" w:themeColor="text1"/>
          <w:u w:color="000000" w:themeColor="text1"/>
        </w:rPr>
        <w:t xml:space="preserve">.  </w:t>
      </w:r>
      <w:r w:rsidRPr="00726B4F">
        <w:rPr>
          <w:rFonts w:cs="Times New Roman"/>
          <w:color w:val="000000" w:themeColor="text1"/>
          <w:u w:color="000000" w:themeColor="text1"/>
        </w:rPr>
        <w:t>The member representative of the pilots licensed under Section 54</w:t>
      </w:r>
      <w:r w:rsidRPr="00726B4F">
        <w:rPr>
          <w:rFonts w:cs="Times New Roman"/>
          <w:color w:val="000000" w:themeColor="text1"/>
          <w:u w:color="000000" w:themeColor="text1"/>
        </w:rPr>
        <w:noBreakHyphen/>
        <w:t>15</w:t>
      </w:r>
      <w:r w:rsidRPr="00726B4F">
        <w:rPr>
          <w:rFonts w:cs="Times New Roman"/>
          <w:color w:val="000000" w:themeColor="text1"/>
          <w:u w:color="000000" w:themeColor="text1"/>
        </w:rPr>
        <w:noBreakHyphen/>
        <w:t>90 shall serve a three</w:t>
      </w:r>
      <w:r w:rsidRPr="00726B4F">
        <w:rPr>
          <w:rFonts w:cs="Times New Roman"/>
          <w:color w:val="000000" w:themeColor="text1"/>
          <w:u w:color="000000" w:themeColor="text1"/>
        </w:rPr>
        <w:noBreakHyphen/>
        <w:t>year term</w:t>
      </w:r>
      <w:r w:rsidRPr="00726B4F">
        <w:rPr>
          <w:color w:val="000000" w:themeColor="text1"/>
          <w:u w:color="000000" w:themeColor="text1"/>
        </w:rPr>
        <w:t xml:space="preserve">.  </w:t>
      </w:r>
      <w:r w:rsidRPr="00726B4F">
        <w:rPr>
          <w:rFonts w:cs="Times New Roman"/>
          <w:color w:val="000000" w:themeColor="text1"/>
          <w:u w:color="000000" w:themeColor="text1"/>
        </w:rPr>
        <w:t>In the event of a vacancy, however caused, a successor must be appointed in the manner of the original appointment to fill the unexpired term</w:t>
      </w:r>
      <w:r w:rsidRPr="00726B4F">
        <w:rPr>
          <w:color w:val="000000" w:themeColor="text1"/>
          <w:u w:color="000000" w:themeColor="text1"/>
        </w:rPr>
        <w:t xml:space="preserve">.  </w:t>
      </w:r>
      <w:r w:rsidRPr="00726B4F">
        <w:rPr>
          <w:rFonts w:cs="Times New Roman"/>
          <w:color w:val="000000" w:themeColor="text1"/>
          <w:u w:color="000000" w:themeColor="text1"/>
        </w:rPr>
        <w:t>The above appointments must be made as each term of the present commissioners expires.”</w:t>
      </w:r>
    </w:p>
    <w:p w:rsidR="00273E1C"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3E1C"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lastRenderedPageBreak/>
        <w:t>Time effective</w:t>
      </w:r>
    </w:p>
    <w:p w:rsidR="00273E1C" w:rsidRPr="00614F79"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3E1C" w:rsidRPr="00726B4F" w:rsidRDefault="00273E1C"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26B4F">
        <w:rPr>
          <w:rFonts w:cs="Times New Roman"/>
          <w:color w:val="000000" w:themeColor="text1"/>
          <w:u w:color="000000" w:themeColor="text1"/>
        </w:rPr>
        <w:t>SECTION</w:t>
      </w:r>
      <w:r w:rsidRPr="00726B4F">
        <w:rPr>
          <w:rFonts w:cs="Times New Roman"/>
          <w:color w:val="000000" w:themeColor="text1"/>
          <w:u w:color="000000" w:themeColor="text1"/>
        </w:rPr>
        <w:tab/>
        <w:t>2.</w:t>
      </w:r>
      <w:r w:rsidRPr="00726B4F">
        <w:rPr>
          <w:rFonts w:cs="Times New Roman"/>
          <w:color w:val="000000" w:themeColor="text1"/>
          <w:u w:color="000000" w:themeColor="text1"/>
        </w:rPr>
        <w:tab/>
        <w:t>This act takes effect upon approval by the Governor.</w:t>
      </w:r>
    </w:p>
    <w:p w:rsidR="00273E1C" w:rsidRDefault="00273E1C" w:rsidP="00273E1C">
      <w:pPr>
        <w:tabs>
          <w:tab w:val="left" w:pos="1440"/>
          <w:tab w:val="left" w:pos="1800"/>
          <w:tab w:val="left" w:pos="2880"/>
        </w:tabs>
        <w:rPr>
          <w:color w:val="000000" w:themeColor="text1"/>
        </w:rPr>
      </w:pPr>
    </w:p>
    <w:p w:rsidR="00273E1C" w:rsidRDefault="00273E1C" w:rsidP="00273E1C">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273E1C" w:rsidRDefault="00273E1C" w:rsidP="00273E1C">
      <w:pPr>
        <w:tabs>
          <w:tab w:val="left" w:pos="1440"/>
          <w:tab w:val="left" w:pos="1800"/>
          <w:tab w:val="left" w:pos="2880"/>
        </w:tabs>
        <w:rPr>
          <w:color w:val="000000" w:themeColor="text1"/>
        </w:rPr>
      </w:pPr>
    </w:p>
    <w:p w:rsidR="00273E1C" w:rsidRDefault="00273E1C" w:rsidP="00273E1C">
      <w:pPr>
        <w:tabs>
          <w:tab w:val="left" w:pos="1440"/>
          <w:tab w:val="left" w:pos="1800"/>
          <w:tab w:val="left" w:pos="2880"/>
        </w:tabs>
        <w:rPr>
          <w:color w:val="000000" w:themeColor="text1"/>
        </w:rPr>
      </w:pPr>
      <w:r>
        <w:rPr>
          <w:color w:val="000000" w:themeColor="text1"/>
        </w:rPr>
        <w:t>Approved the 7</w:t>
      </w:r>
      <w:r w:rsidRPr="00F010BC">
        <w:rPr>
          <w:color w:val="000000" w:themeColor="text1"/>
          <w:vertAlign w:val="superscript"/>
        </w:rPr>
        <w:t>th</w:t>
      </w:r>
      <w:r>
        <w:rPr>
          <w:color w:val="000000" w:themeColor="text1"/>
        </w:rPr>
        <w:t xml:space="preserve"> day of June, 2013. </w:t>
      </w:r>
    </w:p>
    <w:p w:rsidR="00273E1C" w:rsidRDefault="00273E1C" w:rsidP="00273E1C">
      <w:pPr>
        <w:tabs>
          <w:tab w:val="left" w:pos="1440"/>
          <w:tab w:val="left" w:pos="1800"/>
          <w:tab w:val="left" w:pos="2880"/>
        </w:tabs>
        <w:jc w:val="center"/>
        <w:rPr>
          <w:color w:val="000000" w:themeColor="text1"/>
        </w:rPr>
      </w:pPr>
    </w:p>
    <w:p w:rsidR="00273E1C" w:rsidRDefault="00273E1C" w:rsidP="00273E1C">
      <w:pPr>
        <w:tabs>
          <w:tab w:val="left" w:pos="1440"/>
          <w:tab w:val="left" w:pos="1800"/>
          <w:tab w:val="left" w:pos="2880"/>
        </w:tabs>
        <w:jc w:val="center"/>
        <w:rPr>
          <w:color w:val="000000" w:themeColor="text1"/>
        </w:rPr>
      </w:pPr>
      <w:r>
        <w:rPr>
          <w:color w:val="000000" w:themeColor="text1"/>
        </w:rPr>
        <w:t>__________</w:t>
      </w:r>
    </w:p>
    <w:p w:rsidR="008836A5" w:rsidRPr="00743BB6" w:rsidRDefault="008836A5" w:rsidP="00273E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43BB6" w:rsidSect="00651D9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0A" w:rsidRDefault="00123C0A" w:rsidP="007D5FAC">
      <w:r>
        <w:separator/>
      </w:r>
    </w:p>
  </w:endnote>
  <w:endnote w:type="continuationSeparator" w:id="0">
    <w:p w:rsidR="00123C0A" w:rsidRDefault="00123C0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9F" w:rsidRPr="00651D9F" w:rsidRDefault="00651D9F" w:rsidP="00651D9F">
    <w:pPr>
      <w:pStyle w:val="Footer"/>
      <w:tabs>
        <w:tab w:val="clear" w:pos="4680"/>
        <w:tab w:val="clear" w:pos="9360"/>
        <w:tab w:val="center" w:pos="3168"/>
      </w:tabs>
      <w:spacing w:before="120"/>
    </w:pPr>
    <w:r>
      <w:tab/>
    </w:r>
    <w:r w:rsidR="001D140E">
      <w:fldChar w:fldCharType="begin"/>
    </w:r>
    <w:r w:rsidR="00BA5536">
      <w:instrText xml:space="preserve"> PAGE  \* MERGEFORMAT </w:instrText>
    </w:r>
    <w:r w:rsidR="001D140E">
      <w:fldChar w:fldCharType="separate"/>
    </w:r>
    <w:r w:rsidR="007E6C14">
      <w:rPr>
        <w:noProof/>
      </w:rPr>
      <w:t>2</w:t>
    </w:r>
    <w:r w:rsidR="001D140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1D9F" w:rsidRDefault="00651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0A" w:rsidRDefault="00123C0A" w:rsidP="007D5FAC">
      <w:r>
        <w:separator/>
      </w:r>
    </w:p>
  </w:footnote>
  <w:footnote w:type="continuationSeparator" w:id="0">
    <w:p w:rsidR="00123C0A" w:rsidRDefault="00123C0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96"/>
    <w:docVar w:name="ActSecretary" w:val="Pair"/>
    <w:docVar w:name="ActSIdno" w:val="(128)  96SD13"/>
    <w:docVar w:name="clipname" w:val="96SD13"/>
    <w:docVar w:name="dvBillNumber" w:val="96"/>
    <w:docVar w:name="dvBillNumberPrefix" w:val="S"/>
    <w:docVar w:name="dvOriginalBody" w:val="Senate"/>
    <w:docVar w:name="OrigSENATEBillNo" w:val="96"/>
    <w:docVar w:name="SENATEACTFULLPATH" w:val="L:\COUNCIL\ACTS\96SD13.DOCX"/>
    <w:docVar w:name="WhatActtype" w:val="AN ACT"/>
  </w:docVars>
  <w:rsids>
    <w:rsidRoot w:val="0011789D"/>
    <w:rsid w:val="00002DE0"/>
    <w:rsid w:val="00003FAE"/>
    <w:rsid w:val="00020349"/>
    <w:rsid w:val="00021B0B"/>
    <w:rsid w:val="00030487"/>
    <w:rsid w:val="00040C05"/>
    <w:rsid w:val="0004579B"/>
    <w:rsid w:val="00051B4F"/>
    <w:rsid w:val="00055653"/>
    <w:rsid w:val="000673E4"/>
    <w:rsid w:val="00067C35"/>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789D"/>
    <w:rsid w:val="001237B9"/>
    <w:rsid w:val="00123C0A"/>
    <w:rsid w:val="00125FC3"/>
    <w:rsid w:val="00131CE5"/>
    <w:rsid w:val="00135DDF"/>
    <w:rsid w:val="00136AA0"/>
    <w:rsid w:val="00141278"/>
    <w:rsid w:val="0014525A"/>
    <w:rsid w:val="001519E2"/>
    <w:rsid w:val="00156F08"/>
    <w:rsid w:val="001626DB"/>
    <w:rsid w:val="00170F30"/>
    <w:rsid w:val="00172771"/>
    <w:rsid w:val="001747A9"/>
    <w:rsid w:val="001750EA"/>
    <w:rsid w:val="001754BB"/>
    <w:rsid w:val="0018353C"/>
    <w:rsid w:val="00184AD0"/>
    <w:rsid w:val="0019588A"/>
    <w:rsid w:val="001A646B"/>
    <w:rsid w:val="001A75A0"/>
    <w:rsid w:val="001B5A28"/>
    <w:rsid w:val="001B5FAE"/>
    <w:rsid w:val="001B65B6"/>
    <w:rsid w:val="001B78F9"/>
    <w:rsid w:val="001B7FF5"/>
    <w:rsid w:val="001C390F"/>
    <w:rsid w:val="001C4EA4"/>
    <w:rsid w:val="001C50A7"/>
    <w:rsid w:val="001C6957"/>
    <w:rsid w:val="001D140E"/>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1C"/>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512"/>
    <w:rsid w:val="002A6880"/>
    <w:rsid w:val="002A7F6D"/>
    <w:rsid w:val="002B77C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86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BAC"/>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6DA0"/>
    <w:rsid w:val="00516E0A"/>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D66"/>
    <w:rsid w:val="005F79FF"/>
    <w:rsid w:val="00602ACC"/>
    <w:rsid w:val="00603619"/>
    <w:rsid w:val="006055BC"/>
    <w:rsid w:val="00605B6E"/>
    <w:rsid w:val="00605C15"/>
    <w:rsid w:val="0060700F"/>
    <w:rsid w:val="0061164A"/>
    <w:rsid w:val="00612BB0"/>
    <w:rsid w:val="00614F79"/>
    <w:rsid w:val="006236C9"/>
    <w:rsid w:val="00625487"/>
    <w:rsid w:val="00626F43"/>
    <w:rsid w:val="0063724D"/>
    <w:rsid w:val="0064018A"/>
    <w:rsid w:val="00641A70"/>
    <w:rsid w:val="00643998"/>
    <w:rsid w:val="006462FA"/>
    <w:rsid w:val="00651D9F"/>
    <w:rsid w:val="00655550"/>
    <w:rsid w:val="00657AB1"/>
    <w:rsid w:val="00663AC3"/>
    <w:rsid w:val="00672966"/>
    <w:rsid w:val="006750A0"/>
    <w:rsid w:val="006843EA"/>
    <w:rsid w:val="00690F2C"/>
    <w:rsid w:val="00690F99"/>
    <w:rsid w:val="00691B24"/>
    <w:rsid w:val="00696C4D"/>
    <w:rsid w:val="00696F5B"/>
    <w:rsid w:val="006A4214"/>
    <w:rsid w:val="006A5B40"/>
    <w:rsid w:val="006A65C8"/>
    <w:rsid w:val="006A6F1D"/>
    <w:rsid w:val="006A7D8A"/>
    <w:rsid w:val="006B263A"/>
    <w:rsid w:val="006B4FA6"/>
    <w:rsid w:val="006C42A1"/>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3BB6"/>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5CB4"/>
    <w:rsid w:val="007C3D08"/>
    <w:rsid w:val="007C3EC8"/>
    <w:rsid w:val="007C7B7F"/>
    <w:rsid w:val="007D04D9"/>
    <w:rsid w:val="007D5FAC"/>
    <w:rsid w:val="007D60DE"/>
    <w:rsid w:val="007D6EB9"/>
    <w:rsid w:val="007E2084"/>
    <w:rsid w:val="007E3A81"/>
    <w:rsid w:val="007E6C14"/>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8E2"/>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5D8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58C"/>
    <w:rsid w:val="00B303AC"/>
    <w:rsid w:val="00B34DE6"/>
    <w:rsid w:val="00B374C4"/>
    <w:rsid w:val="00B408FD"/>
    <w:rsid w:val="00B4797F"/>
    <w:rsid w:val="00B516BA"/>
    <w:rsid w:val="00B520A2"/>
    <w:rsid w:val="00B62CAB"/>
    <w:rsid w:val="00B72ED3"/>
    <w:rsid w:val="00B73571"/>
    <w:rsid w:val="00B74177"/>
    <w:rsid w:val="00B83DA1"/>
    <w:rsid w:val="00B846E9"/>
    <w:rsid w:val="00BA5536"/>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4798"/>
    <w:rsid w:val="00D00681"/>
    <w:rsid w:val="00D04DCB"/>
    <w:rsid w:val="00D1180E"/>
    <w:rsid w:val="00D132DB"/>
    <w:rsid w:val="00D13C21"/>
    <w:rsid w:val="00D16DAA"/>
    <w:rsid w:val="00D17AD0"/>
    <w:rsid w:val="00D20F47"/>
    <w:rsid w:val="00D24F96"/>
    <w:rsid w:val="00D25595"/>
    <w:rsid w:val="00D25948"/>
    <w:rsid w:val="00D30850"/>
    <w:rsid w:val="00D31442"/>
    <w:rsid w:val="00D3443A"/>
    <w:rsid w:val="00D366FE"/>
    <w:rsid w:val="00D36CF8"/>
    <w:rsid w:val="00D375C1"/>
    <w:rsid w:val="00D461BE"/>
    <w:rsid w:val="00D46BD1"/>
    <w:rsid w:val="00D474CA"/>
    <w:rsid w:val="00D50FB9"/>
    <w:rsid w:val="00D56467"/>
    <w:rsid w:val="00D63C04"/>
    <w:rsid w:val="00D64787"/>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08B2"/>
    <w:rsid w:val="00DD198F"/>
    <w:rsid w:val="00DD2595"/>
    <w:rsid w:val="00DD314B"/>
    <w:rsid w:val="00DD3B8D"/>
    <w:rsid w:val="00DD5167"/>
    <w:rsid w:val="00DD557D"/>
    <w:rsid w:val="00DF0E69"/>
    <w:rsid w:val="00DF7A40"/>
    <w:rsid w:val="00E00FC9"/>
    <w:rsid w:val="00E02CA8"/>
    <w:rsid w:val="00E076BB"/>
    <w:rsid w:val="00E14905"/>
    <w:rsid w:val="00E15386"/>
    <w:rsid w:val="00E176C6"/>
    <w:rsid w:val="00E23137"/>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34FF"/>
    <w:rsid w:val="00EC47CE"/>
    <w:rsid w:val="00ED4871"/>
    <w:rsid w:val="00EE1055"/>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0A3B"/>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6AF1093B-6F3D-4E81-BB70-66DA26144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51D9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34DE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51D9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6F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08-13.docx" TargetMode="External"/><Relationship Id="rId13" Type="http://schemas.openxmlformats.org/officeDocument/2006/relationships/hyperlink" Target="file:///h:\HJ%20Archive\2013\01-24-13.docx" TargetMode="External"/><Relationship Id="rId18" Type="http://schemas.openxmlformats.org/officeDocument/2006/relationships/hyperlink" Target="file:///h:\HJ%20Archive\2013\05-22-1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96_20130117.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1-24-13.docx" TargetMode="External"/><Relationship Id="rId17" Type="http://schemas.openxmlformats.org/officeDocument/2006/relationships/hyperlink" Target="file:///h:\HJ%20Archive\2013\05-21-1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3\05-21-13.docx" TargetMode="External"/><Relationship Id="rId20" Type="http://schemas.openxmlformats.org/officeDocument/2006/relationships/hyperlink" Target="file:///p:\pprever\2013-14\96_201301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1-23-1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5-16-13.docx" TargetMode="External"/><Relationship Id="rId23" Type="http://schemas.openxmlformats.org/officeDocument/2006/relationships/footer" Target="footer1.xml"/><Relationship Id="rId10" Type="http://schemas.openxmlformats.org/officeDocument/2006/relationships/hyperlink" Target="file:///h:\SJ%20Archive\2013\01-23-13.docx" TargetMode="External"/><Relationship Id="rId19" Type="http://schemas.openxmlformats.org/officeDocument/2006/relationships/hyperlink" Target="file:///p:\pprever\2013-14\96_20121213.docx" TargetMode="External"/><Relationship Id="rId4" Type="http://schemas.openxmlformats.org/officeDocument/2006/relationships/webSettings" Target="webSettings.xml"/><Relationship Id="rId9" Type="http://schemas.openxmlformats.org/officeDocument/2006/relationships/hyperlink" Target="file:///h:\SJ%20Archive\2013\01-16-13.docx" TargetMode="External"/><Relationship Id="rId14" Type="http://schemas.openxmlformats.org/officeDocument/2006/relationships/hyperlink" Target="file:///h:\HJ%20Archive\2013\01-24-13.docx" TargetMode="External"/><Relationship Id="rId22" Type="http://schemas.openxmlformats.org/officeDocument/2006/relationships/hyperlink" Target="file:///p:\pprever\2013-14\96_2013051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69749-5BCF-49EA-A3A4-FB38F18A0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3</Pages>
  <Words>748</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96: Commissioners of Pilotage for the Upper Coastal Area - South Carolina Legislature Online</dc:title>
  <dc:subject/>
  <dc:creator>sharonpair</dc:creator>
  <cp:keywords/>
  <dc:description/>
  <cp:lastModifiedBy>N Cumfer</cp:lastModifiedBy>
  <cp:revision>5</cp:revision>
  <cp:lastPrinted>2013-05-22T16:58:00Z</cp:lastPrinted>
  <dcterms:created xsi:type="dcterms:W3CDTF">2013-08-06T14:08:00Z</dcterms:created>
  <dcterms:modified xsi:type="dcterms:W3CDTF">2014-12-04T20:33:00Z</dcterms:modified>
</cp:coreProperties>
</file>