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20711">
        <w:rPr>
          <w:rFonts w:eastAsia="Times New Roman" w:cs="Times New Roman"/>
          <w:b/>
          <w:szCs w:val="20"/>
        </w:rPr>
        <w:t>South Carolina General Assembly</w:t>
      </w: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20711">
        <w:rPr>
          <w:rFonts w:eastAsia="Times New Roman" w:cs="Times New Roman"/>
          <w:szCs w:val="20"/>
        </w:rPr>
        <w:t>120th Session, 2013-2014</w:t>
      </w: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711" w:rsidRPr="00320711" w:rsidRDefault="006931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A285, R315, S999</w:t>
      </w: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0711">
        <w:rPr>
          <w:rFonts w:eastAsia="Times New Roman" w:cs="Times New Roman"/>
          <w:b/>
          <w:szCs w:val="20"/>
        </w:rPr>
        <w:t>STATUS INFORMATION</w:t>
      </w: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0711">
        <w:rPr>
          <w:rFonts w:eastAsia="Times New Roman" w:cs="Times New Roman"/>
          <w:szCs w:val="20"/>
        </w:rPr>
        <w:t>General Bill</w:t>
      </w: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0711">
        <w:rPr>
          <w:rFonts w:eastAsia="Times New Roman" w:cs="Times New Roman"/>
          <w:szCs w:val="20"/>
        </w:rPr>
        <w:t>Sponsors: Senator Alexander</w:t>
      </w: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0711">
        <w:rPr>
          <w:rFonts w:eastAsia="Times New Roman" w:cs="Times New Roman"/>
          <w:szCs w:val="20"/>
        </w:rPr>
        <w:t>Document Path: l:\council\bills\bh\26066dg14.docx</w:t>
      </w: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643AE" w:rsidRDefault="005643AE"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5, 2014</w:t>
      </w:r>
    </w:p>
    <w:p w:rsidR="005643AE" w:rsidRDefault="005643AE"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18, 2014</w:t>
      </w:r>
    </w:p>
    <w:p w:rsidR="005643AE" w:rsidRDefault="005643AE"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5, 2014</w:t>
      </w:r>
    </w:p>
    <w:p w:rsidR="005643AE" w:rsidRDefault="005643AE"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2014</w:t>
      </w:r>
    </w:p>
    <w:p w:rsidR="005643AE" w:rsidRDefault="005643AE"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5643AE" w:rsidRDefault="005643AE"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0711">
        <w:rPr>
          <w:rFonts w:eastAsia="Times New Roman" w:cs="Times New Roman"/>
          <w:szCs w:val="20"/>
        </w:rPr>
        <w:t>Summary: Driver's license</w:t>
      </w: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711" w:rsidRPr="00320711" w:rsidRDefault="00320711" w:rsidP="00320711">
      <w:pPr>
        <w:widowControl w:val="0"/>
        <w:tabs>
          <w:tab w:val="center" w:pos="590"/>
          <w:tab w:val="center" w:pos="1440"/>
          <w:tab w:val="left" w:pos="1872"/>
          <w:tab w:val="left" w:pos="9187"/>
        </w:tabs>
        <w:rPr>
          <w:rFonts w:eastAsia="Times New Roman" w:cs="Times New Roman"/>
          <w:szCs w:val="20"/>
        </w:rPr>
      </w:pPr>
      <w:r w:rsidRPr="00320711">
        <w:rPr>
          <w:rFonts w:eastAsia="Times New Roman" w:cs="Times New Roman"/>
          <w:b/>
          <w:szCs w:val="20"/>
        </w:rPr>
        <w:t>HISTORY OF LEGISLATIVE ACTIONS</w:t>
      </w:r>
    </w:p>
    <w:p w:rsidR="00320711" w:rsidRPr="00320711" w:rsidRDefault="00320711" w:rsidP="00320711">
      <w:pPr>
        <w:widowControl w:val="0"/>
        <w:tabs>
          <w:tab w:val="center" w:pos="590"/>
          <w:tab w:val="center" w:pos="1440"/>
          <w:tab w:val="left" w:pos="1872"/>
          <w:tab w:val="left" w:pos="9187"/>
        </w:tabs>
        <w:rPr>
          <w:rFonts w:eastAsia="Times New Roman" w:cs="Times New Roman"/>
          <w:szCs w:val="20"/>
        </w:rPr>
      </w:pPr>
    </w:p>
    <w:p w:rsidR="00320711" w:rsidRPr="00320711" w:rsidRDefault="00320711" w:rsidP="00320711">
      <w:pPr>
        <w:widowControl w:val="0"/>
        <w:tabs>
          <w:tab w:val="center" w:pos="590"/>
          <w:tab w:val="center" w:pos="1440"/>
          <w:tab w:val="left" w:pos="1872"/>
          <w:tab w:val="left" w:pos="9187"/>
        </w:tabs>
        <w:rPr>
          <w:rFonts w:eastAsia="Times New Roman" w:cs="Times New Roman"/>
          <w:szCs w:val="20"/>
        </w:rPr>
      </w:pPr>
      <w:bookmarkStart w:id="0" w:name="_GoBack"/>
      <w:r w:rsidRPr="00320711">
        <w:rPr>
          <w:rFonts w:eastAsia="Times New Roman" w:cs="Times New Roman"/>
          <w:szCs w:val="20"/>
          <w:u w:val="single"/>
        </w:rPr>
        <w:tab/>
        <w:t>Date</w:t>
      </w:r>
      <w:r w:rsidRPr="00320711">
        <w:rPr>
          <w:rFonts w:eastAsia="Times New Roman" w:cs="Times New Roman"/>
          <w:szCs w:val="20"/>
          <w:u w:val="single"/>
        </w:rPr>
        <w:tab/>
        <w:t>Body</w:t>
      </w:r>
      <w:r w:rsidRPr="00320711">
        <w:rPr>
          <w:rFonts w:eastAsia="Times New Roman" w:cs="Times New Roman"/>
          <w:szCs w:val="20"/>
          <w:u w:val="single"/>
        </w:rPr>
        <w:tab/>
        <w:t>Action Description with journal page number</w:t>
      </w:r>
      <w:r w:rsidRPr="00320711">
        <w:rPr>
          <w:rFonts w:eastAsia="Times New Roman" w:cs="Times New Roman"/>
          <w:szCs w:val="20"/>
          <w:u w:val="single"/>
        </w:rPr>
        <w:tab/>
      </w:r>
      <w:bookmarkEnd w:id="0"/>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3714ED">
        <w:rPr>
          <w:rFonts w:cs="Times New Roman"/>
        </w:rPr>
        <w:t>Introduced and read first time (</w:t>
      </w:r>
      <w:hyperlink r:id="rId6" w:history="1">
        <w:r w:rsidRPr="003714ED">
          <w:rPr>
            <w:rStyle w:val="Hyperlink"/>
            <w:rFonts w:cs="Times New Roman"/>
          </w:rPr>
          <w:t>Senate Journal</w:t>
        </w:r>
        <w:r w:rsidRPr="003714ED">
          <w:rPr>
            <w:rStyle w:val="Hyperlink"/>
            <w:rFonts w:cs="Times New Roman"/>
          </w:rPr>
          <w:noBreakHyphen/>
          <w:t>page 20</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3714ED">
        <w:rPr>
          <w:rFonts w:cs="Times New Roman"/>
        </w:rPr>
        <w:t>Referred</w:t>
      </w:r>
      <w:r>
        <w:rPr>
          <w:rFonts w:cs="Times New Roman"/>
        </w:rPr>
        <w:t xml:space="preserve"> to Committee on </w:t>
      </w:r>
      <w:r w:rsidRPr="003714ED">
        <w:rPr>
          <w:rFonts w:cs="Times New Roman"/>
          <w:b/>
        </w:rPr>
        <w:t>Transportation</w:t>
      </w:r>
      <w:r>
        <w:rPr>
          <w:rFonts w:cs="Times New Roman"/>
        </w:rPr>
        <w:t xml:space="preserve"> </w:t>
      </w:r>
      <w:r w:rsidRPr="003714ED">
        <w:rPr>
          <w:rFonts w:cs="Times New Roman"/>
        </w:rPr>
        <w:t>(</w:t>
      </w:r>
      <w:hyperlink r:id="rId7" w:history="1">
        <w:r w:rsidRPr="003714ED">
          <w:rPr>
            <w:rStyle w:val="Hyperlink"/>
            <w:rFonts w:cs="Times New Roman"/>
          </w:rPr>
          <w:t>Senate Journal</w:t>
        </w:r>
        <w:r w:rsidRPr="003714ED">
          <w:rPr>
            <w:rStyle w:val="Hyperlink"/>
            <w:rFonts w:cs="Times New Roman"/>
          </w:rPr>
          <w:noBreakHyphen/>
          <w:t>page 20</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3714ED">
        <w:rPr>
          <w:rFonts w:cs="Times New Roman"/>
        </w:rPr>
        <w:t>Committee r</w:t>
      </w:r>
      <w:r>
        <w:rPr>
          <w:rFonts w:cs="Times New Roman"/>
        </w:rPr>
        <w:t xml:space="preserve">eport: Favorable with amendment </w:t>
      </w:r>
      <w:r w:rsidRPr="003714ED">
        <w:rPr>
          <w:rFonts w:cs="Times New Roman"/>
          <w:b/>
        </w:rPr>
        <w:t>Transportation</w:t>
      </w:r>
      <w:r w:rsidRPr="003714ED">
        <w:rPr>
          <w:rFonts w:cs="Times New Roman"/>
        </w:rPr>
        <w:t xml:space="preserve"> (</w:t>
      </w:r>
      <w:hyperlink r:id="rId8" w:history="1">
        <w:r w:rsidRPr="003714ED">
          <w:rPr>
            <w:rStyle w:val="Hyperlink"/>
            <w:rFonts w:cs="Times New Roman"/>
          </w:rPr>
          <w:t>Senate Journal</w:t>
        </w:r>
        <w:r w:rsidRPr="003714ED">
          <w:rPr>
            <w:rStyle w:val="Hyperlink"/>
            <w:rFonts w:cs="Times New Roman"/>
          </w:rPr>
          <w:noBreakHyphen/>
          <w:t>page 7</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3714ED">
        <w:rPr>
          <w:rFonts w:cs="Times New Roman"/>
        </w:rPr>
        <w:t>Committee Amendment Adopted (</w:t>
      </w:r>
      <w:hyperlink r:id="rId9" w:history="1">
        <w:r w:rsidRPr="003714ED">
          <w:rPr>
            <w:rStyle w:val="Hyperlink"/>
            <w:rFonts w:cs="Times New Roman"/>
          </w:rPr>
          <w:t>Senate Journal</w:t>
        </w:r>
        <w:r w:rsidRPr="003714ED">
          <w:rPr>
            <w:rStyle w:val="Hyperlink"/>
            <w:rFonts w:cs="Times New Roman"/>
          </w:rPr>
          <w:noBreakHyphen/>
          <w:t>page 35</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3714ED">
        <w:rPr>
          <w:rFonts w:cs="Times New Roman"/>
        </w:rPr>
        <w:t>Read second time (</w:t>
      </w:r>
      <w:hyperlink r:id="rId10" w:history="1">
        <w:r w:rsidRPr="003714ED">
          <w:rPr>
            <w:rStyle w:val="Hyperlink"/>
            <w:rFonts w:cs="Times New Roman"/>
          </w:rPr>
          <w:t>Senate Journal</w:t>
        </w:r>
        <w:r w:rsidRPr="003714ED">
          <w:rPr>
            <w:rStyle w:val="Hyperlink"/>
            <w:rFonts w:cs="Times New Roman"/>
          </w:rPr>
          <w:noBreakHyphen/>
          <w:t>page 35</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3714ED">
        <w:rPr>
          <w:rFonts w:cs="Times New Roman"/>
        </w:rPr>
        <w:t>Roll call Ayes</w:t>
      </w:r>
      <w:r>
        <w:rPr>
          <w:rFonts w:cs="Times New Roman"/>
        </w:rPr>
        <w:noBreakHyphen/>
      </w:r>
      <w:r w:rsidRPr="003714ED">
        <w:rPr>
          <w:rFonts w:cs="Times New Roman"/>
        </w:rPr>
        <w:t>40  Nays</w:t>
      </w:r>
      <w:r>
        <w:rPr>
          <w:rFonts w:cs="Times New Roman"/>
        </w:rPr>
        <w:noBreakHyphen/>
      </w:r>
      <w:r w:rsidRPr="003714ED">
        <w:rPr>
          <w:rFonts w:cs="Times New Roman"/>
        </w:rPr>
        <w:t>0 (</w:t>
      </w:r>
      <w:hyperlink r:id="rId11" w:history="1">
        <w:r w:rsidRPr="003714ED">
          <w:rPr>
            <w:rStyle w:val="Hyperlink"/>
            <w:rFonts w:cs="Times New Roman"/>
          </w:rPr>
          <w:t>Senate Journal</w:t>
        </w:r>
        <w:r w:rsidRPr="003714ED">
          <w:rPr>
            <w:rStyle w:val="Hyperlink"/>
            <w:rFonts w:cs="Times New Roman"/>
          </w:rPr>
          <w:noBreakHyphen/>
          <w:t>page 35</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3714ED">
        <w:rPr>
          <w:rFonts w:cs="Times New Roman"/>
        </w:rPr>
        <w:t>Re</w:t>
      </w:r>
      <w:r>
        <w:rPr>
          <w:rFonts w:cs="Times New Roman"/>
        </w:rPr>
        <w:t xml:space="preserve">ad third time and sent to House </w:t>
      </w:r>
      <w:r w:rsidRPr="003714ED">
        <w:rPr>
          <w:rFonts w:cs="Times New Roman"/>
        </w:rPr>
        <w:t>(</w:t>
      </w:r>
      <w:hyperlink r:id="rId12" w:history="1">
        <w:r w:rsidRPr="003714ED">
          <w:rPr>
            <w:rStyle w:val="Hyperlink"/>
            <w:rFonts w:cs="Times New Roman"/>
          </w:rPr>
          <w:t>Senate Journal</w:t>
        </w:r>
        <w:r w:rsidRPr="003714ED">
          <w:rPr>
            <w:rStyle w:val="Hyperlink"/>
            <w:rFonts w:cs="Times New Roman"/>
          </w:rPr>
          <w:noBreakHyphen/>
          <w:t>page 25</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House</w:t>
      </w:r>
      <w:r>
        <w:rPr>
          <w:rFonts w:cs="Times New Roman"/>
        </w:rPr>
        <w:tab/>
      </w:r>
      <w:r w:rsidRPr="003714ED">
        <w:rPr>
          <w:rFonts w:cs="Times New Roman"/>
        </w:rPr>
        <w:t>Introduced and read first time (</w:t>
      </w:r>
      <w:hyperlink r:id="rId13" w:history="1">
        <w:r w:rsidRPr="003714ED">
          <w:rPr>
            <w:rStyle w:val="Hyperlink"/>
            <w:rFonts w:cs="Times New Roman"/>
          </w:rPr>
          <w:t>House Journal</w:t>
        </w:r>
        <w:r w:rsidRPr="003714ED">
          <w:rPr>
            <w:rStyle w:val="Hyperlink"/>
            <w:rFonts w:cs="Times New Roman"/>
          </w:rPr>
          <w:noBreakHyphen/>
          <w:t>page 8</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House</w:t>
      </w:r>
      <w:r>
        <w:rPr>
          <w:rFonts w:cs="Times New Roman"/>
        </w:rPr>
        <w:tab/>
      </w:r>
      <w:r w:rsidRPr="003714ED">
        <w:rPr>
          <w:rFonts w:cs="Times New Roman"/>
        </w:rPr>
        <w:t xml:space="preserve">Referred to Committee on </w:t>
      </w:r>
      <w:r w:rsidRPr="003714ED">
        <w:rPr>
          <w:rFonts w:cs="Times New Roman"/>
          <w:b/>
        </w:rPr>
        <w:t>Education and Public Works</w:t>
      </w:r>
      <w:r w:rsidRPr="003714ED">
        <w:rPr>
          <w:rFonts w:cs="Times New Roman"/>
        </w:rPr>
        <w:t xml:space="preserve"> (</w:t>
      </w:r>
      <w:hyperlink r:id="rId14" w:history="1">
        <w:r w:rsidRPr="003714ED">
          <w:rPr>
            <w:rStyle w:val="Hyperlink"/>
            <w:rFonts w:cs="Times New Roman"/>
          </w:rPr>
          <w:t>House Journal</w:t>
        </w:r>
        <w:r w:rsidRPr="003714ED">
          <w:rPr>
            <w:rStyle w:val="Hyperlink"/>
            <w:rFonts w:cs="Times New Roman"/>
          </w:rPr>
          <w:noBreakHyphen/>
          <w:t>page 8</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3714ED">
        <w:rPr>
          <w:rFonts w:cs="Times New Roman"/>
        </w:rPr>
        <w:t>Recalled from Co</w:t>
      </w:r>
      <w:r>
        <w:rPr>
          <w:rFonts w:cs="Times New Roman"/>
        </w:rPr>
        <w:t xml:space="preserve">mmittee on </w:t>
      </w:r>
      <w:r w:rsidRPr="003714ED">
        <w:rPr>
          <w:rFonts w:cs="Times New Roman"/>
          <w:b/>
        </w:rPr>
        <w:t>Education and Public Works</w:t>
      </w:r>
      <w:r w:rsidRPr="003714ED">
        <w:rPr>
          <w:rFonts w:cs="Times New Roman"/>
        </w:rPr>
        <w:t xml:space="preserve"> (</w:t>
      </w:r>
      <w:hyperlink r:id="rId15" w:history="1">
        <w:r w:rsidRPr="003714ED">
          <w:rPr>
            <w:rStyle w:val="Hyperlink"/>
            <w:rFonts w:cs="Times New Roman"/>
          </w:rPr>
          <w:t>House Journal</w:t>
        </w:r>
        <w:r w:rsidRPr="003714ED">
          <w:rPr>
            <w:rStyle w:val="Hyperlink"/>
            <w:rFonts w:cs="Times New Roman"/>
          </w:rPr>
          <w:noBreakHyphen/>
          <w:t>page 23</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3714ED">
        <w:rPr>
          <w:rFonts w:cs="Times New Roman"/>
        </w:rPr>
        <w:t>Amended</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3714ED">
        <w:rPr>
          <w:rFonts w:cs="Times New Roman"/>
        </w:rPr>
        <w:t>Read second time</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3714ED">
        <w:rPr>
          <w:rFonts w:cs="Times New Roman"/>
        </w:rPr>
        <w:t>Roll call Yeas</w:t>
      </w:r>
      <w:r>
        <w:rPr>
          <w:rFonts w:cs="Times New Roman"/>
        </w:rPr>
        <w:noBreakHyphen/>
      </w:r>
      <w:r w:rsidRPr="003714ED">
        <w:rPr>
          <w:rFonts w:cs="Times New Roman"/>
        </w:rPr>
        <w:t>100  Nays</w:t>
      </w:r>
      <w:r>
        <w:rPr>
          <w:rFonts w:cs="Times New Roman"/>
        </w:rPr>
        <w:noBreakHyphen/>
      </w:r>
      <w:r w:rsidRPr="003714ED">
        <w:rPr>
          <w:rFonts w:cs="Times New Roman"/>
        </w:rPr>
        <w:t>0</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3714ED">
        <w:rPr>
          <w:rFonts w:cs="Times New Roman"/>
        </w:rPr>
        <w:t>Read third t</w:t>
      </w:r>
      <w:r>
        <w:rPr>
          <w:rFonts w:cs="Times New Roman"/>
        </w:rPr>
        <w:t xml:space="preserve">ime and returned to Senate with </w:t>
      </w:r>
      <w:r w:rsidRPr="003714ED">
        <w:rPr>
          <w:rFonts w:cs="Times New Roman"/>
        </w:rPr>
        <w:t>amendments (</w:t>
      </w:r>
      <w:hyperlink r:id="rId16" w:history="1">
        <w:r w:rsidRPr="003714ED">
          <w:rPr>
            <w:rStyle w:val="Hyperlink"/>
            <w:rFonts w:cs="Times New Roman"/>
          </w:rPr>
          <w:t>House Journal</w:t>
        </w:r>
        <w:r w:rsidRPr="003714ED">
          <w:rPr>
            <w:rStyle w:val="Hyperlink"/>
            <w:rFonts w:cs="Times New Roman"/>
          </w:rPr>
          <w:noBreakHyphen/>
          <w:t>page 23</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3714ED">
        <w:rPr>
          <w:rFonts w:cs="Times New Roman"/>
        </w:rPr>
        <w:t>Non</w:t>
      </w:r>
      <w:r>
        <w:rPr>
          <w:rFonts w:cs="Times New Roman"/>
        </w:rPr>
        <w:noBreakHyphen/>
        <w:t xml:space="preserve">concurrence in House amendment </w:t>
      </w:r>
      <w:r w:rsidRPr="003714ED">
        <w:rPr>
          <w:rFonts w:cs="Times New Roman"/>
        </w:rPr>
        <w:t>(</w:t>
      </w:r>
      <w:hyperlink r:id="rId17" w:history="1">
        <w:r w:rsidRPr="003714ED">
          <w:rPr>
            <w:rStyle w:val="Hyperlink"/>
            <w:rFonts w:cs="Times New Roman"/>
          </w:rPr>
          <w:t>Senate Journal</w:t>
        </w:r>
        <w:r w:rsidRPr="003714ED">
          <w:rPr>
            <w:rStyle w:val="Hyperlink"/>
            <w:rFonts w:cs="Times New Roman"/>
          </w:rPr>
          <w:noBreakHyphen/>
          <w:t>page 115</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3714ED">
        <w:rPr>
          <w:rFonts w:cs="Times New Roman"/>
        </w:rPr>
        <w:t>House insist</w:t>
      </w:r>
      <w:r>
        <w:rPr>
          <w:rFonts w:cs="Times New Roman"/>
        </w:rPr>
        <w:t xml:space="preserve">s upon amendment and conference </w:t>
      </w:r>
      <w:r w:rsidRPr="003714ED">
        <w:rPr>
          <w:rFonts w:cs="Times New Roman"/>
        </w:rPr>
        <w:t>committee ap</w:t>
      </w:r>
      <w:r>
        <w:rPr>
          <w:rFonts w:cs="Times New Roman"/>
        </w:rPr>
        <w:t xml:space="preserve">pointed Reps. Owens, Willis, RL </w:t>
      </w:r>
      <w:r w:rsidRPr="003714ED">
        <w:rPr>
          <w:rFonts w:cs="Times New Roman"/>
        </w:rPr>
        <w:t>Brown (</w:t>
      </w:r>
      <w:hyperlink r:id="rId18" w:history="1">
        <w:r w:rsidRPr="003714ED">
          <w:rPr>
            <w:rStyle w:val="Hyperlink"/>
            <w:rFonts w:cs="Times New Roman"/>
          </w:rPr>
          <w:t>House Journal</w:t>
        </w:r>
        <w:r w:rsidRPr="003714ED">
          <w:rPr>
            <w:rStyle w:val="Hyperlink"/>
            <w:rFonts w:cs="Times New Roman"/>
          </w:rPr>
          <w:noBreakHyphen/>
          <w:t>page 7</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3714ED">
        <w:rPr>
          <w:rFonts w:cs="Times New Roman"/>
        </w:rPr>
        <w:t>Conference committ</w:t>
      </w:r>
      <w:r>
        <w:rPr>
          <w:rFonts w:cs="Times New Roman"/>
        </w:rPr>
        <w:t xml:space="preserve">ee appointed Alexander, Grooms, </w:t>
      </w:r>
      <w:r w:rsidRPr="003714ED">
        <w:rPr>
          <w:rFonts w:cs="Times New Roman"/>
        </w:rPr>
        <w:t>Pinckney (</w:t>
      </w:r>
      <w:hyperlink r:id="rId19" w:history="1">
        <w:r w:rsidRPr="003714ED">
          <w:rPr>
            <w:rStyle w:val="Hyperlink"/>
            <w:rFonts w:cs="Times New Roman"/>
          </w:rPr>
          <w:t>Senate Journal</w:t>
        </w:r>
        <w:r w:rsidRPr="003714ED">
          <w:rPr>
            <w:rStyle w:val="Hyperlink"/>
            <w:rFonts w:cs="Times New Roman"/>
          </w:rPr>
          <w:noBreakHyphen/>
          <w:t>page 20</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3714ED">
        <w:rPr>
          <w:rFonts w:cs="Times New Roman"/>
        </w:rPr>
        <w:t>Conference report adopted (</w:t>
      </w:r>
      <w:hyperlink r:id="rId20" w:history="1">
        <w:r w:rsidRPr="003714ED">
          <w:rPr>
            <w:rStyle w:val="Hyperlink"/>
            <w:rFonts w:cs="Times New Roman"/>
          </w:rPr>
          <w:t>Senate Journal</w:t>
        </w:r>
        <w:r w:rsidRPr="003714ED">
          <w:rPr>
            <w:rStyle w:val="Hyperlink"/>
            <w:rFonts w:cs="Times New Roman"/>
          </w:rPr>
          <w:noBreakHyphen/>
          <w:t>page 78</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3714ED">
        <w:rPr>
          <w:rFonts w:cs="Times New Roman"/>
        </w:rPr>
        <w:t>Roll call Ayes</w:t>
      </w:r>
      <w:r>
        <w:rPr>
          <w:rFonts w:cs="Times New Roman"/>
        </w:rPr>
        <w:noBreakHyphen/>
      </w:r>
      <w:r w:rsidRPr="003714ED">
        <w:rPr>
          <w:rFonts w:cs="Times New Roman"/>
        </w:rPr>
        <w:t>42  Nays</w:t>
      </w:r>
      <w:r>
        <w:rPr>
          <w:rFonts w:cs="Times New Roman"/>
        </w:rPr>
        <w:noBreakHyphen/>
      </w:r>
      <w:r w:rsidRPr="003714ED">
        <w:rPr>
          <w:rFonts w:cs="Times New Roman"/>
        </w:rPr>
        <w:t>0 (</w:t>
      </w:r>
      <w:hyperlink r:id="rId21" w:history="1">
        <w:r w:rsidRPr="003714ED">
          <w:rPr>
            <w:rStyle w:val="Hyperlink"/>
            <w:rFonts w:cs="Times New Roman"/>
          </w:rPr>
          <w:t>Senate Journal</w:t>
        </w:r>
        <w:r w:rsidRPr="003714ED">
          <w:rPr>
            <w:rStyle w:val="Hyperlink"/>
            <w:rFonts w:cs="Times New Roman"/>
          </w:rPr>
          <w:noBreakHyphen/>
          <w:t>page 78</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3714ED">
        <w:rPr>
          <w:rFonts w:cs="Times New Roman"/>
        </w:rPr>
        <w:t>Confere</w:t>
      </w:r>
      <w:r>
        <w:rPr>
          <w:rFonts w:cs="Times New Roman"/>
        </w:rPr>
        <w:t xml:space="preserve">nce report received and adopted </w:t>
      </w:r>
      <w:r w:rsidRPr="003714ED">
        <w:rPr>
          <w:rFonts w:cs="Times New Roman"/>
        </w:rPr>
        <w:t>(</w:t>
      </w:r>
      <w:hyperlink r:id="rId22" w:history="1">
        <w:r w:rsidRPr="003714ED">
          <w:rPr>
            <w:rStyle w:val="Hyperlink"/>
            <w:rFonts w:cs="Times New Roman"/>
          </w:rPr>
          <w:t>House Journal</w:t>
        </w:r>
        <w:r w:rsidRPr="003714ED">
          <w:rPr>
            <w:rStyle w:val="Hyperlink"/>
            <w:rFonts w:cs="Times New Roman"/>
          </w:rPr>
          <w:noBreakHyphen/>
          <w:t>page 92</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3714ED">
        <w:rPr>
          <w:rFonts w:cs="Times New Roman"/>
        </w:rPr>
        <w:t>Roll call Yeas</w:t>
      </w:r>
      <w:r>
        <w:rPr>
          <w:rFonts w:cs="Times New Roman"/>
        </w:rPr>
        <w:noBreakHyphen/>
      </w:r>
      <w:r w:rsidRPr="003714ED">
        <w:rPr>
          <w:rFonts w:cs="Times New Roman"/>
        </w:rPr>
        <w:t>99  Nays</w:t>
      </w:r>
      <w:r>
        <w:rPr>
          <w:rFonts w:cs="Times New Roman"/>
        </w:rPr>
        <w:noBreakHyphen/>
      </w:r>
      <w:r w:rsidRPr="003714ED">
        <w:rPr>
          <w:rFonts w:cs="Times New Roman"/>
        </w:rPr>
        <w:t>0 (</w:t>
      </w:r>
      <w:hyperlink r:id="rId23" w:history="1">
        <w:r w:rsidRPr="003714ED">
          <w:rPr>
            <w:rStyle w:val="Hyperlink"/>
            <w:rFonts w:cs="Times New Roman"/>
          </w:rPr>
          <w:t>House Journal</w:t>
        </w:r>
        <w:r w:rsidRPr="003714ED">
          <w:rPr>
            <w:rStyle w:val="Hyperlink"/>
            <w:rFonts w:cs="Times New Roman"/>
          </w:rPr>
          <w:noBreakHyphen/>
          <w:t>page 93</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Senate</w:t>
      </w:r>
      <w:r>
        <w:rPr>
          <w:rFonts w:cs="Times New Roman"/>
        </w:rPr>
        <w:tab/>
      </w:r>
      <w:r w:rsidRPr="003714ED">
        <w:rPr>
          <w:rFonts w:cs="Times New Roman"/>
        </w:rPr>
        <w:t>Or</w:t>
      </w:r>
      <w:r>
        <w:rPr>
          <w:rFonts w:cs="Times New Roman"/>
        </w:rPr>
        <w:t xml:space="preserve">dered enrolled for ratification </w:t>
      </w:r>
      <w:r w:rsidRPr="003714ED">
        <w:rPr>
          <w:rFonts w:cs="Times New Roman"/>
        </w:rPr>
        <w:t>(</w:t>
      </w:r>
      <w:hyperlink r:id="rId24" w:history="1">
        <w:r w:rsidRPr="003714ED">
          <w:rPr>
            <w:rStyle w:val="Hyperlink"/>
            <w:rFonts w:cs="Times New Roman"/>
          </w:rPr>
          <w:t>Senate Journal</w:t>
        </w:r>
        <w:r w:rsidRPr="003714ED">
          <w:rPr>
            <w:rStyle w:val="Hyperlink"/>
            <w:rFonts w:cs="Times New Roman"/>
          </w:rPr>
          <w:noBreakHyphen/>
          <w:t>page 32</w:t>
        </w:r>
      </w:hyperlink>
      <w:r w:rsidRPr="003714ED">
        <w:rPr>
          <w:rFonts w:cs="Times New Roman"/>
        </w:rPr>
        <w:t>)</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3714ED">
        <w:rPr>
          <w:rFonts w:cs="Times New Roman"/>
        </w:rPr>
        <w:t>Ratified R 315</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3714ED">
        <w:rPr>
          <w:rFonts w:cs="Times New Roman"/>
        </w:rPr>
        <w:t>Signed By Governor</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6/18/2014</w:t>
      </w:r>
      <w:r>
        <w:rPr>
          <w:rFonts w:cs="Times New Roman"/>
        </w:rPr>
        <w:tab/>
      </w:r>
      <w:r>
        <w:rPr>
          <w:rFonts w:cs="Times New Roman"/>
        </w:rPr>
        <w:tab/>
      </w:r>
      <w:r w:rsidRPr="003714ED">
        <w:rPr>
          <w:rFonts w:cs="Times New Roman"/>
        </w:rPr>
        <w:t>Effective date 06/09/14</w:t>
      </w:r>
    </w:p>
    <w:p w:rsidR="00693111" w:rsidRDefault="00693111" w:rsidP="00693111">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3714ED">
        <w:rPr>
          <w:rFonts w:cs="Times New Roman"/>
        </w:rPr>
        <w:t>Act No</w:t>
      </w:r>
      <w:r>
        <w:rPr>
          <w:rFonts w:cs="Times New Roman"/>
        </w:rPr>
        <w:t>. </w:t>
      </w:r>
      <w:r w:rsidRPr="003714ED">
        <w:rPr>
          <w:rFonts w:cs="Times New Roman"/>
        </w:rPr>
        <w:t>285</w:t>
      </w:r>
    </w:p>
    <w:p w:rsidR="00693111" w:rsidRDefault="00693111" w:rsidP="00693111">
      <w:pPr>
        <w:widowControl w:val="0"/>
        <w:tabs>
          <w:tab w:val="right" w:pos="1008"/>
          <w:tab w:val="left" w:pos="1152"/>
          <w:tab w:val="left" w:pos="1872"/>
          <w:tab w:val="left" w:pos="9187"/>
        </w:tabs>
        <w:ind w:left="2088" w:hanging="2088"/>
        <w:rPr>
          <w:rFonts w:cs="Times New Roman"/>
        </w:rPr>
      </w:pPr>
    </w:p>
    <w:p w:rsidR="00320711" w:rsidRPr="00320711" w:rsidRDefault="00320711" w:rsidP="00320711">
      <w:pPr>
        <w:widowControl w:val="0"/>
        <w:tabs>
          <w:tab w:val="right" w:pos="1008"/>
          <w:tab w:val="left" w:pos="1152"/>
          <w:tab w:val="left" w:pos="1872"/>
          <w:tab w:val="left" w:pos="9187"/>
        </w:tabs>
        <w:ind w:left="2088" w:hanging="2088"/>
        <w:rPr>
          <w:rFonts w:eastAsia="Times New Roman" w:cs="Times New Roman"/>
          <w:szCs w:val="20"/>
        </w:rPr>
      </w:pP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20711">
        <w:rPr>
          <w:rFonts w:eastAsia="Times New Roman" w:cs="Times New Roman"/>
          <w:b/>
          <w:szCs w:val="20"/>
        </w:rPr>
        <w:t>VERSIONS OF THIS BILL</w:t>
      </w:r>
    </w:p>
    <w:p w:rsidR="00320711" w:rsidRPr="00320711" w:rsidRDefault="00320711"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20711" w:rsidRPr="00320711" w:rsidRDefault="006B0685" w:rsidP="00320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320711" w:rsidRPr="00320711">
          <w:rPr>
            <w:rFonts w:eastAsia="Times New Roman" w:cs="Times New Roman"/>
            <w:color w:val="0000FF" w:themeColor="hyperlink"/>
            <w:szCs w:val="20"/>
            <w:u w:val="single"/>
          </w:rPr>
          <w:t>2/5/2014</w:t>
        </w:r>
      </w:hyperlink>
    </w:p>
    <w:p w:rsidR="00320711" w:rsidRPr="00320711" w:rsidRDefault="006B0685" w:rsidP="0032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20711" w:rsidRPr="00320711">
          <w:rPr>
            <w:rFonts w:eastAsia="Times New Roman" w:cs="Times New Roman"/>
            <w:color w:val="0000FF" w:themeColor="hyperlink"/>
            <w:szCs w:val="20"/>
            <w:u w:val="single"/>
          </w:rPr>
          <w:t>3/6/2014</w:t>
        </w:r>
      </w:hyperlink>
    </w:p>
    <w:p w:rsidR="00320711" w:rsidRPr="00320711" w:rsidRDefault="006B0685" w:rsidP="0032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20711" w:rsidRPr="00320711">
          <w:rPr>
            <w:rFonts w:eastAsia="Times New Roman" w:cs="Times New Roman"/>
            <w:color w:val="0000FF" w:themeColor="hyperlink"/>
            <w:szCs w:val="20"/>
            <w:u w:val="single"/>
          </w:rPr>
          <w:t>3/11/2014</w:t>
        </w:r>
      </w:hyperlink>
    </w:p>
    <w:p w:rsidR="00320711" w:rsidRPr="00320711" w:rsidRDefault="006B0685" w:rsidP="0032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20711" w:rsidRPr="00320711">
          <w:rPr>
            <w:rFonts w:eastAsia="Times New Roman" w:cs="Times New Roman"/>
            <w:color w:val="0000FF" w:themeColor="hyperlink"/>
            <w:szCs w:val="20"/>
            <w:u w:val="single"/>
          </w:rPr>
          <w:t>5/22/2014</w:t>
        </w:r>
      </w:hyperlink>
    </w:p>
    <w:p w:rsidR="00320711" w:rsidRPr="00320711" w:rsidRDefault="006B0685" w:rsidP="0032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20711" w:rsidRPr="00320711">
          <w:rPr>
            <w:rFonts w:eastAsia="Times New Roman" w:cs="Times New Roman"/>
            <w:color w:val="0000FF" w:themeColor="hyperlink"/>
            <w:szCs w:val="20"/>
            <w:u w:val="single"/>
          </w:rPr>
          <w:t>5/28/2014</w:t>
        </w:r>
      </w:hyperlink>
    </w:p>
    <w:p w:rsidR="00320711" w:rsidRPr="00320711" w:rsidRDefault="006B0685" w:rsidP="0032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20711" w:rsidRPr="00320711">
          <w:rPr>
            <w:rFonts w:eastAsia="Times New Roman" w:cs="Times New Roman"/>
            <w:color w:val="0000FF" w:themeColor="hyperlink"/>
            <w:szCs w:val="20"/>
            <w:u w:val="single"/>
          </w:rPr>
          <w:t>5/28/2014-A</w:t>
        </w:r>
      </w:hyperlink>
    </w:p>
    <w:p w:rsidR="00320711" w:rsidRPr="00320711" w:rsidRDefault="006B0685" w:rsidP="0032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320711" w:rsidRPr="00320711">
          <w:rPr>
            <w:rFonts w:eastAsia="Times New Roman" w:cs="Times New Roman"/>
            <w:color w:val="0000FF" w:themeColor="hyperlink"/>
            <w:szCs w:val="20"/>
            <w:u w:val="single"/>
          </w:rPr>
          <w:t>6/5/2014</w:t>
        </w:r>
      </w:hyperlink>
    </w:p>
    <w:p w:rsidR="00320711" w:rsidRPr="00320711" w:rsidRDefault="00320711" w:rsidP="0032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20711" w:rsidRDefault="00320711" w:rsidP="0032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20711" w:rsidSect="00320711">
          <w:pgSz w:w="12240" w:h="15840" w:code="1"/>
          <w:pgMar w:top="1080" w:right="1440" w:bottom="1080" w:left="1440" w:header="720" w:footer="720" w:gutter="0"/>
          <w:pgNumType w:start="1"/>
          <w:cols w:space="720"/>
          <w:noEndnote/>
          <w:docGrid w:linePitch="360"/>
        </w:sectPr>
      </w:pPr>
    </w:p>
    <w:p w:rsidR="009A7760"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(A285, R315, S999)</w:t>
      </w:r>
    </w:p>
    <w:p w:rsidR="009A7760" w:rsidRPr="008836A5"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A7760" w:rsidRPr="00320711"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20711">
        <w:rPr>
          <w:rFonts w:cs="Times New Roman"/>
          <w:b/>
          <w:color w:val="000000" w:themeColor="text1"/>
          <w:szCs w:val="36"/>
        </w:rPr>
        <w:t xml:space="preserve">AN ACT </w:t>
      </w:r>
      <w:r w:rsidRPr="00320711">
        <w:rPr>
          <w:rFonts w:cs="Times New Roman"/>
          <w:b/>
          <w:color w:val="000000" w:themeColor="text1"/>
          <w:u w:color="000000" w:themeColor="text1"/>
        </w:rPr>
        <w:t>TO AMEND THE CODE OF LAWS OF SOUTH CAROLINA, 1976, BY ADDING SECTION 56</w:t>
      </w:r>
      <w:r w:rsidRPr="00320711">
        <w:rPr>
          <w:rFonts w:cs="Times New Roman"/>
          <w:b/>
          <w:color w:val="000000" w:themeColor="text1"/>
          <w:u w:color="000000" w:themeColor="text1"/>
        </w:rPr>
        <w:noBreakHyphen/>
        <w:t>1</w:t>
      </w:r>
      <w:r w:rsidRPr="00320711">
        <w:rPr>
          <w:rFonts w:cs="Times New Roman"/>
          <w:b/>
          <w:color w:val="000000" w:themeColor="text1"/>
          <w:u w:color="000000" w:themeColor="text1"/>
        </w:rPr>
        <w:noBreakHyphen/>
        <w:t>218 SO AS TO PROVIDE THAT A MEMBER OF THE ARMED FORCES OF THE UNITED STATES OR CERTAIN CIVILIAN EMPLOYEES OF THE DEPARTMENT OF DEFENSE PERFORMING DUTY OUTSIDE OF THE STATE WHOSE DRIVER’S LICENSE EXPIRES WHILE SERVING OUTSIDE OF THIS STATE OR WHOSE LICENSE EXPIRES WITHIN NINETY DAYS FROM THE BEGINNING OF SERVICE OUTSIDE OF THIS STATE MAY APPLY FOR AN EXTENSION UPON THE EXPIRATION OF THE DRIVER’S LICENSE THAT LASTS UNTIL NINETY DAYS AFTER THE MEMBER RETURNS TO THE STATE OR THE TIME THE MEMBER IS DISCHARGED FROM THE ARMED FORCES, TO PROVIDE THE APPLICATION PROCESS, AND TO SPECIFY TO WHOM EXTENSION ELIGIBILITY APPLIES.</w:t>
      </w:r>
    </w:p>
    <w:p w:rsidR="009A7760" w:rsidRPr="00664803"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A7760" w:rsidRPr="00664803"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4803">
        <w:rPr>
          <w:rFonts w:cs="Times New Roman"/>
          <w:color w:val="000000" w:themeColor="text1"/>
          <w:u w:color="000000" w:themeColor="text1"/>
        </w:rPr>
        <w:t>Be it enacted by the General Assembly of the State of South Carolina:</w:t>
      </w:r>
    </w:p>
    <w:p w:rsidR="009A7760"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A7760" w:rsidRPr="00892B36"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Driver</w:t>
      </w:r>
      <w:r w:rsidRPr="001050A6">
        <w:rPr>
          <w:rFonts w:cs="Times New Roman"/>
          <w:color w:val="000000" w:themeColor="text1"/>
          <w:u w:color="000000" w:themeColor="text1"/>
        </w:rPr>
        <w:t>’</w:t>
      </w:r>
      <w:r>
        <w:rPr>
          <w:rFonts w:cs="Times New Roman"/>
          <w:b/>
          <w:color w:val="000000" w:themeColor="text1"/>
          <w:u w:color="000000" w:themeColor="text1"/>
        </w:rPr>
        <w:t>s license extensions</w:t>
      </w:r>
    </w:p>
    <w:p w:rsidR="009A7760" w:rsidRPr="00664803"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A7760" w:rsidRPr="00664803"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4803">
        <w:rPr>
          <w:rFonts w:cs="Times New Roman"/>
          <w:color w:val="000000" w:themeColor="text1"/>
          <w:u w:color="000000" w:themeColor="text1"/>
        </w:rPr>
        <w:t>SECTION</w:t>
      </w:r>
      <w:r w:rsidRPr="00664803">
        <w:rPr>
          <w:rFonts w:cs="Times New Roman"/>
          <w:color w:val="000000" w:themeColor="text1"/>
          <w:u w:color="000000" w:themeColor="text1"/>
        </w:rPr>
        <w:tab/>
        <w:t>1.</w:t>
      </w:r>
      <w:r w:rsidRPr="00664803">
        <w:rPr>
          <w:rFonts w:cs="Times New Roman"/>
          <w:color w:val="000000" w:themeColor="text1"/>
          <w:u w:color="000000" w:themeColor="text1"/>
        </w:rPr>
        <w:tab/>
        <w:t>Article 1, Chapter 1, Title 56 of the 1976 Code is amended by adding:</w:t>
      </w:r>
    </w:p>
    <w:p w:rsidR="009A7760" w:rsidRPr="00664803"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A7760" w:rsidRPr="00664803"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4803">
        <w:rPr>
          <w:rFonts w:cs="Times New Roman"/>
          <w:color w:val="000000" w:themeColor="text1"/>
          <w:u w:color="000000" w:themeColor="text1"/>
        </w:rPr>
        <w:tab/>
        <w:t>“Section 56</w:t>
      </w:r>
      <w:r>
        <w:rPr>
          <w:rFonts w:cs="Times New Roman"/>
          <w:color w:val="000000" w:themeColor="text1"/>
          <w:u w:color="000000" w:themeColor="text1"/>
        </w:rPr>
        <w:noBreakHyphen/>
      </w:r>
      <w:r w:rsidRPr="00664803">
        <w:rPr>
          <w:rFonts w:cs="Times New Roman"/>
          <w:color w:val="000000" w:themeColor="text1"/>
          <w:u w:color="000000" w:themeColor="text1"/>
        </w:rPr>
        <w:t>1</w:t>
      </w:r>
      <w:r>
        <w:rPr>
          <w:rFonts w:cs="Times New Roman"/>
          <w:color w:val="000000" w:themeColor="text1"/>
          <w:u w:color="000000" w:themeColor="text1"/>
        </w:rPr>
        <w:noBreakHyphen/>
      </w:r>
      <w:r w:rsidRPr="00664803">
        <w:rPr>
          <w:rFonts w:cs="Times New Roman"/>
          <w:color w:val="000000" w:themeColor="text1"/>
          <w:u w:color="000000" w:themeColor="text1"/>
        </w:rPr>
        <w:t>218.</w:t>
      </w:r>
      <w:r w:rsidRPr="00664803">
        <w:rPr>
          <w:rFonts w:cs="Times New Roman"/>
          <w:color w:val="000000" w:themeColor="text1"/>
          <w:u w:color="000000" w:themeColor="text1"/>
        </w:rPr>
        <w:tab/>
        <w:t>(A)</w:t>
      </w:r>
      <w:r w:rsidRPr="00664803">
        <w:rPr>
          <w:rFonts w:cs="Times New Roman"/>
          <w:color w:val="000000" w:themeColor="text1"/>
          <w:u w:color="000000" w:themeColor="text1"/>
        </w:rPr>
        <w:tab/>
        <w:t>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 may apply for an extension on the expiration of the license.</w:t>
      </w:r>
    </w:p>
    <w:p w:rsidR="009A7760" w:rsidRPr="00664803"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4803">
        <w:rPr>
          <w:rFonts w:cs="Times New Roman"/>
          <w:color w:val="000000" w:themeColor="text1"/>
          <w:u w:color="000000" w:themeColor="text1"/>
        </w:rPr>
        <w:tab/>
        <w:t>(B)</w:t>
      </w:r>
      <w:r w:rsidRPr="00664803">
        <w:rPr>
          <w:rFonts w:cs="Times New Roman"/>
          <w:color w:val="000000" w:themeColor="text1"/>
          <w:u w:color="000000" w:themeColor="text1"/>
        </w:rPr>
        <w:tab/>
        <w:t>The department must grant the extension if the service member, or a civilian employee of the Department of Defense, provides copies of the orders that require service outside of this State and a valid military identification card, or in the case of a civilian employee, the civilian employee</w:t>
      </w:r>
      <w:r w:rsidRPr="001050A6">
        <w:rPr>
          <w:rFonts w:cs="Times New Roman"/>
          <w:color w:val="000000" w:themeColor="text1"/>
          <w:u w:color="000000" w:themeColor="text1"/>
        </w:rPr>
        <w:t>’</w:t>
      </w:r>
      <w:r w:rsidRPr="00664803">
        <w:rPr>
          <w:rFonts w:cs="Times New Roman"/>
          <w:color w:val="000000" w:themeColor="text1"/>
          <w:u w:color="000000" w:themeColor="text1"/>
        </w:rPr>
        <w:t xml:space="preserve">s Department of Defense issued identification card, or military orders supporting services outside of the State. The extension shall expire ninety days after the member is discharged from the service or returns to this State. If the orders do not specify a return </w:t>
      </w:r>
      <w:r w:rsidRPr="00664803">
        <w:rPr>
          <w:rFonts w:cs="Times New Roman"/>
          <w:color w:val="000000" w:themeColor="text1"/>
          <w:u w:color="000000" w:themeColor="text1"/>
        </w:rPr>
        <w:lastRenderedPageBreak/>
        <w:t>date, the service member is deemed to have returned on the date that the commanding officer of the unit provides as the return date to the department. The license is deemed to expire only upon the expiration of the extension.</w:t>
      </w:r>
    </w:p>
    <w:p w:rsidR="009A7760" w:rsidRPr="00664803"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4803">
        <w:rPr>
          <w:rFonts w:cs="Times New Roman"/>
          <w:color w:val="000000" w:themeColor="text1"/>
          <w:u w:color="000000" w:themeColor="text1"/>
        </w:rPr>
        <w:tab/>
        <w:t>(C)</w:t>
      </w:r>
      <w:r w:rsidRPr="00664803">
        <w:rPr>
          <w:rFonts w:cs="Times New Roman"/>
          <w:color w:val="000000" w:themeColor="text1"/>
          <w:u w:color="000000" w:themeColor="text1"/>
        </w:rPr>
        <w:tab/>
        <w:t>The provisions of this section also apply to dependents residing with the service member.</w:t>
      </w:r>
    </w:p>
    <w:p w:rsidR="009A7760" w:rsidRPr="00664803"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4803">
        <w:rPr>
          <w:rFonts w:cs="Times New Roman"/>
          <w:color w:val="000000" w:themeColor="text1"/>
          <w:u w:color="000000" w:themeColor="text1"/>
        </w:rPr>
        <w:tab/>
        <w:t>(D)</w:t>
      </w:r>
      <w:r w:rsidRPr="00664803">
        <w:rPr>
          <w:rFonts w:cs="Times New Roman"/>
          <w:color w:val="000000" w:themeColor="text1"/>
          <w:u w:color="000000" w:themeColor="text1"/>
        </w:rPr>
        <w:tab/>
        <w:t>The department may prescribe forms and policies to implement the provisions of this section. The department must post the application form on its website, and the application must be able to be processed by mail or electronically.”</w:t>
      </w:r>
    </w:p>
    <w:p w:rsidR="009A7760"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A7760" w:rsidRPr="00892B36"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92B36">
        <w:rPr>
          <w:rFonts w:cs="Times New Roman"/>
          <w:b/>
          <w:color w:val="000000" w:themeColor="text1"/>
          <w:u w:color="000000" w:themeColor="text1"/>
        </w:rPr>
        <w:t>Time effective</w:t>
      </w:r>
    </w:p>
    <w:p w:rsidR="009A7760" w:rsidRPr="00664803" w:rsidRDefault="009A7760"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A7760" w:rsidRPr="00664803" w:rsidRDefault="009A7760" w:rsidP="009A7760">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664803">
        <w:rPr>
          <w:color w:val="000000" w:themeColor="text1"/>
          <w:u w:color="000000" w:themeColor="text1"/>
        </w:rPr>
        <w:t>SECTION</w:t>
      </w:r>
      <w:r w:rsidRPr="00664803">
        <w:rPr>
          <w:color w:val="000000" w:themeColor="text1"/>
          <w:u w:color="000000" w:themeColor="text1"/>
        </w:rPr>
        <w:tab/>
        <w:t>2.</w:t>
      </w:r>
      <w:r w:rsidRPr="00664803">
        <w:rPr>
          <w:color w:val="000000" w:themeColor="text1"/>
          <w:u w:color="000000" w:themeColor="text1"/>
        </w:rPr>
        <w:tab/>
        <w:t>This act takes effect upon approval by the Governor.</w:t>
      </w:r>
    </w:p>
    <w:p w:rsidR="009A7760" w:rsidRDefault="009A7760" w:rsidP="009A7760">
      <w:pPr>
        <w:tabs>
          <w:tab w:val="left" w:pos="1440"/>
          <w:tab w:val="left" w:pos="1800"/>
          <w:tab w:val="left" w:pos="2880"/>
        </w:tabs>
        <w:rPr>
          <w:color w:val="000000" w:themeColor="text1"/>
        </w:rPr>
      </w:pPr>
    </w:p>
    <w:p w:rsidR="009A7760" w:rsidRDefault="009A7760" w:rsidP="009A7760">
      <w:pPr>
        <w:tabs>
          <w:tab w:val="left" w:pos="1440"/>
          <w:tab w:val="left" w:pos="1800"/>
          <w:tab w:val="left" w:pos="2880"/>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June, 2014.</w:t>
      </w:r>
    </w:p>
    <w:p w:rsidR="009A7760" w:rsidRDefault="009A7760" w:rsidP="009A7760">
      <w:pPr>
        <w:tabs>
          <w:tab w:val="left" w:pos="1440"/>
          <w:tab w:val="left" w:pos="1800"/>
          <w:tab w:val="left" w:pos="2880"/>
        </w:tabs>
        <w:rPr>
          <w:color w:val="000000" w:themeColor="text1"/>
        </w:rPr>
      </w:pPr>
    </w:p>
    <w:p w:rsidR="009A7760" w:rsidRDefault="009A7760" w:rsidP="009A7760">
      <w:pPr>
        <w:tabs>
          <w:tab w:val="left" w:pos="1440"/>
          <w:tab w:val="left" w:pos="1800"/>
          <w:tab w:val="left" w:pos="2880"/>
        </w:tabs>
        <w:rPr>
          <w:color w:val="000000" w:themeColor="text1"/>
        </w:rPr>
      </w:pPr>
      <w:r>
        <w:rPr>
          <w:color w:val="000000" w:themeColor="text1"/>
        </w:rPr>
        <w:t>Approved the 9</w:t>
      </w:r>
      <w:r w:rsidRPr="001D17F4">
        <w:rPr>
          <w:color w:val="000000" w:themeColor="text1"/>
          <w:vertAlign w:val="superscript"/>
        </w:rPr>
        <w:t>th</w:t>
      </w:r>
      <w:r>
        <w:rPr>
          <w:color w:val="000000" w:themeColor="text1"/>
        </w:rPr>
        <w:t xml:space="preserve"> day of June, 2014. </w:t>
      </w:r>
    </w:p>
    <w:p w:rsidR="009A7760" w:rsidRDefault="009A7760" w:rsidP="009A7760">
      <w:pPr>
        <w:tabs>
          <w:tab w:val="left" w:pos="1440"/>
          <w:tab w:val="left" w:pos="1800"/>
          <w:tab w:val="left" w:pos="2880"/>
        </w:tabs>
        <w:jc w:val="center"/>
        <w:rPr>
          <w:color w:val="000000" w:themeColor="text1"/>
        </w:rPr>
      </w:pPr>
    </w:p>
    <w:p w:rsidR="009A7760" w:rsidRDefault="009A7760" w:rsidP="009A7760">
      <w:pPr>
        <w:tabs>
          <w:tab w:val="left" w:pos="1440"/>
          <w:tab w:val="left" w:pos="1800"/>
          <w:tab w:val="left" w:pos="2880"/>
        </w:tabs>
        <w:jc w:val="center"/>
        <w:rPr>
          <w:color w:val="000000" w:themeColor="text1"/>
        </w:rPr>
      </w:pPr>
      <w:r>
        <w:rPr>
          <w:color w:val="000000" w:themeColor="text1"/>
        </w:rPr>
        <w:t>__________</w:t>
      </w:r>
    </w:p>
    <w:p w:rsidR="008836A5" w:rsidRPr="00AE3753" w:rsidRDefault="008836A5" w:rsidP="009A77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E3753" w:rsidSect="00320711">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B36" w:rsidRDefault="00892B36" w:rsidP="007D5FAC">
      <w:r>
        <w:separator/>
      </w:r>
    </w:p>
  </w:endnote>
  <w:endnote w:type="continuationSeparator" w:id="0">
    <w:p w:rsidR="00892B36" w:rsidRDefault="00892B3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711" w:rsidRPr="00320711" w:rsidRDefault="00320711" w:rsidP="00320711">
    <w:pPr>
      <w:pStyle w:val="Footer"/>
      <w:tabs>
        <w:tab w:val="clear" w:pos="4680"/>
        <w:tab w:val="clear" w:pos="9360"/>
        <w:tab w:val="center" w:pos="3168"/>
      </w:tabs>
      <w:spacing w:before="120"/>
    </w:pPr>
    <w:r>
      <w:tab/>
    </w:r>
    <w:r w:rsidR="00D94150">
      <w:fldChar w:fldCharType="begin"/>
    </w:r>
    <w:r w:rsidR="00D94150">
      <w:instrText xml:space="preserve"> PAGE  \* MERGEFORMAT </w:instrText>
    </w:r>
    <w:r w:rsidR="00D94150">
      <w:fldChar w:fldCharType="separate"/>
    </w:r>
    <w:r w:rsidR="00951337">
      <w:rPr>
        <w:noProof/>
      </w:rPr>
      <w:t>2</w:t>
    </w:r>
    <w:r w:rsidR="00D9415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711" w:rsidRDefault="00320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B36" w:rsidRDefault="00892B36" w:rsidP="007D5FAC">
      <w:r>
        <w:separator/>
      </w:r>
    </w:p>
  </w:footnote>
  <w:footnote w:type="continuationSeparator" w:id="0">
    <w:p w:rsidR="00892B36" w:rsidRDefault="00892B3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999"/>
    <w:docVar w:name="ActSecretary" w:val="Barden"/>
    <w:docVar w:name="ActSIdno" w:val="(308)  999CM14"/>
    <w:docVar w:name="clipname" w:val="999CM14"/>
    <w:docVar w:name="dvBillNumber" w:val="999"/>
    <w:docVar w:name="dvBillNumberPrefix" w:val="S"/>
    <w:docVar w:name="dvOriginalBody" w:val="Senate"/>
    <w:docVar w:name="OrigSENATEBillNo" w:val="999"/>
    <w:docVar w:name="SENATEACTFULLPATH" w:val="L:\COUNCIL\ACTS\999CM14.DOCX"/>
    <w:docVar w:name="WhatActtype" w:val="AN ACT"/>
  </w:docVars>
  <w:rsids>
    <w:rsidRoot w:val="002137BB"/>
    <w:rsid w:val="000028E2"/>
    <w:rsid w:val="00002DE0"/>
    <w:rsid w:val="0001299D"/>
    <w:rsid w:val="00020349"/>
    <w:rsid w:val="00021B0B"/>
    <w:rsid w:val="00030487"/>
    <w:rsid w:val="00040C05"/>
    <w:rsid w:val="00041A59"/>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7094"/>
    <w:rsid w:val="001030FE"/>
    <w:rsid w:val="001031AE"/>
    <w:rsid w:val="00103295"/>
    <w:rsid w:val="00103D2E"/>
    <w:rsid w:val="00104519"/>
    <w:rsid w:val="001050A6"/>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354"/>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37BB"/>
    <w:rsid w:val="00215235"/>
    <w:rsid w:val="00223E0F"/>
    <w:rsid w:val="00231146"/>
    <w:rsid w:val="00231E65"/>
    <w:rsid w:val="002321B6"/>
    <w:rsid w:val="00234401"/>
    <w:rsid w:val="00234E70"/>
    <w:rsid w:val="00235EDA"/>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4EB3"/>
    <w:rsid w:val="00305689"/>
    <w:rsid w:val="00307C3F"/>
    <w:rsid w:val="0031739F"/>
    <w:rsid w:val="00320711"/>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775BC"/>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33E8"/>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1E06"/>
    <w:rsid w:val="004D29AD"/>
    <w:rsid w:val="004E275E"/>
    <w:rsid w:val="004E6C25"/>
    <w:rsid w:val="004E747B"/>
    <w:rsid w:val="004E7E53"/>
    <w:rsid w:val="004F0258"/>
    <w:rsid w:val="004F0E6F"/>
    <w:rsid w:val="004F4494"/>
    <w:rsid w:val="004F4608"/>
    <w:rsid w:val="004F5867"/>
    <w:rsid w:val="004F6446"/>
    <w:rsid w:val="005065EC"/>
    <w:rsid w:val="005200EA"/>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43AE"/>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67F4D"/>
    <w:rsid w:val="00672966"/>
    <w:rsid w:val="006750A0"/>
    <w:rsid w:val="00676748"/>
    <w:rsid w:val="00690F2C"/>
    <w:rsid w:val="00690F99"/>
    <w:rsid w:val="00691B24"/>
    <w:rsid w:val="00693111"/>
    <w:rsid w:val="00696C4D"/>
    <w:rsid w:val="00696F5B"/>
    <w:rsid w:val="006A4214"/>
    <w:rsid w:val="006A5B40"/>
    <w:rsid w:val="006A65C8"/>
    <w:rsid w:val="006A6F1D"/>
    <w:rsid w:val="006A7D8A"/>
    <w:rsid w:val="006B0685"/>
    <w:rsid w:val="006B263A"/>
    <w:rsid w:val="006B4FA6"/>
    <w:rsid w:val="006C7535"/>
    <w:rsid w:val="006C7D00"/>
    <w:rsid w:val="006C7DDE"/>
    <w:rsid w:val="006D6D2D"/>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3B9E"/>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1F75"/>
    <w:rsid w:val="008449B6"/>
    <w:rsid w:val="00855672"/>
    <w:rsid w:val="00860CD2"/>
    <w:rsid w:val="00865315"/>
    <w:rsid w:val="00865A3F"/>
    <w:rsid w:val="008674BA"/>
    <w:rsid w:val="00870435"/>
    <w:rsid w:val="008733F2"/>
    <w:rsid w:val="008746A0"/>
    <w:rsid w:val="00875B4B"/>
    <w:rsid w:val="00877295"/>
    <w:rsid w:val="008836A5"/>
    <w:rsid w:val="00892AF7"/>
    <w:rsid w:val="00892B36"/>
    <w:rsid w:val="008B2051"/>
    <w:rsid w:val="008B48BD"/>
    <w:rsid w:val="008B552D"/>
    <w:rsid w:val="008C325E"/>
    <w:rsid w:val="008C6BA8"/>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4F1E"/>
    <w:rsid w:val="00937AF4"/>
    <w:rsid w:val="00940A90"/>
    <w:rsid w:val="009410C0"/>
    <w:rsid w:val="00947070"/>
    <w:rsid w:val="00951337"/>
    <w:rsid w:val="00953BF7"/>
    <w:rsid w:val="009560AB"/>
    <w:rsid w:val="009631DC"/>
    <w:rsid w:val="00971351"/>
    <w:rsid w:val="0097332E"/>
    <w:rsid w:val="00974FD7"/>
    <w:rsid w:val="00980444"/>
    <w:rsid w:val="00982E93"/>
    <w:rsid w:val="00990677"/>
    <w:rsid w:val="00997D30"/>
    <w:rsid w:val="009A31B6"/>
    <w:rsid w:val="009A7760"/>
    <w:rsid w:val="009B0FA5"/>
    <w:rsid w:val="009B6EA6"/>
    <w:rsid w:val="009C170D"/>
    <w:rsid w:val="009D0B32"/>
    <w:rsid w:val="009D75E7"/>
    <w:rsid w:val="009F42DA"/>
    <w:rsid w:val="00A03978"/>
    <w:rsid w:val="00A050C0"/>
    <w:rsid w:val="00A062DB"/>
    <w:rsid w:val="00A06DA3"/>
    <w:rsid w:val="00A14F94"/>
    <w:rsid w:val="00A22884"/>
    <w:rsid w:val="00A23CED"/>
    <w:rsid w:val="00A25E64"/>
    <w:rsid w:val="00A26387"/>
    <w:rsid w:val="00A3022E"/>
    <w:rsid w:val="00A415D8"/>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3753"/>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5EA"/>
    <w:rsid w:val="00B417DE"/>
    <w:rsid w:val="00B4797F"/>
    <w:rsid w:val="00B516BA"/>
    <w:rsid w:val="00B520A2"/>
    <w:rsid w:val="00B62CAB"/>
    <w:rsid w:val="00B65BB8"/>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63DF"/>
    <w:rsid w:val="00CE1407"/>
    <w:rsid w:val="00CE54EA"/>
    <w:rsid w:val="00CE5B85"/>
    <w:rsid w:val="00D00681"/>
    <w:rsid w:val="00D009A0"/>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150"/>
    <w:rsid w:val="00D94602"/>
    <w:rsid w:val="00D958BB"/>
    <w:rsid w:val="00DA1730"/>
    <w:rsid w:val="00DA4A7D"/>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00BD"/>
    <w:rsid w:val="00F432E0"/>
    <w:rsid w:val="00F44E35"/>
    <w:rsid w:val="00F509CF"/>
    <w:rsid w:val="00F51775"/>
    <w:rsid w:val="00F54582"/>
    <w:rsid w:val="00F61884"/>
    <w:rsid w:val="00F627EF"/>
    <w:rsid w:val="00F669CB"/>
    <w:rsid w:val="00F66E0E"/>
    <w:rsid w:val="00F721C4"/>
    <w:rsid w:val="00F7296A"/>
    <w:rsid w:val="00F86999"/>
    <w:rsid w:val="00F927BB"/>
    <w:rsid w:val="00FA1013"/>
    <w:rsid w:val="00FA7E14"/>
    <w:rsid w:val="00FB1A6A"/>
    <w:rsid w:val="00FB471B"/>
    <w:rsid w:val="00FB6DFC"/>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B63EDED1-807E-46FF-805A-6585923E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207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2137BB"/>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1050A6"/>
    <w:rPr>
      <w:rFonts w:ascii="Tahoma" w:hAnsi="Tahoma" w:cs="Tahoma"/>
      <w:sz w:val="16"/>
      <w:szCs w:val="16"/>
    </w:rPr>
  </w:style>
  <w:style w:type="character" w:customStyle="1" w:styleId="BalloonTextChar">
    <w:name w:val="Balloon Text Char"/>
    <w:basedOn w:val="DefaultParagraphFont"/>
    <w:link w:val="BalloonText"/>
    <w:uiPriority w:val="99"/>
    <w:semiHidden/>
    <w:rsid w:val="001050A6"/>
    <w:rPr>
      <w:rFonts w:ascii="Tahoma" w:hAnsi="Tahoma" w:cs="Tahoma"/>
      <w:sz w:val="16"/>
      <w:szCs w:val="16"/>
    </w:rPr>
  </w:style>
  <w:style w:type="table" w:styleId="TableGrid">
    <w:name w:val="Table Grid"/>
    <w:basedOn w:val="TableNormal"/>
    <w:uiPriority w:val="59"/>
    <w:rsid w:val="00D009A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2071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415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3-06-14.docx" TargetMode="External"/><Relationship Id="rId13" Type="http://schemas.openxmlformats.org/officeDocument/2006/relationships/hyperlink" Target="file:///H:\HJ%20Archive\2014\03-18-14.docx" TargetMode="External"/><Relationship Id="rId18" Type="http://schemas.openxmlformats.org/officeDocument/2006/relationships/hyperlink" Target="file:///H:\HJ%20Archive\2014\06-03-14.docx" TargetMode="External"/><Relationship Id="rId26" Type="http://schemas.openxmlformats.org/officeDocument/2006/relationships/hyperlink" Target="file:///p:\pprever\2013-14\999_20140306.docx" TargetMode="External"/><Relationship Id="rId3" Type="http://schemas.openxmlformats.org/officeDocument/2006/relationships/webSettings" Target="webSettings.xml"/><Relationship Id="rId21" Type="http://schemas.openxmlformats.org/officeDocument/2006/relationships/hyperlink" Target="file:///H:\SJ%20Archive\2014\06-04-14.docx" TargetMode="External"/><Relationship Id="rId34" Type="http://schemas.openxmlformats.org/officeDocument/2006/relationships/fontTable" Target="fontTable.xml"/><Relationship Id="rId7" Type="http://schemas.openxmlformats.org/officeDocument/2006/relationships/hyperlink" Target="file:///H:\SJ%20Archive\2014\02-05-14.docx" TargetMode="External"/><Relationship Id="rId12" Type="http://schemas.openxmlformats.org/officeDocument/2006/relationships/hyperlink" Target="file:///H:\SJ%20Archive\2014\03-12-14.docx" TargetMode="External"/><Relationship Id="rId17" Type="http://schemas.openxmlformats.org/officeDocument/2006/relationships/hyperlink" Target="file:///H:\SJ%20Archive\2014\05-29-14.docx" TargetMode="External"/><Relationship Id="rId25" Type="http://schemas.openxmlformats.org/officeDocument/2006/relationships/hyperlink" Target="file:///p:\pprever\2013-14\999_20140205.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4\05-29-14.docx" TargetMode="External"/><Relationship Id="rId20" Type="http://schemas.openxmlformats.org/officeDocument/2006/relationships/hyperlink" Target="file:///H:\SJ%20Archive\2014\06-04-14.docx" TargetMode="External"/><Relationship Id="rId29" Type="http://schemas.openxmlformats.org/officeDocument/2006/relationships/hyperlink" Target="file:///p:\pprever\2013-14\999_20140528.docx" TargetMode="External"/><Relationship Id="rId1" Type="http://schemas.openxmlformats.org/officeDocument/2006/relationships/styles" Target="styles.xml"/><Relationship Id="rId6" Type="http://schemas.openxmlformats.org/officeDocument/2006/relationships/hyperlink" Target="file:///H:\SJ%20Archive\2014\02-05-14.docx" TargetMode="External"/><Relationship Id="rId11" Type="http://schemas.openxmlformats.org/officeDocument/2006/relationships/hyperlink" Target="file:///H:\SJ%20Archive\2014\03-11-14.docx" TargetMode="External"/><Relationship Id="rId24" Type="http://schemas.openxmlformats.org/officeDocument/2006/relationships/hyperlink" Target="file:///H:\SJ%20Archive\2014\06-05-14.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4\05-22-14.docx" TargetMode="External"/><Relationship Id="rId23" Type="http://schemas.openxmlformats.org/officeDocument/2006/relationships/hyperlink" Target="file:///H:\HJ%20Archive\2014\06-05-14.docx" TargetMode="External"/><Relationship Id="rId28" Type="http://schemas.openxmlformats.org/officeDocument/2006/relationships/hyperlink" Target="file:///p:\pprever\2013-14\999_20140522.docx" TargetMode="External"/><Relationship Id="rId10" Type="http://schemas.openxmlformats.org/officeDocument/2006/relationships/hyperlink" Target="file:///H:\SJ%20Archive\2014\03-11-14.docx" TargetMode="External"/><Relationship Id="rId19" Type="http://schemas.openxmlformats.org/officeDocument/2006/relationships/hyperlink" Target="file:///H:\SJ%20Archive\2014\06-03-14.docx" TargetMode="External"/><Relationship Id="rId31" Type="http://schemas.openxmlformats.org/officeDocument/2006/relationships/hyperlink" Target="file:///p:\pprever\2013-14\999_20140605.docx" TargetMode="External"/><Relationship Id="rId4" Type="http://schemas.openxmlformats.org/officeDocument/2006/relationships/footnotes" Target="footnotes.xml"/><Relationship Id="rId9" Type="http://schemas.openxmlformats.org/officeDocument/2006/relationships/hyperlink" Target="file:///H:\SJ%20Archive\2014\03-11-14.docx" TargetMode="External"/><Relationship Id="rId14" Type="http://schemas.openxmlformats.org/officeDocument/2006/relationships/hyperlink" Target="file:///H:\HJ%20Archive\2014\03-18-14.docx" TargetMode="External"/><Relationship Id="rId22" Type="http://schemas.openxmlformats.org/officeDocument/2006/relationships/hyperlink" Target="file:///H:\HJ%20Archive\2014\06-05-14.docx" TargetMode="External"/><Relationship Id="rId27" Type="http://schemas.openxmlformats.org/officeDocument/2006/relationships/hyperlink" Target="file:///p:\pprever\2013-14\999_20140311.docx" TargetMode="External"/><Relationship Id="rId30" Type="http://schemas.openxmlformats.org/officeDocument/2006/relationships/hyperlink" Target="file:///p:\pprever\2013-14\999_20140528A.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999: Driver's license - South Carolina Legislature Online</dc:title>
  <dc:subject/>
  <dc:creator>SandyBarden</dc:creator>
  <cp:keywords/>
  <dc:description/>
  <cp:lastModifiedBy>N Cumfer</cp:lastModifiedBy>
  <cp:revision>5</cp:revision>
  <cp:lastPrinted>2014-06-05T20:28:00Z</cp:lastPrinted>
  <dcterms:created xsi:type="dcterms:W3CDTF">2014-08-08T13:50:00Z</dcterms:created>
  <dcterms:modified xsi:type="dcterms:W3CDTF">2014-12-04T21:57:00Z</dcterms:modified>
</cp:coreProperties>
</file>