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BA" w:rsidRDefault="003445BA" w:rsidP="003445BA">
      <w:pPr>
        <w:ind w:firstLine="0"/>
        <w:rPr>
          <w:strike/>
        </w:rPr>
      </w:pPr>
      <w:bookmarkStart w:id="0" w:name="_GoBack"/>
      <w:bookmarkEnd w:id="0"/>
    </w:p>
    <w:p w:rsidR="003445BA" w:rsidRDefault="003445BA" w:rsidP="003445BA">
      <w:pPr>
        <w:ind w:firstLine="0"/>
        <w:rPr>
          <w:strike/>
        </w:rPr>
      </w:pPr>
      <w:r>
        <w:rPr>
          <w:strike/>
        </w:rPr>
        <w:t>Indicates Matter Stricken</w:t>
      </w:r>
    </w:p>
    <w:p w:rsidR="003445BA" w:rsidRDefault="003445BA" w:rsidP="003445BA">
      <w:pPr>
        <w:ind w:firstLine="0"/>
        <w:rPr>
          <w:u w:val="single"/>
        </w:rPr>
      </w:pPr>
      <w:r>
        <w:rPr>
          <w:u w:val="single"/>
        </w:rPr>
        <w:t>Indicates New Matter</w:t>
      </w:r>
    </w:p>
    <w:p w:rsidR="003445BA" w:rsidRDefault="003445BA"/>
    <w:p w:rsidR="003445BA" w:rsidRDefault="003445BA">
      <w:r>
        <w:t>The House assembled at 10:00 a.m.</w:t>
      </w:r>
    </w:p>
    <w:p w:rsidR="003445BA" w:rsidRDefault="003445BA">
      <w:r>
        <w:t>Deliberations were opened with prayer by Rev. Charles E. Seastrunk, Jr., as follows:</w:t>
      </w:r>
    </w:p>
    <w:p w:rsidR="003445BA" w:rsidRDefault="003445BA"/>
    <w:p w:rsidR="003445BA" w:rsidRPr="00327CBB" w:rsidRDefault="003445BA" w:rsidP="003445BA">
      <w:pPr>
        <w:ind w:firstLine="270"/>
      </w:pPr>
      <w:bookmarkStart w:id="1" w:name="file_start2"/>
      <w:bookmarkEnd w:id="1"/>
      <w:r w:rsidRPr="00327CBB">
        <w:t>Our thought for today is from Psalm 119:5: “O that my ways may be steadfast in keeping your statutes!”</w:t>
      </w:r>
    </w:p>
    <w:p w:rsidR="003445BA" w:rsidRPr="00327CBB" w:rsidRDefault="003445BA" w:rsidP="003445BA">
      <w:pPr>
        <w:ind w:firstLine="270"/>
      </w:pPr>
      <w:r w:rsidRPr="00327CBB">
        <w:t>Let us pray. Almighty and eternal God, so draw our hearts to You, so guide our minds, so fill our imaginations, so control our wills, that we may be utterly dedicated to the welfare of the people we serve. Look in favor upon our Nation, President, State, Governor, Speaker, staff, and all who labor in these Halls of Government. Protect our defenders of freedom, as they protect us. Heal the wounds, those seen and those hidden, of our brave warriors. Lord, in Your mercy, hear our prayer. Amen.</w:t>
      </w:r>
    </w:p>
    <w:p w:rsidR="003445BA" w:rsidRDefault="003445BA">
      <w:bookmarkStart w:id="2" w:name="file_end2"/>
      <w:bookmarkEnd w:id="2"/>
    </w:p>
    <w:p w:rsidR="003445BA" w:rsidRDefault="003445BA">
      <w:r>
        <w:t xml:space="preserve">Pursuant to Rule 6.3, the House of Representatives was led in the Pledge of Allegiance to the Flag of the United States of America by the SPEAKER </w:t>
      </w:r>
      <w:r w:rsidRPr="003445BA">
        <w:rPr>
          <w:i/>
        </w:rPr>
        <w:t>PRO TEMPORE</w:t>
      </w:r>
      <w:r>
        <w:t>.</w:t>
      </w:r>
    </w:p>
    <w:p w:rsidR="003445BA" w:rsidRDefault="003445BA"/>
    <w:p w:rsidR="003445BA" w:rsidRDefault="003445BA">
      <w:r>
        <w:t xml:space="preserve">After corrections to the Journal of the proceedings of yesterday, the SPEAKER </w:t>
      </w:r>
      <w:r w:rsidRPr="003445BA">
        <w:rPr>
          <w:i/>
        </w:rPr>
        <w:t>PRO TEMPORE</w:t>
      </w:r>
      <w:r>
        <w:t xml:space="preserve"> ordered it confirmed.</w:t>
      </w:r>
    </w:p>
    <w:p w:rsidR="003445BA" w:rsidRDefault="003445BA"/>
    <w:p w:rsidR="003445BA" w:rsidRDefault="003445BA" w:rsidP="003445BA">
      <w:pPr>
        <w:keepNext/>
        <w:jc w:val="center"/>
        <w:rPr>
          <w:b/>
        </w:rPr>
      </w:pPr>
      <w:r w:rsidRPr="003445BA">
        <w:rPr>
          <w:b/>
        </w:rPr>
        <w:t>MOTION ADOPTED</w:t>
      </w:r>
    </w:p>
    <w:p w:rsidR="003445BA" w:rsidRDefault="003445BA" w:rsidP="003445BA">
      <w:r>
        <w:t>Rep. CLYBURN moved that when the House adjourns, it adjourn in memory of Mrs. Mamie Rearden of Edgefield, which was agreed to.</w:t>
      </w:r>
    </w:p>
    <w:p w:rsidR="003445BA" w:rsidRDefault="003445BA" w:rsidP="003445BA"/>
    <w:p w:rsidR="003445BA" w:rsidRDefault="003445BA" w:rsidP="003445BA">
      <w:pPr>
        <w:keepNext/>
        <w:jc w:val="center"/>
        <w:rPr>
          <w:b/>
        </w:rPr>
      </w:pPr>
      <w:r w:rsidRPr="003445BA">
        <w:rPr>
          <w:b/>
        </w:rPr>
        <w:t>CONCURRENT RESOLUTION</w:t>
      </w:r>
    </w:p>
    <w:p w:rsidR="003445BA" w:rsidRDefault="003445BA" w:rsidP="003445BA">
      <w:r>
        <w:t>The Senate sent to the House the following:</w:t>
      </w:r>
    </w:p>
    <w:p w:rsidR="003445BA" w:rsidRDefault="003445BA" w:rsidP="003445BA">
      <w:bookmarkStart w:id="3" w:name="include_clip_start_8"/>
      <w:bookmarkEnd w:id="3"/>
    </w:p>
    <w:p w:rsidR="003445BA" w:rsidRDefault="003445BA" w:rsidP="003445BA">
      <w:r>
        <w:t>S. 287 -- Senator Scott: A CONCURRENT RESOLUTION TO CONGRATULATE LILLIAN JONES DENNIS OF RICHLAND COUNTY, UPON THE OCCASION OF HER ONE HUNDREDTH BIRTHDAY, AND TO WISH HER A JOYOUS BIRTHDAY</w:t>
      </w:r>
      <w:r>
        <w:br/>
      </w:r>
    </w:p>
    <w:p w:rsidR="003445BA" w:rsidRDefault="003445BA" w:rsidP="003445BA">
      <w:pPr>
        <w:ind w:firstLine="0"/>
      </w:pPr>
      <w:r>
        <w:br w:type="page"/>
      </w:r>
      <w:r>
        <w:lastRenderedPageBreak/>
        <w:t>CELEBRATION AND MANY YEARS OF CONTINUED HEALTH AND HAPPINESS.</w:t>
      </w:r>
    </w:p>
    <w:p w:rsidR="003445BA" w:rsidRDefault="003445BA" w:rsidP="003445BA">
      <w:bookmarkStart w:id="4" w:name="include_clip_end_8"/>
      <w:bookmarkEnd w:id="4"/>
    </w:p>
    <w:p w:rsidR="003445BA" w:rsidRDefault="003445BA" w:rsidP="003445BA">
      <w:r>
        <w:t>The Concurrent Resolution was agreed to and ordered returned to the Senate with concurrence.</w:t>
      </w:r>
    </w:p>
    <w:p w:rsidR="003445BA" w:rsidRDefault="003445BA" w:rsidP="003445BA"/>
    <w:p w:rsidR="003445BA" w:rsidRDefault="003445BA" w:rsidP="003445BA">
      <w:pPr>
        <w:keepNext/>
        <w:jc w:val="center"/>
        <w:rPr>
          <w:b/>
        </w:rPr>
      </w:pPr>
      <w:r w:rsidRPr="003445BA">
        <w:rPr>
          <w:b/>
        </w:rPr>
        <w:t xml:space="preserve">INTRODUCTION OF BILLS  </w:t>
      </w:r>
    </w:p>
    <w:p w:rsidR="003445BA" w:rsidRDefault="003445BA" w:rsidP="003445BA">
      <w:r>
        <w:t>The following Bills were introduced, read the first time, and referred to appropriate committees:</w:t>
      </w:r>
    </w:p>
    <w:p w:rsidR="003445BA" w:rsidRDefault="003445BA" w:rsidP="003445BA"/>
    <w:p w:rsidR="003445BA" w:rsidRDefault="003445BA" w:rsidP="003445BA">
      <w:pPr>
        <w:keepNext/>
      </w:pPr>
      <w:bookmarkStart w:id="5" w:name="include_clip_start_12"/>
      <w:bookmarkEnd w:id="5"/>
      <w:r>
        <w:t>H. 3415 -- Reps. K. R. Crawford, Bedingfield, Atwater, Loftis, Henderson, Nanney and G. R. Smith: A BILL TO AMEND THE CODE OF LAWS OF SOUTH CAROLINA, 1976, TO ENACT THE "FREEDOM FROM UNWARRANTED SURVEILLANCE ACT" BY ADDING SECTION 17-13-180 SO AS TO DEFINE NECESSARY TERMS, TO PROHIBIT THE USE OF DRONES BY A LAW ENFORCEMENT AGENCY TO GATHER EVIDENCE OR OTHER INFORMATION WITHOUT A SEARCH WARRANT, TO PROVIDE EXCEPTIONS TO THE PROHIBITION, TO ALLOW AN AGGRIEVED PARTY TO BRING A CIVIL ACTION AGAINST A LAW ENFORCEMENT AGENCY FOR A VIOLATION, AND TO PROVIDE EVIDENCE OR INFORMATION OBTAINED IN VIOLATION OF THE STATUTE CANNOT BE USED IN A CRIMINAL PROSECUTION IN THIS STATE.</w:t>
      </w:r>
    </w:p>
    <w:p w:rsidR="003445BA" w:rsidRDefault="003445BA" w:rsidP="003445BA">
      <w:bookmarkStart w:id="6" w:name="include_clip_end_12"/>
      <w:bookmarkEnd w:id="6"/>
      <w:r>
        <w:t>Referred to Committee on Judiciary</w:t>
      </w:r>
    </w:p>
    <w:p w:rsidR="003445BA" w:rsidRDefault="003445BA" w:rsidP="003445BA"/>
    <w:p w:rsidR="003445BA" w:rsidRDefault="003445BA" w:rsidP="003445BA">
      <w:pPr>
        <w:keepNext/>
      </w:pPr>
      <w:bookmarkStart w:id="7" w:name="include_clip_start_14"/>
      <w:bookmarkEnd w:id="7"/>
      <w:r>
        <w:t xml:space="preserve">H. 3416 -- Reps. Putnam, Pitts, H. A. Crawford, Kennedy, Southard, McCoy, Allison, Loftis, Gambrell, G. R. Smith, J. R. Smith, Taylor, Rivers, Erickson, Hamilton, Hardee, Huggins, Toole, Hiott, Limehouse, Bannister, Bowen, Chumley, Clemmons, Cole, Crosby, Daning, Felder, Forrester, Gagnon, Goldfinch, Hardwick, Herbkersman, Hixon, Long, Lowe, Lucas, Merrill, D. C. Moss, V. S. Moss, Murphy, Nanney, Newton, Owens, Pope, Riley, Sandifer, Simrill, Sottile, Spires, Stringer, Tallon, Thayer, Wells, White, Whitmire, Willis and Wood: A BILL TO AMEND THE CODE OF LAWS OF SOUTH CAROLINA, 1976, BY ADDING ARTICLE 29 TO CHAPTER 7, TITLE 44 SO AS TO PROVIDE THAT A HEALTH CARE PROVIDER MUST NOT INQUIRE OF A PATIENT ABOUT THE PATIENT'S FIREARM OWNERSHIP OR FIREARM POSSESSION AND TO PROVIDE EXCEPTIONS WHEN TREATING A PATIENT WITH A GUNSHOT WOUND, AN </w:t>
      </w:r>
      <w:r>
        <w:lastRenderedPageBreak/>
        <w:t>INJURY RELATED TO FIREARM USE, TREATING A PATIENT FOR A MENTAL HEALTH OR PSYCHIATRIC DISORDER, OR IF REQUIRED TO REPORT ADULT ABUSE AND NEGLECT OR CHILD ABUSE AND NEGLECT AND FIREARM OWNERSHIP OR POSSESSION IS INTEGRAL TO THE INFORMATION TO BE REPORTED.</w:t>
      </w:r>
    </w:p>
    <w:p w:rsidR="003445BA" w:rsidRDefault="003445BA" w:rsidP="003445BA">
      <w:bookmarkStart w:id="8" w:name="include_clip_end_14"/>
      <w:bookmarkEnd w:id="8"/>
      <w:r>
        <w:t>Referred to Committee on Judiciary</w:t>
      </w:r>
    </w:p>
    <w:p w:rsidR="003445BA" w:rsidRDefault="003445BA" w:rsidP="003445BA"/>
    <w:p w:rsidR="003445BA" w:rsidRDefault="003445BA" w:rsidP="003445BA">
      <w:pPr>
        <w:keepNext/>
      </w:pPr>
      <w:bookmarkStart w:id="9" w:name="include_clip_start_16"/>
      <w:bookmarkEnd w:id="9"/>
      <w:r>
        <w:t>H. 3417 -- Rep. Horne: A BILL TO AMEND THE CODE OF LAWS OF SOUTH CAROLINA, 1976, BY ADDING CHAPTER 85 TO TITLE 40 SO AS TO ENACT THE "REGISTERED INTERIOR DESIGNER PRACTICE ACT", TO PROVIDE FOR THE APPLICABILITY AND PURPOSE OF THE CHAPTER, TO DEFINE NECESSARY TERMS, TO CREATE THE SOUTH CAROLINA REGISTERED INTERIOR DESIGNERS BOARD, TO PROVIDE FOR THE COMPOSITION, TERMS, DUTIES, AND POWERS OF THE BOARD, TO PROVIDE REQUIREMENTS FOR REGISTRATION AND RENEWAL OF REGISTRATION OF A REGISTERED INTERIOR DESIGNER, TO PROVIDE CONTINUING EDUCATION REQUIREMENTS, TO PROVIDE EXCLUSIONS, AND TO REQUIRE THE OBTAINING AND USE OF A SEAL.</w:t>
      </w:r>
    </w:p>
    <w:p w:rsidR="003445BA" w:rsidRDefault="003445BA" w:rsidP="003445BA">
      <w:bookmarkStart w:id="10" w:name="include_clip_end_16"/>
      <w:bookmarkEnd w:id="10"/>
      <w:r>
        <w:t>Referred to Committee on Labor, Commerce and Industry</w:t>
      </w:r>
    </w:p>
    <w:p w:rsidR="003445BA" w:rsidRDefault="003445BA" w:rsidP="003445BA"/>
    <w:p w:rsidR="003445BA" w:rsidRDefault="003445BA" w:rsidP="003445BA">
      <w:bookmarkStart w:id="11" w:name="include_clip_start_18"/>
      <w:bookmarkEnd w:id="11"/>
      <w:r>
        <w:t>S. 2 -- Senators Campsen, L. Martin, Cromer, Hayes and Grooms: A BILL TO ESTABLISH THE "EQUAL ACCESS TO THE BALLOT ACT", BY AMENDING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3445BA" w:rsidRDefault="003445BA" w:rsidP="003445BA">
      <w:bookmarkStart w:id="12" w:name="include_clip_end_18"/>
      <w:bookmarkEnd w:id="12"/>
      <w:r>
        <w:t>Referred to Committee on Judiciary</w:t>
      </w:r>
    </w:p>
    <w:p w:rsidR="003445BA" w:rsidRDefault="003445BA" w:rsidP="003445BA"/>
    <w:p w:rsidR="003445BA" w:rsidRDefault="003445BA" w:rsidP="003445BA">
      <w:pPr>
        <w:keepNext/>
      </w:pPr>
      <w:bookmarkStart w:id="13" w:name="include_clip_start_20"/>
      <w:bookmarkEnd w:id="13"/>
      <w:r>
        <w:t>S. 91 -- Senator Gregory: A BILL TO AMEND SECTION 50-11-310, AS AMENDED, CODE OF LAWS OF SOUTH CAROLINA, 1976, RELATING TO THE HUNTING AND TAKING OF ANTLERED DEER, SO AS TO DELETE A PROHIBITION ON BAITING DEER IN GAME ZONES 1 AND 2.</w:t>
      </w:r>
    </w:p>
    <w:p w:rsidR="003445BA" w:rsidRDefault="003445BA" w:rsidP="003445BA">
      <w:bookmarkStart w:id="14" w:name="include_clip_end_20"/>
      <w:bookmarkEnd w:id="14"/>
      <w:r>
        <w:t>Referred to Committee on Agriculture, Natural Resources and Environmental Affairs</w:t>
      </w:r>
    </w:p>
    <w:p w:rsidR="003445BA" w:rsidRDefault="003445BA" w:rsidP="003445BA"/>
    <w:p w:rsidR="003445BA" w:rsidRDefault="003445BA" w:rsidP="003445BA">
      <w:pPr>
        <w:keepNext/>
      </w:pPr>
      <w:bookmarkStart w:id="15" w:name="include_clip_start_22"/>
      <w:bookmarkEnd w:id="15"/>
      <w:r>
        <w:t>S. 165 -- Senators Campsen and Grooms: A BILL TO AMEND SECTION 50-15-65 OF THE 1976 CODE, RELATING TO MANAGEMENT AND CONTROL OF ALLIGATORS ON PRIVATE LAND, TO PROVIDE FOR A HUNTING SEASON OF ALLIGATORS ON PRIVATE LAND FROM SEPTEMBER FIRST THROUGH MAY THIRTY-FIRST.</w:t>
      </w:r>
    </w:p>
    <w:p w:rsidR="003445BA" w:rsidRDefault="003445BA" w:rsidP="003445BA">
      <w:bookmarkStart w:id="16" w:name="include_clip_end_22"/>
      <w:bookmarkEnd w:id="16"/>
      <w:r>
        <w:t>Referred to Committee on Agriculture, Natural Resources and Environmental Affairs</w:t>
      </w:r>
    </w:p>
    <w:p w:rsidR="003445BA" w:rsidRDefault="003445BA" w:rsidP="003445BA"/>
    <w:p w:rsidR="003445BA" w:rsidRDefault="003445BA" w:rsidP="003445BA">
      <w:pPr>
        <w:keepNext/>
        <w:jc w:val="center"/>
        <w:rPr>
          <w:b/>
        </w:rPr>
      </w:pPr>
      <w:r w:rsidRPr="003445BA">
        <w:rPr>
          <w:b/>
        </w:rPr>
        <w:t>SPEAKER IN CHAIR</w:t>
      </w:r>
    </w:p>
    <w:p w:rsidR="003445BA" w:rsidRDefault="003445BA" w:rsidP="003445BA"/>
    <w:p w:rsidR="003445BA" w:rsidRDefault="003445BA" w:rsidP="003445BA">
      <w:pPr>
        <w:keepNext/>
        <w:jc w:val="center"/>
        <w:rPr>
          <w:b/>
        </w:rPr>
      </w:pPr>
      <w:r w:rsidRPr="003445BA">
        <w:rPr>
          <w:b/>
        </w:rPr>
        <w:t>ROLL CALL</w:t>
      </w:r>
    </w:p>
    <w:p w:rsidR="003445BA" w:rsidRDefault="003445BA" w:rsidP="003445B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bookmarkStart w:id="17" w:name="vote_start26"/>
            <w:bookmarkEnd w:id="17"/>
            <w:r>
              <w:t>Allison</w:t>
            </w:r>
          </w:p>
        </w:tc>
        <w:tc>
          <w:tcPr>
            <w:tcW w:w="2179" w:type="dxa"/>
            <w:shd w:val="clear" w:color="auto" w:fill="auto"/>
          </w:tcPr>
          <w:p w:rsidR="003445BA" w:rsidRPr="003445BA" w:rsidRDefault="003445BA" w:rsidP="003445BA">
            <w:pPr>
              <w:keepNext/>
              <w:ind w:firstLine="0"/>
            </w:pPr>
            <w:r>
              <w:t>Anderson</w:t>
            </w:r>
          </w:p>
        </w:tc>
        <w:tc>
          <w:tcPr>
            <w:tcW w:w="2180" w:type="dxa"/>
            <w:shd w:val="clear" w:color="auto" w:fill="auto"/>
          </w:tcPr>
          <w:p w:rsidR="003445BA" w:rsidRPr="003445BA" w:rsidRDefault="003445BA" w:rsidP="003445BA">
            <w:pPr>
              <w:keepNext/>
              <w:ind w:firstLine="0"/>
            </w:pPr>
            <w:r>
              <w:t>Anthony</w:t>
            </w:r>
          </w:p>
        </w:tc>
      </w:tr>
      <w:tr w:rsidR="003445BA" w:rsidRPr="003445BA" w:rsidTr="003445BA">
        <w:tc>
          <w:tcPr>
            <w:tcW w:w="2179" w:type="dxa"/>
            <w:shd w:val="clear" w:color="auto" w:fill="auto"/>
          </w:tcPr>
          <w:p w:rsidR="003445BA" w:rsidRPr="003445BA" w:rsidRDefault="003445BA" w:rsidP="003445BA">
            <w:pPr>
              <w:ind w:firstLine="0"/>
            </w:pPr>
            <w:r>
              <w:t>Bales</w:t>
            </w:r>
          </w:p>
        </w:tc>
        <w:tc>
          <w:tcPr>
            <w:tcW w:w="2179" w:type="dxa"/>
            <w:shd w:val="clear" w:color="auto" w:fill="auto"/>
          </w:tcPr>
          <w:p w:rsidR="003445BA" w:rsidRPr="003445BA" w:rsidRDefault="003445BA" w:rsidP="003445BA">
            <w:pPr>
              <w:ind w:firstLine="0"/>
            </w:pPr>
            <w:r>
              <w:t>Bannister</w:t>
            </w:r>
          </w:p>
        </w:tc>
        <w:tc>
          <w:tcPr>
            <w:tcW w:w="2180" w:type="dxa"/>
            <w:shd w:val="clear" w:color="auto" w:fill="auto"/>
          </w:tcPr>
          <w:p w:rsidR="003445BA" w:rsidRPr="003445BA" w:rsidRDefault="003445BA" w:rsidP="003445BA">
            <w:pPr>
              <w:ind w:firstLine="0"/>
            </w:pPr>
            <w:r>
              <w:t>Barfield</w:t>
            </w:r>
          </w:p>
        </w:tc>
      </w:tr>
      <w:tr w:rsidR="003445BA" w:rsidRPr="003445BA" w:rsidTr="003445BA">
        <w:tc>
          <w:tcPr>
            <w:tcW w:w="2179" w:type="dxa"/>
            <w:shd w:val="clear" w:color="auto" w:fill="auto"/>
          </w:tcPr>
          <w:p w:rsidR="003445BA" w:rsidRPr="003445BA" w:rsidRDefault="003445BA" w:rsidP="003445BA">
            <w:pPr>
              <w:ind w:firstLine="0"/>
            </w:pPr>
            <w:r>
              <w:t>Bernstein</w:t>
            </w:r>
          </w:p>
        </w:tc>
        <w:tc>
          <w:tcPr>
            <w:tcW w:w="2179" w:type="dxa"/>
            <w:shd w:val="clear" w:color="auto" w:fill="auto"/>
          </w:tcPr>
          <w:p w:rsidR="003445BA" w:rsidRPr="003445BA" w:rsidRDefault="003445BA" w:rsidP="003445BA">
            <w:pPr>
              <w:ind w:firstLine="0"/>
            </w:pPr>
            <w:r>
              <w:t>Bingham</w:t>
            </w:r>
          </w:p>
        </w:tc>
        <w:tc>
          <w:tcPr>
            <w:tcW w:w="2180" w:type="dxa"/>
            <w:shd w:val="clear" w:color="auto" w:fill="auto"/>
          </w:tcPr>
          <w:p w:rsidR="003445BA" w:rsidRPr="003445BA" w:rsidRDefault="003445BA" w:rsidP="003445BA">
            <w:pPr>
              <w:ind w:firstLine="0"/>
            </w:pPr>
            <w:r>
              <w:t>Bowen</w:t>
            </w:r>
          </w:p>
        </w:tc>
      </w:tr>
      <w:tr w:rsidR="003445BA" w:rsidRPr="003445BA" w:rsidTr="003445BA">
        <w:tc>
          <w:tcPr>
            <w:tcW w:w="2179" w:type="dxa"/>
            <w:shd w:val="clear" w:color="auto" w:fill="auto"/>
          </w:tcPr>
          <w:p w:rsidR="003445BA" w:rsidRPr="003445BA" w:rsidRDefault="003445BA" w:rsidP="003445BA">
            <w:pPr>
              <w:ind w:firstLine="0"/>
            </w:pPr>
            <w:r>
              <w:t>Bowers</w:t>
            </w:r>
          </w:p>
        </w:tc>
        <w:tc>
          <w:tcPr>
            <w:tcW w:w="2179" w:type="dxa"/>
            <w:shd w:val="clear" w:color="auto" w:fill="auto"/>
          </w:tcPr>
          <w:p w:rsidR="003445BA" w:rsidRPr="003445BA" w:rsidRDefault="003445BA" w:rsidP="003445BA">
            <w:pPr>
              <w:ind w:firstLine="0"/>
            </w:pPr>
            <w:r>
              <w:t>Branham</w:t>
            </w:r>
          </w:p>
        </w:tc>
        <w:tc>
          <w:tcPr>
            <w:tcW w:w="2180" w:type="dxa"/>
            <w:shd w:val="clear" w:color="auto" w:fill="auto"/>
          </w:tcPr>
          <w:p w:rsidR="003445BA" w:rsidRPr="003445BA" w:rsidRDefault="003445BA" w:rsidP="003445BA">
            <w:pPr>
              <w:ind w:firstLine="0"/>
            </w:pPr>
            <w:r>
              <w:t>Brannon</w:t>
            </w:r>
          </w:p>
        </w:tc>
      </w:tr>
      <w:tr w:rsidR="003445BA" w:rsidRPr="003445BA" w:rsidTr="003445BA">
        <w:tc>
          <w:tcPr>
            <w:tcW w:w="2179" w:type="dxa"/>
            <w:shd w:val="clear" w:color="auto" w:fill="auto"/>
          </w:tcPr>
          <w:p w:rsidR="003445BA" w:rsidRPr="003445BA" w:rsidRDefault="003445BA" w:rsidP="003445BA">
            <w:pPr>
              <w:ind w:firstLine="0"/>
            </w:pPr>
            <w:r>
              <w:t>R. L. Brown</w:t>
            </w:r>
          </w:p>
        </w:tc>
        <w:tc>
          <w:tcPr>
            <w:tcW w:w="2179" w:type="dxa"/>
            <w:shd w:val="clear" w:color="auto" w:fill="auto"/>
          </w:tcPr>
          <w:p w:rsidR="003445BA" w:rsidRPr="003445BA" w:rsidRDefault="003445BA" w:rsidP="003445BA">
            <w:pPr>
              <w:ind w:firstLine="0"/>
            </w:pPr>
            <w:r>
              <w:t>Chumley</w:t>
            </w:r>
          </w:p>
        </w:tc>
        <w:tc>
          <w:tcPr>
            <w:tcW w:w="2180" w:type="dxa"/>
            <w:shd w:val="clear" w:color="auto" w:fill="auto"/>
          </w:tcPr>
          <w:p w:rsidR="003445BA" w:rsidRPr="003445BA" w:rsidRDefault="003445BA" w:rsidP="003445BA">
            <w:pPr>
              <w:ind w:firstLine="0"/>
            </w:pPr>
            <w:r>
              <w:t>Clemmons</w:t>
            </w:r>
          </w:p>
        </w:tc>
      </w:tr>
      <w:tr w:rsidR="003445BA" w:rsidRPr="003445BA" w:rsidTr="003445BA">
        <w:tc>
          <w:tcPr>
            <w:tcW w:w="2179" w:type="dxa"/>
            <w:shd w:val="clear" w:color="auto" w:fill="auto"/>
          </w:tcPr>
          <w:p w:rsidR="003445BA" w:rsidRPr="003445BA" w:rsidRDefault="003445BA" w:rsidP="003445BA">
            <w:pPr>
              <w:ind w:firstLine="0"/>
            </w:pPr>
            <w:r>
              <w:t>Clyburn</w:t>
            </w:r>
          </w:p>
        </w:tc>
        <w:tc>
          <w:tcPr>
            <w:tcW w:w="2179" w:type="dxa"/>
            <w:shd w:val="clear" w:color="auto" w:fill="auto"/>
          </w:tcPr>
          <w:p w:rsidR="003445BA" w:rsidRPr="003445BA" w:rsidRDefault="003445BA" w:rsidP="003445BA">
            <w:pPr>
              <w:ind w:firstLine="0"/>
            </w:pPr>
            <w:r>
              <w:t>Cobb-Hunter</w:t>
            </w:r>
          </w:p>
        </w:tc>
        <w:tc>
          <w:tcPr>
            <w:tcW w:w="2180" w:type="dxa"/>
            <w:shd w:val="clear" w:color="auto" w:fill="auto"/>
          </w:tcPr>
          <w:p w:rsidR="003445BA" w:rsidRPr="003445BA" w:rsidRDefault="003445BA" w:rsidP="003445BA">
            <w:pPr>
              <w:ind w:firstLine="0"/>
            </w:pPr>
            <w:r>
              <w:t>Cole</w:t>
            </w:r>
          </w:p>
        </w:tc>
      </w:tr>
      <w:tr w:rsidR="003445BA" w:rsidRPr="003445BA" w:rsidTr="003445BA">
        <w:tc>
          <w:tcPr>
            <w:tcW w:w="2179" w:type="dxa"/>
            <w:shd w:val="clear" w:color="auto" w:fill="auto"/>
          </w:tcPr>
          <w:p w:rsidR="003445BA" w:rsidRPr="003445BA" w:rsidRDefault="003445BA" w:rsidP="003445BA">
            <w:pPr>
              <w:ind w:firstLine="0"/>
            </w:pPr>
            <w:r>
              <w:t>H. A. Crawford</w:t>
            </w:r>
          </w:p>
        </w:tc>
        <w:tc>
          <w:tcPr>
            <w:tcW w:w="2179" w:type="dxa"/>
            <w:shd w:val="clear" w:color="auto" w:fill="auto"/>
          </w:tcPr>
          <w:p w:rsidR="003445BA" w:rsidRPr="003445BA" w:rsidRDefault="003445BA" w:rsidP="003445BA">
            <w:pPr>
              <w:ind w:firstLine="0"/>
            </w:pPr>
            <w:r>
              <w:t>K. R. Crawford</w:t>
            </w:r>
          </w:p>
        </w:tc>
        <w:tc>
          <w:tcPr>
            <w:tcW w:w="2180" w:type="dxa"/>
            <w:shd w:val="clear" w:color="auto" w:fill="auto"/>
          </w:tcPr>
          <w:p w:rsidR="003445BA" w:rsidRPr="003445BA" w:rsidRDefault="003445BA" w:rsidP="003445BA">
            <w:pPr>
              <w:ind w:firstLine="0"/>
            </w:pPr>
            <w:r>
              <w:t>Crosby</w:t>
            </w:r>
          </w:p>
        </w:tc>
      </w:tr>
      <w:tr w:rsidR="003445BA" w:rsidRPr="003445BA" w:rsidTr="003445BA">
        <w:tc>
          <w:tcPr>
            <w:tcW w:w="2179" w:type="dxa"/>
            <w:shd w:val="clear" w:color="auto" w:fill="auto"/>
          </w:tcPr>
          <w:p w:rsidR="003445BA" w:rsidRPr="003445BA" w:rsidRDefault="003445BA" w:rsidP="003445BA">
            <w:pPr>
              <w:ind w:firstLine="0"/>
            </w:pPr>
            <w:r>
              <w:t>Daning</w:t>
            </w:r>
          </w:p>
        </w:tc>
        <w:tc>
          <w:tcPr>
            <w:tcW w:w="2179" w:type="dxa"/>
            <w:shd w:val="clear" w:color="auto" w:fill="auto"/>
          </w:tcPr>
          <w:p w:rsidR="003445BA" w:rsidRPr="003445BA" w:rsidRDefault="003445BA" w:rsidP="003445BA">
            <w:pPr>
              <w:ind w:firstLine="0"/>
            </w:pPr>
            <w:r>
              <w:t>Delleney</w:t>
            </w:r>
          </w:p>
        </w:tc>
        <w:tc>
          <w:tcPr>
            <w:tcW w:w="2180" w:type="dxa"/>
            <w:shd w:val="clear" w:color="auto" w:fill="auto"/>
          </w:tcPr>
          <w:p w:rsidR="003445BA" w:rsidRPr="003445BA" w:rsidRDefault="003445BA" w:rsidP="003445BA">
            <w:pPr>
              <w:ind w:firstLine="0"/>
            </w:pPr>
            <w:r>
              <w:t>Dillard</w:t>
            </w:r>
          </w:p>
        </w:tc>
      </w:tr>
      <w:tr w:rsidR="003445BA" w:rsidRPr="003445BA" w:rsidTr="003445BA">
        <w:tc>
          <w:tcPr>
            <w:tcW w:w="2179" w:type="dxa"/>
            <w:shd w:val="clear" w:color="auto" w:fill="auto"/>
          </w:tcPr>
          <w:p w:rsidR="003445BA" w:rsidRPr="003445BA" w:rsidRDefault="003445BA" w:rsidP="003445BA">
            <w:pPr>
              <w:ind w:firstLine="0"/>
            </w:pPr>
            <w:r>
              <w:t>Douglas</w:t>
            </w:r>
          </w:p>
        </w:tc>
        <w:tc>
          <w:tcPr>
            <w:tcW w:w="2179" w:type="dxa"/>
            <w:shd w:val="clear" w:color="auto" w:fill="auto"/>
          </w:tcPr>
          <w:p w:rsidR="003445BA" w:rsidRPr="003445BA" w:rsidRDefault="003445BA" w:rsidP="003445BA">
            <w:pPr>
              <w:ind w:firstLine="0"/>
            </w:pPr>
            <w:r>
              <w:t>Edge</w:t>
            </w:r>
          </w:p>
        </w:tc>
        <w:tc>
          <w:tcPr>
            <w:tcW w:w="2180" w:type="dxa"/>
            <w:shd w:val="clear" w:color="auto" w:fill="auto"/>
          </w:tcPr>
          <w:p w:rsidR="003445BA" w:rsidRPr="003445BA" w:rsidRDefault="003445BA" w:rsidP="003445BA">
            <w:pPr>
              <w:ind w:firstLine="0"/>
            </w:pPr>
            <w:r>
              <w:t>Erickson</w:t>
            </w:r>
          </w:p>
        </w:tc>
      </w:tr>
      <w:tr w:rsidR="003445BA" w:rsidRPr="003445BA" w:rsidTr="003445BA">
        <w:tc>
          <w:tcPr>
            <w:tcW w:w="2179" w:type="dxa"/>
            <w:shd w:val="clear" w:color="auto" w:fill="auto"/>
          </w:tcPr>
          <w:p w:rsidR="003445BA" w:rsidRPr="003445BA" w:rsidRDefault="003445BA" w:rsidP="003445BA">
            <w:pPr>
              <w:ind w:firstLine="0"/>
            </w:pPr>
            <w:r>
              <w:t>Felder</w:t>
            </w:r>
          </w:p>
        </w:tc>
        <w:tc>
          <w:tcPr>
            <w:tcW w:w="2179" w:type="dxa"/>
            <w:shd w:val="clear" w:color="auto" w:fill="auto"/>
          </w:tcPr>
          <w:p w:rsidR="003445BA" w:rsidRPr="003445BA" w:rsidRDefault="003445BA" w:rsidP="003445BA">
            <w:pPr>
              <w:ind w:firstLine="0"/>
            </w:pPr>
            <w:r>
              <w:t>Finlay</w:t>
            </w:r>
          </w:p>
        </w:tc>
        <w:tc>
          <w:tcPr>
            <w:tcW w:w="2180" w:type="dxa"/>
            <w:shd w:val="clear" w:color="auto" w:fill="auto"/>
          </w:tcPr>
          <w:p w:rsidR="003445BA" w:rsidRPr="003445BA" w:rsidRDefault="003445BA" w:rsidP="003445BA">
            <w:pPr>
              <w:ind w:firstLine="0"/>
            </w:pPr>
            <w:r>
              <w:t>Forrester</w:t>
            </w:r>
          </w:p>
        </w:tc>
      </w:tr>
      <w:tr w:rsidR="003445BA" w:rsidRPr="003445BA" w:rsidTr="003445BA">
        <w:tc>
          <w:tcPr>
            <w:tcW w:w="2179" w:type="dxa"/>
            <w:shd w:val="clear" w:color="auto" w:fill="auto"/>
          </w:tcPr>
          <w:p w:rsidR="003445BA" w:rsidRPr="003445BA" w:rsidRDefault="003445BA" w:rsidP="003445BA">
            <w:pPr>
              <w:ind w:firstLine="0"/>
            </w:pPr>
            <w:r>
              <w:t>Funderburk</w:t>
            </w:r>
          </w:p>
        </w:tc>
        <w:tc>
          <w:tcPr>
            <w:tcW w:w="2179" w:type="dxa"/>
            <w:shd w:val="clear" w:color="auto" w:fill="auto"/>
          </w:tcPr>
          <w:p w:rsidR="003445BA" w:rsidRPr="003445BA" w:rsidRDefault="003445BA" w:rsidP="003445BA">
            <w:pPr>
              <w:ind w:firstLine="0"/>
            </w:pPr>
            <w:r>
              <w:t>George</w:t>
            </w:r>
          </w:p>
        </w:tc>
        <w:tc>
          <w:tcPr>
            <w:tcW w:w="2180" w:type="dxa"/>
            <w:shd w:val="clear" w:color="auto" w:fill="auto"/>
          </w:tcPr>
          <w:p w:rsidR="003445BA" w:rsidRPr="003445BA" w:rsidRDefault="003445BA" w:rsidP="003445BA">
            <w:pPr>
              <w:ind w:firstLine="0"/>
            </w:pPr>
            <w:r>
              <w:t>Gilliard</w:t>
            </w:r>
          </w:p>
        </w:tc>
      </w:tr>
      <w:tr w:rsidR="003445BA" w:rsidRPr="003445BA" w:rsidTr="003445BA">
        <w:tc>
          <w:tcPr>
            <w:tcW w:w="2179" w:type="dxa"/>
            <w:shd w:val="clear" w:color="auto" w:fill="auto"/>
          </w:tcPr>
          <w:p w:rsidR="003445BA" w:rsidRPr="003445BA" w:rsidRDefault="003445BA" w:rsidP="003445BA">
            <w:pPr>
              <w:ind w:firstLine="0"/>
            </w:pPr>
            <w:r>
              <w:t>Goldfinch</w:t>
            </w:r>
          </w:p>
        </w:tc>
        <w:tc>
          <w:tcPr>
            <w:tcW w:w="2179" w:type="dxa"/>
            <w:shd w:val="clear" w:color="auto" w:fill="auto"/>
          </w:tcPr>
          <w:p w:rsidR="003445BA" w:rsidRPr="003445BA" w:rsidRDefault="003445BA" w:rsidP="003445BA">
            <w:pPr>
              <w:ind w:firstLine="0"/>
            </w:pPr>
            <w:r>
              <w:t>Hamilton</w:t>
            </w:r>
          </w:p>
        </w:tc>
        <w:tc>
          <w:tcPr>
            <w:tcW w:w="2180" w:type="dxa"/>
            <w:shd w:val="clear" w:color="auto" w:fill="auto"/>
          </w:tcPr>
          <w:p w:rsidR="003445BA" w:rsidRPr="003445BA" w:rsidRDefault="003445BA" w:rsidP="003445BA">
            <w:pPr>
              <w:ind w:firstLine="0"/>
            </w:pPr>
            <w:r>
              <w:t>Hardee</w:t>
            </w:r>
          </w:p>
        </w:tc>
      </w:tr>
      <w:tr w:rsidR="003445BA" w:rsidRPr="003445BA" w:rsidTr="003445BA">
        <w:tc>
          <w:tcPr>
            <w:tcW w:w="2179" w:type="dxa"/>
            <w:shd w:val="clear" w:color="auto" w:fill="auto"/>
          </w:tcPr>
          <w:p w:rsidR="003445BA" w:rsidRPr="003445BA" w:rsidRDefault="003445BA" w:rsidP="003445BA">
            <w:pPr>
              <w:ind w:firstLine="0"/>
            </w:pPr>
            <w:r>
              <w:t>Hardwick</w:t>
            </w:r>
          </w:p>
        </w:tc>
        <w:tc>
          <w:tcPr>
            <w:tcW w:w="2179" w:type="dxa"/>
            <w:shd w:val="clear" w:color="auto" w:fill="auto"/>
          </w:tcPr>
          <w:p w:rsidR="003445BA" w:rsidRPr="003445BA" w:rsidRDefault="003445BA" w:rsidP="003445BA">
            <w:pPr>
              <w:ind w:firstLine="0"/>
            </w:pPr>
            <w:r>
              <w:t>Harrell</w:t>
            </w:r>
          </w:p>
        </w:tc>
        <w:tc>
          <w:tcPr>
            <w:tcW w:w="2180" w:type="dxa"/>
            <w:shd w:val="clear" w:color="auto" w:fill="auto"/>
          </w:tcPr>
          <w:p w:rsidR="003445BA" w:rsidRPr="003445BA" w:rsidRDefault="003445BA" w:rsidP="003445BA">
            <w:pPr>
              <w:ind w:firstLine="0"/>
            </w:pPr>
            <w:r>
              <w:t>Hayes</w:t>
            </w:r>
          </w:p>
        </w:tc>
      </w:tr>
      <w:tr w:rsidR="003445BA" w:rsidRPr="003445BA" w:rsidTr="003445BA">
        <w:tc>
          <w:tcPr>
            <w:tcW w:w="2179" w:type="dxa"/>
            <w:shd w:val="clear" w:color="auto" w:fill="auto"/>
          </w:tcPr>
          <w:p w:rsidR="003445BA" w:rsidRPr="003445BA" w:rsidRDefault="003445BA" w:rsidP="003445BA">
            <w:pPr>
              <w:ind w:firstLine="0"/>
            </w:pPr>
            <w:r>
              <w:t>Henderson</w:t>
            </w:r>
          </w:p>
        </w:tc>
        <w:tc>
          <w:tcPr>
            <w:tcW w:w="2179" w:type="dxa"/>
            <w:shd w:val="clear" w:color="auto" w:fill="auto"/>
          </w:tcPr>
          <w:p w:rsidR="003445BA" w:rsidRPr="003445BA" w:rsidRDefault="003445BA" w:rsidP="003445BA">
            <w:pPr>
              <w:ind w:firstLine="0"/>
            </w:pPr>
            <w:r>
              <w:t>Herbkersman</w:t>
            </w:r>
          </w:p>
        </w:tc>
        <w:tc>
          <w:tcPr>
            <w:tcW w:w="2180" w:type="dxa"/>
            <w:shd w:val="clear" w:color="auto" w:fill="auto"/>
          </w:tcPr>
          <w:p w:rsidR="003445BA" w:rsidRPr="003445BA" w:rsidRDefault="003445BA" w:rsidP="003445BA">
            <w:pPr>
              <w:ind w:firstLine="0"/>
            </w:pPr>
            <w:r>
              <w:t>Hiott</w:t>
            </w:r>
          </w:p>
        </w:tc>
      </w:tr>
      <w:tr w:rsidR="003445BA" w:rsidRPr="003445BA" w:rsidTr="003445BA">
        <w:tc>
          <w:tcPr>
            <w:tcW w:w="2179" w:type="dxa"/>
            <w:shd w:val="clear" w:color="auto" w:fill="auto"/>
          </w:tcPr>
          <w:p w:rsidR="003445BA" w:rsidRPr="003445BA" w:rsidRDefault="003445BA" w:rsidP="003445BA">
            <w:pPr>
              <w:ind w:firstLine="0"/>
            </w:pPr>
            <w:r>
              <w:t>Hixon</w:t>
            </w:r>
          </w:p>
        </w:tc>
        <w:tc>
          <w:tcPr>
            <w:tcW w:w="2179" w:type="dxa"/>
            <w:shd w:val="clear" w:color="auto" w:fill="auto"/>
          </w:tcPr>
          <w:p w:rsidR="003445BA" w:rsidRPr="003445BA" w:rsidRDefault="003445BA" w:rsidP="003445BA">
            <w:pPr>
              <w:ind w:firstLine="0"/>
            </w:pPr>
            <w:r>
              <w:t>Hodges</w:t>
            </w:r>
          </w:p>
        </w:tc>
        <w:tc>
          <w:tcPr>
            <w:tcW w:w="2180" w:type="dxa"/>
            <w:shd w:val="clear" w:color="auto" w:fill="auto"/>
          </w:tcPr>
          <w:p w:rsidR="003445BA" w:rsidRPr="003445BA" w:rsidRDefault="003445BA" w:rsidP="003445BA">
            <w:pPr>
              <w:ind w:firstLine="0"/>
            </w:pPr>
            <w:r>
              <w:t>Hosey</w:t>
            </w:r>
          </w:p>
        </w:tc>
      </w:tr>
      <w:tr w:rsidR="003445BA" w:rsidRPr="003445BA" w:rsidTr="003445BA">
        <w:tc>
          <w:tcPr>
            <w:tcW w:w="2179" w:type="dxa"/>
            <w:shd w:val="clear" w:color="auto" w:fill="auto"/>
          </w:tcPr>
          <w:p w:rsidR="003445BA" w:rsidRPr="003445BA" w:rsidRDefault="003445BA" w:rsidP="003445BA">
            <w:pPr>
              <w:ind w:firstLine="0"/>
            </w:pPr>
            <w:r>
              <w:t>Howard</w:t>
            </w:r>
          </w:p>
        </w:tc>
        <w:tc>
          <w:tcPr>
            <w:tcW w:w="2179" w:type="dxa"/>
            <w:shd w:val="clear" w:color="auto" w:fill="auto"/>
          </w:tcPr>
          <w:p w:rsidR="003445BA" w:rsidRPr="003445BA" w:rsidRDefault="003445BA" w:rsidP="003445BA">
            <w:pPr>
              <w:ind w:firstLine="0"/>
            </w:pPr>
            <w:r>
              <w:t>Huggins</w:t>
            </w:r>
          </w:p>
        </w:tc>
        <w:tc>
          <w:tcPr>
            <w:tcW w:w="2180" w:type="dxa"/>
            <w:shd w:val="clear" w:color="auto" w:fill="auto"/>
          </w:tcPr>
          <w:p w:rsidR="003445BA" w:rsidRPr="003445BA" w:rsidRDefault="003445BA" w:rsidP="003445BA">
            <w:pPr>
              <w:ind w:firstLine="0"/>
            </w:pPr>
            <w:r>
              <w:t>Jefferson</w:t>
            </w:r>
          </w:p>
        </w:tc>
      </w:tr>
      <w:tr w:rsidR="003445BA" w:rsidRPr="003445BA" w:rsidTr="003445BA">
        <w:tc>
          <w:tcPr>
            <w:tcW w:w="2179" w:type="dxa"/>
            <w:shd w:val="clear" w:color="auto" w:fill="auto"/>
          </w:tcPr>
          <w:p w:rsidR="003445BA" w:rsidRPr="003445BA" w:rsidRDefault="003445BA" w:rsidP="003445BA">
            <w:pPr>
              <w:ind w:firstLine="0"/>
            </w:pPr>
            <w:r>
              <w:t>Kennedy</w:t>
            </w:r>
          </w:p>
        </w:tc>
        <w:tc>
          <w:tcPr>
            <w:tcW w:w="2179" w:type="dxa"/>
            <w:shd w:val="clear" w:color="auto" w:fill="auto"/>
          </w:tcPr>
          <w:p w:rsidR="003445BA" w:rsidRPr="003445BA" w:rsidRDefault="003445BA" w:rsidP="003445BA">
            <w:pPr>
              <w:ind w:firstLine="0"/>
            </w:pPr>
            <w:r>
              <w:t>King</w:t>
            </w:r>
          </w:p>
        </w:tc>
        <w:tc>
          <w:tcPr>
            <w:tcW w:w="2180" w:type="dxa"/>
            <w:shd w:val="clear" w:color="auto" w:fill="auto"/>
          </w:tcPr>
          <w:p w:rsidR="003445BA" w:rsidRPr="003445BA" w:rsidRDefault="003445BA" w:rsidP="003445BA">
            <w:pPr>
              <w:ind w:firstLine="0"/>
            </w:pPr>
            <w:r>
              <w:t>Limehouse</w:t>
            </w:r>
          </w:p>
        </w:tc>
      </w:tr>
      <w:tr w:rsidR="003445BA" w:rsidRPr="003445BA" w:rsidTr="003445BA">
        <w:tc>
          <w:tcPr>
            <w:tcW w:w="2179" w:type="dxa"/>
            <w:shd w:val="clear" w:color="auto" w:fill="auto"/>
          </w:tcPr>
          <w:p w:rsidR="003445BA" w:rsidRPr="003445BA" w:rsidRDefault="003445BA" w:rsidP="003445BA">
            <w:pPr>
              <w:ind w:firstLine="0"/>
            </w:pPr>
            <w:r>
              <w:t>Loftis</w:t>
            </w:r>
          </w:p>
        </w:tc>
        <w:tc>
          <w:tcPr>
            <w:tcW w:w="2179" w:type="dxa"/>
            <w:shd w:val="clear" w:color="auto" w:fill="auto"/>
          </w:tcPr>
          <w:p w:rsidR="003445BA" w:rsidRPr="003445BA" w:rsidRDefault="003445BA" w:rsidP="003445BA">
            <w:pPr>
              <w:ind w:firstLine="0"/>
            </w:pPr>
            <w:r>
              <w:t>Lucas</w:t>
            </w:r>
          </w:p>
        </w:tc>
        <w:tc>
          <w:tcPr>
            <w:tcW w:w="2180" w:type="dxa"/>
            <w:shd w:val="clear" w:color="auto" w:fill="auto"/>
          </w:tcPr>
          <w:p w:rsidR="003445BA" w:rsidRPr="003445BA" w:rsidRDefault="003445BA" w:rsidP="003445BA">
            <w:pPr>
              <w:ind w:firstLine="0"/>
            </w:pPr>
            <w:r>
              <w:t>McCoy</w:t>
            </w:r>
          </w:p>
        </w:tc>
      </w:tr>
      <w:tr w:rsidR="003445BA" w:rsidRPr="003445BA" w:rsidTr="003445BA">
        <w:tc>
          <w:tcPr>
            <w:tcW w:w="2179" w:type="dxa"/>
            <w:shd w:val="clear" w:color="auto" w:fill="auto"/>
          </w:tcPr>
          <w:p w:rsidR="003445BA" w:rsidRPr="003445BA" w:rsidRDefault="003445BA" w:rsidP="003445BA">
            <w:pPr>
              <w:ind w:firstLine="0"/>
            </w:pPr>
            <w:r>
              <w:t>McEachern</w:t>
            </w:r>
          </w:p>
        </w:tc>
        <w:tc>
          <w:tcPr>
            <w:tcW w:w="2179" w:type="dxa"/>
            <w:shd w:val="clear" w:color="auto" w:fill="auto"/>
          </w:tcPr>
          <w:p w:rsidR="003445BA" w:rsidRPr="003445BA" w:rsidRDefault="003445BA" w:rsidP="003445BA">
            <w:pPr>
              <w:ind w:firstLine="0"/>
            </w:pPr>
            <w:r>
              <w:t>W. J. McLeod</w:t>
            </w:r>
          </w:p>
        </w:tc>
        <w:tc>
          <w:tcPr>
            <w:tcW w:w="2180" w:type="dxa"/>
            <w:shd w:val="clear" w:color="auto" w:fill="auto"/>
          </w:tcPr>
          <w:p w:rsidR="003445BA" w:rsidRPr="003445BA" w:rsidRDefault="003445BA" w:rsidP="003445BA">
            <w:pPr>
              <w:ind w:firstLine="0"/>
            </w:pPr>
            <w:r>
              <w:t>Merrill</w:t>
            </w:r>
          </w:p>
        </w:tc>
      </w:tr>
      <w:tr w:rsidR="003445BA" w:rsidRPr="003445BA" w:rsidTr="003445BA">
        <w:tc>
          <w:tcPr>
            <w:tcW w:w="2179" w:type="dxa"/>
            <w:shd w:val="clear" w:color="auto" w:fill="auto"/>
          </w:tcPr>
          <w:p w:rsidR="003445BA" w:rsidRPr="003445BA" w:rsidRDefault="003445BA" w:rsidP="003445BA">
            <w:pPr>
              <w:ind w:firstLine="0"/>
            </w:pPr>
            <w:r>
              <w:t>Mitchell</w:t>
            </w:r>
          </w:p>
        </w:tc>
        <w:tc>
          <w:tcPr>
            <w:tcW w:w="2179" w:type="dxa"/>
            <w:shd w:val="clear" w:color="auto" w:fill="auto"/>
          </w:tcPr>
          <w:p w:rsidR="003445BA" w:rsidRPr="003445BA" w:rsidRDefault="003445BA" w:rsidP="003445BA">
            <w:pPr>
              <w:ind w:firstLine="0"/>
            </w:pPr>
            <w:r>
              <w:t>D. C. Moss</w:t>
            </w:r>
          </w:p>
        </w:tc>
        <w:tc>
          <w:tcPr>
            <w:tcW w:w="2180" w:type="dxa"/>
            <w:shd w:val="clear" w:color="auto" w:fill="auto"/>
          </w:tcPr>
          <w:p w:rsidR="003445BA" w:rsidRPr="003445BA" w:rsidRDefault="003445BA" w:rsidP="003445BA">
            <w:pPr>
              <w:ind w:firstLine="0"/>
            </w:pPr>
            <w:r>
              <w:t>V. S. Moss</w:t>
            </w:r>
          </w:p>
        </w:tc>
      </w:tr>
      <w:tr w:rsidR="003445BA" w:rsidRPr="003445BA" w:rsidTr="003445BA">
        <w:tc>
          <w:tcPr>
            <w:tcW w:w="2179" w:type="dxa"/>
            <w:shd w:val="clear" w:color="auto" w:fill="auto"/>
          </w:tcPr>
          <w:p w:rsidR="003445BA" w:rsidRPr="003445BA" w:rsidRDefault="003445BA" w:rsidP="003445BA">
            <w:pPr>
              <w:ind w:firstLine="0"/>
            </w:pPr>
            <w:r>
              <w:t>Munnerlyn</w:t>
            </w:r>
          </w:p>
        </w:tc>
        <w:tc>
          <w:tcPr>
            <w:tcW w:w="2179" w:type="dxa"/>
            <w:shd w:val="clear" w:color="auto" w:fill="auto"/>
          </w:tcPr>
          <w:p w:rsidR="003445BA" w:rsidRPr="003445BA" w:rsidRDefault="003445BA" w:rsidP="003445BA">
            <w:pPr>
              <w:ind w:firstLine="0"/>
            </w:pPr>
            <w:r>
              <w:t>Murphy</w:t>
            </w:r>
          </w:p>
        </w:tc>
        <w:tc>
          <w:tcPr>
            <w:tcW w:w="2180" w:type="dxa"/>
            <w:shd w:val="clear" w:color="auto" w:fill="auto"/>
          </w:tcPr>
          <w:p w:rsidR="003445BA" w:rsidRPr="003445BA" w:rsidRDefault="003445BA" w:rsidP="003445BA">
            <w:pPr>
              <w:ind w:firstLine="0"/>
            </w:pPr>
            <w:r>
              <w:t>Nanney</w:t>
            </w:r>
          </w:p>
        </w:tc>
      </w:tr>
      <w:tr w:rsidR="003445BA" w:rsidRPr="003445BA" w:rsidTr="003445BA">
        <w:tc>
          <w:tcPr>
            <w:tcW w:w="2179" w:type="dxa"/>
            <w:shd w:val="clear" w:color="auto" w:fill="auto"/>
          </w:tcPr>
          <w:p w:rsidR="003445BA" w:rsidRPr="003445BA" w:rsidRDefault="003445BA" w:rsidP="003445BA">
            <w:pPr>
              <w:ind w:firstLine="0"/>
            </w:pPr>
            <w:r>
              <w:t>Neal</w:t>
            </w:r>
          </w:p>
        </w:tc>
        <w:tc>
          <w:tcPr>
            <w:tcW w:w="2179" w:type="dxa"/>
            <w:shd w:val="clear" w:color="auto" w:fill="auto"/>
          </w:tcPr>
          <w:p w:rsidR="003445BA" w:rsidRPr="003445BA" w:rsidRDefault="003445BA" w:rsidP="003445BA">
            <w:pPr>
              <w:ind w:firstLine="0"/>
            </w:pPr>
            <w:r>
              <w:t>Newton</w:t>
            </w:r>
          </w:p>
        </w:tc>
        <w:tc>
          <w:tcPr>
            <w:tcW w:w="2180" w:type="dxa"/>
            <w:shd w:val="clear" w:color="auto" w:fill="auto"/>
          </w:tcPr>
          <w:p w:rsidR="003445BA" w:rsidRPr="003445BA" w:rsidRDefault="003445BA" w:rsidP="003445BA">
            <w:pPr>
              <w:ind w:firstLine="0"/>
            </w:pPr>
            <w:r>
              <w:t>Ott</w:t>
            </w:r>
          </w:p>
        </w:tc>
      </w:tr>
      <w:tr w:rsidR="003445BA" w:rsidRPr="003445BA" w:rsidTr="003445BA">
        <w:tc>
          <w:tcPr>
            <w:tcW w:w="2179" w:type="dxa"/>
            <w:shd w:val="clear" w:color="auto" w:fill="auto"/>
          </w:tcPr>
          <w:p w:rsidR="003445BA" w:rsidRPr="003445BA" w:rsidRDefault="003445BA" w:rsidP="003445BA">
            <w:pPr>
              <w:ind w:firstLine="0"/>
            </w:pPr>
            <w:r>
              <w:t>Owens</w:t>
            </w:r>
          </w:p>
        </w:tc>
        <w:tc>
          <w:tcPr>
            <w:tcW w:w="2179" w:type="dxa"/>
            <w:shd w:val="clear" w:color="auto" w:fill="auto"/>
          </w:tcPr>
          <w:p w:rsidR="003445BA" w:rsidRPr="003445BA" w:rsidRDefault="003445BA" w:rsidP="003445BA">
            <w:pPr>
              <w:ind w:firstLine="0"/>
            </w:pPr>
            <w:r>
              <w:t>Parks</w:t>
            </w:r>
          </w:p>
        </w:tc>
        <w:tc>
          <w:tcPr>
            <w:tcW w:w="2180" w:type="dxa"/>
            <w:shd w:val="clear" w:color="auto" w:fill="auto"/>
          </w:tcPr>
          <w:p w:rsidR="003445BA" w:rsidRPr="003445BA" w:rsidRDefault="003445BA" w:rsidP="003445BA">
            <w:pPr>
              <w:ind w:firstLine="0"/>
            </w:pPr>
            <w:r>
              <w:t>Patrick</w:t>
            </w:r>
          </w:p>
        </w:tc>
      </w:tr>
      <w:tr w:rsidR="003445BA" w:rsidRPr="003445BA" w:rsidTr="003445BA">
        <w:tc>
          <w:tcPr>
            <w:tcW w:w="2179" w:type="dxa"/>
            <w:shd w:val="clear" w:color="auto" w:fill="auto"/>
          </w:tcPr>
          <w:p w:rsidR="003445BA" w:rsidRPr="003445BA" w:rsidRDefault="003445BA" w:rsidP="003445BA">
            <w:pPr>
              <w:ind w:firstLine="0"/>
            </w:pPr>
            <w:r>
              <w:t>Pitts</w:t>
            </w:r>
          </w:p>
        </w:tc>
        <w:tc>
          <w:tcPr>
            <w:tcW w:w="2179" w:type="dxa"/>
            <w:shd w:val="clear" w:color="auto" w:fill="auto"/>
          </w:tcPr>
          <w:p w:rsidR="003445BA" w:rsidRPr="003445BA" w:rsidRDefault="003445BA" w:rsidP="003445BA">
            <w:pPr>
              <w:ind w:firstLine="0"/>
            </w:pPr>
            <w:r>
              <w:t>Pope</w:t>
            </w:r>
          </w:p>
        </w:tc>
        <w:tc>
          <w:tcPr>
            <w:tcW w:w="2180" w:type="dxa"/>
            <w:shd w:val="clear" w:color="auto" w:fill="auto"/>
          </w:tcPr>
          <w:p w:rsidR="003445BA" w:rsidRPr="003445BA" w:rsidRDefault="003445BA" w:rsidP="003445BA">
            <w:pPr>
              <w:ind w:firstLine="0"/>
            </w:pPr>
            <w:r>
              <w:t>Powers Norrell</w:t>
            </w:r>
          </w:p>
        </w:tc>
      </w:tr>
      <w:tr w:rsidR="003445BA" w:rsidRPr="003445BA" w:rsidTr="003445BA">
        <w:tc>
          <w:tcPr>
            <w:tcW w:w="2179" w:type="dxa"/>
            <w:shd w:val="clear" w:color="auto" w:fill="auto"/>
          </w:tcPr>
          <w:p w:rsidR="003445BA" w:rsidRPr="003445BA" w:rsidRDefault="003445BA" w:rsidP="003445BA">
            <w:pPr>
              <w:ind w:firstLine="0"/>
            </w:pPr>
            <w:r>
              <w:t>Putnam</w:t>
            </w:r>
          </w:p>
        </w:tc>
        <w:tc>
          <w:tcPr>
            <w:tcW w:w="2179" w:type="dxa"/>
            <w:shd w:val="clear" w:color="auto" w:fill="auto"/>
          </w:tcPr>
          <w:p w:rsidR="003445BA" w:rsidRPr="003445BA" w:rsidRDefault="003445BA" w:rsidP="003445BA">
            <w:pPr>
              <w:ind w:firstLine="0"/>
            </w:pPr>
            <w:r>
              <w:t>Quinn</w:t>
            </w:r>
          </w:p>
        </w:tc>
        <w:tc>
          <w:tcPr>
            <w:tcW w:w="2180" w:type="dxa"/>
            <w:shd w:val="clear" w:color="auto" w:fill="auto"/>
          </w:tcPr>
          <w:p w:rsidR="003445BA" w:rsidRPr="003445BA" w:rsidRDefault="003445BA" w:rsidP="003445BA">
            <w:pPr>
              <w:ind w:firstLine="0"/>
            </w:pPr>
            <w:r>
              <w:t>Ridgeway</w:t>
            </w:r>
          </w:p>
        </w:tc>
      </w:tr>
      <w:tr w:rsidR="003445BA" w:rsidRPr="003445BA" w:rsidTr="003445BA">
        <w:tc>
          <w:tcPr>
            <w:tcW w:w="2179" w:type="dxa"/>
            <w:shd w:val="clear" w:color="auto" w:fill="auto"/>
          </w:tcPr>
          <w:p w:rsidR="003445BA" w:rsidRPr="003445BA" w:rsidRDefault="003445BA" w:rsidP="003445BA">
            <w:pPr>
              <w:ind w:firstLine="0"/>
            </w:pPr>
            <w:r>
              <w:t>Riley</w:t>
            </w:r>
          </w:p>
        </w:tc>
        <w:tc>
          <w:tcPr>
            <w:tcW w:w="2179" w:type="dxa"/>
            <w:shd w:val="clear" w:color="auto" w:fill="auto"/>
          </w:tcPr>
          <w:p w:rsidR="003445BA" w:rsidRPr="003445BA" w:rsidRDefault="003445BA" w:rsidP="003445BA">
            <w:pPr>
              <w:ind w:firstLine="0"/>
            </w:pPr>
            <w:r>
              <w:t>Rivers</w:t>
            </w:r>
          </w:p>
        </w:tc>
        <w:tc>
          <w:tcPr>
            <w:tcW w:w="2180" w:type="dxa"/>
            <w:shd w:val="clear" w:color="auto" w:fill="auto"/>
          </w:tcPr>
          <w:p w:rsidR="003445BA" w:rsidRPr="003445BA" w:rsidRDefault="003445BA" w:rsidP="003445BA">
            <w:pPr>
              <w:ind w:firstLine="0"/>
            </w:pPr>
            <w:r>
              <w:t>Robinson-Simpson</w:t>
            </w:r>
          </w:p>
        </w:tc>
      </w:tr>
      <w:tr w:rsidR="003445BA" w:rsidRPr="003445BA" w:rsidTr="003445BA">
        <w:tc>
          <w:tcPr>
            <w:tcW w:w="2179" w:type="dxa"/>
            <w:shd w:val="clear" w:color="auto" w:fill="auto"/>
          </w:tcPr>
          <w:p w:rsidR="003445BA" w:rsidRPr="003445BA" w:rsidRDefault="003445BA" w:rsidP="003445BA">
            <w:pPr>
              <w:ind w:firstLine="0"/>
            </w:pPr>
            <w:r>
              <w:t>Rutherford</w:t>
            </w:r>
          </w:p>
        </w:tc>
        <w:tc>
          <w:tcPr>
            <w:tcW w:w="2179" w:type="dxa"/>
            <w:shd w:val="clear" w:color="auto" w:fill="auto"/>
          </w:tcPr>
          <w:p w:rsidR="003445BA" w:rsidRPr="003445BA" w:rsidRDefault="003445BA" w:rsidP="003445BA">
            <w:pPr>
              <w:ind w:firstLine="0"/>
            </w:pPr>
            <w:r>
              <w:t>Ryhal</w:t>
            </w:r>
          </w:p>
        </w:tc>
        <w:tc>
          <w:tcPr>
            <w:tcW w:w="2180" w:type="dxa"/>
            <w:shd w:val="clear" w:color="auto" w:fill="auto"/>
          </w:tcPr>
          <w:p w:rsidR="003445BA" w:rsidRPr="003445BA" w:rsidRDefault="003445BA" w:rsidP="003445BA">
            <w:pPr>
              <w:ind w:firstLine="0"/>
            </w:pPr>
            <w:r>
              <w:t>Sabb</w:t>
            </w:r>
          </w:p>
        </w:tc>
      </w:tr>
      <w:tr w:rsidR="003445BA" w:rsidRPr="003445BA" w:rsidTr="003445BA">
        <w:tc>
          <w:tcPr>
            <w:tcW w:w="2179" w:type="dxa"/>
            <w:shd w:val="clear" w:color="auto" w:fill="auto"/>
          </w:tcPr>
          <w:p w:rsidR="003445BA" w:rsidRPr="003445BA" w:rsidRDefault="003445BA" w:rsidP="003445BA">
            <w:pPr>
              <w:ind w:firstLine="0"/>
            </w:pPr>
            <w:r>
              <w:t>Sandifer</w:t>
            </w:r>
          </w:p>
        </w:tc>
        <w:tc>
          <w:tcPr>
            <w:tcW w:w="2179" w:type="dxa"/>
            <w:shd w:val="clear" w:color="auto" w:fill="auto"/>
          </w:tcPr>
          <w:p w:rsidR="003445BA" w:rsidRPr="003445BA" w:rsidRDefault="003445BA" w:rsidP="003445BA">
            <w:pPr>
              <w:ind w:firstLine="0"/>
            </w:pPr>
            <w:r>
              <w:t>Sellers</w:t>
            </w:r>
          </w:p>
        </w:tc>
        <w:tc>
          <w:tcPr>
            <w:tcW w:w="2180" w:type="dxa"/>
            <w:shd w:val="clear" w:color="auto" w:fill="auto"/>
          </w:tcPr>
          <w:p w:rsidR="003445BA" w:rsidRPr="003445BA" w:rsidRDefault="003445BA" w:rsidP="003445BA">
            <w:pPr>
              <w:ind w:firstLine="0"/>
            </w:pPr>
            <w:r>
              <w:t>Simrill</w:t>
            </w:r>
          </w:p>
        </w:tc>
      </w:tr>
      <w:tr w:rsidR="003445BA" w:rsidRPr="003445BA" w:rsidTr="003445BA">
        <w:tc>
          <w:tcPr>
            <w:tcW w:w="2179" w:type="dxa"/>
            <w:shd w:val="clear" w:color="auto" w:fill="auto"/>
          </w:tcPr>
          <w:p w:rsidR="003445BA" w:rsidRPr="003445BA" w:rsidRDefault="003445BA" w:rsidP="003445BA">
            <w:pPr>
              <w:ind w:firstLine="0"/>
            </w:pPr>
            <w:r>
              <w:t>Skelton</w:t>
            </w:r>
          </w:p>
        </w:tc>
        <w:tc>
          <w:tcPr>
            <w:tcW w:w="2179" w:type="dxa"/>
            <w:shd w:val="clear" w:color="auto" w:fill="auto"/>
          </w:tcPr>
          <w:p w:rsidR="003445BA" w:rsidRPr="003445BA" w:rsidRDefault="003445BA" w:rsidP="003445BA">
            <w:pPr>
              <w:ind w:firstLine="0"/>
            </w:pPr>
            <w:r>
              <w:t>G. M. Smith</w:t>
            </w:r>
          </w:p>
        </w:tc>
        <w:tc>
          <w:tcPr>
            <w:tcW w:w="2180" w:type="dxa"/>
            <w:shd w:val="clear" w:color="auto" w:fill="auto"/>
          </w:tcPr>
          <w:p w:rsidR="003445BA" w:rsidRPr="003445BA" w:rsidRDefault="003445BA" w:rsidP="003445BA">
            <w:pPr>
              <w:ind w:firstLine="0"/>
            </w:pPr>
            <w:r>
              <w:t>G. R. Smith</w:t>
            </w:r>
          </w:p>
        </w:tc>
      </w:tr>
      <w:tr w:rsidR="003445BA" w:rsidRPr="003445BA" w:rsidTr="003445BA">
        <w:tc>
          <w:tcPr>
            <w:tcW w:w="2179" w:type="dxa"/>
            <w:shd w:val="clear" w:color="auto" w:fill="auto"/>
          </w:tcPr>
          <w:p w:rsidR="003445BA" w:rsidRPr="003445BA" w:rsidRDefault="003445BA" w:rsidP="003445BA">
            <w:pPr>
              <w:ind w:firstLine="0"/>
            </w:pPr>
            <w:r>
              <w:t>J. R. Smith</w:t>
            </w:r>
          </w:p>
        </w:tc>
        <w:tc>
          <w:tcPr>
            <w:tcW w:w="2179" w:type="dxa"/>
            <w:shd w:val="clear" w:color="auto" w:fill="auto"/>
          </w:tcPr>
          <w:p w:rsidR="003445BA" w:rsidRPr="003445BA" w:rsidRDefault="003445BA" w:rsidP="003445BA">
            <w:pPr>
              <w:ind w:firstLine="0"/>
            </w:pPr>
            <w:r>
              <w:t>Sottile</w:t>
            </w:r>
          </w:p>
        </w:tc>
        <w:tc>
          <w:tcPr>
            <w:tcW w:w="2180" w:type="dxa"/>
            <w:shd w:val="clear" w:color="auto" w:fill="auto"/>
          </w:tcPr>
          <w:p w:rsidR="003445BA" w:rsidRPr="003445BA" w:rsidRDefault="003445BA" w:rsidP="003445BA">
            <w:pPr>
              <w:ind w:firstLine="0"/>
            </w:pPr>
            <w:r>
              <w:t>Southard</w:t>
            </w:r>
          </w:p>
        </w:tc>
      </w:tr>
      <w:tr w:rsidR="003445BA" w:rsidRPr="003445BA" w:rsidTr="003445BA">
        <w:tc>
          <w:tcPr>
            <w:tcW w:w="2179" w:type="dxa"/>
            <w:shd w:val="clear" w:color="auto" w:fill="auto"/>
          </w:tcPr>
          <w:p w:rsidR="003445BA" w:rsidRPr="003445BA" w:rsidRDefault="003445BA" w:rsidP="003445BA">
            <w:pPr>
              <w:ind w:firstLine="0"/>
            </w:pPr>
            <w:r>
              <w:t>Spires</w:t>
            </w:r>
          </w:p>
        </w:tc>
        <w:tc>
          <w:tcPr>
            <w:tcW w:w="2179" w:type="dxa"/>
            <w:shd w:val="clear" w:color="auto" w:fill="auto"/>
          </w:tcPr>
          <w:p w:rsidR="003445BA" w:rsidRPr="003445BA" w:rsidRDefault="003445BA" w:rsidP="003445BA">
            <w:pPr>
              <w:ind w:firstLine="0"/>
            </w:pPr>
            <w:r>
              <w:t>Stavrinakis</w:t>
            </w:r>
          </w:p>
        </w:tc>
        <w:tc>
          <w:tcPr>
            <w:tcW w:w="2180" w:type="dxa"/>
            <w:shd w:val="clear" w:color="auto" w:fill="auto"/>
          </w:tcPr>
          <w:p w:rsidR="003445BA" w:rsidRPr="003445BA" w:rsidRDefault="003445BA" w:rsidP="003445BA">
            <w:pPr>
              <w:ind w:firstLine="0"/>
            </w:pPr>
            <w:r>
              <w:t>Stringer</w:t>
            </w:r>
          </w:p>
        </w:tc>
      </w:tr>
      <w:tr w:rsidR="003445BA" w:rsidRPr="003445BA" w:rsidTr="003445BA">
        <w:tc>
          <w:tcPr>
            <w:tcW w:w="2179" w:type="dxa"/>
            <w:shd w:val="clear" w:color="auto" w:fill="auto"/>
          </w:tcPr>
          <w:p w:rsidR="003445BA" w:rsidRPr="003445BA" w:rsidRDefault="003445BA" w:rsidP="003445BA">
            <w:pPr>
              <w:ind w:firstLine="0"/>
            </w:pPr>
            <w:r>
              <w:t>Tallon</w:t>
            </w:r>
          </w:p>
        </w:tc>
        <w:tc>
          <w:tcPr>
            <w:tcW w:w="2179" w:type="dxa"/>
            <w:shd w:val="clear" w:color="auto" w:fill="auto"/>
          </w:tcPr>
          <w:p w:rsidR="003445BA" w:rsidRPr="003445BA" w:rsidRDefault="003445BA" w:rsidP="003445BA">
            <w:pPr>
              <w:ind w:firstLine="0"/>
            </w:pPr>
            <w:r>
              <w:t>Taylor</w:t>
            </w:r>
          </w:p>
        </w:tc>
        <w:tc>
          <w:tcPr>
            <w:tcW w:w="2180" w:type="dxa"/>
            <w:shd w:val="clear" w:color="auto" w:fill="auto"/>
          </w:tcPr>
          <w:p w:rsidR="003445BA" w:rsidRPr="003445BA" w:rsidRDefault="003445BA" w:rsidP="003445BA">
            <w:pPr>
              <w:ind w:firstLine="0"/>
            </w:pPr>
            <w:r>
              <w:t>Thayer</w:t>
            </w:r>
          </w:p>
        </w:tc>
      </w:tr>
      <w:tr w:rsidR="003445BA" w:rsidRPr="003445BA" w:rsidTr="003445BA">
        <w:tc>
          <w:tcPr>
            <w:tcW w:w="2179" w:type="dxa"/>
            <w:shd w:val="clear" w:color="auto" w:fill="auto"/>
          </w:tcPr>
          <w:p w:rsidR="003445BA" w:rsidRPr="003445BA" w:rsidRDefault="003445BA" w:rsidP="003445BA">
            <w:pPr>
              <w:ind w:firstLine="0"/>
            </w:pPr>
            <w:r>
              <w:t>Toole</w:t>
            </w:r>
          </w:p>
        </w:tc>
        <w:tc>
          <w:tcPr>
            <w:tcW w:w="2179" w:type="dxa"/>
            <w:shd w:val="clear" w:color="auto" w:fill="auto"/>
          </w:tcPr>
          <w:p w:rsidR="003445BA" w:rsidRPr="003445BA" w:rsidRDefault="003445BA" w:rsidP="003445BA">
            <w:pPr>
              <w:ind w:firstLine="0"/>
            </w:pPr>
            <w:r>
              <w:t>Vick</w:t>
            </w:r>
          </w:p>
        </w:tc>
        <w:tc>
          <w:tcPr>
            <w:tcW w:w="2180" w:type="dxa"/>
            <w:shd w:val="clear" w:color="auto" w:fill="auto"/>
          </w:tcPr>
          <w:p w:rsidR="003445BA" w:rsidRPr="003445BA" w:rsidRDefault="003445BA" w:rsidP="003445BA">
            <w:pPr>
              <w:ind w:firstLine="0"/>
            </w:pPr>
            <w:r>
              <w:t>Weeks</w:t>
            </w:r>
          </w:p>
        </w:tc>
      </w:tr>
      <w:tr w:rsidR="003445BA" w:rsidRPr="003445BA" w:rsidTr="003445BA">
        <w:tc>
          <w:tcPr>
            <w:tcW w:w="2179" w:type="dxa"/>
            <w:shd w:val="clear" w:color="auto" w:fill="auto"/>
          </w:tcPr>
          <w:p w:rsidR="003445BA" w:rsidRPr="003445BA" w:rsidRDefault="003445BA" w:rsidP="003445BA">
            <w:pPr>
              <w:keepNext/>
              <w:ind w:firstLine="0"/>
            </w:pPr>
            <w:r>
              <w:t>Wells</w:t>
            </w:r>
          </w:p>
        </w:tc>
        <w:tc>
          <w:tcPr>
            <w:tcW w:w="2179" w:type="dxa"/>
            <w:shd w:val="clear" w:color="auto" w:fill="auto"/>
          </w:tcPr>
          <w:p w:rsidR="003445BA" w:rsidRPr="003445BA" w:rsidRDefault="003445BA" w:rsidP="003445BA">
            <w:pPr>
              <w:keepNext/>
              <w:ind w:firstLine="0"/>
            </w:pPr>
            <w:r>
              <w:t>Whipper</w:t>
            </w:r>
          </w:p>
        </w:tc>
        <w:tc>
          <w:tcPr>
            <w:tcW w:w="2180" w:type="dxa"/>
            <w:shd w:val="clear" w:color="auto" w:fill="auto"/>
          </w:tcPr>
          <w:p w:rsidR="003445BA" w:rsidRPr="003445BA" w:rsidRDefault="003445BA" w:rsidP="003445BA">
            <w:pPr>
              <w:keepNext/>
              <w:ind w:firstLine="0"/>
            </w:pPr>
            <w:r>
              <w:t>Whitmire</w:t>
            </w:r>
          </w:p>
        </w:tc>
      </w:tr>
      <w:tr w:rsidR="003445BA" w:rsidRPr="003445BA" w:rsidTr="003445BA">
        <w:tc>
          <w:tcPr>
            <w:tcW w:w="2179" w:type="dxa"/>
            <w:shd w:val="clear" w:color="auto" w:fill="auto"/>
          </w:tcPr>
          <w:p w:rsidR="003445BA" w:rsidRPr="003445BA" w:rsidRDefault="003445BA" w:rsidP="003445BA">
            <w:pPr>
              <w:keepNext/>
              <w:ind w:firstLine="0"/>
            </w:pPr>
            <w:r>
              <w:t>Williams</w:t>
            </w:r>
          </w:p>
        </w:tc>
        <w:tc>
          <w:tcPr>
            <w:tcW w:w="2179" w:type="dxa"/>
            <w:shd w:val="clear" w:color="auto" w:fill="auto"/>
          </w:tcPr>
          <w:p w:rsidR="003445BA" w:rsidRPr="003445BA" w:rsidRDefault="003445BA" w:rsidP="003445BA">
            <w:pPr>
              <w:keepNext/>
              <w:ind w:firstLine="0"/>
            </w:pPr>
            <w:r>
              <w:t>Willis</w:t>
            </w:r>
          </w:p>
        </w:tc>
        <w:tc>
          <w:tcPr>
            <w:tcW w:w="2180" w:type="dxa"/>
            <w:shd w:val="clear" w:color="auto" w:fill="auto"/>
          </w:tcPr>
          <w:p w:rsidR="003445BA" w:rsidRPr="003445BA" w:rsidRDefault="003445BA" w:rsidP="003445BA">
            <w:pPr>
              <w:keepNext/>
              <w:ind w:firstLine="0"/>
            </w:pPr>
            <w:r>
              <w:t>Wood</w:t>
            </w:r>
          </w:p>
        </w:tc>
      </w:tr>
    </w:tbl>
    <w:p w:rsidR="003445BA" w:rsidRDefault="003445BA" w:rsidP="003445BA"/>
    <w:p w:rsidR="003445BA" w:rsidRDefault="003445BA" w:rsidP="003445BA">
      <w:pPr>
        <w:keepNext/>
        <w:jc w:val="center"/>
        <w:rPr>
          <w:b/>
        </w:rPr>
      </w:pPr>
      <w:r w:rsidRPr="003445BA">
        <w:rPr>
          <w:b/>
        </w:rPr>
        <w:t>STATEMENT OF ATTENDANCE</w:t>
      </w:r>
    </w:p>
    <w:p w:rsidR="003445BA" w:rsidRDefault="003445BA" w:rsidP="003445BA">
      <w:pPr>
        <w:keepNext/>
      </w:pPr>
      <w:r>
        <w:t>I came in after the roll call and was present for the Session on Thursday, January 24.</w:t>
      </w:r>
    </w:p>
    <w:tbl>
      <w:tblPr>
        <w:tblW w:w="0" w:type="auto"/>
        <w:jc w:val="right"/>
        <w:tblLayout w:type="fixed"/>
        <w:tblLook w:val="0000" w:firstRow="0" w:lastRow="0" w:firstColumn="0" w:lastColumn="0" w:noHBand="0" w:noVBand="0"/>
      </w:tblPr>
      <w:tblGrid>
        <w:gridCol w:w="2800"/>
        <w:gridCol w:w="2800"/>
      </w:tblGrid>
      <w:tr w:rsidR="003445BA" w:rsidRPr="003445BA" w:rsidTr="003445BA">
        <w:trPr>
          <w:jc w:val="right"/>
        </w:trPr>
        <w:tc>
          <w:tcPr>
            <w:tcW w:w="2800" w:type="dxa"/>
            <w:shd w:val="clear" w:color="auto" w:fill="auto"/>
          </w:tcPr>
          <w:p w:rsidR="003445BA" w:rsidRPr="003445BA" w:rsidRDefault="003445BA" w:rsidP="003445BA">
            <w:pPr>
              <w:keepNext/>
              <w:ind w:firstLine="0"/>
            </w:pPr>
            <w:bookmarkStart w:id="18" w:name="statement_start28"/>
            <w:bookmarkEnd w:id="18"/>
            <w:r>
              <w:t>Terry Alexander</w:t>
            </w:r>
          </w:p>
        </w:tc>
        <w:tc>
          <w:tcPr>
            <w:tcW w:w="2800" w:type="dxa"/>
            <w:shd w:val="clear" w:color="auto" w:fill="auto"/>
          </w:tcPr>
          <w:p w:rsidR="003445BA" w:rsidRPr="003445BA" w:rsidRDefault="003445BA" w:rsidP="003445BA">
            <w:pPr>
              <w:keepNext/>
              <w:ind w:firstLine="0"/>
            </w:pPr>
            <w:r>
              <w:t>James E. Smith</w:t>
            </w:r>
          </w:p>
        </w:tc>
      </w:tr>
      <w:tr w:rsidR="003445BA" w:rsidRPr="003445BA" w:rsidTr="003445BA">
        <w:trPr>
          <w:jc w:val="right"/>
        </w:trPr>
        <w:tc>
          <w:tcPr>
            <w:tcW w:w="2800" w:type="dxa"/>
            <w:shd w:val="clear" w:color="auto" w:fill="auto"/>
          </w:tcPr>
          <w:p w:rsidR="003445BA" w:rsidRPr="003445BA" w:rsidRDefault="003445BA" w:rsidP="003445BA">
            <w:pPr>
              <w:keepNext/>
              <w:ind w:firstLine="0"/>
            </w:pPr>
            <w:r>
              <w:t>M.S. McLeod</w:t>
            </w:r>
          </w:p>
        </w:tc>
        <w:tc>
          <w:tcPr>
            <w:tcW w:w="2800" w:type="dxa"/>
            <w:shd w:val="clear" w:color="auto" w:fill="auto"/>
          </w:tcPr>
          <w:p w:rsidR="003445BA" w:rsidRPr="003445BA" w:rsidRDefault="003445BA" w:rsidP="003445BA">
            <w:pPr>
              <w:keepNext/>
              <w:ind w:firstLine="0"/>
            </w:pPr>
            <w:r>
              <w:t>Grady Brown</w:t>
            </w:r>
          </w:p>
        </w:tc>
      </w:tr>
      <w:tr w:rsidR="003445BA" w:rsidRPr="003445BA" w:rsidTr="003445BA">
        <w:trPr>
          <w:jc w:val="right"/>
        </w:trPr>
        <w:tc>
          <w:tcPr>
            <w:tcW w:w="2800" w:type="dxa"/>
            <w:shd w:val="clear" w:color="auto" w:fill="auto"/>
          </w:tcPr>
          <w:p w:rsidR="003445BA" w:rsidRPr="003445BA" w:rsidRDefault="003445BA" w:rsidP="003445BA">
            <w:pPr>
              <w:keepNext/>
              <w:ind w:firstLine="0"/>
            </w:pPr>
            <w:r>
              <w:t>Chris Hart</w:t>
            </w:r>
          </w:p>
        </w:tc>
        <w:tc>
          <w:tcPr>
            <w:tcW w:w="2800" w:type="dxa"/>
            <w:shd w:val="clear" w:color="auto" w:fill="auto"/>
          </w:tcPr>
          <w:p w:rsidR="003445BA" w:rsidRPr="003445BA" w:rsidRDefault="003445BA" w:rsidP="003445BA">
            <w:pPr>
              <w:keepNext/>
              <w:ind w:firstLine="0"/>
            </w:pPr>
            <w:r>
              <w:t>David Mack</w:t>
            </w:r>
          </w:p>
        </w:tc>
      </w:tr>
      <w:tr w:rsidR="003445BA" w:rsidRPr="003445BA" w:rsidTr="003445BA">
        <w:trPr>
          <w:jc w:val="right"/>
        </w:trPr>
        <w:tc>
          <w:tcPr>
            <w:tcW w:w="2800" w:type="dxa"/>
            <w:shd w:val="clear" w:color="auto" w:fill="auto"/>
          </w:tcPr>
          <w:p w:rsidR="003445BA" w:rsidRPr="003445BA" w:rsidRDefault="003445BA" w:rsidP="003445BA">
            <w:pPr>
              <w:keepNext/>
              <w:ind w:firstLine="0"/>
            </w:pPr>
            <w:r>
              <w:t>Jerry Govan</w:t>
            </w:r>
          </w:p>
        </w:tc>
        <w:tc>
          <w:tcPr>
            <w:tcW w:w="2800" w:type="dxa"/>
            <w:shd w:val="clear" w:color="auto" w:fill="auto"/>
          </w:tcPr>
          <w:p w:rsidR="003445BA" w:rsidRPr="003445BA" w:rsidRDefault="003445BA" w:rsidP="003445BA">
            <w:pPr>
              <w:keepNext/>
              <w:ind w:firstLine="0"/>
            </w:pPr>
            <w:r>
              <w:t>Brian White</w:t>
            </w:r>
          </w:p>
        </w:tc>
      </w:tr>
    </w:tbl>
    <w:p w:rsidR="003445BA" w:rsidRDefault="003445BA" w:rsidP="003445BA"/>
    <w:p w:rsidR="003445BA" w:rsidRDefault="003445BA" w:rsidP="003445BA">
      <w:pPr>
        <w:jc w:val="center"/>
        <w:rPr>
          <w:b/>
        </w:rPr>
      </w:pPr>
      <w:r w:rsidRPr="003445BA">
        <w:rPr>
          <w:b/>
        </w:rPr>
        <w:t>Total Present--113</w:t>
      </w:r>
      <w:bookmarkStart w:id="19" w:name="statement_end28"/>
      <w:bookmarkStart w:id="20" w:name="vote_end28"/>
      <w:bookmarkEnd w:id="19"/>
      <w:bookmarkEnd w:id="20"/>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GAGNON a leave of absence for the day due to an economic development announcement in his district.</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GAMBRELL a leave of absence for the day due to an economic development announcement in his district.</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LONG a leave of absence for the day due to family medical reasons.</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HORNE a leave of absence for the day due to family medical reasons.</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BALLENTINE a leave of absence for the day due to business reasons.</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BEDINGFIELD a leave of absence for the day due to family reasons.</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KNIGHT a leave of absence for the day due to family medical reasons.</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The SPEAKER granted Rep. GOVAN a temporary leave of absence.</w:t>
      </w:r>
    </w:p>
    <w:p w:rsidR="003445BA" w:rsidRDefault="003445BA" w:rsidP="003445BA"/>
    <w:p w:rsidR="003445BA" w:rsidRDefault="003445BA" w:rsidP="003445BA">
      <w:pPr>
        <w:keepNext/>
        <w:jc w:val="center"/>
        <w:rPr>
          <w:b/>
        </w:rPr>
      </w:pPr>
      <w:r w:rsidRPr="003445BA">
        <w:rPr>
          <w:b/>
        </w:rPr>
        <w:t>STATEMENT OF ATTENDANCE</w:t>
      </w:r>
    </w:p>
    <w:p w:rsidR="003445BA" w:rsidRDefault="003445BA" w:rsidP="003445BA">
      <w:r>
        <w:t>Rep. J. E. SMITH signed a statement with the Clerk that he came in after the roll call of the House and was present for the Session on Wednesday, January 23.</w:t>
      </w:r>
    </w:p>
    <w:p w:rsidR="003445BA" w:rsidRDefault="003445BA" w:rsidP="003445BA"/>
    <w:p w:rsidR="003445BA" w:rsidRDefault="003445BA" w:rsidP="003445BA">
      <w:pPr>
        <w:keepNext/>
        <w:jc w:val="center"/>
        <w:rPr>
          <w:b/>
        </w:rPr>
      </w:pPr>
      <w:r w:rsidRPr="003445BA">
        <w:rPr>
          <w:b/>
        </w:rPr>
        <w:t>STATEMENT OF ATTENDANCE</w:t>
      </w:r>
    </w:p>
    <w:p w:rsidR="003445BA" w:rsidRDefault="003445BA" w:rsidP="003445BA">
      <w:r>
        <w:t>Rep. ERICKSON signed a statement with the Clerk that she came in after the roll call of the House and was present for the Session on Tuesday, January 22.</w:t>
      </w:r>
    </w:p>
    <w:p w:rsidR="003445BA" w:rsidRDefault="003445BA" w:rsidP="003445BA"/>
    <w:p w:rsidR="003445BA" w:rsidRDefault="003445BA" w:rsidP="003445BA">
      <w:pPr>
        <w:keepNext/>
        <w:jc w:val="center"/>
        <w:rPr>
          <w:b/>
        </w:rPr>
      </w:pPr>
      <w:r w:rsidRPr="003445BA">
        <w:rPr>
          <w:b/>
        </w:rPr>
        <w:t>DOCTOR OF THE DAY</w:t>
      </w:r>
    </w:p>
    <w:p w:rsidR="003445BA" w:rsidRDefault="003445BA" w:rsidP="003445BA">
      <w:r>
        <w:t>Announcement was made that Dr. Robert Livingston III of Newberry was the Doctor of the Day for the General Assembly.</w:t>
      </w:r>
    </w:p>
    <w:p w:rsidR="003445BA" w:rsidRDefault="003445BA" w:rsidP="003445BA"/>
    <w:p w:rsidR="003445BA" w:rsidRDefault="003445BA" w:rsidP="003445BA">
      <w:pPr>
        <w:keepNext/>
        <w:jc w:val="center"/>
        <w:rPr>
          <w:b/>
        </w:rPr>
      </w:pPr>
      <w:r w:rsidRPr="003445BA">
        <w:rPr>
          <w:b/>
        </w:rPr>
        <w:t>SPECIAL PRESENTATION</w:t>
      </w:r>
    </w:p>
    <w:p w:rsidR="003445BA" w:rsidRDefault="003445BA" w:rsidP="003445BA">
      <w:r>
        <w:t xml:space="preserve">Reps. MURPHY, WHIPPER, HORNE, HARRELL, JEFFERSON and MACK presented to the House the Pinewood Preparatory School Competitive "Lady Panthers" Cheer Team, the 2012 South Carolina Independent Schools Association Champions, their coaches and other school officials. </w:t>
      </w:r>
    </w:p>
    <w:p w:rsidR="003445BA" w:rsidRDefault="003445BA" w:rsidP="003445BA"/>
    <w:p w:rsidR="003445BA" w:rsidRDefault="003445BA" w:rsidP="003445BA">
      <w:pPr>
        <w:keepNext/>
        <w:jc w:val="center"/>
        <w:rPr>
          <w:b/>
        </w:rPr>
      </w:pPr>
      <w:r w:rsidRPr="003445BA">
        <w:rPr>
          <w:b/>
        </w:rPr>
        <w:t>SPECIAL PRESENTATION</w:t>
      </w:r>
    </w:p>
    <w:p w:rsidR="003445BA" w:rsidRDefault="003445BA" w:rsidP="003445BA">
      <w:r>
        <w:t xml:space="preserve">Reps. MURPHY, WHIPPER, HORNE, HARRELL, JEFFERSON and MACK presented to the House the Pinewood Preparatory School "Lady Panthers" Girls Golf Team, the 2012 South Carolina Independent Schools Association Champions, their coach and other school officials. </w:t>
      </w:r>
    </w:p>
    <w:p w:rsidR="003445BA" w:rsidRDefault="003445BA" w:rsidP="003445BA"/>
    <w:p w:rsidR="003445BA" w:rsidRDefault="003445BA" w:rsidP="003445BA">
      <w:pPr>
        <w:keepNext/>
        <w:jc w:val="center"/>
        <w:rPr>
          <w:b/>
        </w:rPr>
      </w:pPr>
      <w:r w:rsidRPr="003445BA">
        <w:rPr>
          <w:b/>
        </w:rPr>
        <w:t>LEAVE OF ABSENCE</w:t>
      </w:r>
    </w:p>
    <w:p w:rsidR="003445BA" w:rsidRDefault="003445BA" w:rsidP="003445BA">
      <w:r>
        <w:t xml:space="preserve">The SPEAKER granted Rep. MURPHY a leave of absence for the remainder of the day. </w:t>
      </w:r>
    </w:p>
    <w:p w:rsidR="003445BA" w:rsidRDefault="003445BA" w:rsidP="003445BA"/>
    <w:p w:rsidR="003445BA" w:rsidRDefault="003445BA" w:rsidP="003445BA">
      <w:pPr>
        <w:keepNext/>
        <w:jc w:val="center"/>
        <w:rPr>
          <w:b/>
        </w:rPr>
      </w:pPr>
      <w:r w:rsidRPr="003445BA">
        <w:rPr>
          <w:b/>
        </w:rPr>
        <w:t>CO-SPONSORS ADDED</w:t>
      </w:r>
    </w:p>
    <w:p w:rsidR="003445BA" w:rsidRDefault="003445BA" w:rsidP="003445BA">
      <w:r>
        <w:t>In accordance with House Rule 5.2 below:</w:t>
      </w:r>
    </w:p>
    <w:p w:rsidR="003445BA" w:rsidRDefault="003445BA" w:rsidP="003445BA">
      <w:bookmarkStart w:id="21" w:name="file_start58"/>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445BA" w:rsidRDefault="003445BA" w:rsidP="003445BA"/>
    <w:p w:rsidR="003445BA" w:rsidRDefault="003445BA" w:rsidP="003445BA">
      <w:pPr>
        <w:keepNext/>
        <w:jc w:val="center"/>
        <w:rPr>
          <w:b/>
        </w:rPr>
      </w:pPr>
      <w:r w:rsidRPr="003445BA">
        <w:rPr>
          <w:b/>
        </w:rPr>
        <w:t>CO-SPONSOR ADDED</w:t>
      </w:r>
    </w:p>
    <w:tbl>
      <w:tblPr>
        <w:tblW w:w="0" w:type="auto"/>
        <w:tblLayout w:type="fixed"/>
        <w:tblLook w:val="0000" w:firstRow="0" w:lastRow="0" w:firstColumn="0" w:lastColumn="0" w:noHBand="0" w:noVBand="0"/>
      </w:tblPr>
      <w:tblGrid>
        <w:gridCol w:w="1476"/>
        <w:gridCol w:w="1032"/>
      </w:tblGrid>
      <w:tr w:rsidR="003445BA" w:rsidRPr="003445BA" w:rsidTr="003445BA">
        <w:tc>
          <w:tcPr>
            <w:tcW w:w="1476" w:type="dxa"/>
            <w:shd w:val="clear" w:color="auto" w:fill="auto"/>
          </w:tcPr>
          <w:p w:rsidR="003445BA" w:rsidRPr="003445BA" w:rsidRDefault="003445BA" w:rsidP="003445BA">
            <w:pPr>
              <w:keepNext/>
              <w:ind w:firstLine="0"/>
            </w:pPr>
            <w:r w:rsidRPr="003445BA">
              <w:t>Bill Number:</w:t>
            </w:r>
          </w:p>
        </w:tc>
        <w:tc>
          <w:tcPr>
            <w:tcW w:w="1032" w:type="dxa"/>
            <w:shd w:val="clear" w:color="auto" w:fill="auto"/>
          </w:tcPr>
          <w:p w:rsidR="003445BA" w:rsidRPr="003445BA" w:rsidRDefault="003445BA" w:rsidP="003445BA">
            <w:pPr>
              <w:keepNext/>
              <w:ind w:firstLine="0"/>
            </w:pPr>
            <w:r w:rsidRPr="003445BA">
              <w:t>H. 3044</w:t>
            </w:r>
          </w:p>
        </w:tc>
      </w:tr>
      <w:tr w:rsidR="003445BA" w:rsidRPr="003445BA" w:rsidTr="003445BA">
        <w:tc>
          <w:tcPr>
            <w:tcW w:w="1476" w:type="dxa"/>
            <w:shd w:val="clear" w:color="auto" w:fill="auto"/>
          </w:tcPr>
          <w:p w:rsidR="003445BA" w:rsidRPr="003445BA" w:rsidRDefault="003445BA" w:rsidP="003445BA">
            <w:pPr>
              <w:keepNext/>
              <w:ind w:firstLine="0"/>
            </w:pPr>
            <w:r w:rsidRPr="003445BA">
              <w:t>Date:</w:t>
            </w:r>
          </w:p>
        </w:tc>
        <w:tc>
          <w:tcPr>
            <w:tcW w:w="1032" w:type="dxa"/>
            <w:shd w:val="clear" w:color="auto" w:fill="auto"/>
          </w:tcPr>
          <w:p w:rsidR="003445BA" w:rsidRPr="003445BA" w:rsidRDefault="003445BA" w:rsidP="003445BA">
            <w:pPr>
              <w:keepNext/>
              <w:ind w:firstLine="0"/>
            </w:pPr>
            <w:r w:rsidRPr="003445BA">
              <w:t>ADD:</w:t>
            </w:r>
          </w:p>
        </w:tc>
      </w:tr>
      <w:tr w:rsidR="003445BA" w:rsidRPr="003445BA" w:rsidTr="003445BA">
        <w:tc>
          <w:tcPr>
            <w:tcW w:w="1476" w:type="dxa"/>
            <w:shd w:val="clear" w:color="auto" w:fill="auto"/>
          </w:tcPr>
          <w:p w:rsidR="003445BA" w:rsidRPr="003445BA" w:rsidRDefault="003445BA" w:rsidP="003445BA">
            <w:pPr>
              <w:keepNext/>
              <w:ind w:firstLine="0"/>
            </w:pPr>
            <w:r w:rsidRPr="003445BA">
              <w:t>01/24/13</w:t>
            </w:r>
          </w:p>
        </w:tc>
        <w:tc>
          <w:tcPr>
            <w:tcW w:w="1032" w:type="dxa"/>
            <w:shd w:val="clear" w:color="auto" w:fill="auto"/>
          </w:tcPr>
          <w:p w:rsidR="003445BA" w:rsidRPr="003445BA" w:rsidRDefault="003445BA" w:rsidP="003445BA">
            <w:pPr>
              <w:keepNext/>
              <w:ind w:firstLine="0"/>
            </w:pPr>
            <w:r w:rsidRPr="003445BA">
              <w:t>HIXON</w:t>
            </w:r>
          </w:p>
        </w:tc>
      </w:tr>
    </w:tbl>
    <w:p w:rsidR="003445BA" w:rsidRDefault="003445BA" w:rsidP="003445BA"/>
    <w:p w:rsidR="003445BA" w:rsidRDefault="003445BA" w:rsidP="003445BA">
      <w:pPr>
        <w:keepNext/>
        <w:jc w:val="center"/>
        <w:rPr>
          <w:b/>
        </w:rPr>
      </w:pPr>
      <w:r w:rsidRPr="003445BA">
        <w:rPr>
          <w:b/>
        </w:rPr>
        <w:t>CO-SPONSOR ADDED</w:t>
      </w:r>
    </w:p>
    <w:tbl>
      <w:tblPr>
        <w:tblW w:w="0" w:type="auto"/>
        <w:tblLayout w:type="fixed"/>
        <w:tblLook w:val="0000" w:firstRow="0" w:lastRow="0" w:firstColumn="0" w:lastColumn="0" w:noHBand="0" w:noVBand="0"/>
      </w:tblPr>
      <w:tblGrid>
        <w:gridCol w:w="1476"/>
        <w:gridCol w:w="1032"/>
      </w:tblGrid>
      <w:tr w:rsidR="003445BA" w:rsidRPr="003445BA" w:rsidTr="003445BA">
        <w:tc>
          <w:tcPr>
            <w:tcW w:w="1476" w:type="dxa"/>
            <w:shd w:val="clear" w:color="auto" w:fill="auto"/>
          </w:tcPr>
          <w:p w:rsidR="003445BA" w:rsidRPr="003445BA" w:rsidRDefault="003445BA" w:rsidP="003445BA">
            <w:pPr>
              <w:keepNext/>
              <w:ind w:firstLine="0"/>
            </w:pPr>
            <w:r w:rsidRPr="003445BA">
              <w:t>Bill Number:</w:t>
            </w:r>
          </w:p>
        </w:tc>
        <w:tc>
          <w:tcPr>
            <w:tcW w:w="1032" w:type="dxa"/>
            <w:shd w:val="clear" w:color="auto" w:fill="auto"/>
          </w:tcPr>
          <w:p w:rsidR="003445BA" w:rsidRPr="003445BA" w:rsidRDefault="003445BA" w:rsidP="003445BA">
            <w:pPr>
              <w:keepNext/>
              <w:ind w:firstLine="0"/>
            </w:pPr>
            <w:r w:rsidRPr="003445BA">
              <w:t>H. 3053</w:t>
            </w:r>
          </w:p>
        </w:tc>
      </w:tr>
      <w:tr w:rsidR="003445BA" w:rsidRPr="003445BA" w:rsidTr="003445BA">
        <w:tc>
          <w:tcPr>
            <w:tcW w:w="1476" w:type="dxa"/>
            <w:shd w:val="clear" w:color="auto" w:fill="auto"/>
          </w:tcPr>
          <w:p w:rsidR="003445BA" w:rsidRPr="003445BA" w:rsidRDefault="003445BA" w:rsidP="003445BA">
            <w:pPr>
              <w:keepNext/>
              <w:ind w:firstLine="0"/>
            </w:pPr>
            <w:r w:rsidRPr="003445BA">
              <w:t>Date:</w:t>
            </w:r>
          </w:p>
        </w:tc>
        <w:tc>
          <w:tcPr>
            <w:tcW w:w="1032" w:type="dxa"/>
            <w:shd w:val="clear" w:color="auto" w:fill="auto"/>
          </w:tcPr>
          <w:p w:rsidR="003445BA" w:rsidRPr="003445BA" w:rsidRDefault="003445BA" w:rsidP="003445BA">
            <w:pPr>
              <w:keepNext/>
              <w:ind w:firstLine="0"/>
            </w:pPr>
            <w:r w:rsidRPr="003445BA">
              <w:t>ADD:</w:t>
            </w:r>
          </w:p>
        </w:tc>
      </w:tr>
      <w:tr w:rsidR="003445BA" w:rsidRPr="003445BA" w:rsidTr="003445BA">
        <w:tc>
          <w:tcPr>
            <w:tcW w:w="1476" w:type="dxa"/>
            <w:shd w:val="clear" w:color="auto" w:fill="auto"/>
          </w:tcPr>
          <w:p w:rsidR="003445BA" w:rsidRPr="003445BA" w:rsidRDefault="003445BA" w:rsidP="003445BA">
            <w:pPr>
              <w:keepNext/>
              <w:ind w:firstLine="0"/>
            </w:pPr>
            <w:r w:rsidRPr="003445BA">
              <w:t>01/24/13</w:t>
            </w:r>
          </w:p>
        </w:tc>
        <w:tc>
          <w:tcPr>
            <w:tcW w:w="1032" w:type="dxa"/>
            <w:shd w:val="clear" w:color="auto" w:fill="auto"/>
          </w:tcPr>
          <w:p w:rsidR="003445BA" w:rsidRPr="003445BA" w:rsidRDefault="003445BA" w:rsidP="003445BA">
            <w:pPr>
              <w:keepNext/>
              <w:ind w:firstLine="0"/>
            </w:pPr>
            <w:r w:rsidRPr="003445BA">
              <w:t>HIXON</w:t>
            </w:r>
          </w:p>
        </w:tc>
      </w:tr>
    </w:tbl>
    <w:p w:rsidR="003445BA" w:rsidRDefault="003445BA" w:rsidP="003445BA"/>
    <w:p w:rsidR="003445BA" w:rsidRDefault="003445BA" w:rsidP="003445BA">
      <w:pPr>
        <w:keepNext/>
        <w:jc w:val="center"/>
        <w:rPr>
          <w:b/>
        </w:rPr>
      </w:pPr>
      <w:r w:rsidRPr="003445BA">
        <w:rPr>
          <w:b/>
        </w:rPr>
        <w:t>CO-SPONSOR ADDED</w:t>
      </w:r>
    </w:p>
    <w:tbl>
      <w:tblPr>
        <w:tblW w:w="0" w:type="auto"/>
        <w:tblLayout w:type="fixed"/>
        <w:tblLook w:val="0000" w:firstRow="0" w:lastRow="0" w:firstColumn="0" w:lastColumn="0" w:noHBand="0" w:noVBand="0"/>
      </w:tblPr>
      <w:tblGrid>
        <w:gridCol w:w="1476"/>
        <w:gridCol w:w="1032"/>
      </w:tblGrid>
      <w:tr w:rsidR="003445BA" w:rsidRPr="003445BA" w:rsidTr="003445BA">
        <w:tc>
          <w:tcPr>
            <w:tcW w:w="1476" w:type="dxa"/>
            <w:shd w:val="clear" w:color="auto" w:fill="auto"/>
          </w:tcPr>
          <w:p w:rsidR="003445BA" w:rsidRPr="003445BA" w:rsidRDefault="003445BA" w:rsidP="003445BA">
            <w:pPr>
              <w:keepNext/>
              <w:ind w:firstLine="0"/>
            </w:pPr>
            <w:r w:rsidRPr="003445BA">
              <w:t>Bill Number:</w:t>
            </w:r>
          </w:p>
        </w:tc>
        <w:tc>
          <w:tcPr>
            <w:tcW w:w="1032" w:type="dxa"/>
            <w:shd w:val="clear" w:color="auto" w:fill="auto"/>
          </w:tcPr>
          <w:p w:rsidR="003445BA" w:rsidRPr="003445BA" w:rsidRDefault="003445BA" w:rsidP="003445BA">
            <w:pPr>
              <w:keepNext/>
              <w:ind w:firstLine="0"/>
            </w:pPr>
            <w:r w:rsidRPr="003445BA">
              <w:t>H. 3072</w:t>
            </w:r>
          </w:p>
        </w:tc>
      </w:tr>
      <w:tr w:rsidR="003445BA" w:rsidRPr="003445BA" w:rsidTr="003445BA">
        <w:tc>
          <w:tcPr>
            <w:tcW w:w="1476" w:type="dxa"/>
            <w:shd w:val="clear" w:color="auto" w:fill="auto"/>
          </w:tcPr>
          <w:p w:rsidR="003445BA" w:rsidRPr="003445BA" w:rsidRDefault="003445BA" w:rsidP="003445BA">
            <w:pPr>
              <w:keepNext/>
              <w:ind w:firstLine="0"/>
            </w:pPr>
            <w:r w:rsidRPr="003445BA">
              <w:t>Date:</w:t>
            </w:r>
          </w:p>
        </w:tc>
        <w:tc>
          <w:tcPr>
            <w:tcW w:w="1032" w:type="dxa"/>
            <w:shd w:val="clear" w:color="auto" w:fill="auto"/>
          </w:tcPr>
          <w:p w:rsidR="003445BA" w:rsidRPr="003445BA" w:rsidRDefault="003445BA" w:rsidP="003445BA">
            <w:pPr>
              <w:keepNext/>
              <w:ind w:firstLine="0"/>
            </w:pPr>
            <w:r w:rsidRPr="003445BA">
              <w:t>ADD:</w:t>
            </w:r>
          </w:p>
        </w:tc>
      </w:tr>
      <w:tr w:rsidR="003445BA" w:rsidRPr="003445BA" w:rsidTr="003445BA">
        <w:tc>
          <w:tcPr>
            <w:tcW w:w="1476" w:type="dxa"/>
            <w:shd w:val="clear" w:color="auto" w:fill="auto"/>
          </w:tcPr>
          <w:p w:rsidR="003445BA" w:rsidRPr="003445BA" w:rsidRDefault="003445BA" w:rsidP="003445BA">
            <w:pPr>
              <w:keepNext/>
              <w:ind w:firstLine="0"/>
            </w:pPr>
            <w:r w:rsidRPr="003445BA">
              <w:t>01/24/13</w:t>
            </w:r>
          </w:p>
        </w:tc>
        <w:tc>
          <w:tcPr>
            <w:tcW w:w="1032" w:type="dxa"/>
            <w:shd w:val="clear" w:color="auto" w:fill="auto"/>
          </w:tcPr>
          <w:p w:rsidR="003445BA" w:rsidRPr="003445BA" w:rsidRDefault="003445BA" w:rsidP="003445BA">
            <w:pPr>
              <w:keepNext/>
              <w:ind w:firstLine="0"/>
            </w:pPr>
            <w:r w:rsidRPr="003445BA">
              <w:t>HIXON</w:t>
            </w:r>
          </w:p>
        </w:tc>
      </w:tr>
    </w:tbl>
    <w:p w:rsidR="003445BA" w:rsidRDefault="003445BA" w:rsidP="003445BA"/>
    <w:p w:rsidR="003445BA" w:rsidRDefault="003445BA" w:rsidP="003445BA">
      <w:pPr>
        <w:keepNext/>
        <w:jc w:val="center"/>
        <w:rPr>
          <w:b/>
        </w:rPr>
      </w:pPr>
      <w:r w:rsidRPr="003445BA">
        <w:rPr>
          <w:b/>
        </w:rPr>
        <w:t>CO-SPONSORS ADDED</w:t>
      </w:r>
    </w:p>
    <w:tbl>
      <w:tblPr>
        <w:tblW w:w="0" w:type="auto"/>
        <w:tblLayout w:type="fixed"/>
        <w:tblLook w:val="0000" w:firstRow="0" w:lastRow="0" w:firstColumn="0" w:lastColumn="0" w:noHBand="0" w:noVBand="0"/>
      </w:tblPr>
      <w:tblGrid>
        <w:gridCol w:w="1476"/>
        <w:gridCol w:w="3504"/>
      </w:tblGrid>
      <w:tr w:rsidR="003445BA" w:rsidRPr="003445BA" w:rsidTr="003445BA">
        <w:tc>
          <w:tcPr>
            <w:tcW w:w="1476" w:type="dxa"/>
            <w:shd w:val="clear" w:color="auto" w:fill="auto"/>
          </w:tcPr>
          <w:p w:rsidR="003445BA" w:rsidRPr="003445BA" w:rsidRDefault="003445BA" w:rsidP="003445BA">
            <w:pPr>
              <w:keepNext/>
              <w:ind w:firstLine="0"/>
            </w:pPr>
            <w:r w:rsidRPr="003445BA">
              <w:t>Bill Number:</w:t>
            </w:r>
          </w:p>
        </w:tc>
        <w:tc>
          <w:tcPr>
            <w:tcW w:w="3504" w:type="dxa"/>
            <w:shd w:val="clear" w:color="auto" w:fill="auto"/>
          </w:tcPr>
          <w:p w:rsidR="003445BA" w:rsidRPr="003445BA" w:rsidRDefault="003445BA" w:rsidP="003445BA">
            <w:pPr>
              <w:keepNext/>
              <w:ind w:firstLine="0"/>
            </w:pPr>
            <w:r w:rsidRPr="003445BA">
              <w:t>H. 3290</w:t>
            </w:r>
          </w:p>
        </w:tc>
      </w:tr>
      <w:tr w:rsidR="003445BA" w:rsidRPr="003445BA" w:rsidTr="003445BA">
        <w:tc>
          <w:tcPr>
            <w:tcW w:w="1476" w:type="dxa"/>
            <w:shd w:val="clear" w:color="auto" w:fill="auto"/>
          </w:tcPr>
          <w:p w:rsidR="003445BA" w:rsidRPr="003445BA" w:rsidRDefault="003445BA" w:rsidP="003445BA">
            <w:pPr>
              <w:keepNext/>
              <w:ind w:firstLine="0"/>
            </w:pPr>
            <w:r w:rsidRPr="003445BA">
              <w:t>Date:</w:t>
            </w:r>
          </w:p>
        </w:tc>
        <w:tc>
          <w:tcPr>
            <w:tcW w:w="3504" w:type="dxa"/>
            <w:shd w:val="clear" w:color="auto" w:fill="auto"/>
          </w:tcPr>
          <w:p w:rsidR="003445BA" w:rsidRPr="003445BA" w:rsidRDefault="003445BA" w:rsidP="003445BA">
            <w:pPr>
              <w:keepNext/>
              <w:ind w:firstLine="0"/>
            </w:pPr>
            <w:r w:rsidRPr="003445BA">
              <w:t>ADD:</w:t>
            </w:r>
          </w:p>
        </w:tc>
      </w:tr>
      <w:tr w:rsidR="003445BA" w:rsidRPr="003445BA" w:rsidTr="003445BA">
        <w:tc>
          <w:tcPr>
            <w:tcW w:w="1476" w:type="dxa"/>
            <w:shd w:val="clear" w:color="auto" w:fill="auto"/>
          </w:tcPr>
          <w:p w:rsidR="003445BA" w:rsidRPr="003445BA" w:rsidRDefault="003445BA" w:rsidP="003445BA">
            <w:pPr>
              <w:keepNext/>
              <w:ind w:firstLine="0"/>
            </w:pPr>
            <w:r w:rsidRPr="003445BA">
              <w:t>01/24/13</w:t>
            </w:r>
          </w:p>
        </w:tc>
        <w:tc>
          <w:tcPr>
            <w:tcW w:w="3504" w:type="dxa"/>
            <w:shd w:val="clear" w:color="auto" w:fill="auto"/>
          </w:tcPr>
          <w:p w:rsidR="003445BA" w:rsidRPr="003445BA" w:rsidRDefault="003445BA" w:rsidP="003445BA">
            <w:pPr>
              <w:keepNext/>
              <w:ind w:firstLine="0"/>
            </w:pPr>
            <w:r w:rsidRPr="003445BA">
              <w:t>RIVERS, BALES and ANDERSON</w:t>
            </w:r>
          </w:p>
        </w:tc>
      </w:tr>
    </w:tbl>
    <w:p w:rsidR="003445BA" w:rsidRDefault="003445BA" w:rsidP="003445BA"/>
    <w:p w:rsidR="003445BA" w:rsidRDefault="003445BA" w:rsidP="003445BA">
      <w:pPr>
        <w:keepNext/>
        <w:jc w:val="center"/>
        <w:rPr>
          <w:b/>
        </w:rPr>
      </w:pPr>
      <w:r w:rsidRPr="003445BA">
        <w:rPr>
          <w:b/>
        </w:rPr>
        <w:t>CO-SPONSOR ADDED</w:t>
      </w:r>
    </w:p>
    <w:tbl>
      <w:tblPr>
        <w:tblW w:w="0" w:type="auto"/>
        <w:tblLayout w:type="fixed"/>
        <w:tblLook w:val="0000" w:firstRow="0" w:lastRow="0" w:firstColumn="0" w:lastColumn="0" w:noHBand="0" w:noVBand="0"/>
      </w:tblPr>
      <w:tblGrid>
        <w:gridCol w:w="1476"/>
        <w:gridCol w:w="1320"/>
      </w:tblGrid>
      <w:tr w:rsidR="003445BA" w:rsidRPr="003445BA" w:rsidTr="003445BA">
        <w:tc>
          <w:tcPr>
            <w:tcW w:w="1476" w:type="dxa"/>
            <w:shd w:val="clear" w:color="auto" w:fill="auto"/>
          </w:tcPr>
          <w:p w:rsidR="003445BA" w:rsidRPr="003445BA" w:rsidRDefault="003445BA" w:rsidP="003445BA">
            <w:pPr>
              <w:keepNext/>
              <w:ind w:firstLine="0"/>
            </w:pPr>
            <w:r w:rsidRPr="003445BA">
              <w:t>Bill Number:</w:t>
            </w:r>
          </w:p>
        </w:tc>
        <w:tc>
          <w:tcPr>
            <w:tcW w:w="1320" w:type="dxa"/>
            <w:shd w:val="clear" w:color="auto" w:fill="auto"/>
          </w:tcPr>
          <w:p w:rsidR="003445BA" w:rsidRPr="003445BA" w:rsidRDefault="003445BA" w:rsidP="003445BA">
            <w:pPr>
              <w:keepNext/>
              <w:ind w:firstLine="0"/>
            </w:pPr>
            <w:r w:rsidRPr="003445BA">
              <w:t>H. 3123</w:t>
            </w:r>
          </w:p>
        </w:tc>
      </w:tr>
      <w:tr w:rsidR="003445BA" w:rsidRPr="003445BA" w:rsidTr="003445BA">
        <w:tc>
          <w:tcPr>
            <w:tcW w:w="1476" w:type="dxa"/>
            <w:shd w:val="clear" w:color="auto" w:fill="auto"/>
          </w:tcPr>
          <w:p w:rsidR="003445BA" w:rsidRPr="003445BA" w:rsidRDefault="003445BA" w:rsidP="003445BA">
            <w:pPr>
              <w:keepNext/>
              <w:ind w:firstLine="0"/>
            </w:pPr>
            <w:r w:rsidRPr="003445BA">
              <w:t>Date:</w:t>
            </w:r>
          </w:p>
        </w:tc>
        <w:tc>
          <w:tcPr>
            <w:tcW w:w="1320" w:type="dxa"/>
            <w:shd w:val="clear" w:color="auto" w:fill="auto"/>
          </w:tcPr>
          <w:p w:rsidR="003445BA" w:rsidRPr="003445BA" w:rsidRDefault="003445BA" w:rsidP="003445BA">
            <w:pPr>
              <w:keepNext/>
              <w:ind w:firstLine="0"/>
            </w:pPr>
            <w:r w:rsidRPr="003445BA">
              <w:t>ADD:</w:t>
            </w:r>
          </w:p>
        </w:tc>
      </w:tr>
      <w:tr w:rsidR="003445BA" w:rsidRPr="003445BA" w:rsidTr="003445BA">
        <w:tc>
          <w:tcPr>
            <w:tcW w:w="1476" w:type="dxa"/>
            <w:shd w:val="clear" w:color="auto" w:fill="auto"/>
          </w:tcPr>
          <w:p w:rsidR="003445BA" w:rsidRPr="003445BA" w:rsidRDefault="003445BA" w:rsidP="003445BA">
            <w:pPr>
              <w:keepNext/>
              <w:ind w:firstLine="0"/>
            </w:pPr>
            <w:r w:rsidRPr="003445BA">
              <w:t>01/24/13</w:t>
            </w:r>
          </w:p>
        </w:tc>
        <w:tc>
          <w:tcPr>
            <w:tcW w:w="1320" w:type="dxa"/>
            <w:shd w:val="clear" w:color="auto" w:fill="auto"/>
          </w:tcPr>
          <w:p w:rsidR="003445BA" w:rsidRPr="003445BA" w:rsidRDefault="003445BA" w:rsidP="003445BA">
            <w:pPr>
              <w:keepNext/>
              <w:ind w:firstLine="0"/>
            </w:pPr>
            <w:r w:rsidRPr="003445BA">
              <w:t>HARRELL</w:t>
            </w:r>
          </w:p>
        </w:tc>
      </w:tr>
    </w:tbl>
    <w:p w:rsidR="003445BA" w:rsidRDefault="003445BA" w:rsidP="003445BA"/>
    <w:p w:rsidR="00A86169" w:rsidRDefault="00A86169" w:rsidP="00A86169">
      <w:pPr>
        <w:jc w:val="center"/>
        <w:rPr>
          <w:b/>
        </w:rPr>
      </w:pPr>
      <w:r w:rsidRPr="00197465">
        <w:rPr>
          <w:b/>
        </w:rPr>
        <w:t>CO-SPONSOR</w:t>
      </w:r>
      <w:r w:rsidR="002448E7">
        <w:rPr>
          <w:b/>
        </w:rPr>
        <w:t>S</w:t>
      </w:r>
      <w:r w:rsidRPr="00197465">
        <w:rPr>
          <w:b/>
        </w:rPr>
        <w:t xml:space="preserve"> ADDED</w:t>
      </w:r>
    </w:p>
    <w:tbl>
      <w:tblPr>
        <w:tblW w:w="0" w:type="auto"/>
        <w:tblLayout w:type="fixed"/>
        <w:tblLook w:val="0000" w:firstRow="0" w:lastRow="0" w:firstColumn="0" w:lastColumn="0" w:noHBand="0" w:noVBand="0"/>
      </w:tblPr>
      <w:tblGrid>
        <w:gridCol w:w="1476"/>
        <w:gridCol w:w="5062"/>
      </w:tblGrid>
      <w:tr w:rsidR="00A86169" w:rsidRPr="00197465" w:rsidTr="001C6ACC">
        <w:tc>
          <w:tcPr>
            <w:tcW w:w="1476" w:type="dxa"/>
            <w:shd w:val="clear" w:color="auto" w:fill="auto"/>
          </w:tcPr>
          <w:p w:rsidR="00A86169" w:rsidRPr="00197465" w:rsidRDefault="00A86169" w:rsidP="001C6ACC">
            <w:pPr>
              <w:ind w:firstLine="0"/>
            </w:pPr>
            <w:r w:rsidRPr="00197465">
              <w:t>Bill Number:</w:t>
            </w:r>
          </w:p>
        </w:tc>
        <w:tc>
          <w:tcPr>
            <w:tcW w:w="5062" w:type="dxa"/>
            <w:shd w:val="clear" w:color="auto" w:fill="auto"/>
          </w:tcPr>
          <w:p w:rsidR="00A86169" w:rsidRPr="00197465" w:rsidRDefault="00A86169" w:rsidP="001C6ACC">
            <w:pPr>
              <w:ind w:firstLine="0"/>
            </w:pPr>
            <w:r w:rsidRPr="00197465">
              <w:t>H. 3369</w:t>
            </w:r>
          </w:p>
        </w:tc>
      </w:tr>
      <w:tr w:rsidR="00A86169" w:rsidRPr="00197465" w:rsidTr="001C6ACC">
        <w:tc>
          <w:tcPr>
            <w:tcW w:w="1476" w:type="dxa"/>
            <w:shd w:val="clear" w:color="auto" w:fill="auto"/>
          </w:tcPr>
          <w:p w:rsidR="00A86169" w:rsidRPr="00197465" w:rsidRDefault="00A86169" w:rsidP="001C6ACC">
            <w:pPr>
              <w:ind w:firstLine="0"/>
            </w:pPr>
            <w:r w:rsidRPr="00197465">
              <w:t>Date:</w:t>
            </w:r>
          </w:p>
        </w:tc>
        <w:tc>
          <w:tcPr>
            <w:tcW w:w="5062" w:type="dxa"/>
            <w:shd w:val="clear" w:color="auto" w:fill="auto"/>
          </w:tcPr>
          <w:p w:rsidR="00A86169" w:rsidRPr="00197465" w:rsidRDefault="00A86169" w:rsidP="001C6ACC">
            <w:pPr>
              <w:ind w:firstLine="0"/>
            </w:pPr>
            <w:r w:rsidRPr="00197465">
              <w:t>ADD:</w:t>
            </w:r>
          </w:p>
        </w:tc>
      </w:tr>
      <w:tr w:rsidR="00A86169" w:rsidRPr="00197465" w:rsidTr="001C6ACC">
        <w:tc>
          <w:tcPr>
            <w:tcW w:w="1476" w:type="dxa"/>
            <w:shd w:val="clear" w:color="auto" w:fill="auto"/>
          </w:tcPr>
          <w:p w:rsidR="00A86169" w:rsidRPr="00197465" w:rsidRDefault="00A86169" w:rsidP="001C6ACC">
            <w:pPr>
              <w:ind w:firstLine="0"/>
            </w:pPr>
            <w:r w:rsidRPr="00197465">
              <w:t>01/24/13</w:t>
            </w:r>
          </w:p>
        </w:tc>
        <w:tc>
          <w:tcPr>
            <w:tcW w:w="5062" w:type="dxa"/>
            <w:shd w:val="clear" w:color="auto" w:fill="auto"/>
          </w:tcPr>
          <w:p w:rsidR="00A86169" w:rsidRPr="00197465" w:rsidRDefault="00A86169" w:rsidP="001C6ACC">
            <w:pPr>
              <w:ind w:firstLine="0"/>
            </w:pPr>
            <w:r w:rsidRPr="00197465">
              <w:t>LIMEHOUSE, SOTTILE, CLEMMONS, CROSBY, DANING, SPIRES, TOOLE, SIMRILL, PUTNAM, LOFTIS, BEDINGFIELD, QUINN, HUGGINS, FINLAY, KENNEDY, OWENS, GAGNON, GAMBRELL, WHITMIRE, HERBKERSMAN, G. R. SMITH, BARFIELD, HARDWICK, EDGE, K. R. CRAWFORD, D. C. MOSS, HIOTT and FORRESTER</w:t>
            </w:r>
          </w:p>
        </w:tc>
      </w:tr>
    </w:tbl>
    <w:p w:rsidR="00A86169" w:rsidRDefault="00A86169" w:rsidP="003445BA"/>
    <w:p w:rsidR="003445BA" w:rsidRDefault="003445BA" w:rsidP="003445BA">
      <w:pPr>
        <w:keepNext/>
        <w:jc w:val="center"/>
        <w:rPr>
          <w:b/>
        </w:rPr>
      </w:pPr>
      <w:r w:rsidRPr="003445BA">
        <w:rPr>
          <w:b/>
        </w:rPr>
        <w:t>H. 3290--POINT OF ORDER</w:t>
      </w:r>
    </w:p>
    <w:p w:rsidR="003445BA" w:rsidRDefault="003445BA" w:rsidP="003445BA">
      <w:r>
        <w:t xml:space="preserve">The following Bill was taken up:  </w:t>
      </w:r>
    </w:p>
    <w:p w:rsidR="003445BA" w:rsidRDefault="003445BA" w:rsidP="003445BA">
      <w:bookmarkStart w:id="22" w:name="include_clip_start_70"/>
      <w:bookmarkEnd w:id="22"/>
    </w:p>
    <w:p w:rsidR="003445BA" w:rsidRDefault="003445BA" w:rsidP="003445BA">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Branham, Rivers, Bales and Anderson: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3445BA" w:rsidRDefault="003445BA" w:rsidP="003445BA">
      <w:bookmarkStart w:id="23" w:name="include_clip_end_70"/>
      <w:bookmarkEnd w:id="23"/>
    </w:p>
    <w:p w:rsidR="003445BA" w:rsidRDefault="003445BA" w:rsidP="003445BA">
      <w:pPr>
        <w:keepNext/>
        <w:jc w:val="center"/>
        <w:rPr>
          <w:b/>
        </w:rPr>
      </w:pPr>
      <w:r w:rsidRPr="003445BA">
        <w:rPr>
          <w:b/>
        </w:rPr>
        <w:t>POINT OF ORDER</w:t>
      </w:r>
    </w:p>
    <w:p w:rsidR="003445BA" w:rsidRDefault="003445BA" w:rsidP="003445BA">
      <w:r>
        <w:t>Rep. HIOTT made the Point of Order that the Bill was improperly before the House for consideration since its number and title have not been printed in the House Calendar at least one statewide legislative day prior to second reading.</w:t>
      </w:r>
    </w:p>
    <w:p w:rsidR="003445BA" w:rsidRDefault="003445BA" w:rsidP="003445BA">
      <w:r>
        <w:t xml:space="preserve">The SPEAKER sustained the Point of Order.  </w:t>
      </w:r>
    </w:p>
    <w:p w:rsidR="003445BA" w:rsidRDefault="003445BA" w:rsidP="003445BA">
      <w:bookmarkStart w:id="24" w:name="include_clip_start_72"/>
      <w:bookmarkEnd w:id="24"/>
    </w:p>
    <w:p w:rsidR="003445BA" w:rsidRDefault="003445BA" w:rsidP="003445BA">
      <w:pPr>
        <w:keepNext/>
        <w:jc w:val="center"/>
        <w:rPr>
          <w:b/>
        </w:rPr>
      </w:pPr>
      <w:bookmarkStart w:id="25" w:name="include_clip_end_72"/>
      <w:bookmarkEnd w:id="25"/>
      <w:r w:rsidRPr="003445BA">
        <w:rPr>
          <w:b/>
        </w:rPr>
        <w:t>H. 3247--REQUEST FOR DEBATE AND POINT OF ORDER</w:t>
      </w:r>
    </w:p>
    <w:p w:rsidR="003445BA" w:rsidRDefault="003445BA" w:rsidP="003445BA">
      <w:pPr>
        <w:keepNext/>
      </w:pPr>
      <w:r>
        <w:t>The following Bill was taken up:</w:t>
      </w:r>
    </w:p>
    <w:p w:rsidR="003445BA" w:rsidRDefault="003445BA" w:rsidP="003445BA">
      <w:pPr>
        <w:keepNext/>
      </w:pPr>
      <w:bookmarkStart w:id="26" w:name="include_clip_start_74"/>
      <w:bookmarkEnd w:id="26"/>
    </w:p>
    <w:p w:rsidR="003445BA" w:rsidRDefault="003445BA" w:rsidP="003445BA">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w:t>
      </w:r>
      <w:r w:rsidR="002448E7">
        <w:t>, Spires</w:t>
      </w:r>
      <w:r>
        <w:t xml:space="preserve"> and Pitts: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3445BA" w:rsidRDefault="003445BA" w:rsidP="003445BA">
      <w:bookmarkStart w:id="27" w:name="include_clip_end_74"/>
      <w:bookmarkEnd w:id="27"/>
    </w:p>
    <w:p w:rsidR="003445BA" w:rsidRDefault="003445BA" w:rsidP="003445BA">
      <w:r>
        <w:t>Rep. SELLERS requested debate on the Bill.</w:t>
      </w:r>
    </w:p>
    <w:p w:rsidR="003445BA" w:rsidRDefault="003445BA" w:rsidP="003445BA"/>
    <w:p w:rsidR="003445BA" w:rsidRDefault="003445BA" w:rsidP="003445BA">
      <w:pPr>
        <w:keepNext/>
        <w:jc w:val="center"/>
        <w:rPr>
          <w:b/>
        </w:rPr>
      </w:pPr>
      <w:r w:rsidRPr="003445BA">
        <w:rPr>
          <w:b/>
        </w:rPr>
        <w:t>POINT OF ORDER</w:t>
      </w:r>
    </w:p>
    <w:p w:rsidR="003445BA" w:rsidRDefault="003445BA" w:rsidP="003445BA">
      <w:r>
        <w:t>Rep. SKELTON made the Point of Order that the Bill was improperly before the House for consideration since its number and title have not been printed in the House Calendar at least one statewide legislative day prior to second reading.</w:t>
      </w:r>
    </w:p>
    <w:p w:rsidR="003445BA" w:rsidRDefault="003445BA" w:rsidP="003445BA">
      <w:r>
        <w:t xml:space="preserve">The SPEAKER sustained the Point of Order.  </w:t>
      </w:r>
    </w:p>
    <w:p w:rsidR="003445BA" w:rsidRDefault="003445BA" w:rsidP="003445BA"/>
    <w:p w:rsidR="003445BA" w:rsidRDefault="003445BA" w:rsidP="003445BA">
      <w:pPr>
        <w:keepNext/>
        <w:jc w:val="center"/>
        <w:rPr>
          <w:b/>
        </w:rPr>
      </w:pPr>
      <w:r w:rsidRPr="003445BA">
        <w:rPr>
          <w:b/>
        </w:rPr>
        <w:t>H. 3021--POINT OF ORDER</w:t>
      </w:r>
    </w:p>
    <w:p w:rsidR="003445BA" w:rsidRDefault="003445BA" w:rsidP="003445BA">
      <w:r>
        <w:t xml:space="preserve">The following Bill was taken up:  </w:t>
      </w:r>
    </w:p>
    <w:p w:rsidR="003445BA" w:rsidRDefault="003445BA" w:rsidP="003445BA">
      <w:bookmarkStart w:id="28" w:name="include_clip_start_79"/>
      <w:bookmarkEnd w:id="28"/>
    </w:p>
    <w:p w:rsidR="003445BA" w:rsidRDefault="003445BA" w:rsidP="003445BA">
      <w:r>
        <w:t>H. 3021 -- Reps. Clemmons, Sellers, R. L. Brown, Putnam and Kennedy: A BILL TO AMEND THE CODE OF LAWS OF SOUTH CAROLINA, 1976, BY ADDING CHAPTER 55 TO TITLE 11 SO AS TO ENACT THE IRAN DIVESTMENT ACT OF 2013 AND TO PROHIBIT CERTAIN INVESTMENTS AND CONTRACTS WITH PERSONS DEEMED TO BE ENGAGING IN INVESTMENT ACTIVITIES IN IRAN.</w:t>
      </w:r>
    </w:p>
    <w:p w:rsidR="003445BA" w:rsidRDefault="003445BA" w:rsidP="003445BA">
      <w:bookmarkStart w:id="29" w:name="include_clip_end_79"/>
      <w:bookmarkEnd w:id="29"/>
    </w:p>
    <w:p w:rsidR="003445BA" w:rsidRDefault="003445BA" w:rsidP="003445BA">
      <w:pPr>
        <w:keepNext/>
        <w:jc w:val="center"/>
        <w:rPr>
          <w:b/>
        </w:rPr>
      </w:pPr>
      <w:r w:rsidRPr="003445BA">
        <w:rPr>
          <w:b/>
        </w:rPr>
        <w:t>POINT OF ORDER</w:t>
      </w:r>
    </w:p>
    <w:p w:rsidR="003445BA" w:rsidRDefault="003445BA" w:rsidP="003445BA">
      <w:r>
        <w:t>Rep. SKELTON made the Point of Order that the Bill was improperly before the House for consideration since its number and title have not been printed in the House Calendar at least one statewide legislative day prior to second reading.</w:t>
      </w:r>
    </w:p>
    <w:p w:rsidR="003445BA" w:rsidRDefault="003445BA" w:rsidP="003445BA">
      <w:r>
        <w:t xml:space="preserve">The SPEAKER sustained the Point of Order.  </w:t>
      </w:r>
    </w:p>
    <w:p w:rsidR="003445BA" w:rsidRDefault="003445BA" w:rsidP="003445BA"/>
    <w:p w:rsidR="003445BA" w:rsidRDefault="003445BA" w:rsidP="003445BA">
      <w:pPr>
        <w:keepNext/>
        <w:jc w:val="center"/>
        <w:rPr>
          <w:b/>
        </w:rPr>
      </w:pPr>
      <w:r w:rsidRPr="003445BA">
        <w:rPr>
          <w:b/>
        </w:rPr>
        <w:t xml:space="preserve">H. 3397--RECALLED AND REFERRED TO </w:t>
      </w:r>
    </w:p>
    <w:p w:rsidR="003445BA" w:rsidRDefault="003445BA" w:rsidP="003445BA">
      <w:pPr>
        <w:keepNext/>
        <w:jc w:val="center"/>
        <w:rPr>
          <w:b/>
        </w:rPr>
      </w:pPr>
      <w:r w:rsidRPr="003445BA">
        <w:rPr>
          <w:b/>
        </w:rPr>
        <w:t>COMMITTEE ON JUDICIARY</w:t>
      </w:r>
    </w:p>
    <w:p w:rsidR="003445BA" w:rsidRDefault="003445BA" w:rsidP="003445BA">
      <w:r>
        <w:t>On motion of Rep. SANDIFER, with unanimous consent, the following Bill was ordered recalled from the Committee on Labor, Commerce and Industry and was referred to the Committee on Judiciary:</w:t>
      </w:r>
    </w:p>
    <w:p w:rsidR="003445BA" w:rsidRDefault="003445BA" w:rsidP="003445BA">
      <w:bookmarkStart w:id="30" w:name="include_clip_start_83"/>
      <w:bookmarkEnd w:id="30"/>
    </w:p>
    <w:p w:rsidR="003445BA" w:rsidRDefault="003445BA" w:rsidP="003445BA">
      <w:r>
        <w:t>H. 3397 -- Rep. Rutherford: A BILL TO AMEND SECTION 56-5-5670, CODE OF LAWS OF SOUTH CAROLINA, 1976, RELATING TO THE DUTIES OF A DEMOLISHER, A METALS RECYCLER, AND A PERSON WHO DISPOSES OF A VEHICLE TO A DEMOLISHER OR METALS RECYCLER, SO AS TO REVISE THE PROVISION THAT ESTABLISHES THE CONDITION OF A VEHICLE THAT MAY BE DISPOSED TO A DEMOLISHER, OR SECONDARY METALS RECYCLER WITHOUT TITLE CERTIFICATE, MAGISTRATE</w:t>
      </w:r>
      <w:r w:rsidR="002448E7">
        <w:t>’</w:t>
      </w:r>
      <w:r>
        <w:t>S ORDER OF SALE, OR SHERIFF'S DISPOSAL AUTHORITY CERTIFICATE.</w:t>
      </w:r>
    </w:p>
    <w:p w:rsidR="003445BA" w:rsidRDefault="003445BA" w:rsidP="003445BA">
      <w:bookmarkStart w:id="31" w:name="include_clip_end_83"/>
      <w:bookmarkEnd w:id="31"/>
    </w:p>
    <w:p w:rsidR="003445BA" w:rsidRDefault="003445BA" w:rsidP="003445BA">
      <w:pPr>
        <w:keepNext/>
        <w:jc w:val="center"/>
        <w:rPr>
          <w:b/>
        </w:rPr>
      </w:pPr>
      <w:r w:rsidRPr="003445BA">
        <w:rPr>
          <w:b/>
        </w:rPr>
        <w:t>H. 3096--SENT TO THE SENATE</w:t>
      </w:r>
    </w:p>
    <w:p w:rsidR="003445BA" w:rsidRDefault="003445BA" w:rsidP="003445BA">
      <w:pPr>
        <w:keepNext/>
      </w:pPr>
      <w:r>
        <w:t>The following Bill was taken up:</w:t>
      </w:r>
    </w:p>
    <w:p w:rsidR="003445BA" w:rsidRDefault="003445BA" w:rsidP="003445BA">
      <w:pPr>
        <w:keepNext/>
      </w:pPr>
      <w:bookmarkStart w:id="32" w:name="include_clip_start_85"/>
      <w:bookmarkEnd w:id="32"/>
    </w:p>
    <w:p w:rsidR="003445BA" w:rsidRDefault="003445BA" w:rsidP="003445BA">
      <w:pPr>
        <w:keepNext/>
      </w:pPr>
      <w:r>
        <w:t>H. 3096 -- Reps. Clemmons, G. R. Smith, Wells, Henderson, Long, D. C. Moss, Chumley, Loftis, Taylor, Bedingfield, Putnam, Murphy, Rivers, Tallon, Gagnon, Owens and Barfield: A BILL TO AMEND THE CODE OF LAWS OF SOUTH CAROLINA, 1976, SO AS TO ENACT THE "STATE HEALTH CARE FREEDOM ACT" BY ADDING SECTION 38-71-285 SO AS TO NOT ELECT TO ESTABLISH OR OPERATE AN AMERICAN HEALTH BENEFIT EXCHANGE AS PROVIDED FOR IN THE FEDERAL "PATIENT PROTECTION AND AFFORDABLE CARE ACT" OF 2010.</w:t>
      </w:r>
    </w:p>
    <w:p w:rsidR="003445BA" w:rsidRDefault="003445BA" w:rsidP="003445BA">
      <w:bookmarkStart w:id="33" w:name="include_clip_end_85"/>
      <w:bookmarkEnd w:id="33"/>
    </w:p>
    <w:p w:rsidR="003445BA" w:rsidRDefault="003445BA" w:rsidP="003445BA">
      <w:r>
        <w:t>Rep. MITCHELL spoke upon the Bill.</w:t>
      </w:r>
    </w:p>
    <w:p w:rsidR="003445BA" w:rsidRDefault="003445BA" w:rsidP="003445BA">
      <w:r>
        <w:t>Rep. CLEMMONS spoke in favor of the Bill.</w:t>
      </w:r>
    </w:p>
    <w:p w:rsidR="003445BA" w:rsidRDefault="003445BA" w:rsidP="003445BA">
      <w:r>
        <w:t>Rep. KING spoke upon the Bill.</w:t>
      </w:r>
    </w:p>
    <w:p w:rsidR="003445BA" w:rsidRDefault="003445BA" w:rsidP="003445BA">
      <w:r>
        <w:t>Rep. J. E. SMITH spoke against the Bill.</w:t>
      </w:r>
    </w:p>
    <w:p w:rsidR="00F019F7" w:rsidRDefault="00F019F7" w:rsidP="003445BA"/>
    <w:p w:rsidR="003445BA" w:rsidRDefault="003445BA" w:rsidP="003445BA">
      <w:r>
        <w:t>Rep. WHIPPER moved to recommit the Bill to the Committee on Labor, Commerce and Industry.</w:t>
      </w:r>
    </w:p>
    <w:p w:rsidR="003445BA" w:rsidRDefault="003445BA" w:rsidP="003445BA"/>
    <w:p w:rsidR="003445BA" w:rsidRDefault="003445BA" w:rsidP="003445BA">
      <w:r>
        <w:t>Rep. LOFTIS moved to table the motion.</w:t>
      </w:r>
    </w:p>
    <w:p w:rsidR="003445BA" w:rsidRDefault="003445BA" w:rsidP="003445BA"/>
    <w:p w:rsidR="003445BA" w:rsidRDefault="003445BA" w:rsidP="003445BA">
      <w:r>
        <w:t>Rep. COBB-HUNTER demanded the yeas and nays which were taken, resulting as follows:</w:t>
      </w:r>
    </w:p>
    <w:p w:rsidR="003445BA" w:rsidRDefault="003445BA" w:rsidP="003445BA">
      <w:pPr>
        <w:jc w:val="center"/>
      </w:pPr>
      <w:bookmarkStart w:id="34" w:name="vote_start92"/>
      <w:bookmarkEnd w:id="34"/>
      <w:r>
        <w:t>Yeas 66; Nays 44</w:t>
      </w:r>
    </w:p>
    <w:p w:rsidR="003445BA" w:rsidRDefault="003445BA" w:rsidP="003445BA">
      <w:pPr>
        <w:jc w:val="center"/>
      </w:pPr>
    </w:p>
    <w:p w:rsidR="003445BA" w:rsidRDefault="003445BA" w:rsidP="003445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Allison</w:t>
            </w:r>
          </w:p>
        </w:tc>
        <w:tc>
          <w:tcPr>
            <w:tcW w:w="2179" w:type="dxa"/>
            <w:shd w:val="clear" w:color="auto" w:fill="auto"/>
          </w:tcPr>
          <w:p w:rsidR="003445BA" w:rsidRPr="003445BA" w:rsidRDefault="003445BA" w:rsidP="003445BA">
            <w:pPr>
              <w:keepNext/>
              <w:ind w:firstLine="0"/>
            </w:pPr>
            <w:r>
              <w:t>Bannister</w:t>
            </w:r>
          </w:p>
        </w:tc>
        <w:tc>
          <w:tcPr>
            <w:tcW w:w="2180" w:type="dxa"/>
            <w:shd w:val="clear" w:color="auto" w:fill="auto"/>
          </w:tcPr>
          <w:p w:rsidR="003445BA" w:rsidRPr="003445BA" w:rsidRDefault="003445BA" w:rsidP="003445BA">
            <w:pPr>
              <w:keepNext/>
              <w:ind w:firstLine="0"/>
            </w:pPr>
            <w:r>
              <w:t>Barfield</w:t>
            </w:r>
          </w:p>
        </w:tc>
      </w:tr>
      <w:tr w:rsidR="003445BA" w:rsidRPr="003445BA" w:rsidTr="003445BA">
        <w:tc>
          <w:tcPr>
            <w:tcW w:w="2179" w:type="dxa"/>
            <w:shd w:val="clear" w:color="auto" w:fill="auto"/>
          </w:tcPr>
          <w:p w:rsidR="003445BA" w:rsidRPr="003445BA" w:rsidRDefault="003445BA" w:rsidP="003445BA">
            <w:pPr>
              <w:ind w:firstLine="0"/>
            </w:pPr>
            <w:r>
              <w:t>Bingham</w:t>
            </w:r>
          </w:p>
        </w:tc>
        <w:tc>
          <w:tcPr>
            <w:tcW w:w="2179" w:type="dxa"/>
            <w:shd w:val="clear" w:color="auto" w:fill="auto"/>
          </w:tcPr>
          <w:p w:rsidR="003445BA" w:rsidRPr="003445BA" w:rsidRDefault="003445BA" w:rsidP="003445BA">
            <w:pPr>
              <w:ind w:firstLine="0"/>
            </w:pPr>
            <w:r>
              <w:t>Bowen</w:t>
            </w:r>
          </w:p>
        </w:tc>
        <w:tc>
          <w:tcPr>
            <w:tcW w:w="2180" w:type="dxa"/>
            <w:shd w:val="clear" w:color="auto" w:fill="auto"/>
          </w:tcPr>
          <w:p w:rsidR="003445BA" w:rsidRPr="003445BA" w:rsidRDefault="003445BA" w:rsidP="003445BA">
            <w:pPr>
              <w:ind w:firstLine="0"/>
            </w:pPr>
            <w:r>
              <w:t>Brannon</w:t>
            </w:r>
          </w:p>
        </w:tc>
      </w:tr>
      <w:tr w:rsidR="003445BA" w:rsidRPr="003445BA" w:rsidTr="003445BA">
        <w:tc>
          <w:tcPr>
            <w:tcW w:w="2179" w:type="dxa"/>
            <w:shd w:val="clear" w:color="auto" w:fill="auto"/>
          </w:tcPr>
          <w:p w:rsidR="003445BA" w:rsidRPr="003445BA" w:rsidRDefault="003445BA" w:rsidP="003445BA">
            <w:pPr>
              <w:ind w:firstLine="0"/>
            </w:pPr>
            <w:r>
              <w:t>Chumley</w:t>
            </w:r>
          </w:p>
        </w:tc>
        <w:tc>
          <w:tcPr>
            <w:tcW w:w="2179" w:type="dxa"/>
            <w:shd w:val="clear" w:color="auto" w:fill="auto"/>
          </w:tcPr>
          <w:p w:rsidR="003445BA" w:rsidRPr="003445BA" w:rsidRDefault="003445BA" w:rsidP="003445BA">
            <w:pPr>
              <w:ind w:firstLine="0"/>
            </w:pPr>
            <w:r>
              <w:t>Clemmons</w:t>
            </w:r>
          </w:p>
        </w:tc>
        <w:tc>
          <w:tcPr>
            <w:tcW w:w="2180" w:type="dxa"/>
            <w:shd w:val="clear" w:color="auto" w:fill="auto"/>
          </w:tcPr>
          <w:p w:rsidR="003445BA" w:rsidRPr="003445BA" w:rsidRDefault="003445BA" w:rsidP="003445BA">
            <w:pPr>
              <w:ind w:firstLine="0"/>
            </w:pPr>
            <w:r>
              <w:t>Cole</w:t>
            </w:r>
          </w:p>
        </w:tc>
      </w:tr>
      <w:tr w:rsidR="003445BA" w:rsidRPr="003445BA" w:rsidTr="003445BA">
        <w:tc>
          <w:tcPr>
            <w:tcW w:w="2179" w:type="dxa"/>
            <w:shd w:val="clear" w:color="auto" w:fill="auto"/>
          </w:tcPr>
          <w:p w:rsidR="003445BA" w:rsidRPr="003445BA" w:rsidRDefault="003445BA" w:rsidP="003445BA">
            <w:pPr>
              <w:ind w:firstLine="0"/>
            </w:pPr>
            <w:r>
              <w:t>H. A. Crawford</w:t>
            </w:r>
          </w:p>
        </w:tc>
        <w:tc>
          <w:tcPr>
            <w:tcW w:w="2179" w:type="dxa"/>
            <w:shd w:val="clear" w:color="auto" w:fill="auto"/>
          </w:tcPr>
          <w:p w:rsidR="003445BA" w:rsidRPr="003445BA" w:rsidRDefault="003445BA" w:rsidP="003445BA">
            <w:pPr>
              <w:ind w:firstLine="0"/>
            </w:pPr>
            <w:r>
              <w:t>K. R. Crawford</w:t>
            </w:r>
          </w:p>
        </w:tc>
        <w:tc>
          <w:tcPr>
            <w:tcW w:w="2180" w:type="dxa"/>
            <w:shd w:val="clear" w:color="auto" w:fill="auto"/>
          </w:tcPr>
          <w:p w:rsidR="003445BA" w:rsidRPr="003445BA" w:rsidRDefault="003445BA" w:rsidP="003445BA">
            <w:pPr>
              <w:ind w:firstLine="0"/>
            </w:pPr>
            <w:r>
              <w:t>Crosby</w:t>
            </w:r>
          </w:p>
        </w:tc>
      </w:tr>
      <w:tr w:rsidR="003445BA" w:rsidRPr="003445BA" w:rsidTr="003445BA">
        <w:tc>
          <w:tcPr>
            <w:tcW w:w="2179" w:type="dxa"/>
            <w:shd w:val="clear" w:color="auto" w:fill="auto"/>
          </w:tcPr>
          <w:p w:rsidR="003445BA" w:rsidRPr="003445BA" w:rsidRDefault="003445BA" w:rsidP="003445BA">
            <w:pPr>
              <w:ind w:firstLine="0"/>
            </w:pPr>
            <w:r>
              <w:t>Daning</w:t>
            </w:r>
          </w:p>
        </w:tc>
        <w:tc>
          <w:tcPr>
            <w:tcW w:w="2179" w:type="dxa"/>
            <w:shd w:val="clear" w:color="auto" w:fill="auto"/>
          </w:tcPr>
          <w:p w:rsidR="003445BA" w:rsidRPr="003445BA" w:rsidRDefault="003445BA" w:rsidP="003445BA">
            <w:pPr>
              <w:ind w:firstLine="0"/>
            </w:pPr>
            <w:r>
              <w:t>Delleney</w:t>
            </w:r>
          </w:p>
        </w:tc>
        <w:tc>
          <w:tcPr>
            <w:tcW w:w="2180" w:type="dxa"/>
            <w:shd w:val="clear" w:color="auto" w:fill="auto"/>
          </w:tcPr>
          <w:p w:rsidR="003445BA" w:rsidRPr="003445BA" w:rsidRDefault="003445BA" w:rsidP="003445BA">
            <w:pPr>
              <w:ind w:firstLine="0"/>
            </w:pPr>
            <w:r>
              <w:t>Edge</w:t>
            </w:r>
          </w:p>
        </w:tc>
      </w:tr>
      <w:tr w:rsidR="003445BA" w:rsidRPr="003445BA" w:rsidTr="003445BA">
        <w:tc>
          <w:tcPr>
            <w:tcW w:w="2179" w:type="dxa"/>
            <w:shd w:val="clear" w:color="auto" w:fill="auto"/>
          </w:tcPr>
          <w:p w:rsidR="003445BA" w:rsidRPr="003445BA" w:rsidRDefault="003445BA" w:rsidP="003445BA">
            <w:pPr>
              <w:ind w:firstLine="0"/>
            </w:pPr>
            <w:r>
              <w:t>Erickson</w:t>
            </w:r>
          </w:p>
        </w:tc>
        <w:tc>
          <w:tcPr>
            <w:tcW w:w="2179" w:type="dxa"/>
            <w:shd w:val="clear" w:color="auto" w:fill="auto"/>
          </w:tcPr>
          <w:p w:rsidR="003445BA" w:rsidRPr="003445BA" w:rsidRDefault="003445BA" w:rsidP="003445BA">
            <w:pPr>
              <w:ind w:firstLine="0"/>
            </w:pPr>
            <w:r>
              <w:t>Felder</w:t>
            </w:r>
          </w:p>
        </w:tc>
        <w:tc>
          <w:tcPr>
            <w:tcW w:w="2180" w:type="dxa"/>
            <w:shd w:val="clear" w:color="auto" w:fill="auto"/>
          </w:tcPr>
          <w:p w:rsidR="003445BA" w:rsidRPr="003445BA" w:rsidRDefault="003445BA" w:rsidP="003445BA">
            <w:pPr>
              <w:ind w:firstLine="0"/>
            </w:pPr>
            <w:r>
              <w:t>Finlay</w:t>
            </w:r>
          </w:p>
        </w:tc>
      </w:tr>
      <w:tr w:rsidR="003445BA" w:rsidRPr="003445BA" w:rsidTr="003445BA">
        <w:tc>
          <w:tcPr>
            <w:tcW w:w="2179" w:type="dxa"/>
            <w:shd w:val="clear" w:color="auto" w:fill="auto"/>
          </w:tcPr>
          <w:p w:rsidR="003445BA" w:rsidRPr="003445BA" w:rsidRDefault="003445BA" w:rsidP="003445BA">
            <w:pPr>
              <w:ind w:firstLine="0"/>
            </w:pPr>
            <w:r>
              <w:t>Forrester</w:t>
            </w:r>
          </w:p>
        </w:tc>
        <w:tc>
          <w:tcPr>
            <w:tcW w:w="2179" w:type="dxa"/>
            <w:shd w:val="clear" w:color="auto" w:fill="auto"/>
          </w:tcPr>
          <w:p w:rsidR="003445BA" w:rsidRPr="003445BA" w:rsidRDefault="003445BA" w:rsidP="003445BA">
            <w:pPr>
              <w:ind w:firstLine="0"/>
            </w:pPr>
            <w:r>
              <w:t>Goldfinch</w:t>
            </w:r>
          </w:p>
        </w:tc>
        <w:tc>
          <w:tcPr>
            <w:tcW w:w="2180" w:type="dxa"/>
            <w:shd w:val="clear" w:color="auto" w:fill="auto"/>
          </w:tcPr>
          <w:p w:rsidR="003445BA" w:rsidRPr="003445BA" w:rsidRDefault="003445BA" w:rsidP="003445BA">
            <w:pPr>
              <w:ind w:firstLine="0"/>
            </w:pPr>
            <w:r>
              <w:t>Hamilton</w:t>
            </w:r>
          </w:p>
        </w:tc>
      </w:tr>
      <w:tr w:rsidR="003445BA" w:rsidRPr="003445BA" w:rsidTr="003445BA">
        <w:tc>
          <w:tcPr>
            <w:tcW w:w="2179" w:type="dxa"/>
            <w:shd w:val="clear" w:color="auto" w:fill="auto"/>
          </w:tcPr>
          <w:p w:rsidR="003445BA" w:rsidRPr="003445BA" w:rsidRDefault="003445BA" w:rsidP="003445BA">
            <w:pPr>
              <w:ind w:firstLine="0"/>
            </w:pPr>
            <w:r>
              <w:t>Hardee</w:t>
            </w:r>
          </w:p>
        </w:tc>
        <w:tc>
          <w:tcPr>
            <w:tcW w:w="2179" w:type="dxa"/>
            <w:shd w:val="clear" w:color="auto" w:fill="auto"/>
          </w:tcPr>
          <w:p w:rsidR="003445BA" w:rsidRPr="003445BA" w:rsidRDefault="003445BA" w:rsidP="003445BA">
            <w:pPr>
              <w:ind w:firstLine="0"/>
            </w:pPr>
            <w:r>
              <w:t>Hardwick</w:t>
            </w:r>
          </w:p>
        </w:tc>
        <w:tc>
          <w:tcPr>
            <w:tcW w:w="2180" w:type="dxa"/>
            <w:shd w:val="clear" w:color="auto" w:fill="auto"/>
          </w:tcPr>
          <w:p w:rsidR="003445BA" w:rsidRPr="003445BA" w:rsidRDefault="003445BA" w:rsidP="003445BA">
            <w:pPr>
              <w:ind w:firstLine="0"/>
            </w:pPr>
            <w:r>
              <w:t>Harrell</w:t>
            </w:r>
          </w:p>
        </w:tc>
      </w:tr>
      <w:tr w:rsidR="003445BA" w:rsidRPr="003445BA" w:rsidTr="003445BA">
        <w:tc>
          <w:tcPr>
            <w:tcW w:w="2179" w:type="dxa"/>
            <w:shd w:val="clear" w:color="auto" w:fill="auto"/>
          </w:tcPr>
          <w:p w:rsidR="003445BA" w:rsidRPr="003445BA" w:rsidRDefault="003445BA" w:rsidP="003445BA">
            <w:pPr>
              <w:ind w:firstLine="0"/>
            </w:pPr>
            <w:r>
              <w:t>Henderson</w:t>
            </w:r>
          </w:p>
        </w:tc>
        <w:tc>
          <w:tcPr>
            <w:tcW w:w="2179" w:type="dxa"/>
            <w:shd w:val="clear" w:color="auto" w:fill="auto"/>
          </w:tcPr>
          <w:p w:rsidR="003445BA" w:rsidRPr="003445BA" w:rsidRDefault="003445BA" w:rsidP="003445BA">
            <w:pPr>
              <w:ind w:firstLine="0"/>
            </w:pPr>
            <w:r>
              <w:t>Herbkersman</w:t>
            </w:r>
          </w:p>
        </w:tc>
        <w:tc>
          <w:tcPr>
            <w:tcW w:w="2180" w:type="dxa"/>
            <w:shd w:val="clear" w:color="auto" w:fill="auto"/>
          </w:tcPr>
          <w:p w:rsidR="003445BA" w:rsidRPr="003445BA" w:rsidRDefault="003445BA" w:rsidP="003445BA">
            <w:pPr>
              <w:ind w:firstLine="0"/>
            </w:pPr>
            <w:r>
              <w:t>Hiott</w:t>
            </w:r>
          </w:p>
        </w:tc>
      </w:tr>
      <w:tr w:rsidR="003445BA" w:rsidRPr="003445BA" w:rsidTr="003445BA">
        <w:tc>
          <w:tcPr>
            <w:tcW w:w="2179" w:type="dxa"/>
            <w:shd w:val="clear" w:color="auto" w:fill="auto"/>
          </w:tcPr>
          <w:p w:rsidR="003445BA" w:rsidRPr="003445BA" w:rsidRDefault="003445BA" w:rsidP="003445BA">
            <w:pPr>
              <w:ind w:firstLine="0"/>
            </w:pPr>
            <w:r>
              <w:t>Hixon</w:t>
            </w:r>
          </w:p>
        </w:tc>
        <w:tc>
          <w:tcPr>
            <w:tcW w:w="2179" w:type="dxa"/>
            <w:shd w:val="clear" w:color="auto" w:fill="auto"/>
          </w:tcPr>
          <w:p w:rsidR="003445BA" w:rsidRPr="003445BA" w:rsidRDefault="003445BA" w:rsidP="003445BA">
            <w:pPr>
              <w:ind w:firstLine="0"/>
            </w:pPr>
            <w:r>
              <w:t>Huggins</w:t>
            </w:r>
          </w:p>
        </w:tc>
        <w:tc>
          <w:tcPr>
            <w:tcW w:w="2180" w:type="dxa"/>
            <w:shd w:val="clear" w:color="auto" w:fill="auto"/>
          </w:tcPr>
          <w:p w:rsidR="003445BA" w:rsidRPr="003445BA" w:rsidRDefault="003445BA" w:rsidP="003445BA">
            <w:pPr>
              <w:ind w:firstLine="0"/>
            </w:pPr>
            <w:r>
              <w:t>Kennedy</w:t>
            </w:r>
          </w:p>
        </w:tc>
      </w:tr>
      <w:tr w:rsidR="003445BA" w:rsidRPr="003445BA" w:rsidTr="003445BA">
        <w:tc>
          <w:tcPr>
            <w:tcW w:w="2179" w:type="dxa"/>
            <w:shd w:val="clear" w:color="auto" w:fill="auto"/>
          </w:tcPr>
          <w:p w:rsidR="003445BA" w:rsidRPr="003445BA" w:rsidRDefault="003445BA" w:rsidP="003445BA">
            <w:pPr>
              <w:ind w:firstLine="0"/>
            </w:pPr>
            <w:r>
              <w:t>Limehouse</w:t>
            </w:r>
          </w:p>
        </w:tc>
        <w:tc>
          <w:tcPr>
            <w:tcW w:w="2179" w:type="dxa"/>
            <w:shd w:val="clear" w:color="auto" w:fill="auto"/>
          </w:tcPr>
          <w:p w:rsidR="003445BA" w:rsidRPr="003445BA" w:rsidRDefault="003445BA" w:rsidP="003445BA">
            <w:pPr>
              <w:ind w:firstLine="0"/>
            </w:pPr>
            <w:r>
              <w:t>Loftis</w:t>
            </w:r>
          </w:p>
        </w:tc>
        <w:tc>
          <w:tcPr>
            <w:tcW w:w="2180" w:type="dxa"/>
            <w:shd w:val="clear" w:color="auto" w:fill="auto"/>
          </w:tcPr>
          <w:p w:rsidR="003445BA" w:rsidRPr="003445BA" w:rsidRDefault="003445BA" w:rsidP="003445BA">
            <w:pPr>
              <w:ind w:firstLine="0"/>
            </w:pPr>
            <w:r>
              <w:t>Lucas</w:t>
            </w:r>
          </w:p>
        </w:tc>
      </w:tr>
      <w:tr w:rsidR="003445BA" w:rsidRPr="003445BA" w:rsidTr="003445BA">
        <w:tc>
          <w:tcPr>
            <w:tcW w:w="2179" w:type="dxa"/>
            <w:shd w:val="clear" w:color="auto" w:fill="auto"/>
          </w:tcPr>
          <w:p w:rsidR="003445BA" w:rsidRPr="003445BA" w:rsidRDefault="003445BA" w:rsidP="003445BA">
            <w:pPr>
              <w:ind w:firstLine="0"/>
            </w:pPr>
            <w:r>
              <w:t>McCoy</w:t>
            </w:r>
          </w:p>
        </w:tc>
        <w:tc>
          <w:tcPr>
            <w:tcW w:w="2179" w:type="dxa"/>
            <w:shd w:val="clear" w:color="auto" w:fill="auto"/>
          </w:tcPr>
          <w:p w:rsidR="003445BA" w:rsidRPr="003445BA" w:rsidRDefault="003445BA" w:rsidP="003445BA">
            <w:pPr>
              <w:ind w:firstLine="0"/>
            </w:pPr>
            <w:r>
              <w:t>Merrill</w:t>
            </w:r>
          </w:p>
        </w:tc>
        <w:tc>
          <w:tcPr>
            <w:tcW w:w="2180" w:type="dxa"/>
            <w:shd w:val="clear" w:color="auto" w:fill="auto"/>
          </w:tcPr>
          <w:p w:rsidR="003445BA" w:rsidRPr="003445BA" w:rsidRDefault="003445BA" w:rsidP="003445BA">
            <w:pPr>
              <w:ind w:firstLine="0"/>
            </w:pPr>
            <w:r>
              <w:t>D. C. Moss</w:t>
            </w:r>
          </w:p>
        </w:tc>
      </w:tr>
      <w:tr w:rsidR="003445BA" w:rsidRPr="003445BA" w:rsidTr="003445BA">
        <w:tc>
          <w:tcPr>
            <w:tcW w:w="2179" w:type="dxa"/>
            <w:shd w:val="clear" w:color="auto" w:fill="auto"/>
          </w:tcPr>
          <w:p w:rsidR="003445BA" w:rsidRPr="003445BA" w:rsidRDefault="003445BA" w:rsidP="003445BA">
            <w:pPr>
              <w:ind w:firstLine="0"/>
            </w:pPr>
            <w:r>
              <w:t>V. S. Moss</w:t>
            </w:r>
          </w:p>
        </w:tc>
        <w:tc>
          <w:tcPr>
            <w:tcW w:w="2179" w:type="dxa"/>
            <w:shd w:val="clear" w:color="auto" w:fill="auto"/>
          </w:tcPr>
          <w:p w:rsidR="003445BA" w:rsidRPr="003445BA" w:rsidRDefault="003445BA" w:rsidP="003445BA">
            <w:pPr>
              <w:ind w:firstLine="0"/>
            </w:pPr>
            <w:r>
              <w:t>Nanney</w:t>
            </w:r>
          </w:p>
        </w:tc>
        <w:tc>
          <w:tcPr>
            <w:tcW w:w="2180" w:type="dxa"/>
            <w:shd w:val="clear" w:color="auto" w:fill="auto"/>
          </w:tcPr>
          <w:p w:rsidR="003445BA" w:rsidRPr="003445BA" w:rsidRDefault="003445BA" w:rsidP="003445BA">
            <w:pPr>
              <w:ind w:firstLine="0"/>
            </w:pPr>
            <w:r>
              <w:t>Newton</w:t>
            </w:r>
          </w:p>
        </w:tc>
      </w:tr>
      <w:tr w:rsidR="003445BA" w:rsidRPr="003445BA" w:rsidTr="003445BA">
        <w:tc>
          <w:tcPr>
            <w:tcW w:w="2179" w:type="dxa"/>
            <w:shd w:val="clear" w:color="auto" w:fill="auto"/>
          </w:tcPr>
          <w:p w:rsidR="003445BA" w:rsidRPr="003445BA" w:rsidRDefault="003445BA" w:rsidP="003445BA">
            <w:pPr>
              <w:ind w:firstLine="0"/>
            </w:pPr>
            <w:r>
              <w:t>Owens</w:t>
            </w:r>
          </w:p>
        </w:tc>
        <w:tc>
          <w:tcPr>
            <w:tcW w:w="2179" w:type="dxa"/>
            <w:shd w:val="clear" w:color="auto" w:fill="auto"/>
          </w:tcPr>
          <w:p w:rsidR="003445BA" w:rsidRPr="003445BA" w:rsidRDefault="003445BA" w:rsidP="003445BA">
            <w:pPr>
              <w:ind w:firstLine="0"/>
            </w:pPr>
            <w:r>
              <w:t>Patrick</w:t>
            </w:r>
          </w:p>
        </w:tc>
        <w:tc>
          <w:tcPr>
            <w:tcW w:w="2180" w:type="dxa"/>
            <w:shd w:val="clear" w:color="auto" w:fill="auto"/>
          </w:tcPr>
          <w:p w:rsidR="003445BA" w:rsidRPr="003445BA" w:rsidRDefault="003445BA" w:rsidP="003445BA">
            <w:pPr>
              <w:ind w:firstLine="0"/>
            </w:pPr>
            <w:r>
              <w:t>Pitts</w:t>
            </w:r>
          </w:p>
        </w:tc>
      </w:tr>
      <w:tr w:rsidR="003445BA" w:rsidRPr="003445BA" w:rsidTr="003445BA">
        <w:tc>
          <w:tcPr>
            <w:tcW w:w="2179" w:type="dxa"/>
            <w:shd w:val="clear" w:color="auto" w:fill="auto"/>
          </w:tcPr>
          <w:p w:rsidR="003445BA" w:rsidRPr="003445BA" w:rsidRDefault="003445BA" w:rsidP="003445BA">
            <w:pPr>
              <w:ind w:firstLine="0"/>
            </w:pPr>
            <w:r>
              <w:t>Pope</w:t>
            </w:r>
          </w:p>
        </w:tc>
        <w:tc>
          <w:tcPr>
            <w:tcW w:w="2179" w:type="dxa"/>
            <w:shd w:val="clear" w:color="auto" w:fill="auto"/>
          </w:tcPr>
          <w:p w:rsidR="003445BA" w:rsidRPr="003445BA" w:rsidRDefault="003445BA" w:rsidP="003445BA">
            <w:pPr>
              <w:ind w:firstLine="0"/>
            </w:pPr>
            <w:r>
              <w:t>Putnam</w:t>
            </w:r>
          </w:p>
        </w:tc>
        <w:tc>
          <w:tcPr>
            <w:tcW w:w="2180" w:type="dxa"/>
            <w:shd w:val="clear" w:color="auto" w:fill="auto"/>
          </w:tcPr>
          <w:p w:rsidR="003445BA" w:rsidRPr="003445BA" w:rsidRDefault="003445BA" w:rsidP="003445BA">
            <w:pPr>
              <w:ind w:firstLine="0"/>
            </w:pPr>
            <w:r>
              <w:t>Quinn</w:t>
            </w:r>
          </w:p>
        </w:tc>
      </w:tr>
      <w:tr w:rsidR="003445BA" w:rsidRPr="003445BA" w:rsidTr="003445BA">
        <w:tc>
          <w:tcPr>
            <w:tcW w:w="2179" w:type="dxa"/>
            <w:shd w:val="clear" w:color="auto" w:fill="auto"/>
          </w:tcPr>
          <w:p w:rsidR="003445BA" w:rsidRPr="003445BA" w:rsidRDefault="003445BA" w:rsidP="003445BA">
            <w:pPr>
              <w:ind w:firstLine="0"/>
            </w:pPr>
            <w:r>
              <w:t>Riley</w:t>
            </w:r>
          </w:p>
        </w:tc>
        <w:tc>
          <w:tcPr>
            <w:tcW w:w="2179" w:type="dxa"/>
            <w:shd w:val="clear" w:color="auto" w:fill="auto"/>
          </w:tcPr>
          <w:p w:rsidR="003445BA" w:rsidRPr="003445BA" w:rsidRDefault="003445BA" w:rsidP="003445BA">
            <w:pPr>
              <w:ind w:firstLine="0"/>
            </w:pPr>
            <w:r>
              <w:t>Rivers</w:t>
            </w:r>
          </w:p>
        </w:tc>
        <w:tc>
          <w:tcPr>
            <w:tcW w:w="2180" w:type="dxa"/>
            <w:shd w:val="clear" w:color="auto" w:fill="auto"/>
          </w:tcPr>
          <w:p w:rsidR="003445BA" w:rsidRPr="003445BA" w:rsidRDefault="003445BA" w:rsidP="003445BA">
            <w:pPr>
              <w:ind w:firstLine="0"/>
            </w:pPr>
            <w:r>
              <w:t>Ryhal</w:t>
            </w:r>
          </w:p>
        </w:tc>
      </w:tr>
      <w:tr w:rsidR="003445BA" w:rsidRPr="003445BA" w:rsidTr="003445BA">
        <w:tc>
          <w:tcPr>
            <w:tcW w:w="2179" w:type="dxa"/>
            <w:shd w:val="clear" w:color="auto" w:fill="auto"/>
          </w:tcPr>
          <w:p w:rsidR="003445BA" w:rsidRPr="003445BA" w:rsidRDefault="003445BA" w:rsidP="003445BA">
            <w:pPr>
              <w:ind w:firstLine="0"/>
            </w:pPr>
            <w:r>
              <w:t>Sandifer</w:t>
            </w:r>
          </w:p>
        </w:tc>
        <w:tc>
          <w:tcPr>
            <w:tcW w:w="2179" w:type="dxa"/>
            <w:shd w:val="clear" w:color="auto" w:fill="auto"/>
          </w:tcPr>
          <w:p w:rsidR="003445BA" w:rsidRPr="003445BA" w:rsidRDefault="003445BA" w:rsidP="003445BA">
            <w:pPr>
              <w:ind w:firstLine="0"/>
            </w:pPr>
            <w:r>
              <w:t>Simrill</w:t>
            </w:r>
          </w:p>
        </w:tc>
        <w:tc>
          <w:tcPr>
            <w:tcW w:w="2180" w:type="dxa"/>
            <w:shd w:val="clear" w:color="auto" w:fill="auto"/>
          </w:tcPr>
          <w:p w:rsidR="003445BA" w:rsidRPr="003445BA" w:rsidRDefault="003445BA" w:rsidP="003445BA">
            <w:pPr>
              <w:ind w:firstLine="0"/>
            </w:pPr>
            <w:r>
              <w:t>Skelton</w:t>
            </w:r>
          </w:p>
        </w:tc>
      </w:tr>
      <w:tr w:rsidR="003445BA" w:rsidRPr="003445BA" w:rsidTr="003445BA">
        <w:tc>
          <w:tcPr>
            <w:tcW w:w="2179" w:type="dxa"/>
            <w:shd w:val="clear" w:color="auto" w:fill="auto"/>
          </w:tcPr>
          <w:p w:rsidR="003445BA" w:rsidRPr="003445BA" w:rsidRDefault="003445BA" w:rsidP="003445BA">
            <w:pPr>
              <w:ind w:firstLine="0"/>
            </w:pPr>
            <w:r>
              <w:t>G. M. Smith</w:t>
            </w:r>
          </w:p>
        </w:tc>
        <w:tc>
          <w:tcPr>
            <w:tcW w:w="2179" w:type="dxa"/>
            <w:shd w:val="clear" w:color="auto" w:fill="auto"/>
          </w:tcPr>
          <w:p w:rsidR="003445BA" w:rsidRPr="003445BA" w:rsidRDefault="003445BA" w:rsidP="003445BA">
            <w:pPr>
              <w:ind w:firstLine="0"/>
            </w:pPr>
            <w:r>
              <w:t>G. R. Smith</w:t>
            </w:r>
          </w:p>
        </w:tc>
        <w:tc>
          <w:tcPr>
            <w:tcW w:w="2180" w:type="dxa"/>
            <w:shd w:val="clear" w:color="auto" w:fill="auto"/>
          </w:tcPr>
          <w:p w:rsidR="003445BA" w:rsidRPr="003445BA" w:rsidRDefault="003445BA" w:rsidP="003445BA">
            <w:pPr>
              <w:ind w:firstLine="0"/>
            </w:pPr>
            <w:r>
              <w:t>J. R. Smith</w:t>
            </w:r>
          </w:p>
        </w:tc>
      </w:tr>
      <w:tr w:rsidR="003445BA" w:rsidRPr="003445BA" w:rsidTr="003445BA">
        <w:tc>
          <w:tcPr>
            <w:tcW w:w="2179" w:type="dxa"/>
            <w:shd w:val="clear" w:color="auto" w:fill="auto"/>
          </w:tcPr>
          <w:p w:rsidR="003445BA" w:rsidRPr="003445BA" w:rsidRDefault="003445BA" w:rsidP="003445BA">
            <w:pPr>
              <w:ind w:firstLine="0"/>
            </w:pPr>
            <w:r>
              <w:t>Sottile</w:t>
            </w:r>
          </w:p>
        </w:tc>
        <w:tc>
          <w:tcPr>
            <w:tcW w:w="2179" w:type="dxa"/>
            <w:shd w:val="clear" w:color="auto" w:fill="auto"/>
          </w:tcPr>
          <w:p w:rsidR="003445BA" w:rsidRPr="003445BA" w:rsidRDefault="003445BA" w:rsidP="003445BA">
            <w:pPr>
              <w:ind w:firstLine="0"/>
            </w:pPr>
            <w:r>
              <w:t>Southard</w:t>
            </w:r>
          </w:p>
        </w:tc>
        <w:tc>
          <w:tcPr>
            <w:tcW w:w="2180" w:type="dxa"/>
            <w:shd w:val="clear" w:color="auto" w:fill="auto"/>
          </w:tcPr>
          <w:p w:rsidR="003445BA" w:rsidRPr="003445BA" w:rsidRDefault="003445BA" w:rsidP="003445BA">
            <w:pPr>
              <w:ind w:firstLine="0"/>
            </w:pPr>
            <w:r>
              <w:t>Spires</w:t>
            </w:r>
          </w:p>
        </w:tc>
      </w:tr>
      <w:tr w:rsidR="003445BA" w:rsidRPr="003445BA" w:rsidTr="003445BA">
        <w:tc>
          <w:tcPr>
            <w:tcW w:w="2179" w:type="dxa"/>
            <w:shd w:val="clear" w:color="auto" w:fill="auto"/>
          </w:tcPr>
          <w:p w:rsidR="003445BA" w:rsidRPr="003445BA" w:rsidRDefault="003445BA" w:rsidP="003445BA">
            <w:pPr>
              <w:ind w:firstLine="0"/>
            </w:pPr>
            <w:r>
              <w:t>Stringer</w:t>
            </w:r>
          </w:p>
        </w:tc>
        <w:tc>
          <w:tcPr>
            <w:tcW w:w="2179" w:type="dxa"/>
            <w:shd w:val="clear" w:color="auto" w:fill="auto"/>
          </w:tcPr>
          <w:p w:rsidR="003445BA" w:rsidRPr="003445BA" w:rsidRDefault="003445BA" w:rsidP="003445BA">
            <w:pPr>
              <w:ind w:firstLine="0"/>
            </w:pPr>
            <w:r>
              <w:t>Tallon</w:t>
            </w:r>
          </w:p>
        </w:tc>
        <w:tc>
          <w:tcPr>
            <w:tcW w:w="2180" w:type="dxa"/>
            <w:shd w:val="clear" w:color="auto" w:fill="auto"/>
          </w:tcPr>
          <w:p w:rsidR="003445BA" w:rsidRPr="003445BA" w:rsidRDefault="003445BA" w:rsidP="003445BA">
            <w:pPr>
              <w:ind w:firstLine="0"/>
            </w:pPr>
            <w:r>
              <w:t>Taylor</w:t>
            </w:r>
          </w:p>
        </w:tc>
      </w:tr>
      <w:tr w:rsidR="003445BA" w:rsidRPr="003445BA" w:rsidTr="003445BA">
        <w:tc>
          <w:tcPr>
            <w:tcW w:w="2179" w:type="dxa"/>
            <w:shd w:val="clear" w:color="auto" w:fill="auto"/>
          </w:tcPr>
          <w:p w:rsidR="003445BA" w:rsidRPr="003445BA" w:rsidRDefault="003445BA" w:rsidP="003445BA">
            <w:pPr>
              <w:keepNext/>
              <w:ind w:firstLine="0"/>
            </w:pPr>
            <w:r>
              <w:t>Thayer</w:t>
            </w:r>
          </w:p>
        </w:tc>
        <w:tc>
          <w:tcPr>
            <w:tcW w:w="2179" w:type="dxa"/>
            <w:shd w:val="clear" w:color="auto" w:fill="auto"/>
          </w:tcPr>
          <w:p w:rsidR="003445BA" w:rsidRPr="003445BA" w:rsidRDefault="003445BA" w:rsidP="003445BA">
            <w:pPr>
              <w:keepNext/>
              <w:ind w:firstLine="0"/>
            </w:pPr>
            <w:r>
              <w:t>Toole</w:t>
            </w:r>
          </w:p>
        </w:tc>
        <w:tc>
          <w:tcPr>
            <w:tcW w:w="2180" w:type="dxa"/>
            <w:shd w:val="clear" w:color="auto" w:fill="auto"/>
          </w:tcPr>
          <w:p w:rsidR="003445BA" w:rsidRPr="003445BA" w:rsidRDefault="003445BA" w:rsidP="003445BA">
            <w:pPr>
              <w:keepNext/>
              <w:ind w:firstLine="0"/>
            </w:pPr>
            <w:r>
              <w:t>Wells</w:t>
            </w:r>
          </w:p>
        </w:tc>
      </w:tr>
      <w:tr w:rsidR="003445BA" w:rsidRPr="003445BA" w:rsidTr="003445BA">
        <w:tc>
          <w:tcPr>
            <w:tcW w:w="2179" w:type="dxa"/>
            <w:shd w:val="clear" w:color="auto" w:fill="auto"/>
          </w:tcPr>
          <w:p w:rsidR="003445BA" w:rsidRPr="003445BA" w:rsidRDefault="003445BA" w:rsidP="003445BA">
            <w:pPr>
              <w:keepNext/>
              <w:ind w:firstLine="0"/>
            </w:pPr>
            <w:r>
              <w:t>Whitmire</w:t>
            </w:r>
          </w:p>
        </w:tc>
        <w:tc>
          <w:tcPr>
            <w:tcW w:w="2179" w:type="dxa"/>
            <w:shd w:val="clear" w:color="auto" w:fill="auto"/>
          </w:tcPr>
          <w:p w:rsidR="003445BA" w:rsidRPr="003445BA" w:rsidRDefault="003445BA" w:rsidP="003445BA">
            <w:pPr>
              <w:keepNext/>
              <w:ind w:firstLine="0"/>
            </w:pPr>
            <w:r>
              <w:t>Willis</w:t>
            </w:r>
          </w:p>
        </w:tc>
        <w:tc>
          <w:tcPr>
            <w:tcW w:w="2180" w:type="dxa"/>
            <w:shd w:val="clear" w:color="auto" w:fill="auto"/>
          </w:tcPr>
          <w:p w:rsidR="003445BA" w:rsidRPr="003445BA" w:rsidRDefault="003445BA" w:rsidP="003445BA">
            <w:pPr>
              <w:keepNext/>
              <w:ind w:firstLine="0"/>
            </w:pPr>
            <w:r>
              <w:t>Wood</w:t>
            </w:r>
          </w:p>
        </w:tc>
      </w:tr>
    </w:tbl>
    <w:p w:rsidR="003445BA" w:rsidRDefault="003445BA" w:rsidP="003445BA"/>
    <w:p w:rsidR="003445BA" w:rsidRDefault="003445BA" w:rsidP="003445BA">
      <w:pPr>
        <w:jc w:val="center"/>
        <w:rPr>
          <w:b/>
        </w:rPr>
      </w:pPr>
      <w:r w:rsidRPr="003445BA">
        <w:rPr>
          <w:b/>
        </w:rPr>
        <w:t>Total--66</w:t>
      </w:r>
    </w:p>
    <w:p w:rsidR="003445BA" w:rsidRDefault="003445BA" w:rsidP="003445BA">
      <w:pPr>
        <w:jc w:val="center"/>
        <w:rPr>
          <w:b/>
        </w:rPr>
      </w:pPr>
    </w:p>
    <w:p w:rsidR="003445BA" w:rsidRDefault="003445BA" w:rsidP="003445BA">
      <w:pPr>
        <w:ind w:firstLine="0"/>
      </w:pPr>
      <w:r w:rsidRPr="003445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Alexander</w:t>
            </w:r>
          </w:p>
        </w:tc>
        <w:tc>
          <w:tcPr>
            <w:tcW w:w="2179" w:type="dxa"/>
            <w:shd w:val="clear" w:color="auto" w:fill="auto"/>
          </w:tcPr>
          <w:p w:rsidR="003445BA" w:rsidRPr="003445BA" w:rsidRDefault="003445BA" w:rsidP="003445BA">
            <w:pPr>
              <w:keepNext/>
              <w:ind w:firstLine="0"/>
            </w:pPr>
            <w:r>
              <w:t>Anderson</w:t>
            </w:r>
          </w:p>
        </w:tc>
        <w:tc>
          <w:tcPr>
            <w:tcW w:w="2180" w:type="dxa"/>
            <w:shd w:val="clear" w:color="auto" w:fill="auto"/>
          </w:tcPr>
          <w:p w:rsidR="003445BA" w:rsidRPr="003445BA" w:rsidRDefault="003445BA" w:rsidP="003445BA">
            <w:pPr>
              <w:keepNext/>
              <w:ind w:firstLine="0"/>
            </w:pPr>
            <w:r>
              <w:t>Anthony</w:t>
            </w:r>
          </w:p>
        </w:tc>
      </w:tr>
      <w:tr w:rsidR="003445BA" w:rsidRPr="003445BA" w:rsidTr="003445BA">
        <w:tc>
          <w:tcPr>
            <w:tcW w:w="2179" w:type="dxa"/>
            <w:shd w:val="clear" w:color="auto" w:fill="auto"/>
          </w:tcPr>
          <w:p w:rsidR="003445BA" w:rsidRPr="003445BA" w:rsidRDefault="003445BA" w:rsidP="003445BA">
            <w:pPr>
              <w:ind w:firstLine="0"/>
            </w:pPr>
            <w:r>
              <w:t>Bales</w:t>
            </w:r>
          </w:p>
        </w:tc>
        <w:tc>
          <w:tcPr>
            <w:tcW w:w="2179" w:type="dxa"/>
            <w:shd w:val="clear" w:color="auto" w:fill="auto"/>
          </w:tcPr>
          <w:p w:rsidR="003445BA" w:rsidRPr="003445BA" w:rsidRDefault="003445BA" w:rsidP="003445BA">
            <w:pPr>
              <w:ind w:firstLine="0"/>
            </w:pPr>
            <w:r>
              <w:t>Bernstein</w:t>
            </w:r>
          </w:p>
        </w:tc>
        <w:tc>
          <w:tcPr>
            <w:tcW w:w="2180" w:type="dxa"/>
            <w:shd w:val="clear" w:color="auto" w:fill="auto"/>
          </w:tcPr>
          <w:p w:rsidR="003445BA" w:rsidRPr="003445BA" w:rsidRDefault="003445BA" w:rsidP="003445BA">
            <w:pPr>
              <w:ind w:firstLine="0"/>
            </w:pPr>
            <w:r>
              <w:t>Bowers</w:t>
            </w:r>
          </w:p>
        </w:tc>
      </w:tr>
      <w:tr w:rsidR="003445BA" w:rsidRPr="003445BA" w:rsidTr="003445BA">
        <w:tc>
          <w:tcPr>
            <w:tcW w:w="2179" w:type="dxa"/>
            <w:shd w:val="clear" w:color="auto" w:fill="auto"/>
          </w:tcPr>
          <w:p w:rsidR="003445BA" w:rsidRPr="003445BA" w:rsidRDefault="003445BA" w:rsidP="003445BA">
            <w:pPr>
              <w:ind w:firstLine="0"/>
            </w:pPr>
            <w:r>
              <w:t>Branham</w:t>
            </w:r>
          </w:p>
        </w:tc>
        <w:tc>
          <w:tcPr>
            <w:tcW w:w="2179" w:type="dxa"/>
            <w:shd w:val="clear" w:color="auto" w:fill="auto"/>
          </w:tcPr>
          <w:p w:rsidR="003445BA" w:rsidRPr="003445BA" w:rsidRDefault="003445BA" w:rsidP="003445BA">
            <w:pPr>
              <w:ind w:firstLine="0"/>
            </w:pPr>
            <w:r>
              <w:t>G. A. Brown</w:t>
            </w:r>
          </w:p>
        </w:tc>
        <w:tc>
          <w:tcPr>
            <w:tcW w:w="2180" w:type="dxa"/>
            <w:shd w:val="clear" w:color="auto" w:fill="auto"/>
          </w:tcPr>
          <w:p w:rsidR="003445BA" w:rsidRPr="003445BA" w:rsidRDefault="003445BA" w:rsidP="003445BA">
            <w:pPr>
              <w:ind w:firstLine="0"/>
            </w:pPr>
            <w:r>
              <w:t>R. L. Brown</w:t>
            </w:r>
          </w:p>
        </w:tc>
      </w:tr>
      <w:tr w:rsidR="003445BA" w:rsidRPr="003445BA" w:rsidTr="003445BA">
        <w:tc>
          <w:tcPr>
            <w:tcW w:w="2179" w:type="dxa"/>
            <w:shd w:val="clear" w:color="auto" w:fill="auto"/>
          </w:tcPr>
          <w:p w:rsidR="003445BA" w:rsidRPr="003445BA" w:rsidRDefault="003445BA" w:rsidP="003445BA">
            <w:pPr>
              <w:ind w:firstLine="0"/>
            </w:pPr>
            <w:r>
              <w:t>Clyburn</w:t>
            </w:r>
          </w:p>
        </w:tc>
        <w:tc>
          <w:tcPr>
            <w:tcW w:w="2179" w:type="dxa"/>
            <w:shd w:val="clear" w:color="auto" w:fill="auto"/>
          </w:tcPr>
          <w:p w:rsidR="003445BA" w:rsidRPr="003445BA" w:rsidRDefault="003445BA" w:rsidP="003445BA">
            <w:pPr>
              <w:ind w:firstLine="0"/>
            </w:pPr>
            <w:r>
              <w:t>Cobb-Hunter</w:t>
            </w:r>
          </w:p>
        </w:tc>
        <w:tc>
          <w:tcPr>
            <w:tcW w:w="2180" w:type="dxa"/>
            <w:shd w:val="clear" w:color="auto" w:fill="auto"/>
          </w:tcPr>
          <w:p w:rsidR="003445BA" w:rsidRPr="003445BA" w:rsidRDefault="003445BA" w:rsidP="003445BA">
            <w:pPr>
              <w:ind w:firstLine="0"/>
            </w:pPr>
            <w:r>
              <w:t>Dillard</w:t>
            </w:r>
          </w:p>
        </w:tc>
      </w:tr>
      <w:tr w:rsidR="003445BA" w:rsidRPr="003445BA" w:rsidTr="003445BA">
        <w:tc>
          <w:tcPr>
            <w:tcW w:w="2179" w:type="dxa"/>
            <w:shd w:val="clear" w:color="auto" w:fill="auto"/>
          </w:tcPr>
          <w:p w:rsidR="003445BA" w:rsidRPr="003445BA" w:rsidRDefault="003445BA" w:rsidP="003445BA">
            <w:pPr>
              <w:ind w:firstLine="0"/>
            </w:pPr>
            <w:r>
              <w:t>Douglas</w:t>
            </w:r>
          </w:p>
        </w:tc>
        <w:tc>
          <w:tcPr>
            <w:tcW w:w="2179" w:type="dxa"/>
            <w:shd w:val="clear" w:color="auto" w:fill="auto"/>
          </w:tcPr>
          <w:p w:rsidR="003445BA" w:rsidRPr="003445BA" w:rsidRDefault="003445BA" w:rsidP="003445BA">
            <w:pPr>
              <w:ind w:firstLine="0"/>
            </w:pPr>
            <w:r>
              <w:t>Funderburk</w:t>
            </w:r>
          </w:p>
        </w:tc>
        <w:tc>
          <w:tcPr>
            <w:tcW w:w="2180" w:type="dxa"/>
            <w:shd w:val="clear" w:color="auto" w:fill="auto"/>
          </w:tcPr>
          <w:p w:rsidR="003445BA" w:rsidRPr="003445BA" w:rsidRDefault="003445BA" w:rsidP="003445BA">
            <w:pPr>
              <w:ind w:firstLine="0"/>
            </w:pPr>
            <w:r>
              <w:t>George</w:t>
            </w:r>
          </w:p>
        </w:tc>
      </w:tr>
      <w:tr w:rsidR="003445BA" w:rsidRPr="003445BA" w:rsidTr="003445BA">
        <w:tc>
          <w:tcPr>
            <w:tcW w:w="2179" w:type="dxa"/>
            <w:shd w:val="clear" w:color="auto" w:fill="auto"/>
          </w:tcPr>
          <w:p w:rsidR="003445BA" w:rsidRPr="003445BA" w:rsidRDefault="003445BA" w:rsidP="003445BA">
            <w:pPr>
              <w:ind w:firstLine="0"/>
            </w:pPr>
            <w:r>
              <w:t>Gilliard</w:t>
            </w:r>
          </w:p>
        </w:tc>
        <w:tc>
          <w:tcPr>
            <w:tcW w:w="2179" w:type="dxa"/>
            <w:shd w:val="clear" w:color="auto" w:fill="auto"/>
          </w:tcPr>
          <w:p w:rsidR="003445BA" w:rsidRPr="003445BA" w:rsidRDefault="003445BA" w:rsidP="003445BA">
            <w:pPr>
              <w:ind w:firstLine="0"/>
            </w:pPr>
            <w:r>
              <w:t>Hart</w:t>
            </w:r>
          </w:p>
        </w:tc>
        <w:tc>
          <w:tcPr>
            <w:tcW w:w="2180" w:type="dxa"/>
            <w:shd w:val="clear" w:color="auto" w:fill="auto"/>
          </w:tcPr>
          <w:p w:rsidR="003445BA" w:rsidRPr="003445BA" w:rsidRDefault="003445BA" w:rsidP="003445BA">
            <w:pPr>
              <w:ind w:firstLine="0"/>
            </w:pPr>
            <w:r>
              <w:t>Hayes</w:t>
            </w:r>
          </w:p>
        </w:tc>
      </w:tr>
      <w:tr w:rsidR="003445BA" w:rsidRPr="003445BA" w:rsidTr="003445BA">
        <w:tc>
          <w:tcPr>
            <w:tcW w:w="2179" w:type="dxa"/>
            <w:shd w:val="clear" w:color="auto" w:fill="auto"/>
          </w:tcPr>
          <w:p w:rsidR="003445BA" w:rsidRPr="003445BA" w:rsidRDefault="003445BA" w:rsidP="003445BA">
            <w:pPr>
              <w:ind w:firstLine="0"/>
            </w:pPr>
            <w:r>
              <w:t>Hodges</w:t>
            </w:r>
          </w:p>
        </w:tc>
        <w:tc>
          <w:tcPr>
            <w:tcW w:w="2179" w:type="dxa"/>
            <w:shd w:val="clear" w:color="auto" w:fill="auto"/>
          </w:tcPr>
          <w:p w:rsidR="003445BA" w:rsidRPr="003445BA" w:rsidRDefault="003445BA" w:rsidP="003445BA">
            <w:pPr>
              <w:ind w:firstLine="0"/>
            </w:pPr>
            <w:r>
              <w:t>Hosey</w:t>
            </w:r>
          </w:p>
        </w:tc>
        <w:tc>
          <w:tcPr>
            <w:tcW w:w="2180" w:type="dxa"/>
            <w:shd w:val="clear" w:color="auto" w:fill="auto"/>
          </w:tcPr>
          <w:p w:rsidR="003445BA" w:rsidRPr="003445BA" w:rsidRDefault="003445BA" w:rsidP="003445BA">
            <w:pPr>
              <w:ind w:firstLine="0"/>
            </w:pPr>
            <w:r>
              <w:t>Howard</w:t>
            </w:r>
          </w:p>
        </w:tc>
      </w:tr>
      <w:tr w:rsidR="003445BA" w:rsidRPr="003445BA" w:rsidTr="003445BA">
        <w:tc>
          <w:tcPr>
            <w:tcW w:w="2179" w:type="dxa"/>
            <w:shd w:val="clear" w:color="auto" w:fill="auto"/>
          </w:tcPr>
          <w:p w:rsidR="003445BA" w:rsidRPr="003445BA" w:rsidRDefault="003445BA" w:rsidP="003445BA">
            <w:pPr>
              <w:ind w:firstLine="0"/>
            </w:pPr>
            <w:r>
              <w:t>Jefferson</w:t>
            </w:r>
          </w:p>
        </w:tc>
        <w:tc>
          <w:tcPr>
            <w:tcW w:w="2179" w:type="dxa"/>
            <w:shd w:val="clear" w:color="auto" w:fill="auto"/>
          </w:tcPr>
          <w:p w:rsidR="003445BA" w:rsidRPr="003445BA" w:rsidRDefault="003445BA" w:rsidP="003445BA">
            <w:pPr>
              <w:ind w:firstLine="0"/>
            </w:pPr>
            <w:r>
              <w:t>King</w:t>
            </w:r>
          </w:p>
        </w:tc>
        <w:tc>
          <w:tcPr>
            <w:tcW w:w="2180" w:type="dxa"/>
            <w:shd w:val="clear" w:color="auto" w:fill="auto"/>
          </w:tcPr>
          <w:p w:rsidR="003445BA" w:rsidRPr="003445BA" w:rsidRDefault="003445BA" w:rsidP="003445BA">
            <w:pPr>
              <w:ind w:firstLine="0"/>
            </w:pPr>
            <w:r>
              <w:t>Mack</w:t>
            </w:r>
          </w:p>
        </w:tc>
      </w:tr>
      <w:tr w:rsidR="003445BA" w:rsidRPr="003445BA" w:rsidTr="003445BA">
        <w:tc>
          <w:tcPr>
            <w:tcW w:w="2179" w:type="dxa"/>
            <w:shd w:val="clear" w:color="auto" w:fill="auto"/>
          </w:tcPr>
          <w:p w:rsidR="003445BA" w:rsidRPr="003445BA" w:rsidRDefault="003445BA" w:rsidP="003445BA">
            <w:pPr>
              <w:ind w:firstLine="0"/>
            </w:pPr>
            <w:r>
              <w:t>McEachern</w:t>
            </w:r>
          </w:p>
        </w:tc>
        <w:tc>
          <w:tcPr>
            <w:tcW w:w="2179" w:type="dxa"/>
            <w:shd w:val="clear" w:color="auto" w:fill="auto"/>
          </w:tcPr>
          <w:p w:rsidR="003445BA" w:rsidRPr="003445BA" w:rsidRDefault="003445BA" w:rsidP="003445BA">
            <w:pPr>
              <w:ind w:firstLine="0"/>
            </w:pPr>
            <w:r>
              <w:t>M. S. McLeod</w:t>
            </w:r>
          </w:p>
        </w:tc>
        <w:tc>
          <w:tcPr>
            <w:tcW w:w="2180" w:type="dxa"/>
            <w:shd w:val="clear" w:color="auto" w:fill="auto"/>
          </w:tcPr>
          <w:p w:rsidR="003445BA" w:rsidRPr="003445BA" w:rsidRDefault="003445BA" w:rsidP="003445BA">
            <w:pPr>
              <w:ind w:firstLine="0"/>
            </w:pPr>
            <w:r>
              <w:t>W. J. McLeod</w:t>
            </w:r>
          </w:p>
        </w:tc>
      </w:tr>
      <w:tr w:rsidR="003445BA" w:rsidRPr="003445BA" w:rsidTr="003445BA">
        <w:tc>
          <w:tcPr>
            <w:tcW w:w="2179" w:type="dxa"/>
            <w:shd w:val="clear" w:color="auto" w:fill="auto"/>
          </w:tcPr>
          <w:p w:rsidR="003445BA" w:rsidRPr="003445BA" w:rsidRDefault="003445BA" w:rsidP="003445BA">
            <w:pPr>
              <w:ind w:firstLine="0"/>
            </w:pPr>
            <w:r>
              <w:t>Mitchell</w:t>
            </w:r>
          </w:p>
        </w:tc>
        <w:tc>
          <w:tcPr>
            <w:tcW w:w="2179" w:type="dxa"/>
            <w:shd w:val="clear" w:color="auto" w:fill="auto"/>
          </w:tcPr>
          <w:p w:rsidR="003445BA" w:rsidRPr="003445BA" w:rsidRDefault="003445BA" w:rsidP="003445BA">
            <w:pPr>
              <w:ind w:firstLine="0"/>
            </w:pPr>
            <w:r>
              <w:t>Munnerlyn</w:t>
            </w:r>
          </w:p>
        </w:tc>
        <w:tc>
          <w:tcPr>
            <w:tcW w:w="2180" w:type="dxa"/>
            <w:shd w:val="clear" w:color="auto" w:fill="auto"/>
          </w:tcPr>
          <w:p w:rsidR="003445BA" w:rsidRPr="003445BA" w:rsidRDefault="003445BA" w:rsidP="003445BA">
            <w:pPr>
              <w:ind w:firstLine="0"/>
            </w:pPr>
            <w:r>
              <w:t>Neal</w:t>
            </w:r>
          </w:p>
        </w:tc>
      </w:tr>
      <w:tr w:rsidR="003445BA" w:rsidRPr="003445BA" w:rsidTr="003445BA">
        <w:tc>
          <w:tcPr>
            <w:tcW w:w="2179" w:type="dxa"/>
            <w:shd w:val="clear" w:color="auto" w:fill="auto"/>
          </w:tcPr>
          <w:p w:rsidR="003445BA" w:rsidRPr="003445BA" w:rsidRDefault="003445BA" w:rsidP="003445BA">
            <w:pPr>
              <w:ind w:firstLine="0"/>
            </w:pPr>
            <w:r>
              <w:t>Ott</w:t>
            </w:r>
          </w:p>
        </w:tc>
        <w:tc>
          <w:tcPr>
            <w:tcW w:w="2179" w:type="dxa"/>
            <w:shd w:val="clear" w:color="auto" w:fill="auto"/>
          </w:tcPr>
          <w:p w:rsidR="003445BA" w:rsidRPr="003445BA" w:rsidRDefault="003445BA" w:rsidP="003445BA">
            <w:pPr>
              <w:ind w:firstLine="0"/>
            </w:pPr>
            <w:r>
              <w:t>Parks</w:t>
            </w:r>
          </w:p>
        </w:tc>
        <w:tc>
          <w:tcPr>
            <w:tcW w:w="2180" w:type="dxa"/>
            <w:shd w:val="clear" w:color="auto" w:fill="auto"/>
          </w:tcPr>
          <w:p w:rsidR="003445BA" w:rsidRPr="003445BA" w:rsidRDefault="003445BA" w:rsidP="003445BA">
            <w:pPr>
              <w:ind w:firstLine="0"/>
            </w:pPr>
            <w:r>
              <w:t>Powers Norrell</w:t>
            </w:r>
          </w:p>
        </w:tc>
      </w:tr>
      <w:tr w:rsidR="003445BA" w:rsidRPr="003445BA" w:rsidTr="003445BA">
        <w:tc>
          <w:tcPr>
            <w:tcW w:w="2179" w:type="dxa"/>
            <w:shd w:val="clear" w:color="auto" w:fill="auto"/>
          </w:tcPr>
          <w:p w:rsidR="003445BA" w:rsidRPr="003445BA" w:rsidRDefault="003445BA" w:rsidP="003445BA">
            <w:pPr>
              <w:ind w:firstLine="0"/>
            </w:pPr>
            <w:r>
              <w:t>Ridgeway</w:t>
            </w:r>
          </w:p>
        </w:tc>
        <w:tc>
          <w:tcPr>
            <w:tcW w:w="2179" w:type="dxa"/>
            <w:shd w:val="clear" w:color="auto" w:fill="auto"/>
          </w:tcPr>
          <w:p w:rsidR="003445BA" w:rsidRPr="003445BA" w:rsidRDefault="003445BA" w:rsidP="003445BA">
            <w:pPr>
              <w:ind w:firstLine="0"/>
            </w:pPr>
            <w:r>
              <w:t>Robinson-Simpson</w:t>
            </w:r>
          </w:p>
        </w:tc>
        <w:tc>
          <w:tcPr>
            <w:tcW w:w="2180" w:type="dxa"/>
            <w:shd w:val="clear" w:color="auto" w:fill="auto"/>
          </w:tcPr>
          <w:p w:rsidR="003445BA" w:rsidRPr="003445BA" w:rsidRDefault="003445BA" w:rsidP="003445BA">
            <w:pPr>
              <w:ind w:firstLine="0"/>
            </w:pPr>
            <w:r>
              <w:t>Rutherford</w:t>
            </w:r>
          </w:p>
        </w:tc>
      </w:tr>
      <w:tr w:rsidR="003445BA" w:rsidRPr="003445BA" w:rsidTr="003445BA">
        <w:tc>
          <w:tcPr>
            <w:tcW w:w="2179" w:type="dxa"/>
            <w:shd w:val="clear" w:color="auto" w:fill="auto"/>
          </w:tcPr>
          <w:p w:rsidR="003445BA" w:rsidRPr="003445BA" w:rsidRDefault="003445BA" w:rsidP="003445BA">
            <w:pPr>
              <w:ind w:firstLine="0"/>
            </w:pPr>
            <w:r>
              <w:t>Sabb</w:t>
            </w:r>
          </w:p>
        </w:tc>
        <w:tc>
          <w:tcPr>
            <w:tcW w:w="2179" w:type="dxa"/>
            <w:shd w:val="clear" w:color="auto" w:fill="auto"/>
          </w:tcPr>
          <w:p w:rsidR="003445BA" w:rsidRPr="003445BA" w:rsidRDefault="003445BA" w:rsidP="003445BA">
            <w:pPr>
              <w:ind w:firstLine="0"/>
            </w:pPr>
            <w:r>
              <w:t>Sellers</w:t>
            </w:r>
          </w:p>
        </w:tc>
        <w:tc>
          <w:tcPr>
            <w:tcW w:w="2180" w:type="dxa"/>
            <w:shd w:val="clear" w:color="auto" w:fill="auto"/>
          </w:tcPr>
          <w:p w:rsidR="003445BA" w:rsidRPr="003445BA" w:rsidRDefault="003445BA" w:rsidP="003445BA">
            <w:pPr>
              <w:ind w:firstLine="0"/>
            </w:pPr>
            <w:r>
              <w:t>J. E. Smith</w:t>
            </w:r>
          </w:p>
        </w:tc>
      </w:tr>
      <w:tr w:rsidR="003445BA" w:rsidRPr="003445BA" w:rsidTr="003445BA">
        <w:tc>
          <w:tcPr>
            <w:tcW w:w="2179" w:type="dxa"/>
            <w:shd w:val="clear" w:color="auto" w:fill="auto"/>
          </w:tcPr>
          <w:p w:rsidR="003445BA" w:rsidRPr="003445BA" w:rsidRDefault="003445BA" w:rsidP="003445BA">
            <w:pPr>
              <w:keepNext/>
              <w:ind w:firstLine="0"/>
            </w:pPr>
            <w:r>
              <w:t>Stavrinakis</w:t>
            </w:r>
          </w:p>
        </w:tc>
        <w:tc>
          <w:tcPr>
            <w:tcW w:w="2179" w:type="dxa"/>
            <w:shd w:val="clear" w:color="auto" w:fill="auto"/>
          </w:tcPr>
          <w:p w:rsidR="003445BA" w:rsidRPr="003445BA" w:rsidRDefault="003445BA" w:rsidP="003445BA">
            <w:pPr>
              <w:keepNext/>
              <w:ind w:firstLine="0"/>
            </w:pPr>
            <w:r>
              <w:t>Vick</w:t>
            </w:r>
          </w:p>
        </w:tc>
        <w:tc>
          <w:tcPr>
            <w:tcW w:w="2180" w:type="dxa"/>
            <w:shd w:val="clear" w:color="auto" w:fill="auto"/>
          </w:tcPr>
          <w:p w:rsidR="003445BA" w:rsidRPr="003445BA" w:rsidRDefault="003445BA" w:rsidP="003445BA">
            <w:pPr>
              <w:keepNext/>
              <w:ind w:firstLine="0"/>
            </w:pPr>
            <w:r>
              <w:t>Weeks</w:t>
            </w:r>
          </w:p>
        </w:tc>
      </w:tr>
      <w:tr w:rsidR="003445BA" w:rsidRPr="003445BA" w:rsidTr="003445BA">
        <w:tc>
          <w:tcPr>
            <w:tcW w:w="2179" w:type="dxa"/>
            <w:shd w:val="clear" w:color="auto" w:fill="auto"/>
          </w:tcPr>
          <w:p w:rsidR="003445BA" w:rsidRPr="003445BA" w:rsidRDefault="003445BA" w:rsidP="003445BA">
            <w:pPr>
              <w:keepNext/>
              <w:ind w:firstLine="0"/>
            </w:pPr>
            <w:r>
              <w:t>Whipper</w:t>
            </w:r>
          </w:p>
        </w:tc>
        <w:tc>
          <w:tcPr>
            <w:tcW w:w="2179" w:type="dxa"/>
            <w:shd w:val="clear" w:color="auto" w:fill="auto"/>
          </w:tcPr>
          <w:p w:rsidR="003445BA" w:rsidRPr="003445BA" w:rsidRDefault="003445BA" w:rsidP="003445BA">
            <w:pPr>
              <w:keepNext/>
              <w:ind w:firstLine="0"/>
            </w:pPr>
            <w:r>
              <w:t>Williams</w:t>
            </w:r>
          </w:p>
        </w:tc>
        <w:tc>
          <w:tcPr>
            <w:tcW w:w="2180" w:type="dxa"/>
            <w:shd w:val="clear" w:color="auto" w:fill="auto"/>
          </w:tcPr>
          <w:p w:rsidR="003445BA" w:rsidRPr="003445BA" w:rsidRDefault="003445BA" w:rsidP="003445BA">
            <w:pPr>
              <w:keepNext/>
              <w:ind w:firstLine="0"/>
            </w:pPr>
          </w:p>
        </w:tc>
      </w:tr>
    </w:tbl>
    <w:p w:rsidR="003445BA" w:rsidRDefault="003445BA" w:rsidP="003445BA"/>
    <w:p w:rsidR="003445BA" w:rsidRDefault="003445BA" w:rsidP="003445BA">
      <w:pPr>
        <w:jc w:val="center"/>
        <w:rPr>
          <w:b/>
        </w:rPr>
      </w:pPr>
      <w:r w:rsidRPr="003445BA">
        <w:rPr>
          <w:b/>
        </w:rPr>
        <w:t>Total--44</w:t>
      </w:r>
    </w:p>
    <w:p w:rsidR="003445BA" w:rsidRDefault="003445BA" w:rsidP="003445BA">
      <w:pPr>
        <w:jc w:val="center"/>
        <w:rPr>
          <w:b/>
        </w:rPr>
      </w:pPr>
    </w:p>
    <w:p w:rsidR="003445BA" w:rsidRDefault="003445BA" w:rsidP="003445BA">
      <w:r>
        <w:t>So, the motion to recommit the Bill was tabled.</w:t>
      </w:r>
    </w:p>
    <w:p w:rsidR="003445BA" w:rsidRDefault="003445BA" w:rsidP="003445BA"/>
    <w:p w:rsidR="003445BA" w:rsidRPr="00201A67" w:rsidRDefault="003445BA" w:rsidP="003445BA">
      <w:pPr>
        <w:pStyle w:val="Title"/>
        <w:keepNext/>
      </w:pPr>
      <w:bookmarkStart w:id="35" w:name="file_start94"/>
      <w:bookmarkEnd w:id="35"/>
      <w:r w:rsidRPr="00201A67">
        <w:t>RECORD</w:t>
      </w:r>
      <w:r w:rsidR="00B84529">
        <w:t>S</w:t>
      </w:r>
      <w:r w:rsidRPr="00201A67">
        <w:t xml:space="preserve"> FOR VOTING</w:t>
      </w:r>
    </w:p>
    <w:p w:rsidR="003445BA" w:rsidRPr="00201A67" w:rsidRDefault="003445BA" w:rsidP="003445BA">
      <w:pPr>
        <w:tabs>
          <w:tab w:val="left" w:pos="270"/>
        </w:tabs>
        <w:ind w:firstLine="0"/>
        <w:rPr>
          <w:szCs w:val="22"/>
        </w:rPr>
      </w:pPr>
      <w:r w:rsidRPr="00201A67">
        <w:rPr>
          <w:szCs w:val="22"/>
        </w:rPr>
        <w:tab/>
        <w:t>I was not present during the vote to table the motion to recommit H. 3096 to the Labor, Commerce and Industry Committee. Had I been present for the vote I would have voted to table this motion.</w:t>
      </w:r>
    </w:p>
    <w:p w:rsidR="003445BA" w:rsidRPr="00201A67" w:rsidRDefault="003445BA" w:rsidP="003445BA">
      <w:pPr>
        <w:tabs>
          <w:tab w:val="left" w:pos="270"/>
        </w:tabs>
        <w:ind w:firstLine="0"/>
        <w:rPr>
          <w:szCs w:val="22"/>
        </w:rPr>
      </w:pPr>
      <w:r w:rsidRPr="00201A67">
        <w:t>Rep. Brian White</w:t>
      </w:r>
    </w:p>
    <w:p w:rsidR="003445BA" w:rsidRDefault="00B84529" w:rsidP="003445BA">
      <w:pPr>
        <w:ind w:firstLine="0"/>
      </w:pPr>
      <w:r>
        <w:t>Rep. Mike Gambrell</w:t>
      </w:r>
    </w:p>
    <w:p w:rsidR="00B84529" w:rsidRDefault="00B84529" w:rsidP="003445BA">
      <w:pPr>
        <w:ind w:firstLine="0"/>
      </w:pPr>
    </w:p>
    <w:p w:rsidR="003445BA" w:rsidRDefault="003445BA" w:rsidP="003445BA">
      <w:bookmarkStart w:id="36" w:name="file_end94"/>
      <w:bookmarkEnd w:id="36"/>
      <w:r>
        <w:t>Rep. MACK spoke upon the Bill.</w:t>
      </w:r>
    </w:p>
    <w:p w:rsidR="003445BA" w:rsidRDefault="003445BA" w:rsidP="003445BA"/>
    <w:p w:rsidR="003445BA" w:rsidRDefault="003445BA" w:rsidP="003445BA">
      <w:r>
        <w:t xml:space="preserve">Rep. HART moved to adjourn debate on the Bill until Tuesday, January 29.  </w:t>
      </w:r>
    </w:p>
    <w:p w:rsidR="003445BA" w:rsidRDefault="003445BA" w:rsidP="003445BA"/>
    <w:p w:rsidR="003445BA" w:rsidRDefault="003445BA" w:rsidP="003445BA">
      <w:r>
        <w:t xml:space="preserve">Rep. K. R. CRAWFORD moved to table the motion.  </w:t>
      </w:r>
    </w:p>
    <w:p w:rsidR="003445BA" w:rsidRDefault="003445BA" w:rsidP="003445BA"/>
    <w:p w:rsidR="003445BA" w:rsidRDefault="003445BA" w:rsidP="003445BA">
      <w:r>
        <w:t>Rep. K. R. CRAWFORD demanded the yeas and nays which were taken, resulting as follows:</w:t>
      </w:r>
    </w:p>
    <w:p w:rsidR="003445BA" w:rsidRDefault="003445BA" w:rsidP="003445BA">
      <w:pPr>
        <w:jc w:val="center"/>
      </w:pPr>
      <w:bookmarkStart w:id="37" w:name="vote_start98"/>
      <w:bookmarkEnd w:id="37"/>
      <w:r>
        <w:t>Yeas 64; Nays 46</w:t>
      </w:r>
    </w:p>
    <w:p w:rsidR="003445BA" w:rsidRDefault="003445BA" w:rsidP="003445BA">
      <w:pPr>
        <w:jc w:val="center"/>
      </w:pPr>
    </w:p>
    <w:p w:rsidR="003445BA" w:rsidRDefault="003445BA" w:rsidP="003445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Allison</w:t>
            </w:r>
          </w:p>
        </w:tc>
        <w:tc>
          <w:tcPr>
            <w:tcW w:w="2179" w:type="dxa"/>
            <w:shd w:val="clear" w:color="auto" w:fill="auto"/>
          </w:tcPr>
          <w:p w:rsidR="003445BA" w:rsidRPr="003445BA" w:rsidRDefault="003445BA" w:rsidP="003445BA">
            <w:pPr>
              <w:keepNext/>
              <w:ind w:firstLine="0"/>
            </w:pPr>
            <w:r>
              <w:t>Bannister</w:t>
            </w:r>
          </w:p>
        </w:tc>
        <w:tc>
          <w:tcPr>
            <w:tcW w:w="2180" w:type="dxa"/>
            <w:shd w:val="clear" w:color="auto" w:fill="auto"/>
          </w:tcPr>
          <w:p w:rsidR="003445BA" w:rsidRPr="003445BA" w:rsidRDefault="003445BA" w:rsidP="003445BA">
            <w:pPr>
              <w:keepNext/>
              <w:ind w:firstLine="0"/>
            </w:pPr>
            <w:r>
              <w:t>Barfield</w:t>
            </w:r>
          </w:p>
        </w:tc>
      </w:tr>
      <w:tr w:rsidR="003445BA" w:rsidRPr="003445BA" w:rsidTr="003445BA">
        <w:tc>
          <w:tcPr>
            <w:tcW w:w="2179" w:type="dxa"/>
            <w:shd w:val="clear" w:color="auto" w:fill="auto"/>
          </w:tcPr>
          <w:p w:rsidR="003445BA" w:rsidRPr="003445BA" w:rsidRDefault="003445BA" w:rsidP="003445BA">
            <w:pPr>
              <w:ind w:firstLine="0"/>
            </w:pPr>
            <w:r>
              <w:t>Bingham</w:t>
            </w:r>
          </w:p>
        </w:tc>
        <w:tc>
          <w:tcPr>
            <w:tcW w:w="2179" w:type="dxa"/>
            <w:shd w:val="clear" w:color="auto" w:fill="auto"/>
          </w:tcPr>
          <w:p w:rsidR="003445BA" w:rsidRPr="003445BA" w:rsidRDefault="003445BA" w:rsidP="003445BA">
            <w:pPr>
              <w:ind w:firstLine="0"/>
            </w:pPr>
            <w:r>
              <w:t>Bowen</w:t>
            </w:r>
          </w:p>
        </w:tc>
        <w:tc>
          <w:tcPr>
            <w:tcW w:w="2180" w:type="dxa"/>
            <w:shd w:val="clear" w:color="auto" w:fill="auto"/>
          </w:tcPr>
          <w:p w:rsidR="003445BA" w:rsidRPr="003445BA" w:rsidRDefault="003445BA" w:rsidP="003445BA">
            <w:pPr>
              <w:ind w:firstLine="0"/>
            </w:pPr>
            <w:r>
              <w:t>Brannon</w:t>
            </w:r>
          </w:p>
        </w:tc>
      </w:tr>
      <w:tr w:rsidR="003445BA" w:rsidRPr="003445BA" w:rsidTr="003445BA">
        <w:tc>
          <w:tcPr>
            <w:tcW w:w="2179" w:type="dxa"/>
            <w:shd w:val="clear" w:color="auto" w:fill="auto"/>
          </w:tcPr>
          <w:p w:rsidR="003445BA" w:rsidRPr="003445BA" w:rsidRDefault="003445BA" w:rsidP="003445BA">
            <w:pPr>
              <w:ind w:firstLine="0"/>
            </w:pPr>
            <w:r>
              <w:t>Chumley</w:t>
            </w:r>
          </w:p>
        </w:tc>
        <w:tc>
          <w:tcPr>
            <w:tcW w:w="2179" w:type="dxa"/>
            <w:shd w:val="clear" w:color="auto" w:fill="auto"/>
          </w:tcPr>
          <w:p w:rsidR="003445BA" w:rsidRPr="003445BA" w:rsidRDefault="003445BA" w:rsidP="003445BA">
            <w:pPr>
              <w:ind w:firstLine="0"/>
            </w:pPr>
            <w:r>
              <w:t>Clemmons</w:t>
            </w:r>
          </w:p>
        </w:tc>
        <w:tc>
          <w:tcPr>
            <w:tcW w:w="2180" w:type="dxa"/>
            <w:shd w:val="clear" w:color="auto" w:fill="auto"/>
          </w:tcPr>
          <w:p w:rsidR="003445BA" w:rsidRPr="003445BA" w:rsidRDefault="003445BA" w:rsidP="003445BA">
            <w:pPr>
              <w:ind w:firstLine="0"/>
            </w:pPr>
            <w:r>
              <w:t>Cole</w:t>
            </w:r>
          </w:p>
        </w:tc>
      </w:tr>
      <w:tr w:rsidR="003445BA" w:rsidRPr="003445BA" w:rsidTr="003445BA">
        <w:tc>
          <w:tcPr>
            <w:tcW w:w="2179" w:type="dxa"/>
            <w:shd w:val="clear" w:color="auto" w:fill="auto"/>
          </w:tcPr>
          <w:p w:rsidR="003445BA" w:rsidRPr="003445BA" w:rsidRDefault="003445BA" w:rsidP="003445BA">
            <w:pPr>
              <w:ind w:firstLine="0"/>
            </w:pPr>
            <w:r>
              <w:t>H. A. Crawford</w:t>
            </w:r>
          </w:p>
        </w:tc>
        <w:tc>
          <w:tcPr>
            <w:tcW w:w="2179" w:type="dxa"/>
            <w:shd w:val="clear" w:color="auto" w:fill="auto"/>
          </w:tcPr>
          <w:p w:rsidR="003445BA" w:rsidRPr="003445BA" w:rsidRDefault="003445BA" w:rsidP="003445BA">
            <w:pPr>
              <w:ind w:firstLine="0"/>
            </w:pPr>
            <w:r>
              <w:t>K. R. Crawford</w:t>
            </w:r>
          </w:p>
        </w:tc>
        <w:tc>
          <w:tcPr>
            <w:tcW w:w="2180" w:type="dxa"/>
            <w:shd w:val="clear" w:color="auto" w:fill="auto"/>
          </w:tcPr>
          <w:p w:rsidR="003445BA" w:rsidRPr="003445BA" w:rsidRDefault="003445BA" w:rsidP="003445BA">
            <w:pPr>
              <w:ind w:firstLine="0"/>
            </w:pPr>
            <w:r>
              <w:t>Crosby</w:t>
            </w:r>
          </w:p>
        </w:tc>
      </w:tr>
      <w:tr w:rsidR="003445BA" w:rsidRPr="003445BA" w:rsidTr="003445BA">
        <w:tc>
          <w:tcPr>
            <w:tcW w:w="2179" w:type="dxa"/>
            <w:shd w:val="clear" w:color="auto" w:fill="auto"/>
          </w:tcPr>
          <w:p w:rsidR="003445BA" w:rsidRPr="003445BA" w:rsidRDefault="003445BA" w:rsidP="003445BA">
            <w:pPr>
              <w:ind w:firstLine="0"/>
            </w:pPr>
            <w:r>
              <w:t>Daning</w:t>
            </w:r>
          </w:p>
        </w:tc>
        <w:tc>
          <w:tcPr>
            <w:tcW w:w="2179" w:type="dxa"/>
            <w:shd w:val="clear" w:color="auto" w:fill="auto"/>
          </w:tcPr>
          <w:p w:rsidR="003445BA" w:rsidRPr="003445BA" w:rsidRDefault="003445BA" w:rsidP="003445BA">
            <w:pPr>
              <w:ind w:firstLine="0"/>
            </w:pPr>
            <w:r>
              <w:t>Delleney</w:t>
            </w:r>
          </w:p>
        </w:tc>
        <w:tc>
          <w:tcPr>
            <w:tcW w:w="2180" w:type="dxa"/>
            <w:shd w:val="clear" w:color="auto" w:fill="auto"/>
          </w:tcPr>
          <w:p w:rsidR="003445BA" w:rsidRPr="003445BA" w:rsidRDefault="003445BA" w:rsidP="003445BA">
            <w:pPr>
              <w:ind w:firstLine="0"/>
            </w:pPr>
            <w:r>
              <w:t>Edge</w:t>
            </w:r>
          </w:p>
        </w:tc>
      </w:tr>
      <w:tr w:rsidR="003445BA" w:rsidRPr="003445BA" w:rsidTr="003445BA">
        <w:tc>
          <w:tcPr>
            <w:tcW w:w="2179" w:type="dxa"/>
            <w:shd w:val="clear" w:color="auto" w:fill="auto"/>
          </w:tcPr>
          <w:p w:rsidR="003445BA" w:rsidRPr="003445BA" w:rsidRDefault="003445BA" w:rsidP="003445BA">
            <w:pPr>
              <w:ind w:firstLine="0"/>
            </w:pPr>
            <w:r>
              <w:t>Erickson</w:t>
            </w:r>
          </w:p>
        </w:tc>
        <w:tc>
          <w:tcPr>
            <w:tcW w:w="2179" w:type="dxa"/>
            <w:shd w:val="clear" w:color="auto" w:fill="auto"/>
          </w:tcPr>
          <w:p w:rsidR="003445BA" w:rsidRPr="003445BA" w:rsidRDefault="003445BA" w:rsidP="003445BA">
            <w:pPr>
              <w:ind w:firstLine="0"/>
            </w:pPr>
            <w:r>
              <w:t>Felder</w:t>
            </w:r>
          </w:p>
        </w:tc>
        <w:tc>
          <w:tcPr>
            <w:tcW w:w="2180" w:type="dxa"/>
            <w:shd w:val="clear" w:color="auto" w:fill="auto"/>
          </w:tcPr>
          <w:p w:rsidR="003445BA" w:rsidRPr="003445BA" w:rsidRDefault="003445BA" w:rsidP="003445BA">
            <w:pPr>
              <w:ind w:firstLine="0"/>
            </w:pPr>
            <w:r>
              <w:t>Finlay</w:t>
            </w:r>
          </w:p>
        </w:tc>
      </w:tr>
      <w:tr w:rsidR="003445BA" w:rsidRPr="003445BA" w:rsidTr="003445BA">
        <w:tc>
          <w:tcPr>
            <w:tcW w:w="2179" w:type="dxa"/>
            <w:shd w:val="clear" w:color="auto" w:fill="auto"/>
          </w:tcPr>
          <w:p w:rsidR="003445BA" w:rsidRPr="003445BA" w:rsidRDefault="003445BA" w:rsidP="003445BA">
            <w:pPr>
              <w:ind w:firstLine="0"/>
            </w:pPr>
            <w:r>
              <w:t>Forrester</w:t>
            </w:r>
          </w:p>
        </w:tc>
        <w:tc>
          <w:tcPr>
            <w:tcW w:w="2179" w:type="dxa"/>
            <w:shd w:val="clear" w:color="auto" w:fill="auto"/>
          </w:tcPr>
          <w:p w:rsidR="003445BA" w:rsidRPr="003445BA" w:rsidRDefault="003445BA" w:rsidP="003445BA">
            <w:pPr>
              <w:ind w:firstLine="0"/>
            </w:pPr>
            <w:r>
              <w:t>Goldfinch</w:t>
            </w:r>
          </w:p>
        </w:tc>
        <w:tc>
          <w:tcPr>
            <w:tcW w:w="2180" w:type="dxa"/>
            <w:shd w:val="clear" w:color="auto" w:fill="auto"/>
          </w:tcPr>
          <w:p w:rsidR="003445BA" w:rsidRPr="003445BA" w:rsidRDefault="003445BA" w:rsidP="003445BA">
            <w:pPr>
              <w:ind w:firstLine="0"/>
            </w:pPr>
            <w:r>
              <w:t>Hamilton</w:t>
            </w:r>
          </w:p>
        </w:tc>
      </w:tr>
      <w:tr w:rsidR="003445BA" w:rsidRPr="003445BA" w:rsidTr="003445BA">
        <w:tc>
          <w:tcPr>
            <w:tcW w:w="2179" w:type="dxa"/>
            <w:shd w:val="clear" w:color="auto" w:fill="auto"/>
          </w:tcPr>
          <w:p w:rsidR="003445BA" w:rsidRPr="003445BA" w:rsidRDefault="003445BA" w:rsidP="003445BA">
            <w:pPr>
              <w:ind w:firstLine="0"/>
            </w:pPr>
            <w:r>
              <w:t>Hardee</w:t>
            </w:r>
          </w:p>
        </w:tc>
        <w:tc>
          <w:tcPr>
            <w:tcW w:w="2179" w:type="dxa"/>
            <w:shd w:val="clear" w:color="auto" w:fill="auto"/>
          </w:tcPr>
          <w:p w:rsidR="003445BA" w:rsidRPr="003445BA" w:rsidRDefault="003445BA" w:rsidP="003445BA">
            <w:pPr>
              <w:ind w:firstLine="0"/>
            </w:pPr>
            <w:r>
              <w:t>Hardwick</w:t>
            </w:r>
          </w:p>
        </w:tc>
        <w:tc>
          <w:tcPr>
            <w:tcW w:w="2180" w:type="dxa"/>
            <w:shd w:val="clear" w:color="auto" w:fill="auto"/>
          </w:tcPr>
          <w:p w:rsidR="003445BA" w:rsidRPr="003445BA" w:rsidRDefault="003445BA" w:rsidP="003445BA">
            <w:pPr>
              <w:ind w:firstLine="0"/>
            </w:pPr>
            <w:r>
              <w:t>Harrell</w:t>
            </w:r>
          </w:p>
        </w:tc>
      </w:tr>
      <w:tr w:rsidR="003445BA" w:rsidRPr="003445BA" w:rsidTr="003445BA">
        <w:tc>
          <w:tcPr>
            <w:tcW w:w="2179" w:type="dxa"/>
            <w:shd w:val="clear" w:color="auto" w:fill="auto"/>
          </w:tcPr>
          <w:p w:rsidR="003445BA" w:rsidRPr="003445BA" w:rsidRDefault="003445BA" w:rsidP="003445BA">
            <w:pPr>
              <w:ind w:firstLine="0"/>
            </w:pPr>
            <w:r>
              <w:t>Henderson</w:t>
            </w:r>
          </w:p>
        </w:tc>
        <w:tc>
          <w:tcPr>
            <w:tcW w:w="2179" w:type="dxa"/>
            <w:shd w:val="clear" w:color="auto" w:fill="auto"/>
          </w:tcPr>
          <w:p w:rsidR="003445BA" w:rsidRPr="003445BA" w:rsidRDefault="003445BA" w:rsidP="003445BA">
            <w:pPr>
              <w:ind w:firstLine="0"/>
            </w:pPr>
            <w:r>
              <w:t>Hiott</w:t>
            </w:r>
          </w:p>
        </w:tc>
        <w:tc>
          <w:tcPr>
            <w:tcW w:w="2180" w:type="dxa"/>
            <w:shd w:val="clear" w:color="auto" w:fill="auto"/>
          </w:tcPr>
          <w:p w:rsidR="003445BA" w:rsidRPr="003445BA" w:rsidRDefault="003445BA" w:rsidP="003445BA">
            <w:pPr>
              <w:ind w:firstLine="0"/>
            </w:pPr>
            <w:r>
              <w:t>Hixon</w:t>
            </w:r>
          </w:p>
        </w:tc>
      </w:tr>
      <w:tr w:rsidR="003445BA" w:rsidRPr="003445BA" w:rsidTr="003445BA">
        <w:tc>
          <w:tcPr>
            <w:tcW w:w="2179" w:type="dxa"/>
            <w:shd w:val="clear" w:color="auto" w:fill="auto"/>
          </w:tcPr>
          <w:p w:rsidR="003445BA" w:rsidRPr="003445BA" w:rsidRDefault="003445BA" w:rsidP="003445BA">
            <w:pPr>
              <w:ind w:firstLine="0"/>
            </w:pPr>
            <w:r>
              <w:t>Huggins</w:t>
            </w:r>
          </w:p>
        </w:tc>
        <w:tc>
          <w:tcPr>
            <w:tcW w:w="2179" w:type="dxa"/>
            <w:shd w:val="clear" w:color="auto" w:fill="auto"/>
          </w:tcPr>
          <w:p w:rsidR="003445BA" w:rsidRPr="003445BA" w:rsidRDefault="003445BA" w:rsidP="003445BA">
            <w:pPr>
              <w:ind w:firstLine="0"/>
            </w:pPr>
            <w:r>
              <w:t>Kennedy</w:t>
            </w:r>
          </w:p>
        </w:tc>
        <w:tc>
          <w:tcPr>
            <w:tcW w:w="2180" w:type="dxa"/>
            <w:shd w:val="clear" w:color="auto" w:fill="auto"/>
          </w:tcPr>
          <w:p w:rsidR="003445BA" w:rsidRPr="003445BA" w:rsidRDefault="003445BA" w:rsidP="003445BA">
            <w:pPr>
              <w:ind w:firstLine="0"/>
            </w:pPr>
            <w:r>
              <w:t>Limehouse</w:t>
            </w:r>
          </w:p>
        </w:tc>
      </w:tr>
      <w:tr w:rsidR="003445BA" w:rsidRPr="003445BA" w:rsidTr="003445BA">
        <w:tc>
          <w:tcPr>
            <w:tcW w:w="2179" w:type="dxa"/>
            <w:shd w:val="clear" w:color="auto" w:fill="auto"/>
          </w:tcPr>
          <w:p w:rsidR="003445BA" w:rsidRPr="003445BA" w:rsidRDefault="003445BA" w:rsidP="003445BA">
            <w:pPr>
              <w:ind w:firstLine="0"/>
            </w:pPr>
            <w:r>
              <w:t>Loftis</w:t>
            </w:r>
          </w:p>
        </w:tc>
        <w:tc>
          <w:tcPr>
            <w:tcW w:w="2179" w:type="dxa"/>
            <w:shd w:val="clear" w:color="auto" w:fill="auto"/>
          </w:tcPr>
          <w:p w:rsidR="003445BA" w:rsidRPr="003445BA" w:rsidRDefault="003445BA" w:rsidP="003445BA">
            <w:pPr>
              <w:ind w:firstLine="0"/>
            </w:pPr>
            <w:r>
              <w:t>Lucas</w:t>
            </w:r>
          </w:p>
        </w:tc>
        <w:tc>
          <w:tcPr>
            <w:tcW w:w="2180" w:type="dxa"/>
            <w:shd w:val="clear" w:color="auto" w:fill="auto"/>
          </w:tcPr>
          <w:p w:rsidR="003445BA" w:rsidRPr="003445BA" w:rsidRDefault="003445BA" w:rsidP="003445BA">
            <w:pPr>
              <w:ind w:firstLine="0"/>
            </w:pPr>
            <w:r>
              <w:t>McCoy</w:t>
            </w:r>
          </w:p>
        </w:tc>
      </w:tr>
      <w:tr w:rsidR="003445BA" w:rsidRPr="003445BA" w:rsidTr="003445BA">
        <w:tc>
          <w:tcPr>
            <w:tcW w:w="2179" w:type="dxa"/>
            <w:shd w:val="clear" w:color="auto" w:fill="auto"/>
          </w:tcPr>
          <w:p w:rsidR="003445BA" w:rsidRPr="003445BA" w:rsidRDefault="003445BA" w:rsidP="003445BA">
            <w:pPr>
              <w:ind w:firstLine="0"/>
            </w:pPr>
            <w:r>
              <w:t>Merrill</w:t>
            </w:r>
          </w:p>
        </w:tc>
        <w:tc>
          <w:tcPr>
            <w:tcW w:w="2179" w:type="dxa"/>
            <w:shd w:val="clear" w:color="auto" w:fill="auto"/>
          </w:tcPr>
          <w:p w:rsidR="003445BA" w:rsidRPr="003445BA" w:rsidRDefault="003445BA" w:rsidP="003445BA">
            <w:pPr>
              <w:ind w:firstLine="0"/>
            </w:pPr>
            <w:r>
              <w:t>D. C. Moss</w:t>
            </w:r>
          </w:p>
        </w:tc>
        <w:tc>
          <w:tcPr>
            <w:tcW w:w="2180" w:type="dxa"/>
            <w:shd w:val="clear" w:color="auto" w:fill="auto"/>
          </w:tcPr>
          <w:p w:rsidR="003445BA" w:rsidRPr="003445BA" w:rsidRDefault="003445BA" w:rsidP="003445BA">
            <w:pPr>
              <w:ind w:firstLine="0"/>
            </w:pPr>
            <w:r>
              <w:t>V. S. Moss</w:t>
            </w:r>
          </w:p>
        </w:tc>
      </w:tr>
      <w:tr w:rsidR="003445BA" w:rsidRPr="003445BA" w:rsidTr="003445BA">
        <w:tc>
          <w:tcPr>
            <w:tcW w:w="2179" w:type="dxa"/>
            <w:shd w:val="clear" w:color="auto" w:fill="auto"/>
          </w:tcPr>
          <w:p w:rsidR="003445BA" w:rsidRPr="003445BA" w:rsidRDefault="003445BA" w:rsidP="003445BA">
            <w:pPr>
              <w:ind w:firstLine="0"/>
            </w:pPr>
            <w:r>
              <w:t>Nanney</w:t>
            </w:r>
          </w:p>
        </w:tc>
        <w:tc>
          <w:tcPr>
            <w:tcW w:w="2179" w:type="dxa"/>
            <w:shd w:val="clear" w:color="auto" w:fill="auto"/>
          </w:tcPr>
          <w:p w:rsidR="003445BA" w:rsidRPr="003445BA" w:rsidRDefault="003445BA" w:rsidP="003445BA">
            <w:pPr>
              <w:ind w:firstLine="0"/>
            </w:pPr>
            <w:r>
              <w:t>Newton</w:t>
            </w:r>
          </w:p>
        </w:tc>
        <w:tc>
          <w:tcPr>
            <w:tcW w:w="2180" w:type="dxa"/>
            <w:shd w:val="clear" w:color="auto" w:fill="auto"/>
          </w:tcPr>
          <w:p w:rsidR="003445BA" w:rsidRPr="003445BA" w:rsidRDefault="003445BA" w:rsidP="003445BA">
            <w:pPr>
              <w:ind w:firstLine="0"/>
            </w:pPr>
            <w:r>
              <w:t>Owens</w:t>
            </w:r>
          </w:p>
        </w:tc>
      </w:tr>
      <w:tr w:rsidR="003445BA" w:rsidRPr="003445BA" w:rsidTr="003445BA">
        <w:tc>
          <w:tcPr>
            <w:tcW w:w="2179" w:type="dxa"/>
            <w:shd w:val="clear" w:color="auto" w:fill="auto"/>
          </w:tcPr>
          <w:p w:rsidR="003445BA" w:rsidRPr="003445BA" w:rsidRDefault="003445BA" w:rsidP="003445BA">
            <w:pPr>
              <w:ind w:firstLine="0"/>
            </w:pPr>
            <w:r>
              <w:t>Patrick</w:t>
            </w:r>
          </w:p>
        </w:tc>
        <w:tc>
          <w:tcPr>
            <w:tcW w:w="2179" w:type="dxa"/>
            <w:shd w:val="clear" w:color="auto" w:fill="auto"/>
          </w:tcPr>
          <w:p w:rsidR="003445BA" w:rsidRPr="003445BA" w:rsidRDefault="003445BA" w:rsidP="003445BA">
            <w:pPr>
              <w:ind w:firstLine="0"/>
            </w:pPr>
            <w:r>
              <w:t>Pitts</w:t>
            </w:r>
          </w:p>
        </w:tc>
        <w:tc>
          <w:tcPr>
            <w:tcW w:w="2180" w:type="dxa"/>
            <w:shd w:val="clear" w:color="auto" w:fill="auto"/>
          </w:tcPr>
          <w:p w:rsidR="003445BA" w:rsidRPr="003445BA" w:rsidRDefault="003445BA" w:rsidP="003445BA">
            <w:pPr>
              <w:ind w:firstLine="0"/>
            </w:pPr>
            <w:r>
              <w:t>Pope</w:t>
            </w:r>
          </w:p>
        </w:tc>
      </w:tr>
      <w:tr w:rsidR="003445BA" w:rsidRPr="003445BA" w:rsidTr="003445BA">
        <w:tc>
          <w:tcPr>
            <w:tcW w:w="2179" w:type="dxa"/>
            <w:shd w:val="clear" w:color="auto" w:fill="auto"/>
          </w:tcPr>
          <w:p w:rsidR="003445BA" w:rsidRPr="003445BA" w:rsidRDefault="003445BA" w:rsidP="003445BA">
            <w:pPr>
              <w:ind w:firstLine="0"/>
            </w:pPr>
            <w:r>
              <w:t>Putnam</w:t>
            </w:r>
          </w:p>
        </w:tc>
        <w:tc>
          <w:tcPr>
            <w:tcW w:w="2179" w:type="dxa"/>
            <w:shd w:val="clear" w:color="auto" w:fill="auto"/>
          </w:tcPr>
          <w:p w:rsidR="003445BA" w:rsidRPr="003445BA" w:rsidRDefault="003445BA" w:rsidP="003445BA">
            <w:pPr>
              <w:ind w:firstLine="0"/>
            </w:pPr>
            <w:r>
              <w:t>Quinn</w:t>
            </w:r>
          </w:p>
        </w:tc>
        <w:tc>
          <w:tcPr>
            <w:tcW w:w="2180" w:type="dxa"/>
            <w:shd w:val="clear" w:color="auto" w:fill="auto"/>
          </w:tcPr>
          <w:p w:rsidR="003445BA" w:rsidRPr="003445BA" w:rsidRDefault="003445BA" w:rsidP="003445BA">
            <w:pPr>
              <w:ind w:firstLine="0"/>
            </w:pPr>
            <w:r>
              <w:t>Riley</w:t>
            </w:r>
          </w:p>
        </w:tc>
      </w:tr>
      <w:tr w:rsidR="003445BA" w:rsidRPr="003445BA" w:rsidTr="003445BA">
        <w:tc>
          <w:tcPr>
            <w:tcW w:w="2179" w:type="dxa"/>
            <w:shd w:val="clear" w:color="auto" w:fill="auto"/>
          </w:tcPr>
          <w:p w:rsidR="003445BA" w:rsidRPr="003445BA" w:rsidRDefault="003445BA" w:rsidP="003445BA">
            <w:pPr>
              <w:ind w:firstLine="0"/>
            </w:pPr>
            <w:r>
              <w:t>Rivers</w:t>
            </w:r>
          </w:p>
        </w:tc>
        <w:tc>
          <w:tcPr>
            <w:tcW w:w="2179" w:type="dxa"/>
            <w:shd w:val="clear" w:color="auto" w:fill="auto"/>
          </w:tcPr>
          <w:p w:rsidR="003445BA" w:rsidRPr="003445BA" w:rsidRDefault="003445BA" w:rsidP="003445BA">
            <w:pPr>
              <w:ind w:firstLine="0"/>
            </w:pPr>
            <w:r>
              <w:t>Ryhal</w:t>
            </w:r>
          </w:p>
        </w:tc>
        <w:tc>
          <w:tcPr>
            <w:tcW w:w="2180" w:type="dxa"/>
            <w:shd w:val="clear" w:color="auto" w:fill="auto"/>
          </w:tcPr>
          <w:p w:rsidR="003445BA" w:rsidRPr="003445BA" w:rsidRDefault="003445BA" w:rsidP="003445BA">
            <w:pPr>
              <w:ind w:firstLine="0"/>
            </w:pPr>
            <w:r>
              <w:t>Sandifer</w:t>
            </w:r>
          </w:p>
        </w:tc>
      </w:tr>
      <w:tr w:rsidR="003445BA" w:rsidRPr="003445BA" w:rsidTr="003445BA">
        <w:tc>
          <w:tcPr>
            <w:tcW w:w="2179" w:type="dxa"/>
            <w:shd w:val="clear" w:color="auto" w:fill="auto"/>
          </w:tcPr>
          <w:p w:rsidR="003445BA" w:rsidRPr="003445BA" w:rsidRDefault="003445BA" w:rsidP="003445BA">
            <w:pPr>
              <w:ind w:firstLine="0"/>
            </w:pPr>
            <w:r>
              <w:t>Simrill</w:t>
            </w:r>
          </w:p>
        </w:tc>
        <w:tc>
          <w:tcPr>
            <w:tcW w:w="2179" w:type="dxa"/>
            <w:shd w:val="clear" w:color="auto" w:fill="auto"/>
          </w:tcPr>
          <w:p w:rsidR="003445BA" w:rsidRPr="003445BA" w:rsidRDefault="003445BA" w:rsidP="003445BA">
            <w:pPr>
              <w:ind w:firstLine="0"/>
            </w:pPr>
            <w:r>
              <w:t>Skelton</w:t>
            </w:r>
          </w:p>
        </w:tc>
        <w:tc>
          <w:tcPr>
            <w:tcW w:w="2180" w:type="dxa"/>
            <w:shd w:val="clear" w:color="auto" w:fill="auto"/>
          </w:tcPr>
          <w:p w:rsidR="003445BA" w:rsidRPr="003445BA" w:rsidRDefault="003445BA" w:rsidP="003445BA">
            <w:pPr>
              <w:ind w:firstLine="0"/>
            </w:pPr>
            <w:r>
              <w:t>G. M. Smith</w:t>
            </w:r>
          </w:p>
        </w:tc>
      </w:tr>
      <w:tr w:rsidR="003445BA" w:rsidRPr="003445BA" w:rsidTr="003445BA">
        <w:tc>
          <w:tcPr>
            <w:tcW w:w="2179" w:type="dxa"/>
            <w:shd w:val="clear" w:color="auto" w:fill="auto"/>
          </w:tcPr>
          <w:p w:rsidR="003445BA" w:rsidRPr="003445BA" w:rsidRDefault="003445BA" w:rsidP="003445BA">
            <w:pPr>
              <w:ind w:firstLine="0"/>
            </w:pPr>
            <w:r>
              <w:t>G. R. Smith</w:t>
            </w:r>
          </w:p>
        </w:tc>
        <w:tc>
          <w:tcPr>
            <w:tcW w:w="2179" w:type="dxa"/>
            <w:shd w:val="clear" w:color="auto" w:fill="auto"/>
          </w:tcPr>
          <w:p w:rsidR="003445BA" w:rsidRPr="003445BA" w:rsidRDefault="003445BA" w:rsidP="003445BA">
            <w:pPr>
              <w:ind w:firstLine="0"/>
            </w:pPr>
            <w:r>
              <w:t>J. R. Smith</w:t>
            </w:r>
          </w:p>
        </w:tc>
        <w:tc>
          <w:tcPr>
            <w:tcW w:w="2180" w:type="dxa"/>
            <w:shd w:val="clear" w:color="auto" w:fill="auto"/>
          </w:tcPr>
          <w:p w:rsidR="003445BA" w:rsidRPr="003445BA" w:rsidRDefault="003445BA" w:rsidP="003445BA">
            <w:pPr>
              <w:ind w:firstLine="0"/>
            </w:pPr>
            <w:r>
              <w:t>Sottile</w:t>
            </w:r>
          </w:p>
        </w:tc>
      </w:tr>
      <w:tr w:rsidR="003445BA" w:rsidRPr="003445BA" w:rsidTr="003445BA">
        <w:tc>
          <w:tcPr>
            <w:tcW w:w="2179" w:type="dxa"/>
            <w:shd w:val="clear" w:color="auto" w:fill="auto"/>
          </w:tcPr>
          <w:p w:rsidR="003445BA" w:rsidRPr="003445BA" w:rsidRDefault="003445BA" w:rsidP="003445BA">
            <w:pPr>
              <w:ind w:firstLine="0"/>
            </w:pPr>
            <w:r>
              <w:t>Spires</w:t>
            </w:r>
          </w:p>
        </w:tc>
        <w:tc>
          <w:tcPr>
            <w:tcW w:w="2179" w:type="dxa"/>
            <w:shd w:val="clear" w:color="auto" w:fill="auto"/>
          </w:tcPr>
          <w:p w:rsidR="003445BA" w:rsidRPr="003445BA" w:rsidRDefault="003445BA" w:rsidP="003445BA">
            <w:pPr>
              <w:ind w:firstLine="0"/>
            </w:pPr>
            <w:r>
              <w:t>Stringer</w:t>
            </w:r>
          </w:p>
        </w:tc>
        <w:tc>
          <w:tcPr>
            <w:tcW w:w="2180" w:type="dxa"/>
            <w:shd w:val="clear" w:color="auto" w:fill="auto"/>
          </w:tcPr>
          <w:p w:rsidR="003445BA" w:rsidRPr="003445BA" w:rsidRDefault="003445BA" w:rsidP="003445BA">
            <w:pPr>
              <w:ind w:firstLine="0"/>
            </w:pPr>
            <w:r>
              <w:t>Tallon</w:t>
            </w:r>
          </w:p>
        </w:tc>
      </w:tr>
      <w:tr w:rsidR="003445BA" w:rsidRPr="003445BA" w:rsidTr="003445BA">
        <w:tc>
          <w:tcPr>
            <w:tcW w:w="2179" w:type="dxa"/>
            <w:shd w:val="clear" w:color="auto" w:fill="auto"/>
          </w:tcPr>
          <w:p w:rsidR="003445BA" w:rsidRPr="003445BA" w:rsidRDefault="003445BA" w:rsidP="003445BA">
            <w:pPr>
              <w:ind w:firstLine="0"/>
            </w:pPr>
            <w:r>
              <w:t>Taylor</w:t>
            </w:r>
          </w:p>
        </w:tc>
        <w:tc>
          <w:tcPr>
            <w:tcW w:w="2179" w:type="dxa"/>
            <w:shd w:val="clear" w:color="auto" w:fill="auto"/>
          </w:tcPr>
          <w:p w:rsidR="003445BA" w:rsidRPr="003445BA" w:rsidRDefault="003445BA" w:rsidP="003445BA">
            <w:pPr>
              <w:ind w:firstLine="0"/>
            </w:pPr>
            <w:r>
              <w:t>Thayer</w:t>
            </w:r>
          </w:p>
        </w:tc>
        <w:tc>
          <w:tcPr>
            <w:tcW w:w="2180" w:type="dxa"/>
            <w:shd w:val="clear" w:color="auto" w:fill="auto"/>
          </w:tcPr>
          <w:p w:rsidR="003445BA" w:rsidRPr="003445BA" w:rsidRDefault="003445BA" w:rsidP="003445BA">
            <w:pPr>
              <w:ind w:firstLine="0"/>
            </w:pPr>
            <w:r>
              <w:t>Toole</w:t>
            </w:r>
          </w:p>
        </w:tc>
      </w:tr>
      <w:tr w:rsidR="003445BA" w:rsidRPr="003445BA" w:rsidTr="003445BA">
        <w:tc>
          <w:tcPr>
            <w:tcW w:w="2179" w:type="dxa"/>
            <w:shd w:val="clear" w:color="auto" w:fill="auto"/>
          </w:tcPr>
          <w:p w:rsidR="003445BA" w:rsidRPr="003445BA" w:rsidRDefault="003445BA" w:rsidP="00A86169">
            <w:pPr>
              <w:keepNext/>
              <w:ind w:firstLine="0"/>
            </w:pPr>
            <w:r>
              <w:t>Wells</w:t>
            </w:r>
          </w:p>
        </w:tc>
        <w:tc>
          <w:tcPr>
            <w:tcW w:w="2179" w:type="dxa"/>
            <w:shd w:val="clear" w:color="auto" w:fill="auto"/>
          </w:tcPr>
          <w:p w:rsidR="003445BA" w:rsidRPr="003445BA" w:rsidRDefault="003445BA" w:rsidP="00A86169">
            <w:pPr>
              <w:keepNext/>
              <w:ind w:firstLine="0"/>
            </w:pPr>
            <w:r>
              <w:t>Whitmire</w:t>
            </w:r>
          </w:p>
        </w:tc>
        <w:tc>
          <w:tcPr>
            <w:tcW w:w="2180" w:type="dxa"/>
            <w:shd w:val="clear" w:color="auto" w:fill="auto"/>
          </w:tcPr>
          <w:p w:rsidR="003445BA" w:rsidRPr="003445BA" w:rsidRDefault="003445BA" w:rsidP="00A86169">
            <w:pPr>
              <w:keepNext/>
              <w:ind w:firstLine="0"/>
            </w:pPr>
            <w:r>
              <w:t>Willis</w:t>
            </w:r>
          </w:p>
        </w:tc>
      </w:tr>
      <w:tr w:rsidR="003445BA" w:rsidRPr="003445BA" w:rsidTr="003445BA">
        <w:tc>
          <w:tcPr>
            <w:tcW w:w="2179" w:type="dxa"/>
            <w:shd w:val="clear" w:color="auto" w:fill="auto"/>
          </w:tcPr>
          <w:p w:rsidR="003445BA" w:rsidRPr="003445BA" w:rsidRDefault="003445BA" w:rsidP="00A86169">
            <w:pPr>
              <w:keepNext/>
              <w:ind w:firstLine="0"/>
            </w:pPr>
            <w:r>
              <w:t>Wood</w:t>
            </w:r>
          </w:p>
        </w:tc>
        <w:tc>
          <w:tcPr>
            <w:tcW w:w="2179" w:type="dxa"/>
            <w:shd w:val="clear" w:color="auto" w:fill="auto"/>
          </w:tcPr>
          <w:p w:rsidR="003445BA" w:rsidRPr="003445BA" w:rsidRDefault="003445BA" w:rsidP="00A86169">
            <w:pPr>
              <w:keepNext/>
              <w:ind w:firstLine="0"/>
            </w:pPr>
          </w:p>
        </w:tc>
        <w:tc>
          <w:tcPr>
            <w:tcW w:w="2180" w:type="dxa"/>
            <w:shd w:val="clear" w:color="auto" w:fill="auto"/>
          </w:tcPr>
          <w:p w:rsidR="003445BA" w:rsidRPr="003445BA" w:rsidRDefault="003445BA" w:rsidP="00A86169">
            <w:pPr>
              <w:keepNext/>
              <w:ind w:firstLine="0"/>
            </w:pPr>
          </w:p>
        </w:tc>
      </w:tr>
    </w:tbl>
    <w:p w:rsidR="003445BA" w:rsidRDefault="003445BA" w:rsidP="00A86169">
      <w:pPr>
        <w:keepNext/>
      </w:pPr>
    </w:p>
    <w:p w:rsidR="003445BA" w:rsidRDefault="003445BA" w:rsidP="00A86169">
      <w:pPr>
        <w:keepNext/>
        <w:jc w:val="center"/>
        <w:rPr>
          <w:b/>
        </w:rPr>
      </w:pPr>
      <w:r w:rsidRPr="003445BA">
        <w:rPr>
          <w:b/>
        </w:rPr>
        <w:t>Total--64</w:t>
      </w:r>
    </w:p>
    <w:p w:rsidR="003445BA" w:rsidRDefault="003445BA" w:rsidP="003445BA">
      <w:pPr>
        <w:jc w:val="center"/>
        <w:rPr>
          <w:b/>
        </w:rPr>
      </w:pPr>
    </w:p>
    <w:p w:rsidR="003445BA" w:rsidRDefault="003445BA" w:rsidP="003445BA">
      <w:pPr>
        <w:ind w:firstLine="0"/>
      </w:pPr>
      <w:r w:rsidRPr="003445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Alexander</w:t>
            </w:r>
          </w:p>
        </w:tc>
        <w:tc>
          <w:tcPr>
            <w:tcW w:w="2179" w:type="dxa"/>
            <w:shd w:val="clear" w:color="auto" w:fill="auto"/>
          </w:tcPr>
          <w:p w:rsidR="003445BA" w:rsidRPr="003445BA" w:rsidRDefault="003445BA" w:rsidP="003445BA">
            <w:pPr>
              <w:keepNext/>
              <w:ind w:firstLine="0"/>
            </w:pPr>
            <w:r>
              <w:t>Anderson</w:t>
            </w:r>
          </w:p>
        </w:tc>
        <w:tc>
          <w:tcPr>
            <w:tcW w:w="2180" w:type="dxa"/>
            <w:shd w:val="clear" w:color="auto" w:fill="auto"/>
          </w:tcPr>
          <w:p w:rsidR="003445BA" w:rsidRPr="003445BA" w:rsidRDefault="003445BA" w:rsidP="003445BA">
            <w:pPr>
              <w:keepNext/>
              <w:ind w:firstLine="0"/>
            </w:pPr>
            <w:r>
              <w:t>Anthony</w:t>
            </w:r>
          </w:p>
        </w:tc>
      </w:tr>
      <w:tr w:rsidR="003445BA" w:rsidRPr="003445BA" w:rsidTr="003445BA">
        <w:tc>
          <w:tcPr>
            <w:tcW w:w="2179" w:type="dxa"/>
            <w:shd w:val="clear" w:color="auto" w:fill="auto"/>
          </w:tcPr>
          <w:p w:rsidR="003445BA" w:rsidRPr="003445BA" w:rsidRDefault="003445BA" w:rsidP="003445BA">
            <w:pPr>
              <w:ind w:firstLine="0"/>
            </w:pPr>
            <w:r>
              <w:t>Bales</w:t>
            </w:r>
          </w:p>
        </w:tc>
        <w:tc>
          <w:tcPr>
            <w:tcW w:w="2179" w:type="dxa"/>
            <w:shd w:val="clear" w:color="auto" w:fill="auto"/>
          </w:tcPr>
          <w:p w:rsidR="003445BA" w:rsidRPr="003445BA" w:rsidRDefault="003445BA" w:rsidP="003445BA">
            <w:pPr>
              <w:ind w:firstLine="0"/>
            </w:pPr>
            <w:r>
              <w:t>Bernstein</w:t>
            </w:r>
          </w:p>
        </w:tc>
        <w:tc>
          <w:tcPr>
            <w:tcW w:w="2180" w:type="dxa"/>
            <w:shd w:val="clear" w:color="auto" w:fill="auto"/>
          </w:tcPr>
          <w:p w:rsidR="003445BA" w:rsidRPr="003445BA" w:rsidRDefault="003445BA" w:rsidP="003445BA">
            <w:pPr>
              <w:ind w:firstLine="0"/>
            </w:pPr>
            <w:r>
              <w:t>Bowers</w:t>
            </w:r>
          </w:p>
        </w:tc>
      </w:tr>
      <w:tr w:rsidR="003445BA" w:rsidRPr="003445BA" w:rsidTr="003445BA">
        <w:tc>
          <w:tcPr>
            <w:tcW w:w="2179" w:type="dxa"/>
            <w:shd w:val="clear" w:color="auto" w:fill="auto"/>
          </w:tcPr>
          <w:p w:rsidR="003445BA" w:rsidRPr="003445BA" w:rsidRDefault="003445BA" w:rsidP="003445BA">
            <w:pPr>
              <w:ind w:firstLine="0"/>
            </w:pPr>
            <w:r>
              <w:t>Branham</w:t>
            </w:r>
          </w:p>
        </w:tc>
        <w:tc>
          <w:tcPr>
            <w:tcW w:w="2179" w:type="dxa"/>
            <w:shd w:val="clear" w:color="auto" w:fill="auto"/>
          </w:tcPr>
          <w:p w:rsidR="003445BA" w:rsidRPr="003445BA" w:rsidRDefault="003445BA" w:rsidP="003445BA">
            <w:pPr>
              <w:ind w:firstLine="0"/>
            </w:pPr>
            <w:r>
              <w:t>G. A. Brown</w:t>
            </w:r>
          </w:p>
        </w:tc>
        <w:tc>
          <w:tcPr>
            <w:tcW w:w="2180" w:type="dxa"/>
            <w:shd w:val="clear" w:color="auto" w:fill="auto"/>
          </w:tcPr>
          <w:p w:rsidR="003445BA" w:rsidRPr="003445BA" w:rsidRDefault="003445BA" w:rsidP="003445BA">
            <w:pPr>
              <w:ind w:firstLine="0"/>
            </w:pPr>
            <w:r>
              <w:t>R. L. Brown</w:t>
            </w:r>
          </w:p>
        </w:tc>
      </w:tr>
      <w:tr w:rsidR="003445BA" w:rsidRPr="003445BA" w:rsidTr="003445BA">
        <w:tc>
          <w:tcPr>
            <w:tcW w:w="2179" w:type="dxa"/>
            <w:shd w:val="clear" w:color="auto" w:fill="auto"/>
          </w:tcPr>
          <w:p w:rsidR="003445BA" w:rsidRPr="003445BA" w:rsidRDefault="003445BA" w:rsidP="003445BA">
            <w:pPr>
              <w:ind w:firstLine="0"/>
            </w:pPr>
            <w:r>
              <w:t>Clyburn</w:t>
            </w:r>
          </w:p>
        </w:tc>
        <w:tc>
          <w:tcPr>
            <w:tcW w:w="2179" w:type="dxa"/>
            <w:shd w:val="clear" w:color="auto" w:fill="auto"/>
          </w:tcPr>
          <w:p w:rsidR="003445BA" w:rsidRPr="003445BA" w:rsidRDefault="003445BA" w:rsidP="003445BA">
            <w:pPr>
              <w:ind w:firstLine="0"/>
            </w:pPr>
            <w:r>
              <w:t>Cobb-Hunter</w:t>
            </w:r>
          </w:p>
        </w:tc>
        <w:tc>
          <w:tcPr>
            <w:tcW w:w="2180" w:type="dxa"/>
            <w:shd w:val="clear" w:color="auto" w:fill="auto"/>
          </w:tcPr>
          <w:p w:rsidR="003445BA" w:rsidRPr="003445BA" w:rsidRDefault="003445BA" w:rsidP="003445BA">
            <w:pPr>
              <w:ind w:firstLine="0"/>
            </w:pPr>
            <w:r>
              <w:t>Dillard</w:t>
            </w:r>
          </w:p>
        </w:tc>
      </w:tr>
      <w:tr w:rsidR="003445BA" w:rsidRPr="003445BA" w:rsidTr="003445BA">
        <w:tc>
          <w:tcPr>
            <w:tcW w:w="2179" w:type="dxa"/>
            <w:shd w:val="clear" w:color="auto" w:fill="auto"/>
          </w:tcPr>
          <w:p w:rsidR="003445BA" w:rsidRPr="003445BA" w:rsidRDefault="003445BA" w:rsidP="003445BA">
            <w:pPr>
              <w:ind w:firstLine="0"/>
            </w:pPr>
            <w:r>
              <w:t>Douglas</w:t>
            </w:r>
          </w:p>
        </w:tc>
        <w:tc>
          <w:tcPr>
            <w:tcW w:w="2179" w:type="dxa"/>
            <w:shd w:val="clear" w:color="auto" w:fill="auto"/>
          </w:tcPr>
          <w:p w:rsidR="003445BA" w:rsidRPr="003445BA" w:rsidRDefault="003445BA" w:rsidP="003445BA">
            <w:pPr>
              <w:ind w:firstLine="0"/>
            </w:pPr>
            <w:r>
              <w:t>Funderburk</w:t>
            </w:r>
          </w:p>
        </w:tc>
        <w:tc>
          <w:tcPr>
            <w:tcW w:w="2180" w:type="dxa"/>
            <w:shd w:val="clear" w:color="auto" w:fill="auto"/>
          </w:tcPr>
          <w:p w:rsidR="003445BA" w:rsidRPr="003445BA" w:rsidRDefault="003445BA" w:rsidP="003445BA">
            <w:pPr>
              <w:ind w:firstLine="0"/>
            </w:pPr>
            <w:r>
              <w:t>George</w:t>
            </w:r>
          </w:p>
        </w:tc>
      </w:tr>
      <w:tr w:rsidR="003445BA" w:rsidRPr="003445BA" w:rsidTr="003445BA">
        <w:tc>
          <w:tcPr>
            <w:tcW w:w="2179" w:type="dxa"/>
            <w:shd w:val="clear" w:color="auto" w:fill="auto"/>
          </w:tcPr>
          <w:p w:rsidR="003445BA" w:rsidRPr="003445BA" w:rsidRDefault="003445BA" w:rsidP="003445BA">
            <w:pPr>
              <w:ind w:firstLine="0"/>
            </w:pPr>
            <w:r>
              <w:t>Gilliard</w:t>
            </w:r>
          </w:p>
        </w:tc>
        <w:tc>
          <w:tcPr>
            <w:tcW w:w="2179" w:type="dxa"/>
            <w:shd w:val="clear" w:color="auto" w:fill="auto"/>
          </w:tcPr>
          <w:p w:rsidR="003445BA" w:rsidRPr="003445BA" w:rsidRDefault="003445BA" w:rsidP="003445BA">
            <w:pPr>
              <w:ind w:firstLine="0"/>
            </w:pPr>
            <w:r>
              <w:t>Hart</w:t>
            </w:r>
          </w:p>
        </w:tc>
        <w:tc>
          <w:tcPr>
            <w:tcW w:w="2180" w:type="dxa"/>
            <w:shd w:val="clear" w:color="auto" w:fill="auto"/>
          </w:tcPr>
          <w:p w:rsidR="003445BA" w:rsidRPr="003445BA" w:rsidRDefault="003445BA" w:rsidP="003445BA">
            <w:pPr>
              <w:ind w:firstLine="0"/>
            </w:pPr>
            <w:r>
              <w:t>Hayes</w:t>
            </w:r>
          </w:p>
        </w:tc>
      </w:tr>
      <w:tr w:rsidR="003445BA" w:rsidRPr="003445BA" w:rsidTr="003445BA">
        <w:tc>
          <w:tcPr>
            <w:tcW w:w="2179" w:type="dxa"/>
            <w:shd w:val="clear" w:color="auto" w:fill="auto"/>
          </w:tcPr>
          <w:p w:rsidR="003445BA" w:rsidRPr="003445BA" w:rsidRDefault="003445BA" w:rsidP="003445BA">
            <w:pPr>
              <w:ind w:firstLine="0"/>
            </w:pPr>
            <w:r>
              <w:t>Herbkersman</w:t>
            </w:r>
          </w:p>
        </w:tc>
        <w:tc>
          <w:tcPr>
            <w:tcW w:w="2179" w:type="dxa"/>
            <w:shd w:val="clear" w:color="auto" w:fill="auto"/>
          </w:tcPr>
          <w:p w:rsidR="003445BA" w:rsidRPr="003445BA" w:rsidRDefault="003445BA" w:rsidP="003445BA">
            <w:pPr>
              <w:ind w:firstLine="0"/>
            </w:pPr>
            <w:r>
              <w:t>Hodges</w:t>
            </w:r>
          </w:p>
        </w:tc>
        <w:tc>
          <w:tcPr>
            <w:tcW w:w="2180" w:type="dxa"/>
            <w:shd w:val="clear" w:color="auto" w:fill="auto"/>
          </w:tcPr>
          <w:p w:rsidR="003445BA" w:rsidRPr="003445BA" w:rsidRDefault="003445BA" w:rsidP="003445BA">
            <w:pPr>
              <w:ind w:firstLine="0"/>
            </w:pPr>
            <w:r>
              <w:t>Hosey</w:t>
            </w:r>
          </w:p>
        </w:tc>
      </w:tr>
      <w:tr w:rsidR="003445BA" w:rsidRPr="003445BA" w:rsidTr="003445BA">
        <w:tc>
          <w:tcPr>
            <w:tcW w:w="2179" w:type="dxa"/>
            <w:shd w:val="clear" w:color="auto" w:fill="auto"/>
          </w:tcPr>
          <w:p w:rsidR="003445BA" w:rsidRPr="003445BA" w:rsidRDefault="003445BA" w:rsidP="003445BA">
            <w:pPr>
              <w:ind w:firstLine="0"/>
            </w:pPr>
            <w:r>
              <w:t>Howard</w:t>
            </w:r>
          </w:p>
        </w:tc>
        <w:tc>
          <w:tcPr>
            <w:tcW w:w="2179" w:type="dxa"/>
            <w:shd w:val="clear" w:color="auto" w:fill="auto"/>
          </w:tcPr>
          <w:p w:rsidR="003445BA" w:rsidRPr="003445BA" w:rsidRDefault="003445BA" w:rsidP="003445BA">
            <w:pPr>
              <w:ind w:firstLine="0"/>
            </w:pPr>
            <w:r>
              <w:t>Jefferson</w:t>
            </w:r>
          </w:p>
        </w:tc>
        <w:tc>
          <w:tcPr>
            <w:tcW w:w="2180" w:type="dxa"/>
            <w:shd w:val="clear" w:color="auto" w:fill="auto"/>
          </w:tcPr>
          <w:p w:rsidR="003445BA" w:rsidRPr="003445BA" w:rsidRDefault="003445BA" w:rsidP="003445BA">
            <w:pPr>
              <w:ind w:firstLine="0"/>
            </w:pPr>
            <w:r>
              <w:t>King</w:t>
            </w:r>
          </w:p>
        </w:tc>
      </w:tr>
      <w:tr w:rsidR="003445BA" w:rsidRPr="003445BA" w:rsidTr="003445BA">
        <w:tc>
          <w:tcPr>
            <w:tcW w:w="2179" w:type="dxa"/>
            <w:shd w:val="clear" w:color="auto" w:fill="auto"/>
          </w:tcPr>
          <w:p w:rsidR="003445BA" w:rsidRPr="003445BA" w:rsidRDefault="003445BA" w:rsidP="003445BA">
            <w:pPr>
              <w:ind w:firstLine="0"/>
            </w:pPr>
            <w:r>
              <w:t>Mack</w:t>
            </w:r>
          </w:p>
        </w:tc>
        <w:tc>
          <w:tcPr>
            <w:tcW w:w="2179" w:type="dxa"/>
            <w:shd w:val="clear" w:color="auto" w:fill="auto"/>
          </w:tcPr>
          <w:p w:rsidR="003445BA" w:rsidRPr="003445BA" w:rsidRDefault="003445BA" w:rsidP="003445BA">
            <w:pPr>
              <w:ind w:firstLine="0"/>
            </w:pPr>
            <w:r>
              <w:t>McEachern</w:t>
            </w:r>
          </w:p>
        </w:tc>
        <w:tc>
          <w:tcPr>
            <w:tcW w:w="2180" w:type="dxa"/>
            <w:shd w:val="clear" w:color="auto" w:fill="auto"/>
          </w:tcPr>
          <w:p w:rsidR="003445BA" w:rsidRPr="003445BA" w:rsidRDefault="003445BA" w:rsidP="003445BA">
            <w:pPr>
              <w:ind w:firstLine="0"/>
            </w:pPr>
            <w:r>
              <w:t>M. S. McLeod</w:t>
            </w:r>
          </w:p>
        </w:tc>
      </w:tr>
      <w:tr w:rsidR="003445BA" w:rsidRPr="003445BA" w:rsidTr="003445BA">
        <w:tc>
          <w:tcPr>
            <w:tcW w:w="2179" w:type="dxa"/>
            <w:shd w:val="clear" w:color="auto" w:fill="auto"/>
          </w:tcPr>
          <w:p w:rsidR="003445BA" w:rsidRPr="003445BA" w:rsidRDefault="003445BA" w:rsidP="003445BA">
            <w:pPr>
              <w:ind w:firstLine="0"/>
            </w:pPr>
            <w:r>
              <w:t>W. J. McLeod</w:t>
            </w:r>
          </w:p>
        </w:tc>
        <w:tc>
          <w:tcPr>
            <w:tcW w:w="2179" w:type="dxa"/>
            <w:shd w:val="clear" w:color="auto" w:fill="auto"/>
          </w:tcPr>
          <w:p w:rsidR="003445BA" w:rsidRPr="003445BA" w:rsidRDefault="003445BA" w:rsidP="003445BA">
            <w:pPr>
              <w:ind w:firstLine="0"/>
            </w:pPr>
            <w:r>
              <w:t>Mitchell</w:t>
            </w:r>
          </w:p>
        </w:tc>
        <w:tc>
          <w:tcPr>
            <w:tcW w:w="2180" w:type="dxa"/>
            <w:shd w:val="clear" w:color="auto" w:fill="auto"/>
          </w:tcPr>
          <w:p w:rsidR="003445BA" w:rsidRPr="003445BA" w:rsidRDefault="003445BA" w:rsidP="003445BA">
            <w:pPr>
              <w:ind w:firstLine="0"/>
            </w:pPr>
            <w:r>
              <w:t>Munnerlyn</w:t>
            </w:r>
          </w:p>
        </w:tc>
      </w:tr>
      <w:tr w:rsidR="003445BA" w:rsidRPr="003445BA" w:rsidTr="003445BA">
        <w:tc>
          <w:tcPr>
            <w:tcW w:w="2179" w:type="dxa"/>
            <w:shd w:val="clear" w:color="auto" w:fill="auto"/>
          </w:tcPr>
          <w:p w:rsidR="003445BA" w:rsidRPr="003445BA" w:rsidRDefault="003445BA" w:rsidP="003445BA">
            <w:pPr>
              <w:ind w:firstLine="0"/>
            </w:pPr>
            <w:r>
              <w:t>Neal</w:t>
            </w:r>
          </w:p>
        </w:tc>
        <w:tc>
          <w:tcPr>
            <w:tcW w:w="2179" w:type="dxa"/>
            <w:shd w:val="clear" w:color="auto" w:fill="auto"/>
          </w:tcPr>
          <w:p w:rsidR="003445BA" w:rsidRPr="003445BA" w:rsidRDefault="003445BA" w:rsidP="003445BA">
            <w:pPr>
              <w:ind w:firstLine="0"/>
            </w:pPr>
            <w:r>
              <w:t>Ott</w:t>
            </w:r>
          </w:p>
        </w:tc>
        <w:tc>
          <w:tcPr>
            <w:tcW w:w="2180" w:type="dxa"/>
            <w:shd w:val="clear" w:color="auto" w:fill="auto"/>
          </w:tcPr>
          <w:p w:rsidR="003445BA" w:rsidRPr="003445BA" w:rsidRDefault="003445BA" w:rsidP="003445BA">
            <w:pPr>
              <w:ind w:firstLine="0"/>
            </w:pPr>
            <w:r>
              <w:t>Parks</w:t>
            </w:r>
          </w:p>
        </w:tc>
      </w:tr>
      <w:tr w:rsidR="003445BA" w:rsidRPr="003445BA" w:rsidTr="003445BA">
        <w:tc>
          <w:tcPr>
            <w:tcW w:w="2179" w:type="dxa"/>
            <w:shd w:val="clear" w:color="auto" w:fill="auto"/>
          </w:tcPr>
          <w:p w:rsidR="003445BA" w:rsidRPr="003445BA" w:rsidRDefault="003445BA" w:rsidP="003445BA">
            <w:pPr>
              <w:ind w:firstLine="0"/>
            </w:pPr>
            <w:r>
              <w:t>Powers Norrell</w:t>
            </w:r>
          </w:p>
        </w:tc>
        <w:tc>
          <w:tcPr>
            <w:tcW w:w="2179" w:type="dxa"/>
            <w:shd w:val="clear" w:color="auto" w:fill="auto"/>
          </w:tcPr>
          <w:p w:rsidR="003445BA" w:rsidRPr="003445BA" w:rsidRDefault="003445BA" w:rsidP="003445BA">
            <w:pPr>
              <w:ind w:firstLine="0"/>
            </w:pPr>
            <w:r>
              <w:t>Ridgeway</w:t>
            </w:r>
          </w:p>
        </w:tc>
        <w:tc>
          <w:tcPr>
            <w:tcW w:w="2180" w:type="dxa"/>
            <w:shd w:val="clear" w:color="auto" w:fill="auto"/>
          </w:tcPr>
          <w:p w:rsidR="003445BA" w:rsidRPr="003445BA" w:rsidRDefault="003445BA" w:rsidP="003445BA">
            <w:pPr>
              <w:ind w:firstLine="0"/>
            </w:pPr>
            <w:r>
              <w:t>Robinson-Simpson</w:t>
            </w:r>
          </w:p>
        </w:tc>
      </w:tr>
      <w:tr w:rsidR="003445BA" w:rsidRPr="003445BA" w:rsidTr="003445BA">
        <w:tc>
          <w:tcPr>
            <w:tcW w:w="2179" w:type="dxa"/>
            <w:shd w:val="clear" w:color="auto" w:fill="auto"/>
          </w:tcPr>
          <w:p w:rsidR="003445BA" w:rsidRPr="003445BA" w:rsidRDefault="003445BA" w:rsidP="003445BA">
            <w:pPr>
              <w:ind w:firstLine="0"/>
            </w:pPr>
            <w:r>
              <w:t>Rutherford</w:t>
            </w:r>
          </w:p>
        </w:tc>
        <w:tc>
          <w:tcPr>
            <w:tcW w:w="2179" w:type="dxa"/>
            <w:shd w:val="clear" w:color="auto" w:fill="auto"/>
          </w:tcPr>
          <w:p w:rsidR="003445BA" w:rsidRPr="003445BA" w:rsidRDefault="003445BA" w:rsidP="003445BA">
            <w:pPr>
              <w:ind w:firstLine="0"/>
            </w:pPr>
            <w:r>
              <w:t>Sabb</w:t>
            </w:r>
          </w:p>
        </w:tc>
        <w:tc>
          <w:tcPr>
            <w:tcW w:w="2180" w:type="dxa"/>
            <w:shd w:val="clear" w:color="auto" w:fill="auto"/>
          </w:tcPr>
          <w:p w:rsidR="003445BA" w:rsidRPr="003445BA" w:rsidRDefault="003445BA" w:rsidP="003445BA">
            <w:pPr>
              <w:ind w:firstLine="0"/>
            </w:pPr>
            <w:r>
              <w:t>Sellers</w:t>
            </w:r>
          </w:p>
        </w:tc>
      </w:tr>
      <w:tr w:rsidR="003445BA" w:rsidRPr="003445BA" w:rsidTr="003445BA">
        <w:tc>
          <w:tcPr>
            <w:tcW w:w="2179" w:type="dxa"/>
            <w:shd w:val="clear" w:color="auto" w:fill="auto"/>
          </w:tcPr>
          <w:p w:rsidR="003445BA" w:rsidRPr="003445BA" w:rsidRDefault="003445BA" w:rsidP="003445BA">
            <w:pPr>
              <w:ind w:firstLine="0"/>
            </w:pPr>
            <w:r>
              <w:t>J. E. Smith</w:t>
            </w:r>
          </w:p>
        </w:tc>
        <w:tc>
          <w:tcPr>
            <w:tcW w:w="2179" w:type="dxa"/>
            <w:shd w:val="clear" w:color="auto" w:fill="auto"/>
          </w:tcPr>
          <w:p w:rsidR="003445BA" w:rsidRPr="003445BA" w:rsidRDefault="003445BA" w:rsidP="003445BA">
            <w:pPr>
              <w:ind w:firstLine="0"/>
            </w:pPr>
            <w:r>
              <w:t>Southard</w:t>
            </w:r>
          </w:p>
        </w:tc>
        <w:tc>
          <w:tcPr>
            <w:tcW w:w="2180" w:type="dxa"/>
            <w:shd w:val="clear" w:color="auto" w:fill="auto"/>
          </w:tcPr>
          <w:p w:rsidR="003445BA" w:rsidRPr="003445BA" w:rsidRDefault="003445BA" w:rsidP="003445BA">
            <w:pPr>
              <w:ind w:firstLine="0"/>
            </w:pPr>
            <w:r>
              <w:t>Stavrinakis</w:t>
            </w:r>
          </w:p>
        </w:tc>
      </w:tr>
      <w:tr w:rsidR="003445BA" w:rsidRPr="003445BA" w:rsidTr="003445BA">
        <w:tc>
          <w:tcPr>
            <w:tcW w:w="2179" w:type="dxa"/>
            <w:shd w:val="clear" w:color="auto" w:fill="auto"/>
          </w:tcPr>
          <w:p w:rsidR="003445BA" w:rsidRPr="003445BA" w:rsidRDefault="003445BA" w:rsidP="003445BA">
            <w:pPr>
              <w:keepNext/>
              <w:ind w:firstLine="0"/>
            </w:pPr>
            <w:r>
              <w:t>Vick</w:t>
            </w:r>
          </w:p>
        </w:tc>
        <w:tc>
          <w:tcPr>
            <w:tcW w:w="2179" w:type="dxa"/>
            <w:shd w:val="clear" w:color="auto" w:fill="auto"/>
          </w:tcPr>
          <w:p w:rsidR="003445BA" w:rsidRPr="003445BA" w:rsidRDefault="003445BA" w:rsidP="003445BA">
            <w:pPr>
              <w:keepNext/>
              <w:ind w:firstLine="0"/>
            </w:pPr>
            <w:r>
              <w:t>Weeks</w:t>
            </w:r>
          </w:p>
        </w:tc>
        <w:tc>
          <w:tcPr>
            <w:tcW w:w="2180" w:type="dxa"/>
            <w:shd w:val="clear" w:color="auto" w:fill="auto"/>
          </w:tcPr>
          <w:p w:rsidR="003445BA" w:rsidRPr="003445BA" w:rsidRDefault="003445BA" w:rsidP="003445BA">
            <w:pPr>
              <w:keepNext/>
              <w:ind w:firstLine="0"/>
            </w:pPr>
            <w:r>
              <w:t>Whipper</w:t>
            </w:r>
          </w:p>
        </w:tc>
      </w:tr>
      <w:tr w:rsidR="003445BA" w:rsidRPr="003445BA" w:rsidTr="003445BA">
        <w:tc>
          <w:tcPr>
            <w:tcW w:w="2179" w:type="dxa"/>
            <w:shd w:val="clear" w:color="auto" w:fill="auto"/>
          </w:tcPr>
          <w:p w:rsidR="003445BA" w:rsidRPr="003445BA" w:rsidRDefault="003445BA" w:rsidP="003445BA">
            <w:pPr>
              <w:keepNext/>
              <w:ind w:firstLine="0"/>
            </w:pPr>
            <w:r>
              <w:t>Williams</w:t>
            </w:r>
          </w:p>
        </w:tc>
        <w:tc>
          <w:tcPr>
            <w:tcW w:w="2179" w:type="dxa"/>
            <w:shd w:val="clear" w:color="auto" w:fill="auto"/>
          </w:tcPr>
          <w:p w:rsidR="003445BA" w:rsidRPr="003445BA" w:rsidRDefault="003445BA" w:rsidP="003445BA">
            <w:pPr>
              <w:keepNext/>
              <w:ind w:firstLine="0"/>
            </w:pPr>
          </w:p>
        </w:tc>
        <w:tc>
          <w:tcPr>
            <w:tcW w:w="2180" w:type="dxa"/>
            <w:shd w:val="clear" w:color="auto" w:fill="auto"/>
          </w:tcPr>
          <w:p w:rsidR="003445BA" w:rsidRPr="003445BA" w:rsidRDefault="003445BA" w:rsidP="003445BA">
            <w:pPr>
              <w:keepNext/>
              <w:ind w:firstLine="0"/>
            </w:pPr>
          </w:p>
        </w:tc>
      </w:tr>
    </w:tbl>
    <w:p w:rsidR="003445BA" w:rsidRDefault="003445BA" w:rsidP="003445BA"/>
    <w:p w:rsidR="003445BA" w:rsidRDefault="003445BA" w:rsidP="003445BA">
      <w:pPr>
        <w:jc w:val="center"/>
        <w:rPr>
          <w:b/>
        </w:rPr>
      </w:pPr>
      <w:r w:rsidRPr="003445BA">
        <w:rPr>
          <w:b/>
        </w:rPr>
        <w:t>Total--46</w:t>
      </w:r>
    </w:p>
    <w:p w:rsidR="003445BA" w:rsidRDefault="003445BA" w:rsidP="003445BA">
      <w:pPr>
        <w:jc w:val="center"/>
        <w:rPr>
          <w:b/>
        </w:rPr>
      </w:pPr>
    </w:p>
    <w:p w:rsidR="003445BA" w:rsidRDefault="003445BA" w:rsidP="003445BA">
      <w:r>
        <w:t>So, the motion to adjourn debate was tabled.</w:t>
      </w:r>
    </w:p>
    <w:p w:rsidR="003445BA" w:rsidRDefault="003445BA" w:rsidP="003445BA"/>
    <w:p w:rsidR="003445BA" w:rsidRPr="00F3496C" w:rsidRDefault="003445BA" w:rsidP="003445BA">
      <w:pPr>
        <w:pStyle w:val="Title"/>
        <w:keepNext/>
      </w:pPr>
      <w:bookmarkStart w:id="38" w:name="file_start100"/>
      <w:bookmarkEnd w:id="38"/>
      <w:r w:rsidRPr="00F3496C">
        <w:t>RECORD</w:t>
      </w:r>
      <w:r w:rsidR="00B84529">
        <w:t>S</w:t>
      </w:r>
      <w:r w:rsidRPr="00F3496C">
        <w:t xml:space="preserve"> FOR VOTING</w:t>
      </w:r>
    </w:p>
    <w:p w:rsidR="003445BA" w:rsidRPr="00F3496C" w:rsidRDefault="003445BA" w:rsidP="003445BA">
      <w:pPr>
        <w:tabs>
          <w:tab w:val="left" w:pos="270"/>
        </w:tabs>
        <w:ind w:firstLine="0"/>
        <w:rPr>
          <w:szCs w:val="22"/>
        </w:rPr>
      </w:pPr>
      <w:r w:rsidRPr="00F3496C">
        <w:rPr>
          <w:szCs w:val="22"/>
        </w:rPr>
        <w:tab/>
        <w:t>I was not present during the vote to table the motion to adjourn debate on H. 3096 until Tuesday, January 29, 2013. Had I been present for the vote, I would have voted to table this motion.</w:t>
      </w:r>
    </w:p>
    <w:p w:rsidR="003445BA" w:rsidRDefault="003445BA" w:rsidP="003445BA">
      <w:pPr>
        <w:tabs>
          <w:tab w:val="left" w:pos="270"/>
        </w:tabs>
        <w:ind w:firstLine="0"/>
      </w:pPr>
      <w:r w:rsidRPr="00F3496C">
        <w:tab/>
        <w:t>Rep. Brian White</w:t>
      </w:r>
    </w:p>
    <w:p w:rsidR="00B84529" w:rsidRDefault="00B84529" w:rsidP="003445BA">
      <w:pPr>
        <w:tabs>
          <w:tab w:val="left" w:pos="270"/>
        </w:tabs>
        <w:ind w:firstLine="0"/>
        <w:rPr>
          <w:szCs w:val="22"/>
        </w:rPr>
      </w:pPr>
      <w:r>
        <w:tab/>
        <w:t>Rep. Mike Gambrell</w:t>
      </w:r>
    </w:p>
    <w:p w:rsidR="003445BA" w:rsidRDefault="003445BA" w:rsidP="003445BA">
      <w:pPr>
        <w:keepNext/>
        <w:jc w:val="center"/>
        <w:rPr>
          <w:b/>
        </w:rPr>
      </w:pPr>
    </w:p>
    <w:p w:rsidR="003445BA" w:rsidRDefault="003445BA" w:rsidP="003445BA">
      <w:pPr>
        <w:keepNext/>
        <w:jc w:val="center"/>
        <w:rPr>
          <w:b/>
        </w:rPr>
      </w:pPr>
      <w:r w:rsidRPr="003445BA">
        <w:rPr>
          <w:b/>
        </w:rPr>
        <w:t>LEAVE OF ABSENCE</w:t>
      </w:r>
    </w:p>
    <w:p w:rsidR="003445BA" w:rsidRDefault="003445BA" w:rsidP="003445BA">
      <w:r>
        <w:t xml:space="preserve">The SPEAKER granted Rep. FINLAY a leave of absence for the remainder of the day due to business reasons. </w:t>
      </w:r>
    </w:p>
    <w:p w:rsidR="003445BA" w:rsidRDefault="003445BA" w:rsidP="003445BA"/>
    <w:p w:rsidR="003445BA" w:rsidRDefault="003445BA" w:rsidP="003445BA">
      <w:r>
        <w:t>Rep. WEEKS spoke against the Bill.</w:t>
      </w:r>
    </w:p>
    <w:p w:rsidR="003445BA" w:rsidRDefault="003445BA" w:rsidP="003445BA"/>
    <w:p w:rsidR="003445BA" w:rsidRDefault="003445BA" w:rsidP="003445BA">
      <w:r>
        <w:t>The question then recurred to the passage of the Bill.</w:t>
      </w:r>
    </w:p>
    <w:p w:rsidR="003445BA" w:rsidRDefault="003445BA" w:rsidP="003445BA">
      <w:r>
        <w:t>Rep. NEAL demanded the yeas and nays which were taken, resulting as follows:</w:t>
      </w:r>
    </w:p>
    <w:p w:rsidR="003445BA" w:rsidRDefault="003445BA" w:rsidP="003445BA">
      <w:pPr>
        <w:jc w:val="center"/>
      </w:pPr>
      <w:bookmarkStart w:id="39" w:name="vote_start105"/>
      <w:bookmarkEnd w:id="39"/>
      <w:r>
        <w:t>Yeas 65; Nays 44</w:t>
      </w:r>
    </w:p>
    <w:p w:rsidR="003445BA" w:rsidRDefault="003445BA" w:rsidP="003445BA">
      <w:pPr>
        <w:jc w:val="center"/>
      </w:pPr>
    </w:p>
    <w:p w:rsidR="003445BA" w:rsidRDefault="003445BA" w:rsidP="003445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Allison</w:t>
            </w:r>
          </w:p>
        </w:tc>
        <w:tc>
          <w:tcPr>
            <w:tcW w:w="2179" w:type="dxa"/>
            <w:shd w:val="clear" w:color="auto" w:fill="auto"/>
          </w:tcPr>
          <w:p w:rsidR="003445BA" w:rsidRPr="003445BA" w:rsidRDefault="003445BA" w:rsidP="003445BA">
            <w:pPr>
              <w:keepNext/>
              <w:ind w:firstLine="0"/>
            </w:pPr>
            <w:r>
              <w:t>Bannister</w:t>
            </w:r>
          </w:p>
        </w:tc>
        <w:tc>
          <w:tcPr>
            <w:tcW w:w="2180" w:type="dxa"/>
            <w:shd w:val="clear" w:color="auto" w:fill="auto"/>
          </w:tcPr>
          <w:p w:rsidR="003445BA" w:rsidRPr="003445BA" w:rsidRDefault="003445BA" w:rsidP="003445BA">
            <w:pPr>
              <w:keepNext/>
              <w:ind w:firstLine="0"/>
            </w:pPr>
            <w:r>
              <w:t>Barfield</w:t>
            </w:r>
          </w:p>
        </w:tc>
      </w:tr>
      <w:tr w:rsidR="003445BA" w:rsidRPr="003445BA" w:rsidTr="003445BA">
        <w:tc>
          <w:tcPr>
            <w:tcW w:w="2179" w:type="dxa"/>
            <w:shd w:val="clear" w:color="auto" w:fill="auto"/>
          </w:tcPr>
          <w:p w:rsidR="003445BA" w:rsidRPr="003445BA" w:rsidRDefault="003445BA" w:rsidP="003445BA">
            <w:pPr>
              <w:ind w:firstLine="0"/>
            </w:pPr>
            <w:r>
              <w:t>Bingham</w:t>
            </w:r>
          </w:p>
        </w:tc>
        <w:tc>
          <w:tcPr>
            <w:tcW w:w="2179" w:type="dxa"/>
            <w:shd w:val="clear" w:color="auto" w:fill="auto"/>
          </w:tcPr>
          <w:p w:rsidR="003445BA" w:rsidRPr="003445BA" w:rsidRDefault="003445BA" w:rsidP="003445BA">
            <w:pPr>
              <w:ind w:firstLine="0"/>
            </w:pPr>
            <w:r>
              <w:t>Bowen</w:t>
            </w:r>
          </w:p>
        </w:tc>
        <w:tc>
          <w:tcPr>
            <w:tcW w:w="2180" w:type="dxa"/>
            <w:shd w:val="clear" w:color="auto" w:fill="auto"/>
          </w:tcPr>
          <w:p w:rsidR="003445BA" w:rsidRPr="003445BA" w:rsidRDefault="003445BA" w:rsidP="003445BA">
            <w:pPr>
              <w:ind w:firstLine="0"/>
            </w:pPr>
            <w:r>
              <w:t>Brannon</w:t>
            </w:r>
          </w:p>
        </w:tc>
      </w:tr>
      <w:tr w:rsidR="003445BA" w:rsidRPr="003445BA" w:rsidTr="003445BA">
        <w:tc>
          <w:tcPr>
            <w:tcW w:w="2179" w:type="dxa"/>
            <w:shd w:val="clear" w:color="auto" w:fill="auto"/>
          </w:tcPr>
          <w:p w:rsidR="003445BA" w:rsidRPr="003445BA" w:rsidRDefault="003445BA" w:rsidP="003445BA">
            <w:pPr>
              <w:ind w:firstLine="0"/>
            </w:pPr>
            <w:r>
              <w:t>Chumley</w:t>
            </w:r>
          </w:p>
        </w:tc>
        <w:tc>
          <w:tcPr>
            <w:tcW w:w="2179" w:type="dxa"/>
            <w:shd w:val="clear" w:color="auto" w:fill="auto"/>
          </w:tcPr>
          <w:p w:rsidR="003445BA" w:rsidRPr="003445BA" w:rsidRDefault="003445BA" w:rsidP="003445BA">
            <w:pPr>
              <w:ind w:firstLine="0"/>
            </w:pPr>
            <w:r>
              <w:t>Clemmons</w:t>
            </w:r>
          </w:p>
        </w:tc>
        <w:tc>
          <w:tcPr>
            <w:tcW w:w="2180" w:type="dxa"/>
            <w:shd w:val="clear" w:color="auto" w:fill="auto"/>
          </w:tcPr>
          <w:p w:rsidR="003445BA" w:rsidRPr="003445BA" w:rsidRDefault="003445BA" w:rsidP="003445BA">
            <w:pPr>
              <w:ind w:firstLine="0"/>
            </w:pPr>
            <w:r>
              <w:t>Cole</w:t>
            </w:r>
          </w:p>
        </w:tc>
      </w:tr>
      <w:tr w:rsidR="003445BA" w:rsidRPr="003445BA" w:rsidTr="003445BA">
        <w:tc>
          <w:tcPr>
            <w:tcW w:w="2179" w:type="dxa"/>
            <w:shd w:val="clear" w:color="auto" w:fill="auto"/>
          </w:tcPr>
          <w:p w:rsidR="003445BA" w:rsidRPr="003445BA" w:rsidRDefault="003445BA" w:rsidP="003445BA">
            <w:pPr>
              <w:ind w:firstLine="0"/>
            </w:pPr>
            <w:r>
              <w:t>H. A. Crawford</w:t>
            </w:r>
          </w:p>
        </w:tc>
        <w:tc>
          <w:tcPr>
            <w:tcW w:w="2179" w:type="dxa"/>
            <w:shd w:val="clear" w:color="auto" w:fill="auto"/>
          </w:tcPr>
          <w:p w:rsidR="003445BA" w:rsidRPr="003445BA" w:rsidRDefault="003445BA" w:rsidP="003445BA">
            <w:pPr>
              <w:ind w:firstLine="0"/>
            </w:pPr>
            <w:r>
              <w:t>K. R. Crawford</w:t>
            </w:r>
          </w:p>
        </w:tc>
        <w:tc>
          <w:tcPr>
            <w:tcW w:w="2180" w:type="dxa"/>
            <w:shd w:val="clear" w:color="auto" w:fill="auto"/>
          </w:tcPr>
          <w:p w:rsidR="003445BA" w:rsidRPr="003445BA" w:rsidRDefault="003445BA" w:rsidP="003445BA">
            <w:pPr>
              <w:ind w:firstLine="0"/>
            </w:pPr>
            <w:r>
              <w:t>Crosby</w:t>
            </w:r>
          </w:p>
        </w:tc>
      </w:tr>
      <w:tr w:rsidR="003445BA" w:rsidRPr="003445BA" w:rsidTr="003445BA">
        <w:tc>
          <w:tcPr>
            <w:tcW w:w="2179" w:type="dxa"/>
            <w:shd w:val="clear" w:color="auto" w:fill="auto"/>
          </w:tcPr>
          <w:p w:rsidR="003445BA" w:rsidRPr="003445BA" w:rsidRDefault="003445BA" w:rsidP="003445BA">
            <w:pPr>
              <w:ind w:firstLine="0"/>
            </w:pPr>
            <w:r>
              <w:t>Daning</w:t>
            </w:r>
          </w:p>
        </w:tc>
        <w:tc>
          <w:tcPr>
            <w:tcW w:w="2179" w:type="dxa"/>
            <w:shd w:val="clear" w:color="auto" w:fill="auto"/>
          </w:tcPr>
          <w:p w:rsidR="003445BA" w:rsidRPr="003445BA" w:rsidRDefault="003445BA" w:rsidP="003445BA">
            <w:pPr>
              <w:ind w:firstLine="0"/>
            </w:pPr>
            <w:r>
              <w:t>Delleney</w:t>
            </w:r>
          </w:p>
        </w:tc>
        <w:tc>
          <w:tcPr>
            <w:tcW w:w="2180" w:type="dxa"/>
            <w:shd w:val="clear" w:color="auto" w:fill="auto"/>
          </w:tcPr>
          <w:p w:rsidR="003445BA" w:rsidRPr="003445BA" w:rsidRDefault="003445BA" w:rsidP="003445BA">
            <w:pPr>
              <w:ind w:firstLine="0"/>
            </w:pPr>
            <w:r>
              <w:t>Edge</w:t>
            </w:r>
          </w:p>
        </w:tc>
      </w:tr>
      <w:tr w:rsidR="003445BA" w:rsidRPr="003445BA" w:rsidTr="003445BA">
        <w:tc>
          <w:tcPr>
            <w:tcW w:w="2179" w:type="dxa"/>
            <w:shd w:val="clear" w:color="auto" w:fill="auto"/>
          </w:tcPr>
          <w:p w:rsidR="003445BA" w:rsidRPr="003445BA" w:rsidRDefault="003445BA" w:rsidP="003445BA">
            <w:pPr>
              <w:ind w:firstLine="0"/>
            </w:pPr>
            <w:r>
              <w:t>Erickson</w:t>
            </w:r>
          </w:p>
        </w:tc>
        <w:tc>
          <w:tcPr>
            <w:tcW w:w="2179" w:type="dxa"/>
            <w:shd w:val="clear" w:color="auto" w:fill="auto"/>
          </w:tcPr>
          <w:p w:rsidR="003445BA" w:rsidRPr="003445BA" w:rsidRDefault="003445BA" w:rsidP="003445BA">
            <w:pPr>
              <w:ind w:firstLine="0"/>
            </w:pPr>
            <w:r>
              <w:t>Felder</w:t>
            </w:r>
          </w:p>
        </w:tc>
        <w:tc>
          <w:tcPr>
            <w:tcW w:w="2180" w:type="dxa"/>
            <w:shd w:val="clear" w:color="auto" w:fill="auto"/>
          </w:tcPr>
          <w:p w:rsidR="003445BA" w:rsidRPr="003445BA" w:rsidRDefault="003445BA" w:rsidP="003445BA">
            <w:pPr>
              <w:ind w:firstLine="0"/>
            </w:pPr>
            <w:r>
              <w:t>Forrester</w:t>
            </w:r>
          </w:p>
        </w:tc>
      </w:tr>
      <w:tr w:rsidR="003445BA" w:rsidRPr="003445BA" w:rsidTr="003445BA">
        <w:tc>
          <w:tcPr>
            <w:tcW w:w="2179" w:type="dxa"/>
            <w:shd w:val="clear" w:color="auto" w:fill="auto"/>
          </w:tcPr>
          <w:p w:rsidR="003445BA" w:rsidRPr="003445BA" w:rsidRDefault="003445BA" w:rsidP="003445BA">
            <w:pPr>
              <w:ind w:firstLine="0"/>
            </w:pPr>
            <w:r>
              <w:t>Goldfinch</w:t>
            </w:r>
          </w:p>
        </w:tc>
        <w:tc>
          <w:tcPr>
            <w:tcW w:w="2179" w:type="dxa"/>
            <w:shd w:val="clear" w:color="auto" w:fill="auto"/>
          </w:tcPr>
          <w:p w:rsidR="003445BA" w:rsidRPr="003445BA" w:rsidRDefault="003445BA" w:rsidP="003445BA">
            <w:pPr>
              <w:ind w:firstLine="0"/>
            </w:pPr>
            <w:r>
              <w:t>Hamilton</w:t>
            </w:r>
          </w:p>
        </w:tc>
        <w:tc>
          <w:tcPr>
            <w:tcW w:w="2180" w:type="dxa"/>
            <w:shd w:val="clear" w:color="auto" w:fill="auto"/>
          </w:tcPr>
          <w:p w:rsidR="003445BA" w:rsidRPr="003445BA" w:rsidRDefault="003445BA" w:rsidP="003445BA">
            <w:pPr>
              <w:ind w:firstLine="0"/>
            </w:pPr>
            <w:r>
              <w:t>Hardee</w:t>
            </w:r>
          </w:p>
        </w:tc>
      </w:tr>
      <w:tr w:rsidR="003445BA" w:rsidRPr="003445BA" w:rsidTr="003445BA">
        <w:tc>
          <w:tcPr>
            <w:tcW w:w="2179" w:type="dxa"/>
            <w:shd w:val="clear" w:color="auto" w:fill="auto"/>
          </w:tcPr>
          <w:p w:rsidR="003445BA" w:rsidRPr="003445BA" w:rsidRDefault="003445BA" w:rsidP="003445BA">
            <w:pPr>
              <w:ind w:firstLine="0"/>
            </w:pPr>
            <w:r>
              <w:t>Hardwick</w:t>
            </w:r>
          </w:p>
        </w:tc>
        <w:tc>
          <w:tcPr>
            <w:tcW w:w="2179" w:type="dxa"/>
            <w:shd w:val="clear" w:color="auto" w:fill="auto"/>
          </w:tcPr>
          <w:p w:rsidR="003445BA" w:rsidRPr="003445BA" w:rsidRDefault="003445BA" w:rsidP="003445BA">
            <w:pPr>
              <w:ind w:firstLine="0"/>
            </w:pPr>
            <w:r>
              <w:t>Harrell</w:t>
            </w:r>
          </w:p>
        </w:tc>
        <w:tc>
          <w:tcPr>
            <w:tcW w:w="2180" w:type="dxa"/>
            <w:shd w:val="clear" w:color="auto" w:fill="auto"/>
          </w:tcPr>
          <w:p w:rsidR="003445BA" w:rsidRPr="003445BA" w:rsidRDefault="003445BA" w:rsidP="003445BA">
            <w:pPr>
              <w:ind w:firstLine="0"/>
            </w:pPr>
            <w:r>
              <w:t>Henderson</w:t>
            </w:r>
          </w:p>
        </w:tc>
      </w:tr>
      <w:tr w:rsidR="003445BA" w:rsidRPr="003445BA" w:rsidTr="003445BA">
        <w:tc>
          <w:tcPr>
            <w:tcW w:w="2179" w:type="dxa"/>
            <w:shd w:val="clear" w:color="auto" w:fill="auto"/>
          </w:tcPr>
          <w:p w:rsidR="003445BA" w:rsidRPr="003445BA" w:rsidRDefault="003445BA" w:rsidP="003445BA">
            <w:pPr>
              <w:ind w:firstLine="0"/>
            </w:pPr>
            <w:r>
              <w:t>Herbkersman</w:t>
            </w:r>
          </w:p>
        </w:tc>
        <w:tc>
          <w:tcPr>
            <w:tcW w:w="2179" w:type="dxa"/>
            <w:shd w:val="clear" w:color="auto" w:fill="auto"/>
          </w:tcPr>
          <w:p w:rsidR="003445BA" w:rsidRPr="003445BA" w:rsidRDefault="003445BA" w:rsidP="003445BA">
            <w:pPr>
              <w:ind w:firstLine="0"/>
            </w:pPr>
            <w:r>
              <w:t>Hiott</w:t>
            </w:r>
          </w:p>
        </w:tc>
        <w:tc>
          <w:tcPr>
            <w:tcW w:w="2180" w:type="dxa"/>
            <w:shd w:val="clear" w:color="auto" w:fill="auto"/>
          </w:tcPr>
          <w:p w:rsidR="003445BA" w:rsidRPr="003445BA" w:rsidRDefault="003445BA" w:rsidP="003445BA">
            <w:pPr>
              <w:ind w:firstLine="0"/>
            </w:pPr>
            <w:r>
              <w:t>Hixon</w:t>
            </w:r>
          </w:p>
        </w:tc>
      </w:tr>
      <w:tr w:rsidR="003445BA" w:rsidRPr="003445BA" w:rsidTr="003445BA">
        <w:tc>
          <w:tcPr>
            <w:tcW w:w="2179" w:type="dxa"/>
            <w:shd w:val="clear" w:color="auto" w:fill="auto"/>
          </w:tcPr>
          <w:p w:rsidR="003445BA" w:rsidRPr="003445BA" w:rsidRDefault="003445BA" w:rsidP="003445BA">
            <w:pPr>
              <w:ind w:firstLine="0"/>
            </w:pPr>
            <w:r>
              <w:t>Huggins</w:t>
            </w:r>
          </w:p>
        </w:tc>
        <w:tc>
          <w:tcPr>
            <w:tcW w:w="2179" w:type="dxa"/>
            <w:shd w:val="clear" w:color="auto" w:fill="auto"/>
          </w:tcPr>
          <w:p w:rsidR="003445BA" w:rsidRPr="003445BA" w:rsidRDefault="003445BA" w:rsidP="003445BA">
            <w:pPr>
              <w:ind w:firstLine="0"/>
            </w:pPr>
            <w:r>
              <w:t>Kennedy</w:t>
            </w:r>
          </w:p>
        </w:tc>
        <w:tc>
          <w:tcPr>
            <w:tcW w:w="2180" w:type="dxa"/>
            <w:shd w:val="clear" w:color="auto" w:fill="auto"/>
          </w:tcPr>
          <w:p w:rsidR="003445BA" w:rsidRPr="003445BA" w:rsidRDefault="003445BA" w:rsidP="003445BA">
            <w:pPr>
              <w:ind w:firstLine="0"/>
            </w:pPr>
            <w:r>
              <w:t>Limehouse</w:t>
            </w:r>
          </w:p>
        </w:tc>
      </w:tr>
      <w:tr w:rsidR="003445BA" w:rsidRPr="003445BA" w:rsidTr="003445BA">
        <w:tc>
          <w:tcPr>
            <w:tcW w:w="2179" w:type="dxa"/>
            <w:shd w:val="clear" w:color="auto" w:fill="auto"/>
          </w:tcPr>
          <w:p w:rsidR="003445BA" w:rsidRPr="003445BA" w:rsidRDefault="003445BA" w:rsidP="003445BA">
            <w:pPr>
              <w:ind w:firstLine="0"/>
            </w:pPr>
            <w:r>
              <w:t>Loftis</w:t>
            </w:r>
          </w:p>
        </w:tc>
        <w:tc>
          <w:tcPr>
            <w:tcW w:w="2179" w:type="dxa"/>
            <w:shd w:val="clear" w:color="auto" w:fill="auto"/>
          </w:tcPr>
          <w:p w:rsidR="003445BA" w:rsidRPr="003445BA" w:rsidRDefault="003445BA" w:rsidP="003445BA">
            <w:pPr>
              <w:ind w:firstLine="0"/>
            </w:pPr>
            <w:r>
              <w:t>Lucas</w:t>
            </w:r>
          </w:p>
        </w:tc>
        <w:tc>
          <w:tcPr>
            <w:tcW w:w="2180" w:type="dxa"/>
            <w:shd w:val="clear" w:color="auto" w:fill="auto"/>
          </w:tcPr>
          <w:p w:rsidR="003445BA" w:rsidRPr="003445BA" w:rsidRDefault="003445BA" w:rsidP="003445BA">
            <w:pPr>
              <w:ind w:firstLine="0"/>
            </w:pPr>
            <w:r>
              <w:t>McCoy</w:t>
            </w:r>
          </w:p>
        </w:tc>
      </w:tr>
      <w:tr w:rsidR="003445BA" w:rsidRPr="003445BA" w:rsidTr="003445BA">
        <w:tc>
          <w:tcPr>
            <w:tcW w:w="2179" w:type="dxa"/>
            <w:shd w:val="clear" w:color="auto" w:fill="auto"/>
          </w:tcPr>
          <w:p w:rsidR="003445BA" w:rsidRPr="003445BA" w:rsidRDefault="003445BA" w:rsidP="003445BA">
            <w:pPr>
              <w:ind w:firstLine="0"/>
            </w:pPr>
            <w:r>
              <w:t>Merrill</w:t>
            </w:r>
          </w:p>
        </w:tc>
        <w:tc>
          <w:tcPr>
            <w:tcW w:w="2179" w:type="dxa"/>
            <w:shd w:val="clear" w:color="auto" w:fill="auto"/>
          </w:tcPr>
          <w:p w:rsidR="003445BA" w:rsidRPr="003445BA" w:rsidRDefault="003445BA" w:rsidP="003445BA">
            <w:pPr>
              <w:ind w:firstLine="0"/>
            </w:pPr>
            <w:r>
              <w:t>D. C. Moss</w:t>
            </w:r>
          </w:p>
        </w:tc>
        <w:tc>
          <w:tcPr>
            <w:tcW w:w="2180" w:type="dxa"/>
            <w:shd w:val="clear" w:color="auto" w:fill="auto"/>
          </w:tcPr>
          <w:p w:rsidR="003445BA" w:rsidRPr="003445BA" w:rsidRDefault="003445BA" w:rsidP="003445BA">
            <w:pPr>
              <w:ind w:firstLine="0"/>
            </w:pPr>
            <w:r>
              <w:t>V. S. Moss</w:t>
            </w:r>
          </w:p>
        </w:tc>
      </w:tr>
      <w:tr w:rsidR="003445BA" w:rsidRPr="003445BA" w:rsidTr="003445BA">
        <w:tc>
          <w:tcPr>
            <w:tcW w:w="2179" w:type="dxa"/>
            <w:shd w:val="clear" w:color="auto" w:fill="auto"/>
          </w:tcPr>
          <w:p w:rsidR="003445BA" w:rsidRPr="003445BA" w:rsidRDefault="003445BA" w:rsidP="003445BA">
            <w:pPr>
              <w:ind w:firstLine="0"/>
            </w:pPr>
            <w:r>
              <w:t>Nanney</w:t>
            </w:r>
          </w:p>
        </w:tc>
        <w:tc>
          <w:tcPr>
            <w:tcW w:w="2179" w:type="dxa"/>
            <w:shd w:val="clear" w:color="auto" w:fill="auto"/>
          </w:tcPr>
          <w:p w:rsidR="003445BA" w:rsidRPr="003445BA" w:rsidRDefault="003445BA" w:rsidP="003445BA">
            <w:pPr>
              <w:ind w:firstLine="0"/>
            </w:pPr>
            <w:r>
              <w:t>Newton</w:t>
            </w:r>
          </w:p>
        </w:tc>
        <w:tc>
          <w:tcPr>
            <w:tcW w:w="2180" w:type="dxa"/>
            <w:shd w:val="clear" w:color="auto" w:fill="auto"/>
          </w:tcPr>
          <w:p w:rsidR="003445BA" w:rsidRPr="003445BA" w:rsidRDefault="003445BA" w:rsidP="003445BA">
            <w:pPr>
              <w:ind w:firstLine="0"/>
            </w:pPr>
            <w:r>
              <w:t>Owens</w:t>
            </w:r>
          </w:p>
        </w:tc>
      </w:tr>
      <w:tr w:rsidR="003445BA" w:rsidRPr="003445BA" w:rsidTr="003445BA">
        <w:tc>
          <w:tcPr>
            <w:tcW w:w="2179" w:type="dxa"/>
            <w:shd w:val="clear" w:color="auto" w:fill="auto"/>
          </w:tcPr>
          <w:p w:rsidR="003445BA" w:rsidRPr="003445BA" w:rsidRDefault="003445BA" w:rsidP="003445BA">
            <w:pPr>
              <w:ind w:firstLine="0"/>
            </w:pPr>
            <w:r>
              <w:t>Patrick</w:t>
            </w:r>
          </w:p>
        </w:tc>
        <w:tc>
          <w:tcPr>
            <w:tcW w:w="2179" w:type="dxa"/>
            <w:shd w:val="clear" w:color="auto" w:fill="auto"/>
          </w:tcPr>
          <w:p w:rsidR="003445BA" w:rsidRPr="003445BA" w:rsidRDefault="003445BA" w:rsidP="003445BA">
            <w:pPr>
              <w:ind w:firstLine="0"/>
            </w:pPr>
            <w:r>
              <w:t>Pitts</w:t>
            </w:r>
          </w:p>
        </w:tc>
        <w:tc>
          <w:tcPr>
            <w:tcW w:w="2180" w:type="dxa"/>
            <w:shd w:val="clear" w:color="auto" w:fill="auto"/>
          </w:tcPr>
          <w:p w:rsidR="003445BA" w:rsidRPr="003445BA" w:rsidRDefault="003445BA" w:rsidP="003445BA">
            <w:pPr>
              <w:ind w:firstLine="0"/>
            </w:pPr>
            <w:r>
              <w:t>Pope</w:t>
            </w:r>
          </w:p>
        </w:tc>
      </w:tr>
      <w:tr w:rsidR="003445BA" w:rsidRPr="003445BA" w:rsidTr="003445BA">
        <w:tc>
          <w:tcPr>
            <w:tcW w:w="2179" w:type="dxa"/>
            <w:shd w:val="clear" w:color="auto" w:fill="auto"/>
          </w:tcPr>
          <w:p w:rsidR="003445BA" w:rsidRPr="003445BA" w:rsidRDefault="003445BA" w:rsidP="003445BA">
            <w:pPr>
              <w:ind w:firstLine="0"/>
            </w:pPr>
            <w:r>
              <w:t>Putnam</w:t>
            </w:r>
          </w:p>
        </w:tc>
        <w:tc>
          <w:tcPr>
            <w:tcW w:w="2179" w:type="dxa"/>
            <w:shd w:val="clear" w:color="auto" w:fill="auto"/>
          </w:tcPr>
          <w:p w:rsidR="003445BA" w:rsidRPr="003445BA" w:rsidRDefault="003445BA" w:rsidP="003445BA">
            <w:pPr>
              <w:ind w:firstLine="0"/>
            </w:pPr>
            <w:r>
              <w:t>Quinn</w:t>
            </w:r>
          </w:p>
        </w:tc>
        <w:tc>
          <w:tcPr>
            <w:tcW w:w="2180" w:type="dxa"/>
            <w:shd w:val="clear" w:color="auto" w:fill="auto"/>
          </w:tcPr>
          <w:p w:rsidR="003445BA" w:rsidRPr="003445BA" w:rsidRDefault="003445BA" w:rsidP="003445BA">
            <w:pPr>
              <w:ind w:firstLine="0"/>
            </w:pPr>
            <w:r>
              <w:t>Riley</w:t>
            </w:r>
          </w:p>
        </w:tc>
      </w:tr>
      <w:tr w:rsidR="003445BA" w:rsidRPr="003445BA" w:rsidTr="003445BA">
        <w:tc>
          <w:tcPr>
            <w:tcW w:w="2179" w:type="dxa"/>
            <w:shd w:val="clear" w:color="auto" w:fill="auto"/>
          </w:tcPr>
          <w:p w:rsidR="003445BA" w:rsidRPr="003445BA" w:rsidRDefault="003445BA" w:rsidP="003445BA">
            <w:pPr>
              <w:ind w:firstLine="0"/>
            </w:pPr>
            <w:r>
              <w:t>Rivers</w:t>
            </w:r>
          </w:p>
        </w:tc>
        <w:tc>
          <w:tcPr>
            <w:tcW w:w="2179" w:type="dxa"/>
            <w:shd w:val="clear" w:color="auto" w:fill="auto"/>
          </w:tcPr>
          <w:p w:rsidR="003445BA" w:rsidRPr="003445BA" w:rsidRDefault="003445BA" w:rsidP="003445BA">
            <w:pPr>
              <w:ind w:firstLine="0"/>
            </w:pPr>
            <w:r>
              <w:t>Ryhal</w:t>
            </w:r>
          </w:p>
        </w:tc>
        <w:tc>
          <w:tcPr>
            <w:tcW w:w="2180" w:type="dxa"/>
            <w:shd w:val="clear" w:color="auto" w:fill="auto"/>
          </w:tcPr>
          <w:p w:rsidR="003445BA" w:rsidRPr="003445BA" w:rsidRDefault="003445BA" w:rsidP="003445BA">
            <w:pPr>
              <w:ind w:firstLine="0"/>
            </w:pPr>
            <w:r>
              <w:t>Sandifer</w:t>
            </w:r>
          </w:p>
        </w:tc>
      </w:tr>
      <w:tr w:rsidR="003445BA" w:rsidRPr="003445BA" w:rsidTr="003445BA">
        <w:tc>
          <w:tcPr>
            <w:tcW w:w="2179" w:type="dxa"/>
            <w:shd w:val="clear" w:color="auto" w:fill="auto"/>
          </w:tcPr>
          <w:p w:rsidR="003445BA" w:rsidRPr="003445BA" w:rsidRDefault="003445BA" w:rsidP="003445BA">
            <w:pPr>
              <w:ind w:firstLine="0"/>
            </w:pPr>
            <w:r>
              <w:t>Simrill</w:t>
            </w:r>
          </w:p>
        </w:tc>
        <w:tc>
          <w:tcPr>
            <w:tcW w:w="2179" w:type="dxa"/>
            <w:shd w:val="clear" w:color="auto" w:fill="auto"/>
          </w:tcPr>
          <w:p w:rsidR="003445BA" w:rsidRPr="003445BA" w:rsidRDefault="003445BA" w:rsidP="003445BA">
            <w:pPr>
              <w:ind w:firstLine="0"/>
            </w:pPr>
            <w:r>
              <w:t>Skelton</w:t>
            </w:r>
          </w:p>
        </w:tc>
        <w:tc>
          <w:tcPr>
            <w:tcW w:w="2180" w:type="dxa"/>
            <w:shd w:val="clear" w:color="auto" w:fill="auto"/>
          </w:tcPr>
          <w:p w:rsidR="003445BA" w:rsidRPr="003445BA" w:rsidRDefault="003445BA" w:rsidP="003445BA">
            <w:pPr>
              <w:ind w:firstLine="0"/>
            </w:pPr>
            <w:r>
              <w:t>G. M. Smith</w:t>
            </w:r>
          </w:p>
        </w:tc>
      </w:tr>
      <w:tr w:rsidR="003445BA" w:rsidRPr="003445BA" w:rsidTr="003445BA">
        <w:tc>
          <w:tcPr>
            <w:tcW w:w="2179" w:type="dxa"/>
            <w:shd w:val="clear" w:color="auto" w:fill="auto"/>
          </w:tcPr>
          <w:p w:rsidR="003445BA" w:rsidRPr="003445BA" w:rsidRDefault="003445BA" w:rsidP="003445BA">
            <w:pPr>
              <w:ind w:firstLine="0"/>
            </w:pPr>
            <w:r>
              <w:t>G. R. Smith</w:t>
            </w:r>
          </w:p>
        </w:tc>
        <w:tc>
          <w:tcPr>
            <w:tcW w:w="2179" w:type="dxa"/>
            <w:shd w:val="clear" w:color="auto" w:fill="auto"/>
          </w:tcPr>
          <w:p w:rsidR="003445BA" w:rsidRPr="003445BA" w:rsidRDefault="003445BA" w:rsidP="003445BA">
            <w:pPr>
              <w:ind w:firstLine="0"/>
            </w:pPr>
            <w:r>
              <w:t>J. R. Smith</w:t>
            </w:r>
          </w:p>
        </w:tc>
        <w:tc>
          <w:tcPr>
            <w:tcW w:w="2180" w:type="dxa"/>
            <w:shd w:val="clear" w:color="auto" w:fill="auto"/>
          </w:tcPr>
          <w:p w:rsidR="003445BA" w:rsidRPr="003445BA" w:rsidRDefault="003445BA" w:rsidP="003445BA">
            <w:pPr>
              <w:ind w:firstLine="0"/>
            </w:pPr>
            <w:r>
              <w:t>Sottile</w:t>
            </w:r>
          </w:p>
        </w:tc>
      </w:tr>
      <w:tr w:rsidR="003445BA" w:rsidRPr="003445BA" w:rsidTr="003445BA">
        <w:tc>
          <w:tcPr>
            <w:tcW w:w="2179" w:type="dxa"/>
            <w:shd w:val="clear" w:color="auto" w:fill="auto"/>
          </w:tcPr>
          <w:p w:rsidR="003445BA" w:rsidRPr="003445BA" w:rsidRDefault="003445BA" w:rsidP="003445BA">
            <w:pPr>
              <w:ind w:firstLine="0"/>
            </w:pPr>
            <w:r>
              <w:t>Southard</w:t>
            </w:r>
          </w:p>
        </w:tc>
        <w:tc>
          <w:tcPr>
            <w:tcW w:w="2179" w:type="dxa"/>
            <w:shd w:val="clear" w:color="auto" w:fill="auto"/>
          </w:tcPr>
          <w:p w:rsidR="003445BA" w:rsidRPr="003445BA" w:rsidRDefault="003445BA" w:rsidP="003445BA">
            <w:pPr>
              <w:ind w:firstLine="0"/>
            </w:pPr>
            <w:r>
              <w:t>Spires</w:t>
            </w:r>
          </w:p>
        </w:tc>
        <w:tc>
          <w:tcPr>
            <w:tcW w:w="2180" w:type="dxa"/>
            <w:shd w:val="clear" w:color="auto" w:fill="auto"/>
          </w:tcPr>
          <w:p w:rsidR="003445BA" w:rsidRPr="003445BA" w:rsidRDefault="003445BA" w:rsidP="003445BA">
            <w:pPr>
              <w:ind w:firstLine="0"/>
            </w:pPr>
            <w:r>
              <w:t>Stringer</w:t>
            </w:r>
          </w:p>
        </w:tc>
      </w:tr>
      <w:tr w:rsidR="003445BA" w:rsidRPr="003445BA" w:rsidTr="003445BA">
        <w:tc>
          <w:tcPr>
            <w:tcW w:w="2179" w:type="dxa"/>
            <w:shd w:val="clear" w:color="auto" w:fill="auto"/>
          </w:tcPr>
          <w:p w:rsidR="003445BA" w:rsidRPr="003445BA" w:rsidRDefault="003445BA" w:rsidP="003445BA">
            <w:pPr>
              <w:ind w:firstLine="0"/>
            </w:pPr>
            <w:r>
              <w:t>Tallon</w:t>
            </w:r>
          </w:p>
        </w:tc>
        <w:tc>
          <w:tcPr>
            <w:tcW w:w="2179" w:type="dxa"/>
            <w:shd w:val="clear" w:color="auto" w:fill="auto"/>
          </w:tcPr>
          <w:p w:rsidR="003445BA" w:rsidRPr="003445BA" w:rsidRDefault="003445BA" w:rsidP="003445BA">
            <w:pPr>
              <w:ind w:firstLine="0"/>
            </w:pPr>
            <w:r>
              <w:t>Taylor</w:t>
            </w:r>
          </w:p>
        </w:tc>
        <w:tc>
          <w:tcPr>
            <w:tcW w:w="2180" w:type="dxa"/>
            <w:shd w:val="clear" w:color="auto" w:fill="auto"/>
          </w:tcPr>
          <w:p w:rsidR="003445BA" w:rsidRPr="003445BA" w:rsidRDefault="003445BA" w:rsidP="003445BA">
            <w:pPr>
              <w:ind w:firstLine="0"/>
            </w:pPr>
            <w:r>
              <w:t>Thayer</w:t>
            </w:r>
          </w:p>
        </w:tc>
      </w:tr>
      <w:tr w:rsidR="003445BA" w:rsidRPr="003445BA" w:rsidTr="003445BA">
        <w:tc>
          <w:tcPr>
            <w:tcW w:w="2179" w:type="dxa"/>
            <w:shd w:val="clear" w:color="auto" w:fill="auto"/>
          </w:tcPr>
          <w:p w:rsidR="003445BA" w:rsidRPr="003445BA" w:rsidRDefault="003445BA" w:rsidP="003445BA">
            <w:pPr>
              <w:keepNext/>
              <w:ind w:firstLine="0"/>
            </w:pPr>
            <w:r>
              <w:t>Toole</w:t>
            </w:r>
          </w:p>
        </w:tc>
        <w:tc>
          <w:tcPr>
            <w:tcW w:w="2179" w:type="dxa"/>
            <w:shd w:val="clear" w:color="auto" w:fill="auto"/>
          </w:tcPr>
          <w:p w:rsidR="003445BA" w:rsidRPr="003445BA" w:rsidRDefault="003445BA" w:rsidP="003445BA">
            <w:pPr>
              <w:keepNext/>
              <w:ind w:firstLine="0"/>
            </w:pPr>
            <w:r>
              <w:t>Wells</w:t>
            </w:r>
          </w:p>
        </w:tc>
        <w:tc>
          <w:tcPr>
            <w:tcW w:w="2180" w:type="dxa"/>
            <w:shd w:val="clear" w:color="auto" w:fill="auto"/>
          </w:tcPr>
          <w:p w:rsidR="003445BA" w:rsidRPr="003445BA" w:rsidRDefault="003445BA" w:rsidP="003445BA">
            <w:pPr>
              <w:keepNext/>
              <w:ind w:firstLine="0"/>
            </w:pPr>
            <w:r>
              <w:t>Whitmire</w:t>
            </w:r>
          </w:p>
        </w:tc>
      </w:tr>
      <w:tr w:rsidR="003445BA" w:rsidRPr="003445BA" w:rsidTr="003445BA">
        <w:tc>
          <w:tcPr>
            <w:tcW w:w="2179" w:type="dxa"/>
            <w:shd w:val="clear" w:color="auto" w:fill="auto"/>
          </w:tcPr>
          <w:p w:rsidR="003445BA" w:rsidRPr="003445BA" w:rsidRDefault="003445BA" w:rsidP="003445BA">
            <w:pPr>
              <w:keepNext/>
              <w:ind w:firstLine="0"/>
            </w:pPr>
            <w:r>
              <w:t>Willis</w:t>
            </w:r>
          </w:p>
        </w:tc>
        <w:tc>
          <w:tcPr>
            <w:tcW w:w="2179" w:type="dxa"/>
            <w:shd w:val="clear" w:color="auto" w:fill="auto"/>
          </w:tcPr>
          <w:p w:rsidR="003445BA" w:rsidRPr="003445BA" w:rsidRDefault="003445BA" w:rsidP="003445BA">
            <w:pPr>
              <w:keepNext/>
              <w:ind w:firstLine="0"/>
            </w:pPr>
            <w:r>
              <w:t>Wood</w:t>
            </w:r>
          </w:p>
        </w:tc>
        <w:tc>
          <w:tcPr>
            <w:tcW w:w="2180" w:type="dxa"/>
            <w:shd w:val="clear" w:color="auto" w:fill="auto"/>
          </w:tcPr>
          <w:p w:rsidR="003445BA" w:rsidRPr="003445BA" w:rsidRDefault="003445BA" w:rsidP="003445BA">
            <w:pPr>
              <w:keepNext/>
              <w:ind w:firstLine="0"/>
            </w:pPr>
          </w:p>
        </w:tc>
      </w:tr>
    </w:tbl>
    <w:p w:rsidR="003445BA" w:rsidRDefault="003445BA" w:rsidP="003445BA"/>
    <w:p w:rsidR="003445BA" w:rsidRDefault="003445BA" w:rsidP="003445BA">
      <w:pPr>
        <w:jc w:val="center"/>
        <w:rPr>
          <w:b/>
        </w:rPr>
      </w:pPr>
      <w:r w:rsidRPr="003445BA">
        <w:rPr>
          <w:b/>
        </w:rPr>
        <w:t>Total--65</w:t>
      </w:r>
    </w:p>
    <w:p w:rsidR="003445BA" w:rsidRDefault="003445BA" w:rsidP="003445BA">
      <w:pPr>
        <w:jc w:val="center"/>
        <w:rPr>
          <w:b/>
        </w:rPr>
      </w:pPr>
    </w:p>
    <w:p w:rsidR="003445BA" w:rsidRDefault="003445BA" w:rsidP="003445BA">
      <w:pPr>
        <w:ind w:firstLine="0"/>
      </w:pPr>
      <w:r w:rsidRPr="003445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Alexander</w:t>
            </w:r>
          </w:p>
        </w:tc>
        <w:tc>
          <w:tcPr>
            <w:tcW w:w="2179" w:type="dxa"/>
            <w:shd w:val="clear" w:color="auto" w:fill="auto"/>
          </w:tcPr>
          <w:p w:rsidR="003445BA" w:rsidRPr="003445BA" w:rsidRDefault="003445BA" w:rsidP="003445BA">
            <w:pPr>
              <w:keepNext/>
              <w:ind w:firstLine="0"/>
            </w:pPr>
            <w:r>
              <w:t>Anderson</w:t>
            </w:r>
          </w:p>
        </w:tc>
        <w:tc>
          <w:tcPr>
            <w:tcW w:w="2180" w:type="dxa"/>
            <w:shd w:val="clear" w:color="auto" w:fill="auto"/>
          </w:tcPr>
          <w:p w:rsidR="003445BA" w:rsidRPr="003445BA" w:rsidRDefault="003445BA" w:rsidP="003445BA">
            <w:pPr>
              <w:keepNext/>
              <w:ind w:firstLine="0"/>
            </w:pPr>
            <w:r>
              <w:t>Anthony</w:t>
            </w:r>
          </w:p>
        </w:tc>
      </w:tr>
      <w:tr w:rsidR="003445BA" w:rsidRPr="003445BA" w:rsidTr="003445BA">
        <w:tc>
          <w:tcPr>
            <w:tcW w:w="2179" w:type="dxa"/>
            <w:shd w:val="clear" w:color="auto" w:fill="auto"/>
          </w:tcPr>
          <w:p w:rsidR="003445BA" w:rsidRPr="003445BA" w:rsidRDefault="003445BA" w:rsidP="003445BA">
            <w:pPr>
              <w:ind w:firstLine="0"/>
            </w:pPr>
            <w:r>
              <w:t>Bales</w:t>
            </w:r>
          </w:p>
        </w:tc>
        <w:tc>
          <w:tcPr>
            <w:tcW w:w="2179" w:type="dxa"/>
            <w:shd w:val="clear" w:color="auto" w:fill="auto"/>
          </w:tcPr>
          <w:p w:rsidR="003445BA" w:rsidRPr="003445BA" w:rsidRDefault="003445BA" w:rsidP="003445BA">
            <w:pPr>
              <w:ind w:firstLine="0"/>
            </w:pPr>
            <w:r>
              <w:t>Bernstein</w:t>
            </w:r>
          </w:p>
        </w:tc>
        <w:tc>
          <w:tcPr>
            <w:tcW w:w="2180" w:type="dxa"/>
            <w:shd w:val="clear" w:color="auto" w:fill="auto"/>
          </w:tcPr>
          <w:p w:rsidR="003445BA" w:rsidRPr="003445BA" w:rsidRDefault="003445BA" w:rsidP="003445BA">
            <w:pPr>
              <w:ind w:firstLine="0"/>
            </w:pPr>
            <w:r>
              <w:t>Bowers</w:t>
            </w:r>
          </w:p>
        </w:tc>
      </w:tr>
      <w:tr w:rsidR="003445BA" w:rsidRPr="003445BA" w:rsidTr="003445BA">
        <w:tc>
          <w:tcPr>
            <w:tcW w:w="2179" w:type="dxa"/>
            <w:shd w:val="clear" w:color="auto" w:fill="auto"/>
          </w:tcPr>
          <w:p w:rsidR="003445BA" w:rsidRPr="003445BA" w:rsidRDefault="003445BA" w:rsidP="003445BA">
            <w:pPr>
              <w:ind w:firstLine="0"/>
            </w:pPr>
            <w:r>
              <w:t>Branham</w:t>
            </w:r>
          </w:p>
        </w:tc>
        <w:tc>
          <w:tcPr>
            <w:tcW w:w="2179" w:type="dxa"/>
            <w:shd w:val="clear" w:color="auto" w:fill="auto"/>
          </w:tcPr>
          <w:p w:rsidR="003445BA" w:rsidRPr="003445BA" w:rsidRDefault="003445BA" w:rsidP="003445BA">
            <w:pPr>
              <w:ind w:firstLine="0"/>
            </w:pPr>
            <w:r>
              <w:t>G. A. Brown</w:t>
            </w:r>
          </w:p>
        </w:tc>
        <w:tc>
          <w:tcPr>
            <w:tcW w:w="2180" w:type="dxa"/>
            <w:shd w:val="clear" w:color="auto" w:fill="auto"/>
          </w:tcPr>
          <w:p w:rsidR="003445BA" w:rsidRPr="003445BA" w:rsidRDefault="003445BA" w:rsidP="003445BA">
            <w:pPr>
              <w:ind w:firstLine="0"/>
            </w:pPr>
            <w:r>
              <w:t>R. L. Brown</w:t>
            </w:r>
          </w:p>
        </w:tc>
      </w:tr>
      <w:tr w:rsidR="003445BA" w:rsidRPr="003445BA" w:rsidTr="003445BA">
        <w:tc>
          <w:tcPr>
            <w:tcW w:w="2179" w:type="dxa"/>
            <w:shd w:val="clear" w:color="auto" w:fill="auto"/>
          </w:tcPr>
          <w:p w:rsidR="003445BA" w:rsidRPr="003445BA" w:rsidRDefault="003445BA" w:rsidP="003445BA">
            <w:pPr>
              <w:ind w:firstLine="0"/>
            </w:pPr>
            <w:r>
              <w:t>Clyburn</w:t>
            </w:r>
          </w:p>
        </w:tc>
        <w:tc>
          <w:tcPr>
            <w:tcW w:w="2179" w:type="dxa"/>
            <w:shd w:val="clear" w:color="auto" w:fill="auto"/>
          </w:tcPr>
          <w:p w:rsidR="003445BA" w:rsidRPr="003445BA" w:rsidRDefault="003445BA" w:rsidP="003445BA">
            <w:pPr>
              <w:ind w:firstLine="0"/>
            </w:pPr>
            <w:r>
              <w:t>Cobb-Hunter</w:t>
            </w:r>
          </w:p>
        </w:tc>
        <w:tc>
          <w:tcPr>
            <w:tcW w:w="2180" w:type="dxa"/>
            <w:shd w:val="clear" w:color="auto" w:fill="auto"/>
          </w:tcPr>
          <w:p w:rsidR="003445BA" w:rsidRPr="003445BA" w:rsidRDefault="003445BA" w:rsidP="003445BA">
            <w:pPr>
              <w:ind w:firstLine="0"/>
            </w:pPr>
            <w:r>
              <w:t>Dillard</w:t>
            </w:r>
          </w:p>
        </w:tc>
      </w:tr>
      <w:tr w:rsidR="003445BA" w:rsidRPr="003445BA" w:rsidTr="003445BA">
        <w:tc>
          <w:tcPr>
            <w:tcW w:w="2179" w:type="dxa"/>
            <w:shd w:val="clear" w:color="auto" w:fill="auto"/>
          </w:tcPr>
          <w:p w:rsidR="003445BA" w:rsidRPr="003445BA" w:rsidRDefault="003445BA" w:rsidP="003445BA">
            <w:pPr>
              <w:ind w:firstLine="0"/>
            </w:pPr>
            <w:r>
              <w:t>Douglas</w:t>
            </w:r>
          </w:p>
        </w:tc>
        <w:tc>
          <w:tcPr>
            <w:tcW w:w="2179" w:type="dxa"/>
            <w:shd w:val="clear" w:color="auto" w:fill="auto"/>
          </w:tcPr>
          <w:p w:rsidR="003445BA" w:rsidRPr="003445BA" w:rsidRDefault="003445BA" w:rsidP="003445BA">
            <w:pPr>
              <w:ind w:firstLine="0"/>
            </w:pPr>
            <w:r>
              <w:t>Funderburk</w:t>
            </w:r>
          </w:p>
        </w:tc>
        <w:tc>
          <w:tcPr>
            <w:tcW w:w="2180" w:type="dxa"/>
            <w:shd w:val="clear" w:color="auto" w:fill="auto"/>
          </w:tcPr>
          <w:p w:rsidR="003445BA" w:rsidRPr="003445BA" w:rsidRDefault="003445BA" w:rsidP="003445BA">
            <w:pPr>
              <w:ind w:firstLine="0"/>
            </w:pPr>
            <w:r>
              <w:t>George</w:t>
            </w:r>
          </w:p>
        </w:tc>
      </w:tr>
      <w:tr w:rsidR="003445BA" w:rsidRPr="003445BA" w:rsidTr="003445BA">
        <w:tc>
          <w:tcPr>
            <w:tcW w:w="2179" w:type="dxa"/>
            <w:shd w:val="clear" w:color="auto" w:fill="auto"/>
          </w:tcPr>
          <w:p w:rsidR="003445BA" w:rsidRPr="003445BA" w:rsidRDefault="003445BA" w:rsidP="003445BA">
            <w:pPr>
              <w:ind w:firstLine="0"/>
            </w:pPr>
            <w:r>
              <w:t>Gilliard</w:t>
            </w:r>
          </w:p>
        </w:tc>
        <w:tc>
          <w:tcPr>
            <w:tcW w:w="2179" w:type="dxa"/>
            <w:shd w:val="clear" w:color="auto" w:fill="auto"/>
          </w:tcPr>
          <w:p w:rsidR="003445BA" w:rsidRPr="003445BA" w:rsidRDefault="003445BA" w:rsidP="003445BA">
            <w:pPr>
              <w:ind w:firstLine="0"/>
            </w:pPr>
            <w:r>
              <w:t>Hart</w:t>
            </w:r>
          </w:p>
        </w:tc>
        <w:tc>
          <w:tcPr>
            <w:tcW w:w="2180" w:type="dxa"/>
            <w:shd w:val="clear" w:color="auto" w:fill="auto"/>
          </w:tcPr>
          <w:p w:rsidR="003445BA" w:rsidRPr="003445BA" w:rsidRDefault="003445BA" w:rsidP="003445BA">
            <w:pPr>
              <w:ind w:firstLine="0"/>
            </w:pPr>
            <w:r>
              <w:t>Hayes</w:t>
            </w:r>
          </w:p>
        </w:tc>
      </w:tr>
      <w:tr w:rsidR="003445BA" w:rsidRPr="003445BA" w:rsidTr="003445BA">
        <w:tc>
          <w:tcPr>
            <w:tcW w:w="2179" w:type="dxa"/>
            <w:shd w:val="clear" w:color="auto" w:fill="auto"/>
          </w:tcPr>
          <w:p w:rsidR="003445BA" w:rsidRPr="003445BA" w:rsidRDefault="003445BA" w:rsidP="003445BA">
            <w:pPr>
              <w:ind w:firstLine="0"/>
            </w:pPr>
            <w:r>
              <w:t>Hodges</w:t>
            </w:r>
          </w:p>
        </w:tc>
        <w:tc>
          <w:tcPr>
            <w:tcW w:w="2179" w:type="dxa"/>
            <w:shd w:val="clear" w:color="auto" w:fill="auto"/>
          </w:tcPr>
          <w:p w:rsidR="003445BA" w:rsidRPr="003445BA" w:rsidRDefault="003445BA" w:rsidP="003445BA">
            <w:pPr>
              <w:ind w:firstLine="0"/>
            </w:pPr>
            <w:r>
              <w:t>Hosey</w:t>
            </w:r>
          </w:p>
        </w:tc>
        <w:tc>
          <w:tcPr>
            <w:tcW w:w="2180" w:type="dxa"/>
            <w:shd w:val="clear" w:color="auto" w:fill="auto"/>
          </w:tcPr>
          <w:p w:rsidR="003445BA" w:rsidRPr="003445BA" w:rsidRDefault="003445BA" w:rsidP="003445BA">
            <w:pPr>
              <w:ind w:firstLine="0"/>
            </w:pPr>
            <w:r>
              <w:t>Howard</w:t>
            </w:r>
          </w:p>
        </w:tc>
      </w:tr>
      <w:tr w:rsidR="003445BA" w:rsidRPr="003445BA" w:rsidTr="003445BA">
        <w:tc>
          <w:tcPr>
            <w:tcW w:w="2179" w:type="dxa"/>
            <w:shd w:val="clear" w:color="auto" w:fill="auto"/>
          </w:tcPr>
          <w:p w:rsidR="003445BA" w:rsidRPr="003445BA" w:rsidRDefault="003445BA" w:rsidP="003445BA">
            <w:pPr>
              <w:ind w:firstLine="0"/>
            </w:pPr>
            <w:r>
              <w:t>Jefferson</w:t>
            </w:r>
          </w:p>
        </w:tc>
        <w:tc>
          <w:tcPr>
            <w:tcW w:w="2179" w:type="dxa"/>
            <w:shd w:val="clear" w:color="auto" w:fill="auto"/>
          </w:tcPr>
          <w:p w:rsidR="003445BA" w:rsidRPr="003445BA" w:rsidRDefault="003445BA" w:rsidP="003445BA">
            <w:pPr>
              <w:ind w:firstLine="0"/>
            </w:pPr>
            <w:r>
              <w:t>King</w:t>
            </w:r>
          </w:p>
        </w:tc>
        <w:tc>
          <w:tcPr>
            <w:tcW w:w="2180" w:type="dxa"/>
            <w:shd w:val="clear" w:color="auto" w:fill="auto"/>
          </w:tcPr>
          <w:p w:rsidR="003445BA" w:rsidRPr="003445BA" w:rsidRDefault="003445BA" w:rsidP="003445BA">
            <w:pPr>
              <w:ind w:firstLine="0"/>
            </w:pPr>
            <w:r>
              <w:t>Mack</w:t>
            </w:r>
          </w:p>
        </w:tc>
      </w:tr>
      <w:tr w:rsidR="003445BA" w:rsidRPr="003445BA" w:rsidTr="003445BA">
        <w:tc>
          <w:tcPr>
            <w:tcW w:w="2179" w:type="dxa"/>
            <w:shd w:val="clear" w:color="auto" w:fill="auto"/>
          </w:tcPr>
          <w:p w:rsidR="003445BA" w:rsidRPr="003445BA" w:rsidRDefault="003445BA" w:rsidP="003445BA">
            <w:pPr>
              <w:ind w:firstLine="0"/>
            </w:pPr>
            <w:r>
              <w:t>McEachern</w:t>
            </w:r>
          </w:p>
        </w:tc>
        <w:tc>
          <w:tcPr>
            <w:tcW w:w="2179" w:type="dxa"/>
            <w:shd w:val="clear" w:color="auto" w:fill="auto"/>
          </w:tcPr>
          <w:p w:rsidR="003445BA" w:rsidRPr="003445BA" w:rsidRDefault="003445BA" w:rsidP="003445BA">
            <w:pPr>
              <w:ind w:firstLine="0"/>
            </w:pPr>
            <w:r>
              <w:t>M. S. McLeod</w:t>
            </w:r>
          </w:p>
        </w:tc>
        <w:tc>
          <w:tcPr>
            <w:tcW w:w="2180" w:type="dxa"/>
            <w:shd w:val="clear" w:color="auto" w:fill="auto"/>
          </w:tcPr>
          <w:p w:rsidR="003445BA" w:rsidRPr="003445BA" w:rsidRDefault="003445BA" w:rsidP="003445BA">
            <w:pPr>
              <w:ind w:firstLine="0"/>
            </w:pPr>
            <w:r>
              <w:t>W. J. McLeod</w:t>
            </w:r>
          </w:p>
        </w:tc>
      </w:tr>
      <w:tr w:rsidR="003445BA" w:rsidRPr="003445BA" w:rsidTr="003445BA">
        <w:tc>
          <w:tcPr>
            <w:tcW w:w="2179" w:type="dxa"/>
            <w:shd w:val="clear" w:color="auto" w:fill="auto"/>
          </w:tcPr>
          <w:p w:rsidR="003445BA" w:rsidRPr="003445BA" w:rsidRDefault="003445BA" w:rsidP="003445BA">
            <w:pPr>
              <w:ind w:firstLine="0"/>
            </w:pPr>
            <w:r>
              <w:t>Mitchell</w:t>
            </w:r>
          </w:p>
        </w:tc>
        <w:tc>
          <w:tcPr>
            <w:tcW w:w="2179" w:type="dxa"/>
            <w:shd w:val="clear" w:color="auto" w:fill="auto"/>
          </w:tcPr>
          <w:p w:rsidR="003445BA" w:rsidRPr="003445BA" w:rsidRDefault="003445BA" w:rsidP="003445BA">
            <w:pPr>
              <w:ind w:firstLine="0"/>
            </w:pPr>
            <w:r>
              <w:t>Munnerlyn</w:t>
            </w:r>
          </w:p>
        </w:tc>
        <w:tc>
          <w:tcPr>
            <w:tcW w:w="2180" w:type="dxa"/>
            <w:shd w:val="clear" w:color="auto" w:fill="auto"/>
          </w:tcPr>
          <w:p w:rsidR="003445BA" w:rsidRPr="003445BA" w:rsidRDefault="003445BA" w:rsidP="003445BA">
            <w:pPr>
              <w:ind w:firstLine="0"/>
            </w:pPr>
            <w:r>
              <w:t>Neal</w:t>
            </w:r>
          </w:p>
        </w:tc>
      </w:tr>
      <w:tr w:rsidR="003445BA" w:rsidRPr="003445BA" w:rsidTr="003445BA">
        <w:tc>
          <w:tcPr>
            <w:tcW w:w="2179" w:type="dxa"/>
            <w:shd w:val="clear" w:color="auto" w:fill="auto"/>
          </w:tcPr>
          <w:p w:rsidR="003445BA" w:rsidRPr="003445BA" w:rsidRDefault="003445BA" w:rsidP="003445BA">
            <w:pPr>
              <w:ind w:firstLine="0"/>
            </w:pPr>
            <w:r>
              <w:t>Ott</w:t>
            </w:r>
          </w:p>
        </w:tc>
        <w:tc>
          <w:tcPr>
            <w:tcW w:w="2179" w:type="dxa"/>
            <w:shd w:val="clear" w:color="auto" w:fill="auto"/>
          </w:tcPr>
          <w:p w:rsidR="003445BA" w:rsidRPr="003445BA" w:rsidRDefault="003445BA" w:rsidP="003445BA">
            <w:pPr>
              <w:ind w:firstLine="0"/>
            </w:pPr>
            <w:r>
              <w:t>Parks</w:t>
            </w:r>
          </w:p>
        </w:tc>
        <w:tc>
          <w:tcPr>
            <w:tcW w:w="2180" w:type="dxa"/>
            <w:shd w:val="clear" w:color="auto" w:fill="auto"/>
          </w:tcPr>
          <w:p w:rsidR="003445BA" w:rsidRPr="003445BA" w:rsidRDefault="003445BA" w:rsidP="003445BA">
            <w:pPr>
              <w:ind w:firstLine="0"/>
            </w:pPr>
            <w:r>
              <w:t>Powers Norrell</w:t>
            </w:r>
          </w:p>
        </w:tc>
      </w:tr>
      <w:tr w:rsidR="003445BA" w:rsidRPr="003445BA" w:rsidTr="003445BA">
        <w:tc>
          <w:tcPr>
            <w:tcW w:w="2179" w:type="dxa"/>
            <w:shd w:val="clear" w:color="auto" w:fill="auto"/>
          </w:tcPr>
          <w:p w:rsidR="003445BA" w:rsidRPr="003445BA" w:rsidRDefault="003445BA" w:rsidP="003445BA">
            <w:pPr>
              <w:ind w:firstLine="0"/>
            </w:pPr>
            <w:r>
              <w:t>Ridgeway</w:t>
            </w:r>
          </w:p>
        </w:tc>
        <w:tc>
          <w:tcPr>
            <w:tcW w:w="2179" w:type="dxa"/>
            <w:shd w:val="clear" w:color="auto" w:fill="auto"/>
          </w:tcPr>
          <w:p w:rsidR="003445BA" w:rsidRPr="003445BA" w:rsidRDefault="003445BA" w:rsidP="003445BA">
            <w:pPr>
              <w:ind w:firstLine="0"/>
            </w:pPr>
            <w:r>
              <w:t>Robinson-Simpson</w:t>
            </w:r>
          </w:p>
        </w:tc>
        <w:tc>
          <w:tcPr>
            <w:tcW w:w="2180" w:type="dxa"/>
            <w:shd w:val="clear" w:color="auto" w:fill="auto"/>
          </w:tcPr>
          <w:p w:rsidR="003445BA" w:rsidRPr="003445BA" w:rsidRDefault="003445BA" w:rsidP="003445BA">
            <w:pPr>
              <w:ind w:firstLine="0"/>
            </w:pPr>
            <w:r>
              <w:t>Rutherford</w:t>
            </w:r>
          </w:p>
        </w:tc>
      </w:tr>
      <w:tr w:rsidR="003445BA" w:rsidRPr="003445BA" w:rsidTr="003445BA">
        <w:tc>
          <w:tcPr>
            <w:tcW w:w="2179" w:type="dxa"/>
            <w:shd w:val="clear" w:color="auto" w:fill="auto"/>
          </w:tcPr>
          <w:p w:rsidR="003445BA" w:rsidRPr="003445BA" w:rsidRDefault="003445BA" w:rsidP="003445BA">
            <w:pPr>
              <w:ind w:firstLine="0"/>
            </w:pPr>
            <w:r>
              <w:t>Sabb</w:t>
            </w:r>
          </w:p>
        </w:tc>
        <w:tc>
          <w:tcPr>
            <w:tcW w:w="2179" w:type="dxa"/>
            <w:shd w:val="clear" w:color="auto" w:fill="auto"/>
          </w:tcPr>
          <w:p w:rsidR="003445BA" w:rsidRPr="003445BA" w:rsidRDefault="003445BA" w:rsidP="003445BA">
            <w:pPr>
              <w:ind w:firstLine="0"/>
            </w:pPr>
            <w:r>
              <w:t>Sellers</w:t>
            </w:r>
          </w:p>
        </w:tc>
        <w:tc>
          <w:tcPr>
            <w:tcW w:w="2180" w:type="dxa"/>
            <w:shd w:val="clear" w:color="auto" w:fill="auto"/>
          </w:tcPr>
          <w:p w:rsidR="003445BA" w:rsidRPr="003445BA" w:rsidRDefault="003445BA" w:rsidP="003445BA">
            <w:pPr>
              <w:ind w:firstLine="0"/>
            </w:pPr>
            <w:r>
              <w:t>J. E. Smith</w:t>
            </w:r>
          </w:p>
        </w:tc>
      </w:tr>
      <w:tr w:rsidR="003445BA" w:rsidRPr="003445BA" w:rsidTr="003445BA">
        <w:tc>
          <w:tcPr>
            <w:tcW w:w="2179" w:type="dxa"/>
            <w:shd w:val="clear" w:color="auto" w:fill="auto"/>
          </w:tcPr>
          <w:p w:rsidR="003445BA" w:rsidRPr="003445BA" w:rsidRDefault="003445BA" w:rsidP="003445BA">
            <w:pPr>
              <w:keepNext/>
              <w:ind w:firstLine="0"/>
            </w:pPr>
            <w:r>
              <w:t>Stavrinakis</w:t>
            </w:r>
          </w:p>
        </w:tc>
        <w:tc>
          <w:tcPr>
            <w:tcW w:w="2179" w:type="dxa"/>
            <w:shd w:val="clear" w:color="auto" w:fill="auto"/>
          </w:tcPr>
          <w:p w:rsidR="003445BA" w:rsidRPr="003445BA" w:rsidRDefault="003445BA" w:rsidP="003445BA">
            <w:pPr>
              <w:keepNext/>
              <w:ind w:firstLine="0"/>
            </w:pPr>
            <w:r>
              <w:t>Vick</w:t>
            </w:r>
          </w:p>
        </w:tc>
        <w:tc>
          <w:tcPr>
            <w:tcW w:w="2180" w:type="dxa"/>
            <w:shd w:val="clear" w:color="auto" w:fill="auto"/>
          </w:tcPr>
          <w:p w:rsidR="003445BA" w:rsidRPr="003445BA" w:rsidRDefault="003445BA" w:rsidP="003445BA">
            <w:pPr>
              <w:keepNext/>
              <w:ind w:firstLine="0"/>
            </w:pPr>
            <w:r>
              <w:t>Weeks</w:t>
            </w:r>
          </w:p>
        </w:tc>
      </w:tr>
      <w:tr w:rsidR="003445BA" w:rsidRPr="003445BA" w:rsidTr="003445BA">
        <w:tc>
          <w:tcPr>
            <w:tcW w:w="2179" w:type="dxa"/>
            <w:shd w:val="clear" w:color="auto" w:fill="auto"/>
          </w:tcPr>
          <w:p w:rsidR="003445BA" w:rsidRPr="003445BA" w:rsidRDefault="003445BA" w:rsidP="003445BA">
            <w:pPr>
              <w:keepNext/>
              <w:ind w:firstLine="0"/>
            </w:pPr>
            <w:r>
              <w:t>Whipper</w:t>
            </w:r>
          </w:p>
        </w:tc>
        <w:tc>
          <w:tcPr>
            <w:tcW w:w="2179" w:type="dxa"/>
            <w:shd w:val="clear" w:color="auto" w:fill="auto"/>
          </w:tcPr>
          <w:p w:rsidR="003445BA" w:rsidRPr="003445BA" w:rsidRDefault="003445BA" w:rsidP="003445BA">
            <w:pPr>
              <w:keepNext/>
              <w:ind w:firstLine="0"/>
            </w:pPr>
            <w:r>
              <w:t>Williams</w:t>
            </w:r>
          </w:p>
        </w:tc>
        <w:tc>
          <w:tcPr>
            <w:tcW w:w="2180" w:type="dxa"/>
            <w:shd w:val="clear" w:color="auto" w:fill="auto"/>
          </w:tcPr>
          <w:p w:rsidR="003445BA" w:rsidRPr="003445BA" w:rsidRDefault="003445BA" w:rsidP="003445BA">
            <w:pPr>
              <w:keepNext/>
              <w:ind w:firstLine="0"/>
            </w:pPr>
          </w:p>
        </w:tc>
      </w:tr>
    </w:tbl>
    <w:p w:rsidR="003445BA" w:rsidRDefault="003445BA" w:rsidP="003445BA"/>
    <w:p w:rsidR="003445BA" w:rsidRDefault="003445BA" w:rsidP="003445BA">
      <w:pPr>
        <w:jc w:val="center"/>
        <w:rPr>
          <w:b/>
        </w:rPr>
      </w:pPr>
      <w:r w:rsidRPr="003445BA">
        <w:rPr>
          <w:b/>
        </w:rPr>
        <w:t>Total--44</w:t>
      </w:r>
    </w:p>
    <w:p w:rsidR="003445BA" w:rsidRDefault="003445BA" w:rsidP="003445BA">
      <w:pPr>
        <w:jc w:val="center"/>
        <w:rPr>
          <w:b/>
        </w:rPr>
      </w:pPr>
    </w:p>
    <w:p w:rsidR="003445BA" w:rsidRDefault="003445BA" w:rsidP="003445BA">
      <w:r>
        <w:t xml:space="preserve">So, the Bill was read the third time and ordered sent to the Senate.  </w:t>
      </w:r>
    </w:p>
    <w:p w:rsidR="003445BA" w:rsidRDefault="003445BA" w:rsidP="003445BA"/>
    <w:p w:rsidR="003445BA" w:rsidRPr="00040944" w:rsidRDefault="003445BA" w:rsidP="003445BA">
      <w:pPr>
        <w:pStyle w:val="Title"/>
        <w:keepNext/>
      </w:pPr>
      <w:bookmarkStart w:id="40" w:name="file_start107"/>
      <w:bookmarkEnd w:id="40"/>
      <w:r w:rsidRPr="00040944">
        <w:t>RECORD FOR VOTING</w:t>
      </w:r>
    </w:p>
    <w:p w:rsidR="003445BA" w:rsidRPr="00040944" w:rsidRDefault="003445BA" w:rsidP="003445BA">
      <w:pPr>
        <w:tabs>
          <w:tab w:val="left" w:pos="360"/>
          <w:tab w:val="left" w:pos="630"/>
          <w:tab w:val="left" w:pos="900"/>
          <w:tab w:val="left" w:pos="1260"/>
          <w:tab w:val="left" w:pos="1620"/>
          <w:tab w:val="left" w:pos="1980"/>
          <w:tab w:val="left" w:pos="2340"/>
          <w:tab w:val="left" w:pos="2700"/>
        </w:tabs>
        <w:ind w:firstLine="0"/>
      </w:pPr>
      <w:r w:rsidRPr="00040944">
        <w:tab/>
        <w:t>I was away from the Chamber on business during the vote on H. 3096. If I had been present, I would have voted in favor of the Bill.</w:t>
      </w:r>
    </w:p>
    <w:p w:rsidR="003445BA" w:rsidRPr="00040944" w:rsidRDefault="003445BA" w:rsidP="003445BA">
      <w:pPr>
        <w:tabs>
          <w:tab w:val="left" w:pos="360"/>
          <w:tab w:val="left" w:pos="630"/>
          <w:tab w:val="left" w:pos="900"/>
          <w:tab w:val="left" w:pos="1260"/>
          <w:tab w:val="left" w:pos="1620"/>
          <w:tab w:val="left" w:pos="1980"/>
          <w:tab w:val="left" w:pos="2340"/>
          <w:tab w:val="left" w:pos="2700"/>
        </w:tabs>
        <w:ind w:firstLine="0"/>
      </w:pPr>
      <w:r w:rsidRPr="00040944">
        <w:tab/>
        <w:t>Rep. Nathan Ballentine</w:t>
      </w:r>
    </w:p>
    <w:p w:rsidR="003445BA" w:rsidRPr="00040944" w:rsidRDefault="003445BA" w:rsidP="003445BA">
      <w:pPr>
        <w:tabs>
          <w:tab w:val="left" w:pos="360"/>
          <w:tab w:val="left" w:pos="630"/>
          <w:tab w:val="left" w:pos="900"/>
          <w:tab w:val="left" w:pos="1260"/>
          <w:tab w:val="left" w:pos="1620"/>
          <w:tab w:val="left" w:pos="1980"/>
          <w:tab w:val="left" w:pos="2340"/>
          <w:tab w:val="left" w:pos="2700"/>
        </w:tabs>
        <w:ind w:firstLine="0"/>
      </w:pPr>
    </w:p>
    <w:p w:rsidR="003445BA" w:rsidRPr="00040944" w:rsidRDefault="003445BA" w:rsidP="003445BA">
      <w:pPr>
        <w:pStyle w:val="Title"/>
        <w:keepNext/>
      </w:pPr>
      <w:r w:rsidRPr="00040944">
        <w:t>RECORD</w:t>
      </w:r>
      <w:r w:rsidR="00B84529">
        <w:t>S</w:t>
      </w:r>
      <w:r w:rsidRPr="00040944">
        <w:t xml:space="preserve"> FOR VOTING</w:t>
      </w:r>
    </w:p>
    <w:p w:rsidR="003445BA" w:rsidRPr="00040944" w:rsidRDefault="003445BA" w:rsidP="003445BA">
      <w:pPr>
        <w:ind w:firstLine="0"/>
        <w:rPr>
          <w:szCs w:val="22"/>
        </w:rPr>
      </w:pPr>
      <w:r w:rsidRPr="00040944">
        <w:rPr>
          <w:szCs w:val="22"/>
        </w:rPr>
        <w:t xml:space="preserve">I was not present during the vote to give H. 3096 third reading. Had I been present for the vote, I would have voted in the affirmative. </w:t>
      </w:r>
    </w:p>
    <w:p w:rsidR="003445BA" w:rsidRDefault="003445BA" w:rsidP="003445BA">
      <w:pPr>
        <w:pStyle w:val="Title"/>
        <w:jc w:val="left"/>
        <w:rPr>
          <w:b w:val="0"/>
        </w:rPr>
      </w:pPr>
      <w:r w:rsidRPr="00040944">
        <w:rPr>
          <w:b w:val="0"/>
        </w:rPr>
        <w:tab/>
        <w:t>Rep. Brian White</w:t>
      </w:r>
    </w:p>
    <w:p w:rsidR="00B84529" w:rsidRPr="00040944" w:rsidRDefault="00B84529" w:rsidP="003445BA">
      <w:pPr>
        <w:pStyle w:val="Title"/>
        <w:jc w:val="left"/>
        <w:rPr>
          <w:b w:val="0"/>
        </w:rPr>
      </w:pPr>
      <w:r>
        <w:rPr>
          <w:b w:val="0"/>
        </w:rPr>
        <w:tab/>
        <w:t>Rep. Mike Gambrell</w:t>
      </w:r>
    </w:p>
    <w:p w:rsidR="003445BA" w:rsidRDefault="003445BA" w:rsidP="003445BA">
      <w:pPr>
        <w:ind w:firstLine="0"/>
      </w:pPr>
    </w:p>
    <w:p w:rsidR="003445BA" w:rsidRDefault="003445BA" w:rsidP="003445BA">
      <w:pPr>
        <w:keepNext/>
        <w:jc w:val="center"/>
        <w:rPr>
          <w:b/>
        </w:rPr>
      </w:pPr>
      <w:bookmarkStart w:id="41" w:name="file_end107"/>
      <w:bookmarkEnd w:id="41"/>
      <w:r w:rsidRPr="003445BA">
        <w:rPr>
          <w:b/>
        </w:rPr>
        <w:t xml:space="preserve">H. 3096--MOTION TO RECONSIDER TABLED  </w:t>
      </w:r>
    </w:p>
    <w:p w:rsidR="003445BA" w:rsidRDefault="003445BA" w:rsidP="003445BA">
      <w:r>
        <w:t>Rep. K. R. CRAWFORD moved to reconsider the vote whereby the following Bill was read third time and sent to the Senate:</w:t>
      </w:r>
    </w:p>
    <w:p w:rsidR="003445BA" w:rsidRDefault="003445BA" w:rsidP="003445BA">
      <w:bookmarkStart w:id="42" w:name="include_clip_start_109"/>
      <w:bookmarkEnd w:id="42"/>
    </w:p>
    <w:p w:rsidR="003445BA" w:rsidRDefault="003445BA" w:rsidP="003445BA">
      <w:r>
        <w:t>H. 3096 -- Reps. Clemmons, G. R. Smith, Wells, Henderson, Long, D. C. Moss, Chumley, Loftis, Taylor, Bedingfield, Putnam, Murphy, Rivers, Tallon, Gagnon, Owens and Barfield: A BILL TO AMEND THE CODE OF LAWS OF SOUTH CAROLINA, 1976, SO AS TO ENACT THE "STATE HEALTH CARE FREEDOM ACT" BY ADDING SECTION 38-71-285 SO AS TO NOT ELECT TO ESTABLISH OR OPERATE AN AMERICAN HEALTH BENEFIT EXCHANGE AS PROVIDED FOR IN THE FEDERAL "PATIENT PROTECTION AND AFFORDABLE CARE ACT" OF 2010.</w:t>
      </w:r>
    </w:p>
    <w:p w:rsidR="003445BA" w:rsidRDefault="003445BA" w:rsidP="003445BA">
      <w:bookmarkStart w:id="43" w:name="include_clip_end_109"/>
      <w:bookmarkEnd w:id="43"/>
    </w:p>
    <w:p w:rsidR="003445BA" w:rsidRDefault="003445BA" w:rsidP="003445BA">
      <w:r>
        <w:t>Rep. K. R. CRAWFORD moved to table the motion to reconsider, which was agreed to.</w:t>
      </w:r>
    </w:p>
    <w:p w:rsidR="003445BA" w:rsidRDefault="003445BA" w:rsidP="003445BA"/>
    <w:p w:rsidR="00A86169" w:rsidRDefault="00A86169">
      <w:pPr>
        <w:ind w:firstLine="0"/>
        <w:jc w:val="left"/>
        <w:rPr>
          <w:b/>
        </w:rPr>
      </w:pPr>
      <w:r>
        <w:rPr>
          <w:b/>
        </w:rPr>
        <w:br w:type="page"/>
      </w:r>
    </w:p>
    <w:p w:rsidR="003445BA" w:rsidRDefault="003445BA" w:rsidP="003445BA">
      <w:pPr>
        <w:keepNext/>
        <w:jc w:val="center"/>
        <w:rPr>
          <w:b/>
        </w:rPr>
      </w:pPr>
      <w:r w:rsidRPr="003445BA">
        <w:rPr>
          <w:b/>
        </w:rPr>
        <w:t>H. 3178--COMMITTED</w:t>
      </w:r>
    </w:p>
    <w:p w:rsidR="003445BA" w:rsidRDefault="003445BA" w:rsidP="003445BA">
      <w:r>
        <w:t xml:space="preserve">The following House Resolution was taken up:  </w:t>
      </w:r>
    </w:p>
    <w:p w:rsidR="003445BA" w:rsidRDefault="003445BA" w:rsidP="003445BA">
      <w:bookmarkStart w:id="44" w:name="include_clip_start_112"/>
      <w:bookmarkEnd w:id="44"/>
    </w:p>
    <w:p w:rsidR="003445BA" w:rsidRDefault="003445BA" w:rsidP="003445BA">
      <w:pPr>
        <w:keepNext/>
      </w:pPr>
      <w:r>
        <w:t>H. 3178 -- Reps. King and Cobb-Hunter: A HOUSE RESOLUTION TO MEMORIALIZE THE CONGRESS OF THE UNITED STATES TO ENACT LEGISLATION GRANTING FULL DEMOCRACY AND STATEHOOD FOR THE DISTRICT OF COLUMBIA THAT WILL GUARANTEE TO THE RESIDENTS OF THE DISTRICT OF COLUMBIA FULL CONGRESSIONAL VOTING REPRESENTATION, BUDGET AUTONOMY, AND ALL OF THE RIGHTS THAT THE PEOPLE OF THE FIFTY UNITED STATES ENJOY.</w:t>
      </w:r>
    </w:p>
    <w:p w:rsidR="003445BA" w:rsidRDefault="003445BA" w:rsidP="003445BA">
      <w:bookmarkStart w:id="45" w:name="include_clip_end_112"/>
      <w:bookmarkEnd w:id="45"/>
    </w:p>
    <w:p w:rsidR="003445BA" w:rsidRDefault="003445BA" w:rsidP="003445BA">
      <w:r>
        <w:t>Rep. KING explained the Resolution.</w:t>
      </w:r>
    </w:p>
    <w:p w:rsidR="003445BA" w:rsidRDefault="003445BA" w:rsidP="003445BA"/>
    <w:p w:rsidR="003445BA" w:rsidRDefault="003445BA" w:rsidP="003445BA">
      <w:r>
        <w:t>Rep. SANDIFER moved to commit the Resolution to the Committee on Judiciary.</w:t>
      </w:r>
    </w:p>
    <w:p w:rsidR="003445BA" w:rsidRDefault="003445BA" w:rsidP="003445BA"/>
    <w:p w:rsidR="003445BA" w:rsidRDefault="003445BA" w:rsidP="003445BA">
      <w:r>
        <w:t>Rep. NEAL demanded the yeas and nays which were taken, resulting as follows:</w:t>
      </w:r>
    </w:p>
    <w:p w:rsidR="003445BA" w:rsidRDefault="003445BA" w:rsidP="003445BA">
      <w:pPr>
        <w:jc w:val="center"/>
      </w:pPr>
      <w:bookmarkStart w:id="46" w:name="vote_start115"/>
      <w:bookmarkEnd w:id="46"/>
      <w:r>
        <w:t>Yeas 61; Nays 44</w:t>
      </w:r>
    </w:p>
    <w:p w:rsidR="003445BA" w:rsidRDefault="003445BA" w:rsidP="003445BA">
      <w:pPr>
        <w:jc w:val="center"/>
      </w:pPr>
    </w:p>
    <w:p w:rsidR="003445BA" w:rsidRDefault="003445BA" w:rsidP="003445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Allison</w:t>
            </w:r>
          </w:p>
        </w:tc>
        <w:tc>
          <w:tcPr>
            <w:tcW w:w="2179" w:type="dxa"/>
            <w:shd w:val="clear" w:color="auto" w:fill="auto"/>
          </w:tcPr>
          <w:p w:rsidR="003445BA" w:rsidRPr="003445BA" w:rsidRDefault="003445BA" w:rsidP="003445BA">
            <w:pPr>
              <w:keepNext/>
              <w:ind w:firstLine="0"/>
            </w:pPr>
            <w:r>
              <w:t>Bannister</w:t>
            </w:r>
          </w:p>
        </w:tc>
        <w:tc>
          <w:tcPr>
            <w:tcW w:w="2180" w:type="dxa"/>
            <w:shd w:val="clear" w:color="auto" w:fill="auto"/>
          </w:tcPr>
          <w:p w:rsidR="003445BA" w:rsidRPr="003445BA" w:rsidRDefault="003445BA" w:rsidP="003445BA">
            <w:pPr>
              <w:keepNext/>
              <w:ind w:firstLine="0"/>
            </w:pPr>
            <w:r>
              <w:t>Bingham</w:t>
            </w:r>
          </w:p>
        </w:tc>
      </w:tr>
      <w:tr w:rsidR="003445BA" w:rsidRPr="003445BA" w:rsidTr="003445BA">
        <w:tc>
          <w:tcPr>
            <w:tcW w:w="2179" w:type="dxa"/>
            <w:shd w:val="clear" w:color="auto" w:fill="auto"/>
          </w:tcPr>
          <w:p w:rsidR="003445BA" w:rsidRPr="003445BA" w:rsidRDefault="003445BA" w:rsidP="003445BA">
            <w:pPr>
              <w:ind w:firstLine="0"/>
            </w:pPr>
            <w:r>
              <w:t>Bowen</w:t>
            </w:r>
          </w:p>
        </w:tc>
        <w:tc>
          <w:tcPr>
            <w:tcW w:w="2179" w:type="dxa"/>
            <w:shd w:val="clear" w:color="auto" w:fill="auto"/>
          </w:tcPr>
          <w:p w:rsidR="003445BA" w:rsidRPr="003445BA" w:rsidRDefault="003445BA" w:rsidP="003445BA">
            <w:pPr>
              <w:ind w:firstLine="0"/>
            </w:pPr>
            <w:r>
              <w:t>Brannon</w:t>
            </w:r>
          </w:p>
        </w:tc>
        <w:tc>
          <w:tcPr>
            <w:tcW w:w="2180" w:type="dxa"/>
            <w:shd w:val="clear" w:color="auto" w:fill="auto"/>
          </w:tcPr>
          <w:p w:rsidR="003445BA" w:rsidRPr="003445BA" w:rsidRDefault="003445BA" w:rsidP="003445BA">
            <w:pPr>
              <w:ind w:firstLine="0"/>
            </w:pPr>
            <w:r>
              <w:t>Chumley</w:t>
            </w:r>
          </w:p>
        </w:tc>
      </w:tr>
      <w:tr w:rsidR="003445BA" w:rsidRPr="003445BA" w:rsidTr="003445BA">
        <w:tc>
          <w:tcPr>
            <w:tcW w:w="2179" w:type="dxa"/>
            <w:shd w:val="clear" w:color="auto" w:fill="auto"/>
          </w:tcPr>
          <w:p w:rsidR="003445BA" w:rsidRPr="003445BA" w:rsidRDefault="003445BA" w:rsidP="003445BA">
            <w:pPr>
              <w:ind w:firstLine="0"/>
            </w:pPr>
            <w:r>
              <w:t>Clemmons</w:t>
            </w:r>
          </w:p>
        </w:tc>
        <w:tc>
          <w:tcPr>
            <w:tcW w:w="2179" w:type="dxa"/>
            <w:shd w:val="clear" w:color="auto" w:fill="auto"/>
          </w:tcPr>
          <w:p w:rsidR="003445BA" w:rsidRPr="003445BA" w:rsidRDefault="003445BA" w:rsidP="003445BA">
            <w:pPr>
              <w:ind w:firstLine="0"/>
            </w:pPr>
            <w:r>
              <w:t>Cole</w:t>
            </w:r>
          </w:p>
        </w:tc>
        <w:tc>
          <w:tcPr>
            <w:tcW w:w="2180" w:type="dxa"/>
            <w:shd w:val="clear" w:color="auto" w:fill="auto"/>
          </w:tcPr>
          <w:p w:rsidR="003445BA" w:rsidRPr="003445BA" w:rsidRDefault="003445BA" w:rsidP="003445BA">
            <w:pPr>
              <w:ind w:firstLine="0"/>
            </w:pPr>
            <w:r>
              <w:t>H. A. Crawford</w:t>
            </w:r>
          </w:p>
        </w:tc>
      </w:tr>
      <w:tr w:rsidR="003445BA" w:rsidRPr="003445BA" w:rsidTr="003445BA">
        <w:tc>
          <w:tcPr>
            <w:tcW w:w="2179" w:type="dxa"/>
            <w:shd w:val="clear" w:color="auto" w:fill="auto"/>
          </w:tcPr>
          <w:p w:rsidR="003445BA" w:rsidRPr="003445BA" w:rsidRDefault="003445BA" w:rsidP="003445BA">
            <w:pPr>
              <w:ind w:firstLine="0"/>
            </w:pPr>
            <w:r>
              <w:t>K. R. Crawford</w:t>
            </w:r>
          </w:p>
        </w:tc>
        <w:tc>
          <w:tcPr>
            <w:tcW w:w="2179" w:type="dxa"/>
            <w:shd w:val="clear" w:color="auto" w:fill="auto"/>
          </w:tcPr>
          <w:p w:rsidR="003445BA" w:rsidRPr="003445BA" w:rsidRDefault="003445BA" w:rsidP="003445BA">
            <w:pPr>
              <w:ind w:firstLine="0"/>
            </w:pPr>
            <w:r>
              <w:t>Crosby</w:t>
            </w:r>
          </w:p>
        </w:tc>
        <w:tc>
          <w:tcPr>
            <w:tcW w:w="2180" w:type="dxa"/>
            <w:shd w:val="clear" w:color="auto" w:fill="auto"/>
          </w:tcPr>
          <w:p w:rsidR="003445BA" w:rsidRPr="003445BA" w:rsidRDefault="003445BA" w:rsidP="003445BA">
            <w:pPr>
              <w:ind w:firstLine="0"/>
            </w:pPr>
            <w:r>
              <w:t>Daning</w:t>
            </w:r>
          </w:p>
        </w:tc>
      </w:tr>
      <w:tr w:rsidR="003445BA" w:rsidRPr="003445BA" w:rsidTr="003445BA">
        <w:tc>
          <w:tcPr>
            <w:tcW w:w="2179" w:type="dxa"/>
            <w:shd w:val="clear" w:color="auto" w:fill="auto"/>
          </w:tcPr>
          <w:p w:rsidR="003445BA" w:rsidRPr="003445BA" w:rsidRDefault="003445BA" w:rsidP="003445BA">
            <w:pPr>
              <w:ind w:firstLine="0"/>
            </w:pPr>
            <w:r>
              <w:t>Delleney</w:t>
            </w:r>
          </w:p>
        </w:tc>
        <w:tc>
          <w:tcPr>
            <w:tcW w:w="2179" w:type="dxa"/>
            <w:shd w:val="clear" w:color="auto" w:fill="auto"/>
          </w:tcPr>
          <w:p w:rsidR="003445BA" w:rsidRPr="003445BA" w:rsidRDefault="003445BA" w:rsidP="003445BA">
            <w:pPr>
              <w:ind w:firstLine="0"/>
            </w:pPr>
            <w:r>
              <w:t>Edge</w:t>
            </w:r>
          </w:p>
        </w:tc>
        <w:tc>
          <w:tcPr>
            <w:tcW w:w="2180" w:type="dxa"/>
            <w:shd w:val="clear" w:color="auto" w:fill="auto"/>
          </w:tcPr>
          <w:p w:rsidR="003445BA" w:rsidRPr="003445BA" w:rsidRDefault="003445BA" w:rsidP="003445BA">
            <w:pPr>
              <w:ind w:firstLine="0"/>
            </w:pPr>
            <w:r>
              <w:t>Erickson</w:t>
            </w:r>
          </w:p>
        </w:tc>
      </w:tr>
      <w:tr w:rsidR="003445BA" w:rsidRPr="003445BA" w:rsidTr="003445BA">
        <w:tc>
          <w:tcPr>
            <w:tcW w:w="2179" w:type="dxa"/>
            <w:shd w:val="clear" w:color="auto" w:fill="auto"/>
          </w:tcPr>
          <w:p w:rsidR="003445BA" w:rsidRPr="003445BA" w:rsidRDefault="003445BA" w:rsidP="003445BA">
            <w:pPr>
              <w:ind w:firstLine="0"/>
            </w:pPr>
            <w:r>
              <w:t>Felder</w:t>
            </w:r>
          </w:p>
        </w:tc>
        <w:tc>
          <w:tcPr>
            <w:tcW w:w="2179" w:type="dxa"/>
            <w:shd w:val="clear" w:color="auto" w:fill="auto"/>
          </w:tcPr>
          <w:p w:rsidR="003445BA" w:rsidRPr="003445BA" w:rsidRDefault="003445BA" w:rsidP="003445BA">
            <w:pPr>
              <w:ind w:firstLine="0"/>
            </w:pPr>
            <w:r>
              <w:t>Forrester</w:t>
            </w:r>
          </w:p>
        </w:tc>
        <w:tc>
          <w:tcPr>
            <w:tcW w:w="2180" w:type="dxa"/>
            <w:shd w:val="clear" w:color="auto" w:fill="auto"/>
          </w:tcPr>
          <w:p w:rsidR="003445BA" w:rsidRPr="003445BA" w:rsidRDefault="003445BA" w:rsidP="003445BA">
            <w:pPr>
              <w:ind w:firstLine="0"/>
            </w:pPr>
            <w:r>
              <w:t>Goldfinch</w:t>
            </w:r>
          </w:p>
        </w:tc>
      </w:tr>
      <w:tr w:rsidR="003445BA" w:rsidRPr="003445BA" w:rsidTr="003445BA">
        <w:tc>
          <w:tcPr>
            <w:tcW w:w="2179" w:type="dxa"/>
            <w:shd w:val="clear" w:color="auto" w:fill="auto"/>
          </w:tcPr>
          <w:p w:rsidR="003445BA" w:rsidRPr="003445BA" w:rsidRDefault="003445BA" w:rsidP="003445BA">
            <w:pPr>
              <w:ind w:firstLine="0"/>
            </w:pPr>
            <w:r>
              <w:t>Hamilton</w:t>
            </w:r>
          </w:p>
        </w:tc>
        <w:tc>
          <w:tcPr>
            <w:tcW w:w="2179" w:type="dxa"/>
            <w:shd w:val="clear" w:color="auto" w:fill="auto"/>
          </w:tcPr>
          <w:p w:rsidR="003445BA" w:rsidRPr="003445BA" w:rsidRDefault="003445BA" w:rsidP="003445BA">
            <w:pPr>
              <w:ind w:firstLine="0"/>
            </w:pPr>
            <w:r>
              <w:t>Hardee</w:t>
            </w:r>
          </w:p>
        </w:tc>
        <w:tc>
          <w:tcPr>
            <w:tcW w:w="2180" w:type="dxa"/>
            <w:shd w:val="clear" w:color="auto" w:fill="auto"/>
          </w:tcPr>
          <w:p w:rsidR="003445BA" w:rsidRPr="003445BA" w:rsidRDefault="003445BA" w:rsidP="003445BA">
            <w:pPr>
              <w:ind w:firstLine="0"/>
            </w:pPr>
            <w:r>
              <w:t>Hardwick</w:t>
            </w:r>
          </w:p>
        </w:tc>
      </w:tr>
      <w:tr w:rsidR="003445BA" w:rsidRPr="003445BA" w:rsidTr="003445BA">
        <w:tc>
          <w:tcPr>
            <w:tcW w:w="2179" w:type="dxa"/>
            <w:shd w:val="clear" w:color="auto" w:fill="auto"/>
          </w:tcPr>
          <w:p w:rsidR="003445BA" w:rsidRPr="003445BA" w:rsidRDefault="003445BA" w:rsidP="003445BA">
            <w:pPr>
              <w:ind w:firstLine="0"/>
            </w:pPr>
            <w:r>
              <w:t>Harrell</w:t>
            </w:r>
          </w:p>
        </w:tc>
        <w:tc>
          <w:tcPr>
            <w:tcW w:w="2179" w:type="dxa"/>
            <w:shd w:val="clear" w:color="auto" w:fill="auto"/>
          </w:tcPr>
          <w:p w:rsidR="003445BA" w:rsidRPr="003445BA" w:rsidRDefault="003445BA" w:rsidP="003445BA">
            <w:pPr>
              <w:ind w:firstLine="0"/>
            </w:pPr>
            <w:r>
              <w:t>Henderson</w:t>
            </w:r>
          </w:p>
        </w:tc>
        <w:tc>
          <w:tcPr>
            <w:tcW w:w="2180" w:type="dxa"/>
            <w:shd w:val="clear" w:color="auto" w:fill="auto"/>
          </w:tcPr>
          <w:p w:rsidR="003445BA" w:rsidRPr="003445BA" w:rsidRDefault="003445BA" w:rsidP="003445BA">
            <w:pPr>
              <w:ind w:firstLine="0"/>
            </w:pPr>
            <w:r>
              <w:t>Herbkersman</w:t>
            </w:r>
          </w:p>
        </w:tc>
      </w:tr>
      <w:tr w:rsidR="003445BA" w:rsidRPr="003445BA" w:rsidTr="003445BA">
        <w:tc>
          <w:tcPr>
            <w:tcW w:w="2179" w:type="dxa"/>
            <w:shd w:val="clear" w:color="auto" w:fill="auto"/>
          </w:tcPr>
          <w:p w:rsidR="003445BA" w:rsidRPr="003445BA" w:rsidRDefault="003445BA" w:rsidP="003445BA">
            <w:pPr>
              <w:ind w:firstLine="0"/>
            </w:pPr>
            <w:r>
              <w:t>Hiott</w:t>
            </w:r>
          </w:p>
        </w:tc>
        <w:tc>
          <w:tcPr>
            <w:tcW w:w="2179" w:type="dxa"/>
            <w:shd w:val="clear" w:color="auto" w:fill="auto"/>
          </w:tcPr>
          <w:p w:rsidR="003445BA" w:rsidRPr="003445BA" w:rsidRDefault="003445BA" w:rsidP="003445BA">
            <w:pPr>
              <w:ind w:firstLine="0"/>
            </w:pPr>
            <w:r>
              <w:t>Hixon</w:t>
            </w:r>
          </w:p>
        </w:tc>
        <w:tc>
          <w:tcPr>
            <w:tcW w:w="2180" w:type="dxa"/>
            <w:shd w:val="clear" w:color="auto" w:fill="auto"/>
          </w:tcPr>
          <w:p w:rsidR="003445BA" w:rsidRPr="003445BA" w:rsidRDefault="003445BA" w:rsidP="003445BA">
            <w:pPr>
              <w:ind w:firstLine="0"/>
            </w:pPr>
            <w:r>
              <w:t>Huggins</w:t>
            </w:r>
          </w:p>
        </w:tc>
      </w:tr>
      <w:tr w:rsidR="003445BA" w:rsidRPr="003445BA" w:rsidTr="003445BA">
        <w:tc>
          <w:tcPr>
            <w:tcW w:w="2179" w:type="dxa"/>
            <w:shd w:val="clear" w:color="auto" w:fill="auto"/>
          </w:tcPr>
          <w:p w:rsidR="003445BA" w:rsidRPr="003445BA" w:rsidRDefault="003445BA" w:rsidP="003445BA">
            <w:pPr>
              <w:ind w:firstLine="0"/>
            </w:pPr>
            <w:r>
              <w:t>Kennedy</w:t>
            </w:r>
          </w:p>
        </w:tc>
        <w:tc>
          <w:tcPr>
            <w:tcW w:w="2179" w:type="dxa"/>
            <w:shd w:val="clear" w:color="auto" w:fill="auto"/>
          </w:tcPr>
          <w:p w:rsidR="003445BA" w:rsidRPr="003445BA" w:rsidRDefault="003445BA" w:rsidP="003445BA">
            <w:pPr>
              <w:ind w:firstLine="0"/>
            </w:pPr>
            <w:r>
              <w:t>Limehouse</w:t>
            </w:r>
          </w:p>
        </w:tc>
        <w:tc>
          <w:tcPr>
            <w:tcW w:w="2180" w:type="dxa"/>
            <w:shd w:val="clear" w:color="auto" w:fill="auto"/>
          </w:tcPr>
          <w:p w:rsidR="003445BA" w:rsidRPr="003445BA" w:rsidRDefault="003445BA" w:rsidP="003445BA">
            <w:pPr>
              <w:ind w:firstLine="0"/>
            </w:pPr>
            <w:r>
              <w:t>Loftis</w:t>
            </w:r>
          </w:p>
        </w:tc>
      </w:tr>
      <w:tr w:rsidR="003445BA" w:rsidRPr="003445BA" w:rsidTr="003445BA">
        <w:tc>
          <w:tcPr>
            <w:tcW w:w="2179" w:type="dxa"/>
            <w:shd w:val="clear" w:color="auto" w:fill="auto"/>
          </w:tcPr>
          <w:p w:rsidR="003445BA" w:rsidRPr="003445BA" w:rsidRDefault="003445BA" w:rsidP="003445BA">
            <w:pPr>
              <w:ind w:firstLine="0"/>
            </w:pPr>
            <w:r>
              <w:t>Lucas</w:t>
            </w:r>
          </w:p>
        </w:tc>
        <w:tc>
          <w:tcPr>
            <w:tcW w:w="2179" w:type="dxa"/>
            <w:shd w:val="clear" w:color="auto" w:fill="auto"/>
          </w:tcPr>
          <w:p w:rsidR="003445BA" w:rsidRPr="003445BA" w:rsidRDefault="003445BA" w:rsidP="003445BA">
            <w:pPr>
              <w:ind w:firstLine="0"/>
            </w:pPr>
            <w:r>
              <w:t>McCoy</w:t>
            </w:r>
          </w:p>
        </w:tc>
        <w:tc>
          <w:tcPr>
            <w:tcW w:w="2180" w:type="dxa"/>
            <w:shd w:val="clear" w:color="auto" w:fill="auto"/>
          </w:tcPr>
          <w:p w:rsidR="003445BA" w:rsidRPr="003445BA" w:rsidRDefault="003445BA" w:rsidP="003445BA">
            <w:pPr>
              <w:ind w:firstLine="0"/>
            </w:pPr>
            <w:r>
              <w:t>Merrill</w:t>
            </w:r>
          </w:p>
        </w:tc>
      </w:tr>
      <w:tr w:rsidR="003445BA" w:rsidRPr="003445BA" w:rsidTr="003445BA">
        <w:tc>
          <w:tcPr>
            <w:tcW w:w="2179" w:type="dxa"/>
            <w:shd w:val="clear" w:color="auto" w:fill="auto"/>
          </w:tcPr>
          <w:p w:rsidR="003445BA" w:rsidRPr="003445BA" w:rsidRDefault="003445BA" w:rsidP="003445BA">
            <w:pPr>
              <w:ind w:firstLine="0"/>
            </w:pPr>
            <w:r>
              <w:t>D. C. Moss</w:t>
            </w:r>
          </w:p>
        </w:tc>
        <w:tc>
          <w:tcPr>
            <w:tcW w:w="2179" w:type="dxa"/>
            <w:shd w:val="clear" w:color="auto" w:fill="auto"/>
          </w:tcPr>
          <w:p w:rsidR="003445BA" w:rsidRPr="003445BA" w:rsidRDefault="003445BA" w:rsidP="003445BA">
            <w:pPr>
              <w:ind w:firstLine="0"/>
            </w:pPr>
            <w:r>
              <w:t>V. S. Moss</w:t>
            </w:r>
          </w:p>
        </w:tc>
        <w:tc>
          <w:tcPr>
            <w:tcW w:w="2180" w:type="dxa"/>
            <w:shd w:val="clear" w:color="auto" w:fill="auto"/>
          </w:tcPr>
          <w:p w:rsidR="003445BA" w:rsidRPr="003445BA" w:rsidRDefault="003445BA" w:rsidP="003445BA">
            <w:pPr>
              <w:ind w:firstLine="0"/>
            </w:pPr>
            <w:r>
              <w:t>Nanney</w:t>
            </w:r>
          </w:p>
        </w:tc>
      </w:tr>
      <w:tr w:rsidR="003445BA" w:rsidRPr="003445BA" w:rsidTr="003445BA">
        <w:tc>
          <w:tcPr>
            <w:tcW w:w="2179" w:type="dxa"/>
            <w:shd w:val="clear" w:color="auto" w:fill="auto"/>
          </w:tcPr>
          <w:p w:rsidR="003445BA" w:rsidRPr="003445BA" w:rsidRDefault="003445BA" w:rsidP="003445BA">
            <w:pPr>
              <w:ind w:firstLine="0"/>
            </w:pPr>
            <w:r>
              <w:t>Newton</w:t>
            </w:r>
          </w:p>
        </w:tc>
        <w:tc>
          <w:tcPr>
            <w:tcW w:w="2179" w:type="dxa"/>
            <w:shd w:val="clear" w:color="auto" w:fill="auto"/>
          </w:tcPr>
          <w:p w:rsidR="003445BA" w:rsidRPr="003445BA" w:rsidRDefault="003445BA" w:rsidP="003445BA">
            <w:pPr>
              <w:ind w:firstLine="0"/>
            </w:pPr>
            <w:r>
              <w:t>Owens</w:t>
            </w:r>
          </w:p>
        </w:tc>
        <w:tc>
          <w:tcPr>
            <w:tcW w:w="2180" w:type="dxa"/>
            <w:shd w:val="clear" w:color="auto" w:fill="auto"/>
          </w:tcPr>
          <w:p w:rsidR="003445BA" w:rsidRPr="003445BA" w:rsidRDefault="003445BA" w:rsidP="003445BA">
            <w:pPr>
              <w:ind w:firstLine="0"/>
            </w:pPr>
            <w:r>
              <w:t>Patrick</w:t>
            </w:r>
          </w:p>
        </w:tc>
      </w:tr>
      <w:tr w:rsidR="003445BA" w:rsidRPr="003445BA" w:rsidTr="003445BA">
        <w:tc>
          <w:tcPr>
            <w:tcW w:w="2179" w:type="dxa"/>
            <w:shd w:val="clear" w:color="auto" w:fill="auto"/>
          </w:tcPr>
          <w:p w:rsidR="003445BA" w:rsidRPr="003445BA" w:rsidRDefault="003445BA" w:rsidP="003445BA">
            <w:pPr>
              <w:ind w:firstLine="0"/>
            </w:pPr>
            <w:r>
              <w:t>Pitts</w:t>
            </w:r>
          </w:p>
        </w:tc>
        <w:tc>
          <w:tcPr>
            <w:tcW w:w="2179" w:type="dxa"/>
            <w:shd w:val="clear" w:color="auto" w:fill="auto"/>
          </w:tcPr>
          <w:p w:rsidR="003445BA" w:rsidRPr="003445BA" w:rsidRDefault="003445BA" w:rsidP="003445BA">
            <w:pPr>
              <w:ind w:firstLine="0"/>
            </w:pPr>
            <w:r>
              <w:t>Pope</w:t>
            </w:r>
          </w:p>
        </w:tc>
        <w:tc>
          <w:tcPr>
            <w:tcW w:w="2180" w:type="dxa"/>
            <w:shd w:val="clear" w:color="auto" w:fill="auto"/>
          </w:tcPr>
          <w:p w:rsidR="003445BA" w:rsidRPr="003445BA" w:rsidRDefault="003445BA" w:rsidP="003445BA">
            <w:pPr>
              <w:ind w:firstLine="0"/>
            </w:pPr>
            <w:r>
              <w:t>Putnam</w:t>
            </w:r>
          </w:p>
        </w:tc>
      </w:tr>
      <w:tr w:rsidR="003445BA" w:rsidRPr="003445BA" w:rsidTr="003445BA">
        <w:tc>
          <w:tcPr>
            <w:tcW w:w="2179" w:type="dxa"/>
            <w:shd w:val="clear" w:color="auto" w:fill="auto"/>
          </w:tcPr>
          <w:p w:rsidR="003445BA" w:rsidRPr="003445BA" w:rsidRDefault="003445BA" w:rsidP="003445BA">
            <w:pPr>
              <w:ind w:firstLine="0"/>
            </w:pPr>
            <w:r>
              <w:t>Quinn</w:t>
            </w:r>
          </w:p>
        </w:tc>
        <w:tc>
          <w:tcPr>
            <w:tcW w:w="2179" w:type="dxa"/>
            <w:shd w:val="clear" w:color="auto" w:fill="auto"/>
          </w:tcPr>
          <w:p w:rsidR="003445BA" w:rsidRPr="003445BA" w:rsidRDefault="003445BA" w:rsidP="003445BA">
            <w:pPr>
              <w:ind w:firstLine="0"/>
            </w:pPr>
            <w:r>
              <w:t>Rivers</w:t>
            </w:r>
          </w:p>
        </w:tc>
        <w:tc>
          <w:tcPr>
            <w:tcW w:w="2180" w:type="dxa"/>
            <w:shd w:val="clear" w:color="auto" w:fill="auto"/>
          </w:tcPr>
          <w:p w:rsidR="003445BA" w:rsidRPr="003445BA" w:rsidRDefault="003445BA" w:rsidP="003445BA">
            <w:pPr>
              <w:ind w:firstLine="0"/>
            </w:pPr>
            <w:r>
              <w:t>Ryhal</w:t>
            </w:r>
          </w:p>
        </w:tc>
      </w:tr>
      <w:tr w:rsidR="003445BA" w:rsidRPr="003445BA" w:rsidTr="003445BA">
        <w:tc>
          <w:tcPr>
            <w:tcW w:w="2179" w:type="dxa"/>
            <w:shd w:val="clear" w:color="auto" w:fill="auto"/>
          </w:tcPr>
          <w:p w:rsidR="003445BA" w:rsidRPr="003445BA" w:rsidRDefault="003445BA" w:rsidP="003445BA">
            <w:pPr>
              <w:ind w:firstLine="0"/>
            </w:pPr>
            <w:r>
              <w:t>Sandifer</w:t>
            </w:r>
          </w:p>
        </w:tc>
        <w:tc>
          <w:tcPr>
            <w:tcW w:w="2179" w:type="dxa"/>
            <w:shd w:val="clear" w:color="auto" w:fill="auto"/>
          </w:tcPr>
          <w:p w:rsidR="003445BA" w:rsidRPr="003445BA" w:rsidRDefault="003445BA" w:rsidP="003445BA">
            <w:pPr>
              <w:ind w:firstLine="0"/>
            </w:pPr>
            <w:r>
              <w:t>Simrill</w:t>
            </w:r>
          </w:p>
        </w:tc>
        <w:tc>
          <w:tcPr>
            <w:tcW w:w="2180" w:type="dxa"/>
            <w:shd w:val="clear" w:color="auto" w:fill="auto"/>
          </w:tcPr>
          <w:p w:rsidR="003445BA" w:rsidRPr="003445BA" w:rsidRDefault="003445BA" w:rsidP="003445BA">
            <w:pPr>
              <w:ind w:firstLine="0"/>
            </w:pPr>
            <w:r>
              <w:t>Skelton</w:t>
            </w:r>
          </w:p>
        </w:tc>
      </w:tr>
      <w:tr w:rsidR="003445BA" w:rsidRPr="003445BA" w:rsidTr="003445BA">
        <w:tc>
          <w:tcPr>
            <w:tcW w:w="2179" w:type="dxa"/>
            <w:shd w:val="clear" w:color="auto" w:fill="auto"/>
          </w:tcPr>
          <w:p w:rsidR="003445BA" w:rsidRPr="003445BA" w:rsidRDefault="003445BA" w:rsidP="003445BA">
            <w:pPr>
              <w:ind w:firstLine="0"/>
            </w:pPr>
            <w:r>
              <w:t>G. M. Smith</w:t>
            </w:r>
          </w:p>
        </w:tc>
        <w:tc>
          <w:tcPr>
            <w:tcW w:w="2179" w:type="dxa"/>
            <w:shd w:val="clear" w:color="auto" w:fill="auto"/>
          </w:tcPr>
          <w:p w:rsidR="003445BA" w:rsidRPr="003445BA" w:rsidRDefault="003445BA" w:rsidP="003445BA">
            <w:pPr>
              <w:ind w:firstLine="0"/>
            </w:pPr>
            <w:r>
              <w:t>G. R. Smith</w:t>
            </w:r>
          </w:p>
        </w:tc>
        <w:tc>
          <w:tcPr>
            <w:tcW w:w="2180" w:type="dxa"/>
            <w:shd w:val="clear" w:color="auto" w:fill="auto"/>
          </w:tcPr>
          <w:p w:rsidR="003445BA" w:rsidRPr="003445BA" w:rsidRDefault="003445BA" w:rsidP="003445BA">
            <w:pPr>
              <w:ind w:firstLine="0"/>
            </w:pPr>
            <w:r>
              <w:t>J. R. Smith</w:t>
            </w:r>
          </w:p>
        </w:tc>
      </w:tr>
      <w:tr w:rsidR="003445BA" w:rsidRPr="003445BA" w:rsidTr="003445BA">
        <w:tc>
          <w:tcPr>
            <w:tcW w:w="2179" w:type="dxa"/>
            <w:shd w:val="clear" w:color="auto" w:fill="auto"/>
          </w:tcPr>
          <w:p w:rsidR="003445BA" w:rsidRPr="003445BA" w:rsidRDefault="003445BA" w:rsidP="003445BA">
            <w:pPr>
              <w:ind w:firstLine="0"/>
            </w:pPr>
            <w:r>
              <w:t>Sottile</w:t>
            </w:r>
          </w:p>
        </w:tc>
        <w:tc>
          <w:tcPr>
            <w:tcW w:w="2179" w:type="dxa"/>
            <w:shd w:val="clear" w:color="auto" w:fill="auto"/>
          </w:tcPr>
          <w:p w:rsidR="003445BA" w:rsidRPr="003445BA" w:rsidRDefault="003445BA" w:rsidP="003445BA">
            <w:pPr>
              <w:ind w:firstLine="0"/>
            </w:pPr>
            <w:r>
              <w:t>Stringer</w:t>
            </w:r>
          </w:p>
        </w:tc>
        <w:tc>
          <w:tcPr>
            <w:tcW w:w="2180" w:type="dxa"/>
            <w:shd w:val="clear" w:color="auto" w:fill="auto"/>
          </w:tcPr>
          <w:p w:rsidR="003445BA" w:rsidRPr="003445BA" w:rsidRDefault="003445BA" w:rsidP="003445BA">
            <w:pPr>
              <w:ind w:firstLine="0"/>
            </w:pPr>
            <w:r>
              <w:t>Tallon</w:t>
            </w:r>
          </w:p>
        </w:tc>
      </w:tr>
      <w:tr w:rsidR="003445BA" w:rsidRPr="003445BA" w:rsidTr="003445BA">
        <w:tc>
          <w:tcPr>
            <w:tcW w:w="2179" w:type="dxa"/>
            <w:shd w:val="clear" w:color="auto" w:fill="auto"/>
          </w:tcPr>
          <w:p w:rsidR="003445BA" w:rsidRPr="003445BA" w:rsidRDefault="003445BA" w:rsidP="003445BA">
            <w:pPr>
              <w:ind w:firstLine="0"/>
            </w:pPr>
            <w:r>
              <w:t>Taylor</w:t>
            </w:r>
          </w:p>
        </w:tc>
        <w:tc>
          <w:tcPr>
            <w:tcW w:w="2179" w:type="dxa"/>
            <w:shd w:val="clear" w:color="auto" w:fill="auto"/>
          </w:tcPr>
          <w:p w:rsidR="003445BA" w:rsidRPr="003445BA" w:rsidRDefault="003445BA" w:rsidP="003445BA">
            <w:pPr>
              <w:ind w:firstLine="0"/>
            </w:pPr>
            <w:r>
              <w:t>Thayer</w:t>
            </w:r>
          </w:p>
        </w:tc>
        <w:tc>
          <w:tcPr>
            <w:tcW w:w="2180" w:type="dxa"/>
            <w:shd w:val="clear" w:color="auto" w:fill="auto"/>
          </w:tcPr>
          <w:p w:rsidR="003445BA" w:rsidRPr="003445BA" w:rsidRDefault="003445BA" w:rsidP="003445BA">
            <w:pPr>
              <w:ind w:firstLine="0"/>
            </w:pPr>
            <w:r>
              <w:t>Toole</w:t>
            </w:r>
          </w:p>
        </w:tc>
      </w:tr>
      <w:tr w:rsidR="003445BA" w:rsidRPr="003445BA" w:rsidTr="003445BA">
        <w:tc>
          <w:tcPr>
            <w:tcW w:w="2179" w:type="dxa"/>
            <w:shd w:val="clear" w:color="auto" w:fill="auto"/>
          </w:tcPr>
          <w:p w:rsidR="003445BA" w:rsidRPr="003445BA" w:rsidRDefault="003445BA" w:rsidP="003445BA">
            <w:pPr>
              <w:keepNext/>
              <w:ind w:firstLine="0"/>
            </w:pPr>
            <w:r>
              <w:t>Wells</w:t>
            </w:r>
          </w:p>
        </w:tc>
        <w:tc>
          <w:tcPr>
            <w:tcW w:w="2179" w:type="dxa"/>
            <w:shd w:val="clear" w:color="auto" w:fill="auto"/>
          </w:tcPr>
          <w:p w:rsidR="003445BA" w:rsidRPr="003445BA" w:rsidRDefault="003445BA" w:rsidP="003445BA">
            <w:pPr>
              <w:keepNext/>
              <w:ind w:firstLine="0"/>
            </w:pPr>
            <w:r>
              <w:t>Whitmire</w:t>
            </w:r>
          </w:p>
        </w:tc>
        <w:tc>
          <w:tcPr>
            <w:tcW w:w="2180" w:type="dxa"/>
            <w:shd w:val="clear" w:color="auto" w:fill="auto"/>
          </w:tcPr>
          <w:p w:rsidR="003445BA" w:rsidRPr="003445BA" w:rsidRDefault="003445BA" w:rsidP="003445BA">
            <w:pPr>
              <w:keepNext/>
              <w:ind w:firstLine="0"/>
            </w:pPr>
            <w:r>
              <w:t>Willis</w:t>
            </w:r>
          </w:p>
        </w:tc>
      </w:tr>
      <w:tr w:rsidR="003445BA" w:rsidRPr="003445BA" w:rsidTr="003445BA">
        <w:tc>
          <w:tcPr>
            <w:tcW w:w="2179" w:type="dxa"/>
            <w:shd w:val="clear" w:color="auto" w:fill="auto"/>
          </w:tcPr>
          <w:p w:rsidR="003445BA" w:rsidRPr="003445BA" w:rsidRDefault="003445BA" w:rsidP="003445BA">
            <w:pPr>
              <w:keepNext/>
              <w:ind w:firstLine="0"/>
            </w:pPr>
            <w:r>
              <w:t>Wood</w:t>
            </w:r>
          </w:p>
        </w:tc>
        <w:tc>
          <w:tcPr>
            <w:tcW w:w="2179" w:type="dxa"/>
            <w:shd w:val="clear" w:color="auto" w:fill="auto"/>
          </w:tcPr>
          <w:p w:rsidR="003445BA" w:rsidRPr="003445BA" w:rsidRDefault="003445BA" w:rsidP="003445BA">
            <w:pPr>
              <w:keepNext/>
              <w:ind w:firstLine="0"/>
            </w:pPr>
          </w:p>
        </w:tc>
        <w:tc>
          <w:tcPr>
            <w:tcW w:w="2180" w:type="dxa"/>
            <w:shd w:val="clear" w:color="auto" w:fill="auto"/>
          </w:tcPr>
          <w:p w:rsidR="003445BA" w:rsidRPr="003445BA" w:rsidRDefault="003445BA" w:rsidP="003445BA">
            <w:pPr>
              <w:keepNext/>
              <w:ind w:firstLine="0"/>
            </w:pPr>
          </w:p>
        </w:tc>
      </w:tr>
    </w:tbl>
    <w:p w:rsidR="003445BA" w:rsidRDefault="003445BA" w:rsidP="003445BA"/>
    <w:p w:rsidR="003445BA" w:rsidRDefault="003445BA" w:rsidP="003445BA">
      <w:pPr>
        <w:jc w:val="center"/>
        <w:rPr>
          <w:b/>
        </w:rPr>
      </w:pPr>
      <w:r w:rsidRPr="003445BA">
        <w:rPr>
          <w:b/>
        </w:rPr>
        <w:t>Total--61</w:t>
      </w:r>
    </w:p>
    <w:p w:rsidR="003445BA" w:rsidRDefault="003445BA" w:rsidP="003445BA">
      <w:pPr>
        <w:jc w:val="center"/>
        <w:rPr>
          <w:b/>
        </w:rPr>
      </w:pPr>
    </w:p>
    <w:p w:rsidR="003445BA" w:rsidRDefault="003445BA" w:rsidP="003445BA">
      <w:pPr>
        <w:ind w:firstLine="0"/>
      </w:pPr>
      <w:r w:rsidRPr="003445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45BA" w:rsidRPr="003445BA" w:rsidTr="003445BA">
        <w:tc>
          <w:tcPr>
            <w:tcW w:w="2179" w:type="dxa"/>
            <w:shd w:val="clear" w:color="auto" w:fill="auto"/>
          </w:tcPr>
          <w:p w:rsidR="003445BA" w:rsidRPr="003445BA" w:rsidRDefault="003445BA" w:rsidP="003445BA">
            <w:pPr>
              <w:keepNext/>
              <w:ind w:firstLine="0"/>
            </w:pPr>
            <w:r>
              <w:t>Alexander</w:t>
            </w:r>
          </w:p>
        </w:tc>
        <w:tc>
          <w:tcPr>
            <w:tcW w:w="2179" w:type="dxa"/>
            <w:shd w:val="clear" w:color="auto" w:fill="auto"/>
          </w:tcPr>
          <w:p w:rsidR="003445BA" w:rsidRPr="003445BA" w:rsidRDefault="003445BA" w:rsidP="003445BA">
            <w:pPr>
              <w:keepNext/>
              <w:ind w:firstLine="0"/>
            </w:pPr>
            <w:r>
              <w:t>Anderson</w:t>
            </w:r>
          </w:p>
        </w:tc>
        <w:tc>
          <w:tcPr>
            <w:tcW w:w="2180" w:type="dxa"/>
            <w:shd w:val="clear" w:color="auto" w:fill="auto"/>
          </w:tcPr>
          <w:p w:rsidR="003445BA" w:rsidRPr="003445BA" w:rsidRDefault="003445BA" w:rsidP="003445BA">
            <w:pPr>
              <w:keepNext/>
              <w:ind w:firstLine="0"/>
            </w:pPr>
            <w:r>
              <w:t>Anthony</w:t>
            </w:r>
          </w:p>
        </w:tc>
      </w:tr>
      <w:tr w:rsidR="003445BA" w:rsidRPr="003445BA" w:rsidTr="003445BA">
        <w:tc>
          <w:tcPr>
            <w:tcW w:w="2179" w:type="dxa"/>
            <w:shd w:val="clear" w:color="auto" w:fill="auto"/>
          </w:tcPr>
          <w:p w:rsidR="003445BA" w:rsidRPr="003445BA" w:rsidRDefault="003445BA" w:rsidP="003445BA">
            <w:pPr>
              <w:ind w:firstLine="0"/>
            </w:pPr>
            <w:r>
              <w:t>Bales</w:t>
            </w:r>
          </w:p>
        </w:tc>
        <w:tc>
          <w:tcPr>
            <w:tcW w:w="2179" w:type="dxa"/>
            <w:shd w:val="clear" w:color="auto" w:fill="auto"/>
          </w:tcPr>
          <w:p w:rsidR="003445BA" w:rsidRPr="003445BA" w:rsidRDefault="003445BA" w:rsidP="003445BA">
            <w:pPr>
              <w:ind w:firstLine="0"/>
            </w:pPr>
            <w:r>
              <w:t>Bernstein</w:t>
            </w:r>
          </w:p>
        </w:tc>
        <w:tc>
          <w:tcPr>
            <w:tcW w:w="2180" w:type="dxa"/>
            <w:shd w:val="clear" w:color="auto" w:fill="auto"/>
          </w:tcPr>
          <w:p w:rsidR="003445BA" w:rsidRPr="003445BA" w:rsidRDefault="003445BA" w:rsidP="003445BA">
            <w:pPr>
              <w:ind w:firstLine="0"/>
            </w:pPr>
            <w:r>
              <w:t>Bowers</w:t>
            </w:r>
          </w:p>
        </w:tc>
      </w:tr>
      <w:tr w:rsidR="003445BA" w:rsidRPr="003445BA" w:rsidTr="003445BA">
        <w:tc>
          <w:tcPr>
            <w:tcW w:w="2179" w:type="dxa"/>
            <w:shd w:val="clear" w:color="auto" w:fill="auto"/>
          </w:tcPr>
          <w:p w:rsidR="003445BA" w:rsidRPr="003445BA" w:rsidRDefault="003445BA" w:rsidP="003445BA">
            <w:pPr>
              <w:ind w:firstLine="0"/>
            </w:pPr>
            <w:r>
              <w:t>Branham</w:t>
            </w:r>
          </w:p>
        </w:tc>
        <w:tc>
          <w:tcPr>
            <w:tcW w:w="2179" w:type="dxa"/>
            <w:shd w:val="clear" w:color="auto" w:fill="auto"/>
          </w:tcPr>
          <w:p w:rsidR="003445BA" w:rsidRPr="003445BA" w:rsidRDefault="003445BA" w:rsidP="003445BA">
            <w:pPr>
              <w:ind w:firstLine="0"/>
            </w:pPr>
            <w:r>
              <w:t>G. A. Brown</w:t>
            </w:r>
          </w:p>
        </w:tc>
        <w:tc>
          <w:tcPr>
            <w:tcW w:w="2180" w:type="dxa"/>
            <w:shd w:val="clear" w:color="auto" w:fill="auto"/>
          </w:tcPr>
          <w:p w:rsidR="003445BA" w:rsidRPr="003445BA" w:rsidRDefault="003445BA" w:rsidP="003445BA">
            <w:pPr>
              <w:ind w:firstLine="0"/>
            </w:pPr>
            <w:r>
              <w:t>R. L. Brown</w:t>
            </w:r>
          </w:p>
        </w:tc>
      </w:tr>
      <w:tr w:rsidR="003445BA" w:rsidRPr="003445BA" w:rsidTr="003445BA">
        <w:tc>
          <w:tcPr>
            <w:tcW w:w="2179" w:type="dxa"/>
            <w:shd w:val="clear" w:color="auto" w:fill="auto"/>
          </w:tcPr>
          <w:p w:rsidR="003445BA" w:rsidRPr="003445BA" w:rsidRDefault="003445BA" w:rsidP="003445BA">
            <w:pPr>
              <w:ind w:firstLine="0"/>
            </w:pPr>
            <w:r>
              <w:t>Clyburn</w:t>
            </w:r>
          </w:p>
        </w:tc>
        <w:tc>
          <w:tcPr>
            <w:tcW w:w="2179" w:type="dxa"/>
            <w:shd w:val="clear" w:color="auto" w:fill="auto"/>
          </w:tcPr>
          <w:p w:rsidR="003445BA" w:rsidRPr="003445BA" w:rsidRDefault="003445BA" w:rsidP="003445BA">
            <w:pPr>
              <w:ind w:firstLine="0"/>
            </w:pPr>
            <w:r>
              <w:t>Cobb-Hunter</w:t>
            </w:r>
          </w:p>
        </w:tc>
        <w:tc>
          <w:tcPr>
            <w:tcW w:w="2180" w:type="dxa"/>
            <w:shd w:val="clear" w:color="auto" w:fill="auto"/>
          </w:tcPr>
          <w:p w:rsidR="003445BA" w:rsidRPr="003445BA" w:rsidRDefault="003445BA" w:rsidP="003445BA">
            <w:pPr>
              <w:ind w:firstLine="0"/>
            </w:pPr>
            <w:r>
              <w:t>Dillard</w:t>
            </w:r>
          </w:p>
        </w:tc>
      </w:tr>
      <w:tr w:rsidR="003445BA" w:rsidRPr="003445BA" w:rsidTr="003445BA">
        <w:tc>
          <w:tcPr>
            <w:tcW w:w="2179" w:type="dxa"/>
            <w:shd w:val="clear" w:color="auto" w:fill="auto"/>
          </w:tcPr>
          <w:p w:rsidR="003445BA" w:rsidRPr="003445BA" w:rsidRDefault="003445BA" w:rsidP="003445BA">
            <w:pPr>
              <w:ind w:firstLine="0"/>
            </w:pPr>
            <w:r>
              <w:t>Douglas</w:t>
            </w:r>
          </w:p>
        </w:tc>
        <w:tc>
          <w:tcPr>
            <w:tcW w:w="2179" w:type="dxa"/>
            <w:shd w:val="clear" w:color="auto" w:fill="auto"/>
          </w:tcPr>
          <w:p w:rsidR="003445BA" w:rsidRPr="003445BA" w:rsidRDefault="003445BA" w:rsidP="003445BA">
            <w:pPr>
              <w:ind w:firstLine="0"/>
            </w:pPr>
            <w:r>
              <w:t>Funderburk</w:t>
            </w:r>
          </w:p>
        </w:tc>
        <w:tc>
          <w:tcPr>
            <w:tcW w:w="2180" w:type="dxa"/>
            <w:shd w:val="clear" w:color="auto" w:fill="auto"/>
          </w:tcPr>
          <w:p w:rsidR="003445BA" w:rsidRPr="003445BA" w:rsidRDefault="003445BA" w:rsidP="003445BA">
            <w:pPr>
              <w:ind w:firstLine="0"/>
            </w:pPr>
            <w:r>
              <w:t>George</w:t>
            </w:r>
          </w:p>
        </w:tc>
      </w:tr>
      <w:tr w:rsidR="003445BA" w:rsidRPr="003445BA" w:rsidTr="003445BA">
        <w:tc>
          <w:tcPr>
            <w:tcW w:w="2179" w:type="dxa"/>
            <w:shd w:val="clear" w:color="auto" w:fill="auto"/>
          </w:tcPr>
          <w:p w:rsidR="003445BA" w:rsidRPr="003445BA" w:rsidRDefault="003445BA" w:rsidP="003445BA">
            <w:pPr>
              <w:ind w:firstLine="0"/>
            </w:pPr>
            <w:r>
              <w:t>Gilliard</w:t>
            </w:r>
          </w:p>
        </w:tc>
        <w:tc>
          <w:tcPr>
            <w:tcW w:w="2179" w:type="dxa"/>
            <w:shd w:val="clear" w:color="auto" w:fill="auto"/>
          </w:tcPr>
          <w:p w:rsidR="003445BA" w:rsidRPr="003445BA" w:rsidRDefault="003445BA" w:rsidP="003445BA">
            <w:pPr>
              <w:ind w:firstLine="0"/>
            </w:pPr>
            <w:r>
              <w:t>Govan</w:t>
            </w:r>
          </w:p>
        </w:tc>
        <w:tc>
          <w:tcPr>
            <w:tcW w:w="2180" w:type="dxa"/>
            <w:shd w:val="clear" w:color="auto" w:fill="auto"/>
          </w:tcPr>
          <w:p w:rsidR="003445BA" w:rsidRPr="003445BA" w:rsidRDefault="003445BA" w:rsidP="003445BA">
            <w:pPr>
              <w:ind w:firstLine="0"/>
            </w:pPr>
            <w:r>
              <w:t>Hart</w:t>
            </w:r>
          </w:p>
        </w:tc>
      </w:tr>
      <w:tr w:rsidR="003445BA" w:rsidRPr="003445BA" w:rsidTr="003445BA">
        <w:tc>
          <w:tcPr>
            <w:tcW w:w="2179" w:type="dxa"/>
            <w:shd w:val="clear" w:color="auto" w:fill="auto"/>
          </w:tcPr>
          <w:p w:rsidR="003445BA" w:rsidRPr="003445BA" w:rsidRDefault="003445BA" w:rsidP="003445BA">
            <w:pPr>
              <w:ind w:firstLine="0"/>
            </w:pPr>
            <w:r>
              <w:t>Hayes</w:t>
            </w:r>
          </w:p>
        </w:tc>
        <w:tc>
          <w:tcPr>
            <w:tcW w:w="2179" w:type="dxa"/>
            <w:shd w:val="clear" w:color="auto" w:fill="auto"/>
          </w:tcPr>
          <w:p w:rsidR="003445BA" w:rsidRPr="003445BA" w:rsidRDefault="003445BA" w:rsidP="003445BA">
            <w:pPr>
              <w:ind w:firstLine="0"/>
            </w:pPr>
            <w:r>
              <w:t>Hodges</w:t>
            </w:r>
          </w:p>
        </w:tc>
        <w:tc>
          <w:tcPr>
            <w:tcW w:w="2180" w:type="dxa"/>
            <w:shd w:val="clear" w:color="auto" w:fill="auto"/>
          </w:tcPr>
          <w:p w:rsidR="003445BA" w:rsidRPr="003445BA" w:rsidRDefault="003445BA" w:rsidP="003445BA">
            <w:pPr>
              <w:ind w:firstLine="0"/>
            </w:pPr>
            <w:r>
              <w:t>Hosey</w:t>
            </w:r>
          </w:p>
        </w:tc>
      </w:tr>
      <w:tr w:rsidR="003445BA" w:rsidRPr="003445BA" w:rsidTr="003445BA">
        <w:tc>
          <w:tcPr>
            <w:tcW w:w="2179" w:type="dxa"/>
            <w:shd w:val="clear" w:color="auto" w:fill="auto"/>
          </w:tcPr>
          <w:p w:rsidR="003445BA" w:rsidRPr="003445BA" w:rsidRDefault="003445BA" w:rsidP="003445BA">
            <w:pPr>
              <w:ind w:firstLine="0"/>
            </w:pPr>
            <w:r>
              <w:t>Howard</w:t>
            </w:r>
          </w:p>
        </w:tc>
        <w:tc>
          <w:tcPr>
            <w:tcW w:w="2179" w:type="dxa"/>
            <w:shd w:val="clear" w:color="auto" w:fill="auto"/>
          </w:tcPr>
          <w:p w:rsidR="003445BA" w:rsidRPr="003445BA" w:rsidRDefault="003445BA" w:rsidP="003445BA">
            <w:pPr>
              <w:ind w:firstLine="0"/>
            </w:pPr>
            <w:r>
              <w:t>Jefferson</w:t>
            </w:r>
          </w:p>
        </w:tc>
        <w:tc>
          <w:tcPr>
            <w:tcW w:w="2180" w:type="dxa"/>
            <w:shd w:val="clear" w:color="auto" w:fill="auto"/>
          </w:tcPr>
          <w:p w:rsidR="003445BA" w:rsidRPr="003445BA" w:rsidRDefault="003445BA" w:rsidP="003445BA">
            <w:pPr>
              <w:ind w:firstLine="0"/>
            </w:pPr>
            <w:r>
              <w:t>King</w:t>
            </w:r>
          </w:p>
        </w:tc>
      </w:tr>
      <w:tr w:rsidR="003445BA" w:rsidRPr="003445BA" w:rsidTr="003445BA">
        <w:tc>
          <w:tcPr>
            <w:tcW w:w="2179" w:type="dxa"/>
            <w:shd w:val="clear" w:color="auto" w:fill="auto"/>
          </w:tcPr>
          <w:p w:rsidR="003445BA" w:rsidRPr="003445BA" w:rsidRDefault="003445BA" w:rsidP="003445BA">
            <w:pPr>
              <w:ind w:firstLine="0"/>
            </w:pPr>
            <w:r>
              <w:t>Mack</w:t>
            </w:r>
          </w:p>
        </w:tc>
        <w:tc>
          <w:tcPr>
            <w:tcW w:w="2179" w:type="dxa"/>
            <w:shd w:val="clear" w:color="auto" w:fill="auto"/>
          </w:tcPr>
          <w:p w:rsidR="003445BA" w:rsidRPr="003445BA" w:rsidRDefault="003445BA" w:rsidP="003445BA">
            <w:pPr>
              <w:ind w:firstLine="0"/>
            </w:pPr>
            <w:r>
              <w:t>McEachern</w:t>
            </w:r>
          </w:p>
        </w:tc>
        <w:tc>
          <w:tcPr>
            <w:tcW w:w="2180" w:type="dxa"/>
            <w:shd w:val="clear" w:color="auto" w:fill="auto"/>
          </w:tcPr>
          <w:p w:rsidR="003445BA" w:rsidRPr="003445BA" w:rsidRDefault="003445BA" w:rsidP="003445BA">
            <w:pPr>
              <w:ind w:firstLine="0"/>
            </w:pPr>
            <w:r>
              <w:t>M. S. McLeod</w:t>
            </w:r>
          </w:p>
        </w:tc>
      </w:tr>
      <w:tr w:rsidR="003445BA" w:rsidRPr="003445BA" w:rsidTr="003445BA">
        <w:tc>
          <w:tcPr>
            <w:tcW w:w="2179" w:type="dxa"/>
            <w:shd w:val="clear" w:color="auto" w:fill="auto"/>
          </w:tcPr>
          <w:p w:rsidR="003445BA" w:rsidRPr="003445BA" w:rsidRDefault="003445BA" w:rsidP="003445BA">
            <w:pPr>
              <w:ind w:firstLine="0"/>
            </w:pPr>
            <w:r>
              <w:t>W. J. McLeod</w:t>
            </w:r>
          </w:p>
        </w:tc>
        <w:tc>
          <w:tcPr>
            <w:tcW w:w="2179" w:type="dxa"/>
            <w:shd w:val="clear" w:color="auto" w:fill="auto"/>
          </w:tcPr>
          <w:p w:rsidR="003445BA" w:rsidRPr="003445BA" w:rsidRDefault="003445BA" w:rsidP="003445BA">
            <w:pPr>
              <w:ind w:firstLine="0"/>
            </w:pPr>
            <w:r>
              <w:t>Mitchell</w:t>
            </w:r>
          </w:p>
        </w:tc>
        <w:tc>
          <w:tcPr>
            <w:tcW w:w="2180" w:type="dxa"/>
            <w:shd w:val="clear" w:color="auto" w:fill="auto"/>
          </w:tcPr>
          <w:p w:rsidR="003445BA" w:rsidRPr="003445BA" w:rsidRDefault="003445BA" w:rsidP="003445BA">
            <w:pPr>
              <w:ind w:firstLine="0"/>
            </w:pPr>
            <w:r>
              <w:t>Munnerlyn</w:t>
            </w:r>
          </w:p>
        </w:tc>
      </w:tr>
      <w:tr w:rsidR="003445BA" w:rsidRPr="003445BA" w:rsidTr="003445BA">
        <w:tc>
          <w:tcPr>
            <w:tcW w:w="2179" w:type="dxa"/>
            <w:shd w:val="clear" w:color="auto" w:fill="auto"/>
          </w:tcPr>
          <w:p w:rsidR="003445BA" w:rsidRPr="003445BA" w:rsidRDefault="003445BA" w:rsidP="003445BA">
            <w:pPr>
              <w:ind w:firstLine="0"/>
            </w:pPr>
            <w:r>
              <w:t>Neal</w:t>
            </w:r>
          </w:p>
        </w:tc>
        <w:tc>
          <w:tcPr>
            <w:tcW w:w="2179" w:type="dxa"/>
            <w:shd w:val="clear" w:color="auto" w:fill="auto"/>
          </w:tcPr>
          <w:p w:rsidR="003445BA" w:rsidRPr="003445BA" w:rsidRDefault="003445BA" w:rsidP="003445BA">
            <w:pPr>
              <w:ind w:firstLine="0"/>
            </w:pPr>
            <w:r>
              <w:t>Ott</w:t>
            </w:r>
          </w:p>
        </w:tc>
        <w:tc>
          <w:tcPr>
            <w:tcW w:w="2180" w:type="dxa"/>
            <w:shd w:val="clear" w:color="auto" w:fill="auto"/>
          </w:tcPr>
          <w:p w:rsidR="003445BA" w:rsidRPr="003445BA" w:rsidRDefault="003445BA" w:rsidP="003445BA">
            <w:pPr>
              <w:ind w:firstLine="0"/>
            </w:pPr>
            <w:r>
              <w:t>Parks</w:t>
            </w:r>
          </w:p>
        </w:tc>
      </w:tr>
      <w:tr w:rsidR="003445BA" w:rsidRPr="003445BA" w:rsidTr="003445BA">
        <w:tc>
          <w:tcPr>
            <w:tcW w:w="2179" w:type="dxa"/>
            <w:shd w:val="clear" w:color="auto" w:fill="auto"/>
          </w:tcPr>
          <w:p w:rsidR="003445BA" w:rsidRPr="003445BA" w:rsidRDefault="003445BA" w:rsidP="003445BA">
            <w:pPr>
              <w:ind w:firstLine="0"/>
            </w:pPr>
            <w:r>
              <w:t>Powers Norrell</w:t>
            </w:r>
          </w:p>
        </w:tc>
        <w:tc>
          <w:tcPr>
            <w:tcW w:w="2179" w:type="dxa"/>
            <w:shd w:val="clear" w:color="auto" w:fill="auto"/>
          </w:tcPr>
          <w:p w:rsidR="003445BA" w:rsidRPr="003445BA" w:rsidRDefault="003445BA" w:rsidP="003445BA">
            <w:pPr>
              <w:ind w:firstLine="0"/>
            </w:pPr>
            <w:r>
              <w:t>Ridgeway</w:t>
            </w:r>
          </w:p>
        </w:tc>
        <w:tc>
          <w:tcPr>
            <w:tcW w:w="2180" w:type="dxa"/>
            <w:shd w:val="clear" w:color="auto" w:fill="auto"/>
          </w:tcPr>
          <w:p w:rsidR="003445BA" w:rsidRPr="003445BA" w:rsidRDefault="003445BA" w:rsidP="003445BA">
            <w:pPr>
              <w:ind w:firstLine="0"/>
            </w:pPr>
            <w:r>
              <w:t>Robinson-Simpson</w:t>
            </w:r>
          </w:p>
        </w:tc>
      </w:tr>
      <w:tr w:rsidR="003445BA" w:rsidRPr="003445BA" w:rsidTr="003445BA">
        <w:tc>
          <w:tcPr>
            <w:tcW w:w="2179" w:type="dxa"/>
            <w:shd w:val="clear" w:color="auto" w:fill="auto"/>
          </w:tcPr>
          <w:p w:rsidR="003445BA" w:rsidRPr="003445BA" w:rsidRDefault="003445BA" w:rsidP="003445BA">
            <w:pPr>
              <w:ind w:firstLine="0"/>
            </w:pPr>
            <w:r>
              <w:t>Rutherford</w:t>
            </w:r>
          </w:p>
        </w:tc>
        <w:tc>
          <w:tcPr>
            <w:tcW w:w="2179" w:type="dxa"/>
            <w:shd w:val="clear" w:color="auto" w:fill="auto"/>
          </w:tcPr>
          <w:p w:rsidR="003445BA" w:rsidRPr="003445BA" w:rsidRDefault="003445BA" w:rsidP="003445BA">
            <w:pPr>
              <w:ind w:firstLine="0"/>
            </w:pPr>
            <w:r>
              <w:t>Sabb</w:t>
            </w:r>
          </w:p>
        </w:tc>
        <w:tc>
          <w:tcPr>
            <w:tcW w:w="2180" w:type="dxa"/>
            <w:shd w:val="clear" w:color="auto" w:fill="auto"/>
          </w:tcPr>
          <w:p w:rsidR="003445BA" w:rsidRPr="003445BA" w:rsidRDefault="003445BA" w:rsidP="003445BA">
            <w:pPr>
              <w:ind w:firstLine="0"/>
            </w:pPr>
            <w:r>
              <w:t>Sellers</w:t>
            </w:r>
          </w:p>
        </w:tc>
      </w:tr>
      <w:tr w:rsidR="003445BA" w:rsidRPr="003445BA" w:rsidTr="003445BA">
        <w:tc>
          <w:tcPr>
            <w:tcW w:w="2179" w:type="dxa"/>
            <w:shd w:val="clear" w:color="auto" w:fill="auto"/>
          </w:tcPr>
          <w:p w:rsidR="003445BA" w:rsidRPr="003445BA" w:rsidRDefault="003445BA" w:rsidP="003445BA">
            <w:pPr>
              <w:keepNext/>
              <w:ind w:firstLine="0"/>
            </w:pPr>
            <w:r>
              <w:t>J. E. Smith</w:t>
            </w:r>
          </w:p>
        </w:tc>
        <w:tc>
          <w:tcPr>
            <w:tcW w:w="2179" w:type="dxa"/>
            <w:shd w:val="clear" w:color="auto" w:fill="auto"/>
          </w:tcPr>
          <w:p w:rsidR="003445BA" w:rsidRPr="003445BA" w:rsidRDefault="003445BA" w:rsidP="003445BA">
            <w:pPr>
              <w:keepNext/>
              <w:ind w:firstLine="0"/>
            </w:pPr>
            <w:r>
              <w:t>Vick</w:t>
            </w:r>
          </w:p>
        </w:tc>
        <w:tc>
          <w:tcPr>
            <w:tcW w:w="2180" w:type="dxa"/>
            <w:shd w:val="clear" w:color="auto" w:fill="auto"/>
          </w:tcPr>
          <w:p w:rsidR="003445BA" w:rsidRPr="003445BA" w:rsidRDefault="003445BA" w:rsidP="003445BA">
            <w:pPr>
              <w:keepNext/>
              <w:ind w:firstLine="0"/>
            </w:pPr>
            <w:r>
              <w:t>Weeks</w:t>
            </w:r>
          </w:p>
        </w:tc>
      </w:tr>
      <w:tr w:rsidR="003445BA" w:rsidRPr="003445BA" w:rsidTr="003445BA">
        <w:tc>
          <w:tcPr>
            <w:tcW w:w="2179" w:type="dxa"/>
            <w:shd w:val="clear" w:color="auto" w:fill="auto"/>
          </w:tcPr>
          <w:p w:rsidR="003445BA" w:rsidRPr="003445BA" w:rsidRDefault="003445BA" w:rsidP="003445BA">
            <w:pPr>
              <w:keepNext/>
              <w:ind w:firstLine="0"/>
            </w:pPr>
            <w:r>
              <w:t>Whipper</w:t>
            </w:r>
          </w:p>
        </w:tc>
        <w:tc>
          <w:tcPr>
            <w:tcW w:w="2179" w:type="dxa"/>
            <w:shd w:val="clear" w:color="auto" w:fill="auto"/>
          </w:tcPr>
          <w:p w:rsidR="003445BA" w:rsidRPr="003445BA" w:rsidRDefault="003445BA" w:rsidP="003445BA">
            <w:pPr>
              <w:keepNext/>
              <w:ind w:firstLine="0"/>
            </w:pPr>
            <w:r>
              <w:t>Williams</w:t>
            </w:r>
          </w:p>
        </w:tc>
        <w:tc>
          <w:tcPr>
            <w:tcW w:w="2180" w:type="dxa"/>
            <w:shd w:val="clear" w:color="auto" w:fill="auto"/>
          </w:tcPr>
          <w:p w:rsidR="003445BA" w:rsidRPr="003445BA" w:rsidRDefault="003445BA" w:rsidP="003445BA">
            <w:pPr>
              <w:keepNext/>
              <w:ind w:firstLine="0"/>
            </w:pPr>
          </w:p>
        </w:tc>
      </w:tr>
    </w:tbl>
    <w:p w:rsidR="003445BA" w:rsidRDefault="003445BA" w:rsidP="003445BA"/>
    <w:p w:rsidR="003445BA" w:rsidRDefault="003445BA" w:rsidP="003445BA">
      <w:pPr>
        <w:jc w:val="center"/>
        <w:rPr>
          <w:b/>
        </w:rPr>
      </w:pPr>
      <w:r w:rsidRPr="003445BA">
        <w:rPr>
          <w:b/>
        </w:rPr>
        <w:t>Total--44</w:t>
      </w:r>
    </w:p>
    <w:p w:rsidR="003445BA" w:rsidRDefault="003445BA" w:rsidP="003445BA">
      <w:pPr>
        <w:jc w:val="center"/>
        <w:rPr>
          <w:b/>
        </w:rPr>
      </w:pPr>
    </w:p>
    <w:p w:rsidR="003445BA" w:rsidRDefault="003445BA" w:rsidP="003445BA">
      <w:r>
        <w:t>So, the Resolution was committed to the Committee on Judiciary.</w:t>
      </w:r>
    </w:p>
    <w:p w:rsidR="003445BA" w:rsidRDefault="003445BA" w:rsidP="003445BA"/>
    <w:p w:rsidR="003445BA" w:rsidRDefault="003445BA" w:rsidP="003445BA">
      <w:pPr>
        <w:keepNext/>
        <w:jc w:val="center"/>
        <w:rPr>
          <w:b/>
        </w:rPr>
      </w:pPr>
      <w:r w:rsidRPr="003445BA">
        <w:rPr>
          <w:b/>
        </w:rPr>
        <w:t>S. 94--ADOPTED AND SENT TO SENATE</w:t>
      </w:r>
    </w:p>
    <w:p w:rsidR="003445BA" w:rsidRDefault="003445BA" w:rsidP="003445BA">
      <w:r>
        <w:t xml:space="preserve">The following Concurrent Resolution was taken up:  </w:t>
      </w:r>
    </w:p>
    <w:p w:rsidR="003445BA" w:rsidRDefault="003445BA" w:rsidP="003445BA">
      <w:bookmarkStart w:id="47" w:name="include_clip_start_118"/>
      <w:bookmarkEnd w:id="47"/>
    </w:p>
    <w:p w:rsidR="003445BA" w:rsidRDefault="003445BA" w:rsidP="003445BA">
      <w:pPr>
        <w:keepNext/>
      </w:pPr>
      <w:r>
        <w:t>S. 94 -- Senators L. Martin, Nicholson and Campsen: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CIRCUIT COURT, AT 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UNTIL JUNE 30, 2019; TO ELECT A SUCCESSOR TO A CERTAIN JUDGE OF THE ADMINISTRATIVE LAW COURT, SEAT 5, WHOSE TERM WILL EXPIRE JUNE 30, 2013.</w:t>
      </w:r>
    </w:p>
    <w:p w:rsidR="003445BA" w:rsidRDefault="003445BA" w:rsidP="003445BA">
      <w:bookmarkStart w:id="48" w:name="include_clip_end_118"/>
      <w:bookmarkEnd w:id="48"/>
    </w:p>
    <w:p w:rsidR="003445BA" w:rsidRDefault="003445BA" w:rsidP="003445BA">
      <w:r>
        <w:t>The Concurrent Resolution was adopted and sent to the Senate.</w:t>
      </w:r>
    </w:p>
    <w:p w:rsidR="00A86169" w:rsidRDefault="00A86169" w:rsidP="003445BA">
      <w:pPr>
        <w:keepNext/>
        <w:jc w:val="center"/>
        <w:rPr>
          <w:b/>
        </w:rPr>
      </w:pPr>
    </w:p>
    <w:p w:rsidR="003445BA" w:rsidRDefault="003445BA" w:rsidP="003445BA">
      <w:pPr>
        <w:keepNext/>
        <w:jc w:val="center"/>
        <w:rPr>
          <w:b/>
        </w:rPr>
      </w:pPr>
      <w:r w:rsidRPr="003445BA">
        <w:rPr>
          <w:b/>
        </w:rPr>
        <w:t>S. 233--ADOPTED AND SENT TO SENATE</w:t>
      </w:r>
    </w:p>
    <w:p w:rsidR="003445BA" w:rsidRDefault="003445BA" w:rsidP="003445BA">
      <w:r>
        <w:t xml:space="preserve">The following Concurrent Resolution was taken up:  </w:t>
      </w:r>
    </w:p>
    <w:p w:rsidR="003445BA" w:rsidRDefault="003445BA" w:rsidP="003445BA">
      <w:bookmarkStart w:id="49" w:name="include_clip_start_121"/>
      <w:bookmarkEnd w:id="49"/>
    </w:p>
    <w:p w:rsidR="003445BA" w:rsidRDefault="003445BA" w:rsidP="003445BA">
      <w:pPr>
        <w:keepNext/>
      </w:pPr>
      <w:r>
        <w:t>S. 233 -- Senators Massey and Nicholson: A CONCURRENT RESOLUTION TO REQUEST THAT THE DEPARTMENT OF TRANSPORTATION NAME THE PORTION OF SOUTH CAROLINA HIGHWAY 28 IN MCCORMICK COUNTY STARTING FROM ITS INTERSECTION WITH BREWER ROAD TO ITS INTERSECTION WITH RANDOLPH HAMPTON ROAD "DR. MARTIN LUTHER KING, JR. MEMORIAL HIGHWAY" AND ERECT APPROPRIATE MARKERS OR SIGNS ALONG THIS PORTION OF HIGHWAY THAT CONTAIN THE WORDS "DR. MARTIN LUTHER KING, JR. MEMORIAL HIGHWAY".</w:t>
      </w:r>
    </w:p>
    <w:p w:rsidR="003445BA" w:rsidRDefault="003445BA" w:rsidP="003445BA">
      <w:bookmarkStart w:id="50" w:name="include_clip_end_121"/>
      <w:bookmarkEnd w:id="50"/>
    </w:p>
    <w:p w:rsidR="003445BA" w:rsidRDefault="003445BA" w:rsidP="003445BA">
      <w:r>
        <w:t>The Concurrent Resolution was adopted and sent to the Senate.</w:t>
      </w:r>
    </w:p>
    <w:p w:rsidR="003445BA" w:rsidRDefault="003445BA" w:rsidP="003445BA"/>
    <w:p w:rsidR="003445BA" w:rsidRDefault="003445BA" w:rsidP="003445BA">
      <w:pPr>
        <w:keepNext/>
        <w:jc w:val="center"/>
        <w:rPr>
          <w:b/>
        </w:rPr>
      </w:pPr>
      <w:r w:rsidRPr="003445BA">
        <w:rPr>
          <w:b/>
        </w:rPr>
        <w:t>S. 246--ADOPTED AND SENT TO SENATE</w:t>
      </w:r>
    </w:p>
    <w:p w:rsidR="003445BA" w:rsidRDefault="003445BA" w:rsidP="003445BA">
      <w:r>
        <w:t xml:space="preserve">The following Concurrent Resolution was taken up:  </w:t>
      </w:r>
    </w:p>
    <w:p w:rsidR="003445BA" w:rsidRDefault="003445BA" w:rsidP="003445BA">
      <w:bookmarkStart w:id="51" w:name="include_clip_start_124"/>
      <w:bookmarkEnd w:id="51"/>
    </w:p>
    <w:p w:rsidR="003445BA" w:rsidRDefault="003445BA" w:rsidP="003445BA">
      <w:pPr>
        <w:keepNext/>
      </w:pPr>
      <w:r>
        <w:t>S. 246 -- Senators Bryant, Alexander and L. Martin: A CONCURRENT RESOLUTION TO REQUEST THAT THE DEPARTMENT OF TRANSPORTATION NAME A PORTION OF SOUTH CAROLINA HIGHWAY 29 IN PENDLETON, SOUTH CAROLINA, AS "VETERANS MEMORIAL HIGHWAY" AND ERECT APPROPRIATE MARKERS OR SIGNS AT THIS PORTION OF HIGHWAY THAT CONTAIN THE WORDS "VETERANS MEMORIAL HIGHWAY".</w:t>
      </w:r>
    </w:p>
    <w:p w:rsidR="003445BA" w:rsidRDefault="003445BA" w:rsidP="003445BA">
      <w:bookmarkStart w:id="52" w:name="include_clip_end_124"/>
      <w:bookmarkEnd w:id="52"/>
    </w:p>
    <w:p w:rsidR="003445BA" w:rsidRDefault="003445BA" w:rsidP="003445BA">
      <w:r>
        <w:t>The Concurrent Resolution was adopted and sent to the Senate.</w:t>
      </w:r>
    </w:p>
    <w:p w:rsidR="003445BA" w:rsidRDefault="003445BA" w:rsidP="003445BA"/>
    <w:p w:rsidR="003445BA" w:rsidRDefault="003445BA" w:rsidP="003445BA">
      <w:pPr>
        <w:keepNext/>
        <w:jc w:val="center"/>
        <w:rPr>
          <w:b/>
        </w:rPr>
      </w:pPr>
      <w:r w:rsidRPr="003445BA">
        <w:rPr>
          <w:b/>
        </w:rPr>
        <w:t>RECURRENCE TO THE MORNING HOUR</w:t>
      </w:r>
    </w:p>
    <w:p w:rsidR="003445BA" w:rsidRDefault="003445BA" w:rsidP="003445BA">
      <w:r>
        <w:t>Rep. RYHAL moved that the House recur to the morning hour, which was agreed to.</w:t>
      </w:r>
    </w:p>
    <w:p w:rsidR="003445BA" w:rsidRDefault="003445BA" w:rsidP="003445BA"/>
    <w:p w:rsidR="003445BA" w:rsidRDefault="003445BA" w:rsidP="003445BA">
      <w:pPr>
        <w:keepNext/>
        <w:jc w:val="center"/>
        <w:rPr>
          <w:b/>
        </w:rPr>
      </w:pPr>
      <w:r w:rsidRPr="003445BA">
        <w:rPr>
          <w:b/>
        </w:rPr>
        <w:t>REPORTS OF STANDING COMMITTEE</w:t>
      </w:r>
    </w:p>
    <w:p w:rsidR="003445BA" w:rsidRDefault="003445BA" w:rsidP="003445BA">
      <w:pPr>
        <w:keepNext/>
      </w:pPr>
      <w:r>
        <w:t>Rep. BARFIELD, from the Committee on Invitations and Memorial Resolutions, submitted a favorable report on:</w:t>
      </w:r>
    </w:p>
    <w:p w:rsidR="003445BA" w:rsidRDefault="003445BA" w:rsidP="003445BA">
      <w:pPr>
        <w:keepNext/>
      </w:pPr>
      <w:bookmarkStart w:id="53" w:name="include_clip_start_129"/>
      <w:bookmarkEnd w:id="53"/>
    </w:p>
    <w:p w:rsidR="003445BA" w:rsidRDefault="003445BA" w:rsidP="003445BA">
      <w:pPr>
        <w:keepNext/>
      </w:pPr>
      <w:r>
        <w:t>H. 3395 -- Reps. V. S. Moss, D. C. Moss,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REQUEST THE DEPARTMENT OF TRANSPORTATION NAME THE BRIDGE IN CHEROKEE COUNTY THAT CROSSES THE NORFOLK SOUTHERN RAILWAY TRACKS ALONG UNITED STATES HIGHWAY 29 THE "EDNA H. HAMRICK MEMORIAL BRIDGE" AND ERECT APPROPRIATE MARKERS OR SIGNS AT THIS BRIDGE THAT CONTAIN THE WORDS "EDNA H. HAMRICK MEMORIAL BRIDGE".</w:t>
      </w:r>
    </w:p>
    <w:p w:rsidR="003445BA" w:rsidRDefault="003445BA" w:rsidP="003445BA">
      <w:bookmarkStart w:id="54" w:name="include_clip_end_129"/>
      <w:bookmarkEnd w:id="54"/>
      <w:r>
        <w:t>Ordered for consideration tomorrow.</w:t>
      </w:r>
    </w:p>
    <w:p w:rsidR="003445BA" w:rsidRDefault="003445BA" w:rsidP="003445BA"/>
    <w:p w:rsidR="003445BA" w:rsidRDefault="003445BA" w:rsidP="003445BA">
      <w:pPr>
        <w:keepNext/>
      </w:pPr>
      <w:r>
        <w:t>Rep. BARFIELD, from the Committee on Invitations and Memorial Resolutions, submitted a favorable report on:</w:t>
      </w:r>
    </w:p>
    <w:p w:rsidR="003445BA" w:rsidRDefault="003445BA" w:rsidP="003445BA">
      <w:pPr>
        <w:keepNext/>
      </w:pPr>
      <w:bookmarkStart w:id="55" w:name="include_clip_start_131"/>
      <w:bookmarkEnd w:id="55"/>
    </w:p>
    <w:p w:rsidR="003445BA" w:rsidRDefault="003445BA" w:rsidP="003445BA">
      <w:pPr>
        <w:keepNext/>
      </w:pPr>
      <w:r>
        <w:t>H. 3405 -- Reps. Hardee, Anderson, Barfield, Clemmons, H. A. Crawford, Edge, George, Hardwick, Hayes and Ryhal: A CONCURRENT RESOLUTION TO REQUEST THAT THE DEPARTMENT OF TRANSPORTATION NAME STATE ROAD S-26-668 IN HORRY COUNTY "BRANDON OLIVER STEVENS MEMORIAL HIGHWAY" AND ERECT APPROPRIATE MARKERS OR SIGNS ALONG THIS ROAD THAT CONTAIN THE WORDS "BRANDON OLIVER STEVENS MEMORIAL HIGHWAY".</w:t>
      </w:r>
    </w:p>
    <w:p w:rsidR="003445BA" w:rsidRDefault="003445BA" w:rsidP="003445BA">
      <w:bookmarkStart w:id="56" w:name="include_clip_end_131"/>
      <w:bookmarkEnd w:id="56"/>
      <w:r>
        <w:t>Ordered for consideration tomorrow.</w:t>
      </w:r>
    </w:p>
    <w:p w:rsidR="003445BA" w:rsidRDefault="003445BA" w:rsidP="003445BA"/>
    <w:p w:rsidR="003445BA" w:rsidRDefault="003445BA" w:rsidP="003445BA">
      <w:pPr>
        <w:keepNext/>
      </w:pPr>
      <w:r>
        <w:t>Rep. BARFIELD, from the Committee on Invitations and Memorial Resolutions, submitted a favorable report on:</w:t>
      </w:r>
    </w:p>
    <w:p w:rsidR="003445BA" w:rsidRDefault="003445BA" w:rsidP="003445BA">
      <w:pPr>
        <w:keepNext/>
      </w:pPr>
      <w:bookmarkStart w:id="57" w:name="include_clip_start_133"/>
      <w:bookmarkEnd w:id="57"/>
    </w:p>
    <w:p w:rsidR="003445BA" w:rsidRDefault="003445BA" w:rsidP="003445BA">
      <w:pPr>
        <w:keepNext/>
      </w:pPr>
      <w:r>
        <w:t>S. 264 -- Senator Bryant: A CONCURRENT RESOLUTION TO INVITE THE NATIONAL COMMANDER OF THE AMERICAN LEGION, THE HONORABLE  JAMES E. KOUTZ, TO ADDRESS THE GENERAL ASSEMBLY IN JOINT SESSION IN THE CHAMBER OF THE SOUTH CAROLINA HOUSE OF REPRESENTATIVES AT 12:30 P.M. ON TUESDAY, MARCH 5, 2013.</w:t>
      </w:r>
    </w:p>
    <w:p w:rsidR="003445BA" w:rsidRDefault="003445BA" w:rsidP="003445BA">
      <w:bookmarkStart w:id="58" w:name="include_clip_end_133"/>
      <w:bookmarkEnd w:id="58"/>
      <w:r>
        <w:t>Ordered for consideration tomorrow.</w:t>
      </w:r>
    </w:p>
    <w:p w:rsidR="003445BA" w:rsidRDefault="003445BA" w:rsidP="003445BA"/>
    <w:p w:rsidR="003445BA" w:rsidRDefault="003445BA" w:rsidP="003445BA">
      <w:pPr>
        <w:keepNext/>
        <w:jc w:val="center"/>
        <w:rPr>
          <w:b/>
        </w:rPr>
      </w:pPr>
      <w:r w:rsidRPr="003445BA">
        <w:rPr>
          <w:b/>
        </w:rPr>
        <w:t>HOUSE RESOLUTION</w:t>
      </w:r>
    </w:p>
    <w:p w:rsidR="003445BA" w:rsidRDefault="003445BA" w:rsidP="003445BA">
      <w:pPr>
        <w:keepNext/>
      </w:pPr>
      <w:r>
        <w:t>The following was introduced:</w:t>
      </w:r>
    </w:p>
    <w:p w:rsidR="003445BA" w:rsidRDefault="003445BA" w:rsidP="003445BA">
      <w:pPr>
        <w:keepNext/>
      </w:pPr>
      <w:bookmarkStart w:id="59" w:name="include_clip_start_136"/>
      <w:bookmarkEnd w:id="59"/>
    </w:p>
    <w:p w:rsidR="003445BA" w:rsidRDefault="003445BA" w:rsidP="003445BA">
      <w:r>
        <w:t>H. 3418 -- Reps. Allison, Alexander,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THE IMPORTANCE OF BEACH MUSIC TO THE CITIZENS OF SOUTH CAROLINA AND THE ENJOYMENT AND ENTERTAINMENT IT PROVIDES, AND TO PROCLAIM APRIL 24, 2013, AS BEACH MUSIC DAY IN SOUTH CAROLINA.</w:t>
      </w:r>
    </w:p>
    <w:p w:rsidR="003445BA" w:rsidRDefault="003445BA" w:rsidP="003445BA"/>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BE2992">
        <w:rPr>
          <w:color w:val="000000" w:themeColor="text1"/>
          <w:u w:color="000000" w:themeColor="text1"/>
        </w:rPr>
        <w:t xml:space="preserve">as the official popular music of South Carolina, </w:t>
      </w:r>
      <w:r>
        <w:rPr>
          <w:color w:val="000000" w:themeColor="text1"/>
          <w:u w:color="000000" w:themeColor="text1"/>
        </w:rPr>
        <w:t>beach m</w:t>
      </w:r>
      <w:r w:rsidRPr="00BE2992">
        <w:rPr>
          <w:color w:val="000000" w:themeColor="text1"/>
          <w:u w:color="000000" w:themeColor="text1"/>
        </w:rPr>
        <w:t xml:space="preserve">usic </w:t>
      </w:r>
      <w:r>
        <w:rPr>
          <w:color w:val="000000" w:themeColor="text1"/>
          <w:u w:color="000000" w:themeColor="text1"/>
        </w:rPr>
        <w:t>attract</w:t>
      </w:r>
      <w:r w:rsidRPr="00BE2992">
        <w:rPr>
          <w:color w:val="000000" w:themeColor="text1"/>
          <w:u w:color="000000" w:themeColor="text1"/>
        </w:rPr>
        <w:t xml:space="preserve">s </w:t>
      </w:r>
      <w:r>
        <w:rPr>
          <w:color w:val="000000" w:themeColor="text1"/>
          <w:u w:color="000000" w:themeColor="text1"/>
        </w:rPr>
        <w:t>admirer</w:t>
      </w:r>
      <w:r w:rsidRPr="00BE2992">
        <w:rPr>
          <w:color w:val="000000" w:themeColor="text1"/>
          <w:u w:color="000000" w:themeColor="text1"/>
        </w:rPr>
        <w:t>s from across</w:t>
      </w:r>
      <w:r>
        <w:rPr>
          <w:color w:val="000000" w:themeColor="text1"/>
          <w:u w:color="000000" w:themeColor="text1"/>
        </w:rPr>
        <w:t xml:space="preserve"> all</w:t>
      </w:r>
      <w:r w:rsidRPr="00BE2992">
        <w:rPr>
          <w:color w:val="000000" w:themeColor="text1"/>
          <w:u w:color="000000" w:themeColor="text1"/>
        </w:rPr>
        <w:t xml:space="preserve"> generations; and</w:t>
      </w: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E2992">
        <w:rPr>
          <w:color w:val="000000" w:themeColor="text1"/>
          <w:u w:color="000000" w:themeColor="text1"/>
        </w:rPr>
        <w:t>Whereas, the Palmetto State boasts a long</w:t>
      </w:r>
      <w:r>
        <w:rPr>
          <w:color w:val="000000" w:themeColor="text1"/>
          <w:u w:color="000000" w:themeColor="text1"/>
        </w:rPr>
        <w:t xml:space="preserve"> and</w:t>
      </w:r>
      <w:r w:rsidRPr="00BE2992">
        <w:rPr>
          <w:color w:val="000000" w:themeColor="text1"/>
          <w:u w:color="000000" w:themeColor="text1"/>
        </w:rPr>
        <w:t xml:space="preserve"> proud tradition of local artis</w:t>
      </w:r>
      <w:r>
        <w:rPr>
          <w:color w:val="000000" w:themeColor="text1"/>
          <w:u w:color="000000" w:themeColor="text1"/>
        </w:rPr>
        <w:t xml:space="preserve">ts and a growing population of </w:t>
      </w:r>
      <w:r w:rsidRPr="00BE2992">
        <w:rPr>
          <w:color w:val="000000" w:themeColor="text1"/>
          <w:u w:color="000000" w:themeColor="text1"/>
        </w:rPr>
        <w:t>beach</w:t>
      </w:r>
      <w:r>
        <w:rPr>
          <w:color w:val="000000" w:themeColor="text1"/>
          <w:u w:color="000000" w:themeColor="text1"/>
        </w:rPr>
        <w:noBreakHyphen/>
      </w:r>
      <w:r w:rsidRPr="00BE2992">
        <w:rPr>
          <w:color w:val="000000" w:themeColor="text1"/>
          <w:u w:color="000000" w:themeColor="text1"/>
        </w:rPr>
        <w:t xml:space="preserve">music fans who share </w:t>
      </w:r>
      <w:r>
        <w:rPr>
          <w:color w:val="000000" w:themeColor="text1"/>
          <w:u w:color="000000" w:themeColor="text1"/>
        </w:rPr>
        <w:t>a</w:t>
      </w:r>
      <w:r w:rsidRPr="00BE2992">
        <w:rPr>
          <w:color w:val="000000" w:themeColor="text1"/>
          <w:u w:color="000000" w:themeColor="text1"/>
        </w:rPr>
        <w:t xml:space="preserve"> common commitment to promoting the continued development of his unique art form; and </w:t>
      </w:r>
    </w:p>
    <w:p w:rsidR="003445BA" w:rsidRPr="00BE2992"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E2992">
        <w:rPr>
          <w:color w:val="000000" w:themeColor="text1"/>
          <w:u w:color="000000" w:themeColor="text1"/>
        </w:rPr>
        <w:t xml:space="preserve">Whereas, residents and visitors of the South Carolina coast come together to enjoy the sounds of beach music, while participating in local dance competitions and festivals that offer </w:t>
      </w:r>
      <w:r>
        <w:rPr>
          <w:color w:val="000000" w:themeColor="text1"/>
          <w:u w:color="000000" w:themeColor="text1"/>
        </w:rPr>
        <w:t>relaxing</w:t>
      </w:r>
      <w:r w:rsidRPr="00BE2992">
        <w:rPr>
          <w:color w:val="000000" w:themeColor="text1"/>
          <w:u w:color="000000" w:themeColor="text1"/>
        </w:rPr>
        <w:t xml:space="preserve"> entertainment</w:t>
      </w:r>
      <w:r>
        <w:rPr>
          <w:color w:val="000000" w:themeColor="text1"/>
          <w:u w:color="000000" w:themeColor="text1"/>
        </w:rPr>
        <w:t xml:space="preserve"> </w:t>
      </w:r>
      <w:r w:rsidRPr="00BE2992">
        <w:rPr>
          <w:color w:val="000000" w:themeColor="text1"/>
          <w:u w:color="000000" w:themeColor="text1"/>
        </w:rPr>
        <w:t xml:space="preserve">and </w:t>
      </w:r>
      <w:r>
        <w:rPr>
          <w:color w:val="000000" w:themeColor="text1"/>
          <w:u w:color="000000" w:themeColor="text1"/>
        </w:rPr>
        <w:t>recreation</w:t>
      </w:r>
      <w:r w:rsidRPr="00BE2992">
        <w:rPr>
          <w:color w:val="000000" w:themeColor="text1"/>
          <w:u w:color="000000" w:themeColor="text1"/>
        </w:rPr>
        <w:t xml:space="preserve"> for the whole family; and </w:t>
      </w:r>
    </w:p>
    <w:p w:rsidR="003445BA" w:rsidRPr="00BE2992"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E2992">
        <w:rPr>
          <w:color w:val="000000" w:themeColor="text1"/>
          <w:u w:color="000000" w:themeColor="text1"/>
        </w:rPr>
        <w:t xml:space="preserve">Whereas, </w:t>
      </w:r>
      <w:r>
        <w:rPr>
          <w:color w:val="000000" w:themeColor="text1"/>
          <w:u w:color="000000" w:themeColor="text1"/>
        </w:rPr>
        <w:t>to designate a day</w:t>
      </w:r>
      <w:r w:rsidRPr="00BE2992">
        <w:rPr>
          <w:color w:val="000000" w:themeColor="text1"/>
          <w:u w:color="000000" w:themeColor="text1"/>
        </w:rPr>
        <w:t xml:space="preserve"> “Beach Music Day” </w:t>
      </w:r>
      <w:r>
        <w:rPr>
          <w:color w:val="000000" w:themeColor="text1"/>
          <w:u w:color="000000" w:themeColor="text1"/>
        </w:rPr>
        <w:t xml:space="preserve">in South Carolina would </w:t>
      </w:r>
      <w:r w:rsidRPr="00BE2992">
        <w:rPr>
          <w:color w:val="000000" w:themeColor="text1"/>
          <w:u w:color="000000" w:themeColor="text1"/>
        </w:rPr>
        <w:t>provide an opportunity for the citizens of the Palmetto State to</w:t>
      </w:r>
      <w:r>
        <w:rPr>
          <w:color w:val="000000" w:themeColor="text1"/>
          <w:u w:color="000000" w:themeColor="text1"/>
        </w:rPr>
        <w:t xml:space="preserve"> pay tribute to and</w:t>
      </w:r>
      <w:r w:rsidRPr="00BE2992">
        <w:rPr>
          <w:color w:val="000000" w:themeColor="text1"/>
          <w:u w:color="000000" w:themeColor="text1"/>
        </w:rPr>
        <w:t xml:space="preserve"> celebrate beach music</w:t>
      </w:r>
      <w:r w:rsidRPr="00D223C5">
        <w:rPr>
          <w:color w:val="000000" w:themeColor="text1"/>
          <w:u w:color="000000" w:themeColor="text1"/>
        </w:rPr>
        <w:t>’</w:t>
      </w:r>
      <w:r w:rsidRPr="00BE2992">
        <w:rPr>
          <w:color w:val="000000" w:themeColor="text1"/>
          <w:u w:color="000000" w:themeColor="text1"/>
        </w:rPr>
        <w:t>s international prominence and South Carolina</w:t>
      </w:r>
      <w:r w:rsidRPr="00D223C5">
        <w:rPr>
          <w:color w:val="000000" w:themeColor="text1"/>
          <w:u w:color="000000" w:themeColor="text1"/>
        </w:rPr>
        <w:t>’</w:t>
      </w:r>
      <w:r w:rsidRPr="00BE2992">
        <w:rPr>
          <w:color w:val="000000" w:themeColor="text1"/>
          <w:u w:color="000000" w:themeColor="text1"/>
        </w:rPr>
        <w:t xml:space="preserve">s role as </w:t>
      </w:r>
      <w:r>
        <w:rPr>
          <w:color w:val="000000" w:themeColor="text1"/>
          <w:u w:color="000000" w:themeColor="text1"/>
        </w:rPr>
        <w:t xml:space="preserve">the </w:t>
      </w:r>
      <w:r w:rsidRPr="00BE2992">
        <w:rPr>
          <w:color w:val="000000" w:themeColor="text1"/>
          <w:u w:color="000000" w:themeColor="text1"/>
        </w:rPr>
        <w:t xml:space="preserve">leader in its </w:t>
      </w:r>
      <w:r>
        <w:rPr>
          <w:color w:val="000000" w:themeColor="text1"/>
          <w:u w:color="000000" w:themeColor="text1"/>
        </w:rPr>
        <w:t>continuous</w:t>
      </w:r>
      <w:r w:rsidRPr="00BE2992">
        <w:rPr>
          <w:color w:val="000000" w:themeColor="text1"/>
          <w:u w:color="000000" w:themeColor="text1"/>
        </w:rPr>
        <w:t xml:space="preserve"> growth in popularity; and </w:t>
      </w:r>
    </w:p>
    <w:p w:rsidR="003445BA" w:rsidRPr="00BE2992"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E2992">
        <w:rPr>
          <w:color w:val="000000" w:themeColor="text1"/>
          <w:u w:color="000000" w:themeColor="text1"/>
        </w:rPr>
        <w:t xml:space="preserve">Whereas, the members of the </w:t>
      </w:r>
      <w:r>
        <w:rPr>
          <w:color w:val="000000" w:themeColor="text1"/>
          <w:u w:color="000000" w:themeColor="text1"/>
        </w:rPr>
        <w:t>House of Representatives</w:t>
      </w:r>
      <w:r w:rsidRPr="00BE2992">
        <w:rPr>
          <w:color w:val="000000" w:themeColor="text1"/>
          <w:u w:color="000000" w:themeColor="text1"/>
        </w:rPr>
        <w:t>, by this resolu</w:t>
      </w:r>
      <w:r>
        <w:rPr>
          <w:color w:val="000000" w:themeColor="text1"/>
          <w:u w:color="000000" w:themeColor="text1"/>
        </w:rPr>
        <w:t>tion, do hereby proclaim April 24</w:t>
      </w:r>
      <w:r w:rsidRPr="00BE2992">
        <w:rPr>
          <w:color w:val="000000" w:themeColor="text1"/>
          <w:u w:color="000000" w:themeColor="text1"/>
        </w:rPr>
        <w:t>, 20</w:t>
      </w:r>
      <w:r>
        <w:rPr>
          <w:color w:val="000000" w:themeColor="text1"/>
          <w:u w:color="000000" w:themeColor="text1"/>
        </w:rPr>
        <w:t>13</w:t>
      </w:r>
      <w:r w:rsidRPr="00BE2992">
        <w:rPr>
          <w:color w:val="000000" w:themeColor="text1"/>
          <w:u w:color="000000" w:themeColor="text1"/>
        </w:rPr>
        <w:t xml:space="preserve">, as “Beach Music Day” throughout the State and encourage all South Carolinians to join in celebrating this </w:t>
      </w:r>
      <w:r>
        <w:rPr>
          <w:color w:val="000000" w:themeColor="text1"/>
          <w:u w:color="000000" w:themeColor="text1"/>
        </w:rPr>
        <w:t>matchless</w:t>
      </w:r>
      <w:r w:rsidRPr="00BE2992">
        <w:rPr>
          <w:color w:val="000000" w:themeColor="text1"/>
          <w:u w:color="000000" w:themeColor="text1"/>
        </w:rPr>
        <w:t xml:space="preserve"> art form that brings </w:t>
      </w:r>
      <w:r>
        <w:rPr>
          <w:color w:val="000000" w:themeColor="text1"/>
          <w:u w:color="000000" w:themeColor="text1"/>
        </w:rPr>
        <w:t>delight</w:t>
      </w:r>
      <w:r w:rsidRPr="00BE2992">
        <w:rPr>
          <w:color w:val="000000" w:themeColor="text1"/>
          <w:u w:color="000000" w:themeColor="text1"/>
        </w:rPr>
        <w:t xml:space="preserve"> to fans throughout South Carolina and around the world</w:t>
      </w:r>
      <w:r>
        <w:t>.  Now, therefore,</w:t>
      </w: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6169" w:rsidRDefault="00A86169">
      <w:pPr>
        <w:ind w:firstLine="0"/>
        <w:jc w:val="left"/>
      </w:pPr>
      <w:r>
        <w:br w:type="page"/>
      </w: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BE2992">
        <w:rPr>
          <w:color w:val="000000" w:themeColor="text1"/>
          <w:u w:color="000000" w:themeColor="text1"/>
        </w:rPr>
        <w:t xml:space="preserve">the members of the </w:t>
      </w:r>
      <w:r>
        <w:rPr>
          <w:color w:val="000000" w:themeColor="text1"/>
          <w:u w:color="000000" w:themeColor="text1"/>
        </w:rPr>
        <w:t>House of Representatives</w:t>
      </w:r>
      <w:r w:rsidRPr="00BE2992">
        <w:rPr>
          <w:color w:val="000000" w:themeColor="text1"/>
          <w:u w:color="000000" w:themeColor="text1"/>
        </w:rPr>
        <w:t xml:space="preserve"> </w:t>
      </w:r>
      <w:r>
        <w:rPr>
          <w:color w:val="000000" w:themeColor="text1"/>
          <w:u w:color="000000" w:themeColor="text1"/>
        </w:rPr>
        <w:t>recogniz</w:t>
      </w:r>
      <w:r w:rsidRPr="00BE2992">
        <w:rPr>
          <w:color w:val="000000" w:themeColor="text1"/>
          <w:u w:color="000000" w:themeColor="text1"/>
        </w:rPr>
        <w:t xml:space="preserve">e the importance of beach music to the citizens of South Carolina and the </w:t>
      </w:r>
      <w:r>
        <w:rPr>
          <w:color w:val="000000" w:themeColor="text1"/>
          <w:u w:color="000000" w:themeColor="text1"/>
        </w:rPr>
        <w:t>enjoyment</w:t>
      </w:r>
      <w:r w:rsidRPr="00BE2992">
        <w:rPr>
          <w:color w:val="000000" w:themeColor="text1"/>
          <w:u w:color="000000" w:themeColor="text1"/>
        </w:rPr>
        <w:t xml:space="preserve"> and entertainment i</w:t>
      </w:r>
      <w:r>
        <w:rPr>
          <w:color w:val="000000" w:themeColor="text1"/>
          <w:u w:color="000000" w:themeColor="text1"/>
        </w:rPr>
        <w:t>t provides, and proclaim April 24</w:t>
      </w:r>
      <w:r w:rsidRPr="00BE2992">
        <w:rPr>
          <w:color w:val="000000" w:themeColor="text1"/>
          <w:u w:color="000000" w:themeColor="text1"/>
        </w:rPr>
        <w:t>, 20</w:t>
      </w:r>
      <w:r>
        <w:rPr>
          <w:color w:val="000000" w:themeColor="text1"/>
          <w:u w:color="000000" w:themeColor="text1"/>
        </w:rPr>
        <w:t>13</w:t>
      </w:r>
      <w:r w:rsidRPr="00BE2992">
        <w:rPr>
          <w:color w:val="000000" w:themeColor="text1"/>
          <w:u w:color="000000" w:themeColor="text1"/>
        </w:rPr>
        <w:t>, as “Beach Music Day” in South Carolina.</w:t>
      </w:r>
    </w:p>
    <w:p w:rsidR="003445BA" w:rsidRDefault="003445BA" w:rsidP="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445BA" w:rsidRDefault="003445BA" w:rsidP="003445BA">
      <w:r>
        <w:t>The Resolution was adopted.</w:t>
      </w:r>
    </w:p>
    <w:p w:rsidR="003445BA" w:rsidRDefault="003445BA" w:rsidP="003445BA"/>
    <w:p w:rsidR="003445BA" w:rsidRDefault="003445BA" w:rsidP="003445BA">
      <w:pPr>
        <w:keepNext/>
        <w:jc w:val="center"/>
        <w:rPr>
          <w:b/>
        </w:rPr>
      </w:pPr>
      <w:r w:rsidRPr="003445BA">
        <w:rPr>
          <w:b/>
        </w:rPr>
        <w:t>HOUSE RESOLUTION</w:t>
      </w:r>
    </w:p>
    <w:p w:rsidR="003445BA" w:rsidRDefault="003445BA" w:rsidP="003445BA">
      <w:pPr>
        <w:keepNext/>
      </w:pPr>
      <w:r>
        <w:t>The following was introduced:</w:t>
      </w:r>
    </w:p>
    <w:p w:rsidR="003445BA" w:rsidRDefault="003445BA" w:rsidP="003445BA">
      <w:pPr>
        <w:keepNext/>
      </w:pPr>
      <w:bookmarkStart w:id="60" w:name="include_clip_start_139"/>
      <w:bookmarkEnd w:id="60"/>
    </w:p>
    <w:p w:rsidR="003445BA" w:rsidRDefault="003445BA" w:rsidP="00A86169">
      <w:r>
        <w:t>H. 3419 -- Rep. Felder: A HOUSE RESOLUTION TO RECOGNIZE AND HONOR DAVID HUDSPETH, FORT MILL TOWN MANAGER, UPON THE OCCASION OF HIS RETIREMENT AFTER FIFTEEN YEARS OF OUTSTANDING SERVICE TO THE TOWN OF FORT MILL, AND TO WISH HIM CONTINUED SUCCESS AND FULFILLMENT IN ALL HIS FUTURE ENDEAVORS.</w:t>
      </w:r>
    </w:p>
    <w:p w:rsidR="003445BA" w:rsidRDefault="003445BA" w:rsidP="003445BA">
      <w:bookmarkStart w:id="61" w:name="include_clip_end_139"/>
      <w:bookmarkEnd w:id="61"/>
    </w:p>
    <w:p w:rsidR="003445BA" w:rsidRDefault="003445BA" w:rsidP="003445BA">
      <w:r>
        <w:t>The Resolution was adopted.</w:t>
      </w:r>
    </w:p>
    <w:p w:rsidR="003445BA" w:rsidRDefault="003445BA" w:rsidP="003445BA"/>
    <w:p w:rsidR="003445BA" w:rsidRDefault="003445BA" w:rsidP="003445BA">
      <w:pPr>
        <w:keepNext/>
        <w:jc w:val="center"/>
        <w:rPr>
          <w:b/>
        </w:rPr>
      </w:pPr>
      <w:r w:rsidRPr="003445BA">
        <w:rPr>
          <w:b/>
        </w:rPr>
        <w:t>HOUSE RESOLUTION</w:t>
      </w:r>
    </w:p>
    <w:p w:rsidR="003445BA" w:rsidRDefault="003445BA" w:rsidP="003445BA">
      <w:pPr>
        <w:keepNext/>
      </w:pPr>
      <w:r>
        <w:t>The following was introduced:</w:t>
      </w:r>
    </w:p>
    <w:p w:rsidR="003445BA" w:rsidRDefault="003445BA" w:rsidP="003445BA">
      <w:pPr>
        <w:keepNext/>
      </w:pPr>
      <w:bookmarkStart w:id="62" w:name="include_clip_start_142"/>
      <w:bookmarkEnd w:id="62"/>
    </w:p>
    <w:p w:rsidR="003445BA" w:rsidRDefault="003445BA" w:rsidP="003445BA">
      <w:r>
        <w:t>H. 3420 -- Reps. Bernstein, J. E. Smith, Finlay, Alexander, Allison, Anderson, Anthony, Atwater, Bales, Ballentine, Bannister, Barfield, Bedingfield, Bingham, Bowen, Bowers, Branham, Brannon, G. A. Brown, R. L. Brown,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CONGRATULATE GERRY SUE AND NORMAN J. ARNOLD OF RICHLAND COUNTY, UPON THE OCCASION OF THEIR GOLDEN WEDDING ANNIVERSARY, AND TO EXTEND BEST WISHES FOR MANY MORE YEARS OF BLESSING AND FULFILLMENT.</w:t>
      </w:r>
    </w:p>
    <w:p w:rsidR="003445BA" w:rsidRDefault="003445BA" w:rsidP="003445BA">
      <w:bookmarkStart w:id="63" w:name="include_clip_end_142"/>
      <w:bookmarkEnd w:id="63"/>
    </w:p>
    <w:p w:rsidR="003445BA" w:rsidRDefault="003445BA" w:rsidP="003445BA">
      <w:r>
        <w:t>The Resolution was adopted.</w:t>
      </w:r>
    </w:p>
    <w:p w:rsidR="003445BA" w:rsidRDefault="003445BA" w:rsidP="003445BA">
      <w:pPr>
        <w:keepNext/>
        <w:jc w:val="center"/>
        <w:rPr>
          <w:b/>
        </w:rPr>
      </w:pPr>
    </w:p>
    <w:p w:rsidR="003445BA" w:rsidRDefault="003445BA" w:rsidP="003445BA">
      <w:pPr>
        <w:keepNext/>
        <w:jc w:val="center"/>
        <w:rPr>
          <w:b/>
        </w:rPr>
      </w:pPr>
      <w:r w:rsidRPr="003445BA">
        <w:rPr>
          <w:b/>
        </w:rPr>
        <w:t>CONCURRENT RESOLUTION</w:t>
      </w:r>
    </w:p>
    <w:p w:rsidR="003445BA" w:rsidRDefault="003445BA" w:rsidP="003445BA">
      <w:pPr>
        <w:keepNext/>
      </w:pPr>
      <w:r>
        <w:t>The following was introduced:</w:t>
      </w:r>
    </w:p>
    <w:p w:rsidR="003445BA" w:rsidRDefault="003445BA" w:rsidP="003445BA">
      <w:pPr>
        <w:keepNext/>
      </w:pPr>
      <w:bookmarkStart w:id="64" w:name="include_clip_start_145"/>
      <w:bookmarkEnd w:id="64"/>
    </w:p>
    <w:p w:rsidR="003445BA" w:rsidRDefault="003445BA" w:rsidP="003445BA">
      <w:pPr>
        <w:keepNext/>
      </w:pPr>
      <w:r>
        <w:t>H. 3421 --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3445BA" w:rsidRDefault="003445BA" w:rsidP="003445BA">
      <w:bookmarkStart w:id="65" w:name="include_clip_end_145"/>
      <w:bookmarkEnd w:id="65"/>
      <w:r>
        <w:t>The Concurrent Resolution was ordered referred to the Committee on Invitations and Memorial Resolutions.</w:t>
      </w:r>
    </w:p>
    <w:p w:rsidR="003445BA" w:rsidRDefault="003445BA" w:rsidP="003445BA"/>
    <w:p w:rsidR="003445BA" w:rsidRDefault="003445BA" w:rsidP="003445BA">
      <w:pPr>
        <w:keepNext/>
        <w:jc w:val="center"/>
        <w:rPr>
          <w:b/>
        </w:rPr>
      </w:pPr>
      <w:r w:rsidRPr="003445BA">
        <w:rPr>
          <w:b/>
        </w:rPr>
        <w:t xml:space="preserve">INTRODUCTION OF BILLS  </w:t>
      </w:r>
    </w:p>
    <w:p w:rsidR="003445BA" w:rsidRDefault="003445BA" w:rsidP="003445BA">
      <w:r>
        <w:t>The following Bills and Joint Resolution were introduced, read the first time, and referred to appropriate committees:</w:t>
      </w:r>
    </w:p>
    <w:p w:rsidR="003445BA" w:rsidRDefault="003445BA" w:rsidP="003445BA"/>
    <w:p w:rsidR="003445BA" w:rsidRDefault="003445BA" w:rsidP="003445BA">
      <w:pPr>
        <w:keepNext/>
      </w:pPr>
      <w:bookmarkStart w:id="66" w:name="include_clip_start_149"/>
      <w:bookmarkEnd w:id="66"/>
      <w:r>
        <w:t>H. 3422 -- Reps. Lucas, Delleney and Harrell: A BILL TO AMEND SECTION 8-13-100, AS AMENDED, CODE OF LAWS OF SOUTH CAROLINA, 1976, RELATING TO THE DEFINITIONS APPLICABLE TO THE GENERAL PROVISIONS OF THE ETHICS, GOVERNMENT ACCOUNTABILITY, AND CAMPAIGN REFORM ACT, SO AS TO REVISE THE DEFINITIONS OF CERTAIN TERMS; TO AMEND SECTION 8-13-700, AS AMENDED, RELATING TO THE USE OF ONE'S OFFICIAL POSITION FOR FINANCIAL GAIN AND THE DISCLOSURE OF POTENTIAL CONFLICTS OF INTEREST, SO AS TO REVISE THE DISCLOSURE PROVISIONS FOR MEMBERS OF THE GENERAL ASSEMBLY AND TO REQUIRE THAT THE WRITTEN DISCLOSURE STATEMENT DESCRIBE THE SPECIFIC NATURE OF THE POTENTIAL CONFLICT; TO AMEND SECTION 8-13-1120, AS AMENDED, RELATING TO THE CONTENTS OF A PERSON'S STATEMENT OF ECONOMIC INTERESTS, SO AS TO PROVIDE FOR CERTAIN OTHER DISCLOSURES WHICH MUST BE MADE BY A FILER ON HIS STATEMENT OF ECONOMIC INTERESTS; TO AMEND SECTION 8-13-1300, AS AMENDED, RELATING TO DEFINITIONS APPLICABLE TO THE CAMPAIGN PRACTICES PROVISIONS OF THE ETHICS, GOVERNMENT ACCOUNTABILITY, AND CAMPAIGN REFORM ACT, SO AS TO REVISE THE DEFINITIONS OF CERTAIN TERMS; TO AMEND SECTION 8-13-1314, AS AMENDED,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3445BA" w:rsidRDefault="003445BA" w:rsidP="003445BA">
      <w:bookmarkStart w:id="67" w:name="include_clip_end_149"/>
      <w:bookmarkEnd w:id="67"/>
      <w:r>
        <w:t>Referred to Committee on Judiciary</w:t>
      </w:r>
    </w:p>
    <w:p w:rsidR="003445BA" w:rsidRDefault="003445BA" w:rsidP="003445BA"/>
    <w:p w:rsidR="003445BA" w:rsidRDefault="003445BA" w:rsidP="003445BA">
      <w:pPr>
        <w:keepNext/>
      </w:pPr>
      <w:bookmarkStart w:id="68" w:name="include_clip_start_151"/>
      <w:bookmarkEnd w:id="68"/>
      <w:r>
        <w:t>H. 3423 -- Reps. Sandifer, Toole and D. C. Moss: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3445BA" w:rsidRDefault="003445BA" w:rsidP="003445BA">
      <w:bookmarkStart w:id="69" w:name="include_clip_end_151"/>
      <w:bookmarkEnd w:id="69"/>
      <w:r>
        <w:t>Referred to Committee on Labor, Commerce and Industry</w:t>
      </w:r>
    </w:p>
    <w:p w:rsidR="003445BA" w:rsidRDefault="003445BA" w:rsidP="003445BA"/>
    <w:p w:rsidR="003445BA" w:rsidRDefault="003445BA" w:rsidP="003445BA">
      <w:pPr>
        <w:keepNext/>
      </w:pPr>
      <w:bookmarkStart w:id="70" w:name="include_clip_start_153"/>
      <w:bookmarkEnd w:id="70"/>
      <w:r>
        <w:t>H. 3424 -- Rep. J. E. Smith: A BILL TO AMEND THE CODE OF LAWS OF SOUTH CAROLINA, 1976, BY ADDING CHAPTER 156 TO TITLE 59 SO AS TO CREATE THE SOUTH CAROLINA CHILD DEVELOPMENT EDUCATION PROGRAM WHICH IS A FULL DAY, FOUR-YEAR OLD KINDERGARTEN PROGRAM FOR AT-RISK CHILDREN WHICH MUST BE MADE AVAILABLE TO QUALIFIED CHILDREN IN ALL PUBLIC SCHOOL DISTRICTS WITHIN THE STATE, TO ESTABLISH PRIORITY FOR THE PROGRAM, TO ESTABLISH ELIGIBILITY FOR THE PROGRAM, TO ESTABLISH PROVIDER STANDARDS, TO TASK THE DEPARTMENT OF EDUCATION AND THE OFFICE OF FIRST STEPS TO SCHOOL READINESS WITH ACTING AS ADMINISTRATORS OF THE PROGRAM, TO ESTABLISH STANDARDS FOR THE PROGRAM, AND TO SET THE FUNDING LEVEL OF THE PROGRAM.</w:t>
      </w:r>
    </w:p>
    <w:p w:rsidR="003445BA" w:rsidRDefault="003445BA" w:rsidP="003445BA">
      <w:bookmarkStart w:id="71" w:name="include_clip_end_153"/>
      <w:bookmarkEnd w:id="71"/>
      <w:r>
        <w:t>Referred to Committee on Education and Public Works</w:t>
      </w:r>
    </w:p>
    <w:p w:rsidR="003445BA" w:rsidRDefault="003445BA" w:rsidP="003445BA"/>
    <w:p w:rsidR="003445BA" w:rsidRDefault="003445BA" w:rsidP="003445BA">
      <w:pPr>
        <w:keepNext/>
      </w:pPr>
      <w:bookmarkStart w:id="72" w:name="include_clip_start_155"/>
      <w:bookmarkEnd w:id="72"/>
      <w:r>
        <w:t>H. 3425 -- Reps. J. E. Smith, Loftis, Cobb-Hunter, Horne, M. S. McLeod, Funderburk, W. J. McLeod, Powers Norrell and Rutherford: A BILL TO AMEND THE CODE OF LAWS OF SOUTH CAROLINA, 1976, SO AS TO ENACT THE "ENERGY SYSTEM FREEDOM OF OWNERSHIP ACT" BY ADDING ARTICLE 14 TO CHAPTER 52, TITLE 48 SO AS TO PROVIDE THAT A THIRD PARTY MAY SELL ELECTRICITY PRODUCED BY A RENEWABLE ENERGY FACILITY AS DEFINED IN THIS ACT, TO DEFINE CERTAIN TERMS, TO PROVIDE THAT THE SALE OF ELECTRICITY FROM A RENEWABLE ENERGY FACILITY BY THIRD PARTIES DOES NOT SUBJECT THE SELLER TO REGULATION AS A PUBLIC UTILITY, TO PROVIDE RELATED RESPONSIBILITIES OF THE STATE ENERGY OFFICE, TO IMPOSE CERTAIN REQUIREMENTS ON FEES CHARGED BY A UTILITY TO A RENEWABLE ENERGY FACILITY; AND TO PROVIDE THAT THE STATE ENERGY OFFICE MAY PROMULGATE NECESSARY REGULATIONS; AND BY ADDING SECTION 58-27-25 SO AS TO EXEMPT RENEWABLE ENERGY FACILITIES FROM PROVISIONS GOVERNING ELECTRIC UTILITIES AND ELECTRIC COOPERATIVES.</w:t>
      </w:r>
    </w:p>
    <w:p w:rsidR="003445BA" w:rsidRDefault="003445BA" w:rsidP="003445BA">
      <w:bookmarkStart w:id="73" w:name="include_clip_end_155"/>
      <w:bookmarkEnd w:id="73"/>
      <w:r>
        <w:t>Referred to Committee on Labor, Commerce and Industry</w:t>
      </w:r>
    </w:p>
    <w:p w:rsidR="003445BA" w:rsidRDefault="003445BA" w:rsidP="003445BA"/>
    <w:p w:rsidR="003445BA" w:rsidRDefault="003445BA" w:rsidP="003445BA">
      <w:pPr>
        <w:keepNext/>
      </w:pPr>
      <w:bookmarkStart w:id="74" w:name="include_clip_start_157"/>
      <w:bookmarkEnd w:id="74"/>
      <w:r>
        <w:t>H. 3426 -- Reps. Thayer, Bowen and Putnam: A JOINT RESOLUTION TO AUTHORIZE THE STATE BUDGET AND CONTROL BOARD TO TRANSFER OWNERSHIP OF THE WILLIAMSTON NATIONAL GUARD ARMORY TO THE TOWN OF WILLIAMSTON.</w:t>
      </w:r>
    </w:p>
    <w:p w:rsidR="003445BA" w:rsidRDefault="003445BA" w:rsidP="003445BA">
      <w:bookmarkStart w:id="75" w:name="include_clip_end_157"/>
      <w:bookmarkEnd w:id="75"/>
      <w:r>
        <w:t>On motion of Rep. THAYER, with unanimous consent, the Joint Resolution was ordered placed on the Calendar without reference.</w:t>
      </w:r>
    </w:p>
    <w:p w:rsidR="003445BA" w:rsidRDefault="003445BA" w:rsidP="003445BA"/>
    <w:p w:rsidR="003445BA" w:rsidRDefault="003445BA" w:rsidP="003445BA">
      <w:pPr>
        <w:keepNext/>
      </w:pPr>
      <w:bookmarkStart w:id="76" w:name="include_clip_start_159"/>
      <w:bookmarkEnd w:id="76"/>
      <w:r>
        <w:t>H. 3427 -- Reps. Nanney, Lucas, Loftis, Putnam, H. A. Crawford, Allison, K. R. Crawford, Bowen, Erickson, Newton, McCoy, Patrick, Bingham, Chumley, Goldfinch, Hamilton, Henderson, Herbkersman, Merrill, Norman, Pitts, G. R. Smith, Stringer, Tallon, Thayer, Willis and Wood: A BILL TO AMEND THE CODE OF LAWS OF SOUTH CAROLINA, 1976, BY ADDING SECTION 4-1-190 SO AS TO AUTHORIZE A COUNTY TO POST CERTAIN NOTICES REQUIRED BY LAW TO THE COUNTY'S WEBSITE INSTEAD OF PRINTING IT IN THE NEWSPAPER.</w:t>
      </w:r>
    </w:p>
    <w:p w:rsidR="003445BA" w:rsidRDefault="003445BA" w:rsidP="003445BA">
      <w:bookmarkStart w:id="77" w:name="include_clip_end_159"/>
      <w:bookmarkEnd w:id="77"/>
      <w:r>
        <w:t>On motion of Rep. NANNEY, with unanimous consent, the Bill was ordered placed on the Calendar without reference.</w:t>
      </w:r>
    </w:p>
    <w:p w:rsidR="003445BA" w:rsidRDefault="003445BA" w:rsidP="003445BA"/>
    <w:p w:rsidR="003445BA" w:rsidRDefault="003445BA" w:rsidP="003445BA">
      <w:bookmarkStart w:id="78" w:name="include_clip_start_161"/>
      <w:bookmarkEnd w:id="78"/>
      <w:r>
        <w:t>H. 3428 -- Reps. Allison, Erickson, M. S. McLeod, J. E. Smith, Spires, Hiott, Owens and Whitmire: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3445BA" w:rsidRDefault="003445BA" w:rsidP="003445BA">
      <w:bookmarkStart w:id="79" w:name="include_clip_end_161"/>
      <w:bookmarkEnd w:id="79"/>
      <w:r>
        <w:t>Referred to Committee on Education and Public Works</w:t>
      </w:r>
    </w:p>
    <w:p w:rsidR="003445BA" w:rsidRDefault="003445BA" w:rsidP="003445BA"/>
    <w:p w:rsidR="003445BA" w:rsidRDefault="003445BA" w:rsidP="00A86169">
      <w:bookmarkStart w:id="80" w:name="include_clip_start_163"/>
      <w:bookmarkEnd w:id="80"/>
      <w:r>
        <w:t>H. 3429 -- Rep. Bingham: A BILL TO AMEND SECTION 8-13-510, AS AMENDED, CODE OF LAWS OF SOUTH CAROLINA, 1976, RELATING TO THE HOUSE AND SENATE LEGISLATIVE ETHICS COMMITTEES, SO AS TO PROVIDE THAT UNLESS OTHERWISE PROVIDED BY THE RULES OF THE RESPECTIVE BODIES, THE HOUSE AND SENATE ETHICS COMMITTEES SHALL CONSIST OF TEN MEMBERS SELECTED BY THEIR PARTICULAR HOUSE, AND TO FURTHER PROVIDE FOR THE TERMS OF MEMBERS AND THE OFFICERS OF THESE COMMITTEES.</w:t>
      </w:r>
    </w:p>
    <w:p w:rsidR="003445BA" w:rsidRDefault="003445BA" w:rsidP="003445BA">
      <w:bookmarkStart w:id="81" w:name="include_clip_end_163"/>
      <w:bookmarkEnd w:id="81"/>
      <w:r>
        <w:t>On motion of Rep. BINGHAM, with unanimous consent, the Bill was ordered placed on the Calendar without reference.</w:t>
      </w:r>
    </w:p>
    <w:p w:rsidR="003445BA" w:rsidRDefault="003445BA" w:rsidP="003445BA"/>
    <w:p w:rsidR="003445BA" w:rsidRDefault="003445BA" w:rsidP="003445BA">
      <w:bookmarkStart w:id="82" w:name="include_clip_start_165"/>
      <w:bookmarkEnd w:id="82"/>
      <w:r>
        <w:t xml:space="preserve">H. 3430 -- Reps. R. L. Brown and Whipper: A BILL TO AMEND THE CODE OF LAWS OF SOUTH CAROLINA, 1976, BY ADDING SECTION 59-150-395 SO AS TO PROVIDE FOR ADDITIONAL FUNDING FOR PUBLIC KINDERGARTEN THROUGH </w:t>
      </w:r>
      <w:r w:rsidR="002448E7">
        <w:t xml:space="preserve">GRADE </w:t>
      </w:r>
      <w:r>
        <w:t>TWELVE SCHOOLS FROM PROCEEDS OF A DESIGNATED LOTTERY GAME AND TO NAME THE GAME "THE K-12 GAME".</w:t>
      </w:r>
    </w:p>
    <w:p w:rsidR="003445BA" w:rsidRDefault="003445BA" w:rsidP="003445BA">
      <w:bookmarkStart w:id="83" w:name="include_clip_end_165"/>
      <w:bookmarkEnd w:id="83"/>
      <w:r>
        <w:t>Referred to Committee on Education and Public Works</w:t>
      </w:r>
    </w:p>
    <w:p w:rsidR="003445BA" w:rsidRDefault="003445BA" w:rsidP="003445BA"/>
    <w:p w:rsidR="003445BA" w:rsidRDefault="003445BA" w:rsidP="003445BA">
      <w:pPr>
        <w:keepNext/>
      </w:pPr>
      <w:bookmarkStart w:id="84" w:name="include_clip_start_167"/>
      <w:bookmarkEnd w:id="84"/>
      <w:r>
        <w:t>H. 3431 -- Reps. R. L. Brown and Whipper: A BILL TO AMEND THE CODE OF LAWS OF SOUTH CAROLINA, 1976, BY ADDING SECTIONS 1-7-180, 43-1-730, AND 44-6-230 SO AS TO PROVIDE THAT IN CASES OF MEDICAID ABUSE OR MEDICAID FRAUD REPORTED ON THE MEDICAID ABUSE OR FRAUD REPORTING HOTLINES, RESPECTIVELY, ADMINISTERED BY THE DEPARTMENT OF HEALTH AND HUMAN SERVICES AND THE OFFICE OF THE ATTORNEY GENERAL, AND FOOD STAMP OR TEMPORARY AID TO NEEDY FAMILIES (TANF) ABUSE OR FRAUD REPORTED TO THE FINANCIAL  FRAUD OR ABUSE HOTLINE OPERATED BY THE DEPARTMENT OF SOCIAL SERVICES, WHEN THE CALL RESULTS IN THE RECOVERY OF STATE SOURCE FUNDS AS A RESULT OF THE REPORT, THOSE AGENCIES SHALL ISSUE A MONETARY REWARD TO THE PERSON REPORTING  IN AN AMOUNT EQUAL TO TEN PERCENT OF STATE FUNDS RECEIVED, NOT TO EXCEED TEN THOUSAND DOLLARS IN TOTAL WITH RESPECT TO THE REPORT.</w:t>
      </w:r>
    </w:p>
    <w:p w:rsidR="003445BA" w:rsidRDefault="003445BA" w:rsidP="003445BA">
      <w:bookmarkStart w:id="85" w:name="include_clip_end_167"/>
      <w:bookmarkEnd w:id="85"/>
      <w:r>
        <w:t>Referred to Committee on Medical, Military, Public and Municipal Affairs</w:t>
      </w:r>
    </w:p>
    <w:p w:rsidR="003445BA" w:rsidRDefault="003445BA" w:rsidP="003445BA"/>
    <w:p w:rsidR="003445BA" w:rsidRDefault="003445BA" w:rsidP="003445BA">
      <w:pPr>
        <w:keepNext/>
      </w:pPr>
      <w:bookmarkStart w:id="86" w:name="include_clip_start_169"/>
      <w:bookmarkEnd w:id="86"/>
      <w:r>
        <w:t>H. 3432 -- Reps. R. L. Brown and Whipper: A BILL TO AMEND THE CODE OF LAWS OF SOUTH CAROLINA, 1976, BY ADDING SECTION 59-67-310 SO AS TO PROVIDE THAT THE STATE SUPERINTENDENT OF EDUCATION SHALL CREATE A PILOT PROJECT TO STUDY THE USE OF BIOFUEL AND OTHER ALTERNATIVE FUELS TO POWER THE STATE'S PUBLIC SCHOOL BUSES AND MAKE ANNUAL RECOMMENDATIONS TO THE GENERAL ASSEMBLY REGARDING THE FEASIBILITY OF USING ALTERNATIVE FUELS TO POWER THE STATE'S PUBLIC SCHOOL BUSES.</w:t>
      </w:r>
    </w:p>
    <w:p w:rsidR="003445BA" w:rsidRDefault="003445BA" w:rsidP="003445BA">
      <w:bookmarkStart w:id="87" w:name="include_clip_end_169"/>
      <w:bookmarkEnd w:id="87"/>
      <w:r>
        <w:t>Referred to Committee on Education and Public Works</w:t>
      </w:r>
    </w:p>
    <w:p w:rsidR="003445BA" w:rsidRDefault="003445BA" w:rsidP="003445BA"/>
    <w:p w:rsidR="003445BA" w:rsidRDefault="003445BA" w:rsidP="003445BA">
      <w:pPr>
        <w:keepNext/>
      </w:pPr>
      <w:bookmarkStart w:id="88" w:name="include_clip_start_171"/>
      <w:bookmarkEnd w:id="88"/>
      <w:r>
        <w:t>H. 3433 -- Reps. R. L. Brown and Whipper: A BILL TO AMEND THE CODE OF LAWS OF SOUTH CAROLINA, 1976, BY ADDING SECTION 16-17-506 SO AS TO PROVIDE IT IS ILLEGAL FOR A PERSON ENGAGED IN THE BUSINESS OF SELLING TOBACCO PRODUCTS TO SHIP OR TRANSPORT CIGARETTES TO A PERSON IN THIS STATE WHO IS NOT A LAWFUL RECIPIENT, TO DEFINE A LAWFUL RECIPIENT, TO REQUIRE PROOF OF AGE BY A LAWFUL RECIPIENT, AND TO IMPOSE CIVIL PENALTIES FOR VIOLATIONS.</w:t>
      </w:r>
    </w:p>
    <w:p w:rsidR="003445BA" w:rsidRDefault="003445BA" w:rsidP="003445BA">
      <w:bookmarkStart w:id="89" w:name="include_clip_end_171"/>
      <w:bookmarkEnd w:id="89"/>
      <w:r>
        <w:t>Referred to Committee on Judiciary</w:t>
      </w:r>
    </w:p>
    <w:p w:rsidR="003445BA" w:rsidRDefault="003445BA" w:rsidP="003445BA"/>
    <w:p w:rsidR="003445BA" w:rsidRDefault="003445BA" w:rsidP="003445BA">
      <w:pPr>
        <w:keepNext/>
      </w:pPr>
      <w:bookmarkStart w:id="90" w:name="include_clip_start_173"/>
      <w:bookmarkEnd w:id="90"/>
      <w:r>
        <w:t>S. 96 -- Senator Cleary: A BILL TO AMEND SECTION 54-15-20 OF THE 1976 CODE, RELATING TO THE MEMBERSHIP OF THE SOUTH CAROLINA COMMISSIONERS OF PILOTAGE FOR THE UPPER COASTAL AREA, TO INCREASE THE NUMBER OF MEMBERS ON THE COMMISSION FROM SIX TO EIGHT.</w:t>
      </w:r>
    </w:p>
    <w:p w:rsidR="003445BA" w:rsidRDefault="003445BA" w:rsidP="003445BA">
      <w:bookmarkStart w:id="91" w:name="include_clip_end_173"/>
      <w:bookmarkEnd w:id="91"/>
      <w:r>
        <w:t>Referred to Committee on Labor, Commerce and Industry</w:t>
      </w:r>
    </w:p>
    <w:p w:rsidR="003445BA" w:rsidRDefault="003445BA" w:rsidP="003445BA"/>
    <w:p w:rsidR="003445BA" w:rsidRDefault="003445BA" w:rsidP="003445BA">
      <w:r>
        <w:t>Rep. NEWTON moved that the House do now adjourn, which was agreed to.</w:t>
      </w:r>
    </w:p>
    <w:p w:rsidR="003445BA" w:rsidRDefault="003445BA" w:rsidP="003445BA">
      <w:pPr>
        <w:keepNext/>
        <w:jc w:val="center"/>
        <w:rPr>
          <w:b/>
        </w:rPr>
      </w:pPr>
      <w:r w:rsidRPr="003445BA">
        <w:rPr>
          <w:b/>
        </w:rPr>
        <w:t>RETURNED WITH CONCURRENCE</w:t>
      </w:r>
    </w:p>
    <w:p w:rsidR="003445BA" w:rsidRDefault="003445BA" w:rsidP="003445BA">
      <w:r>
        <w:t>The Senate returned to the House with concurrence the following:</w:t>
      </w:r>
    </w:p>
    <w:p w:rsidR="003445BA" w:rsidRDefault="003445BA" w:rsidP="003445BA">
      <w:bookmarkStart w:id="92" w:name="include_clip_start_178"/>
      <w:bookmarkEnd w:id="92"/>
    </w:p>
    <w:p w:rsidR="003445BA" w:rsidRDefault="003445BA" w:rsidP="003445BA">
      <w:r>
        <w:t>H. 3389 -- Reps. Forrester, Allison, Branham, Chumley, Cole, Mitchell, Tallon, Wood, Alexander, Anderson, Anthony, Atwater, Bales, Ballentine, Bannister, Barfield, Bedingfield, Bernstein, Bingham, Bowen, Bowers, Brannon, G. A. Brown, R. L. Brown,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and Willis: A CONCURRENT RESOLUTION TO RECOGNIZE AND HONOR THE CAROLINA PANTHERS FOOTBALL TEAM AND  TEAM OWNER, JERRY RICHARDSON, FOR THEIR OUTSTANDING EFFORTS AS PART OF THE NATIONAL FOOTBALL LEAGUE AND FOR THEIR SIGNIFICANT AND MEANINGFUL IMPACT ON THE CULTURE AND ECONOMY OF THE PALMETTO STATE.</w:t>
      </w:r>
    </w:p>
    <w:p w:rsidR="003445BA" w:rsidRDefault="003445BA" w:rsidP="003445BA">
      <w:bookmarkStart w:id="93" w:name="include_clip_end_178"/>
      <w:bookmarkStart w:id="94" w:name="include_clip_start_179"/>
      <w:bookmarkEnd w:id="93"/>
      <w:bookmarkEnd w:id="94"/>
    </w:p>
    <w:p w:rsidR="003445BA" w:rsidRDefault="003445BA" w:rsidP="003445BA">
      <w:r>
        <w:t>H. 3404 --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DON TRIBBLE, EXECUTIVE DIRECTOR OF THE ORANGEBURG COUNTY COMMUNITY OF CHARACTER PROGRAM, AND BERNICE TRIBBLE, EXECUTIVE DIRECTOR OF DOWNTOWN ORANGEBURG REVITALIZATION ASSOCIATION, UPON THE OCCASION OF THEIR RETIREMENT AFTER MANY YEARS OF COMBINED SERVICE ENHANCING THE ECONOMIC DEVELOPMENT OF ORANGEBURG, AND TO WISH THEM CONTINUED SUCCESS AND HAPPINESS IN ALL THEIR FUTURE ENDEAVORS.</w:t>
      </w:r>
    </w:p>
    <w:p w:rsidR="003445BA" w:rsidRDefault="003445BA" w:rsidP="003445BA">
      <w:bookmarkStart w:id="95" w:name="include_clip_end_179"/>
      <w:bookmarkStart w:id="96" w:name="include_clip_start_180"/>
      <w:bookmarkEnd w:id="95"/>
      <w:bookmarkEnd w:id="96"/>
    </w:p>
    <w:p w:rsidR="003445BA" w:rsidRDefault="003445BA" w:rsidP="003445BA">
      <w:r>
        <w:t>H. 3414 --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DEATH OF MRS. JULIE ETTA WASHINGTON NANCE OF ORANGEBURG AND TO EXTEND THE DEEPEST SYMPATHY TO HER FAMILY AND MANY FRIENDS.</w:t>
      </w:r>
    </w:p>
    <w:p w:rsidR="003445BA" w:rsidRDefault="003445BA" w:rsidP="003445BA">
      <w:pPr>
        <w:keepNext/>
        <w:pBdr>
          <w:top w:val="single" w:sz="4" w:space="1" w:color="auto"/>
          <w:left w:val="single" w:sz="4" w:space="4" w:color="auto"/>
          <w:right w:val="single" w:sz="4" w:space="4" w:color="auto"/>
          <w:between w:val="single" w:sz="4" w:space="1" w:color="auto"/>
          <w:bar w:val="single" w:sz="4" w:color="auto"/>
        </w:pBdr>
        <w:jc w:val="center"/>
        <w:rPr>
          <w:b/>
        </w:rPr>
      </w:pPr>
      <w:bookmarkStart w:id="97" w:name="include_clip_end_180"/>
      <w:bookmarkEnd w:id="97"/>
      <w:r w:rsidRPr="003445BA">
        <w:rPr>
          <w:b/>
        </w:rPr>
        <w:t>ADJOURNMENT</w:t>
      </w:r>
    </w:p>
    <w:p w:rsidR="003445BA" w:rsidRDefault="003445BA" w:rsidP="003445BA">
      <w:pPr>
        <w:keepNext/>
        <w:pBdr>
          <w:left w:val="single" w:sz="4" w:space="4" w:color="auto"/>
          <w:right w:val="single" w:sz="4" w:space="4" w:color="auto"/>
          <w:between w:val="single" w:sz="4" w:space="1" w:color="auto"/>
          <w:bar w:val="single" w:sz="4" w:color="auto"/>
        </w:pBdr>
      </w:pPr>
      <w:r>
        <w:t>At 11:57 a.m. the House, in accordance with the motion of Rep. CLYBURN, adjourned in memory of Mrs. Mamie Rearden of Edgefield, to meet at 10:00 a.m. tomorrow.</w:t>
      </w:r>
    </w:p>
    <w:p w:rsidR="00F019F7" w:rsidRDefault="003445BA" w:rsidP="003445BA">
      <w:pPr>
        <w:pBdr>
          <w:left w:val="single" w:sz="4" w:space="4" w:color="auto"/>
          <w:bottom w:val="single" w:sz="4" w:space="1" w:color="auto"/>
          <w:right w:val="single" w:sz="4" w:space="4" w:color="auto"/>
          <w:between w:val="single" w:sz="4" w:space="1" w:color="auto"/>
          <w:bar w:val="single" w:sz="4" w:color="auto"/>
        </w:pBdr>
        <w:jc w:val="center"/>
      </w:pPr>
      <w:r>
        <w:t>***</w:t>
      </w:r>
    </w:p>
    <w:p w:rsidR="00A86169" w:rsidRDefault="00A86169" w:rsidP="00F019F7">
      <w:pPr>
        <w:jc w:val="center"/>
      </w:pPr>
    </w:p>
    <w:p w:rsidR="00A86169" w:rsidRDefault="00A86169" w:rsidP="00F019F7">
      <w:pPr>
        <w:jc w:val="center"/>
      </w:pPr>
    </w:p>
    <w:sectPr w:rsidR="00A86169" w:rsidSect="009D6A3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BA" w:rsidRDefault="003445BA">
      <w:r>
        <w:separator/>
      </w:r>
    </w:p>
  </w:endnote>
  <w:endnote w:type="continuationSeparator" w:id="0">
    <w:p w:rsidR="003445BA" w:rsidRDefault="0034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86"/>
      <w:docPartObj>
        <w:docPartGallery w:val="Page Numbers (Bottom of Page)"/>
        <w:docPartUnique/>
      </w:docPartObj>
    </w:sdtPr>
    <w:sdtEndPr/>
    <w:sdtContent>
      <w:p w:rsidR="00DB2FA2" w:rsidRDefault="006312A1" w:rsidP="00DB2FA2">
        <w:pPr>
          <w:pStyle w:val="Footer"/>
          <w:jc w:val="center"/>
        </w:pPr>
        <w:r>
          <w:fldChar w:fldCharType="begin"/>
        </w:r>
        <w:r>
          <w:instrText xml:space="preserve"> PAGE   \* MERGEFORMAT </w:instrText>
        </w:r>
        <w:r>
          <w:fldChar w:fldCharType="separate"/>
        </w:r>
        <w:r>
          <w:rPr>
            <w:noProof/>
          </w:rPr>
          <w:t>1177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84"/>
      <w:docPartObj>
        <w:docPartGallery w:val="Page Numbers (Bottom of Page)"/>
        <w:docPartUnique/>
      </w:docPartObj>
    </w:sdtPr>
    <w:sdtEndPr/>
    <w:sdtContent>
      <w:p w:rsidR="00DB2FA2" w:rsidRDefault="006312A1" w:rsidP="00DB2FA2">
        <w:pPr>
          <w:pStyle w:val="Footer"/>
          <w:jc w:val="center"/>
        </w:pPr>
        <w:r>
          <w:fldChar w:fldCharType="begin"/>
        </w:r>
        <w:r>
          <w:instrText xml:space="preserve"> PAGE   \* MERGEFORMAT </w:instrText>
        </w:r>
        <w:r>
          <w:fldChar w:fldCharType="separate"/>
        </w:r>
        <w:r>
          <w:rPr>
            <w:noProof/>
          </w:rPr>
          <w:t>1176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BA" w:rsidRDefault="003445BA">
      <w:r>
        <w:separator/>
      </w:r>
    </w:p>
  </w:footnote>
  <w:footnote w:type="continuationSeparator" w:id="0">
    <w:p w:rsidR="003445BA" w:rsidRDefault="00344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A2" w:rsidRDefault="00DB2FA2" w:rsidP="00DB2FA2">
    <w:pPr>
      <w:pStyle w:val="Header"/>
      <w:jc w:val="center"/>
      <w:rPr>
        <w:b/>
      </w:rPr>
    </w:pPr>
    <w:r>
      <w:rPr>
        <w:b/>
      </w:rPr>
      <w:t>THURSDAY, JANUARY 24, 2013</w:t>
    </w:r>
  </w:p>
  <w:p w:rsidR="00DB2FA2" w:rsidRDefault="00DB2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A2" w:rsidRDefault="00DB2FA2" w:rsidP="00DB2FA2">
    <w:pPr>
      <w:pStyle w:val="Header"/>
      <w:jc w:val="center"/>
      <w:rPr>
        <w:b/>
      </w:rPr>
    </w:pPr>
    <w:r>
      <w:rPr>
        <w:b/>
      </w:rPr>
      <w:t>Thursday, January 24, 2013</w:t>
    </w:r>
  </w:p>
  <w:p w:rsidR="00DB2FA2" w:rsidRPr="00DB2FA2" w:rsidRDefault="00DB2FA2" w:rsidP="00DB2FA2">
    <w:pPr>
      <w:pStyle w:val="Header"/>
      <w:jc w:val="center"/>
      <w:rPr>
        <w:b/>
      </w:rPr>
    </w:pPr>
    <w:r w:rsidRPr="00DB2FA2">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4283"/>
    <w:rsid w:val="00074283"/>
    <w:rsid w:val="002448E7"/>
    <w:rsid w:val="003445BA"/>
    <w:rsid w:val="005E230B"/>
    <w:rsid w:val="006312A1"/>
    <w:rsid w:val="007212CD"/>
    <w:rsid w:val="007230B5"/>
    <w:rsid w:val="009D6A3F"/>
    <w:rsid w:val="009F3460"/>
    <w:rsid w:val="00A86169"/>
    <w:rsid w:val="00B84529"/>
    <w:rsid w:val="00B93D10"/>
    <w:rsid w:val="00DB2FA2"/>
    <w:rsid w:val="00EE56A4"/>
    <w:rsid w:val="00F0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2542BB-FA15-46CC-8996-1D614A78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8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283"/>
    <w:pPr>
      <w:tabs>
        <w:tab w:val="center" w:pos="4320"/>
        <w:tab w:val="right" w:pos="8640"/>
      </w:tabs>
    </w:pPr>
  </w:style>
  <w:style w:type="paragraph" w:styleId="Footer">
    <w:name w:val="footer"/>
    <w:basedOn w:val="Normal"/>
    <w:link w:val="FooterChar"/>
    <w:uiPriority w:val="99"/>
    <w:rsid w:val="00074283"/>
    <w:pPr>
      <w:tabs>
        <w:tab w:val="center" w:pos="4320"/>
        <w:tab w:val="right" w:pos="8640"/>
      </w:tabs>
    </w:pPr>
  </w:style>
  <w:style w:type="character" w:styleId="PageNumber">
    <w:name w:val="page number"/>
    <w:basedOn w:val="DefaultParagraphFont"/>
    <w:semiHidden/>
    <w:rsid w:val="00074283"/>
  </w:style>
  <w:style w:type="paragraph" w:styleId="PlainText">
    <w:name w:val="Plain Text"/>
    <w:basedOn w:val="Normal"/>
    <w:semiHidden/>
    <w:rsid w:val="00074283"/>
    <w:pPr>
      <w:ind w:firstLine="0"/>
      <w:jc w:val="left"/>
    </w:pPr>
    <w:rPr>
      <w:rFonts w:ascii="Courier New" w:hAnsi="Courier New"/>
      <w:sz w:val="20"/>
    </w:rPr>
  </w:style>
  <w:style w:type="paragraph" w:styleId="Title">
    <w:name w:val="Title"/>
    <w:basedOn w:val="Normal"/>
    <w:link w:val="TitleChar"/>
    <w:qFormat/>
    <w:rsid w:val="003445B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445BA"/>
    <w:rPr>
      <w:b/>
      <w:sz w:val="22"/>
    </w:rPr>
  </w:style>
  <w:style w:type="paragraph" w:customStyle="1" w:styleId="Cover1">
    <w:name w:val="Cover1"/>
    <w:basedOn w:val="Normal"/>
    <w:rsid w:val="00344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445BA"/>
    <w:pPr>
      <w:ind w:firstLine="0"/>
      <w:jc w:val="left"/>
    </w:pPr>
    <w:rPr>
      <w:sz w:val="20"/>
    </w:rPr>
  </w:style>
  <w:style w:type="paragraph" w:customStyle="1" w:styleId="Cover3">
    <w:name w:val="Cover3"/>
    <w:basedOn w:val="Normal"/>
    <w:rsid w:val="003445BA"/>
    <w:pPr>
      <w:ind w:firstLine="0"/>
      <w:jc w:val="center"/>
    </w:pPr>
    <w:rPr>
      <w:b/>
    </w:rPr>
  </w:style>
  <w:style w:type="paragraph" w:customStyle="1" w:styleId="Cover4">
    <w:name w:val="Cover4"/>
    <w:basedOn w:val="Cover1"/>
    <w:rsid w:val="003445BA"/>
    <w:pPr>
      <w:keepNext/>
    </w:pPr>
    <w:rPr>
      <w:b/>
      <w:sz w:val="20"/>
    </w:rPr>
  </w:style>
  <w:style w:type="paragraph" w:styleId="BalloonText">
    <w:name w:val="Balloon Text"/>
    <w:basedOn w:val="Normal"/>
    <w:link w:val="BalloonTextChar"/>
    <w:uiPriority w:val="99"/>
    <w:semiHidden/>
    <w:unhideWhenUsed/>
    <w:rsid w:val="00F019F7"/>
    <w:rPr>
      <w:rFonts w:ascii="Tahoma" w:hAnsi="Tahoma" w:cs="Tahoma"/>
      <w:sz w:val="16"/>
      <w:szCs w:val="16"/>
    </w:rPr>
  </w:style>
  <w:style w:type="character" w:customStyle="1" w:styleId="BalloonTextChar">
    <w:name w:val="Balloon Text Char"/>
    <w:basedOn w:val="DefaultParagraphFont"/>
    <w:link w:val="BalloonText"/>
    <w:uiPriority w:val="99"/>
    <w:semiHidden/>
    <w:rsid w:val="00F019F7"/>
    <w:rPr>
      <w:rFonts w:ascii="Tahoma" w:hAnsi="Tahoma" w:cs="Tahoma"/>
      <w:sz w:val="16"/>
      <w:szCs w:val="16"/>
    </w:rPr>
  </w:style>
  <w:style w:type="character" w:customStyle="1" w:styleId="HeaderChar">
    <w:name w:val="Header Char"/>
    <w:basedOn w:val="DefaultParagraphFont"/>
    <w:link w:val="Header"/>
    <w:uiPriority w:val="99"/>
    <w:rsid w:val="00DB2FA2"/>
    <w:rPr>
      <w:sz w:val="22"/>
    </w:rPr>
  </w:style>
  <w:style w:type="character" w:customStyle="1" w:styleId="FooterChar">
    <w:name w:val="Footer Char"/>
    <w:basedOn w:val="DefaultParagraphFont"/>
    <w:link w:val="Footer"/>
    <w:uiPriority w:val="99"/>
    <w:rsid w:val="00DB2F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8996</Words>
  <Characters>47233</Characters>
  <Application>Microsoft Office Word</Application>
  <DocSecurity>0</DocSecurity>
  <Lines>1818</Lines>
  <Paragraphs>830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24, 2013 - South Carolina Legislature Online</dc:title>
  <dc:creator>%USERNAME%</dc:creator>
  <cp:lastModifiedBy>N Cumfer</cp:lastModifiedBy>
  <cp:revision>5</cp:revision>
  <dcterms:created xsi:type="dcterms:W3CDTF">2013-04-03T13:40:00Z</dcterms:created>
  <dcterms:modified xsi:type="dcterms:W3CDTF">2014-11-14T19:23:00Z</dcterms:modified>
</cp:coreProperties>
</file>