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B6A" w:rsidRDefault="006D2B6A" w:rsidP="006D2B6A">
      <w:pPr>
        <w:ind w:firstLine="0"/>
        <w:rPr>
          <w:strike/>
        </w:rPr>
      </w:pPr>
      <w:bookmarkStart w:id="0" w:name="_GoBack"/>
      <w:bookmarkEnd w:id="0"/>
    </w:p>
    <w:p w:rsidR="006D2B6A" w:rsidRDefault="006D2B6A" w:rsidP="006D2B6A">
      <w:pPr>
        <w:ind w:firstLine="0"/>
        <w:rPr>
          <w:strike/>
        </w:rPr>
      </w:pPr>
      <w:r>
        <w:rPr>
          <w:strike/>
        </w:rPr>
        <w:t>Indicates Matter Stricken</w:t>
      </w:r>
    </w:p>
    <w:p w:rsidR="006D2B6A" w:rsidRDefault="006D2B6A" w:rsidP="006D2B6A">
      <w:pPr>
        <w:ind w:firstLine="0"/>
        <w:rPr>
          <w:u w:val="single"/>
        </w:rPr>
      </w:pPr>
      <w:r>
        <w:rPr>
          <w:u w:val="single"/>
        </w:rPr>
        <w:t>Indicates New Matter</w:t>
      </w:r>
    </w:p>
    <w:p w:rsidR="006D2B6A" w:rsidRDefault="006D2B6A"/>
    <w:p w:rsidR="006D2B6A" w:rsidRDefault="006D2B6A">
      <w:r>
        <w:t>The House assembled at 10:00 a.m.</w:t>
      </w:r>
    </w:p>
    <w:p w:rsidR="006D2B6A" w:rsidRDefault="006D2B6A">
      <w:r>
        <w:t>Deliberations were opened with prayer by Rev. Charles E. Seastrunk, Jr., as follows:</w:t>
      </w:r>
    </w:p>
    <w:p w:rsidR="006D2B6A" w:rsidRDefault="006D2B6A"/>
    <w:p w:rsidR="006D2B6A" w:rsidRPr="00AD6C08" w:rsidRDefault="006D2B6A" w:rsidP="006D2B6A">
      <w:pPr>
        <w:ind w:firstLine="270"/>
      </w:pPr>
      <w:bookmarkStart w:id="1" w:name="file_start2"/>
      <w:bookmarkEnd w:id="1"/>
      <w:r w:rsidRPr="00AD6C08">
        <w:t>Our thought for today is from James 3:17: “The wisdom from above is first pure, then peaceable, gentle, willing to yield.”</w:t>
      </w:r>
    </w:p>
    <w:p w:rsidR="006D2B6A" w:rsidRPr="00AD6C08" w:rsidRDefault="006D2B6A" w:rsidP="006D2B6A">
      <w:pPr>
        <w:ind w:firstLine="270"/>
      </w:pPr>
      <w:r w:rsidRPr="00AD6C08">
        <w:t xml:space="preserve">Let us pray. Grant these Representatives wisdom, God, to see the difference between the important things and those that are </w:t>
      </w:r>
      <w:r w:rsidR="00BA09E4">
        <w:t>indispensible</w:t>
      </w:r>
      <w:r w:rsidRPr="00AD6C08">
        <w:t xml:space="preserve">. Be the guiding light and lead these men and women so that their words and actions are right. Bestow Your blessings upon all our leaders of </w:t>
      </w:r>
      <w:r w:rsidR="008C1502">
        <w:t>N</w:t>
      </w:r>
      <w:r w:rsidRPr="00AD6C08">
        <w:t xml:space="preserve">ation and </w:t>
      </w:r>
      <w:r w:rsidR="008C1502">
        <w:t>S</w:t>
      </w:r>
      <w:r w:rsidRPr="00AD6C08">
        <w:t>tate. Protect them from all harm. Protect our defenders of freedom, at home and abroad, as they protect us. Heal the wounds, those seen and those hidden, of our brave warriors. Lord, in Your mercy, hear our prayer. Amen.</w:t>
      </w:r>
    </w:p>
    <w:p w:rsidR="006D2B6A" w:rsidRDefault="006D2B6A">
      <w:bookmarkStart w:id="2" w:name="file_end2"/>
      <w:bookmarkEnd w:id="2"/>
    </w:p>
    <w:p w:rsidR="006D2B6A" w:rsidRDefault="006D2B6A">
      <w:r>
        <w:t>Pursuant to Rule 6.3, the House of Representatives was led in the Pledge of Allegiance to the Flag of the United States of America by the SPEAKER.</w:t>
      </w:r>
    </w:p>
    <w:p w:rsidR="006D2B6A" w:rsidRDefault="006D2B6A"/>
    <w:p w:rsidR="006D2B6A" w:rsidRDefault="006D2B6A">
      <w:r>
        <w:t>After corrections to the Journal of the proceedings of yesterday, the SPEAKER ordered it confirmed.</w:t>
      </w:r>
    </w:p>
    <w:p w:rsidR="006D2B6A" w:rsidRDefault="006D2B6A"/>
    <w:p w:rsidR="006D2B6A" w:rsidRDefault="006D2B6A" w:rsidP="006D2B6A">
      <w:pPr>
        <w:keepNext/>
        <w:jc w:val="center"/>
        <w:rPr>
          <w:b/>
        </w:rPr>
      </w:pPr>
      <w:r w:rsidRPr="006D2B6A">
        <w:rPr>
          <w:b/>
        </w:rPr>
        <w:t>MOTION ADOPTED</w:t>
      </w:r>
    </w:p>
    <w:p w:rsidR="006D2B6A" w:rsidRDefault="006D2B6A" w:rsidP="006D2B6A">
      <w:r>
        <w:t>Rep. POPE moved that when the House adjourns, it adjourn in memory of former Representative Herbert Kirsh, which was agreed to.</w:t>
      </w:r>
    </w:p>
    <w:p w:rsidR="006D2B6A" w:rsidRDefault="006D2B6A" w:rsidP="006D2B6A"/>
    <w:p w:rsidR="006D2B6A" w:rsidRDefault="006D2B6A" w:rsidP="006D2B6A">
      <w:pPr>
        <w:keepNext/>
        <w:jc w:val="center"/>
        <w:rPr>
          <w:b/>
        </w:rPr>
      </w:pPr>
      <w:r w:rsidRPr="006D2B6A">
        <w:rPr>
          <w:b/>
        </w:rPr>
        <w:t>HOUSE RESOLUTION</w:t>
      </w:r>
    </w:p>
    <w:p w:rsidR="006D2B6A" w:rsidRDefault="006D2B6A" w:rsidP="006D2B6A">
      <w:pPr>
        <w:keepNext/>
      </w:pPr>
      <w:r>
        <w:t>The following was introduced:</w:t>
      </w:r>
    </w:p>
    <w:p w:rsidR="006D2B6A" w:rsidRDefault="006D2B6A" w:rsidP="006D2B6A">
      <w:pPr>
        <w:keepNext/>
      </w:pPr>
      <w:bookmarkStart w:id="3" w:name="include_clip_start_8"/>
      <w:bookmarkEnd w:id="3"/>
    </w:p>
    <w:p w:rsidR="006D2B6A" w:rsidRDefault="006D2B6A" w:rsidP="006D2B6A">
      <w:r>
        <w:t xml:space="preserve">H. 4656 -- Reps. G. M. Smith, Weeks,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w:t>
      </w:r>
      <w:r>
        <w:lastRenderedPageBreak/>
        <w:t>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HOUSE RESOLUTION TO COMMEND AND CONGRATULATE WILSON HALL SENIOR CLAIRE ESTEP OF SUMTER UPON RECEIVING AN ACADEMIC SCHOLARSHIP WITH HER RECENT ACCEPTANCE TO THE UNIVERSITY OF ALABAMA AND TO SALUTE HER ON EARNING A COVETED NOMINATION TO WEST POINT FROM SENATOR TIM SCOTT OF SOUTH CAROLINA.</w:t>
      </w:r>
    </w:p>
    <w:p w:rsidR="006D2B6A" w:rsidRDefault="006D2B6A" w:rsidP="006D2B6A">
      <w:bookmarkStart w:id="4" w:name="include_clip_end_8"/>
      <w:bookmarkEnd w:id="4"/>
    </w:p>
    <w:p w:rsidR="006D2B6A" w:rsidRDefault="006D2B6A" w:rsidP="006D2B6A">
      <w:r>
        <w:t>The Resolution was adopted.</w:t>
      </w:r>
    </w:p>
    <w:p w:rsidR="006D2B6A" w:rsidRDefault="006D2B6A" w:rsidP="006D2B6A"/>
    <w:p w:rsidR="006D2B6A" w:rsidRDefault="006D2B6A" w:rsidP="006D2B6A">
      <w:pPr>
        <w:keepNext/>
        <w:jc w:val="center"/>
        <w:rPr>
          <w:b/>
        </w:rPr>
      </w:pPr>
      <w:r w:rsidRPr="006D2B6A">
        <w:rPr>
          <w:b/>
        </w:rPr>
        <w:t>HOUSE RESOLUTION</w:t>
      </w:r>
    </w:p>
    <w:p w:rsidR="006D2B6A" w:rsidRDefault="006D2B6A" w:rsidP="006D2B6A">
      <w:pPr>
        <w:keepNext/>
      </w:pPr>
      <w:r>
        <w:t>The following was introduced:</w:t>
      </w:r>
    </w:p>
    <w:p w:rsidR="006D2B6A" w:rsidRDefault="006D2B6A" w:rsidP="006D2B6A">
      <w:pPr>
        <w:keepNext/>
      </w:pPr>
      <w:bookmarkStart w:id="5" w:name="include_clip_start_11"/>
      <w:bookmarkEnd w:id="5"/>
    </w:p>
    <w:p w:rsidR="006D2B6A" w:rsidRDefault="006D2B6A" w:rsidP="006D2B6A">
      <w:r>
        <w:t xml:space="preserve">H. 4657 -- Reps. Parks,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w:t>
      </w:r>
      <w:r>
        <w:lastRenderedPageBreak/>
        <w:t>A HOUSE RESOLUTION TO  RECOGNIZE AND COMMEND MACK C. BUTLER FOR HIS OUTSTANDING CONTRIBUTIONS AS A BRICK MASON, CONTRACTOR, AND MASONRY INSTRUCTOR IN A CAREER THAT HAS REFLECTED HIS ARTISTRY, CRAFTSMANSHIP, AND INNOVATION.</w:t>
      </w:r>
    </w:p>
    <w:p w:rsidR="006D2B6A" w:rsidRDefault="006D2B6A" w:rsidP="006D2B6A">
      <w:bookmarkStart w:id="6" w:name="include_clip_end_11"/>
      <w:bookmarkEnd w:id="6"/>
    </w:p>
    <w:p w:rsidR="006D2B6A" w:rsidRDefault="006D2B6A" w:rsidP="006D2B6A">
      <w:r>
        <w:t>The Resolution was adopted.</w:t>
      </w:r>
    </w:p>
    <w:p w:rsidR="006D2B6A" w:rsidRDefault="006D2B6A" w:rsidP="006D2B6A"/>
    <w:p w:rsidR="006D2B6A" w:rsidRDefault="006D2B6A" w:rsidP="006D2B6A">
      <w:pPr>
        <w:keepNext/>
        <w:jc w:val="center"/>
        <w:rPr>
          <w:b/>
        </w:rPr>
      </w:pPr>
      <w:r w:rsidRPr="006D2B6A">
        <w:rPr>
          <w:b/>
        </w:rPr>
        <w:t>HOUSE RESOLUTION</w:t>
      </w:r>
    </w:p>
    <w:p w:rsidR="006D2B6A" w:rsidRDefault="006D2B6A" w:rsidP="006D2B6A">
      <w:pPr>
        <w:keepNext/>
      </w:pPr>
      <w:r>
        <w:t>The following was introduced:</w:t>
      </w:r>
    </w:p>
    <w:p w:rsidR="006D2B6A" w:rsidRDefault="006D2B6A" w:rsidP="006D2B6A">
      <w:pPr>
        <w:keepNext/>
      </w:pPr>
      <w:bookmarkStart w:id="7" w:name="include_clip_start_14"/>
      <w:bookmarkEnd w:id="7"/>
    </w:p>
    <w:p w:rsidR="006D2B6A" w:rsidRDefault="006D2B6A" w:rsidP="006D2B6A">
      <w:r>
        <w:t>H. 4663 -- Reps. Kennedy,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THE W. WYMAN KING ACADEMY VARSITY FOOTBALL TEAM, COACHES, AND SCHOOL OFFICIALS FOR AN OUTSTANDING SEASON AND TO CONGRATULATE THEM FOR WINNING THE 2013 SOUTH CAROLINA INDEPENDENT SCHOOL ASSOCIATION CLASS EIGHT MAN STATE CHAMPIONSHIP TITLE.</w:t>
      </w:r>
    </w:p>
    <w:p w:rsidR="006D2B6A" w:rsidRDefault="006D2B6A" w:rsidP="006D2B6A">
      <w:bookmarkStart w:id="8" w:name="include_clip_end_14"/>
      <w:bookmarkEnd w:id="8"/>
    </w:p>
    <w:p w:rsidR="006D2B6A" w:rsidRDefault="006D2B6A" w:rsidP="006D2B6A">
      <w:r>
        <w:t>The Resolution was adopted.</w:t>
      </w:r>
    </w:p>
    <w:p w:rsidR="006D2B6A" w:rsidRDefault="006D2B6A" w:rsidP="006D2B6A"/>
    <w:p w:rsidR="006D2B6A" w:rsidRDefault="006D2B6A" w:rsidP="006D2B6A">
      <w:pPr>
        <w:keepNext/>
        <w:jc w:val="center"/>
        <w:rPr>
          <w:b/>
        </w:rPr>
      </w:pPr>
      <w:r w:rsidRPr="006D2B6A">
        <w:rPr>
          <w:b/>
        </w:rPr>
        <w:t>HOUSE RESOLUTION</w:t>
      </w:r>
    </w:p>
    <w:p w:rsidR="006D2B6A" w:rsidRDefault="006D2B6A" w:rsidP="006D2B6A">
      <w:pPr>
        <w:keepNext/>
      </w:pPr>
      <w:r>
        <w:t>The following was introduced:</w:t>
      </w:r>
    </w:p>
    <w:p w:rsidR="006D2B6A" w:rsidRDefault="006D2B6A" w:rsidP="006D2B6A">
      <w:pPr>
        <w:keepNext/>
      </w:pPr>
      <w:bookmarkStart w:id="9" w:name="include_clip_start_17"/>
      <w:bookmarkEnd w:id="9"/>
    </w:p>
    <w:p w:rsidR="006D2B6A" w:rsidRDefault="006D2B6A" w:rsidP="006D2B6A">
      <w:r>
        <w:t>H. 4664 -- Rep. Kennedy: A HOUSE RESOLUTION TO EXTEND THE PRIVILEGE OF THE FLOOR OF THE SOUTH CAROLINA HOUSE OF REPRESENTATIVES TO THE W. WYMAN KING ACADEMY VARSITY FOOTBALL TEAM OF SALUDA COUNTY WITH THE TEAM COACHES AND SCHOOL OFFICIALS, AT A DATE AND TIME TO BE DETERMINED BY THE SPEAKER, FOR THE PURPOSE OF BEING RECOGNIZED AND HONORED FOR GARNERING THE 2013 SOUTH CAROLINA INDEPENDENT SCHOOL ASSOCIATION STATE CHAMPIONSHIP TITLE.</w:t>
      </w:r>
    </w:p>
    <w:p w:rsidR="006D2B6A" w:rsidRDefault="006D2B6A" w:rsidP="006D2B6A"/>
    <w:p w:rsidR="006D2B6A" w:rsidRDefault="006D2B6A" w:rsidP="006D2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D2B6A" w:rsidRDefault="006D2B6A" w:rsidP="006D2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D2B6A" w:rsidRDefault="006D2B6A" w:rsidP="006D2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W. Wyman King Academy varsity football team of Saluda County with the team coaches and school officials, at a date and time to be determined by the Speaker, for the purpose of being recognized and honored for garnering the 2013 South Carolina Independent School Association State Championship title.</w:t>
      </w:r>
    </w:p>
    <w:p w:rsidR="006D2B6A" w:rsidRDefault="006D2B6A" w:rsidP="006D2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D2B6A" w:rsidRDefault="006D2B6A" w:rsidP="006D2B6A">
      <w:r>
        <w:t>The Resolution was adopted.</w:t>
      </w:r>
    </w:p>
    <w:p w:rsidR="006D2B6A" w:rsidRDefault="006D2B6A" w:rsidP="006D2B6A"/>
    <w:p w:rsidR="006D2B6A" w:rsidRDefault="006D2B6A" w:rsidP="006D2B6A">
      <w:pPr>
        <w:keepNext/>
        <w:jc w:val="center"/>
        <w:rPr>
          <w:b/>
        </w:rPr>
      </w:pPr>
      <w:r w:rsidRPr="006D2B6A">
        <w:rPr>
          <w:b/>
        </w:rPr>
        <w:t>CONCURRENT RESOLUTION</w:t>
      </w:r>
    </w:p>
    <w:p w:rsidR="006D2B6A" w:rsidRDefault="006D2B6A" w:rsidP="006D2B6A">
      <w:pPr>
        <w:keepNext/>
      </w:pPr>
      <w:r>
        <w:t>The following was introduced:</w:t>
      </w:r>
    </w:p>
    <w:p w:rsidR="006D2B6A" w:rsidRDefault="006D2B6A" w:rsidP="006D2B6A">
      <w:pPr>
        <w:keepNext/>
      </w:pPr>
      <w:bookmarkStart w:id="10" w:name="include_clip_start_20"/>
      <w:bookmarkEnd w:id="10"/>
    </w:p>
    <w:p w:rsidR="006D2B6A" w:rsidRDefault="006D2B6A" w:rsidP="006D2B6A">
      <w:r>
        <w:t>H. 4662 -- Reps. Bernstein, Alexander, Allison, Anderson, Anthony, Atwater, Bales, Ballentine, Bannister, Barfield, Bedingfield,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COMMEND ADAM BEAM FOR HIS OUTSTANDING WORK AS GOVERNMENT AND POLITICS WRITER AT THE STATE NEWSPAPER IN COLUMBIA, TO CONGRATULATE HIM ON BEING SELECTED TO SERVE AS ASSOCIATED PRESS LEAD STATE HOUSE REPORTER IN KENTUCKY, AND TO WISH HIM MUCH SUCCESS AND FULFILLMENT IN ALL HIS FUTURE ENDEAVORS.</w:t>
      </w:r>
    </w:p>
    <w:p w:rsidR="006D2B6A" w:rsidRDefault="006D2B6A" w:rsidP="006D2B6A">
      <w:bookmarkStart w:id="11" w:name="include_clip_end_20"/>
      <w:bookmarkEnd w:id="11"/>
    </w:p>
    <w:p w:rsidR="006D2B6A" w:rsidRDefault="006D2B6A" w:rsidP="006D2B6A">
      <w:r>
        <w:t>The Concurrent Resolution was agreed to and ordered sent to the Senate.</w:t>
      </w:r>
    </w:p>
    <w:p w:rsidR="006D2B6A" w:rsidRDefault="006D2B6A" w:rsidP="006D2B6A"/>
    <w:p w:rsidR="006D2B6A" w:rsidRDefault="006D2B6A" w:rsidP="006D2B6A">
      <w:pPr>
        <w:keepNext/>
        <w:jc w:val="center"/>
        <w:rPr>
          <w:b/>
        </w:rPr>
      </w:pPr>
      <w:r w:rsidRPr="006D2B6A">
        <w:rPr>
          <w:b/>
        </w:rPr>
        <w:t xml:space="preserve">INTRODUCTION OF BILLS  </w:t>
      </w:r>
    </w:p>
    <w:p w:rsidR="006D2B6A" w:rsidRDefault="006D2B6A" w:rsidP="006D2B6A">
      <w:r>
        <w:t>The following Bills and Joint Resolution</w:t>
      </w:r>
      <w:r w:rsidR="008C1502">
        <w:t>s</w:t>
      </w:r>
      <w:r>
        <w:t xml:space="preserve"> were introduced, read the first time, and referred to appropriate committees:</w:t>
      </w:r>
    </w:p>
    <w:p w:rsidR="006D2B6A" w:rsidRDefault="006D2B6A" w:rsidP="006D2B6A"/>
    <w:p w:rsidR="006D2B6A" w:rsidRDefault="006D2B6A" w:rsidP="006D2B6A">
      <w:pPr>
        <w:keepNext/>
      </w:pPr>
      <w:bookmarkStart w:id="12" w:name="include_clip_start_24"/>
      <w:bookmarkEnd w:id="12"/>
      <w:r>
        <w:t>H. 4655 -- Reps. J. E. Smith and Clemmons: A BILL TO AMEND THE CODE OF LAWS OF SOUTH CAROLINA, 1976, BY ADDING SECTION 1-30-97 SO AS TO TRANSFER THE FUNCTIONS, POWERS, AND DUTIES OF COUNTY BOARDS OF REGISTRATION, COUNTY ELECTION COMMISSIONS, OR COUNTY BOARDS OR COMMISSIONS OF ELECTIONS AND REGISTRATION TO A DIRECTOR OF ELECTIONS AND REGISTRATION FOR EACH COUNTY AND TO PROVIDE THAT THE DIRECTOR IS A STATE EMPLOYEE APPOINTED BY THE EXECUTIVE DIRECTOR OF THE STATE ELECTION COMMISSION; TO AMEND SECTIONS 7-3-20 AND 7-3-30, BOTH AS AMENDED, 7-3-50, 7-5-35, AS AMENDED, 7-5-125, 7-5-155, AND 7-5-180, ALL AS AMENDED, 7-5-186, 7-5-330, 7-5-470, 7-5-660, ARTICLE 3, CHAPTER 7, TITLE 7, 7-7-990, 7-11-15, AND 7-11-50, ALL AS AMENDED, 7-11-70, 7-11-85, 7-13-15, AS AMENDED, 7-13-40, 7-13-50, AND 7-13-70, ALL AS AMENDED, 7-13-72, 7-13-180, 7-13-320, AS AMENDED, 7-13-340, 7-13-351 AND 7-13-355, BOTH AS AMENDED, 7-13-420, 7-13-610 AND 7-13-710, BOTH AS AMENDED, 7-13-1330, AS AMENDED, 7-13-1390, 7-13-1490, 7-13-1620, AS AMENDED, 7-15-320, 7-15-385, AND 7-15-400, ALL AS AMENDED, 7-15-470, 48-11-100, AND 61-6-2010, AS AMENDED, ALL SO AS TO CONFORM THE PROVISIONS REGARDING THE TRANSFER OF THE FUNCTIONS, POWERS, AND DUTIES OF COUNTY BOARDS OF REGISTRATION, COUNTY ELECTION COMMISSIONS, OR COUNTY BOARDS OR COMMISSIONS OF ELECTIONS AND REGISTRATION TO A DIRECTOR OF ELECTIONS AND REGISTRATION FOR EACH COUNTY UNDER THE SUPERVISION OF THE STATE ELECTION COMMISSION AND CREATE AN OFFICE OF THE DIRECTOR OF ELECTIONS AND REGISTRATION IN EACH COUNTY; BY ADDING SECTION 7-27-140 SO AS TO PROVIDE THAT THE EXECUTIVE DIRECTOR OF THE STATE ELECTION COMMISSION SHALL APPOINT A DIRECTOR OF ELECTIONS AND REGISTRATION IN EACH COUNTY, TO PROVIDE THAT THE DIRECTOR IS A STATE EMPLOYEE OF THE STATE ELECTION COMMISSION, AND TO PROVIDE FOR THE DUTIES OF THE DIRECTOR; TO PROVIDE FOR THE TRANSFERRING OF CERTAIN DUTIES TO THE COUNTY OFFICES OF DIRECTOR OF ELECTIONS AND REGISTRATION; AND TO PROVIDE FOR OFFICE SPACE AND OTHER EMPLOYEES OF THE OFFICE TO BE FUNDED BY THE SEVERAL COUNTIES; TO DIRECT THE CODE COMMISSIONER TO CORRECT REFERENCES TO FORMER BOARDS AND COMMISSIONS TO REFLECT THE TRANSFER OF THESE ENTITIES; AND TO REPEAL SECTION 7-5-10 AND ARTICLE 2, CHAPTER 27, TITLE 7 RELATING TO COUNTY BOARDS OF REGISTRATION AND ELECTION COMMISSIONS.</w:t>
      </w:r>
    </w:p>
    <w:p w:rsidR="006D2B6A" w:rsidRDefault="006D2B6A" w:rsidP="006D2B6A">
      <w:bookmarkStart w:id="13" w:name="include_clip_end_24"/>
      <w:bookmarkEnd w:id="13"/>
      <w:r>
        <w:t>Referred to Committee on Judiciary</w:t>
      </w:r>
    </w:p>
    <w:p w:rsidR="006D2B6A" w:rsidRDefault="006D2B6A" w:rsidP="006D2B6A"/>
    <w:p w:rsidR="006D2B6A" w:rsidRDefault="006D2B6A" w:rsidP="006D2B6A">
      <w:pPr>
        <w:keepNext/>
      </w:pPr>
      <w:bookmarkStart w:id="14" w:name="include_clip_start_26"/>
      <w:bookmarkEnd w:id="14"/>
      <w:r>
        <w:t>H. 4658 -- Rep. Knight: A JOINT RESOLUTION TO WAIVE THE MAKE UP REQUIREMENT FOR THE SCHOOL DAYS MISSED ON JANUARY 29 AND 30, AND FEBRUARY 12, 13, AND 14, 2014, BY THE STUDENTS OF DORCHESTER COUNTY SCHOOL DISTRICTS 2 AND 4 WHEN ITS SCHOOLS WERE CLOSED DUE TO SNOW AND TO EXTEND THIS WAIVER TO CHARTER SCHOOLS AND HOME SCHOOLS IN THESE DISTRICTS.</w:t>
      </w:r>
    </w:p>
    <w:p w:rsidR="006D2B6A" w:rsidRDefault="006D2B6A" w:rsidP="006D2B6A">
      <w:bookmarkStart w:id="15" w:name="include_clip_end_26"/>
      <w:bookmarkEnd w:id="15"/>
      <w:r>
        <w:t>On motion of Rep. KNIGHT, with unanimous consent, the Joint Resolution was ordered placed on the Calendar without reference.</w:t>
      </w:r>
    </w:p>
    <w:p w:rsidR="006D2B6A" w:rsidRDefault="006D2B6A" w:rsidP="006D2B6A"/>
    <w:p w:rsidR="006D2B6A" w:rsidRDefault="006D2B6A" w:rsidP="006D2B6A">
      <w:pPr>
        <w:keepNext/>
      </w:pPr>
      <w:bookmarkStart w:id="16" w:name="include_clip_start_28"/>
      <w:bookmarkEnd w:id="16"/>
      <w:r>
        <w:t>H. 4659 -- Rep. Sandifer: A BILL TO AMEND SECTION 29-5-440, CODE OF LAWS OF SOUTH CAROLINA, 1976, RELATING TO SUITS ON CONTRACTOR PAYMENT BONDS, SO AS TO PROVIDE THAT CERTAIN WRITTEN NOTICE REQUIRED OF A REMOTE CLAIMANT MUST BE SENT BY CERTIFIED OR REGISTERED MAIL, AND MUST GENERALLY CONFORM WITH STATUTORY LIMITS ON THE AGGREGATE AMOUNT OF LIENS FILED BY A SUB-SUBCONTRACTOR OR SUPPLIER; TO PROVIDE ANY PAYMENT BOND SURETY FOR THE BONDED CONTRACTOR SHALL HAVE THE SAME RIGHTS AND DEFENSES OF THE BONDED CONTRACTOR; TO MAKE THE LANGUAGE APPLICABLE TO ANY PAYMENT BOND WHETHER PRIVATE, COMMON LAW, PUBLIC, OR STATUTORY IN NATURE, WHEN THE BONDS ARE NOT OTHERWISE REQUIRED OR GOVERNED BY STATUTE; AND TO PROVIDE NECESSARY DEFINITIONS.</w:t>
      </w:r>
    </w:p>
    <w:p w:rsidR="006D2B6A" w:rsidRDefault="006D2B6A" w:rsidP="006D2B6A">
      <w:bookmarkStart w:id="17" w:name="include_clip_end_28"/>
      <w:bookmarkEnd w:id="17"/>
      <w:r>
        <w:t>Referred to Committee on Judiciary</w:t>
      </w:r>
    </w:p>
    <w:p w:rsidR="006D2B6A" w:rsidRDefault="006D2B6A" w:rsidP="006D2B6A"/>
    <w:p w:rsidR="006D2B6A" w:rsidRDefault="006D2B6A" w:rsidP="006D2B6A">
      <w:pPr>
        <w:keepNext/>
      </w:pPr>
      <w:bookmarkStart w:id="18" w:name="include_clip_start_30"/>
      <w:bookmarkEnd w:id="18"/>
      <w:r>
        <w:t>H. 4660 -- Reps. Forrester, Ballentine, Cole, Allison, Brannon, Patrick, Bingham, Chumley, Harrell, Stringer, Tallon and Wood: A BILL TO AMEND SECTION 12-36-2691, CODE OF LAWS OF SOUTH CAROLINA, 1976, RELATING TO SALES TAX NEXUS FOR CERTAIN DISTRIBUTION FACILITIES, SO AS TO PROVIDE THAT UPON THE INAPPLICABILITY OF THIS SECTION, ANY SALES TAX REVENUE RESULTING FROM THE INAPPLICABILITY MUST BE CREDITED TO THE STATE HIGHWAY FUND TO BE USED EXCLUSIVELY FOR ROAD AND BRIDGE IMPROVEMENT.</w:t>
      </w:r>
    </w:p>
    <w:p w:rsidR="006D2B6A" w:rsidRDefault="006D2B6A" w:rsidP="006D2B6A">
      <w:bookmarkStart w:id="19" w:name="include_clip_end_30"/>
      <w:bookmarkEnd w:id="19"/>
      <w:r>
        <w:t>Referred to Committee on Ways and Means</w:t>
      </w:r>
    </w:p>
    <w:p w:rsidR="006D2B6A" w:rsidRDefault="006D2B6A" w:rsidP="006D2B6A"/>
    <w:p w:rsidR="006D2B6A" w:rsidRDefault="006D2B6A" w:rsidP="006D2B6A">
      <w:pPr>
        <w:keepNext/>
      </w:pPr>
      <w:bookmarkStart w:id="20" w:name="include_clip_start_32"/>
      <w:bookmarkEnd w:id="20"/>
      <w:r>
        <w:t>H. 4661 -- Reps. Lucas, Williams, Munnerlyn, Lowe, Bannister and Finlay: A BILL TO AMEND THE CODE OF LAWS OF SOUTH CAROLINA, 1976, BY ADDING SECTION 61-4-515 SO AS TO PROVIDE THAT THE OWNER OF A "MOTORSPORTS ENTERTAINMENT COMPLEX" LOCATED IN THIS STATE OR HIS DESIGNEE MAY APPLY FOR AND BE ISSUED AN ANNUAL LICENSE WHICH AUTHORIZES THE PURCHASE, SALE, AND CONSUMPTION OF BEER AND WINE AT ANY OCCASION HELD ON THE GROUNDS OF THE COMPLEX YEAR ROUND ON ANY DAY OF THE WEEK, TO PROVIDE FOR THE TERMS AND CONDITIONS FOR THIS ANNUAL LICENSE, INCLUDING THE FEE, AND TO PROVIDE FOR OTHER MATTERS RELATING TO THE ADMINISTRATION OF THIS LICENSE AND APPLICABLE ALCOHOLIC BEVERAGE CONTROL LAWS IN CONNECTION WITH THE USE OF THIS LICENSE; AND BY ADDING SECTION 61-6-2016 SO AS TO PROVIDE THAT THE OWNER OF A "MOTORSPORTS ENTERTAINMENT COMPLEX", OR HIS DESIGNEE, ALSO MAY BE ISSUED, UPON APPLICATION, AN ANNUAL LICENSE THAT AUTHORIZES THE PURCHASE, SALE, AND CONSUMPTION OF ALCOHOLIC LIQUORS BY THE DRINK AT ANY OCCASION HELD ON THE GROUNDS OF THE COMPLEX UNDER THE SAME SPECIFIED TERMS AND CONDITIONS AS PROVIDED FOR BEER AND WINE PERMITS.</w:t>
      </w:r>
    </w:p>
    <w:p w:rsidR="006D2B6A" w:rsidRDefault="006D2B6A" w:rsidP="006D2B6A">
      <w:bookmarkStart w:id="21" w:name="include_clip_end_32"/>
      <w:bookmarkEnd w:id="21"/>
      <w:r>
        <w:t>Referred to Committee on Ways and Means</w:t>
      </w:r>
    </w:p>
    <w:p w:rsidR="006D2B6A" w:rsidRDefault="006D2B6A" w:rsidP="006D2B6A"/>
    <w:p w:rsidR="006D2B6A" w:rsidRDefault="006D2B6A" w:rsidP="006D2B6A">
      <w:pPr>
        <w:keepNext/>
      </w:pPr>
      <w:bookmarkStart w:id="22" w:name="include_clip_start_34"/>
      <w:bookmarkEnd w:id="22"/>
      <w:r>
        <w:t>H. 4665 -- Reps. H. A. Crawford, Erickson, Atwater, Allison, Clemmons, Gagnon, Goldfinch, Hardee, Hardwick, Harrell, Henderson, Horne, Nanney, Putnam, Quinn and Ryhal: A BILL TO AMEND THE CODE OF LAWS OF SOUTH CAROLINA, 1976, BY ADDING SECTION 63-13-185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6D2B6A" w:rsidRDefault="006D2B6A" w:rsidP="006D2B6A">
      <w:bookmarkStart w:id="23" w:name="include_clip_end_34"/>
      <w:bookmarkEnd w:id="23"/>
      <w:r>
        <w:t>Referred to Committee on Medical, Military, Public and Municipal Affairs</w:t>
      </w:r>
    </w:p>
    <w:p w:rsidR="006D2B6A" w:rsidRDefault="006D2B6A" w:rsidP="006D2B6A"/>
    <w:p w:rsidR="006D2B6A" w:rsidRDefault="006D2B6A" w:rsidP="006D2B6A">
      <w:pPr>
        <w:keepNext/>
      </w:pPr>
      <w:bookmarkStart w:id="24" w:name="include_clip_start_36"/>
      <w:bookmarkEnd w:id="24"/>
      <w:r>
        <w:t>H. 4666 -- Reps. Robinson-Simpson, Govan, R. L. Brown, Hodges and Sabb: A BILL TO AMEND SECTION 63-17-490, CODE OF LAWS OF SOUTH CAROLINA, 1976, RELATING TO EMPLOYMENT TRAINING PROGRAMS TARGETING UNEMPLOYED OR UNDEREMPLOYED NONCUSTODIAL PARENTS WHO OWE CHILD SUPPORT, SO AS TO REQUIRE THE DEPARTMENT OF EMPLOYMENT AND WORKFORCE TO OFFER EMPLOYMENT TRAINING AND PLACEMENT PROGRAMS FUNDED BY THE WORKFORCE INVESTMENT ACT AND TO UNDERTAKE EFFORTS TO OFFER STIPENDS TO PROGRAM PARTICIPANTS.</w:t>
      </w:r>
    </w:p>
    <w:p w:rsidR="006D2B6A" w:rsidRDefault="006D2B6A" w:rsidP="006D2B6A">
      <w:bookmarkStart w:id="25" w:name="include_clip_end_36"/>
      <w:bookmarkEnd w:id="25"/>
      <w:r>
        <w:t>Referred to Committee on Judiciary</w:t>
      </w:r>
    </w:p>
    <w:p w:rsidR="006D2B6A" w:rsidRDefault="006D2B6A" w:rsidP="006D2B6A"/>
    <w:p w:rsidR="006D2B6A" w:rsidRDefault="006D2B6A" w:rsidP="006D2B6A">
      <w:pPr>
        <w:keepNext/>
      </w:pPr>
      <w:bookmarkStart w:id="26" w:name="include_clip_start_38"/>
      <w:bookmarkEnd w:id="26"/>
      <w:r>
        <w:t>H. 4667 -- Reps. Robinson-Simpson, Govan, R. L. Brown, Hodges and Sabb: A BILL TO AMEND SECTION 63-19-350, CODE OF LAWS OF SOUTH CAROLINA, 1976, RELATING TO COMMUNITY SERVICES PROVIDED BY THE DEPARTMENT OF JUVENILE JUSTICE, SO AS TO REQUIRE THE DEPARTMENT OF JUVENILE JUSTICE TO PROVIDE MENTAL HEALTH AND ALCOHOL AND DRUG SERVICES FOR YOUTHFUL OFFENDERS.</w:t>
      </w:r>
    </w:p>
    <w:p w:rsidR="006D2B6A" w:rsidRDefault="006D2B6A" w:rsidP="006D2B6A">
      <w:bookmarkStart w:id="27" w:name="include_clip_end_38"/>
      <w:bookmarkEnd w:id="27"/>
      <w:r>
        <w:t>Referred to Committee on Judiciary</w:t>
      </w:r>
    </w:p>
    <w:p w:rsidR="006D2B6A" w:rsidRDefault="006D2B6A" w:rsidP="006D2B6A"/>
    <w:p w:rsidR="006D2B6A" w:rsidRDefault="006D2B6A" w:rsidP="006D2B6A">
      <w:pPr>
        <w:keepNext/>
      </w:pPr>
      <w:bookmarkStart w:id="28" w:name="include_clip_start_40"/>
      <w:bookmarkEnd w:id="28"/>
      <w:r>
        <w:t>S. 293 -- Senator Cleary: A BILL TO AMEND SECTION 4-23-40, AS AMENDED, CODE OF LAWS OF SOUTH CAROLINA, 1976, RELATING TO LEVY AND COLLECTION OF TAXES IN THE MURRELL'S INLET-GARDEN CITY FIRE DISTRICT, SO AS TO AUTHORIZE THE LEVY AND COLLECTION OF AN ADDITIONAL TEN MILLS.</w:t>
      </w:r>
    </w:p>
    <w:p w:rsidR="006D2B6A" w:rsidRDefault="006D2B6A" w:rsidP="006D2B6A">
      <w:bookmarkStart w:id="29" w:name="include_clip_end_40"/>
      <w:bookmarkEnd w:id="29"/>
      <w:r>
        <w:t>Referred to Committee on Ways and Means</w:t>
      </w:r>
    </w:p>
    <w:p w:rsidR="006D2B6A" w:rsidRDefault="006D2B6A" w:rsidP="006D2B6A"/>
    <w:p w:rsidR="006D2B6A" w:rsidRDefault="006D2B6A" w:rsidP="006D2B6A">
      <w:pPr>
        <w:keepNext/>
      </w:pPr>
      <w:bookmarkStart w:id="30" w:name="include_clip_start_42"/>
      <w:bookmarkEnd w:id="30"/>
      <w:r>
        <w:t>S. 1001 -- Judiciary Committee: A JOINT RESOLUTION TO APPROVE REGULATIONS OF THE SOUTH CAROLINA CRIMINAL JUSTICE ACADEMY, RELATING TO LAW ENFORCEMENT OFFICER AND E-911 OFFICER TRAINING AND CERTIFICATION, DESIGNATED AS REGULATION DOCUMENT NUMBER 4347, PURSUANT TO THE PROVISIONS OF ARTICLE 1, CHAPTER 23, TITLE 1 OF THE 1976 CODE.</w:t>
      </w:r>
    </w:p>
    <w:p w:rsidR="006D2B6A" w:rsidRDefault="006D2B6A" w:rsidP="006D2B6A">
      <w:bookmarkStart w:id="31" w:name="include_clip_end_42"/>
      <w:bookmarkEnd w:id="31"/>
      <w:r>
        <w:t>Referred to Committee on Judiciary</w:t>
      </w:r>
    </w:p>
    <w:p w:rsidR="006D2B6A" w:rsidRDefault="006D2B6A" w:rsidP="006D2B6A"/>
    <w:p w:rsidR="006D2B6A" w:rsidRDefault="006D2B6A" w:rsidP="006D2B6A">
      <w:pPr>
        <w:keepNext/>
        <w:jc w:val="center"/>
        <w:rPr>
          <w:b/>
        </w:rPr>
      </w:pPr>
      <w:r w:rsidRPr="006D2B6A">
        <w:rPr>
          <w:b/>
        </w:rPr>
        <w:t>ROLL CALL</w:t>
      </w:r>
    </w:p>
    <w:p w:rsidR="006D2B6A" w:rsidRDefault="006D2B6A" w:rsidP="006D2B6A">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D2B6A" w:rsidRPr="006D2B6A" w:rsidTr="006D2B6A">
        <w:tc>
          <w:tcPr>
            <w:tcW w:w="2179" w:type="dxa"/>
            <w:shd w:val="clear" w:color="auto" w:fill="auto"/>
          </w:tcPr>
          <w:p w:rsidR="006D2B6A" w:rsidRPr="006D2B6A" w:rsidRDefault="006D2B6A" w:rsidP="006D2B6A">
            <w:pPr>
              <w:keepNext/>
              <w:ind w:firstLine="0"/>
            </w:pPr>
            <w:bookmarkStart w:id="32" w:name="vote_start45"/>
            <w:bookmarkEnd w:id="32"/>
            <w:r>
              <w:t>Allison</w:t>
            </w:r>
          </w:p>
        </w:tc>
        <w:tc>
          <w:tcPr>
            <w:tcW w:w="2179" w:type="dxa"/>
            <w:shd w:val="clear" w:color="auto" w:fill="auto"/>
          </w:tcPr>
          <w:p w:rsidR="006D2B6A" w:rsidRPr="006D2B6A" w:rsidRDefault="006D2B6A" w:rsidP="006D2B6A">
            <w:pPr>
              <w:keepNext/>
              <w:ind w:firstLine="0"/>
            </w:pPr>
            <w:r>
              <w:t>Anderson</w:t>
            </w:r>
          </w:p>
        </w:tc>
        <w:tc>
          <w:tcPr>
            <w:tcW w:w="2180" w:type="dxa"/>
            <w:shd w:val="clear" w:color="auto" w:fill="auto"/>
          </w:tcPr>
          <w:p w:rsidR="006D2B6A" w:rsidRPr="006D2B6A" w:rsidRDefault="006D2B6A" w:rsidP="006D2B6A">
            <w:pPr>
              <w:keepNext/>
              <w:ind w:firstLine="0"/>
            </w:pPr>
            <w:r>
              <w:t>Anthony</w:t>
            </w:r>
          </w:p>
        </w:tc>
      </w:tr>
      <w:tr w:rsidR="006D2B6A" w:rsidRPr="006D2B6A" w:rsidTr="006D2B6A">
        <w:tc>
          <w:tcPr>
            <w:tcW w:w="2179" w:type="dxa"/>
            <w:shd w:val="clear" w:color="auto" w:fill="auto"/>
          </w:tcPr>
          <w:p w:rsidR="006D2B6A" w:rsidRPr="006D2B6A" w:rsidRDefault="006D2B6A" w:rsidP="006D2B6A">
            <w:pPr>
              <w:ind w:firstLine="0"/>
            </w:pPr>
            <w:r>
              <w:t>Atwater</w:t>
            </w:r>
          </w:p>
        </w:tc>
        <w:tc>
          <w:tcPr>
            <w:tcW w:w="2179" w:type="dxa"/>
            <w:shd w:val="clear" w:color="auto" w:fill="auto"/>
          </w:tcPr>
          <w:p w:rsidR="006D2B6A" w:rsidRPr="006D2B6A" w:rsidRDefault="006D2B6A" w:rsidP="006D2B6A">
            <w:pPr>
              <w:ind w:firstLine="0"/>
            </w:pPr>
            <w:r>
              <w:t>Bales</w:t>
            </w:r>
          </w:p>
        </w:tc>
        <w:tc>
          <w:tcPr>
            <w:tcW w:w="2180" w:type="dxa"/>
            <w:shd w:val="clear" w:color="auto" w:fill="auto"/>
          </w:tcPr>
          <w:p w:rsidR="006D2B6A" w:rsidRPr="006D2B6A" w:rsidRDefault="006D2B6A" w:rsidP="006D2B6A">
            <w:pPr>
              <w:ind w:firstLine="0"/>
            </w:pPr>
            <w:r>
              <w:t>Ballentine</w:t>
            </w:r>
          </w:p>
        </w:tc>
      </w:tr>
      <w:tr w:rsidR="006D2B6A" w:rsidRPr="006D2B6A" w:rsidTr="006D2B6A">
        <w:tc>
          <w:tcPr>
            <w:tcW w:w="2179" w:type="dxa"/>
            <w:shd w:val="clear" w:color="auto" w:fill="auto"/>
          </w:tcPr>
          <w:p w:rsidR="006D2B6A" w:rsidRPr="006D2B6A" w:rsidRDefault="006D2B6A" w:rsidP="006D2B6A">
            <w:pPr>
              <w:ind w:firstLine="0"/>
            </w:pPr>
            <w:r>
              <w:t>Bannister</w:t>
            </w:r>
          </w:p>
        </w:tc>
        <w:tc>
          <w:tcPr>
            <w:tcW w:w="2179" w:type="dxa"/>
            <w:shd w:val="clear" w:color="auto" w:fill="auto"/>
          </w:tcPr>
          <w:p w:rsidR="006D2B6A" w:rsidRPr="006D2B6A" w:rsidRDefault="006D2B6A" w:rsidP="006D2B6A">
            <w:pPr>
              <w:ind w:firstLine="0"/>
            </w:pPr>
            <w:r>
              <w:t>Barfield</w:t>
            </w:r>
          </w:p>
        </w:tc>
        <w:tc>
          <w:tcPr>
            <w:tcW w:w="2180" w:type="dxa"/>
            <w:shd w:val="clear" w:color="auto" w:fill="auto"/>
          </w:tcPr>
          <w:p w:rsidR="006D2B6A" w:rsidRPr="006D2B6A" w:rsidRDefault="006D2B6A" w:rsidP="006D2B6A">
            <w:pPr>
              <w:ind w:firstLine="0"/>
            </w:pPr>
            <w:r>
              <w:t>Bernstein</w:t>
            </w:r>
          </w:p>
        </w:tc>
      </w:tr>
      <w:tr w:rsidR="006D2B6A" w:rsidRPr="006D2B6A" w:rsidTr="006D2B6A">
        <w:tc>
          <w:tcPr>
            <w:tcW w:w="2179" w:type="dxa"/>
            <w:shd w:val="clear" w:color="auto" w:fill="auto"/>
          </w:tcPr>
          <w:p w:rsidR="006D2B6A" w:rsidRPr="006D2B6A" w:rsidRDefault="006D2B6A" w:rsidP="006D2B6A">
            <w:pPr>
              <w:ind w:firstLine="0"/>
            </w:pPr>
            <w:r>
              <w:t>Bingham</w:t>
            </w:r>
          </w:p>
        </w:tc>
        <w:tc>
          <w:tcPr>
            <w:tcW w:w="2179" w:type="dxa"/>
            <w:shd w:val="clear" w:color="auto" w:fill="auto"/>
          </w:tcPr>
          <w:p w:rsidR="006D2B6A" w:rsidRPr="006D2B6A" w:rsidRDefault="006D2B6A" w:rsidP="006D2B6A">
            <w:pPr>
              <w:ind w:firstLine="0"/>
            </w:pPr>
            <w:r>
              <w:t>Bowen</w:t>
            </w:r>
          </w:p>
        </w:tc>
        <w:tc>
          <w:tcPr>
            <w:tcW w:w="2180" w:type="dxa"/>
            <w:shd w:val="clear" w:color="auto" w:fill="auto"/>
          </w:tcPr>
          <w:p w:rsidR="006D2B6A" w:rsidRPr="006D2B6A" w:rsidRDefault="006D2B6A" w:rsidP="006D2B6A">
            <w:pPr>
              <w:ind w:firstLine="0"/>
            </w:pPr>
            <w:r>
              <w:t>Bowers</w:t>
            </w:r>
          </w:p>
        </w:tc>
      </w:tr>
      <w:tr w:rsidR="006D2B6A" w:rsidRPr="006D2B6A" w:rsidTr="006D2B6A">
        <w:tc>
          <w:tcPr>
            <w:tcW w:w="2179" w:type="dxa"/>
            <w:shd w:val="clear" w:color="auto" w:fill="auto"/>
          </w:tcPr>
          <w:p w:rsidR="006D2B6A" w:rsidRPr="006D2B6A" w:rsidRDefault="006D2B6A" w:rsidP="006D2B6A">
            <w:pPr>
              <w:ind w:firstLine="0"/>
            </w:pPr>
            <w:r>
              <w:t>Branham</w:t>
            </w:r>
          </w:p>
        </w:tc>
        <w:tc>
          <w:tcPr>
            <w:tcW w:w="2179" w:type="dxa"/>
            <w:shd w:val="clear" w:color="auto" w:fill="auto"/>
          </w:tcPr>
          <w:p w:rsidR="006D2B6A" w:rsidRPr="006D2B6A" w:rsidRDefault="006D2B6A" w:rsidP="006D2B6A">
            <w:pPr>
              <w:ind w:firstLine="0"/>
            </w:pPr>
            <w:r>
              <w:t>Brannon</w:t>
            </w:r>
          </w:p>
        </w:tc>
        <w:tc>
          <w:tcPr>
            <w:tcW w:w="2180" w:type="dxa"/>
            <w:shd w:val="clear" w:color="auto" w:fill="auto"/>
          </w:tcPr>
          <w:p w:rsidR="006D2B6A" w:rsidRPr="006D2B6A" w:rsidRDefault="006D2B6A" w:rsidP="006D2B6A">
            <w:pPr>
              <w:ind w:firstLine="0"/>
            </w:pPr>
            <w:r>
              <w:t>R. L. Brown</w:t>
            </w:r>
          </w:p>
        </w:tc>
      </w:tr>
      <w:tr w:rsidR="006D2B6A" w:rsidRPr="006D2B6A" w:rsidTr="006D2B6A">
        <w:tc>
          <w:tcPr>
            <w:tcW w:w="2179" w:type="dxa"/>
            <w:shd w:val="clear" w:color="auto" w:fill="auto"/>
          </w:tcPr>
          <w:p w:rsidR="006D2B6A" w:rsidRPr="006D2B6A" w:rsidRDefault="006D2B6A" w:rsidP="006D2B6A">
            <w:pPr>
              <w:ind w:firstLine="0"/>
            </w:pPr>
            <w:r>
              <w:t>Burns</w:t>
            </w:r>
          </w:p>
        </w:tc>
        <w:tc>
          <w:tcPr>
            <w:tcW w:w="2179" w:type="dxa"/>
            <w:shd w:val="clear" w:color="auto" w:fill="auto"/>
          </w:tcPr>
          <w:p w:rsidR="006D2B6A" w:rsidRPr="006D2B6A" w:rsidRDefault="006D2B6A" w:rsidP="006D2B6A">
            <w:pPr>
              <w:ind w:firstLine="0"/>
            </w:pPr>
            <w:r>
              <w:t>Chumley</w:t>
            </w:r>
          </w:p>
        </w:tc>
        <w:tc>
          <w:tcPr>
            <w:tcW w:w="2180" w:type="dxa"/>
            <w:shd w:val="clear" w:color="auto" w:fill="auto"/>
          </w:tcPr>
          <w:p w:rsidR="006D2B6A" w:rsidRPr="006D2B6A" w:rsidRDefault="006D2B6A" w:rsidP="006D2B6A">
            <w:pPr>
              <w:ind w:firstLine="0"/>
            </w:pPr>
            <w:r>
              <w:t>Clemmons</w:t>
            </w:r>
          </w:p>
        </w:tc>
      </w:tr>
      <w:tr w:rsidR="006D2B6A" w:rsidRPr="006D2B6A" w:rsidTr="006D2B6A">
        <w:tc>
          <w:tcPr>
            <w:tcW w:w="2179" w:type="dxa"/>
            <w:shd w:val="clear" w:color="auto" w:fill="auto"/>
          </w:tcPr>
          <w:p w:rsidR="006D2B6A" w:rsidRPr="006D2B6A" w:rsidRDefault="006D2B6A" w:rsidP="006D2B6A">
            <w:pPr>
              <w:ind w:firstLine="0"/>
            </w:pPr>
            <w:r>
              <w:t>Cole</w:t>
            </w:r>
          </w:p>
        </w:tc>
        <w:tc>
          <w:tcPr>
            <w:tcW w:w="2179" w:type="dxa"/>
            <w:shd w:val="clear" w:color="auto" w:fill="auto"/>
          </w:tcPr>
          <w:p w:rsidR="006D2B6A" w:rsidRPr="006D2B6A" w:rsidRDefault="006D2B6A" w:rsidP="006D2B6A">
            <w:pPr>
              <w:ind w:firstLine="0"/>
            </w:pPr>
            <w:r>
              <w:t>H. A. Crawford</w:t>
            </w:r>
          </w:p>
        </w:tc>
        <w:tc>
          <w:tcPr>
            <w:tcW w:w="2180" w:type="dxa"/>
            <w:shd w:val="clear" w:color="auto" w:fill="auto"/>
          </w:tcPr>
          <w:p w:rsidR="006D2B6A" w:rsidRPr="006D2B6A" w:rsidRDefault="006D2B6A" w:rsidP="006D2B6A">
            <w:pPr>
              <w:ind w:firstLine="0"/>
            </w:pPr>
            <w:r>
              <w:t>K. R. Crawford</w:t>
            </w:r>
          </w:p>
        </w:tc>
      </w:tr>
      <w:tr w:rsidR="006D2B6A" w:rsidRPr="006D2B6A" w:rsidTr="006D2B6A">
        <w:tc>
          <w:tcPr>
            <w:tcW w:w="2179" w:type="dxa"/>
            <w:shd w:val="clear" w:color="auto" w:fill="auto"/>
          </w:tcPr>
          <w:p w:rsidR="006D2B6A" w:rsidRPr="006D2B6A" w:rsidRDefault="006D2B6A" w:rsidP="006D2B6A">
            <w:pPr>
              <w:ind w:firstLine="0"/>
            </w:pPr>
            <w:r>
              <w:t>Crosby</w:t>
            </w:r>
          </w:p>
        </w:tc>
        <w:tc>
          <w:tcPr>
            <w:tcW w:w="2179" w:type="dxa"/>
            <w:shd w:val="clear" w:color="auto" w:fill="auto"/>
          </w:tcPr>
          <w:p w:rsidR="006D2B6A" w:rsidRPr="006D2B6A" w:rsidRDefault="006D2B6A" w:rsidP="006D2B6A">
            <w:pPr>
              <w:ind w:firstLine="0"/>
            </w:pPr>
            <w:r>
              <w:t>Delleney</w:t>
            </w:r>
          </w:p>
        </w:tc>
        <w:tc>
          <w:tcPr>
            <w:tcW w:w="2180" w:type="dxa"/>
            <w:shd w:val="clear" w:color="auto" w:fill="auto"/>
          </w:tcPr>
          <w:p w:rsidR="006D2B6A" w:rsidRPr="006D2B6A" w:rsidRDefault="006D2B6A" w:rsidP="006D2B6A">
            <w:pPr>
              <w:ind w:firstLine="0"/>
            </w:pPr>
            <w:r>
              <w:t>Dillard</w:t>
            </w:r>
          </w:p>
        </w:tc>
      </w:tr>
      <w:tr w:rsidR="006D2B6A" w:rsidRPr="006D2B6A" w:rsidTr="006D2B6A">
        <w:tc>
          <w:tcPr>
            <w:tcW w:w="2179" w:type="dxa"/>
            <w:shd w:val="clear" w:color="auto" w:fill="auto"/>
          </w:tcPr>
          <w:p w:rsidR="006D2B6A" w:rsidRPr="006D2B6A" w:rsidRDefault="006D2B6A" w:rsidP="006D2B6A">
            <w:pPr>
              <w:ind w:firstLine="0"/>
            </w:pPr>
            <w:r>
              <w:t>Douglas</w:t>
            </w:r>
          </w:p>
        </w:tc>
        <w:tc>
          <w:tcPr>
            <w:tcW w:w="2179" w:type="dxa"/>
            <w:shd w:val="clear" w:color="auto" w:fill="auto"/>
          </w:tcPr>
          <w:p w:rsidR="006D2B6A" w:rsidRPr="006D2B6A" w:rsidRDefault="006D2B6A" w:rsidP="006D2B6A">
            <w:pPr>
              <w:ind w:firstLine="0"/>
            </w:pPr>
            <w:r>
              <w:t>Edge</w:t>
            </w:r>
          </w:p>
        </w:tc>
        <w:tc>
          <w:tcPr>
            <w:tcW w:w="2180" w:type="dxa"/>
            <w:shd w:val="clear" w:color="auto" w:fill="auto"/>
          </w:tcPr>
          <w:p w:rsidR="006D2B6A" w:rsidRPr="006D2B6A" w:rsidRDefault="006D2B6A" w:rsidP="006D2B6A">
            <w:pPr>
              <w:ind w:firstLine="0"/>
            </w:pPr>
            <w:r>
              <w:t>Erickson</w:t>
            </w:r>
          </w:p>
        </w:tc>
      </w:tr>
      <w:tr w:rsidR="006D2B6A" w:rsidRPr="006D2B6A" w:rsidTr="006D2B6A">
        <w:tc>
          <w:tcPr>
            <w:tcW w:w="2179" w:type="dxa"/>
            <w:shd w:val="clear" w:color="auto" w:fill="auto"/>
          </w:tcPr>
          <w:p w:rsidR="006D2B6A" w:rsidRPr="006D2B6A" w:rsidRDefault="006D2B6A" w:rsidP="006D2B6A">
            <w:pPr>
              <w:ind w:firstLine="0"/>
            </w:pPr>
            <w:r>
              <w:t>Felder</w:t>
            </w:r>
          </w:p>
        </w:tc>
        <w:tc>
          <w:tcPr>
            <w:tcW w:w="2179" w:type="dxa"/>
            <w:shd w:val="clear" w:color="auto" w:fill="auto"/>
          </w:tcPr>
          <w:p w:rsidR="006D2B6A" w:rsidRPr="006D2B6A" w:rsidRDefault="006D2B6A" w:rsidP="006D2B6A">
            <w:pPr>
              <w:ind w:firstLine="0"/>
            </w:pPr>
            <w:r>
              <w:t>Finlay</w:t>
            </w:r>
          </w:p>
        </w:tc>
        <w:tc>
          <w:tcPr>
            <w:tcW w:w="2180" w:type="dxa"/>
            <w:shd w:val="clear" w:color="auto" w:fill="auto"/>
          </w:tcPr>
          <w:p w:rsidR="006D2B6A" w:rsidRPr="006D2B6A" w:rsidRDefault="006D2B6A" w:rsidP="006D2B6A">
            <w:pPr>
              <w:ind w:firstLine="0"/>
            </w:pPr>
            <w:r>
              <w:t>Forrester</w:t>
            </w:r>
          </w:p>
        </w:tc>
      </w:tr>
      <w:tr w:rsidR="006D2B6A" w:rsidRPr="006D2B6A" w:rsidTr="006D2B6A">
        <w:tc>
          <w:tcPr>
            <w:tcW w:w="2179" w:type="dxa"/>
            <w:shd w:val="clear" w:color="auto" w:fill="auto"/>
          </w:tcPr>
          <w:p w:rsidR="006D2B6A" w:rsidRPr="006D2B6A" w:rsidRDefault="006D2B6A" w:rsidP="006D2B6A">
            <w:pPr>
              <w:ind w:firstLine="0"/>
            </w:pPr>
            <w:r>
              <w:t>Funderburk</w:t>
            </w:r>
          </w:p>
        </w:tc>
        <w:tc>
          <w:tcPr>
            <w:tcW w:w="2179" w:type="dxa"/>
            <w:shd w:val="clear" w:color="auto" w:fill="auto"/>
          </w:tcPr>
          <w:p w:rsidR="006D2B6A" w:rsidRPr="006D2B6A" w:rsidRDefault="006D2B6A" w:rsidP="006D2B6A">
            <w:pPr>
              <w:ind w:firstLine="0"/>
            </w:pPr>
            <w:r>
              <w:t>Gagnon</w:t>
            </w:r>
          </w:p>
        </w:tc>
        <w:tc>
          <w:tcPr>
            <w:tcW w:w="2180" w:type="dxa"/>
            <w:shd w:val="clear" w:color="auto" w:fill="auto"/>
          </w:tcPr>
          <w:p w:rsidR="006D2B6A" w:rsidRPr="006D2B6A" w:rsidRDefault="006D2B6A" w:rsidP="006D2B6A">
            <w:pPr>
              <w:ind w:firstLine="0"/>
            </w:pPr>
            <w:r>
              <w:t>George</w:t>
            </w:r>
          </w:p>
        </w:tc>
      </w:tr>
      <w:tr w:rsidR="006D2B6A" w:rsidRPr="006D2B6A" w:rsidTr="006D2B6A">
        <w:tc>
          <w:tcPr>
            <w:tcW w:w="2179" w:type="dxa"/>
            <w:shd w:val="clear" w:color="auto" w:fill="auto"/>
          </w:tcPr>
          <w:p w:rsidR="006D2B6A" w:rsidRPr="006D2B6A" w:rsidRDefault="006D2B6A" w:rsidP="006D2B6A">
            <w:pPr>
              <w:ind w:firstLine="0"/>
            </w:pPr>
            <w:r>
              <w:t>Gilliard</w:t>
            </w:r>
          </w:p>
        </w:tc>
        <w:tc>
          <w:tcPr>
            <w:tcW w:w="2179" w:type="dxa"/>
            <w:shd w:val="clear" w:color="auto" w:fill="auto"/>
          </w:tcPr>
          <w:p w:rsidR="006D2B6A" w:rsidRPr="006D2B6A" w:rsidRDefault="006D2B6A" w:rsidP="006D2B6A">
            <w:pPr>
              <w:ind w:firstLine="0"/>
            </w:pPr>
            <w:r>
              <w:t>Goldfinch</w:t>
            </w:r>
          </w:p>
        </w:tc>
        <w:tc>
          <w:tcPr>
            <w:tcW w:w="2180" w:type="dxa"/>
            <w:shd w:val="clear" w:color="auto" w:fill="auto"/>
          </w:tcPr>
          <w:p w:rsidR="006D2B6A" w:rsidRPr="006D2B6A" w:rsidRDefault="006D2B6A" w:rsidP="006D2B6A">
            <w:pPr>
              <w:ind w:firstLine="0"/>
            </w:pPr>
            <w:r>
              <w:t>Hardee</w:t>
            </w:r>
          </w:p>
        </w:tc>
      </w:tr>
      <w:tr w:rsidR="006D2B6A" w:rsidRPr="006D2B6A" w:rsidTr="006D2B6A">
        <w:tc>
          <w:tcPr>
            <w:tcW w:w="2179" w:type="dxa"/>
            <w:shd w:val="clear" w:color="auto" w:fill="auto"/>
          </w:tcPr>
          <w:p w:rsidR="006D2B6A" w:rsidRPr="006D2B6A" w:rsidRDefault="006D2B6A" w:rsidP="006D2B6A">
            <w:pPr>
              <w:ind w:firstLine="0"/>
            </w:pPr>
            <w:r>
              <w:t>Hardwick</w:t>
            </w:r>
          </w:p>
        </w:tc>
        <w:tc>
          <w:tcPr>
            <w:tcW w:w="2179" w:type="dxa"/>
            <w:shd w:val="clear" w:color="auto" w:fill="auto"/>
          </w:tcPr>
          <w:p w:rsidR="006D2B6A" w:rsidRPr="006D2B6A" w:rsidRDefault="006D2B6A" w:rsidP="006D2B6A">
            <w:pPr>
              <w:ind w:firstLine="0"/>
            </w:pPr>
            <w:r>
              <w:t>Harrell</w:t>
            </w:r>
          </w:p>
        </w:tc>
        <w:tc>
          <w:tcPr>
            <w:tcW w:w="2180" w:type="dxa"/>
            <w:shd w:val="clear" w:color="auto" w:fill="auto"/>
          </w:tcPr>
          <w:p w:rsidR="006D2B6A" w:rsidRPr="006D2B6A" w:rsidRDefault="006D2B6A" w:rsidP="006D2B6A">
            <w:pPr>
              <w:ind w:firstLine="0"/>
            </w:pPr>
            <w:r>
              <w:t>Hayes</w:t>
            </w:r>
          </w:p>
        </w:tc>
      </w:tr>
      <w:tr w:rsidR="006D2B6A" w:rsidRPr="006D2B6A" w:rsidTr="006D2B6A">
        <w:tc>
          <w:tcPr>
            <w:tcW w:w="2179" w:type="dxa"/>
            <w:shd w:val="clear" w:color="auto" w:fill="auto"/>
          </w:tcPr>
          <w:p w:rsidR="006D2B6A" w:rsidRPr="006D2B6A" w:rsidRDefault="006D2B6A" w:rsidP="006D2B6A">
            <w:pPr>
              <w:ind w:firstLine="0"/>
            </w:pPr>
            <w:r>
              <w:t>Henderson</w:t>
            </w:r>
          </w:p>
        </w:tc>
        <w:tc>
          <w:tcPr>
            <w:tcW w:w="2179" w:type="dxa"/>
            <w:shd w:val="clear" w:color="auto" w:fill="auto"/>
          </w:tcPr>
          <w:p w:rsidR="006D2B6A" w:rsidRPr="006D2B6A" w:rsidRDefault="006D2B6A" w:rsidP="006D2B6A">
            <w:pPr>
              <w:ind w:firstLine="0"/>
            </w:pPr>
            <w:r>
              <w:t>Herbkersman</w:t>
            </w:r>
          </w:p>
        </w:tc>
        <w:tc>
          <w:tcPr>
            <w:tcW w:w="2180" w:type="dxa"/>
            <w:shd w:val="clear" w:color="auto" w:fill="auto"/>
          </w:tcPr>
          <w:p w:rsidR="006D2B6A" w:rsidRPr="006D2B6A" w:rsidRDefault="006D2B6A" w:rsidP="006D2B6A">
            <w:pPr>
              <w:ind w:firstLine="0"/>
            </w:pPr>
            <w:r>
              <w:t>Hiott</w:t>
            </w:r>
          </w:p>
        </w:tc>
      </w:tr>
      <w:tr w:rsidR="006D2B6A" w:rsidRPr="006D2B6A" w:rsidTr="006D2B6A">
        <w:tc>
          <w:tcPr>
            <w:tcW w:w="2179" w:type="dxa"/>
            <w:shd w:val="clear" w:color="auto" w:fill="auto"/>
          </w:tcPr>
          <w:p w:rsidR="006D2B6A" w:rsidRPr="006D2B6A" w:rsidRDefault="006D2B6A" w:rsidP="006D2B6A">
            <w:pPr>
              <w:ind w:firstLine="0"/>
            </w:pPr>
            <w:r>
              <w:t>Hixon</w:t>
            </w:r>
          </w:p>
        </w:tc>
        <w:tc>
          <w:tcPr>
            <w:tcW w:w="2179" w:type="dxa"/>
            <w:shd w:val="clear" w:color="auto" w:fill="auto"/>
          </w:tcPr>
          <w:p w:rsidR="006D2B6A" w:rsidRPr="006D2B6A" w:rsidRDefault="006D2B6A" w:rsidP="006D2B6A">
            <w:pPr>
              <w:ind w:firstLine="0"/>
            </w:pPr>
            <w:r>
              <w:t>Hodges</w:t>
            </w:r>
          </w:p>
        </w:tc>
        <w:tc>
          <w:tcPr>
            <w:tcW w:w="2180" w:type="dxa"/>
            <w:shd w:val="clear" w:color="auto" w:fill="auto"/>
          </w:tcPr>
          <w:p w:rsidR="006D2B6A" w:rsidRPr="006D2B6A" w:rsidRDefault="006D2B6A" w:rsidP="006D2B6A">
            <w:pPr>
              <w:ind w:firstLine="0"/>
            </w:pPr>
            <w:r>
              <w:t>Horne</w:t>
            </w:r>
          </w:p>
        </w:tc>
      </w:tr>
      <w:tr w:rsidR="006D2B6A" w:rsidRPr="006D2B6A" w:rsidTr="006D2B6A">
        <w:tc>
          <w:tcPr>
            <w:tcW w:w="2179" w:type="dxa"/>
            <w:shd w:val="clear" w:color="auto" w:fill="auto"/>
          </w:tcPr>
          <w:p w:rsidR="006D2B6A" w:rsidRPr="006D2B6A" w:rsidRDefault="006D2B6A" w:rsidP="006D2B6A">
            <w:pPr>
              <w:ind w:firstLine="0"/>
            </w:pPr>
            <w:r>
              <w:t>Hosey</w:t>
            </w:r>
          </w:p>
        </w:tc>
        <w:tc>
          <w:tcPr>
            <w:tcW w:w="2179" w:type="dxa"/>
            <w:shd w:val="clear" w:color="auto" w:fill="auto"/>
          </w:tcPr>
          <w:p w:rsidR="006D2B6A" w:rsidRPr="006D2B6A" w:rsidRDefault="006D2B6A" w:rsidP="006D2B6A">
            <w:pPr>
              <w:ind w:firstLine="0"/>
            </w:pPr>
            <w:r>
              <w:t>Jefferson</w:t>
            </w:r>
          </w:p>
        </w:tc>
        <w:tc>
          <w:tcPr>
            <w:tcW w:w="2180" w:type="dxa"/>
            <w:shd w:val="clear" w:color="auto" w:fill="auto"/>
          </w:tcPr>
          <w:p w:rsidR="006D2B6A" w:rsidRPr="006D2B6A" w:rsidRDefault="006D2B6A" w:rsidP="006D2B6A">
            <w:pPr>
              <w:ind w:firstLine="0"/>
            </w:pPr>
            <w:r>
              <w:t>King</w:t>
            </w:r>
          </w:p>
        </w:tc>
      </w:tr>
      <w:tr w:rsidR="006D2B6A" w:rsidRPr="006D2B6A" w:rsidTr="006D2B6A">
        <w:tc>
          <w:tcPr>
            <w:tcW w:w="2179" w:type="dxa"/>
            <w:shd w:val="clear" w:color="auto" w:fill="auto"/>
          </w:tcPr>
          <w:p w:rsidR="006D2B6A" w:rsidRPr="006D2B6A" w:rsidRDefault="006D2B6A" w:rsidP="006D2B6A">
            <w:pPr>
              <w:ind w:firstLine="0"/>
            </w:pPr>
            <w:r>
              <w:t>Knight</w:t>
            </w:r>
          </w:p>
        </w:tc>
        <w:tc>
          <w:tcPr>
            <w:tcW w:w="2179" w:type="dxa"/>
            <w:shd w:val="clear" w:color="auto" w:fill="auto"/>
          </w:tcPr>
          <w:p w:rsidR="006D2B6A" w:rsidRPr="006D2B6A" w:rsidRDefault="006D2B6A" w:rsidP="006D2B6A">
            <w:pPr>
              <w:ind w:firstLine="0"/>
            </w:pPr>
            <w:r>
              <w:t>Limehouse</w:t>
            </w:r>
          </w:p>
        </w:tc>
        <w:tc>
          <w:tcPr>
            <w:tcW w:w="2180" w:type="dxa"/>
            <w:shd w:val="clear" w:color="auto" w:fill="auto"/>
          </w:tcPr>
          <w:p w:rsidR="006D2B6A" w:rsidRPr="006D2B6A" w:rsidRDefault="006D2B6A" w:rsidP="006D2B6A">
            <w:pPr>
              <w:ind w:firstLine="0"/>
            </w:pPr>
            <w:r>
              <w:t>Long</w:t>
            </w:r>
          </w:p>
        </w:tc>
      </w:tr>
      <w:tr w:rsidR="006D2B6A" w:rsidRPr="006D2B6A" w:rsidTr="006D2B6A">
        <w:tc>
          <w:tcPr>
            <w:tcW w:w="2179" w:type="dxa"/>
            <w:shd w:val="clear" w:color="auto" w:fill="auto"/>
          </w:tcPr>
          <w:p w:rsidR="006D2B6A" w:rsidRPr="006D2B6A" w:rsidRDefault="006D2B6A" w:rsidP="006D2B6A">
            <w:pPr>
              <w:ind w:firstLine="0"/>
            </w:pPr>
            <w:r>
              <w:t>Lowe</w:t>
            </w:r>
          </w:p>
        </w:tc>
        <w:tc>
          <w:tcPr>
            <w:tcW w:w="2179" w:type="dxa"/>
            <w:shd w:val="clear" w:color="auto" w:fill="auto"/>
          </w:tcPr>
          <w:p w:rsidR="006D2B6A" w:rsidRPr="006D2B6A" w:rsidRDefault="006D2B6A" w:rsidP="006D2B6A">
            <w:pPr>
              <w:ind w:firstLine="0"/>
            </w:pPr>
            <w:r>
              <w:t>Lucas</w:t>
            </w:r>
          </w:p>
        </w:tc>
        <w:tc>
          <w:tcPr>
            <w:tcW w:w="2180" w:type="dxa"/>
            <w:shd w:val="clear" w:color="auto" w:fill="auto"/>
          </w:tcPr>
          <w:p w:rsidR="006D2B6A" w:rsidRPr="006D2B6A" w:rsidRDefault="006D2B6A" w:rsidP="006D2B6A">
            <w:pPr>
              <w:ind w:firstLine="0"/>
            </w:pPr>
            <w:r>
              <w:t>Mack</w:t>
            </w:r>
          </w:p>
        </w:tc>
      </w:tr>
      <w:tr w:rsidR="006D2B6A" w:rsidRPr="006D2B6A" w:rsidTr="006D2B6A">
        <w:tc>
          <w:tcPr>
            <w:tcW w:w="2179" w:type="dxa"/>
            <w:shd w:val="clear" w:color="auto" w:fill="auto"/>
          </w:tcPr>
          <w:p w:rsidR="006D2B6A" w:rsidRPr="006D2B6A" w:rsidRDefault="006D2B6A" w:rsidP="006D2B6A">
            <w:pPr>
              <w:ind w:firstLine="0"/>
            </w:pPr>
            <w:r>
              <w:t>McCoy</w:t>
            </w:r>
          </w:p>
        </w:tc>
        <w:tc>
          <w:tcPr>
            <w:tcW w:w="2179" w:type="dxa"/>
            <w:shd w:val="clear" w:color="auto" w:fill="auto"/>
          </w:tcPr>
          <w:p w:rsidR="006D2B6A" w:rsidRPr="006D2B6A" w:rsidRDefault="006D2B6A" w:rsidP="006D2B6A">
            <w:pPr>
              <w:ind w:firstLine="0"/>
            </w:pPr>
            <w:r>
              <w:t>McEachern</w:t>
            </w:r>
          </w:p>
        </w:tc>
        <w:tc>
          <w:tcPr>
            <w:tcW w:w="2180" w:type="dxa"/>
            <w:shd w:val="clear" w:color="auto" w:fill="auto"/>
          </w:tcPr>
          <w:p w:rsidR="006D2B6A" w:rsidRPr="006D2B6A" w:rsidRDefault="006D2B6A" w:rsidP="006D2B6A">
            <w:pPr>
              <w:ind w:firstLine="0"/>
            </w:pPr>
            <w:r>
              <w:t>W. J. McLeod</w:t>
            </w:r>
          </w:p>
        </w:tc>
      </w:tr>
      <w:tr w:rsidR="006D2B6A" w:rsidRPr="006D2B6A" w:rsidTr="006D2B6A">
        <w:tc>
          <w:tcPr>
            <w:tcW w:w="2179" w:type="dxa"/>
            <w:shd w:val="clear" w:color="auto" w:fill="auto"/>
          </w:tcPr>
          <w:p w:rsidR="006D2B6A" w:rsidRPr="006D2B6A" w:rsidRDefault="006D2B6A" w:rsidP="006D2B6A">
            <w:pPr>
              <w:ind w:firstLine="0"/>
            </w:pPr>
            <w:r>
              <w:t>Merrill</w:t>
            </w:r>
          </w:p>
        </w:tc>
        <w:tc>
          <w:tcPr>
            <w:tcW w:w="2179" w:type="dxa"/>
            <w:shd w:val="clear" w:color="auto" w:fill="auto"/>
          </w:tcPr>
          <w:p w:rsidR="006D2B6A" w:rsidRPr="006D2B6A" w:rsidRDefault="006D2B6A" w:rsidP="006D2B6A">
            <w:pPr>
              <w:ind w:firstLine="0"/>
            </w:pPr>
            <w:r>
              <w:t>D. C. Moss</w:t>
            </w:r>
          </w:p>
        </w:tc>
        <w:tc>
          <w:tcPr>
            <w:tcW w:w="2180" w:type="dxa"/>
            <w:shd w:val="clear" w:color="auto" w:fill="auto"/>
          </w:tcPr>
          <w:p w:rsidR="006D2B6A" w:rsidRPr="006D2B6A" w:rsidRDefault="006D2B6A" w:rsidP="006D2B6A">
            <w:pPr>
              <w:ind w:firstLine="0"/>
            </w:pPr>
            <w:r>
              <w:t>V. S. Moss</w:t>
            </w:r>
          </w:p>
        </w:tc>
      </w:tr>
      <w:tr w:rsidR="006D2B6A" w:rsidRPr="006D2B6A" w:rsidTr="006D2B6A">
        <w:tc>
          <w:tcPr>
            <w:tcW w:w="2179" w:type="dxa"/>
            <w:shd w:val="clear" w:color="auto" w:fill="auto"/>
          </w:tcPr>
          <w:p w:rsidR="006D2B6A" w:rsidRPr="006D2B6A" w:rsidRDefault="006D2B6A" w:rsidP="006D2B6A">
            <w:pPr>
              <w:ind w:firstLine="0"/>
            </w:pPr>
            <w:r>
              <w:t>Munnerlyn</w:t>
            </w:r>
          </w:p>
        </w:tc>
        <w:tc>
          <w:tcPr>
            <w:tcW w:w="2179" w:type="dxa"/>
            <w:shd w:val="clear" w:color="auto" w:fill="auto"/>
          </w:tcPr>
          <w:p w:rsidR="006D2B6A" w:rsidRPr="006D2B6A" w:rsidRDefault="006D2B6A" w:rsidP="006D2B6A">
            <w:pPr>
              <w:ind w:firstLine="0"/>
            </w:pPr>
            <w:r>
              <w:t>Nanney</w:t>
            </w:r>
          </w:p>
        </w:tc>
        <w:tc>
          <w:tcPr>
            <w:tcW w:w="2180" w:type="dxa"/>
            <w:shd w:val="clear" w:color="auto" w:fill="auto"/>
          </w:tcPr>
          <w:p w:rsidR="006D2B6A" w:rsidRPr="006D2B6A" w:rsidRDefault="006D2B6A" w:rsidP="006D2B6A">
            <w:pPr>
              <w:ind w:firstLine="0"/>
            </w:pPr>
            <w:r>
              <w:t>Newton</w:t>
            </w:r>
          </w:p>
        </w:tc>
      </w:tr>
      <w:tr w:rsidR="006D2B6A" w:rsidRPr="006D2B6A" w:rsidTr="006D2B6A">
        <w:tc>
          <w:tcPr>
            <w:tcW w:w="2179" w:type="dxa"/>
            <w:shd w:val="clear" w:color="auto" w:fill="auto"/>
          </w:tcPr>
          <w:p w:rsidR="006D2B6A" w:rsidRPr="006D2B6A" w:rsidRDefault="006D2B6A" w:rsidP="006D2B6A">
            <w:pPr>
              <w:ind w:firstLine="0"/>
            </w:pPr>
            <w:r>
              <w:t>Norman</w:t>
            </w:r>
          </w:p>
        </w:tc>
        <w:tc>
          <w:tcPr>
            <w:tcW w:w="2179" w:type="dxa"/>
            <w:shd w:val="clear" w:color="auto" w:fill="auto"/>
          </w:tcPr>
          <w:p w:rsidR="006D2B6A" w:rsidRPr="006D2B6A" w:rsidRDefault="006D2B6A" w:rsidP="006D2B6A">
            <w:pPr>
              <w:ind w:firstLine="0"/>
            </w:pPr>
            <w:r>
              <w:t>Norrell</w:t>
            </w:r>
          </w:p>
        </w:tc>
        <w:tc>
          <w:tcPr>
            <w:tcW w:w="2180" w:type="dxa"/>
            <w:shd w:val="clear" w:color="auto" w:fill="auto"/>
          </w:tcPr>
          <w:p w:rsidR="006D2B6A" w:rsidRPr="006D2B6A" w:rsidRDefault="006D2B6A" w:rsidP="006D2B6A">
            <w:pPr>
              <w:ind w:firstLine="0"/>
            </w:pPr>
            <w:r>
              <w:t>R. L. Ott</w:t>
            </w:r>
          </w:p>
        </w:tc>
      </w:tr>
      <w:tr w:rsidR="006D2B6A" w:rsidRPr="006D2B6A" w:rsidTr="006D2B6A">
        <w:tc>
          <w:tcPr>
            <w:tcW w:w="2179" w:type="dxa"/>
            <w:shd w:val="clear" w:color="auto" w:fill="auto"/>
          </w:tcPr>
          <w:p w:rsidR="006D2B6A" w:rsidRPr="006D2B6A" w:rsidRDefault="006D2B6A" w:rsidP="006D2B6A">
            <w:pPr>
              <w:ind w:firstLine="0"/>
            </w:pPr>
            <w:r>
              <w:t>Owens</w:t>
            </w:r>
          </w:p>
        </w:tc>
        <w:tc>
          <w:tcPr>
            <w:tcW w:w="2179" w:type="dxa"/>
            <w:shd w:val="clear" w:color="auto" w:fill="auto"/>
          </w:tcPr>
          <w:p w:rsidR="006D2B6A" w:rsidRPr="006D2B6A" w:rsidRDefault="006D2B6A" w:rsidP="006D2B6A">
            <w:pPr>
              <w:ind w:firstLine="0"/>
            </w:pPr>
            <w:r>
              <w:t>Parks</w:t>
            </w:r>
          </w:p>
        </w:tc>
        <w:tc>
          <w:tcPr>
            <w:tcW w:w="2180" w:type="dxa"/>
            <w:shd w:val="clear" w:color="auto" w:fill="auto"/>
          </w:tcPr>
          <w:p w:rsidR="006D2B6A" w:rsidRPr="006D2B6A" w:rsidRDefault="006D2B6A" w:rsidP="006D2B6A">
            <w:pPr>
              <w:ind w:firstLine="0"/>
            </w:pPr>
            <w:r>
              <w:t>Patrick</w:t>
            </w:r>
          </w:p>
        </w:tc>
      </w:tr>
      <w:tr w:rsidR="006D2B6A" w:rsidRPr="006D2B6A" w:rsidTr="006D2B6A">
        <w:tc>
          <w:tcPr>
            <w:tcW w:w="2179" w:type="dxa"/>
            <w:shd w:val="clear" w:color="auto" w:fill="auto"/>
          </w:tcPr>
          <w:p w:rsidR="006D2B6A" w:rsidRPr="006D2B6A" w:rsidRDefault="006D2B6A" w:rsidP="006D2B6A">
            <w:pPr>
              <w:ind w:firstLine="0"/>
            </w:pPr>
            <w:r>
              <w:t>Pitts</w:t>
            </w:r>
          </w:p>
        </w:tc>
        <w:tc>
          <w:tcPr>
            <w:tcW w:w="2179" w:type="dxa"/>
            <w:shd w:val="clear" w:color="auto" w:fill="auto"/>
          </w:tcPr>
          <w:p w:rsidR="006D2B6A" w:rsidRPr="006D2B6A" w:rsidRDefault="006D2B6A" w:rsidP="006D2B6A">
            <w:pPr>
              <w:ind w:firstLine="0"/>
            </w:pPr>
            <w:r>
              <w:t>Pope</w:t>
            </w:r>
          </w:p>
        </w:tc>
        <w:tc>
          <w:tcPr>
            <w:tcW w:w="2180" w:type="dxa"/>
            <w:shd w:val="clear" w:color="auto" w:fill="auto"/>
          </w:tcPr>
          <w:p w:rsidR="006D2B6A" w:rsidRPr="006D2B6A" w:rsidRDefault="006D2B6A" w:rsidP="006D2B6A">
            <w:pPr>
              <w:ind w:firstLine="0"/>
            </w:pPr>
            <w:r>
              <w:t>Putnam</w:t>
            </w:r>
          </w:p>
        </w:tc>
      </w:tr>
      <w:tr w:rsidR="006D2B6A" w:rsidRPr="006D2B6A" w:rsidTr="006D2B6A">
        <w:tc>
          <w:tcPr>
            <w:tcW w:w="2179" w:type="dxa"/>
            <w:shd w:val="clear" w:color="auto" w:fill="auto"/>
          </w:tcPr>
          <w:p w:rsidR="006D2B6A" w:rsidRPr="006D2B6A" w:rsidRDefault="006D2B6A" w:rsidP="006D2B6A">
            <w:pPr>
              <w:ind w:firstLine="0"/>
            </w:pPr>
            <w:r>
              <w:t>Ridgeway</w:t>
            </w:r>
          </w:p>
        </w:tc>
        <w:tc>
          <w:tcPr>
            <w:tcW w:w="2179" w:type="dxa"/>
            <w:shd w:val="clear" w:color="auto" w:fill="auto"/>
          </w:tcPr>
          <w:p w:rsidR="006D2B6A" w:rsidRPr="006D2B6A" w:rsidRDefault="006D2B6A" w:rsidP="006D2B6A">
            <w:pPr>
              <w:ind w:firstLine="0"/>
            </w:pPr>
            <w:r>
              <w:t>Rivers</w:t>
            </w:r>
          </w:p>
        </w:tc>
        <w:tc>
          <w:tcPr>
            <w:tcW w:w="2180" w:type="dxa"/>
            <w:shd w:val="clear" w:color="auto" w:fill="auto"/>
          </w:tcPr>
          <w:p w:rsidR="006D2B6A" w:rsidRPr="006D2B6A" w:rsidRDefault="006D2B6A" w:rsidP="006D2B6A">
            <w:pPr>
              <w:ind w:firstLine="0"/>
            </w:pPr>
            <w:r>
              <w:t>Robinson-Simpson</w:t>
            </w:r>
          </w:p>
        </w:tc>
      </w:tr>
      <w:tr w:rsidR="006D2B6A" w:rsidRPr="006D2B6A" w:rsidTr="006D2B6A">
        <w:tc>
          <w:tcPr>
            <w:tcW w:w="2179" w:type="dxa"/>
            <w:shd w:val="clear" w:color="auto" w:fill="auto"/>
          </w:tcPr>
          <w:p w:rsidR="006D2B6A" w:rsidRPr="006D2B6A" w:rsidRDefault="006D2B6A" w:rsidP="006D2B6A">
            <w:pPr>
              <w:ind w:firstLine="0"/>
            </w:pPr>
            <w:r>
              <w:t>Rutherford</w:t>
            </w:r>
          </w:p>
        </w:tc>
        <w:tc>
          <w:tcPr>
            <w:tcW w:w="2179" w:type="dxa"/>
            <w:shd w:val="clear" w:color="auto" w:fill="auto"/>
          </w:tcPr>
          <w:p w:rsidR="006D2B6A" w:rsidRPr="006D2B6A" w:rsidRDefault="006D2B6A" w:rsidP="006D2B6A">
            <w:pPr>
              <w:ind w:firstLine="0"/>
            </w:pPr>
            <w:r>
              <w:t>Ryhal</w:t>
            </w:r>
          </w:p>
        </w:tc>
        <w:tc>
          <w:tcPr>
            <w:tcW w:w="2180" w:type="dxa"/>
            <w:shd w:val="clear" w:color="auto" w:fill="auto"/>
          </w:tcPr>
          <w:p w:rsidR="006D2B6A" w:rsidRPr="006D2B6A" w:rsidRDefault="006D2B6A" w:rsidP="006D2B6A">
            <w:pPr>
              <w:ind w:firstLine="0"/>
            </w:pPr>
            <w:r>
              <w:t>Sellers</w:t>
            </w:r>
          </w:p>
        </w:tc>
      </w:tr>
      <w:tr w:rsidR="006D2B6A" w:rsidRPr="006D2B6A" w:rsidTr="006D2B6A">
        <w:tc>
          <w:tcPr>
            <w:tcW w:w="2179" w:type="dxa"/>
            <w:shd w:val="clear" w:color="auto" w:fill="auto"/>
          </w:tcPr>
          <w:p w:rsidR="006D2B6A" w:rsidRPr="006D2B6A" w:rsidRDefault="006D2B6A" w:rsidP="006D2B6A">
            <w:pPr>
              <w:ind w:firstLine="0"/>
            </w:pPr>
            <w:r>
              <w:t>Simrill</w:t>
            </w:r>
          </w:p>
        </w:tc>
        <w:tc>
          <w:tcPr>
            <w:tcW w:w="2179" w:type="dxa"/>
            <w:shd w:val="clear" w:color="auto" w:fill="auto"/>
          </w:tcPr>
          <w:p w:rsidR="006D2B6A" w:rsidRPr="006D2B6A" w:rsidRDefault="006D2B6A" w:rsidP="006D2B6A">
            <w:pPr>
              <w:ind w:firstLine="0"/>
            </w:pPr>
            <w:r>
              <w:t>Skelton</w:t>
            </w:r>
          </w:p>
        </w:tc>
        <w:tc>
          <w:tcPr>
            <w:tcW w:w="2180" w:type="dxa"/>
            <w:shd w:val="clear" w:color="auto" w:fill="auto"/>
          </w:tcPr>
          <w:p w:rsidR="006D2B6A" w:rsidRPr="006D2B6A" w:rsidRDefault="006D2B6A" w:rsidP="006D2B6A">
            <w:pPr>
              <w:ind w:firstLine="0"/>
            </w:pPr>
            <w:r>
              <w:t>G. M. Smith</w:t>
            </w:r>
          </w:p>
        </w:tc>
      </w:tr>
      <w:tr w:rsidR="006D2B6A" w:rsidRPr="006D2B6A" w:rsidTr="006D2B6A">
        <w:tc>
          <w:tcPr>
            <w:tcW w:w="2179" w:type="dxa"/>
            <w:shd w:val="clear" w:color="auto" w:fill="auto"/>
          </w:tcPr>
          <w:p w:rsidR="006D2B6A" w:rsidRPr="006D2B6A" w:rsidRDefault="006D2B6A" w:rsidP="006D2B6A">
            <w:pPr>
              <w:ind w:firstLine="0"/>
            </w:pPr>
            <w:r>
              <w:t>G. R. Smith</w:t>
            </w:r>
          </w:p>
        </w:tc>
        <w:tc>
          <w:tcPr>
            <w:tcW w:w="2179" w:type="dxa"/>
            <w:shd w:val="clear" w:color="auto" w:fill="auto"/>
          </w:tcPr>
          <w:p w:rsidR="006D2B6A" w:rsidRPr="006D2B6A" w:rsidRDefault="006D2B6A" w:rsidP="006D2B6A">
            <w:pPr>
              <w:ind w:firstLine="0"/>
            </w:pPr>
            <w:r>
              <w:t>J. E. Smith</w:t>
            </w:r>
          </w:p>
        </w:tc>
        <w:tc>
          <w:tcPr>
            <w:tcW w:w="2180" w:type="dxa"/>
            <w:shd w:val="clear" w:color="auto" w:fill="auto"/>
          </w:tcPr>
          <w:p w:rsidR="006D2B6A" w:rsidRPr="006D2B6A" w:rsidRDefault="006D2B6A" w:rsidP="006D2B6A">
            <w:pPr>
              <w:ind w:firstLine="0"/>
            </w:pPr>
            <w:r>
              <w:t>J. R. Smith</w:t>
            </w:r>
          </w:p>
        </w:tc>
      </w:tr>
      <w:tr w:rsidR="006D2B6A" w:rsidRPr="006D2B6A" w:rsidTr="006D2B6A">
        <w:tc>
          <w:tcPr>
            <w:tcW w:w="2179" w:type="dxa"/>
            <w:shd w:val="clear" w:color="auto" w:fill="auto"/>
          </w:tcPr>
          <w:p w:rsidR="006D2B6A" w:rsidRPr="006D2B6A" w:rsidRDefault="006D2B6A" w:rsidP="006D2B6A">
            <w:pPr>
              <w:ind w:firstLine="0"/>
            </w:pPr>
            <w:r>
              <w:t>Sottile</w:t>
            </w:r>
          </w:p>
        </w:tc>
        <w:tc>
          <w:tcPr>
            <w:tcW w:w="2179" w:type="dxa"/>
            <w:shd w:val="clear" w:color="auto" w:fill="auto"/>
          </w:tcPr>
          <w:p w:rsidR="006D2B6A" w:rsidRPr="006D2B6A" w:rsidRDefault="006D2B6A" w:rsidP="006D2B6A">
            <w:pPr>
              <w:ind w:firstLine="0"/>
            </w:pPr>
            <w:r>
              <w:t>Southard</w:t>
            </w:r>
          </w:p>
        </w:tc>
        <w:tc>
          <w:tcPr>
            <w:tcW w:w="2180" w:type="dxa"/>
            <w:shd w:val="clear" w:color="auto" w:fill="auto"/>
          </w:tcPr>
          <w:p w:rsidR="006D2B6A" w:rsidRPr="006D2B6A" w:rsidRDefault="006D2B6A" w:rsidP="006D2B6A">
            <w:pPr>
              <w:ind w:firstLine="0"/>
            </w:pPr>
            <w:r>
              <w:t>Spires</w:t>
            </w:r>
          </w:p>
        </w:tc>
      </w:tr>
      <w:tr w:rsidR="006D2B6A" w:rsidRPr="006D2B6A" w:rsidTr="006D2B6A">
        <w:tc>
          <w:tcPr>
            <w:tcW w:w="2179" w:type="dxa"/>
            <w:shd w:val="clear" w:color="auto" w:fill="auto"/>
          </w:tcPr>
          <w:p w:rsidR="006D2B6A" w:rsidRPr="006D2B6A" w:rsidRDefault="006D2B6A" w:rsidP="006D2B6A">
            <w:pPr>
              <w:ind w:firstLine="0"/>
            </w:pPr>
            <w:r>
              <w:t>Stavrinakis</w:t>
            </w:r>
          </w:p>
        </w:tc>
        <w:tc>
          <w:tcPr>
            <w:tcW w:w="2179" w:type="dxa"/>
            <w:shd w:val="clear" w:color="auto" w:fill="auto"/>
          </w:tcPr>
          <w:p w:rsidR="006D2B6A" w:rsidRPr="006D2B6A" w:rsidRDefault="006D2B6A" w:rsidP="006D2B6A">
            <w:pPr>
              <w:ind w:firstLine="0"/>
            </w:pPr>
            <w:r>
              <w:t>Stringer</w:t>
            </w:r>
          </w:p>
        </w:tc>
        <w:tc>
          <w:tcPr>
            <w:tcW w:w="2180" w:type="dxa"/>
            <w:shd w:val="clear" w:color="auto" w:fill="auto"/>
          </w:tcPr>
          <w:p w:rsidR="006D2B6A" w:rsidRPr="006D2B6A" w:rsidRDefault="006D2B6A" w:rsidP="006D2B6A">
            <w:pPr>
              <w:ind w:firstLine="0"/>
            </w:pPr>
            <w:r>
              <w:t>Tallon</w:t>
            </w:r>
          </w:p>
        </w:tc>
      </w:tr>
      <w:tr w:rsidR="006D2B6A" w:rsidRPr="006D2B6A" w:rsidTr="006D2B6A">
        <w:tc>
          <w:tcPr>
            <w:tcW w:w="2179" w:type="dxa"/>
            <w:shd w:val="clear" w:color="auto" w:fill="auto"/>
          </w:tcPr>
          <w:p w:rsidR="006D2B6A" w:rsidRPr="006D2B6A" w:rsidRDefault="006D2B6A" w:rsidP="006D2B6A">
            <w:pPr>
              <w:keepNext/>
              <w:ind w:firstLine="0"/>
            </w:pPr>
            <w:r>
              <w:t>Toole</w:t>
            </w:r>
          </w:p>
        </w:tc>
        <w:tc>
          <w:tcPr>
            <w:tcW w:w="2179" w:type="dxa"/>
            <w:shd w:val="clear" w:color="auto" w:fill="auto"/>
          </w:tcPr>
          <w:p w:rsidR="006D2B6A" w:rsidRPr="006D2B6A" w:rsidRDefault="006D2B6A" w:rsidP="006D2B6A">
            <w:pPr>
              <w:keepNext/>
              <w:ind w:firstLine="0"/>
            </w:pPr>
            <w:r>
              <w:t>Weeks</w:t>
            </w:r>
          </w:p>
        </w:tc>
        <w:tc>
          <w:tcPr>
            <w:tcW w:w="2180" w:type="dxa"/>
            <w:shd w:val="clear" w:color="auto" w:fill="auto"/>
          </w:tcPr>
          <w:p w:rsidR="006D2B6A" w:rsidRPr="006D2B6A" w:rsidRDefault="006D2B6A" w:rsidP="006D2B6A">
            <w:pPr>
              <w:keepNext/>
              <w:ind w:firstLine="0"/>
            </w:pPr>
            <w:r>
              <w:t>Wells</w:t>
            </w:r>
          </w:p>
        </w:tc>
      </w:tr>
      <w:tr w:rsidR="006D2B6A" w:rsidRPr="006D2B6A" w:rsidTr="006D2B6A">
        <w:tc>
          <w:tcPr>
            <w:tcW w:w="2179" w:type="dxa"/>
            <w:shd w:val="clear" w:color="auto" w:fill="auto"/>
          </w:tcPr>
          <w:p w:rsidR="006D2B6A" w:rsidRPr="006D2B6A" w:rsidRDefault="006D2B6A" w:rsidP="006D2B6A">
            <w:pPr>
              <w:keepNext/>
              <w:ind w:firstLine="0"/>
            </w:pPr>
            <w:r>
              <w:t>Whipper</w:t>
            </w:r>
          </w:p>
        </w:tc>
        <w:tc>
          <w:tcPr>
            <w:tcW w:w="2179" w:type="dxa"/>
            <w:shd w:val="clear" w:color="auto" w:fill="auto"/>
          </w:tcPr>
          <w:p w:rsidR="006D2B6A" w:rsidRPr="006D2B6A" w:rsidRDefault="006D2B6A" w:rsidP="006D2B6A">
            <w:pPr>
              <w:keepNext/>
              <w:ind w:firstLine="0"/>
            </w:pPr>
            <w:r>
              <w:t>Willis</w:t>
            </w:r>
          </w:p>
        </w:tc>
        <w:tc>
          <w:tcPr>
            <w:tcW w:w="2180" w:type="dxa"/>
            <w:shd w:val="clear" w:color="auto" w:fill="auto"/>
          </w:tcPr>
          <w:p w:rsidR="006D2B6A" w:rsidRPr="006D2B6A" w:rsidRDefault="006D2B6A" w:rsidP="006D2B6A">
            <w:pPr>
              <w:keepNext/>
              <w:ind w:firstLine="0"/>
            </w:pPr>
            <w:r>
              <w:t>Wood</w:t>
            </w:r>
          </w:p>
        </w:tc>
      </w:tr>
    </w:tbl>
    <w:p w:rsidR="006D2B6A" w:rsidRPr="0006663A" w:rsidRDefault="006D2B6A" w:rsidP="006D2B6A">
      <w:pPr>
        <w:rPr>
          <w:sz w:val="18"/>
          <w:szCs w:val="18"/>
        </w:rPr>
      </w:pPr>
    </w:p>
    <w:p w:rsidR="006D2B6A" w:rsidRDefault="006D2B6A" w:rsidP="006D2B6A">
      <w:pPr>
        <w:keepNext/>
        <w:jc w:val="center"/>
        <w:rPr>
          <w:b/>
        </w:rPr>
      </w:pPr>
      <w:r w:rsidRPr="006D2B6A">
        <w:rPr>
          <w:b/>
        </w:rPr>
        <w:t>STATEMENT OF ATTENDANCE</w:t>
      </w:r>
    </w:p>
    <w:p w:rsidR="006D2B6A" w:rsidRDefault="006D2B6A" w:rsidP="006D2B6A">
      <w:pPr>
        <w:keepNext/>
      </w:pPr>
      <w:r>
        <w:t>I came in after the roll call and was present for the Session on Wednesday, February 19.</w:t>
      </w:r>
    </w:p>
    <w:tbl>
      <w:tblPr>
        <w:tblW w:w="0" w:type="auto"/>
        <w:jc w:val="right"/>
        <w:tblLayout w:type="fixed"/>
        <w:tblLook w:val="0000" w:firstRow="0" w:lastRow="0" w:firstColumn="0" w:lastColumn="0" w:noHBand="0" w:noVBand="0"/>
      </w:tblPr>
      <w:tblGrid>
        <w:gridCol w:w="2800"/>
        <w:gridCol w:w="2800"/>
      </w:tblGrid>
      <w:tr w:rsidR="006D2B6A" w:rsidRPr="006D2B6A" w:rsidTr="006D2B6A">
        <w:trPr>
          <w:jc w:val="right"/>
        </w:trPr>
        <w:tc>
          <w:tcPr>
            <w:tcW w:w="2800" w:type="dxa"/>
            <w:shd w:val="clear" w:color="auto" w:fill="auto"/>
          </w:tcPr>
          <w:p w:rsidR="006D2B6A" w:rsidRPr="006D2B6A" w:rsidRDefault="006D2B6A" w:rsidP="006D2B6A">
            <w:pPr>
              <w:keepNext/>
              <w:ind w:firstLine="0"/>
            </w:pPr>
            <w:bookmarkStart w:id="33" w:name="statement_start47"/>
            <w:bookmarkEnd w:id="33"/>
            <w:r>
              <w:t>Ralph Kennedy</w:t>
            </w:r>
          </w:p>
        </w:tc>
        <w:tc>
          <w:tcPr>
            <w:tcW w:w="2800" w:type="dxa"/>
            <w:shd w:val="clear" w:color="auto" w:fill="auto"/>
          </w:tcPr>
          <w:p w:rsidR="006D2B6A" w:rsidRPr="006D2B6A" w:rsidRDefault="006D2B6A" w:rsidP="006D2B6A">
            <w:pPr>
              <w:keepNext/>
              <w:ind w:firstLine="0"/>
            </w:pPr>
            <w:r>
              <w:t>William R. "Bill" Whitmire</w:t>
            </w:r>
          </w:p>
        </w:tc>
      </w:tr>
      <w:tr w:rsidR="006D2B6A" w:rsidRPr="006D2B6A" w:rsidTr="006D2B6A">
        <w:trPr>
          <w:jc w:val="right"/>
        </w:trPr>
        <w:tc>
          <w:tcPr>
            <w:tcW w:w="2800" w:type="dxa"/>
            <w:shd w:val="clear" w:color="auto" w:fill="auto"/>
          </w:tcPr>
          <w:p w:rsidR="006D2B6A" w:rsidRPr="006D2B6A" w:rsidRDefault="006D2B6A" w:rsidP="006D2B6A">
            <w:pPr>
              <w:ind w:firstLine="0"/>
            </w:pPr>
            <w:r>
              <w:t>Mike Gambrell</w:t>
            </w:r>
          </w:p>
        </w:tc>
        <w:tc>
          <w:tcPr>
            <w:tcW w:w="2800" w:type="dxa"/>
            <w:shd w:val="clear" w:color="auto" w:fill="auto"/>
          </w:tcPr>
          <w:p w:rsidR="006D2B6A" w:rsidRPr="006D2B6A" w:rsidRDefault="006D2B6A" w:rsidP="006D2B6A">
            <w:pPr>
              <w:ind w:firstLine="0"/>
            </w:pPr>
            <w:r>
              <w:t>William "Bill" Taylor</w:t>
            </w:r>
          </w:p>
        </w:tc>
      </w:tr>
      <w:tr w:rsidR="006D2B6A" w:rsidRPr="006D2B6A" w:rsidTr="006D2B6A">
        <w:trPr>
          <w:jc w:val="right"/>
        </w:trPr>
        <w:tc>
          <w:tcPr>
            <w:tcW w:w="2800" w:type="dxa"/>
            <w:shd w:val="clear" w:color="auto" w:fill="auto"/>
          </w:tcPr>
          <w:p w:rsidR="006D2B6A" w:rsidRPr="006D2B6A" w:rsidRDefault="008C1502" w:rsidP="008C1502">
            <w:pPr>
              <w:ind w:firstLine="0"/>
            </w:pPr>
            <w:r>
              <w:t>Shannon</w:t>
            </w:r>
            <w:r w:rsidR="006D2B6A">
              <w:t xml:space="preserve"> Riley</w:t>
            </w:r>
          </w:p>
        </w:tc>
        <w:tc>
          <w:tcPr>
            <w:tcW w:w="2800" w:type="dxa"/>
            <w:shd w:val="clear" w:color="auto" w:fill="auto"/>
          </w:tcPr>
          <w:p w:rsidR="006D2B6A" w:rsidRPr="006D2B6A" w:rsidRDefault="006D2B6A" w:rsidP="006D2B6A">
            <w:pPr>
              <w:ind w:firstLine="0"/>
            </w:pPr>
            <w:r>
              <w:t>Chip Huggins</w:t>
            </w:r>
          </w:p>
        </w:tc>
      </w:tr>
      <w:tr w:rsidR="006D2B6A" w:rsidRPr="006D2B6A" w:rsidTr="006D2B6A">
        <w:trPr>
          <w:jc w:val="right"/>
        </w:trPr>
        <w:tc>
          <w:tcPr>
            <w:tcW w:w="2800" w:type="dxa"/>
            <w:shd w:val="clear" w:color="auto" w:fill="auto"/>
          </w:tcPr>
          <w:p w:rsidR="006D2B6A" w:rsidRPr="006D2B6A" w:rsidRDefault="006D2B6A" w:rsidP="006D2B6A">
            <w:pPr>
              <w:ind w:firstLine="0"/>
            </w:pPr>
            <w:r>
              <w:t>Ronnie A. Sabb</w:t>
            </w:r>
          </w:p>
        </w:tc>
        <w:tc>
          <w:tcPr>
            <w:tcW w:w="2800" w:type="dxa"/>
            <w:shd w:val="clear" w:color="auto" w:fill="auto"/>
          </w:tcPr>
          <w:p w:rsidR="006D2B6A" w:rsidRPr="006D2B6A" w:rsidRDefault="006D2B6A" w:rsidP="006D2B6A">
            <w:pPr>
              <w:ind w:firstLine="0"/>
            </w:pPr>
            <w:r>
              <w:t>Anne Thayer</w:t>
            </w:r>
          </w:p>
        </w:tc>
      </w:tr>
      <w:tr w:rsidR="006D2B6A" w:rsidRPr="006D2B6A" w:rsidTr="006D2B6A">
        <w:trPr>
          <w:jc w:val="right"/>
        </w:trPr>
        <w:tc>
          <w:tcPr>
            <w:tcW w:w="2800" w:type="dxa"/>
            <w:shd w:val="clear" w:color="auto" w:fill="auto"/>
          </w:tcPr>
          <w:p w:rsidR="006D2B6A" w:rsidRPr="006D2B6A" w:rsidRDefault="006D2B6A" w:rsidP="006D2B6A">
            <w:pPr>
              <w:ind w:firstLine="0"/>
            </w:pPr>
            <w:r>
              <w:t>Gilda Cobb-Hunter</w:t>
            </w:r>
          </w:p>
        </w:tc>
        <w:tc>
          <w:tcPr>
            <w:tcW w:w="2800" w:type="dxa"/>
            <w:shd w:val="clear" w:color="auto" w:fill="auto"/>
          </w:tcPr>
          <w:p w:rsidR="006D2B6A" w:rsidRPr="006D2B6A" w:rsidRDefault="006D2B6A" w:rsidP="006D2B6A">
            <w:pPr>
              <w:ind w:firstLine="0"/>
            </w:pPr>
            <w:r>
              <w:t>Ted Vick</w:t>
            </w:r>
          </w:p>
        </w:tc>
      </w:tr>
      <w:tr w:rsidR="006D2B6A" w:rsidRPr="006D2B6A" w:rsidTr="006D2B6A">
        <w:trPr>
          <w:jc w:val="right"/>
        </w:trPr>
        <w:tc>
          <w:tcPr>
            <w:tcW w:w="2800" w:type="dxa"/>
            <w:shd w:val="clear" w:color="auto" w:fill="auto"/>
          </w:tcPr>
          <w:p w:rsidR="006D2B6A" w:rsidRPr="006D2B6A" w:rsidRDefault="006D2B6A" w:rsidP="006D2B6A">
            <w:pPr>
              <w:ind w:firstLine="0"/>
            </w:pPr>
            <w:r>
              <w:t>Terry Alexander</w:t>
            </w:r>
          </w:p>
        </w:tc>
        <w:tc>
          <w:tcPr>
            <w:tcW w:w="2800" w:type="dxa"/>
            <w:shd w:val="clear" w:color="auto" w:fill="auto"/>
          </w:tcPr>
          <w:p w:rsidR="006D2B6A" w:rsidRPr="006D2B6A" w:rsidRDefault="006D2B6A" w:rsidP="006D2B6A">
            <w:pPr>
              <w:ind w:firstLine="0"/>
            </w:pPr>
            <w:r>
              <w:t>Leon Howard</w:t>
            </w:r>
          </w:p>
        </w:tc>
      </w:tr>
      <w:tr w:rsidR="006D2B6A" w:rsidRPr="006D2B6A" w:rsidTr="006D2B6A">
        <w:trPr>
          <w:jc w:val="right"/>
        </w:trPr>
        <w:tc>
          <w:tcPr>
            <w:tcW w:w="2800" w:type="dxa"/>
            <w:shd w:val="clear" w:color="auto" w:fill="auto"/>
          </w:tcPr>
          <w:p w:rsidR="006D2B6A" w:rsidRPr="006D2B6A" w:rsidRDefault="006D2B6A" w:rsidP="006D2B6A">
            <w:pPr>
              <w:ind w:firstLine="0"/>
            </w:pPr>
            <w:r>
              <w:t>Joe Daning</w:t>
            </w:r>
          </w:p>
        </w:tc>
        <w:tc>
          <w:tcPr>
            <w:tcW w:w="2800" w:type="dxa"/>
            <w:shd w:val="clear" w:color="auto" w:fill="auto"/>
          </w:tcPr>
          <w:p w:rsidR="006D2B6A" w:rsidRPr="006D2B6A" w:rsidRDefault="006D2B6A" w:rsidP="006D2B6A">
            <w:pPr>
              <w:ind w:firstLine="0"/>
            </w:pPr>
            <w:r>
              <w:t>William Clyburn</w:t>
            </w:r>
          </w:p>
        </w:tc>
      </w:tr>
      <w:tr w:rsidR="006D2B6A" w:rsidRPr="006D2B6A" w:rsidTr="006D2B6A">
        <w:trPr>
          <w:jc w:val="right"/>
        </w:trPr>
        <w:tc>
          <w:tcPr>
            <w:tcW w:w="2800" w:type="dxa"/>
            <w:shd w:val="clear" w:color="auto" w:fill="auto"/>
          </w:tcPr>
          <w:p w:rsidR="006D2B6A" w:rsidRPr="006D2B6A" w:rsidRDefault="006D2B6A" w:rsidP="006D2B6A">
            <w:pPr>
              <w:ind w:firstLine="0"/>
            </w:pPr>
            <w:r>
              <w:t>Dwight Loftis</w:t>
            </w:r>
          </w:p>
        </w:tc>
        <w:tc>
          <w:tcPr>
            <w:tcW w:w="2800" w:type="dxa"/>
            <w:shd w:val="clear" w:color="auto" w:fill="auto"/>
          </w:tcPr>
          <w:p w:rsidR="006D2B6A" w:rsidRPr="006D2B6A" w:rsidRDefault="006D2B6A" w:rsidP="006D2B6A">
            <w:pPr>
              <w:ind w:firstLine="0"/>
            </w:pPr>
            <w:r>
              <w:t>Joseph Neal</w:t>
            </w:r>
          </w:p>
        </w:tc>
      </w:tr>
      <w:tr w:rsidR="006D2B6A" w:rsidRPr="006D2B6A" w:rsidTr="006D2B6A">
        <w:trPr>
          <w:jc w:val="right"/>
        </w:trPr>
        <w:tc>
          <w:tcPr>
            <w:tcW w:w="2800" w:type="dxa"/>
            <w:shd w:val="clear" w:color="auto" w:fill="auto"/>
          </w:tcPr>
          <w:p w:rsidR="006D2B6A" w:rsidRPr="006D2B6A" w:rsidRDefault="006D2B6A" w:rsidP="006D2B6A">
            <w:pPr>
              <w:keepNext/>
              <w:ind w:firstLine="0"/>
            </w:pPr>
            <w:r>
              <w:t>Grady Brown</w:t>
            </w:r>
          </w:p>
        </w:tc>
        <w:tc>
          <w:tcPr>
            <w:tcW w:w="2800" w:type="dxa"/>
            <w:shd w:val="clear" w:color="auto" w:fill="auto"/>
          </w:tcPr>
          <w:p w:rsidR="006D2B6A" w:rsidRPr="006D2B6A" w:rsidRDefault="006D2B6A" w:rsidP="006D2B6A">
            <w:pPr>
              <w:keepNext/>
              <w:ind w:firstLine="0"/>
            </w:pPr>
            <w:r>
              <w:t>Dan Hamilton</w:t>
            </w:r>
          </w:p>
        </w:tc>
      </w:tr>
      <w:tr w:rsidR="006D2B6A" w:rsidRPr="006D2B6A" w:rsidTr="006D2B6A">
        <w:trPr>
          <w:jc w:val="right"/>
        </w:trPr>
        <w:tc>
          <w:tcPr>
            <w:tcW w:w="2800" w:type="dxa"/>
            <w:shd w:val="clear" w:color="auto" w:fill="auto"/>
          </w:tcPr>
          <w:p w:rsidR="006D2B6A" w:rsidRDefault="006D2B6A" w:rsidP="004331C0">
            <w:pPr>
              <w:keepNext/>
              <w:ind w:firstLine="0"/>
            </w:pPr>
            <w:r>
              <w:t>M</w:t>
            </w:r>
            <w:r w:rsidR="004331C0">
              <w:t xml:space="preserve">ia </w:t>
            </w:r>
            <w:r>
              <w:t>S. McLeod</w:t>
            </w:r>
          </w:p>
          <w:p w:rsidR="0006663A" w:rsidRPr="006D2B6A" w:rsidRDefault="0006663A" w:rsidP="004331C0">
            <w:pPr>
              <w:keepNext/>
              <w:ind w:firstLine="0"/>
            </w:pPr>
            <w:r>
              <w:t>Harold Mitchell</w:t>
            </w:r>
          </w:p>
        </w:tc>
        <w:tc>
          <w:tcPr>
            <w:tcW w:w="2800" w:type="dxa"/>
            <w:shd w:val="clear" w:color="auto" w:fill="auto"/>
          </w:tcPr>
          <w:p w:rsidR="006D2B6A" w:rsidRDefault="006D2B6A" w:rsidP="006D2B6A">
            <w:pPr>
              <w:keepNext/>
              <w:ind w:firstLine="0"/>
            </w:pPr>
            <w:r>
              <w:t>Chris Hart</w:t>
            </w:r>
          </w:p>
          <w:p w:rsidR="008D6EC3" w:rsidRPr="006D2B6A" w:rsidRDefault="008D6EC3" w:rsidP="006D2B6A">
            <w:pPr>
              <w:keepNext/>
              <w:ind w:firstLine="0"/>
            </w:pPr>
            <w:r>
              <w:t>Robert Williams</w:t>
            </w:r>
          </w:p>
        </w:tc>
      </w:tr>
    </w:tbl>
    <w:p w:rsidR="006D2B6A" w:rsidRPr="0006663A" w:rsidRDefault="006D2B6A" w:rsidP="006D2B6A">
      <w:pPr>
        <w:rPr>
          <w:sz w:val="18"/>
          <w:szCs w:val="18"/>
        </w:rPr>
      </w:pPr>
    </w:p>
    <w:p w:rsidR="006D2B6A" w:rsidRDefault="006D2B6A" w:rsidP="006D2B6A">
      <w:pPr>
        <w:jc w:val="center"/>
        <w:rPr>
          <w:b/>
        </w:rPr>
      </w:pPr>
      <w:r w:rsidRPr="006D2B6A">
        <w:rPr>
          <w:b/>
        </w:rPr>
        <w:t>Total Present--11</w:t>
      </w:r>
      <w:r w:rsidR="008D6EC3">
        <w:rPr>
          <w:b/>
        </w:rPr>
        <w:t>8</w:t>
      </w:r>
      <w:bookmarkStart w:id="34" w:name="statement_end47"/>
      <w:bookmarkStart w:id="35" w:name="vote_end47"/>
      <w:bookmarkEnd w:id="34"/>
      <w:bookmarkEnd w:id="35"/>
    </w:p>
    <w:p w:rsidR="006D2B6A" w:rsidRPr="0006663A" w:rsidRDefault="006D2B6A" w:rsidP="006D2B6A">
      <w:pPr>
        <w:rPr>
          <w:sz w:val="18"/>
          <w:szCs w:val="18"/>
        </w:rPr>
      </w:pPr>
    </w:p>
    <w:p w:rsidR="006D2B6A" w:rsidRDefault="006D2B6A" w:rsidP="006D2B6A">
      <w:pPr>
        <w:keepNext/>
        <w:jc w:val="center"/>
        <w:rPr>
          <w:b/>
        </w:rPr>
      </w:pPr>
      <w:r w:rsidRPr="006D2B6A">
        <w:rPr>
          <w:b/>
        </w:rPr>
        <w:t>LEAVE OF ABSENCE</w:t>
      </w:r>
    </w:p>
    <w:p w:rsidR="006D2B6A" w:rsidRDefault="006D2B6A" w:rsidP="006D2B6A">
      <w:r>
        <w:t>The SPEAKER granted Rep. MURPHY a leave of absence for the day due to a family commitment.</w:t>
      </w:r>
    </w:p>
    <w:p w:rsidR="006D2B6A" w:rsidRDefault="006D2B6A" w:rsidP="006D2B6A">
      <w:pPr>
        <w:keepNext/>
        <w:jc w:val="center"/>
        <w:rPr>
          <w:b/>
        </w:rPr>
      </w:pPr>
      <w:r w:rsidRPr="006D2B6A">
        <w:rPr>
          <w:b/>
        </w:rPr>
        <w:t>LEAVE OF ABSENCE</w:t>
      </w:r>
    </w:p>
    <w:p w:rsidR="006D2B6A" w:rsidRDefault="006D2B6A" w:rsidP="006D2B6A">
      <w:r>
        <w:t>The SPEAKER granted Rep. SANDIFER a leave of absence for the day due to illness.</w:t>
      </w:r>
    </w:p>
    <w:p w:rsidR="006D2B6A" w:rsidRDefault="006D2B6A" w:rsidP="006D2B6A"/>
    <w:p w:rsidR="006D2B6A" w:rsidRDefault="006D2B6A" w:rsidP="006D2B6A">
      <w:pPr>
        <w:keepNext/>
        <w:jc w:val="center"/>
        <w:rPr>
          <w:b/>
        </w:rPr>
      </w:pPr>
      <w:r w:rsidRPr="006D2B6A">
        <w:rPr>
          <w:b/>
        </w:rPr>
        <w:t>LEAVE OF ABSENCE</w:t>
      </w:r>
    </w:p>
    <w:p w:rsidR="006D2B6A" w:rsidRDefault="006D2B6A" w:rsidP="006D2B6A">
      <w:r>
        <w:t>The SPEAKER granted Rep. FINLAY a temporary leave of absence.</w:t>
      </w:r>
    </w:p>
    <w:p w:rsidR="006D2B6A" w:rsidRDefault="006D2B6A" w:rsidP="006D2B6A"/>
    <w:p w:rsidR="006D2B6A" w:rsidRDefault="006D2B6A" w:rsidP="006D2B6A">
      <w:pPr>
        <w:keepNext/>
        <w:jc w:val="center"/>
        <w:rPr>
          <w:b/>
        </w:rPr>
      </w:pPr>
      <w:r w:rsidRPr="006D2B6A">
        <w:rPr>
          <w:b/>
        </w:rPr>
        <w:t>LEAVE OF ABSENCE</w:t>
      </w:r>
    </w:p>
    <w:p w:rsidR="006D2B6A" w:rsidRDefault="006D2B6A" w:rsidP="006D2B6A">
      <w:r>
        <w:t xml:space="preserve">The SPEAKER granted Rep. BEDINGFIELD a leave of absence </w:t>
      </w:r>
      <w:r w:rsidR="00F22B0F">
        <w:t xml:space="preserve">for the day </w:t>
      </w:r>
      <w:r>
        <w:t>due to a medical appointment.</w:t>
      </w:r>
    </w:p>
    <w:p w:rsidR="006D2B6A" w:rsidRDefault="006D2B6A" w:rsidP="006D2B6A"/>
    <w:p w:rsidR="006D2B6A" w:rsidRDefault="006D2B6A" w:rsidP="006D2B6A">
      <w:pPr>
        <w:keepNext/>
        <w:jc w:val="center"/>
        <w:rPr>
          <w:b/>
        </w:rPr>
      </w:pPr>
      <w:r w:rsidRPr="006D2B6A">
        <w:rPr>
          <w:b/>
        </w:rPr>
        <w:t>LEAVE OF ABSENCE</w:t>
      </w:r>
    </w:p>
    <w:p w:rsidR="006D2B6A" w:rsidRDefault="006D2B6A" w:rsidP="006D2B6A">
      <w:r>
        <w:t>The SPEAKER granted Rep. HAMILTON a temporary leave of absence.</w:t>
      </w:r>
    </w:p>
    <w:p w:rsidR="006D2B6A" w:rsidRDefault="006D2B6A" w:rsidP="006D2B6A"/>
    <w:p w:rsidR="006D2B6A" w:rsidRDefault="006D2B6A" w:rsidP="006D2B6A">
      <w:pPr>
        <w:keepNext/>
        <w:jc w:val="center"/>
        <w:rPr>
          <w:b/>
        </w:rPr>
      </w:pPr>
      <w:r w:rsidRPr="006D2B6A">
        <w:rPr>
          <w:b/>
        </w:rPr>
        <w:t>DOCTOR OF THE DAY</w:t>
      </w:r>
    </w:p>
    <w:p w:rsidR="006D2B6A" w:rsidRDefault="006D2B6A" w:rsidP="006D2B6A">
      <w:r>
        <w:t>Announcement was made that Dr. Jennifer Root was the Doctor of the Day for the General Assembly.</w:t>
      </w:r>
    </w:p>
    <w:p w:rsidR="006D2B6A" w:rsidRDefault="006D2B6A" w:rsidP="006D2B6A"/>
    <w:p w:rsidR="006D2B6A" w:rsidRDefault="006D2B6A" w:rsidP="006D2B6A">
      <w:pPr>
        <w:keepNext/>
        <w:jc w:val="center"/>
        <w:rPr>
          <w:b/>
        </w:rPr>
      </w:pPr>
      <w:r w:rsidRPr="006D2B6A">
        <w:rPr>
          <w:b/>
        </w:rPr>
        <w:t>SPECIAL PRESENTATION</w:t>
      </w:r>
    </w:p>
    <w:p w:rsidR="006D2B6A" w:rsidRDefault="006D2B6A" w:rsidP="006D2B6A">
      <w:r>
        <w:t xml:space="preserve">Rep. SIMRILL, NORMAN, POPE, DELLENEY, FELDER, KING, LONG, D. C. MOSS and V. S. MOSS presented to the House the Northwestern High School Football Team, the 2013 State Class AAAA Division II State Champions, their coaches and other school officials. </w:t>
      </w:r>
    </w:p>
    <w:p w:rsidR="006D2B6A" w:rsidRDefault="006D2B6A" w:rsidP="006D2B6A"/>
    <w:p w:rsidR="006D2B6A" w:rsidRDefault="006D2B6A" w:rsidP="006D2B6A">
      <w:pPr>
        <w:keepNext/>
        <w:jc w:val="center"/>
        <w:rPr>
          <w:b/>
        </w:rPr>
      </w:pPr>
      <w:r w:rsidRPr="006D2B6A">
        <w:rPr>
          <w:b/>
        </w:rPr>
        <w:t>SPECIAL PRESENTATION</w:t>
      </w:r>
    </w:p>
    <w:p w:rsidR="006D2B6A" w:rsidRDefault="006D2B6A" w:rsidP="006D2B6A">
      <w:r>
        <w:t xml:space="preserve">Rep. HOSEY, COBB-HUNTER, R. L. OTT and GOVAN presented to the House the Hunter-Kinard-Tyler High School Football Team of Orangeburg County, the 2013 State Class A Division II State Champions, their coaches and school officials. </w:t>
      </w:r>
    </w:p>
    <w:p w:rsidR="006D2B6A" w:rsidRDefault="006D2B6A" w:rsidP="006D2B6A"/>
    <w:p w:rsidR="006D2B6A" w:rsidRDefault="006D2B6A" w:rsidP="006D2B6A">
      <w:pPr>
        <w:keepNext/>
        <w:jc w:val="center"/>
        <w:rPr>
          <w:b/>
        </w:rPr>
      </w:pPr>
      <w:r w:rsidRPr="006D2B6A">
        <w:rPr>
          <w:b/>
        </w:rPr>
        <w:t>CO-SPONSORS ADDED</w:t>
      </w:r>
    </w:p>
    <w:p w:rsidR="006D2B6A" w:rsidRDefault="006D2B6A" w:rsidP="006D2B6A">
      <w:r>
        <w:t>In accordance with House Rule 5.2 below:</w:t>
      </w:r>
    </w:p>
    <w:p w:rsidR="006D2B6A" w:rsidRDefault="006D2B6A" w:rsidP="006D2B6A">
      <w:bookmarkStart w:id="36" w:name="file_start65"/>
      <w:bookmarkEnd w:id="3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D2B6A" w:rsidRDefault="006D2B6A" w:rsidP="006D2B6A"/>
    <w:p w:rsidR="006D2B6A" w:rsidRDefault="006D2B6A" w:rsidP="006D2B6A">
      <w:pPr>
        <w:keepNext/>
        <w:jc w:val="center"/>
        <w:rPr>
          <w:b/>
        </w:rPr>
      </w:pPr>
      <w:r w:rsidRPr="006D2B6A">
        <w:rPr>
          <w:b/>
        </w:rPr>
        <w:t>CO-SPONSORS ADDED</w:t>
      </w:r>
    </w:p>
    <w:tbl>
      <w:tblPr>
        <w:tblW w:w="0" w:type="auto"/>
        <w:tblLayout w:type="fixed"/>
        <w:tblLook w:val="0000" w:firstRow="0" w:lastRow="0" w:firstColumn="0" w:lastColumn="0" w:noHBand="0" w:noVBand="0"/>
      </w:tblPr>
      <w:tblGrid>
        <w:gridCol w:w="1476"/>
        <w:gridCol w:w="2904"/>
        <w:gridCol w:w="1218"/>
      </w:tblGrid>
      <w:tr w:rsidR="006D2B6A" w:rsidRPr="006D2B6A" w:rsidTr="006D2B6A">
        <w:trPr>
          <w:gridAfter w:val="1"/>
          <w:wAfter w:w="1218" w:type="dxa"/>
        </w:trPr>
        <w:tc>
          <w:tcPr>
            <w:tcW w:w="1476" w:type="dxa"/>
            <w:shd w:val="clear" w:color="auto" w:fill="auto"/>
          </w:tcPr>
          <w:p w:rsidR="006D2B6A" w:rsidRPr="006D2B6A" w:rsidRDefault="006D2B6A" w:rsidP="006D2B6A">
            <w:pPr>
              <w:keepNext/>
              <w:ind w:firstLine="0"/>
            </w:pPr>
            <w:r w:rsidRPr="006D2B6A">
              <w:t>Bill Number:</w:t>
            </w:r>
          </w:p>
        </w:tc>
        <w:tc>
          <w:tcPr>
            <w:tcW w:w="2904" w:type="dxa"/>
            <w:shd w:val="clear" w:color="auto" w:fill="auto"/>
          </w:tcPr>
          <w:p w:rsidR="006D2B6A" w:rsidRPr="006D2B6A" w:rsidRDefault="006D2B6A" w:rsidP="006D2B6A">
            <w:pPr>
              <w:keepNext/>
              <w:ind w:firstLine="0"/>
            </w:pPr>
            <w:r w:rsidRPr="006D2B6A">
              <w:t>H. 4624</w:t>
            </w:r>
          </w:p>
        </w:tc>
      </w:tr>
      <w:tr w:rsidR="006D2B6A" w:rsidRPr="006D2B6A" w:rsidTr="008C1502">
        <w:trPr>
          <w:gridAfter w:val="1"/>
          <w:wAfter w:w="1218" w:type="dxa"/>
          <w:trHeight w:val="171"/>
        </w:trPr>
        <w:tc>
          <w:tcPr>
            <w:tcW w:w="1476" w:type="dxa"/>
            <w:shd w:val="clear" w:color="auto" w:fill="auto"/>
          </w:tcPr>
          <w:p w:rsidR="006D2B6A" w:rsidRPr="006D2B6A" w:rsidRDefault="006D2B6A" w:rsidP="006D2B6A">
            <w:pPr>
              <w:keepNext/>
              <w:ind w:firstLine="0"/>
            </w:pPr>
            <w:r w:rsidRPr="006D2B6A">
              <w:t>Date:</w:t>
            </w:r>
          </w:p>
        </w:tc>
        <w:tc>
          <w:tcPr>
            <w:tcW w:w="2904" w:type="dxa"/>
            <w:shd w:val="clear" w:color="auto" w:fill="auto"/>
          </w:tcPr>
          <w:p w:rsidR="006D2B6A" w:rsidRPr="006D2B6A" w:rsidRDefault="006D2B6A" w:rsidP="006D2B6A">
            <w:pPr>
              <w:keepNext/>
              <w:ind w:firstLine="0"/>
            </w:pPr>
            <w:r w:rsidRPr="006D2B6A">
              <w:t>ADD:</w:t>
            </w:r>
          </w:p>
        </w:tc>
      </w:tr>
      <w:tr w:rsidR="006D2B6A" w:rsidRPr="006D2B6A" w:rsidTr="008C1502">
        <w:tc>
          <w:tcPr>
            <w:tcW w:w="1476" w:type="dxa"/>
            <w:shd w:val="clear" w:color="auto" w:fill="auto"/>
          </w:tcPr>
          <w:p w:rsidR="006D2B6A" w:rsidRPr="006D2B6A" w:rsidRDefault="006D2B6A" w:rsidP="006D2B6A">
            <w:pPr>
              <w:keepNext/>
              <w:ind w:firstLine="0"/>
            </w:pPr>
            <w:r w:rsidRPr="006D2B6A">
              <w:t>02/19/14</w:t>
            </w:r>
          </w:p>
        </w:tc>
        <w:tc>
          <w:tcPr>
            <w:tcW w:w="4122" w:type="dxa"/>
            <w:gridSpan w:val="2"/>
            <w:shd w:val="clear" w:color="auto" w:fill="auto"/>
          </w:tcPr>
          <w:p w:rsidR="006D2B6A" w:rsidRPr="006D2B6A" w:rsidRDefault="006D2B6A" w:rsidP="006D2B6A">
            <w:pPr>
              <w:keepNext/>
              <w:ind w:firstLine="0"/>
            </w:pPr>
            <w:r w:rsidRPr="006D2B6A">
              <w:t>ALLISON</w:t>
            </w:r>
            <w:r w:rsidR="008C1502">
              <w:t>, TALLON</w:t>
            </w:r>
            <w:r w:rsidRPr="006D2B6A">
              <w:t xml:space="preserve"> and FORRESTER</w:t>
            </w:r>
          </w:p>
        </w:tc>
      </w:tr>
    </w:tbl>
    <w:p w:rsidR="006D2B6A" w:rsidRDefault="006D2B6A" w:rsidP="006D2B6A"/>
    <w:p w:rsidR="006D2B6A" w:rsidRDefault="006D2B6A" w:rsidP="006D2B6A">
      <w:pPr>
        <w:keepNext/>
        <w:jc w:val="center"/>
        <w:rPr>
          <w:b/>
        </w:rPr>
      </w:pPr>
      <w:r w:rsidRPr="006D2B6A">
        <w:rPr>
          <w:b/>
        </w:rPr>
        <w:t>CO-SPONSOR ADDED</w:t>
      </w:r>
    </w:p>
    <w:tbl>
      <w:tblPr>
        <w:tblW w:w="0" w:type="auto"/>
        <w:tblLayout w:type="fixed"/>
        <w:tblLook w:val="0000" w:firstRow="0" w:lastRow="0" w:firstColumn="0" w:lastColumn="0" w:noHBand="0" w:noVBand="0"/>
      </w:tblPr>
      <w:tblGrid>
        <w:gridCol w:w="1476"/>
        <w:gridCol w:w="1032"/>
        <w:gridCol w:w="2010"/>
      </w:tblGrid>
      <w:tr w:rsidR="006D2B6A" w:rsidRPr="006D2B6A" w:rsidTr="006D2B6A">
        <w:trPr>
          <w:gridAfter w:val="1"/>
          <w:wAfter w:w="2010" w:type="dxa"/>
        </w:trPr>
        <w:tc>
          <w:tcPr>
            <w:tcW w:w="1476" w:type="dxa"/>
            <w:shd w:val="clear" w:color="auto" w:fill="auto"/>
          </w:tcPr>
          <w:p w:rsidR="006D2B6A" w:rsidRPr="006D2B6A" w:rsidRDefault="006D2B6A" w:rsidP="006D2B6A">
            <w:pPr>
              <w:keepNext/>
              <w:ind w:firstLine="0"/>
            </w:pPr>
            <w:r w:rsidRPr="006D2B6A">
              <w:t>Bill Number:</w:t>
            </w:r>
          </w:p>
        </w:tc>
        <w:tc>
          <w:tcPr>
            <w:tcW w:w="1032" w:type="dxa"/>
            <w:shd w:val="clear" w:color="auto" w:fill="auto"/>
          </w:tcPr>
          <w:p w:rsidR="006D2B6A" w:rsidRPr="006D2B6A" w:rsidRDefault="006D2B6A" w:rsidP="006D2B6A">
            <w:pPr>
              <w:keepNext/>
              <w:ind w:firstLine="0"/>
            </w:pPr>
            <w:r w:rsidRPr="006D2B6A">
              <w:t>H. 4223</w:t>
            </w:r>
          </w:p>
        </w:tc>
      </w:tr>
      <w:tr w:rsidR="006D2B6A" w:rsidRPr="006D2B6A" w:rsidTr="006D2B6A">
        <w:trPr>
          <w:gridAfter w:val="1"/>
          <w:wAfter w:w="2010" w:type="dxa"/>
        </w:trPr>
        <w:tc>
          <w:tcPr>
            <w:tcW w:w="1476" w:type="dxa"/>
            <w:shd w:val="clear" w:color="auto" w:fill="auto"/>
          </w:tcPr>
          <w:p w:rsidR="006D2B6A" w:rsidRPr="006D2B6A" w:rsidRDefault="006D2B6A" w:rsidP="006D2B6A">
            <w:pPr>
              <w:keepNext/>
              <w:ind w:firstLine="0"/>
            </w:pPr>
            <w:r w:rsidRPr="006D2B6A">
              <w:t>Date:</w:t>
            </w:r>
          </w:p>
        </w:tc>
        <w:tc>
          <w:tcPr>
            <w:tcW w:w="1032" w:type="dxa"/>
            <w:shd w:val="clear" w:color="auto" w:fill="auto"/>
          </w:tcPr>
          <w:p w:rsidR="006D2B6A" w:rsidRPr="006D2B6A" w:rsidRDefault="006D2B6A" w:rsidP="006D2B6A">
            <w:pPr>
              <w:keepNext/>
              <w:ind w:firstLine="0"/>
            </w:pPr>
            <w:r w:rsidRPr="006D2B6A">
              <w:t>ADD:</w:t>
            </w:r>
          </w:p>
        </w:tc>
      </w:tr>
      <w:tr w:rsidR="006D2B6A" w:rsidRPr="006D2B6A" w:rsidTr="008C1502">
        <w:tc>
          <w:tcPr>
            <w:tcW w:w="1476" w:type="dxa"/>
            <w:shd w:val="clear" w:color="auto" w:fill="auto"/>
          </w:tcPr>
          <w:p w:rsidR="006D2B6A" w:rsidRPr="006D2B6A" w:rsidRDefault="006D2B6A" w:rsidP="006D2B6A">
            <w:pPr>
              <w:keepNext/>
              <w:ind w:firstLine="0"/>
            </w:pPr>
            <w:r w:rsidRPr="006D2B6A">
              <w:t>02/19/14</w:t>
            </w:r>
          </w:p>
        </w:tc>
        <w:tc>
          <w:tcPr>
            <w:tcW w:w="3042" w:type="dxa"/>
            <w:gridSpan w:val="2"/>
            <w:shd w:val="clear" w:color="auto" w:fill="auto"/>
          </w:tcPr>
          <w:p w:rsidR="006D2B6A" w:rsidRPr="006D2B6A" w:rsidRDefault="006D2B6A" w:rsidP="006D2B6A">
            <w:pPr>
              <w:keepNext/>
              <w:ind w:firstLine="0"/>
            </w:pPr>
            <w:r w:rsidRPr="006D2B6A">
              <w:t>TOOLE</w:t>
            </w:r>
            <w:r w:rsidR="008C1502">
              <w:t xml:space="preserve"> and FORRESTER</w:t>
            </w:r>
          </w:p>
        </w:tc>
      </w:tr>
    </w:tbl>
    <w:p w:rsidR="006D2B6A" w:rsidRDefault="006D2B6A" w:rsidP="006D2B6A"/>
    <w:p w:rsidR="006D2B6A" w:rsidRDefault="006D2B6A" w:rsidP="006D2B6A">
      <w:pPr>
        <w:keepNext/>
        <w:jc w:val="center"/>
        <w:rPr>
          <w:b/>
        </w:rPr>
      </w:pPr>
      <w:r w:rsidRPr="006D2B6A">
        <w:rPr>
          <w:b/>
        </w:rPr>
        <w:t>CO-SPONSOR ADDED</w:t>
      </w:r>
    </w:p>
    <w:tbl>
      <w:tblPr>
        <w:tblW w:w="0" w:type="auto"/>
        <w:tblLayout w:type="fixed"/>
        <w:tblLook w:val="0000" w:firstRow="0" w:lastRow="0" w:firstColumn="0" w:lastColumn="0" w:noHBand="0" w:noVBand="0"/>
      </w:tblPr>
      <w:tblGrid>
        <w:gridCol w:w="1476"/>
        <w:gridCol w:w="1032"/>
      </w:tblGrid>
      <w:tr w:rsidR="006D2B6A" w:rsidRPr="006D2B6A" w:rsidTr="006D2B6A">
        <w:tc>
          <w:tcPr>
            <w:tcW w:w="1476" w:type="dxa"/>
            <w:shd w:val="clear" w:color="auto" w:fill="auto"/>
          </w:tcPr>
          <w:p w:rsidR="006D2B6A" w:rsidRPr="006D2B6A" w:rsidRDefault="006D2B6A" w:rsidP="006D2B6A">
            <w:pPr>
              <w:keepNext/>
              <w:ind w:firstLine="0"/>
            </w:pPr>
            <w:r w:rsidRPr="006D2B6A">
              <w:t>Bill Number:</w:t>
            </w:r>
          </w:p>
        </w:tc>
        <w:tc>
          <w:tcPr>
            <w:tcW w:w="1032" w:type="dxa"/>
            <w:shd w:val="clear" w:color="auto" w:fill="auto"/>
          </w:tcPr>
          <w:p w:rsidR="006D2B6A" w:rsidRPr="006D2B6A" w:rsidRDefault="006D2B6A" w:rsidP="006D2B6A">
            <w:pPr>
              <w:keepNext/>
              <w:ind w:firstLine="0"/>
            </w:pPr>
            <w:r w:rsidRPr="006D2B6A">
              <w:t>H. 4604</w:t>
            </w:r>
          </w:p>
        </w:tc>
      </w:tr>
      <w:tr w:rsidR="006D2B6A" w:rsidRPr="006D2B6A" w:rsidTr="006D2B6A">
        <w:tc>
          <w:tcPr>
            <w:tcW w:w="1476" w:type="dxa"/>
            <w:shd w:val="clear" w:color="auto" w:fill="auto"/>
          </w:tcPr>
          <w:p w:rsidR="006D2B6A" w:rsidRPr="006D2B6A" w:rsidRDefault="006D2B6A" w:rsidP="006D2B6A">
            <w:pPr>
              <w:keepNext/>
              <w:ind w:firstLine="0"/>
            </w:pPr>
            <w:r w:rsidRPr="006D2B6A">
              <w:t>Date:</w:t>
            </w:r>
          </w:p>
        </w:tc>
        <w:tc>
          <w:tcPr>
            <w:tcW w:w="1032" w:type="dxa"/>
            <w:shd w:val="clear" w:color="auto" w:fill="auto"/>
          </w:tcPr>
          <w:p w:rsidR="006D2B6A" w:rsidRPr="006D2B6A" w:rsidRDefault="006D2B6A" w:rsidP="006D2B6A">
            <w:pPr>
              <w:keepNext/>
              <w:ind w:firstLine="0"/>
            </w:pPr>
            <w:r w:rsidRPr="006D2B6A">
              <w:t>ADD:</w:t>
            </w:r>
          </w:p>
        </w:tc>
      </w:tr>
      <w:tr w:rsidR="006D2B6A" w:rsidRPr="006D2B6A" w:rsidTr="006D2B6A">
        <w:tc>
          <w:tcPr>
            <w:tcW w:w="1476" w:type="dxa"/>
            <w:shd w:val="clear" w:color="auto" w:fill="auto"/>
          </w:tcPr>
          <w:p w:rsidR="006D2B6A" w:rsidRPr="006D2B6A" w:rsidRDefault="006D2B6A" w:rsidP="006D2B6A">
            <w:pPr>
              <w:keepNext/>
              <w:ind w:firstLine="0"/>
            </w:pPr>
            <w:r w:rsidRPr="006D2B6A">
              <w:t>02/19/14</w:t>
            </w:r>
          </w:p>
        </w:tc>
        <w:tc>
          <w:tcPr>
            <w:tcW w:w="1032" w:type="dxa"/>
            <w:shd w:val="clear" w:color="auto" w:fill="auto"/>
          </w:tcPr>
          <w:p w:rsidR="006D2B6A" w:rsidRPr="006D2B6A" w:rsidRDefault="006D2B6A" w:rsidP="006D2B6A">
            <w:pPr>
              <w:keepNext/>
              <w:ind w:firstLine="0"/>
            </w:pPr>
            <w:r w:rsidRPr="006D2B6A">
              <w:t>TOOLE</w:t>
            </w:r>
          </w:p>
        </w:tc>
      </w:tr>
    </w:tbl>
    <w:p w:rsidR="006D2B6A" w:rsidRDefault="006D2B6A" w:rsidP="006D2B6A"/>
    <w:p w:rsidR="006D2B6A" w:rsidRDefault="006D2B6A" w:rsidP="006D2B6A">
      <w:pPr>
        <w:keepNext/>
        <w:jc w:val="center"/>
        <w:rPr>
          <w:b/>
        </w:rPr>
      </w:pPr>
      <w:r w:rsidRPr="006D2B6A">
        <w:rPr>
          <w:b/>
        </w:rPr>
        <w:t>CO-SPONSOR ADDED</w:t>
      </w:r>
    </w:p>
    <w:tbl>
      <w:tblPr>
        <w:tblW w:w="0" w:type="auto"/>
        <w:tblLayout w:type="fixed"/>
        <w:tblLook w:val="0000" w:firstRow="0" w:lastRow="0" w:firstColumn="0" w:lastColumn="0" w:noHBand="0" w:noVBand="0"/>
      </w:tblPr>
      <w:tblGrid>
        <w:gridCol w:w="1476"/>
        <w:gridCol w:w="1032"/>
      </w:tblGrid>
      <w:tr w:rsidR="006D2B6A" w:rsidRPr="006D2B6A" w:rsidTr="006D2B6A">
        <w:tc>
          <w:tcPr>
            <w:tcW w:w="1476" w:type="dxa"/>
            <w:shd w:val="clear" w:color="auto" w:fill="auto"/>
          </w:tcPr>
          <w:p w:rsidR="006D2B6A" w:rsidRPr="006D2B6A" w:rsidRDefault="006D2B6A" w:rsidP="006D2B6A">
            <w:pPr>
              <w:keepNext/>
              <w:ind w:firstLine="0"/>
            </w:pPr>
            <w:r w:rsidRPr="006D2B6A">
              <w:t>Bill Number:</w:t>
            </w:r>
          </w:p>
        </w:tc>
        <w:tc>
          <w:tcPr>
            <w:tcW w:w="1032" w:type="dxa"/>
            <w:shd w:val="clear" w:color="auto" w:fill="auto"/>
          </w:tcPr>
          <w:p w:rsidR="006D2B6A" w:rsidRPr="006D2B6A" w:rsidRDefault="006D2B6A" w:rsidP="006D2B6A">
            <w:pPr>
              <w:keepNext/>
              <w:ind w:firstLine="0"/>
            </w:pPr>
            <w:r w:rsidRPr="006D2B6A">
              <w:t>H. 4578</w:t>
            </w:r>
          </w:p>
        </w:tc>
      </w:tr>
      <w:tr w:rsidR="006D2B6A" w:rsidRPr="006D2B6A" w:rsidTr="006D2B6A">
        <w:tc>
          <w:tcPr>
            <w:tcW w:w="1476" w:type="dxa"/>
            <w:shd w:val="clear" w:color="auto" w:fill="auto"/>
          </w:tcPr>
          <w:p w:rsidR="006D2B6A" w:rsidRPr="006D2B6A" w:rsidRDefault="006D2B6A" w:rsidP="006D2B6A">
            <w:pPr>
              <w:keepNext/>
              <w:ind w:firstLine="0"/>
            </w:pPr>
            <w:r w:rsidRPr="006D2B6A">
              <w:t>Date:</w:t>
            </w:r>
          </w:p>
        </w:tc>
        <w:tc>
          <w:tcPr>
            <w:tcW w:w="1032" w:type="dxa"/>
            <w:shd w:val="clear" w:color="auto" w:fill="auto"/>
          </w:tcPr>
          <w:p w:rsidR="006D2B6A" w:rsidRPr="006D2B6A" w:rsidRDefault="006D2B6A" w:rsidP="006D2B6A">
            <w:pPr>
              <w:keepNext/>
              <w:ind w:firstLine="0"/>
            </w:pPr>
            <w:r w:rsidRPr="006D2B6A">
              <w:t>ADD:</w:t>
            </w:r>
          </w:p>
        </w:tc>
      </w:tr>
      <w:tr w:rsidR="006D2B6A" w:rsidRPr="006D2B6A" w:rsidTr="006D2B6A">
        <w:tc>
          <w:tcPr>
            <w:tcW w:w="1476" w:type="dxa"/>
            <w:shd w:val="clear" w:color="auto" w:fill="auto"/>
          </w:tcPr>
          <w:p w:rsidR="006D2B6A" w:rsidRPr="006D2B6A" w:rsidRDefault="006D2B6A" w:rsidP="006D2B6A">
            <w:pPr>
              <w:keepNext/>
              <w:ind w:firstLine="0"/>
            </w:pPr>
            <w:r w:rsidRPr="006D2B6A">
              <w:t>02/19/14</w:t>
            </w:r>
          </w:p>
        </w:tc>
        <w:tc>
          <w:tcPr>
            <w:tcW w:w="1032" w:type="dxa"/>
            <w:shd w:val="clear" w:color="auto" w:fill="auto"/>
          </w:tcPr>
          <w:p w:rsidR="006D2B6A" w:rsidRPr="006D2B6A" w:rsidRDefault="006D2B6A" w:rsidP="006D2B6A">
            <w:pPr>
              <w:keepNext/>
              <w:ind w:firstLine="0"/>
            </w:pPr>
            <w:r w:rsidRPr="006D2B6A">
              <w:t>TOOLE</w:t>
            </w:r>
          </w:p>
        </w:tc>
      </w:tr>
    </w:tbl>
    <w:p w:rsidR="006D2B6A" w:rsidRDefault="006D2B6A" w:rsidP="006D2B6A"/>
    <w:p w:rsidR="006D2B6A" w:rsidRDefault="006D2B6A" w:rsidP="006D2B6A">
      <w:pPr>
        <w:keepNext/>
        <w:jc w:val="center"/>
        <w:rPr>
          <w:b/>
        </w:rPr>
      </w:pPr>
      <w:r w:rsidRPr="006D2B6A">
        <w:rPr>
          <w:b/>
        </w:rPr>
        <w:t>CO-SPONSOR ADDED</w:t>
      </w:r>
    </w:p>
    <w:tbl>
      <w:tblPr>
        <w:tblW w:w="0" w:type="auto"/>
        <w:tblLayout w:type="fixed"/>
        <w:tblLook w:val="0000" w:firstRow="0" w:lastRow="0" w:firstColumn="0" w:lastColumn="0" w:noHBand="0" w:noVBand="0"/>
      </w:tblPr>
      <w:tblGrid>
        <w:gridCol w:w="1476"/>
        <w:gridCol w:w="1956"/>
      </w:tblGrid>
      <w:tr w:rsidR="006D2B6A" w:rsidRPr="006D2B6A" w:rsidTr="006D2B6A">
        <w:tc>
          <w:tcPr>
            <w:tcW w:w="1476" w:type="dxa"/>
            <w:shd w:val="clear" w:color="auto" w:fill="auto"/>
          </w:tcPr>
          <w:p w:rsidR="006D2B6A" w:rsidRPr="006D2B6A" w:rsidRDefault="006D2B6A" w:rsidP="006D2B6A">
            <w:pPr>
              <w:keepNext/>
              <w:ind w:firstLine="0"/>
            </w:pPr>
            <w:r w:rsidRPr="006D2B6A">
              <w:t>Bill Number:</w:t>
            </w:r>
          </w:p>
        </w:tc>
        <w:tc>
          <w:tcPr>
            <w:tcW w:w="1956" w:type="dxa"/>
            <w:shd w:val="clear" w:color="auto" w:fill="auto"/>
          </w:tcPr>
          <w:p w:rsidR="006D2B6A" w:rsidRPr="006D2B6A" w:rsidRDefault="006D2B6A" w:rsidP="006D2B6A">
            <w:pPr>
              <w:keepNext/>
              <w:ind w:firstLine="0"/>
            </w:pPr>
            <w:r w:rsidRPr="006D2B6A">
              <w:t>H. 4372</w:t>
            </w:r>
          </w:p>
        </w:tc>
      </w:tr>
      <w:tr w:rsidR="006D2B6A" w:rsidRPr="006D2B6A" w:rsidTr="006D2B6A">
        <w:tc>
          <w:tcPr>
            <w:tcW w:w="1476" w:type="dxa"/>
            <w:shd w:val="clear" w:color="auto" w:fill="auto"/>
          </w:tcPr>
          <w:p w:rsidR="006D2B6A" w:rsidRPr="006D2B6A" w:rsidRDefault="006D2B6A" w:rsidP="006D2B6A">
            <w:pPr>
              <w:keepNext/>
              <w:ind w:firstLine="0"/>
            </w:pPr>
            <w:r w:rsidRPr="006D2B6A">
              <w:t>Date:</w:t>
            </w:r>
          </w:p>
        </w:tc>
        <w:tc>
          <w:tcPr>
            <w:tcW w:w="1956" w:type="dxa"/>
            <w:shd w:val="clear" w:color="auto" w:fill="auto"/>
          </w:tcPr>
          <w:p w:rsidR="006D2B6A" w:rsidRPr="006D2B6A" w:rsidRDefault="006D2B6A" w:rsidP="006D2B6A">
            <w:pPr>
              <w:keepNext/>
              <w:ind w:firstLine="0"/>
            </w:pPr>
            <w:r w:rsidRPr="006D2B6A">
              <w:t>ADD:</w:t>
            </w:r>
          </w:p>
        </w:tc>
      </w:tr>
      <w:tr w:rsidR="006D2B6A" w:rsidRPr="006D2B6A" w:rsidTr="006D2B6A">
        <w:tc>
          <w:tcPr>
            <w:tcW w:w="1476" w:type="dxa"/>
            <w:shd w:val="clear" w:color="auto" w:fill="auto"/>
          </w:tcPr>
          <w:p w:rsidR="006D2B6A" w:rsidRPr="006D2B6A" w:rsidRDefault="006D2B6A" w:rsidP="006D2B6A">
            <w:pPr>
              <w:keepNext/>
              <w:ind w:firstLine="0"/>
            </w:pPr>
            <w:r w:rsidRPr="006D2B6A">
              <w:t>02/19/14</w:t>
            </w:r>
          </w:p>
        </w:tc>
        <w:tc>
          <w:tcPr>
            <w:tcW w:w="1956" w:type="dxa"/>
            <w:shd w:val="clear" w:color="auto" w:fill="auto"/>
          </w:tcPr>
          <w:p w:rsidR="006D2B6A" w:rsidRPr="006D2B6A" w:rsidRDefault="006D2B6A" w:rsidP="006D2B6A">
            <w:pPr>
              <w:keepNext/>
              <w:ind w:firstLine="0"/>
            </w:pPr>
            <w:r w:rsidRPr="006D2B6A">
              <w:t>HERBKERSMAN</w:t>
            </w:r>
          </w:p>
        </w:tc>
      </w:tr>
    </w:tbl>
    <w:p w:rsidR="006D2B6A" w:rsidRDefault="006D2B6A" w:rsidP="006D2B6A"/>
    <w:p w:rsidR="006D2B6A" w:rsidRDefault="006D2B6A" w:rsidP="006D2B6A">
      <w:pPr>
        <w:keepNext/>
        <w:jc w:val="center"/>
        <w:rPr>
          <w:b/>
        </w:rPr>
      </w:pPr>
      <w:r w:rsidRPr="006D2B6A">
        <w:rPr>
          <w:b/>
        </w:rPr>
        <w:t>SENT TO THE SENATE</w:t>
      </w:r>
    </w:p>
    <w:p w:rsidR="006D2B6A" w:rsidRDefault="006D2B6A" w:rsidP="006D2B6A">
      <w:r>
        <w:t>The following Bills and Joint Resolutions were taken up, read the third time, and ordered sent to the Senate:</w:t>
      </w:r>
    </w:p>
    <w:p w:rsidR="006D2B6A" w:rsidRDefault="006D2B6A" w:rsidP="006D2B6A">
      <w:bookmarkStart w:id="37" w:name="include_clip_start_82"/>
      <w:bookmarkEnd w:id="37"/>
    </w:p>
    <w:p w:rsidR="006D2B6A" w:rsidRDefault="006D2B6A" w:rsidP="006D2B6A">
      <w:r>
        <w:t>H. 4573 -- Rep. Douglas: A BILL TO AMEND ACT 191 OF 1991, AS AMENDED, RELATING TO THE FAIRFIELD COUNTY SCHOOL DISTRICT, SO AS TO REVISE THE BOUNDARIES OF THE SEVEN SINGLE-MEMBER DISTRICTS FROM WHICH MEMBERS OF THE BOARD OF TRUSTEES OF THE SCHOOL DISTRICT OF FAIRFIELD COUNTY ARE ELECTED.</w:t>
      </w:r>
    </w:p>
    <w:p w:rsidR="006D2B6A" w:rsidRDefault="006D2B6A" w:rsidP="006D2B6A">
      <w:bookmarkStart w:id="38" w:name="include_clip_end_82"/>
      <w:bookmarkStart w:id="39" w:name="include_clip_start_83"/>
      <w:bookmarkEnd w:id="38"/>
      <w:bookmarkEnd w:id="39"/>
      <w:r>
        <w:t>H. 4611 -- Reps. Hosey, Sellers and Mitchell: A JOINT RESOLUTION TO PROVIDE THAT THE SCHOOL DAYS MISSED ON JANUARY 28, 29, AND 30 BY THE STUDENTS OF BARNWELL COUNTY SCHOOL DISTRICTS 19, 29, AND 45 WHEN THE SCHOOLS WERE CLOSED DUE TO SNOW ARE EXEMPT FROM THE MAKE-UP REQUIREMENT THAT FULL SCHOOL DAYS MISSED DUE TO SNOW, EXTREME WEATHER, OR OTHER DISRUPTIONS BE MADE UP.</w:t>
      </w:r>
    </w:p>
    <w:p w:rsidR="006D2B6A" w:rsidRDefault="006D2B6A" w:rsidP="006D2B6A">
      <w:bookmarkStart w:id="40" w:name="include_clip_end_83"/>
      <w:bookmarkStart w:id="41" w:name="include_clip_start_84"/>
      <w:bookmarkEnd w:id="40"/>
      <w:bookmarkEnd w:id="41"/>
    </w:p>
    <w:p w:rsidR="006D2B6A" w:rsidRDefault="006D2B6A" w:rsidP="006D2B6A">
      <w:r>
        <w:t>H. 4620 -- Reps. Hosey and Clyburn: A JOINT RESOLUTION TO PROVIDE THAT THE SCHOOL DAYS MISSED ON JANUARY 28, 29, AND 30 BY THE STUDENTS OF THE ALLENDALE COUNTY SCHOOL DISTRICT WHEN ITS SCHOOLS WERE CLOSED DUE TO SNOW ARE EXEMPT FROM THE MAKE-UP REQUIREMENT THAT FULL SCHOOL DAYS MISSED DUE TO SNOW, EXTREME WEATHER, OR OTHER DISRUPTIONS BE MADE UP.</w:t>
      </w:r>
    </w:p>
    <w:p w:rsidR="006D2B6A" w:rsidRDefault="006D2B6A" w:rsidP="006D2B6A">
      <w:bookmarkStart w:id="42" w:name="include_clip_end_84"/>
      <w:bookmarkStart w:id="43" w:name="include_clip_start_85"/>
      <w:bookmarkEnd w:id="42"/>
      <w:bookmarkEnd w:id="43"/>
    </w:p>
    <w:p w:rsidR="006D2B6A" w:rsidRDefault="006D2B6A" w:rsidP="006D2B6A">
      <w:r>
        <w:t>H. 4633 -- Reps. Gambrell, Gagnon, Bowen, Putnam, Thayer and White: A BILL TO AMEND ACT 510 OF 1982, AS AMENDED, RELATING TO THE ANDERSON COUNTY BOARD OF EDUCATION, SO AS TO REAPPORTION THE DISTRICTS FROM WHICH BOARD MEMBERS ARE ELECTED; AND TO AMEND ACT 509 OF 1982, AS AMENDED, RELATING TO THE ELECTION OF TRUSTEES OF THE FIVE ANDERSON COUNTY SCHOOL DISTRICTS, SO AS TO REAPPORTION THESE DISTRICTS.</w:t>
      </w:r>
    </w:p>
    <w:p w:rsidR="006D2B6A" w:rsidRDefault="006D2B6A" w:rsidP="006D2B6A">
      <w:bookmarkStart w:id="44" w:name="include_clip_end_85"/>
      <w:bookmarkEnd w:id="44"/>
    </w:p>
    <w:p w:rsidR="006D2B6A" w:rsidRDefault="006D2B6A" w:rsidP="006D2B6A">
      <w:pPr>
        <w:keepNext/>
        <w:jc w:val="center"/>
        <w:rPr>
          <w:b/>
        </w:rPr>
      </w:pPr>
      <w:r w:rsidRPr="006D2B6A">
        <w:rPr>
          <w:b/>
        </w:rPr>
        <w:t>S. 1002--ORDERED TO THIRD READING</w:t>
      </w:r>
    </w:p>
    <w:p w:rsidR="006D2B6A" w:rsidRDefault="006D2B6A" w:rsidP="006D2B6A">
      <w:pPr>
        <w:keepNext/>
      </w:pPr>
      <w:r>
        <w:t>The following Bill was taken up:</w:t>
      </w:r>
    </w:p>
    <w:p w:rsidR="006D2B6A" w:rsidRDefault="006D2B6A" w:rsidP="006D2B6A">
      <w:pPr>
        <w:keepNext/>
      </w:pPr>
      <w:bookmarkStart w:id="45" w:name="include_clip_start_87"/>
      <w:bookmarkEnd w:id="45"/>
    </w:p>
    <w:p w:rsidR="006D2B6A" w:rsidRDefault="006D2B6A" w:rsidP="006D2B6A">
      <w:pPr>
        <w:keepNext/>
      </w:pPr>
      <w:r>
        <w:t>S. 1002 -- Senator Coleman: A BILL TO AMEND ACT 191 OF 1991, AS AMENDED, RELATING TO THE FAIRFIELD COUNTY SCHOOL DISTRICT, SO AS TO REVISE THE BOUNDARIES OF THE SEVEN SINGLE-MEMBER DISTRICTS FROM WHICH MEMBERS OF THE BOARD OF TRUSTEES OF THE SCHOOL DISTRICT OF FAIRFIELD COUNTY ARE ELECTED.</w:t>
      </w:r>
    </w:p>
    <w:p w:rsidR="006D2B6A" w:rsidRDefault="006D2B6A" w:rsidP="006D2B6A">
      <w:bookmarkStart w:id="46" w:name="include_clip_end_87"/>
      <w:bookmarkEnd w:id="46"/>
    </w:p>
    <w:p w:rsidR="006D2B6A" w:rsidRDefault="006D2B6A" w:rsidP="006D2B6A">
      <w:r>
        <w:t xml:space="preserve">The yeas and nays were taken resulting as follows: </w:t>
      </w:r>
    </w:p>
    <w:p w:rsidR="006D2B6A" w:rsidRDefault="006D2B6A" w:rsidP="006D2B6A">
      <w:pPr>
        <w:jc w:val="center"/>
      </w:pPr>
      <w:r>
        <w:t xml:space="preserve"> </w:t>
      </w:r>
      <w:bookmarkStart w:id="47" w:name="vote_start89"/>
      <w:bookmarkEnd w:id="47"/>
      <w:r>
        <w:t>Yeas 60; Nays 0</w:t>
      </w:r>
    </w:p>
    <w:p w:rsidR="006D2B6A" w:rsidRDefault="006D2B6A" w:rsidP="006D2B6A">
      <w:pPr>
        <w:jc w:val="center"/>
      </w:pPr>
    </w:p>
    <w:p w:rsidR="008C1502" w:rsidRDefault="008C1502">
      <w:pPr>
        <w:ind w:firstLine="0"/>
        <w:jc w:val="left"/>
      </w:pPr>
      <w:r>
        <w:br w:type="page"/>
      </w:r>
    </w:p>
    <w:p w:rsidR="006D2B6A" w:rsidRDefault="006D2B6A" w:rsidP="006D2B6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2B6A" w:rsidRPr="006D2B6A" w:rsidTr="006D2B6A">
        <w:tc>
          <w:tcPr>
            <w:tcW w:w="2179" w:type="dxa"/>
            <w:shd w:val="clear" w:color="auto" w:fill="auto"/>
          </w:tcPr>
          <w:p w:rsidR="006D2B6A" w:rsidRPr="006D2B6A" w:rsidRDefault="006D2B6A" w:rsidP="006D2B6A">
            <w:pPr>
              <w:keepNext/>
              <w:ind w:firstLine="0"/>
            </w:pPr>
            <w:r>
              <w:t>Anthony</w:t>
            </w:r>
          </w:p>
        </w:tc>
        <w:tc>
          <w:tcPr>
            <w:tcW w:w="2179" w:type="dxa"/>
            <w:shd w:val="clear" w:color="auto" w:fill="auto"/>
          </w:tcPr>
          <w:p w:rsidR="006D2B6A" w:rsidRPr="006D2B6A" w:rsidRDefault="006D2B6A" w:rsidP="006D2B6A">
            <w:pPr>
              <w:keepNext/>
              <w:ind w:firstLine="0"/>
            </w:pPr>
            <w:r>
              <w:t>Bales</w:t>
            </w:r>
          </w:p>
        </w:tc>
        <w:tc>
          <w:tcPr>
            <w:tcW w:w="2180" w:type="dxa"/>
            <w:shd w:val="clear" w:color="auto" w:fill="auto"/>
          </w:tcPr>
          <w:p w:rsidR="006D2B6A" w:rsidRPr="006D2B6A" w:rsidRDefault="006D2B6A" w:rsidP="006D2B6A">
            <w:pPr>
              <w:keepNext/>
              <w:ind w:firstLine="0"/>
            </w:pPr>
            <w:r>
              <w:t>Ballentine</w:t>
            </w:r>
          </w:p>
        </w:tc>
      </w:tr>
      <w:tr w:rsidR="006D2B6A" w:rsidRPr="006D2B6A" w:rsidTr="006D2B6A">
        <w:tc>
          <w:tcPr>
            <w:tcW w:w="2179" w:type="dxa"/>
            <w:shd w:val="clear" w:color="auto" w:fill="auto"/>
          </w:tcPr>
          <w:p w:rsidR="006D2B6A" w:rsidRPr="006D2B6A" w:rsidRDefault="006D2B6A" w:rsidP="006D2B6A">
            <w:pPr>
              <w:ind w:firstLine="0"/>
            </w:pPr>
            <w:r>
              <w:t>Bannister</w:t>
            </w:r>
          </w:p>
        </w:tc>
        <w:tc>
          <w:tcPr>
            <w:tcW w:w="2179" w:type="dxa"/>
            <w:shd w:val="clear" w:color="auto" w:fill="auto"/>
          </w:tcPr>
          <w:p w:rsidR="006D2B6A" w:rsidRPr="006D2B6A" w:rsidRDefault="006D2B6A" w:rsidP="006D2B6A">
            <w:pPr>
              <w:ind w:firstLine="0"/>
            </w:pPr>
            <w:r>
              <w:t>Bingham</w:t>
            </w:r>
          </w:p>
        </w:tc>
        <w:tc>
          <w:tcPr>
            <w:tcW w:w="2180" w:type="dxa"/>
            <w:shd w:val="clear" w:color="auto" w:fill="auto"/>
          </w:tcPr>
          <w:p w:rsidR="006D2B6A" w:rsidRPr="006D2B6A" w:rsidRDefault="006D2B6A" w:rsidP="006D2B6A">
            <w:pPr>
              <w:ind w:firstLine="0"/>
            </w:pPr>
            <w:r>
              <w:t>R. L. Brown</w:t>
            </w:r>
          </w:p>
        </w:tc>
      </w:tr>
      <w:tr w:rsidR="006D2B6A" w:rsidRPr="006D2B6A" w:rsidTr="006D2B6A">
        <w:tc>
          <w:tcPr>
            <w:tcW w:w="2179" w:type="dxa"/>
            <w:shd w:val="clear" w:color="auto" w:fill="auto"/>
          </w:tcPr>
          <w:p w:rsidR="006D2B6A" w:rsidRPr="006D2B6A" w:rsidRDefault="006D2B6A" w:rsidP="006D2B6A">
            <w:pPr>
              <w:ind w:firstLine="0"/>
            </w:pPr>
            <w:r>
              <w:t>Burns</w:t>
            </w:r>
          </w:p>
        </w:tc>
        <w:tc>
          <w:tcPr>
            <w:tcW w:w="2179" w:type="dxa"/>
            <w:shd w:val="clear" w:color="auto" w:fill="auto"/>
          </w:tcPr>
          <w:p w:rsidR="006D2B6A" w:rsidRPr="006D2B6A" w:rsidRDefault="006D2B6A" w:rsidP="006D2B6A">
            <w:pPr>
              <w:ind w:firstLine="0"/>
            </w:pPr>
            <w:r>
              <w:t>Cole</w:t>
            </w:r>
          </w:p>
        </w:tc>
        <w:tc>
          <w:tcPr>
            <w:tcW w:w="2180" w:type="dxa"/>
            <w:shd w:val="clear" w:color="auto" w:fill="auto"/>
          </w:tcPr>
          <w:p w:rsidR="006D2B6A" w:rsidRPr="006D2B6A" w:rsidRDefault="006D2B6A" w:rsidP="006D2B6A">
            <w:pPr>
              <w:ind w:firstLine="0"/>
            </w:pPr>
            <w:r>
              <w:t>Crosby</w:t>
            </w:r>
          </w:p>
        </w:tc>
      </w:tr>
      <w:tr w:rsidR="006D2B6A" w:rsidRPr="006D2B6A" w:rsidTr="006D2B6A">
        <w:tc>
          <w:tcPr>
            <w:tcW w:w="2179" w:type="dxa"/>
            <w:shd w:val="clear" w:color="auto" w:fill="auto"/>
          </w:tcPr>
          <w:p w:rsidR="006D2B6A" w:rsidRPr="006D2B6A" w:rsidRDefault="006D2B6A" w:rsidP="006D2B6A">
            <w:pPr>
              <w:ind w:firstLine="0"/>
            </w:pPr>
            <w:r>
              <w:t>Delleney</w:t>
            </w:r>
          </w:p>
        </w:tc>
        <w:tc>
          <w:tcPr>
            <w:tcW w:w="2179" w:type="dxa"/>
            <w:shd w:val="clear" w:color="auto" w:fill="auto"/>
          </w:tcPr>
          <w:p w:rsidR="006D2B6A" w:rsidRPr="006D2B6A" w:rsidRDefault="006D2B6A" w:rsidP="006D2B6A">
            <w:pPr>
              <w:ind w:firstLine="0"/>
            </w:pPr>
            <w:r>
              <w:t>Douglas</w:t>
            </w:r>
          </w:p>
        </w:tc>
        <w:tc>
          <w:tcPr>
            <w:tcW w:w="2180" w:type="dxa"/>
            <w:shd w:val="clear" w:color="auto" w:fill="auto"/>
          </w:tcPr>
          <w:p w:rsidR="006D2B6A" w:rsidRPr="006D2B6A" w:rsidRDefault="006D2B6A" w:rsidP="006D2B6A">
            <w:pPr>
              <w:ind w:firstLine="0"/>
            </w:pPr>
            <w:r>
              <w:t>Erickson</w:t>
            </w:r>
          </w:p>
        </w:tc>
      </w:tr>
      <w:tr w:rsidR="006D2B6A" w:rsidRPr="006D2B6A" w:rsidTr="006D2B6A">
        <w:tc>
          <w:tcPr>
            <w:tcW w:w="2179" w:type="dxa"/>
            <w:shd w:val="clear" w:color="auto" w:fill="auto"/>
          </w:tcPr>
          <w:p w:rsidR="006D2B6A" w:rsidRPr="006D2B6A" w:rsidRDefault="006D2B6A" w:rsidP="006D2B6A">
            <w:pPr>
              <w:ind w:firstLine="0"/>
            </w:pPr>
            <w:r>
              <w:t>Forrester</w:t>
            </w:r>
          </w:p>
        </w:tc>
        <w:tc>
          <w:tcPr>
            <w:tcW w:w="2179" w:type="dxa"/>
            <w:shd w:val="clear" w:color="auto" w:fill="auto"/>
          </w:tcPr>
          <w:p w:rsidR="006D2B6A" w:rsidRPr="006D2B6A" w:rsidRDefault="006D2B6A" w:rsidP="006D2B6A">
            <w:pPr>
              <w:ind w:firstLine="0"/>
            </w:pPr>
            <w:r>
              <w:t>Funderburk</w:t>
            </w:r>
          </w:p>
        </w:tc>
        <w:tc>
          <w:tcPr>
            <w:tcW w:w="2180" w:type="dxa"/>
            <w:shd w:val="clear" w:color="auto" w:fill="auto"/>
          </w:tcPr>
          <w:p w:rsidR="006D2B6A" w:rsidRPr="006D2B6A" w:rsidRDefault="006D2B6A" w:rsidP="006D2B6A">
            <w:pPr>
              <w:ind w:firstLine="0"/>
            </w:pPr>
            <w:r>
              <w:t>Harrell</w:t>
            </w:r>
          </w:p>
        </w:tc>
      </w:tr>
      <w:tr w:rsidR="006D2B6A" w:rsidRPr="006D2B6A" w:rsidTr="006D2B6A">
        <w:tc>
          <w:tcPr>
            <w:tcW w:w="2179" w:type="dxa"/>
            <w:shd w:val="clear" w:color="auto" w:fill="auto"/>
          </w:tcPr>
          <w:p w:rsidR="006D2B6A" w:rsidRPr="006D2B6A" w:rsidRDefault="006D2B6A" w:rsidP="006D2B6A">
            <w:pPr>
              <w:ind w:firstLine="0"/>
            </w:pPr>
            <w:r>
              <w:t>Hayes</w:t>
            </w:r>
          </w:p>
        </w:tc>
        <w:tc>
          <w:tcPr>
            <w:tcW w:w="2179" w:type="dxa"/>
            <w:shd w:val="clear" w:color="auto" w:fill="auto"/>
          </w:tcPr>
          <w:p w:rsidR="006D2B6A" w:rsidRPr="006D2B6A" w:rsidRDefault="006D2B6A" w:rsidP="006D2B6A">
            <w:pPr>
              <w:ind w:firstLine="0"/>
            </w:pPr>
            <w:r>
              <w:t>Henderson</w:t>
            </w:r>
          </w:p>
        </w:tc>
        <w:tc>
          <w:tcPr>
            <w:tcW w:w="2180" w:type="dxa"/>
            <w:shd w:val="clear" w:color="auto" w:fill="auto"/>
          </w:tcPr>
          <w:p w:rsidR="006D2B6A" w:rsidRPr="006D2B6A" w:rsidRDefault="006D2B6A" w:rsidP="006D2B6A">
            <w:pPr>
              <w:ind w:firstLine="0"/>
            </w:pPr>
            <w:r>
              <w:t>Herbkersman</w:t>
            </w:r>
          </w:p>
        </w:tc>
      </w:tr>
      <w:tr w:rsidR="006D2B6A" w:rsidRPr="006D2B6A" w:rsidTr="006D2B6A">
        <w:tc>
          <w:tcPr>
            <w:tcW w:w="2179" w:type="dxa"/>
            <w:shd w:val="clear" w:color="auto" w:fill="auto"/>
          </w:tcPr>
          <w:p w:rsidR="006D2B6A" w:rsidRPr="006D2B6A" w:rsidRDefault="006D2B6A" w:rsidP="006D2B6A">
            <w:pPr>
              <w:ind w:firstLine="0"/>
            </w:pPr>
            <w:r>
              <w:t>Hixon</w:t>
            </w:r>
          </w:p>
        </w:tc>
        <w:tc>
          <w:tcPr>
            <w:tcW w:w="2179" w:type="dxa"/>
            <w:shd w:val="clear" w:color="auto" w:fill="auto"/>
          </w:tcPr>
          <w:p w:rsidR="006D2B6A" w:rsidRPr="006D2B6A" w:rsidRDefault="006D2B6A" w:rsidP="006D2B6A">
            <w:pPr>
              <w:ind w:firstLine="0"/>
            </w:pPr>
            <w:r>
              <w:t>Hodges</w:t>
            </w:r>
          </w:p>
        </w:tc>
        <w:tc>
          <w:tcPr>
            <w:tcW w:w="2180" w:type="dxa"/>
            <w:shd w:val="clear" w:color="auto" w:fill="auto"/>
          </w:tcPr>
          <w:p w:rsidR="006D2B6A" w:rsidRPr="006D2B6A" w:rsidRDefault="006D2B6A" w:rsidP="006D2B6A">
            <w:pPr>
              <w:ind w:firstLine="0"/>
            </w:pPr>
            <w:r>
              <w:t>Huggins</w:t>
            </w:r>
          </w:p>
        </w:tc>
      </w:tr>
      <w:tr w:rsidR="006D2B6A" w:rsidRPr="006D2B6A" w:rsidTr="006D2B6A">
        <w:tc>
          <w:tcPr>
            <w:tcW w:w="2179" w:type="dxa"/>
            <w:shd w:val="clear" w:color="auto" w:fill="auto"/>
          </w:tcPr>
          <w:p w:rsidR="006D2B6A" w:rsidRPr="006D2B6A" w:rsidRDefault="006D2B6A" w:rsidP="006D2B6A">
            <w:pPr>
              <w:ind w:firstLine="0"/>
            </w:pPr>
            <w:r>
              <w:t>Kennedy</w:t>
            </w:r>
          </w:p>
        </w:tc>
        <w:tc>
          <w:tcPr>
            <w:tcW w:w="2179" w:type="dxa"/>
            <w:shd w:val="clear" w:color="auto" w:fill="auto"/>
          </w:tcPr>
          <w:p w:rsidR="006D2B6A" w:rsidRPr="006D2B6A" w:rsidRDefault="006D2B6A" w:rsidP="006D2B6A">
            <w:pPr>
              <w:ind w:firstLine="0"/>
            </w:pPr>
            <w:r>
              <w:t>King</w:t>
            </w:r>
          </w:p>
        </w:tc>
        <w:tc>
          <w:tcPr>
            <w:tcW w:w="2180" w:type="dxa"/>
            <w:shd w:val="clear" w:color="auto" w:fill="auto"/>
          </w:tcPr>
          <w:p w:rsidR="006D2B6A" w:rsidRPr="006D2B6A" w:rsidRDefault="006D2B6A" w:rsidP="006D2B6A">
            <w:pPr>
              <w:ind w:firstLine="0"/>
            </w:pPr>
            <w:r>
              <w:t>Knight</w:t>
            </w:r>
          </w:p>
        </w:tc>
      </w:tr>
      <w:tr w:rsidR="006D2B6A" w:rsidRPr="006D2B6A" w:rsidTr="006D2B6A">
        <w:tc>
          <w:tcPr>
            <w:tcW w:w="2179" w:type="dxa"/>
            <w:shd w:val="clear" w:color="auto" w:fill="auto"/>
          </w:tcPr>
          <w:p w:rsidR="006D2B6A" w:rsidRPr="006D2B6A" w:rsidRDefault="006D2B6A" w:rsidP="006D2B6A">
            <w:pPr>
              <w:ind w:firstLine="0"/>
            </w:pPr>
            <w:r>
              <w:t>Limehouse</w:t>
            </w:r>
          </w:p>
        </w:tc>
        <w:tc>
          <w:tcPr>
            <w:tcW w:w="2179" w:type="dxa"/>
            <w:shd w:val="clear" w:color="auto" w:fill="auto"/>
          </w:tcPr>
          <w:p w:rsidR="006D2B6A" w:rsidRPr="006D2B6A" w:rsidRDefault="006D2B6A" w:rsidP="006D2B6A">
            <w:pPr>
              <w:ind w:firstLine="0"/>
            </w:pPr>
            <w:r>
              <w:t>Loftis</w:t>
            </w:r>
          </w:p>
        </w:tc>
        <w:tc>
          <w:tcPr>
            <w:tcW w:w="2180" w:type="dxa"/>
            <w:shd w:val="clear" w:color="auto" w:fill="auto"/>
          </w:tcPr>
          <w:p w:rsidR="006D2B6A" w:rsidRPr="006D2B6A" w:rsidRDefault="006D2B6A" w:rsidP="006D2B6A">
            <w:pPr>
              <w:ind w:firstLine="0"/>
            </w:pPr>
            <w:r>
              <w:t>Long</w:t>
            </w:r>
          </w:p>
        </w:tc>
      </w:tr>
      <w:tr w:rsidR="006D2B6A" w:rsidRPr="006D2B6A" w:rsidTr="006D2B6A">
        <w:tc>
          <w:tcPr>
            <w:tcW w:w="2179" w:type="dxa"/>
            <w:shd w:val="clear" w:color="auto" w:fill="auto"/>
          </w:tcPr>
          <w:p w:rsidR="006D2B6A" w:rsidRPr="006D2B6A" w:rsidRDefault="006D2B6A" w:rsidP="006D2B6A">
            <w:pPr>
              <w:ind w:firstLine="0"/>
            </w:pPr>
            <w:r>
              <w:t>Lowe</w:t>
            </w:r>
          </w:p>
        </w:tc>
        <w:tc>
          <w:tcPr>
            <w:tcW w:w="2179" w:type="dxa"/>
            <w:shd w:val="clear" w:color="auto" w:fill="auto"/>
          </w:tcPr>
          <w:p w:rsidR="006D2B6A" w:rsidRPr="006D2B6A" w:rsidRDefault="006D2B6A" w:rsidP="006D2B6A">
            <w:pPr>
              <w:ind w:firstLine="0"/>
            </w:pPr>
            <w:r>
              <w:t>McCoy</w:t>
            </w:r>
          </w:p>
        </w:tc>
        <w:tc>
          <w:tcPr>
            <w:tcW w:w="2180" w:type="dxa"/>
            <w:shd w:val="clear" w:color="auto" w:fill="auto"/>
          </w:tcPr>
          <w:p w:rsidR="006D2B6A" w:rsidRPr="006D2B6A" w:rsidRDefault="006D2B6A" w:rsidP="006D2B6A">
            <w:pPr>
              <w:ind w:firstLine="0"/>
            </w:pPr>
            <w:r>
              <w:t>McEachern</w:t>
            </w:r>
          </w:p>
        </w:tc>
      </w:tr>
      <w:tr w:rsidR="006D2B6A" w:rsidRPr="006D2B6A" w:rsidTr="006D2B6A">
        <w:tc>
          <w:tcPr>
            <w:tcW w:w="2179" w:type="dxa"/>
            <w:shd w:val="clear" w:color="auto" w:fill="auto"/>
          </w:tcPr>
          <w:p w:rsidR="006D2B6A" w:rsidRPr="006D2B6A" w:rsidRDefault="006D2B6A" w:rsidP="006D2B6A">
            <w:pPr>
              <w:ind w:firstLine="0"/>
            </w:pPr>
            <w:r>
              <w:t>W. J. McLeod</w:t>
            </w:r>
          </w:p>
        </w:tc>
        <w:tc>
          <w:tcPr>
            <w:tcW w:w="2179" w:type="dxa"/>
            <w:shd w:val="clear" w:color="auto" w:fill="auto"/>
          </w:tcPr>
          <w:p w:rsidR="006D2B6A" w:rsidRPr="006D2B6A" w:rsidRDefault="006D2B6A" w:rsidP="006D2B6A">
            <w:pPr>
              <w:ind w:firstLine="0"/>
            </w:pPr>
            <w:r>
              <w:t>Merrill</w:t>
            </w:r>
          </w:p>
        </w:tc>
        <w:tc>
          <w:tcPr>
            <w:tcW w:w="2180" w:type="dxa"/>
            <w:shd w:val="clear" w:color="auto" w:fill="auto"/>
          </w:tcPr>
          <w:p w:rsidR="006D2B6A" w:rsidRPr="006D2B6A" w:rsidRDefault="006D2B6A" w:rsidP="006D2B6A">
            <w:pPr>
              <w:ind w:firstLine="0"/>
            </w:pPr>
            <w:r>
              <w:t>D. C. Moss</w:t>
            </w:r>
          </w:p>
        </w:tc>
      </w:tr>
      <w:tr w:rsidR="006D2B6A" w:rsidRPr="006D2B6A" w:rsidTr="006D2B6A">
        <w:tc>
          <w:tcPr>
            <w:tcW w:w="2179" w:type="dxa"/>
            <w:shd w:val="clear" w:color="auto" w:fill="auto"/>
          </w:tcPr>
          <w:p w:rsidR="006D2B6A" w:rsidRPr="006D2B6A" w:rsidRDefault="006D2B6A" w:rsidP="006D2B6A">
            <w:pPr>
              <w:ind w:firstLine="0"/>
            </w:pPr>
            <w:r>
              <w:t>V. S. Moss</w:t>
            </w:r>
          </w:p>
        </w:tc>
        <w:tc>
          <w:tcPr>
            <w:tcW w:w="2179" w:type="dxa"/>
            <w:shd w:val="clear" w:color="auto" w:fill="auto"/>
          </w:tcPr>
          <w:p w:rsidR="006D2B6A" w:rsidRPr="006D2B6A" w:rsidRDefault="006D2B6A" w:rsidP="006D2B6A">
            <w:pPr>
              <w:ind w:firstLine="0"/>
            </w:pPr>
            <w:r>
              <w:t>Munnerlyn</w:t>
            </w:r>
          </w:p>
        </w:tc>
        <w:tc>
          <w:tcPr>
            <w:tcW w:w="2180" w:type="dxa"/>
            <w:shd w:val="clear" w:color="auto" w:fill="auto"/>
          </w:tcPr>
          <w:p w:rsidR="006D2B6A" w:rsidRPr="006D2B6A" w:rsidRDefault="006D2B6A" w:rsidP="006D2B6A">
            <w:pPr>
              <w:ind w:firstLine="0"/>
            </w:pPr>
            <w:r>
              <w:t>Nanney</w:t>
            </w:r>
          </w:p>
        </w:tc>
      </w:tr>
      <w:tr w:rsidR="006D2B6A" w:rsidRPr="006D2B6A" w:rsidTr="006D2B6A">
        <w:tc>
          <w:tcPr>
            <w:tcW w:w="2179" w:type="dxa"/>
            <w:shd w:val="clear" w:color="auto" w:fill="auto"/>
          </w:tcPr>
          <w:p w:rsidR="006D2B6A" w:rsidRPr="006D2B6A" w:rsidRDefault="006D2B6A" w:rsidP="006D2B6A">
            <w:pPr>
              <w:ind w:firstLine="0"/>
            </w:pPr>
            <w:r>
              <w:t>Neal</w:t>
            </w:r>
          </w:p>
        </w:tc>
        <w:tc>
          <w:tcPr>
            <w:tcW w:w="2179" w:type="dxa"/>
            <w:shd w:val="clear" w:color="auto" w:fill="auto"/>
          </w:tcPr>
          <w:p w:rsidR="006D2B6A" w:rsidRPr="006D2B6A" w:rsidRDefault="006D2B6A" w:rsidP="006D2B6A">
            <w:pPr>
              <w:ind w:firstLine="0"/>
            </w:pPr>
            <w:r>
              <w:t>Newton</w:t>
            </w:r>
          </w:p>
        </w:tc>
        <w:tc>
          <w:tcPr>
            <w:tcW w:w="2180" w:type="dxa"/>
            <w:shd w:val="clear" w:color="auto" w:fill="auto"/>
          </w:tcPr>
          <w:p w:rsidR="006D2B6A" w:rsidRPr="006D2B6A" w:rsidRDefault="006D2B6A" w:rsidP="006D2B6A">
            <w:pPr>
              <w:ind w:firstLine="0"/>
            </w:pPr>
            <w:r>
              <w:t>Norrell</w:t>
            </w:r>
          </w:p>
        </w:tc>
      </w:tr>
      <w:tr w:rsidR="006D2B6A" w:rsidRPr="006D2B6A" w:rsidTr="006D2B6A">
        <w:tc>
          <w:tcPr>
            <w:tcW w:w="2179" w:type="dxa"/>
            <w:shd w:val="clear" w:color="auto" w:fill="auto"/>
          </w:tcPr>
          <w:p w:rsidR="006D2B6A" w:rsidRPr="006D2B6A" w:rsidRDefault="006D2B6A" w:rsidP="006D2B6A">
            <w:pPr>
              <w:ind w:firstLine="0"/>
            </w:pPr>
            <w:r>
              <w:t>Owens</w:t>
            </w:r>
          </w:p>
        </w:tc>
        <w:tc>
          <w:tcPr>
            <w:tcW w:w="2179" w:type="dxa"/>
            <w:shd w:val="clear" w:color="auto" w:fill="auto"/>
          </w:tcPr>
          <w:p w:rsidR="006D2B6A" w:rsidRPr="006D2B6A" w:rsidRDefault="006D2B6A" w:rsidP="006D2B6A">
            <w:pPr>
              <w:ind w:firstLine="0"/>
            </w:pPr>
            <w:r>
              <w:t>Parks</w:t>
            </w:r>
          </w:p>
        </w:tc>
        <w:tc>
          <w:tcPr>
            <w:tcW w:w="2180" w:type="dxa"/>
            <w:shd w:val="clear" w:color="auto" w:fill="auto"/>
          </w:tcPr>
          <w:p w:rsidR="006D2B6A" w:rsidRPr="006D2B6A" w:rsidRDefault="006D2B6A" w:rsidP="006D2B6A">
            <w:pPr>
              <w:ind w:firstLine="0"/>
            </w:pPr>
            <w:r>
              <w:t>Patrick</w:t>
            </w:r>
          </w:p>
        </w:tc>
      </w:tr>
      <w:tr w:rsidR="006D2B6A" w:rsidRPr="006D2B6A" w:rsidTr="006D2B6A">
        <w:tc>
          <w:tcPr>
            <w:tcW w:w="2179" w:type="dxa"/>
            <w:shd w:val="clear" w:color="auto" w:fill="auto"/>
          </w:tcPr>
          <w:p w:rsidR="006D2B6A" w:rsidRPr="006D2B6A" w:rsidRDefault="006D2B6A" w:rsidP="006D2B6A">
            <w:pPr>
              <w:ind w:firstLine="0"/>
            </w:pPr>
            <w:r>
              <w:t>Pope</w:t>
            </w:r>
          </w:p>
        </w:tc>
        <w:tc>
          <w:tcPr>
            <w:tcW w:w="2179" w:type="dxa"/>
            <w:shd w:val="clear" w:color="auto" w:fill="auto"/>
          </w:tcPr>
          <w:p w:rsidR="006D2B6A" w:rsidRPr="006D2B6A" w:rsidRDefault="006D2B6A" w:rsidP="006D2B6A">
            <w:pPr>
              <w:ind w:firstLine="0"/>
            </w:pPr>
            <w:r>
              <w:t>Putnam</w:t>
            </w:r>
          </w:p>
        </w:tc>
        <w:tc>
          <w:tcPr>
            <w:tcW w:w="2180" w:type="dxa"/>
            <w:shd w:val="clear" w:color="auto" w:fill="auto"/>
          </w:tcPr>
          <w:p w:rsidR="006D2B6A" w:rsidRPr="006D2B6A" w:rsidRDefault="006D2B6A" w:rsidP="006D2B6A">
            <w:pPr>
              <w:ind w:firstLine="0"/>
            </w:pPr>
            <w:r>
              <w:t>Ridgeway</w:t>
            </w:r>
          </w:p>
        </w:tc>
      </w:tr>
      <w:tr w:rsidR="006D2B6A" w:rsidRPr="006D2B6A" w:rsidTr="006D2B6A">
        <w:tc>
          <w:tcPr>
            <w:tcW w:w="2179" w:type="dxa"/>
            <w:shd w:val="clear" w:color="auto" w:fill="auto"/>
          </w:tcPr>
          <w:p w:rsidR="006D2B6A" w:rsidRPr="006D2B6A" w:rsidRDefault="006D2B6A" w:rsidP="006D2B6A">
            <w:pPr>
              <w:ind w:firstLine="0"/>
            </w:pPr>
            <w:r>
              <w:t>Rutherford</w:t>
            </w:r>
          </w:p>
        </w:tc>
        <w:tc>
          <w:tcPr>
            <w:tcW w:w="2179" w:type="dxa"/>
            <w:shd w:val="clear" w:color="auto" w:fill="auto"/>
          </w:tcPr>
          <w:p w:rsidR="006D2B6A" w:rsidRPr="006D2B6A" w:rsidRDefault="006D2B6A" w:rsidP="006D2B6A">
            <w:pPr>
              <w:ind w:firstLine="0"/>
            </w:pPr>
            <w:r>
              <w:t>Ryhal</w:t>
            </w:r>
          </w:p>
        </w:tc>
        <w:tc>
          <w:tcPr>
            <w:tcW w:w="2180" w:type="dxa"/>
            <w:shd w:val="clear" w:color="auto" w:fill="auto"/>
          </w:tcPr>
          <w:p w:rsidR="006D2B6A" w:rsidRPr="006D2B6A" w:rsidRDefault="006D2B6A" w:rsidP="006D2B6A">
            <w:pPr>
              <w:ind w:firstLine="0"/>
            </w:pPr>
            <w:r>
              <w:t>Sabb</w:t>
            </w:r>
          </w:p>
        </w:tc>
      </w:tr>
      <w:tr w:rsidR="006D2B6A" w:rsidRPr="006D2B6A" w:rsidTr="006D2B6A">
        <w:tc>
          <w:tcPr>
            <w:tcW w:w="2179" w:type="dxa"/>
            <w:shd w:val="clear" w:color="auto" w:fill="auto"/>
          </w:tcPr>
          <w:p w:rsidR="006D2B6A" w:rsidRPr="006D2B6A" w:rsidRDefault="006D2B6A" w:rsidP="006D2B6A">
            <w:pPr>
              <w:ind w:firstLine="0"/>
            </w:pPr>
            <w:r>
              <w:t>Simrill</w:t>
            </w:r>
          </w:p>
        </w:tc>
        <w:tc>
          <w:tcPr>
            <w:tcW w:w="2179" w:type="dxa"/>
            <w:shd w:val="clear" w:color="auto" w:fill="auto"/>
          </w:tcPr>
          <w:p w:rsidR="006D2B6A" w:rsidRPr="006D2B6A" w:rsidRDefault="006D2B6A" w:rsidP="006D2B6A">
            <w:pPr>
              <w:ind w:firstLine="0"/>
            </w:pPr>
            <w:r>
              <w:t>G. M. Smith</w:t>
            </w:r>
          </w:p>
        </w:tc>
        <w:tc>
          <w:tcPr>
            <w:tcW w:w="2180" w:type="dxa"/>
            <w:shd w:val="clear" w:color="auto" w:fill="auto"/>
          </w:tcPr>
          <w:p w:rsidR="006D2B6A" w:rsidRPr="006D2B6A" w:rsidRDefault="006D2B6A" w:rsidP="006D2B6A">
            <w:pPr>
              <w:ind w:firstLine="0"/>
            </w:pPr>
            <w:r>
              <w:t>J. R. Smith</w:t>
            </w:r>
          </w:p>
        </w:tc>
      </w:tr>
      <w:tr w:rsidR="006D2B6A" w:rsidRPr="006D2B6A" w:rsidTr="006D2B6A">
        <w:tc>
          <w:tcPr>
            <w:tcW w:w="2179" w:type="dxa"/>
            <w:shd w:val="clear" w:color="auto" w:fill="auto"/>
          </w:tcPr>
          <w:p w:rsidR="006D2B6A" w:rsidRPr="006D2B6A" w:rsidRDefault="006D2B6A" w:rsidP="006D2B6A">
            <w:pPr>
              <w:ind w:firstLine="0"/>
            </w:pPr>
            <w:r>
              <w:t>Sottile</w:t>
            </w:r>
          </w:p>
        </w:tc>
        <w:tc>
          <w:tcPr>
            <w:tcW w:w="2179" w:type="dxa"/>
            <w:shd w:val="clear" w:color="auto" w:fill="auto"/>
          </w:tcPr>
          <w:p w:rsidR="006D2B6A" w:rsidRPr="006D2B6A" w:rsidRDefault="006D2B6A" w:rsidP="006D2B6A">
            <w:pPr>
              <w:ind w:firstLine="0"/>
            </w:pPr>
            <w:r>
              <w:t>Spires</w:t>
            </w:r>
          </w:p>
        </w:tc>
        <w:tc>
          <w:tcPr>
            <w:tcW w:w="2180" w:type="dxa"/>
            <w:shd w:val="clear" w:color="auto" w:fill="auto"/>
          </w:tcPr>
          <w:p w:rsidR="006D2B6A" w:rsidRPr="006D2B6A" w:rsidRDefault="006D2B6A" w:rsidP="006D2B6A">
            <w:pPr>
              <w:ind w:firstLine="0"/>
            </w:pPr>
            <w:r>
              <w:t>Tallon</w:t>
            </w:r>
          </w:p>
        </w:tc>
      </w:tr>
      <w:tr w:rsidR="006D2B6A" w:rsidRPr="006D2B6A" w:rsidTr="006D2B6A">
        <w:tc>
          <w:tcPr>
            <w:tcW w:w="2179" w:type="dxa"/>
            <w:shd w:val="clear" w:color="auto" w:fill="auto"/>
          </w:tcPr>
          <w:p w:rsidR="006D2B6A" w:rsidRPr="006D2B6A" w:rsidRDefault="006D2B6A" w:rsidP="006D2B6A">
            <w:pPr>
              <w:keepNext/>
              <w:ind w:firstLine="0"/>
            </w:pPr>
            <w:r>
              <w:t>Taylor</w:t>
            </w:r>
          </w:p>
        </w:tc>
        <w:tc>
          <w:tcPr>
            <w:tcW w:w="2179" w:type="dxa"/>
            <w:shd w:val="clear" w:color="auto" w:fill="auto"/>
          </w:tcPr>
          <w:p w:rsidR="006D2B6A" w:rsidRPr="006D2B6A" w:rsidRDefault="006D2B6A" w:rsidP="006D2B6A">
            <w:pPr>
              <w:keepNext/>
              <w:ind w:firstLine="0"/>
            </w:pPr>
            <w:r>
              <w:t>Vick</w:t>
            </w:r>
          </w:p>
        </w:tc>
        <w:tc>
          <w:tcPr>
            <w:tcW w:w="2180" w:type="dxa"/>
            <w:shd w:val="clear" w:color="auto" w:fill="auto"/>
          </w:tcPr>
          <w:p w:rsidR="006D2B6A" w:rsidRPr="006D2B6A" w:rsidRDefault="006D2B6A" w:rsidP="006D2B6A">
            <w:pPr>
              <w:keepNext/>
              <w:ind w:firstLine="0"/>
            </w:pPr>
            <w:r>
              <w:t>Weeks</w:t>
            </w:r>
          </w:p>
        </w:tc>
      </w:tr>
      <w:tr w:rsidR="006D2B6A" w:rsidRPr="006D2B6A" w:rsidTr="006D2B6A">
        <w:tc>
          <w:tcPr>
            <w:tcW w:w="2179" w:type="dxa"/>
            <w:shd w:val="clear" w:color="auto" w:fill="auto"/>
          </w:tcPr>
          <w:p w:rsidR="006D2B6A" w:rsidRPr="006D2B6A" w:rsidRDefault="006D2B6A" w:rsidP="006D2B6A">
            <w:pPr>
              <w:keepNext/>
              <w:ind w:firstLine="0"/>
            </w:pPr>
            <w:r>
              <w:t>Wells</w:t>
            </w:r>
          </w:p>
        </w:tc>
        <w:tc>
          <w:tcPr>
            <w:tcW w:w="2179" w:type="dxa"/>
            <w:shd w:val="clear" w:color="auto" w:fill="auto"/>
          </w:tcPr>
          <w:p w:rsidR="006D2B6A" w:rsidRPr="006D2B6A" w:rsidRDefault="006D2B6A" w:rsidP="006D2B6A">
            <w:pPr>
              <w:keepNext/>
              <w:ind w:firstLine="0"/>
            </w:pPr>
            <w:r>
              <w:t>Willis</w:t>
            </w:r>
          </w:p>
        </w:tc>
        <w:tc>
          <w:tcPr>
            <w:tcW w:w="2180" w:type="dxa"/>
            <w:shd w:val="clear" w:color="auto" w:fill="auto"/>
          </w:tcPr>
          <w:p w:rsidR="006D2B6A" w:rsidRPr="006D2B6A" w:rsidRDefault="006D2B6A" w:rsidP="006D2B6A">
            <w:pPr>
              <w:keepNext/>
              <w:ind w:firstLine="0"/>
            </w:pPr>
            <w:r>
              <w:t>Wood</w:t>
            </w:r>
          </w:p>
        </w:tc>
      </w:tr>
    </w:tbl>
    <w:p w:rsidR="006D2B6A" w:rsidRDefault="006D2B6A" w:rsidP="006D2B6A"/>
    <w:p w:rsidR="006D2B6A" w:rsidRDefault="006D2B6A" w:rsidP="006D2B6A">
      <w:pPr>
        <w:jc w:val="center"/>
        <w:rPr>
          <w:b/>
        </w:rPr>
      </w:pPr>
      <w:r w:rsidRPr="006D2B6A">
        <w:rPr>
          <w:b/>
        </w:rPr>
        <w:t>Total--60</w:t>
      </w:r>
    </w:p>
    <w:p w:rsidR="006D2B6A" w:rsidRDefault="006D2B6A" w:rsidP="006D2B6A">
      <w:pPr>
        <w:jc w:val="center"/>
        <w:rPr>
          <w:b/>
        </w:rPr>
      </w:pPr>
    </w:p>
    <w:p w:rsidR="006D2B6A" w:rsidRDefault="006D2B6A" w:rsidP="006D2B6A">
      <w:pPr>
        <w:ind w:firstLine="0"/>
      </w:pPr>
      <w:r w:rsidRPr="006D2B6A">
        <w:t xml:space="preserve"> </w:t>
      </w:r>
      <w:r>
        <w:t>Those who voted in the negative are:</w:t>
      </w:r>
    </w:p>
    <w:p w:rsidR="006D2B6A" w:rsidRDefault="006D2B6A" w:rsidP="006D2B6A"/>
    <w:p w:rsidR="006D2B6A" w:rsidRDefault="006D2B6A" w:rsidP="006D2B6A">
      <w:pPr>
        <w:jc w:val="center"/>
        <w:rPr>
          <w:b/>
        </w:rPr>
      </w:pPr>
      <w:r w:rsidRPr="006D2B6A">
        <w:rPr>
          <w:b/>
        </w:rPr>
        <w:t>Total--0</w:t>
      </w:r>
    </w:p>
    <w:p w:rsidR="006D2B6A" w:rsidRDefault="006D2B6A" w:rsidP="006D2B6A">
      <w:pPr>
        <w:jc w:val="center"/>
        <w:rPr>
          <w:b/>
        </w:rPr>
      </w:pPr>
    </w:p>
    <w:p w:rsidR="006D2B6A" w:rsidRDefault="006D2B6A" w:rsidP="006D2B6A">
      <w:r>
        <w:t xml:space="preserve">So, the Bill was read the second time and ordered to third reading.  </w:t>
      </w:r>
    </w:p>
    <w:p w:rsidR="006D2B6A" w:rsidRDefault="006D2B6A" w:rsidP="006D2B6A"/>
    <w:p w:rsidR="006D2B6A" w:rsidRDefault="006D2B6A" w:rsidP="006D2B6A">
      <w:pPr>
        <w:keepNext/>
        <w:jc w:val="center"/>
        <w:rPr>
          <w:b/>
        </w:rPr>
      </w:pPr>
      <w:r w:rsidRPr="006D2B6A">
        <w:rPr>
          <w:b/>
        </w:rPr>
        <w:t>H. 3231--REQUESTS FOR DEBATE AND DEBATE ADJOURNED</w:t>
      </w:r>
    </w:p>
    <w:p w:rsidR="006D2B6A" w:rsidRDefault="006D2B6A" w:rsidP="006D2B6A">
      <w:pPr>
        <w:keepNext/>
      </w:pPr>
      <w:r>
        <w:t>The following Bill was taken up:</w:t>
      </w:r>
    </w:p>
    <w:p w:rsidR="006D2B6A" w:rsidRDefault="006D2B6A" w:rsidP="006D2B6A">
      <w:pPr>
        <w:keepNext/>
      </w:pPr>
      <w:bookmarkStart w:id="48" w:name="include_clip_start_92"/>
      <w:bookmarkEnd w:id="48"/>
    </w:p>
    <w:p w:rsidR="006D2B6A" w:rsidRDefault="006D2B6A" w:rsidP="006D2B6A">
      <w:r>
        <w:t>H. 3231 -- Reps. Atwater, Huggins, Toole, Ballentine, Taylor, Bingham, Pitts and Wood: A BILL TO AMEND THE CODE OF LAWS OF SOUTH CAROLINA, 1976, BY ADDING SECTION 57-1-90 SO AS TO PROVIDE THAT THE DEPARTMENT OF TRANSPORTATION SHALL NOT DISCRIMINATE AGAINST MOTORCYCLES, MOTORCYCLE OPERATORS, OR MOTORCYCLE PASSENGERS.</w:t>
      </w:r>
    </w:p>
    <w:p w:rsidR="006D2B6A" w:rsidRPr="00B6782A" w:rsidRDefault="006D2B6A" w:rsidP="006D2B6A">
      <w:bookmarkStart w:id="49" w:name="include_clip_end_92"/>
      <w:bookmarkStart w:id="50" w:name="file_start93"/>
      <w:bookmarkEnd w:id="49"/>
      <w:bookmarkEnd w:id="50"/>
      <w:r w:rsidRPr="00B6782A">
        <w:t>Rep. DANING proposed the following Amendment No. 2</w:t>
      </w:r>
      <w:r w:rsidR="004331C0">
        <w:t xml:space="preserve"> to</w:t>
      </w:r>
      <w:r w:rsidRPr="00B6782A">
        <w:t xml:space="preserve"> H. 3231 (COUNCIL\BBM\3231C004.BBM.HTC14) </w:t>
      </w:r>
    </w:p>
    <w:p w:rsidR="006D2B6A" w:rsidRPr="00B6782A" w:rsidRDefault="006D2B6A" w:rsidP="006D2B6A">
      <w:bookmarkStart w:id="51" w:name="temp"/>
      <w:bookmarkEnd w:id="51"/>
      <w:r w:rsidRPr="00B6782A">
        <w:t>Amend the bill, as and if amended, by striking Section 57-1-90(B), as contained in SECTION 1, page 1, and inserting:</w:t>
      </w:r>
    </w:p>
    <w:p w:rsidR="006D2B6A" w:rsidRPr="00B6782A" w:rsidRDefault="006D2B6A" w:rsidP="006D2B6A">
      <w:pPr>
        <w:suppressAutoHyphens/>
      </w:pPr>
      <w:r w:rsidRPr="00B6782A">
        <w:t>/</w:t>
      </w:r>
      <w:r w:rsidRPr="00B6782A">
        <w:tab/>
        <w:t>(B)</w:t>
      </w:r>
      <w:r w:rsidRPr="00B6782A">
        <w:tab/>
        <w:t>The allocation of parking space square footage specifically in transportation facilities, and other projects undertaken or operated by a political subdivision of this State where state or local source funds have been used in whole or in part to plan, design, construct, equip, operate, or maintain the facility must make reasonable accommodations for motorcycle parking.  In carrying forward this requirement, among other options, the facility at its discretion may comply by sectioning portions of the area where the size configuration of the space does not meet code requirements for full-size vehicles.  If the parking facility chooses to designate parking spaces for motorcycles, the motorcycles may park only in the parking spaces so designated.</w:t>
      </w:r>
      <w:r w:rsidRPr="00B6782A">
        <w:tab/>
        <w:t>/</w:t>
      </w:r>
    </w:p>
    <w:p w:rsidR="006D2B6A" w:rsidRPr="00B6782A" w:rsidRDefault="006D2B6A" w:rsidP="006D2B6A">
      <w:r w:rsidRPr="00B6782A">
        <w:t>Renumber sections to conform.</w:t>
      </w:r>
    </w:p>
    <w:p w:rsidR="006D2B6A" w:rsidRDefault="006D2B6A" w:rsidP="006D2B6A">
      <w:r w:rsidRPr="00B6782A">
        <w:t>Amend title to conform.</w:t>
      </w:r>
    </w:p>
    <w:p w:rsidR="006D2B6A" w:rsidRDefault="006D2B6A" w:rsidP="006D2B6A"/>
    <w:p w:rsidR="006D2B6A" w:rsidRDefault="006D2B6A" w:rsidP="006D2B6A">
      <w:r>
        <w:t>Rep. DANING explained the amendment.</w:t>
      </w:r>
    </w:p>
    <w:p w:rsidR="006D2B6A" w:rsidRDefault="006D2B6A" w:rsidP="006D2B6A"/>
    <w:p w:rsidR="006D2B6A" w:rsidRDefault="006D2B6A" w:rsidP="006D2B6A">
      <w:r>
        <w:t>Rep. LOWE requested debate on the Bill.</w:t>
      </w:r>
    </w:p>
    <w:p w:rsidR="004331C0" w:rsidRDefault="004331C0" w:rsidP="006D2B6A"/>
    <w:p w:rsidR="006D2B6A" w:rsidRDefault="006D2B6A" w:rsidP="006D2B6A">
      <w:r>
        <w:t>Rep. RUTHERFORD spoke in favor of the amendment.</w:t>
      </w:r>
    </w:p>
    <w:p w:rsidR="006D2B6A" w:rsidRDefault="006D2B6A" w:rsidP="006D2B6A"/>
    <w:p w:rsidR="006D2B6A" w:rsidRDefault="006D2B6A" w:rsidP="006D2B6A">
      <w:r>
        <w:t>Rep. LOFTIS requested debate on the Bill.</w:t>
      </w:r>
    </w:p>
    <w:p w:rsidR="004331C0" w:rsidRDefault="004331C0" w:rsidP="006D2B6A"/>
    <w:p w:rsidR="006D2B6A" w:rsidRDefault="006D2B6A" w:rsidP="006D2B6A">
      <w:r>
        <w:t>Rep. LOWE spoke against the amendment.</w:t>
      </w:r>
    </w:p>
    <w:p w:rsidR="008C1502" w:rsidRDefault="008C1502" w:rsidP="006D2B6A"/>
    <w:p w:rsidR="006D2B6A" w:rsidRDefault="006D2B6A" w:rsidP="006D2B6A">
      <w:r>
        <w:t>Rep. LOWE moved to adjourn debate on the Bill until Thursday, February 20, which was agreed to.</w:t>
      </w:r>
    </w:p>
    <w:p w:rsidR="006D2B6A" w:rsidRDefault="006D2B6A" w:rsidP="006D2B6A"/>
    <w:p w:rsidR="006D2B6A" w:rsidRDefault="006D2B6A" w:rsidP="006D2B6A">
      <w:pPr>
        <w:keepNext/>
        <w:jc w:val="center"/>
        <w:rPr>
          <w:b/>
        </w:rPr>
      </w:pPr>
      <w:r w:rsidRPr="006D2B6A">
        <w:rPr>
          <w:b/>
        </w:rPr>
        <w:t>H. 4482--AMENDED AND ORDERED TO THIRD READING</w:t>
      </w:r>
    </w:p>
    <w:p w:rsidR="006D2B6A" w:rsidRDefault="006D2B6A" w:rsidP="006D2B6A">
      <w:pPr>
        <w:keepNext/>
      </w:pPr>
      <w:r>
        <w:t>The following Bill was taken up:</w:t>
      </w:r>
    </w:p>
    <w:p w:rsidR="006D2B6A" w:rsidRDefault="006D2B6A" w:rsidP="006D2B6A">
      <w:pPr>
        <w:keepNext/>
      </w:pPr>
      <w:bookmarkStart w:id="52" w:name="include_clip_start_101"/>
      <w:bookmarkEnd w:id="52"/>
    </w:p>
    <w:p w:rsidR="006D2B6A" w:rsidRDefault="006D2B6A" w:rsidP="006D2B6A">
      <w:r>
        <w:t>H. 4482 -- Rep. Ridgeway: A BILL TO AMEND THE CODE OF LAWS OF SOUTH CAROLINA, 1976, BY ADDING SECTION 1-1-691 SO AS TO PROVIDE THAT THE WOOLY MAMMOTH IS DESIGNATED AS THE OFFICIAL STATE FOSSIL OF SOUTH CAROLINA.</w:t>
      </w:r>
    </w:p>
    <w:p w:rsidR="006D2B6A" w:rsidRDefault="006D2B6A" w:rsidP="006D2B6A"/>
    <w:p w:rsidR="006D2B6A" w:rsidRPr="00FA5A91" w:rsidRDefault="006D2B6A" w:rsidP="006D2B6A">
      <w:r w:rsidRPr="00FA5A91">
        <w:t>Rep. RIDGEWAY proposed the following Amendment No. 1</w:t>
      </w:r>
      <w:r w:rsidR="004331C0">
        <w:t xml:space="preserve"> to </w:t>
      </w:r>
      <w:r w:rsidRPr="00FA5A91">
        <w:t>H.</w:t>
      </w:r>
      <w:r w:rsidR="004331C0">
        <w:t> </w:t>
      </w:r>
      <w:r w:rsidRPr="00FA5A91">
        <w:t>4482 (COUNCIL\BH\4482C001.BH.DG14), which was adopted:</w:t>
      </w:r>
    </w:p>
    <w:p w:rsidR="006D2B6A" w:rsidRPr="00FA5A91" w:rsidRDefault="006D2B6A" w:rsidP="006D2B6A">
      <w:r w:rsidRPr="00FA5A91">
        <w:t>Amend the bill, as and if amended, by striking SECTION 1 and inserting:</w:t>
      </w:r>
    </w:p>
    <w:p w:rsidR="006D2B6A" w:rsidRPr="00FA5A91" w:rsidRDefault="006D2B6A" w:rsidP="006D2B6A">
      <w:pPr>
        <w:suppressAutoHyphens/>
      </w:pPr>
      <w:r w:rsidRPr="00FA5A91">
        <w:t>/</w:t>
      </w:r>
      <w:r w:rsidRPr="00FA5A91">
        <w:tab/>
        <w:t>SECTION</w:t>
      </w:r>
      <w:r w:rsidRPr="00FA5A91">
        <w:tab/>
        <w:t>1.</w:t>
      </w:r>
      <w:r w:rsidRPr="00FA5A91">
        <w:tab/>
        <w:t>Chapter 1, Title 1 of the 1976 Code is amended by adding:</w:t>
      </w:r>
    </w:p>
    <w:p w:rsidR="006D2B6A" w:rsidRPr="00FA5A91" w:rsidRDefault="006D2B6A" w:rsidP="006D2B6A">
      <w:r w:rsidRPr="00FA5A91">
        <w:tab/>
        <w:t>“Section 1</w:t>
      </w:r>
      <w:r w:rsidRPr="00FA5A91">
        <w:noBreakHyphen/>
        <w:t>1</w:t>
      </w:r>
      <w:r w:rsidRPr="00FA5A91">
        <w:noBreakHyphen/>
        <w:t>691.</w:t>
      </w:r>
      <w:r w:rsidRPr="00FA5A91">
        <w:tab/>
        <w:t>The Columbian Mammoth is designated as the official State Fossil of South Carolina.”</w:t>
      </w:r>
      <w:r w:rsidR="004331C0">
        <w:t xml:space="preserve"> </w:t>
      </w:r>
      <w:r w:rsidRPr="00FA5A91">
        <w:t>/</w:t>
      </w:r>
    </w:p>
    <w:p w:rsidR="006D2B6A" w:rsidRPr="00FA5A91" w:rsidRDefault="006D2B6A" w:rsidP="006D2B6A">
      <w:r w:rsidRPr="00FA5A91">
        <w:t>Renumber sections to conform.</w:t>
      </w:r>
    </w:p>
    <w:p w:rsidR="006D2B6A" w:rsidRDefault="006D2B6A" w:rsidP="006D2B6A">
      <w:r w:rsidRPr="00FA5A91">
        <w:t>Amend title to conform.</w:t>
      </w:r>
    </w:p>
    <w:p w:rsidR="006D2B6A" w:rsidRDefault="006D2B6A" w:rsidP="006D2B6A"/>
    <w:p w:rsidR="006D2B6A" w:rsidRDefault="006D2B6A" w:rsidP="006D2B6A">
      <w:r>
        <w:t>Rep. RIDGEWAY explained the amendment.</w:t>
      </w:r>
    </w:p>
    <w:p w:rsidR="006D2B6A" w:rsidRDefault="006D2B6A" w:rsidP="006D2B6A">
      <w:r>
        <w:t>The amendment was then adopted.</w:t>
      </w:r>
    </w:p>
    <w:p w:rsidR="006D2B6A" w:rsidRDefault="006D2B6A" w:rsidP="006D2B6A"/>
    <w:p w:rsidR="006D2B6A" w:rsidRDefault="006D2B6A" w:rsidP="006D2B6A">
      <w:r>
        <w:t>The question then recurred to the passage of the Bill.</w:t>
      </w:r>
    </w:p>
    <w:p w:rsidR="006D2B6A" w:rsidRDefault="006D2B6A" w:rsidP="006D2B6A"/>
    <w:p w:rsidR="006D2B6A" w:rsidRDefault="006D2B6A" w:rsidP="006D2B6A">
      <w:r>
        <w:t xml:space="preserve">The yeas and nays were taken resulting as follows: </w:t>
      </w:r>
    </w:p>
    <w:p w:rsidR="006D2B6A" w:rsidRDefault="006D2B6A" w:rsidP="006D2B6A">
      <w:pPr>
        <w:jc w:val="center"/>
      </w:pPr>
      <w:r>
        <w:t xml:space="preserve"> </w:t>
      </w:r>
      <w:bookmarkStart w:id="53" w:name="vote_start106"/>
      <w:bookmarkEnd w:id="53"/>
      <w:r>
        <w:t>Yeas 94; Nays 3</w:t>
      </w:r>
    </w:p>
    <w:p w:rsidR="006D2B6A" w:rsidRDefault="006D2B6A" w:rsidP="006D2B6A">
      <w:pPr>
        <w:jc w:val="center"/>
      </w:pPr>
    </w:p>
    <w:p w:rsidR="006D2B6A" w:rsidRDefault="006D2B6A" w:rsidP="006D2B6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2B6A" w:rsidRPr="006D2B6A" w:rsidTr="006D2B6A">
        <w:tc>
          <w:tcPr>
            <w:tcW w:w="2179" w:type="dxa"/>
            <w:shd w:val="clear" w:color="auto" w:fill="auto"/>
          </w:tcPr>
          <w:p w:rsidR="006D2B6A" w:rsidRPr="006D2B6A" w:rsidRDefault="006D2B6A" w:rsidP="006D2B6A">
            <w:pPr>
              <w:keepNext/>
              <w:ind w:firstLine="0"/>
            </w:pPr>
            <w:r>
              <w:t>Alexander</w:t>
            </w:r>
          </w:p>
        </w:tc>
        <w:tc>
          <w:tcPr>
            <w:tcW w:w="2179" w:type="dxa"/>
            <w:shd w:val="clear" w:color="auto" w:fill="auto"/>
          </w:tcPr>
          <w:p w:rsidR="006D2B6A" w:rsidRPr="006D2B6A" w:rsidRDefault="006D2B6A" w:rsidP="006D2B6A">
            <w:pPr>
              <w:keepNext/>
              <w:ind w:firstLine="0"/>
            </w:pPr>
            <w:r>
              <w:t>Allison</w:t>
            </w:r>
          </w:p>
        </w:tc>
        <w:tc>
          <w:tcPr>
            <w:tcW w:w="2180" w:type="dxa"/>
            <w:shd w:val="clear" w:color="auto" w:fill="auto"/>
          </w:tcPr>
          <w:p w:rsidR="006D2B6A" w:rsidRPr="006D2B6A" w:rsidRDefault="006D2B6A" w:rsidP="006D2B6A">
            <w:pPr>
              <w:keepNext/>
              <w:ind w:firstLine="0"/>
            </w:pPr>
            <w:r>
              <w:t>Anthony</w:t>
            </w:r>
          </w:p>
        </w:tc>
      </w:tr>
      <w:tr w:rsidR="006D2B6A" w:rsidRPr="006D2B6A" w:rsidTr="006D2B6A">
        <w:tc>
          <w:tcPr>
            <w:tcW w:w="2179" w:type="dxa"/>
            <w:shd w:val="clear" w:color="auto" w:fill="auto"/>
          </w:tcPr>
          <w:p w:rsidR="006D2B6A" w:rsidRPr="006D2B6A" w:rsidRDefault="006D2B6A" w:rsidP="006D2B6A">
            <w:pPr>
              <w:ind w:firstLine="0"/>
            </w:pPr>
            <w:r>
              <w:t>Ballentine</w:t>
            </w:r>
          </w:p>
        </w:tc>
        <w:tc>
          <w:tcPr>
            <w:tcW w:w="2179" w:type="dxa"/>
            <w:shd w:val="clear" w:color="auto" w:fill="auto"/>
          </w:tcPr>
          <w:p w:rsidR="006D2B6A" w:rsidRPr="006D2B6A" w:rsidRDefault="006D2B6A" w:rsidP="006D2B6A">
            <w:pPr>
              <w:ind w:firstLine="0"/>
            </w:pPr>
            <w:r>
              <w:t>Bannister</w:t>
            </w:r>
          </w:p>
        </w:tc>
        <w:tc>
          <w:tcPr>
            <w:tcW w:w="2180" w:type="dxa"/>
            <w:shd w:val="clear" w:color="auto" w:fill="auto"/>
          </w:tcPr>
          <w:p w:rsidR="006D2B6A" w:rsidRPr="006D2B6A" w:rsidRDefault="006D2B6A" w:rsidP="006D2B6A">
            <w:pPr>
              <w:ind w:firstLine="0"/>
            </w:pPr>
            <w:r>
              <w:t>Barfield</w:t>
            </w:r>
          </w:p>
        </w:tc>
      </w:tr>
      <w:tr w:rsidR="006D2B6A" w:rsidRPr="006D2B6A" w:rsidTr="006D2B6A">
        <w:tc>
          <w:tcPr>
            <w:tcW w:w="2179" w:type="dxa"/>
            <w:shd w:val="clear" w:color="auto" w:fill="auto"/>
          </w:tcPr>
          <w:p w:rsidR="006D2B6A" w:rsidRPr="006D2B6A" w:rsidRDefault="006D2B6A" w:rsidP="006D2B6A">
            <w:pPr>
              <w:ind w:firstLine="0"/>
            </w:pPr>
            <w:r>
              <w:t>Bernstein</w:t>
            </w:r>
          </w:p>
        </w:tc>
        <w:tc>
          <w:tcPr>
            <w:tcW w:w="2179" w:type="dxa"/>
            <w:shd w:val="clear" w:color="auto" w:fill="auto"/>
          </w:tcPr>
          <w:p w:rsidR="006D2B6A" w:rsidRPr="006D2B6A" w:rsidRDefault="006D2B6A" w:rsidP="006D2B6A">
            <w:pPr>
              <w:ind w:firstLine="0"/>
            </w:pPr>
            <w:r>
              <w:t>Bingham</w:t>
            </w:r>
          </w:p>
        </w:tc>
        <w:tc>
          <w:tcPr>
            <w:tcW w:w="2180" w:type="dxa"/>
            <w:shd w:val="clear" w:color="auto" w:fill="auto"/>
          </w:tcPr>
          <w:p w:rsidR="006D2B6A" w:rsidRPr="006D2B6A" w:rsidRDefault="006D2B6A" w:rsidP="006D2B6A">
            <w:pPr>
              <w:ind w:firstLine="0"/>
            </w:pPr>
            <w:r>
              <w:t>Bowers</w:t>
            </w:r>
          </w:p>
        </w:tc>
      </w:tr>
      <w:tr w:rsidR="006D2B6A" w:rsidRPr="006D2B6A" w:rsidTr="006D2B6A">
        <w:tc>
          <w:tcPr>
            <w:tcW w:w="2179" w:type="dxa"/>
            <w:shd w:val="clear" w:color="auto" w:fill="auto"/>
          </w:tcPr>
          <w:p w:rsidR="006D2B6A" w:rsidRPr="006D2B6A" w:rsidRDefault="006D2B6A" w:rsidP="006D2B6A">
            <w:pPr>
              <w:ind w:firstLine="0"/>
            </w:pPr>
            <w:r>
              <w:t>Branham</w:t>
            </w:r>
          </w:p>
        </w:tc>
        <w:tc>
          <w:tcPr>
            <w:tcW w:w="2179" w:type="dxa"/>
            <w:shd w:val="clear" w:color="auto" w:fill="auto"/>
          </w:tcPr>
          <w:p w:rsidR="006D2B6A" w:rsidRPr="006D2B6A" w:rsidRDefault="006D2B6A" w:rsidP="006D2B6A">
            <w:pPr>
              <w:ind w:firstLine="0"/>
            </w:pPr>
            <w:r>
              <w:t>Brannon</w:t>
            </w:r>
          </w:p>
        </w:tc>
        <w:tc>
          <w:tcPr>
            <w:tcW w:w="2180" w:type="dxa"/>
            <w:shd w:val="clear" w:color="auto" w:fill="auto"/>
          </w:tcPr>
          <w:p w:rsidR="006D2B6A" w:rsidRPr="006D2B6A" w:rsidRDefault="006D2B6A" w:rsidP="006D2B6A">
            <w:pPr>
              <w:ind w:firstLine="0"/>
            </w:pPr>
            <w:r>
              <w:t>G. A. Brown</w:t>
            </w:r>
          </w:p>
        </w:tc>
      </w:tr>
      <w:tr w:rsidR="006D2B6A" w:rsidRPr="006D2B6A" w:rsidTr="006D2B6A">
        <w:tc>
          <w:tcPr>
            <w:tcW w:w="2179" w:type="dxa"/>
            <w:shd w:val="clear" w:color="auto" w:fill="auto"/>
          </w:tcPr>
          <w:p w:rsidR="006D2B6A" w:rsidRPr="006D2B6A" w:rsidRDefault="006D2B6A" w:rsidP="006D2B6A">
            <w:pPr>
              <w:ind w:firstLine="0"/>
            </w:pPr>
            <w:r>
              <w:t>R. L. Brown</w:t>
            </w:r>
          </w:p>
        </w:tc>
        <w:tc>
          <w:tcPr>
            <w:tcW w:w="2179" w:type="dxa"/>
            <w:shd w:val="clear" w:color="auto" w:fill="auto"/>
          </w:tcPr>
          <w:p w:rsidR="006D2B6A" w:rsidRPr="006D2B6A" w:rsidRDefault="006D2B6A" w:rsidP="006D2B6A">
            <w:pPr>
              <w:ind w:firstLine="0"/>
            </w:pPr>
            <w:r>
              <w:t>Burns</w:t>
            </w:r>
          </w:p>
        </w:tc>
        <w:tc>
          <w:tcPr>
            <w:tcW w:w="2180" w:type="dxa"/>
            <w:shd w:val="clear" w:color="auto" w:fill="auto"/>
          </w:tcPr>
          <w:p w:rsidR="006D2B6A" w:rsidRPr="006D2B6A" w:rsidRDefault="006D2B6A" w:rsidP="006D2B6A">
            <w:pPr>
              <w:ind w:firstLine="0"/>
            </w:pPr>
            <w:r>
              <w:t>Chumley</w:t>
            </w:r>
          </w:p>
        </w:tc>
      </w:tr>
      <w:tr w:rsidR="006D2B6A" w:rsidRPr="006D2B6A" w:rsidTr="006D2B6A">
        <w:tc>
          <w:tcPr>
            <w:tcW w:w="2179" w:type="dxa"/>
            <w:shd w:val="clear" w:color="auto" w:fill="auto"/>
          </w:tcPr>
          <w:p w:rsidR="006D2B6A" w:rsidRPr="006D2B6A" w:rsidRDefault="006D2B6A" w:rsidP="006D2B6A">
            <w:pPr>
              <w:ind w:firstLine="0"/>
            </w:pPr>
            <w:r>
              <w:t>Clemmons</w:t>
            </w:r>
          </w:p>
        </w:tc>
        <w:tc>
          <w:tcPr>
            <w:tcW w:w="2179" w:type="dxa"/>
            <w:shd w:val="clear" w:color="auto" w:fill="auto"/>
          </w:tcPr>
          <w:p w:rsidR="006D2B6A" w:rsidRPr="006D2B6A" w:rsidRDefault="006D2B6A" w:rsidP="006D2B6A">
            <w:pPr>
              <w:ind w:firstLine="0"/>
            </w:pPr>
            <w:r>
              <w:t>Clyburn</w:t>
            </w:r>
          </w:p>
        </w:tc>
        <w:tc>
          <w:tcPr>
            <w:tcW w:w="2180" w:type="dxa"/>
            <w:shd w:val="clear" w:color="auto" w:fill="auto"/>
          </w:tcPr>
          <w:p w:rsidR="006D2B6A" w:rsidRPr="006D2B6A" w:rsidRDefault="006D2B6A" w:rsidP="006D2B6A">
            <w:pPr>
              <w:ind w:firstLine="0"/>
            </w:pPr>
            <w:r>
              <w:t>Cobb-Hunter</w:t>
            </w:r>
          </w:p>
        </w:tc>
      </w:tr>
      <w:tr w:rsidR="006D2B6A" w:rsidRPr="006D2B6A" w:rsidTr="006D2B6A">
        <w:tc>
          <w:tcPr>
            <w:tcW w:w="2179" w:type="dxa"/>
            <w:shd w:val="clear" w:color="auto" w:fill="auto"/>
          </w:tcPr>
          <w:p w:rsidR="006D2B6A" w:rsidRPr="006D2B6A" w:rsidRDefault="006D2B6A" w:rsidP="006D2B6A">
            <w:pPr>
              <w:ind w:firstLine="0"/>
            </w:pPr>
            <w:r>
              <w:t>Cole</w:t>
            </w:r>
          </w:p>
        </w:tc>
        <w:tc>
          <w:tcPr>
            <w:tcW w:w="2179" w:type="dxa"/>
            <w:shd w:val="clear" w:color="auto" w:fill="auto"/>
          </w:tcPr>
          <w:p w:rsidR="006D2B6A" w:rsidRPr="006D2B6A" w:rsidRDefault="006D2B6A" w:rsidP="006D2B6A">
            <w:pPr>
              <w:ind w:firstLine="0"/>
            </w:pPr>
            <w:r>
              <w:t>H. A. Crawford</w:t>
            </w:r>
          </w:p>
        </w:tc>
        <w:tc>
          <w:tcPr>
            <w:tcW w:w="2180" w:type="dxa"/>
            <w:shd w:val="clear" w:color="auto" w:fill="auto"/>
          </w:tcPr>
          <w:p w:rsidR="006D2B6A" w:rsidRPr="006D2B6A" w:rsidRDefault="006D2B6A" w:rsidP="006D2B6A">
            <w:pPr>
              <w:ind w:firstLine="0"/>
            </w:pPr>
            <w:r>
              <w:t>K. R. Crawford</w:t>
            </w:r>
          </w:p>
        </w:tc>
      </w:tr>
      <w:tr w:rsidR="006D2B6A" w:rsidRPr="006D2B6A" w:rsidTr="006D2B6A">
        <w:tc>
          <w:tcPr>
            <w:tcW w:w="2179" w:type="dxa"/>
            <w:shd w:val="clear" w:color="auto" w:fill="auto"/>
          </w:tcPr>
          <w:p w:rsidR="006D2B6A" w:rsidRPr="006D2B6A" w:rsidRDefault="006D2B6A" w:rsidP="006D2B6A">
            <w:pPr>
              <w:ind w:firstLine="0"/>
            </w:pPr>
            <w:r>
              <w:t>Delleney</w:t>
            </w:r>
          </w:p>
        </w:tc>
        <w:tc>
          <w:tcPr>
            <w:tcW w:w="2179" w:type="dxa"/>
            <w:shd w:val="clear" w:color="auto" w:fill="auto"/>
          </w:tcPr>
          <w:p w:rsidR="006D2B6A" w:rsidRPr="006D2B6A" w:rsidRDefault="006D2B6A" w:rsidP="006D2B6A">
            <w:pPr>
              <w:ind w:firstLine="0"/>
            </w:pPr>
            <w:r>
              <w:t>Dillard</w:t>
            </w:r>
          </w:p>
        </w:tc>
        <w:tc>
          <w:tcPr>
            <w:tcW w:w="2180" w:type="dxa"/>
            <w:shd w:val="clear" w:color="auto" w:fill="auto"/>
          </w:tcPr>
          <w:p w:rsidR="006D2B6A" w:rsidRPr="006D2B6A" w:rsidRDefault="006D2B6A" w:rsidP="006D2B6A">
            <w:pPr>
              <w:ind w:firstLine="0"/>
            </w:pPr>
            <w:r>
              <w:t>Douglas</w:t>
            </w:r>
          </w:p>
        </w:tc>
      </w:tr>
      <w:tr w:rsidR="006D2B6A" w:rsidRPr="006D2B6A" w:rsidTr="006D2B6A">
        <w:tc>
          <w:tcPr>
            <w:tcW w:w="2179" w:type="dxa"/>
            <w:shd w:val="clear" w:color="auto" w:fill="auto"/>
          </w:tcPr>
          <w:p w:rsidR="006D2B6A" w:rsidRPr="006D2B6A" w:rsidRDefault="006D2B6A" w:rsidP="006D2B6A">
            <w:pPr>
              <w:ind w:firstLine="0"/>
            </w:pPr>
            <w:r>
              <w:t>Edge</w:t>
            </w:r>
          </w:p>
        </w:tc>
        <w:tc>
          <w:tcPr>
            <w:tcW w:w="2179" w:type="dxa"/>
            <w:shd w:val="clear" w:color="auto" w:fill="auto"/>
          </w:tcPr>
          <w:p w:rsidR="006D2B6A" w:rsidRPr="006D2B6A" w:rsidRDefault="006D2B6A" w:rsidP="006D2B6A">
            <w:pPr>
              <w:ind w:firstLine="0"/>
            </w:pPr>
            <w:r>
              <w:t>Erickson</w:t>
            </w:r>
          </w:p>
        </w:tc>
        <w:tc>
          <w:tcPr>
            <w:tcW w:w="2180" w:type="dxa"/>
            <w:shd w:val="clear" w:color="auto" w:fill="auto"/>
          </w:tcPr>
          <w:p w:rsidR="006D2B6A" w:rsidRPr="006D2B6A" w:rsidRDefault="006D2B6A" w:rsidP="006D2B6A">
            <w:pPr>
              <w:ind w:firstLine="0"/>
            </w:pPr>
            <w:r>
              <w:t>Felder</w:t>
            </w:r>
          </w:p>
        </w:tc>
      </w:tr>
      <w:tr w:rsidR="006D2B6A" w:rsidRPr="006D2B6A" w:rsidTr="006D2B6A">
        <w:tc>
          <w:tcPr>
            <w:tcW w:w="2179" w:type="dxa"/>
            <w:shd w:val="clear" w:color="auto" w:fill="auto"/>
          </w:tcPr>
          <w:p w:rsidR="006D2B6A" w:rsidRPr="006D2B6A" w:rsidRDefault="006D2B6A" w:rsidP="006D2B6A">
            <w:pPr>
              <w:ind w:firstLine="0"/>
            </w:pPr>
            <w:r>
              <w:t>Forrester</w:t>
            </w:r>
          </w:p>
        </w:tc>
        <w:tc>
          <w:tcPr>
            <w:tcW w:w="2179" w:type="dxa"/>
            <w:shd w:val="clear" w:color="auto" w:fill="auto"/>
          </w:tcPr>
          <w:p w:rsidR="006D2B6A" w:rsidRPr="006D2B6A" w:rsidRDefault="006D2B6A" w:rsidP="006D2B6A">
            <w:pPr>
              <w:ind w:firstLine="0"/>
            </w:pPr>
            <w:r>
              <w:t>Funderburk</w:t>
            </w:r>
          </w:p>
        </w:tc>
        <w:tc>
          <w:tcPr>
            <w:tcW w:w="2180" w:type="dxa"/>
            <w:shd w:val="clear" w:color="auto" w:fill="auto"/>
          </w:tcPr>
          <w:p w:rsidR="006D2B6A" w:rsidRPr="006D2B6A" w:rsidRDefault="006D2B6A" w:rsidP="006D2B6A">
            <w:pPr>
              <w:ind w:firstLine="0"/>
            </w:pPr>
            <w:r>
              <w:t>Gagnon</w:t>
            </w:r>
          </w:p>
        </w:tc>
      </w:tr>
      <w:tr w:rsidR="006D2B6A" w:rsidRPr="006D2B6A" w:rsidTr="006D2B6A">
        <w:tc>
          <w:tcPr>
            <w:tcW w:w="2179" w:type="dxa"/>
            <w:shd w:val="clear" w:color="auto" w:fill="auto"/>
          </w:tcPr>
          <w:p w:rsidR="006D2B6A" w:rsidRPr="006D2B6A" w:rsidRDefault="006D2B6A" w:rsidP="006D2B6A">
            <w:pPr>
              <w:ind w:firstLine="0"/>
            </w:pPr>
            <w:r>
              <w:t>Gambrell</w:t>
            </w:r>
          </w:p>
        </w:tc>
        <w:tc>
          <w:tcPr>
            <w:tcW w:w="2179" w:type="dxa"/>
            <w:shd w:val="clear" w:color="auto" w:fill="auto"/>
          </w:tcPr>
          <w:p w:rsidR="006D2B6A" w:rsidRPr="006D2B6A" w:rsidRDefault="006D2B6A" w:rsidP="006D2B6A">
            <w:pPr>
              <w:ind w:firstLine="0"/>
            </w:pPr>
            <w:r>
              <w:t>George</w:t>
            </w:r>
          </w:p>
        </w:tc>
        <w:tc>
          <w:tcPr>
            <w:tcW w:w="2180" w:type="dxa"/>
            <w:shd w:val="clear" w:color="auto" w:fill="auto"/>
          </w:tcPr>
          <w:p w:rsidR="006D2B6A" w:rsidRPr="006D2B6A" w:rsidRDefault="006D2B6A" w:rsidP="006D2B6A">
            <w:pPr>
              <w:ind w:firstLine="0"/>
            </w:pPr>
            <w:r>
              <w:t>Goldfinch</w:t>
            </w:r>
          </w:p>
        </w:tc>
      </w:tr>
      <w:tr w:rsidR="006D2B6A" w:rsidRPr="006D2B6A" w:rsidTr="006D2B6A">
        <w:tc>
          <w:tcPr>
            <w:tcW w:w="2179" w:type="dxa"/>
            <w:shd w:val="clear" w:color="auto" w:fill="auto"/>
          </w:tcPr>
          <w:p w:rsidR="006D2B6A" w:rsidRPr="006D2B6A" w:rsidRDefault="006D2B6A" w:rsidP="006D2B6A">
            <w:pPr>
              <w:ind w:firstLine="0"/>
            </w:pPr>
            <w:r>
              <w:t>Hardee</w:t>
            </w:r>
          </w:p>
        </w:tc>
        <w:tc>
          <w:tcPr>
            <w:tcW w:w="2179" w:type="dxa"/>
            <w:shd w:val="clear" w:color="auto" w:fill="auto"/>
          </w:tcPr>
          <w:p w:rsidR="006D2B6A" w:rsidRPr="006D2B6A" w:rsidRDefault="006D2B6A" w:rsidP="006D2B6A">
            <w:pPr>
              <w:ind w:firstLine="0"/>
            </w:pPr>
            <w:r>
              <w:t>Harrell</w:t>
            </w:r>
          </w:p>
        </w:tc>
        <w:tc>
          <w:tcPr>
            <w:tcW w:w="2180" w:type="dxa"/>
            <w:shd w:val="clear" w:color="auto" w:fill="auto"/>
          </w:tcPr>
          <w:p w:rsidR="006D2B6A" w:rsidRPr="006D2B6A" w:rsidRDefault="006D2B6A" w:rsidP="006D2B6A">
            <w:pPr>
              <w:ind w:firstLine="0"/>
            </w:pPr>
            <w:r>
              <w:t>Hart</w:t>
            </w:r>
          </w:p>
        </w:tc>
      </w:tr>
      <w:tr w:rsidR="006D2B6A" w:rsidRPr="006D2B6A" w:rsidTr="006D2B6A">
        <w:tc>
          <w:tcPr>
            <w:tcW w:w="2179" w:type="dxa"/>
            <w:shd w:val="clear" w:color="auto" w:fill="auto"/>
          </w:tcPr>
          <w:p w:rsidR="006D2B6A" w:rsidRPr="006D2B6A" w:rsidRDefault="006D2B6A" w:rsidP="006D2B6A">
            <w:pPr>
              <w:ind w:firstLine="0"/>
            </w:pPr>
            <w:r>
              <w:t>Hayes</w:t>
            </w:r>
          </w:p>
        </w:tc>
        <w:tc>
          <w:tcPr>
            <w:tcW w:w="2179" w:type="dxa"/>
            <w:shd w:val="clear" w:color="auto" w:fill="auto"/>
          </w:tcPr>
          <w:p w:rsidR="006D2B6A" w:rsidRPr="006D2B6A" w:rsidRDefault="006D2B6A" w:rsidP="006D2B6A">
            <w:pPr>
              <w:ind w:firstLine="0"/>
            </w:pPr>
            <w:r>
              <w:t>Henderson</w:t>
            </w:r>
          </w:p>
        </w:tc>
        <w:tc>
          <w:tcPr>
            <w:tcW w:w="2180" w:type="dxa"/>
            <w:shd w:val="clear" w:color="auto" w:fill="auto"/>
          </w:tcPr>
          <w:p w:rsidR="006D2B6A" w:rsidRPr="006D2B6A" w:rsidRDefault="006D2B6A" w:rsidP="006D2B6A">
            <w:pPr>
              <w:ind w:firstLine="0"/>
            </w:pPr>
            <w:r>
              <w:t>Herbkersman</w:t>
            </w:r>
          </w:p>
        </w:tc>
      </w:tr>
      <w:tr w:rsidR="006D2B6A" w:rsidRPr="006D2B6A" w:rsidTr="006D2B6A">
        <w:tc>
          <w:tcPr>
            <w:tcW w:w="2179" w:type="dxa"/>
            <w:shd w:val="clear" w:color="auto" w:fill="auto"/>
          </w:tcPr>
          <w:p w:rsidR="006D2B6A" w:rsidRPr="006D2B6A" w:rsidRDefault="006D2B6A" w:rsidP="006D2B6A">
            <w:pPr>
              <w:ind w:firstLine="0"/>
            </w:pPr>
            <w:r>
              <w:t>Hiott</w:t>
            </w:r>
          </w:p>
        </w:tc>
        <w:tc>
          <w:tcPr>
            <w:tcW w:w="2179" w:type="dxa"/>
            <w:shd w:val="clear" w:color="auto" w:fill="auto"/>
          </w:tcPr>
          <w:p w:rsidR="006D2B6A" w:rsidRPr="006D2B6A" w:rsidRDefault="006D2B6A" w:rsidP="006D2B6A">
            <w:pPr>
              <w:ind w:firstLine="0"/>
            </w:pPr>
            <w:r>
              <w:t>Hixon</w:t>
            </w:r>
          </w:p>
        </w:tc>
        <w:tc>
          <w:tcPr>
            <w:tcW w:w="2180" w:type="dxa"/>
            <w:shd w:val="clear" w:color="auto" w:fill="auto"/>
          </w:tcPr>
          <w:p w:rsidR="006D2B6A" w:rsidRPr="006D2B6A" w:rsidRDefault="006D2B6A" w:rsidP="006D2B6A">
            <w:pPr>
              <w:ind w:firstLine="0"/>
            </w:pPr>
            <w:r>
              <w:t>Hodges</w:t>
            </w:r>
          </w:p>
        </w:tc>
      </w:tr>
      <w:tr w:rsidR="006D2B6A" w:rsidRPr="006D2B6A" w:rsidTr="006D2B6A">
        <w:tc>
          <w:tcPr>
            <w:tcW w:w="2179" w:type="dxa"/>
            <w:shd w:val="clear" w:color="auto" w:fill="auto"/>
          </w:tcPr>
          <w:p w:rsidR="006D2B6A" w:rsidRPr="006D2B6A" w:rsidRDefault="006D2B6A" w:rsidP="006D2B6A">
            <w:pPr>
              <w:ind w:firstLine="0"/>
            </w:pPr>
            <w:r>
              <w:t>Howard</w:t>
            </w:r>
          </w:p>
        </w:tc>
        <w:tc>
          <w:tcPr>
            <w:tcW w:w="2179" w:type="dxa"/>
            <w:shd w:val="clear" w:color="auto" w:fill="auto"/>
          </w:tcPr>
          <w:p w:rsidR="006D2B6A" w:rsidRPr="006D2B6A" w:rsidRDefault="006D2B6A" w:rsidP="006D2B6A">
            <w:pPr>
              <w:ind w:firstLine="0"/>
            </w:pPr>
            <w:r>
              <w:t>Huggins</w:t>
            </w:r>
          </w:p>
        </w:tc>
        <w:tc>
          <w:tcPr>
            <w:tcW w:w="2180" w:type="dxa"/>
            <w:shd w:val="clear" w:color="auto" w:fill="auto"/>
          </w:tcPr>
          <w:p w:rsidR="006D2B6A" w:rsidRPr="006D2B6A" w:rsidRDefault="006D2B6A" w:rsidP="006D2B6A">
            <w:pPr>
              <w:ind w:firstLine="0"/>
            </w:pPr>
            <w:r>
              <w:t>Jefferson</w:t>
            </w:r>
          </w:p>
        </w:tc>
      </w:tr>
      <w:tr w:rsidR="006D2B6A" w:rsidRPr="006D2B6A" w:rsidTr="006D2B6A">
        <w:tc>
          <w:tcPr>
            <w:tcW w:w="2179" w:type="dxa"/>
            <w:shd w:val="clear" w:color="auto" w:fill="auto"/>
          </w:tcPr>
          <w:p w:rsidR="006D2B6A" w:rsidRPr="006D2B6A" w:rsidRDefault="006D2B6A" w:rsidP="006D2B6A">
            <w:pPr>
              <w:ind w:firstLine="0"/>
            </w:pPr>
            <w:r>
              <w:t>Kennedy</w:t>
            </w:r>
          </w:p>
        </w:tc>
        <w:tc>
          <w:tcPr>
            <w:tcW w:w="2179" w:type="dxa"/>
            <w:shd w:val="clear" w:color="auto" w:fill="auto"/>
          </w:tcPr>
          <w:p w:rsidR="006D2B6A" w:rsidRPr="006D2B6A" w:rsidRDefault="006D2B6A" w:rsidP="006D2B6A">
            <w:pPr>
              <w:ind w:firstLine="0"/>
            </w:pPr>
            <w:r>
              <w:t>King</w:t>
            </w:r>
          </w:p>
        </w:tc>
        <w:tc>
          <w:tcPr>
            <w:tcW w:w="2180" w:type="dxa"/>
            <w:shd w:val="clear" w:color="auto" w:fill="auto"/>
          </w:tcPr>
          <w:p w:rsidR="006D2B6A" w:rsidRPr="006D2B6A" w:rsidRDefault="006D2B6A" w:rsidP="006D2B6A">
            <w:pPr>
              <w:ind w:firstLine="0"/>
            </w:pPr>
            <w:r>
              <w:t>Knight</w:t>
            </w:r>
          </w:p>
        </w:tc>
      </w:tr>
      <w:tr w:rsidR="006D2B6A" w:rsidRPr="006D2B6A" w:rsidTr="006D2B6A">
        <w:tc>
          <w:tcPr>
            <w:tcW w:w="2179" w:type="dxa"/>
            <w:shd w:val="clear" w:color="auto" w:fill="auto"/>
          </w:tcPr>
          <w:p w:rsidR="006D2B6A" w:rsidRPr="006D2B6A" w:rsidRDefault="006D2B6A" w:rsidP="006D2B6A">
            <w:pPr>
              <w:ind w:firstLine="0"/>
            </w:pPr>
            <w:r>
              <w:t>Limehouse</w:t>
            </w:r>
          </w:p>
        </w:tc>
        <w:tc>
          <w:tcPr>
            <w:tcW w:w="2179" w:type="dxa"/>
            <w:shd w:val="clear" w:color="auto" w:fill="auto"/>
          </w:tcPr>
          <w:p w:rsidR="006D2B6A" w:rsidRPr="006D2B6A" w:rsidRDefault="006D2B6A" w:rsidP="006D2B6A">
            <w:pPr>
              <w:ind w:firstLine="0"/>
            </w:pPr>
            <w:r>
              <w:t>Lowe</w:t>
            </w:r>
          </w:p>
        </w:tc>
        <w:tc>
          <w:tcPr>
            <w:tcW w:w="2180" w:type="dxa"/>
            <w:shd w:val="clear" w:color="auto" w:fill="auto"/>
          </w:tcPr>
          <w:p w:rsidR="006D2B6A" w:rsidRPr="006D2B6A" w:rsidRDefault="006D2B6A" w:rsidP="006D2B6A">
            <w:pPr>
              <w:ind w:firstLine="0"/>
            </w:pPr>
            <w:r>
              <w:t>Lucas</w:t>
            </w:r>
          </w:p>
        </w:tc>
      </w:tr>
      <w:tr w:rsidR="006D2B6A" w:rsidRPr="006D2B6A" w:rsidTr="006D2B6A">
        <w:tc>
          <w:tcPr>
            <w:tcW w:w="2179" w:type="dxa"/>
            <w:shd w:val="clear" w:color="auto" w:fill="auto"/>
          </w:tcPr>
          <w:p w:rsidR="006D2B6A" w:rsidRPr="006D2B6A" w:rsidRDefault="006D2B6A" w:rsidP="006D2B6A">
            <w:pPr>
              <w:ind w:firstLine="0"/>
            </w:pPr>
            <w:r>
              <w:t>Mack</w:t>
            </w:r>
          </w:p>
        </w:tc>
        <w:tc>
          <w:tcPr>
            <w:tcW w:w="2179" w:type="dxa"/>
            <w:shd w:val="clear" w:color="auto" w:fill="auto"/>
          </w:tcPr>
          <w:p w:rsidR="006D2B6A" w:rsidRPr="006D2B6A" w:rsidRDefault="006D2B6A" w:rsidP="006D2B6A">
            <w:pPr>
              <w:ind w:firstLine="0"/>
            </w:pPr>
            <w:r>
              <w:t>McCoy</w:t>
            </w:r>
          </w:p>
        </w:tc>
        <w:tc>
          <w:tcPr>
            <w:tcW w:w="2180" w:type="dxa"/>
            <w:shd w:val="clear" w:color="auto" w:fill="auto"/>
          </w:tcPr>
          <w:p w:rsidR="006D2B6A" w:rsidRPr="006D2B6A" w:rsidRDefault="006D2B6A" w:rsidP="006D2B6A">
            <w:pPr>
              <w:ind w:firstLine="0"/>
            </w:pPr>
            <w:r>
              <w:t>McEachern</w:t>
            </w:r>
          </w:p>
        </w:tc>
      </w:tr>
      <w:tr w:rsidR="006D2B6A" w:rsidRPr="006D2B6A" w:rsidTr="006D2B6A">
        <w:tc>
          <w:tcPr>
            <w:tcW w:w="2179" w:type="dxa"/>
            <w:shd w:val="clear" w:color="auto" w:fill="auto"/>
          </w:tcPr>
          <w:p w:rsidR="006D2B6A" w:rsidRPr="006D2B6A" w:rsidRDefault="006D2B6A" w:rsidP="006D2B6A">
            <w:pPr>
              <w:ind w:firstLine="0"/>
            </w:pPr>
            <w:r>
              <w:t>M. S. McLeod</w:t>
            </w:r>
          </w:p>
        </w:tc>
        <w:tc>
          <w:tcPr>
            <w:tcW w:w="2179" w:type="dxa"/>
            <w:shd w:val="clear" w:color="auto" w:fill="auto"/>
          </w:tcPr>
          <w:p w:rsidR="006D2B6A" w:rsidRPr="006D2B6A" w:rsidRDefault="006D2B6A" w:rsidP="006D2B6A">
            <w:pPr>
              <w:ind w:firstLine="0"/>
            </w:pPr>
            <w:r>
              <w:t>W. J. McLeod</w:t>
            </w:r>
          </w:p>
        </w:tc>
        <w:tc>
          <w:tcPr>
            <w:tcW w:w="2180" w:type="dxa"/>
            <w:shd w:val="clear" w:color="auto" w:fill="auto"/>
          </w:tcPr>
          <w:p w:rsidR="006D2B6A" w:rsidRPr="006D2B6A" w:rsidRDefault="006D2B6A" w:rsidP="006D2B6A">
            <w:pPr>
              <w:ind w:firstLine="0"/>
            </w:pPr>
            <w:r>
              <w:t>D. C. Moss</w:t>
            </w:r>
          </w:p>
        </w:tc>
      </w:tr>
      <w:tr w:rsidR="006D2B6A" w:rsidRPr="006D2B6A" w:rsidTr="006D2B6A">
        <w:tc>
          <w:tcPr>
            <w:tcW w:w="2179" w:type="dxa"/>
            <w:shd w:val="clear" w:color="auto" w:fill="auto"/>
          </w:tcPr>
          <w:p w:rsidR="006D2B6A" w:rsidRPr="006D2B6A" w:rsidRDefault="006D2B6A" w:rsidP="006D2B6A">
            <w:pPr>
              <w:ind w:firstLine="0"/>
            </w:pPr>
            <w:r>
              <w:t>V. S. Moss</w:t>
            </w:r>
          </w:p>
        </w:tc>
        <w:tc>
          <w:tcPr>
            <w:tcW w:w="2179" w:type="dxa"/>
            <w:shd w:val="clear" w:color="auto" w:fill="auto"/>
          </w:tcPr>
          <w:p w:rsidR="006D2B6A" w:rsidRPr="006D2B6A" w:rsidRDefault="006D2B6A" w:rsidP="006D2B6A">
            <w:pPr>
              <w:ind w:firstLine="0"/>
            </w:pPr>
            <w:r>
              <w:t>Neal</w:t>
            </w:r>
          </w:p>
        </w:tc>
        <w:tc>
          <w:tcPr>
            <w:tcW w:w="2180" w:type="dxa"/>
            <w:shd w:val="clear" w:color="auto" w:fill="auto"/>
          </w:tcPr>
          <w:p w:rsidR="006D2B6A" w:rsidRPr="006D2B6A" w:rsidRDefault="006D2B6A" w:rsidP="006D2B6A">
            <w:pPr>
              <w:ind w:firstLine="0"/>
            </w:pPr>
            <w:r>
              <w:t>Newton</w:t>
            </w:r>
          </w:p>
        </w:tc>
      </w:tr>
      <w:tr w:rsidR="006D2B6A" w:rsidRPr="006D2B6A" w:rsidTr="006D2B6A">
        <w:tc>
          <w:tcPr>
            <w:tcW w:w="2179" w:type="dxa"/>
            <w:shd w:val="clear" w:color="auto" w:fill="auto"/>
          </w:tcPr>
          <w:p w:rsidR="006D2B6A" w:rsidRPr="006D2B6A" w:rsidRDefault="006D2B6A" w:rsidP="006D2B6A">
            <w:pPr>
              <w:ind w:firstLine="0"/>
            </w:pPr>
            <w:r>
              <w:t>Norman</w:t>
            </w:r>
          </w:p>
        </w:tc>
        <w:tc>
          <w:tcPr>
            <w:tcW w:w="2179" w:type="dxa"/>
            <w:shd w:val="clear" w:color="auto" w:fill="auto"/>
          </w:tcPr>
          <w:p w:rsidR="006D2B6A" w:rsidRPr="006D2B6A" w:rsidRDefault="006D2B6A" w:rsidP="006D2B6A">
            <w:pPr>
              <w:ind w:firstLine="0"/>
            </w:pPr>
            <w:r>
              <w:t>Norrell</w:t>
            </w:r>
          </w:p>
        </w:tc>
        <w:tc>
          <w:tcPr>
            <w:tcW w:w="2180" w:type="dxa"/>
            <w:shd w:val="clear" w:color="auto" w:fill="auto"/>
          </w:tcPr>
          <w:p w:rsidR="006D2B6A" w:rsidRPr="006D2B6A" w:rsidRDefault="006D2B6A" w:rsidP="006D2B6A">
            <w:pPr>
              <w:ind w:firstLine="0"/>
            </w:pPr>
            <w:r>
              <w:t>R. L. Ott</w:t>
            </w:r>
          </w:p>
        </w:tc>
      </w:tr>
      <w:tr w:rsidR="006D2B6A" w:rsidRPr="006D2B6A" w:rsidTr="006D2B6A">
        <w:tc>
          <w:tcPr>
            <w:tcW w:w="2179" w:type="dxa"/>
            <w:shd w:val="clear" w:color="auto" w:fill="auto"/>
          </w:tcPr>
          <w:p w:rsidR="006D2B6A" w:rsidRPr="006D2B6A" w:rsidRDefault="006D2B6A" w:rsidP="006D2B6A">
            <w:pPr>
              <w:ind w:firstLine="0"/>
            </w:pPr>
            <w:r>
              <w:t>Owens</w:t>
            </w:r>
          </w:p>
        </w:tc>
        <w:tc>
          <w:tcPr>
            <w:tcW w:w="2179" w:type="dxa"/>
            <w:shd w:val="clear" w:color="auto" w:fill="auto"/>
          </w:tcPr>
          <w:p w:rsidR="006D2B6A" w:rsidRPr="006D2B6A" w:rsidRDefault="006D2B6A" w:rsidP="006D2B6A">
            <w:pPr>
              <w:ind w:firstLine="0"/>
            </w:pPr>
            <w:r>
              <w:t>Parks</w:t>
            </w:r>
          </w:p>
        </w:tc>
        <w:tc>
          <w:tcPr>
            <w:tcW w:w="2180" w:type="dxa"/>
            <w:shd w:val="clear" w:color="auto" w:fill="auto"/>
          </w:tcPr>
          <w:p w:rsidR="006D2B6A" w:rsidRPr="006D2B6A" w:rsidRDefault="006D2B6A" w:rsidP="006D2B6A">
            <w:pPr>
              <w:ind w:firstLine="0"/>
            </w:pPr>
            <w:r>
              <w:t>Patrick</w:t>
            </w:r>
          </w:p>
        </w:tc>
      </w:tr>
      <w:tr w:rsidR="006D2B6A" w:rsidRPr="006D2B6A" w:rsidTr="006D2B6A">
        <w:tc>
          <w:tcPr>
            <w:tcW w:w="2179" w:type="dxa"/>
            <w:shd w:val="clear" w:color="auto" w:fill="auto"/>
          </w:tcPr>
          <w:p w:rsidR="006D2B6A" w:rsidRPr="006D2B6A" w:rsidRDefault="006D2B6A" w:rsidP="006D2B6A">
            <w:pPr>
              <w:ind w:firstLine="0"/>
            </w:pPr>
            <w:r>
              <w:t>Pitts</w:t>
            </w:r>
          </w:p>
        </w:tc>
        <w:tc>
          <w:tcPr>
            <w:tcW w:w="2179" w:type="dxa"/>
            <w:shd w:val="clear" w:color="auto" w:fill="auto"/>
          </w:tcPr>
          <w:p w:rsidR="006D2B6A" w:rsidRPr="006D2B6A" w:rsidRDefault="006D2B6A" w:rsidP="006D2B6A">
            <w:pPr>
              <w:ind w:firstLine="0"/>
            </w:pPr>
            <w:r>
              <w:t>Pope</w:t>
            </w:r>
          </w:p>
        </w:tc>
        <w:tc>
          <w:tcPr>
            <w:tcW w:w="2180" w:type="dxa"/>
            <w:shd w:val="clear" w:color="auto" w:fill="auto"/>
          </w:tcPr>
          <w:p w:rsidR="006D2B6A" w:rsidRPr="006D2B6A" w:rsidRDefault="006D2B6A" w:rsidP="006D2B6A">
            <w:pPr>
              <w:ind w:firstLine="0"/>
            </w:pPr>
            <w:r>
              <w:t>Ridgeway</w:t>
            </w:r>
          </w:p>
        </w:tc>
      </w:tr>
      <w:tr w:rsidR="006D2B6A" w:rsidRPr="006D2B6A" w:rsidTr="006D2B6A">
        <w:tc>
          <w:tcPr>
            <w:tcW w:w="2179" w:type="dxa"/>
            <w:shd w:val="clear" w:color="auto" w:fill="auto"/>
          </w:tcPr>
          <w:p w:rsidR="006D2B6A" w:rsidRPr="006D2B6A" w:rsidRDefault="006D2B6A" w:rsidP="006D2B6A">
            <w:pPr>
              <w:ind w:firstLine="0"/>
            </w:pPr>
            <w:r>
              <w:t>Riley</w:t>
            </w:r>
          </w:p>
        </w:tc>
        <w:tc>
          <w:tcPr>
            <w:tcW w:w="2179" w:type="dxa"/>
            <w:shd w:val="clear" w:color="auto" w:fill="auto"/>
          </w:tcPr>
          <w:p w:rsidR="006D2B6A" w:rsidRPr="006D2B6A" w:rsidRDefault="006D2B6A" w:rsidP="006D2B6A">
            <w:pPr>
              <w:ind w:firstLine="0"/>
            </w:pPr>
            <w:r>
              <w:t>Rivers</w:t>
            </w:r>
          </w:p>
        </w:tc>
        <w:tc>
          <w:tcPr>
            <w:tcW w:w="2180" w:type="dxa"/>
            <w:shd w:val="clear" w:color="auto" w:fill="auto"/>
          </w:tcPr>
          <w:p w:rsidR="006D2B6A" w:rsidRPr="006D2B6A" w:rsidRDefault="006D2B6A" w:rsidP="006D2B6A">
            <w:pPr>
              <w:ind w:firstLine="0"/>
            </w:pPr>
            <w:r>
              <w:t>Rutherford</w:t>
            </w:r>
          </w:p>
        </w:tc>
      </w:tr>
      <w:tr w:rsidR="006D2B6A" w:rsidRPr="006D2B6A" w:rsidTr="006D2B6A">
        <w:tc>
          <w:tcPr>
            <w:tcW w:w="2179" w:type="dxa"/>
            <w:shd w:val="clear" w:color="auto" w:fill="auto"/>
          </w:tcPr>
          <w:p w:rsidR="006D2B6A" w:rsidRPr="006D2B6A" w:rsidRDefault="006D2B6A" w:rsidP="006D2B6A">
            <w:pPr>
              <w:ind w:firstLine="0"/>
            </w:pPr>
            <w:r>
              <w:t>Ryhal</w:t>
            </w:r>
          </w:p>
        </w:tc>
        <w:tc>
          <w:tcPr>
            <w:tcW w:w="2179" w:type="dxa"/>
            <w:shd w:val="clear" w:color="auto" w:fill="auto"/>
          </w:tcPr>
          <w:p w:rsidR="006D2B6A" w:rsidRPr="006D2B6A" w:rsidRDefault="006D2B6A" w:rsidP="006D2B6A">
            <w:pPr>
              <w:ind w:firstLine="0"/>
            </w:pPr>
            <w:r>
              <w:t>Sabb</w:t>
            </w:r>
          </w:p>
        </w:tc>
        <w:tc>
          <w:tcPr>
            <w:tcW w:w="2180" w:type="dxa"/>
            <w:shd w:val="clear" w:color="auto" w:fill="auto"/>
          </w:tcPr>
          <w:p w:rsidR="006D2B6A" w:rsidRPr="006D2B6A" w:rsidRDefault="006D2B6A" w:rsidP="006D2B6A">
            <w:pPr>
              <w:ind w:firstLine="0"/>
            </w:pPr>
            <w:r>
              <w:t>Simrill</w:t>
            </w:r>
          </w:p>
        </w:tc>
      </w:tr>
      <w:tr w:rsidR="006D2B6A" w:rsidRPr="006D2B6A" w:rsidTr="006D2B6A">
        <w:tc>
          <w:tcPr>
            <w:tcW w:w="2179" w:type="dxa"/>
            <w:shd w:val="clear" w:color="auto" w:fill="auto"/>
          </w:tcPr>
          <w:p w:rsidR="006D2B6A" w:rsidRPr="006D2B6A" w:rsidRDefault="006D2B6A" w:rsidP="006D2B6A">
            <w:pPr>
              <w:ind w:firstLine="0"/>
            </w:pPr>
            <w:r>
              <w:t>Skelton</w:t>
            </w:r>
          </w:p>
        </w:tc>
        <w:tc>
          <w:tcPr>
            <w:tcW w:w="2179" w:type="dxa"/>
            <w:shd w:val="clear" w:color="auto" w:fill="auto"/>
          </w:tcPr>
          <w:p w:rsidR="006D2B6A" w:rsidRPr="006D2B6A" w:rsidRDefault="006D2B6A" w:rsidP="006D2B6A">
            <w:pPr>
              <w:ind w:firstLine="0"/>
            </w:pPr>
            <w:r>
              <w:t>G. M. Smith</w:t>
            </w:r>
          </w:p>
        </w:tc>
        <w:tc>
          <w:tcPr>
            <w:tcW w:w="2180" w:type="dxa"/>
            <w:shd w:val="clear" w:color="auto" w:fill="auto"/>
          </w:tcPr>
          <w:p w:rsidR="006D2B6A" w:rsidRPr="006D2B6A" w:rsidRDefault="006D2B6A" w:rsidP="006D2B6A">
            <w:pPr>
              <w:ind w:firstLine="0"/>
            </w:pPr>
            <w:r>
              <w:t>J. E. Smith</w:t>
            </w:r>
          </w:p>
        </w:tc>
      </w:tr>
      <w:tr w:rsidR="006D2B6A" w:rsidRPr="006D2B6A" w:rsidTr="006D2B6A">
        <w:tc>
          <w:tcPr>
            <w:tcW w:w="2179" w:type="dxa"/>
            <w:shd w:val="clear" w:color="auto" w:fill="auto"/>
          </w:tcPr>
          <w:p w:rsidR="006D2B6A" w:rsidRPr="006D2B6A" w:rsidRDefault="006D2B6A" w:rsidP="006D2B6A">
            <w:pPr>
              <w:ind w:firstLine="0"/>
            </w:pPr>
            <w:r>
              <w:t>J. R. Smith</w:t>
            </w:r>
          </w:p>
        </w:tc>
        <w:tc>
          <w:tcPr>
            <w:tcW w:w="2179" w:type="dxa"/>
            <w:shd w:val="clear" w:color="auto" w:fill="auto"/>
          </w:tcPr>
          <w:p w:rsidR="006D2B6A" w:rsidRPr="006D2B6A" w:rsidRDefault="006D2B6A" w:rsidP="006D2B6A">
            <w:pPr>
              <w:ind w:firstLine="0"/>
            </w:pPr>
            <w:r>
              <w:t>Sottile</w:t>
            </w:r>
          </w:p>
        </w:tc>
        <w:tc>
          <w:tcPr>
            <w:tcW w:w="2180" w:type="dxa"/>
            <w:shd w:val="clear" w:color="auto" w:fill="auto"/>
          </w:tcPr>
          <w:p w:rsidR="006D2B6A" w:rsidRPr="006D2B6A" w:rsidRDefault="006D2B6A" w:rsidP="006D2B6A">
            <w:pPr>
              <w:ind w:firstLine="0"/>
            </w:pPr>
            <w:r>
              <w:t>Southard</w:t>
            </w:r>
          </w:p>
        </w:tc>
      </w:tr>
      <w:tr w:rsidR="006D2B6A" w:rsidRPr="006D2B6A" w:rsidTr="006D2B6A">
        <w:tc>
          <w:tcPr>
            <w:tcW w:w="2179" w:type="dxa"/>
            <w:shd w:val="clear" w:color="auto" w:fill="auto"/>
          </w:tcPr>
          <w:p w:rsidR="006D2B6A" w:rsidRPr="006D2B6A" w:rsidRDefault="006D2B6A" w:rsidP="006D2B6A">
            <w:pPr>
              <w:ind w:firstLine="0"/>
            </w:pPr>
            <w:r>
              <w:t>Spires</w:t>
            </w:r>
          </w:p>
        </w:tc>
        <w:tc>
          <w:tcPr>
            <w:tcW w:w="2179" w:type="dxa"/>
            <w:shd w:val="clear" w:color="auto" w:fill="auto"/>
          </w:tcPr>
          <w:p w:rsidR="006D2B6A" w:rsidRPr="006D2B6A" w:rsidRDefault="006D2B6A" w:rsidP="006D2B6A">
            <w:pPr>
              <w:ind w:firstLine="0"/>
            </w:pPr>
            <w:r>
              <w:t>Stavrinakis</w:t>
            </w:r>
          </w:p>
        </w:tc>
        <w:tc>
          <w:tcPr>
            <w:tcW w:w="2180" w:type="dxa"/>
            <w:shd w:val="clear" w:color="auto" w:fill="auto"/>
          </w:tcPr>
          <w:p w:rsidR="006D2B6A" w:rsidRPr="006D2B6A" w:rsidRDefault="006D2B6A" w:rsidP="006D2B6A">
            <w:pPr>
              <w:ind w:firstLine="0"/>
            </w:pPr>
            <w:r>
              <w:t>Stringer</w:t>
            </w:r>
          </w:p>
        </w:tc>
      </w:tr>
      <w:tr w:rsidR="006D2B6A" w:rsidRPr="006D2B6A" w:rsidTr="006D2B6A">
        <w:tc>
          <w:tcPr>
            <w:tcW w:w="2179" w:type="dxa"/>
            <w:shd w:val="clear" w:color="auto" w:fill="auto"/>
          </w:tcPr>
          <w:p w:rsidR="006D2B6A" w:rsidRPr="006D2B6A" w:rsidRDefault="006D2B6A" w:rsidP="006D2B6A">
            <w:pPr>
              <w:ind w:firstLine="0"/>
            </w:pPr>
            <w:r>
              <w:t>Tallon</w:t>
            </w:r>
          </w:p>
        </w:tc>
        <w:tc>
          <w:tcPr>
            <w:tcW w:w="2179" w:type="dxa"/>
            <w:shd w:val="clear" w:color="auto" w:fill="auto"/>
          </w:tcPr>
          <w:p w:rsidR="006D2B6A" w:rsidRPr="006D2B6A" w:rsidRDefault="006D2B6A" w:rsidP="006D2B6A">
            <w:pPr>
              <w:ind w:firstLine="0"/>
            </w:pPr>
            <w:r>
              <w:t>Taylor</w:t>
            </w:r>
          </w:p>
        </w:tc>
        <w:tc>
          <w:tcPr>
            <w:tcW w:w="2180" w:type="dxa"/>
            <w:shd w:val="clear" w:color="auto" w:fill="auto"/>
          </w:tcPr>
          <w:p w:rsidR="006D2B6A" w:rsidRPr="006D2B6A" w:rsidRDefault="006D2B6A" w:rsidP="006D2B6A">
            <w:pPr>
              <w:ind w:firstLine="0"/>
            </w:pPr>
            <w:r>
              <w:t>Vick</w:t>
            </w:r>
          </w:p>
        </w:tc>
      </w:tr>
      <w:tr w:rsidR="006D2B6A" w:rsidRPr="006D2B6A" w:rsidTr="006D2B6A">
        <w:tc>
          <w:tcPr>
            <w:tcW w:w="2179" w:type="dxa"/>
            <w:shd w:val="clear" w:color="auto" w:fill="auto"/>
          </w:tcPr>
          <w:p w:rsidR="006D2B6A" w:rsidRPr="006D2B6A" w:rsidRDefault="006D2B6A" w:rsidP="006D2B6A">
            <w:pPr>
              <w:ind w:firstLine="0"/>
            </w:pPr>
            <w:r>
              <w:t>Weeks</w:t>
            </w:r>
          </w:p>
        </w:tc>
        <w:tc>
          <w:tcPr>
            <w:tcW w:w="2179" w:type="dxa"/>
            <w:shd w:val="clear" w:color="auto" w:fill="auto"/>
          </w:tcPr>
          <w:p w:rsidR="006D2B6A" w:rsidRPr="006D2B6A" w:rsidRDefault="006D2B6A" w:rsidP="006D2B6A">
            <w:pPr>
              <w:ind w:firstLine="0"/>
            </w:pPr>
            <w:r>
              <w:t>Wells</w:t>
            </w:r>
          </w:p>
        </w:tc>
        <w:tc>
          <w:tcPr>
            <w:tcW w:w="2180" w:type="dxa"/>
            <w:shd w:val="clear" w:color="auto" w:fill="auto"/>
          </w:tcPr>
          <w:p w:rsidR="006D2B6A" w:rsidRPr="006D2B6A" w:rsidRDefault="006D2B6A" w:rsidP="006D2B6A">
            <w:pPr>
              <w:ind w:firstLine="0"/>
            </w:pPr>
            <w:r>
              <w:t>Whipper</w:t>
            </w:r>
          </w:p>
        </w:tc>
      </w:tr>
      <w:tr w:rsidR="006D2B6A" w:rsidRPr="006D2B6A" w:rsidTr="006D2B6A">
        <w:tc>
          <w:tcPr>
            <w:tcW w:w="2179" w:type="dxa"/>
            <w:shd w:val="clear" w:color="auto" w:fill="auto"/>
          </w:tcPr>
          <w:p w:rsidR="006D2B6A" w:rsidRPr="006D2B6A" w:rsidRDefault="006D2B6A" w:rsidP="006D2B6A">
            <w:pPr>
              <w:keepNext/>
              <w:ind w:firstLine="0"/>
            </w:pPr>
            <w:r>
              <w:t>White</w:t>
            </w:r>
          </w:p>
        </w:tc>
        <w:tc>
          <w:tcPr>
            <w:tcW w:w="2179" w:type="dxa"/>
            <w:shd w:val="clear" w:color="auto" w:fill="auto"/>
          </w:tcPr>
          <w:p w:rsidR="006D2B6A" w:rsidRPr="006D2B6A" w:rsidRDefault="006D2B6A" w:rsidP="006D2B6A">
            <w:pPr>
              <w:keepNext/>
              <w:ind w:firstLine="0"/>
            </w:pPr>
            <w:r>
              <w:t>Williams</w:t>
            </w:r>
          </w:p>
        </w:tc>
        <w:tc>
          <w:tcPr>
            <w:tcW w:w="2180" w:type="dxa"/>
            <w:shd w:val="clear" w:color="auto" w:fill="auto"/>
          </w:tcPr>
          <w:p w:rsidR="006D2B6A" w:rsidRPr="006D2B6A" w:rsidRDefault="006D2B6A" w:rsidP="006D2B6A">
            <w:pPr>
              <w:keepNext/>
              <w:ind w:firstLine="0"/>
            </w:pPr>
            <w:r>
              <w:t>Willis</w:t>
            </w:r>
          </w:p>
        </w:tc>
      </w:tr>
      <w:tr w:rsidR="006D2B6A" w:rsidRPr="006D2B6A" w:rsidTr="006D2B6A">
        <w:tc>
          <w:tcPr>
            <w:tcW w:w="2179" w:type="dxa"/>
            <w:shd w:val="clear" w:color="auto" w:fill="auto"/>
          </w:tcPr>
          <w:p w:rsidR="006D2B6A" w:rsidRPr="006D2B6A" w:rsidRDefault="006D2B6A" w:rsidP="006D2B6A">
            <w:pPr>
              <w:keepNext/>
              <w:ind w:firstLine="0"/>
            </w:pPr>
            <w:r>
              <w:t>Wood</w:t>
            </w:r>
          </w:p>
        </w:tc>
        <w:tc>
          <w:tcPr>
            <w:tcW w:w="2179" w:type="dxa"/>
            <w:shd w:val="clear" w:color="auto" w:fill="auto"/>
          </w:tcPr>
          <w:p w:rsidR="006D2B6A" w:rsidRPr="006D2B6A" w:rsidRDefault="006D2B6A" w:rsidP="006D2B6A">
            <w:pPr>
              <w:keepNext/>
              <w:ind w:firstLine="0"/>
            </w:pPr>
          </w:p>
        </w:tc>
        <w:tc>
          <w:tcPr>
            <w:tcW w:w="2180" w:type="dxa"/>
            <w:shd w:val="clear" w:color="auto" w:fill="auto"/>
          </w:tcPr>
          <w:p w:rsidR="006D2B6A" w:rsidRPr="006D2B6A" w:rsidRDefault="006D2B6A" w:rsidP="006D2B6A">
            <w:pPr>
              <w:keepNext/>
              <w:ind w:firstLine="0"/>
            </w:pPr>
          </w:p>
        </w:tc>
      </w:tr>
    </w:tbl>
    <w:p w:rsidR="006D2B6A" w:rsidRDefault="006D2B6A" w:rsidP="006D2B6A"/>
    <w:p w:rsidR="006D2B6A" w:rsidRDefault="006D2B6A" w:rsidP="006D2B6A">
      <w:pPr>
        <w:jc w:val="center"/>
        <w:rPr>
          <w:b/>
        </w:rPr>
      </w:pPr>
      <w:r w:rsidRPr="006D2B6A">
        <w:rPr>
          <w:b/>
        </w:rPr>
        <w:t>Total--94</w:t>
      </w:r>
    </w:p>
    <w:p w:rsidR="006D2B6A" w:rsidRDefault="006D2B6A" w:rsidP="006D2B6A">
      <w:pPr>
        <w:jc w:val="center"/>
        <w:rPr>
          <w:b/>
        </w:rPr>
      </w:pPr>
    </w:p>
    <w:p w:rsidR="006D2B6A" w:rsidRDefault="006D2B6A" w:rsidP="006D2B6A">
      <w:pPr>
        <w:ind w:firstLine="0"/>
      </w:pPr>
      <w:r w:rsidRPr="006D2B6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D2B6A" w:rsidRPr="006D2B6A" w:rsidTr="006D2B6A">
        <w:tc>
          <w:tcPr>
            <w:tcW w:w="2179" w:type="dxa"/>
            <w:shd w:val="clear" w:color="auto" w:fill="auto"/>
          </w:tcPr>
          <w:p w:rsidR="006D2B6A" w:rsidRPr="006D2B6A" w:rsidRDefault="006D2B6A" w:rsidP="006D2B6A">
            <w:pPr>
              <w:keepNext/>
              <w:ind w:firstLine="0"/>
            </w:pPr>
            <w:r>
              <w:t>Gilliard</w:t>
            </w:r>
          </w:p>
        </w:tc>
        <w:tc>
          <w:tcPr>
            <w:tcW w:w="2179" w:type="dxa"/>
            <w:shd w:val="clear" w:color="auto" w:fill="auto"/>
          </w:tcPr>
          <w:p w:rsidR="006D2B6A" w:rsidRPr="006D2B6A" w:rsidRDefault="006D2B6A" w:rsidP="006D2B6A">
            <w:pPr>
              <w:keepNext/>
              <w:ind w:firstLine="0"/>
            </w:pPr>
            <w:r>
              <w:t>Loftis</w:t>
            </w:r>
          </w:p>
        </w:tc>
        <w:tc>
          <w:tcPr>
            <w:tcW w:w="2180" w:type="dxa"/>
            <w:shd w:val="clear" w:color="auto" w:fill="auto"/>
          </w:tcPr>
          <w:p w:rsidR="006D2B6A" w:rsidRPr="006D2B6A" w:rsidRDefault="006D2B6A" w:rsidP="006D2B6A">
            <w:pPr>
              <w:keepNext/>
              <w:ind w:firstLine="0"/>
            </w:pPr>
            <w:r>
              <w:t>Nanney</w:t>
            </w:r>
          </w:p>
        </w:tc>
      </w:tr>
    </w:tbl>
    <w:p w:rsidR="006D2B6A" w:rsidRDefault="006D2B6A" w:rsidP="006D2B6A"/>
    <w:p w:rsidR="006D2B6A" w:rsidRDefault="006D2B6A" w:rsidP="006D2B6A">
      <w:pPr>
        <w:jc w:val="center"/>
        <w:rPr>
          <w:b/>
        </w:rPr>
      </w:pPr>
      <w:r w:rsidRPr="006D2B6A">
        <w:rPr>
          <w:b/>
        </w:rPr>
        <w:t>Total--3</w:t>
      </w:r>
    </w:p>
    <w:p w:rsidR="006D2B6A" w:rsidRDefault="006D2B6A" w:rsidP="006D2B6A">
      <w:pPr>
        <w:jc w:val="center"/>
        <w:rPr>
          <w:b/>
        </w:rPr>
      </w:pPr>
    </w:p>
    <w:p w:rsidR="006D2B6A" w:rsidRDefault="006D2B6A" w:rsidP="006D2B6A">
      <w:r>
        <w:t>So, the Bill, as amended, was read the second time and ordered to third reading.</w:t>
      </w:r>
    </w:p>
    <w:p w:rsidR="006D2B6A" w:rsidRDefault="006D2B6A" w:rsidP="006D2B6A"/>
    <w:p w:rsidR="006D2B6A" w:rsidRDefault="006D2B6A" w:rsidP="006D2B6A">
      <w:pPr>
        <w:keepNext/>
        <w:jc w:val="center"/>
        <w:rPr>
          <w:b/>
        </w:rPr>
      </w:pPr>
      <w:r w:rsidRPr="006D2B6A">
        <w:rPr>
          <w:b/>
        </w:rPr>
        <w:t>H. 4647--ORDERED TO THIRD READING</w:t>
      </w:r>
    </w:p>
    <w:p w:rsidR="006D2B6A" w:rsidRDefault="006D2B6A" w:rsidP="006D2B6A">
      <w:pPr>
        <w:keepNext/>
      </w:pPr>
      <w:r>
        <w:t>The following Bill was taken up:</w:t>
      </w:r>
    </w:p>
    <w:p w:rsidR="006D2B6A" w:rsidRDefault="006D2B6A" w:rsidP="006D2B6A">
      <w:pPr>
        <w:keepNext/>
      </w:pPr>
      <w:bookmarkStart w:id="54" w:name="include_clip_start_109"/>
      <w:bookmarkEnd w:id="54"/>
    </w:p>
    <w:p w:rsidR="006D2B6A" w:rsidRDefault="006D2B6A" w:rsidP="006D2B6A">
      <w:pPr>
        <w:keepNext/>
      </w:pPr>
      <w:r>
        <w:t>H. 4647 -- Reps. Pitts, Willis and Anthony: A BILL TO AMEND SECTION 7-7-360, AS AMENDED, CODE OF LAWS OF SOUTH CAROLINA, 1976, RELATING TO THE DESIGNATION OF VOTING PRECINCTS IN LAURENS COUNTY, SO AS TO REVISE BOUNDARIES OF EXISTING PRECINCTS AND TO DESIGNATE THE MAP NUMBER ON WHICH THE BOUNDARIES OF LAURENS COUNTY VOTING PRECINCTS AS REVISED BY THIS ACT MAY BE FOUND AND MAINTAINED BY THE OFFICE OF RESEARCH AND STATISTICS OF THE STATE BUDGET AND CONTROL BOARD.</w:t>
      </w:r>
    </w:p>
    <w:p w:rsidR="004331C0" w:rsidRDefault="004331C0" w:rsidP="006D2B6A">
      <w:bookmarkStart w:id="55" w:name="include_clip_end_109"/>
      <w:bookmarkEnd w:id="55"/>
    </w:p>
    <w:p w:rsidR="006D2B6A" w:rsidRDefault="006D2B6A" w:rsidP="006D2B6A">
      <w:r>
        <w:t xml:space="preserve">The yeas and nays were taken resulting as follows: </w:t>
      </w:r>
    </w:p>
    <w:p w:rsidR="006D2B6A" w:rsidRDefault="006D2B6A" w:rsidP="006D2B6A">
      <w:pPr>
        <w:jc w:val="center"/>
      </w:pPr>
      <w:r>
        <w:t xml:space="preserve"> </w:t>
      </w:r>
      <w:bookmarkStart w:id="56" w:name="vote_start110"/>
      <w:bookmarkEnd w:id="56"/>
      <w:r>
        <w:t>Yeas 85; Nays 0</w:t>
      </w:r>
    </w:p>
    <w:p w:rsidR="006D2B6A" w:rsidRDefault="006D2B6A" w:rsidP="006D2B6A">
      <w:pPr>
        <w:jc w:val="center"/>
      </w:pPr>
    </w:p>
    <w:p w:rsidR="008C1502" w:rsidRDefault="008C1502">
      <w:pPr>
        <w:ind w:firstLine="0"/>
        <w:jc w:val="left"/>
      </w:pPr>
      <w:r>
        <w:br w:type="page"/>
      </w:r>
    </w:p>
    <w:p w:rsidR="006D2B6A" w:rsidRDefault="006D2B6A" w:rsidP="006D2B6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2B6A" w:rsidRPr="006D2B6A" w:rsidTr="006D2B6A">
        <w:tc>
          <w:tcPr>
            <w:tcW w:w="2179" w:type="dxa"/>
            <w:shd w:val="clear" w:color="auto" w:fill="auto"/>
          </w:tcPr>
          <w:p w:rsidR="006D2B6A" w:rsidRPr="006D2B6A" w:rsidRDefault="006D2B6A" w:rsidP="006D2B6A">
            <w:pPr>
              <w:keepNext/>
              <w:ind w:firstLine="0"/>
            </w:pPr>
            <w:r>
              <w:t>Allison</w:t>
            </w:r>
          </w:p>
        </w:tc>
        <w:tc>
          <w:tcPr>
            <w:tcW w:w="2179" w:type="dxa"/>
            <w:shd w:val="clear" w:color="auto" w:fill="auto"/>
          </w:tcPr>
          <w:p w:rsidR="006D2B6A" w:rsidRPr="006D2B6A" w:rsidRDefault="006D2B6A" w:rsidP="006D2B6A">
            <w:pPr>
              <w:keepNext/>
              <w:ind w:firstLine="0"/>
            </w:pPr>
            <w:r>
              <w:t>Anthony</w:t>
            </w:r>
          </w:p>
        </w:tc>
        <w:tc>
          <w:tcPr>
            <w:tcW w:w="2180" w:type="dxa"/>
            <w:shd w:val="clear" w:color="auto" w:fill="auto"/>
          </w:tcPr>
          <w:p w:rsidR="006D2B6A" w:rsidRPr="006D2B6A" w:rsidRDefault="006D2B6A" w:rsidP="006D2B6A">
            <w:pPr>
              <w:keepNext/>
              <w:ind w:firstLine="0"/>
            </w:pPr>
            <w:r>
              <w:t>Atwater</w:t>
            </w:r>
          </w:p>
        </w:tc>
      </w:tr>
      <w:tr w:rsidR="006D2B6A" w:rsidRPr="006D2B6A" w:rsidTr="006D2B6A">
        <w:tc>
          <w:tcPr>
            <w:tcW w:w="2179" w:type="dxa"/>
            <w:shd w:val="clear" w:color="auto" w:fill="auto"/>
          </w:tcPr>
          <w:p w:rsidR="006D2B6A" w:rsidRPr="006D2B6A" w:rsidRDefault="006D2B6A" w:rsidP="006D2B6A">
            <w:pPr>
              <w:ind w:firstLine="0"/>
            </w:pPr>
            <w:r>
              <w:t>Bales</w:t>
            </w:r>
          </w:p>
        </w:tc>
        <w:tc>
          <w:tcPr>
            <w:tcW w:w="2179" w:type="dxa"/>
            <w:shd w:val="clear" w:color="auto" w:fill="auto"/>
          </w:tcPr>
          <w:p w:rsidR="006D2B6A" w:rsidRPr="006D2B6A" w:rsidRDefault="006D2B6A" w:rsidP="006D2B6A">
            <w:pPr>
              <w:ind w:firstLine="0"/>
            </w:pPr>
            <w:r>
              <w:t>Bannister</w:t>
            </w:r>
          </w:p>
        </w:tc>
        <w:tc>
          <w:tcPr>
            <w:tcW w:w="2180" w:type="dxa"/>
            <w:shd w:val="clear" w:color="auto" w:fill="auto"/>
          </w:tcPr>
          <w:p w:rsidR="006D2B6A" w:rsidRPr="006D2B6A" w:rsidRDefault="006D2B6A" w:rsidP="006D2B6A">
            <w:pPr>
              <w:ind w:firstLine="0"/>
            </w:pPr>
            <w:r>
              <w:t>Barfield</w:t>
            </w:r>
          </w:p>
        </w:tc>
      </w:tr>
      <w:tr w:rsidR="006D2B6A" w:rsidRPr="006D2B6A" w:rsidTr="006D2B6A">
        <w:tc>
          <w:tcPr>
            <w:tcW w:w="2179" w:type="dxa"/>
            <w:shd w:val="clear" w:color="auto" w:fill="auto"/>
          </w:tcPr>
          <w:p w:rsidR="006D2B6A" w:rsidRPr="006D2B6A" w:rsidRDefault="006D2B6A" w:rsidP="006D2B6A">
            <w:pPr>
              <w:ind w:firstLine="0"/>
            </w:pPr>
            <w:r>
              <w:t>Bernstein</w:t>
            </w:r>
          </w:p>
        </w:tc>
        <w:tc>
          <w:tcPr>
            <w:tcW w:w="2179" w:type="dxa"/>
            <w:shd w:val="clear" w:color="auto" w:fill="auto"/>
          </w:tcPr>
          <w:p w:rsidR="006D2B6A" w:rsidRPr="006D2B6A" w:rsidRDefault="006D2B6A" w:rsidP="006D2B6A">
            <w:pPr>
              <w:ind w:firstLine="0"/>
            </w:pPr>
            <w:r>
              <w:t>Bingham</w:t>
            </w:r>
          </w:p>
        </w:tc>
        <w:tc>
          <w:tcPr>
            <w:tcW w:w="2180" w:type="dxa"/>
            <w:shd w:val="clear" w:color="auto" w:fill="auto"/>
          </w:tcPr>
          <w:p w:rsidR="006D2B6A" w:rsidRPr="006D2B6A" w:rsidRDefault="006D2B6A" w:rsidP="006D2B6A">
            <w:pPr>
              <w:ind w:firstLine="0"/>
            </w:pPr>
            <w:r>
              <w:t>Bowers</w:t>
            </w:r>
          </w:p>
        </w:tc>
      </w:tr>
      <w:tr w:rsidR="006D2B6A" w:rsidRPr="006D2B6A" w:rsidTr="006D2B6A">
        <w:tc>
          <w:tcPr>
            <w:tcW w:w="2179" w:type="dxa"/>
            <w:shd w:val="clear" w:color="auto" w:fill="auto"/>
          </w:tcPr>
          <w:p w:rsidR="006D2B6A" w:rsidRPr="006D2B6A" w:rsidRDefault="006D2B6A" w:rsidP="006D2B6A">
            <w:pPr>
              <w:ind w:firstLine="0"/>
            </w:pPr>
            <w:r>
              <w:t>Brannon</w:t>
            </w:r>
          </w:p>
        </w:tc>
        <w:tc>
          <w:tcPr>
            <w:tcW w:w="2179" w:type="dxa"/>
            <w:shd w:val="clear" w:color="auto" w:fill="auto"/>
          </w:tcPr>
          <w:p w:rsidR="006D2B6A" w:rsidRPr="006D2B6A" w:rsidRDefault="006D2B6A" w:rsidP="006D2B6A">
            <w:pPr>
              <w:ind w:firstLine="0"/>
            </w:pPr>
            <w:r>
              <w:t>Burns</w:t>
            </w:r>
          </w:p>
        </w:tc>
        <w:tc>
          <w:tcPr>
            <w:tcW w:w="2180" w:type="dxa"/>
            <w:shd w:val="clear" w:color="auto" w:fill="auto"/>
          </w:tcPr>
          <w:p w:rsidR="006D2B6A" w:rsidRPr="006D2B6A" w:rsidRDefault="006D2B6A" w:rsidP="006D2B6A">
            <w:pPr>
              <w:ind w:firstLine="0"/>
            </w:pPr>
            <w:r>
              <w:t>Chumley</w:t>
            </w:r>
          </w:p>
        </w:tc>
      </w:tr>
      <w:tr w:rsidR="006D2B6A" w:rsidRPr="006D2B6A" w:rsidTr="006D2B6A">
        <w:tc>
          <w:tcPr>
            <w:tcW w:w="2179" w:type="dxa"/>
            <w:shd w:val="clear" w:color="auto" w:fill="auto"/>
          </w:tcPr>
          <w:p w:rsidR="006D2B6A" w:rsidRPr="006D2B6A" w:rsidRDefault="006D2B6A" w:rsidP="006D2B6A">
            <w:pPr>
              <w:ind w:firstLine="0"/>
            </w:pPr>
            <w:r>
              <w:t>Clemmons</w:t>
            </w:r>
          </w:p>
        </w:tc>
        <w:tc>
          <w:tcPr>
            <w:tcW w:w="2179" w:type="dxa"/>
            <w:shd w:val="clear" w:color="auto" w:fill="auto"/>
          </w:tcPr>
          <w:p w:rsidR="006D2B6A" w:rsidRPr="006D2B6A" w:rsidRDefault="006D2B6A" w:rsidP="006D2B6A">
            <w:pPr>
              <w:ind w:firstLine="0"/>
            </w:pPr>
            <w:r>
              <w:t>Clyburn</w:t>
            </w:r>
          </w:p>
        </w:tc>
        <w:tc>
          <w:tcPr>
            <w:tcW w:w="2180" w:type="dxa"/>
            <w:shd w:val="clear" w:color="auto" w:fill="auto"/>
          </w:tcPr>
          <w:p w:rsidR="006D2B6A" w:rsidRPr="006D2B6A" w:rsidRDefault="006D2B6A" w:rsidP="006D2B6A">
            <w:pPr>
              <w:ind w:firstLine="0"/>
            </w:pPr>
            <w:r>
              <w:t>Cole</w:t>
            </w:r>
          </w:p>
        </w:tc>
      </w:tr>
      <w:tr w:rsidR="006D2B6A" w:rsidRPr="006D2B6A" w:rsidTr="006D2B6A">
        <w:tc>
          <w:tcPr>
            <w:tcW w:w="2179" w:type="dxa"/>
            <w:shd w:val="clear" w:color="auto" w:fill="auto"/>
          </w:tcPr>
          <w:p w:rsidR="006D2B6A" w:rsidRPr="006D2B6A" w:rsidRDefault="006D2B6A" w:rsidP="006D2B6A">
            <w:pPr>
              <w:ind w:firstLine="0"/>
            </w:pPr>
            <w:r>
              <w:t>H. A. Crawford</w:t>
            </w:r>
          </w:p>
        </w:tc>
        <w:tc>
          <w:tcPr>
            <w:tcW w:w="2179" w:type="dxa"/>
            <w:shd w:val="clear" w:color="auto" w:fill="auto"/>
          </w:tcPr>
          <w:p w:rsidR="006D2B6A" w:rsidRPr="006D2B6A" w:rsidRDefault="006D2B6A" w:rsidP="006D2B6A">
            <w:pPr>
              <w:ind w:firstLine="0"/>
            </w:pPr>
            <w:r>
              <w:t>K. R. Crawford</w:t>
            </w:r>
          </w:p>
        </w:tc>
        <w:tc>
          <w:tcPr>
            <w:tcW w:w="2180" w:type="dxa"/>
            <w:shd w:val="clear" w:color="auto" w:fill="auto"/>
          </w:tcPr>
          <w:p w:rsidR="006D2B6A" w:rsidRPr="006D2B6A" w:rsidRDefault="006D2B6A" w:rsidP="006D2B6A">
            <w:pPr>
              <w:ind w:firstLine="0"/>
            </w:pPr>
            <w:r>
              <w:t>Crosby</w:t>
            </w:r>
          </w:p>
        </w:tc>
      </w:tr>
      <w:tr w:rsidR="006D2B6A" w:rsidRPr="006D2B6A" w:rsidTr="006D2B6A">
        <w:tc>
          <w:tcPr>
            <w:tcW w:w="2179" w:type="dxa"/>
            <w:shd w:val="clear" w:color="auto" w:fill="auto"/>
          </w:tcPr>
          <w:p w:rsidR="006D2B6A" w:rsidRPr="006D2B6A" w:rsidRDefault="006D2B6A" w:rsidP="006D2B6A">
            <w:pPr>
              <w:ind w:firstLine="0"/>
            </w:pPr>
            <w:r>
              <w:t>Delleney</w:t>
            </w:r>
          </w:p>
        </w:tc>
        <w:tc>
          <w:tcPr>
            <w:tcW w:w="2179" w:type="dxa"/>
            <w:shd w:val="clear" w:color="auto" w:fill="auto"/>
          </w:tcPr>
          <w:p w:rsidR="006D2B6A" w:rsidRPr="006D2B6A" w:rsidRDefault="006D2B6A" w:rsidP="006D2B6A">
            <w:pPr>
              <w:ind w:firstLine="0"/>
            </w:pPr>
            <w:r>
              <w:t>Dillard</w:t>
            </w:r>
          </w:p>
        </w:tc>
        <w:tc>
          <w:tcPr>
            <w:tcW w:w="2180" w:type="dxa"/>
            <w:shd w:val="clear" w:color="auto" w:fill="auto"/>
          </w:tcPr>
          <w:p w:rsidR="006D2B6A" w:rsidRPr="006D2B6A" w:rsidRDefault="006D2B6A" w:rsidP="006D2B6A">
            <w:pPr>
              <w:ind w:firstLine="0"/>
            </w:pPr>
            <w:r>
              <w:t>Douglas</w:t>
            </w:r>
          </w:p>
        </w:tc>
      </w:tr>
      <w:tr w:rsidR="006D2B6A" w:rsidRPr="006D2B6A" w:rsidTr="006D2B6A">
        <w:tc>
          <w:tcPr>
            <w:tcW w:w="2179" w:type="dxa"/>
            <w:shd w:val="clear" w:color="auto" w:fill="auto"/>
          </w:tcPr>
          <w:p w:rsidR="006D2B6A" w:rsidRPr="006D2B6A" w:rsidRDefault="006D2B6A" w:rsidP="006D2B6A">
            <w:pPr>
              <w:ind w:firstLine="0"/>
            </w:pPr>
            <w:r>
              <w:t>Edge</w:t>
            </w:r>
          </w:p>
        </w:tc>
        <w:tc>
          <w:tcPr>
            <w:tcW w:w="2179" w:type="dxa"/>
            <w:shd w:val="clear" w:color="auto" w:fill="auto"/>
          </w:tcPr>
          <w:p w:rsidR="006D2B6A" w:rsidRPr="006D2B6A" w:rsidRDefault="006D2B6A" w:rsidP="006D2B6A">
            <w:pPr>
              <w:ind w:firstLine="0"/>
            </w:pPr>
            <w:r>
              <w:t>Erickson</w:t>
            </w:r>
          </w:p>
        </w:tc>
        <w:tc>
          <w:tcPr>
            <w:tcW w:w="2180" w:type="dxa"/>
            <w:shd w:val="clear" w:color="auto" w:fill="auto"/>
          </w:tcPr>
          <w:p w:rsidR="006D2B6A" w:rsidRPr="006D2B6A" w:rsidRDefault="006D2B6A" w:rsidP="006D2B6A">
            <w:pPr>
              <w:ind w:firstLine="0"/>
            </w:pPr>
            <w:r>
              <w:t>Forrester</w:t>
            </w:r>
          </w:p>
        </w:tc>
      </w:tr>
      <w:tr w:rsidR="006D2B6A" w:rsidRPr="006D2B6A" w:rsidTr="006D2B6A">
        <w:tc>
          <w:tcPr>
            <w:tcW w:w="2179" w:type="dxa"/>
            <w:shd w:val="clear" w:color="auto" w:fill="auto"/>
          </w:tcPr>
          <w:p w:rsidR="006D2B6A" w:rsidRPr="006D2B6A" w:rsidRDefault="006D2B6A" w:rsidP="006D2B6A">
            <w:pPr>
              <w:ind w:firstLine="0"/>
            </w:pPr>
            <w:r>
              <w:t>Funderburk</w:t>
            </w:r>
          </w:p>
        </w:tc>
        <w:tc>
          <w:tcPr>
            <w:tcW w:w="2179" w:type="dxa"/>
            <w:shd w:val="clear" w:color="auto" w:fill="auto"/>
          </w:tcPr>
          <w:p w:rsidR="006D2B6A" w:rsidRPr="006D2B6A" w:rsidRDefault="006D2B6A" w:rsidP="006D2B6A">
            <w:pPr>
              <w:ind w:firstLine="0"/>
            </w:pPr>
            <w:r>
              <w:t>Gagnon</w:t>
            </w:r>
          </w:p>
        </w:tc>
        <w:tc>
          <w:tcPr>
            <w:tcW w:w="2180" w:type="dxa"/>
            <w:shd w:val="clear" w:color="auto" w:fill="auto"/>
          </w:tcPr>
          <w:p w:rsidR="006D2B6A" w:rsidRPr="006D2B6A" w:rsidRDefault="006D2B6A" w:rsidP="006D2B6A">
            <w:pPr>
              <w:ind w:firstLine="0"/>
            </w:pPr>
            <w:r>
              <w:t>George</w:t>
            </w:r>
          </w:p>
        </w:tc>
      </w:tr>
      <w:tr w:rsidR="006D2B6A" w:rsidRPr="006D2B6A" w:rsidTr="006D2B6A">
        <w:tc>
          <w:tcPr>
            <w:tcW w:w="2179" w:type="dxa"/>
            <w:shd w:val="clear" w:color="auto" w:fill="auto"/>
          </w:tcPr>
          <w:p w:rsidR="006D2B6A" w:rsidRPr="006D2B6A" w:rsidRDefault="006D2B6A" w:rsidP="006D2B6A">
            <w:pPr>
              <w:ind w:firstLine="0"/>
            </w:pPr>
            <w:r>
              <w:t>Harrell</w:t>
            </w:r>
          </w:p>
        </w:tc>
        <w:tc>
          <w:tcPr>
            <w:tcW w:w="2179" w:type="dxa"/>
            <w:shd w:val="clear" w:color="auto" w:fill="auto"/>
          </w:tcPr>
          <w:p w:rsidR="006D2B6A" w:rsidRPr="006D2B6A" w:rsidRDefault="006D2B6A" w:rsidP="006D2B6A">
            <w:pPr>
              <w:ind w:firstLine="0"/>
            </w:pPr>
            <w:r>
              <w:t>Hayes</w:t>
            </w:r>
          </w:p>
        </w:tc>
        <w:tc>
          <w:tcPr>
            <w:tcW w:w="2180" w:type="dxa"/>
            <w:shd w:val="clear" w:color="auto" w:fill="auto"/>
          </w:tcPr>
          <w:p w:rsidR="006D2B6A" w:rsidRPr="006D2B6A" w:rsidRDefault="006D2B6A" w:rsidP="006D2B6A">
            <w:pPr>
              <w:ind w:firstLine="0"/>
            </w:pPr>
            <w:r>
              <w:t>Henderson</w:t>
            </w:r>
          </w:p>
        </w:tc>
      </w:tr>
      <w:tr w:rsidR="006D2B6A" w:rsidRPr="006D2B6A" w:rsidTr="006D2B6A">
        <w:tc>
          <w:tcPr>
            <w:tcW w:w="2179" w:type="dxa"/>
            <w:shd w:val="clear" w:color="auto" w:fill="auto"/>
          </w:tcPr>
          <w:p w:rsidR="006D2B6A" w:rsidRPr="006D2B6A" w:rsidRDefault="006D2B6A" w:rsidP="006D2B6A">
            <w:pPr>
              <w:ind w:firstLine="0"/>
            </w:pPr>
            <w:r>
              <w:t>Herbkersman</w:t>
            </w:r>
          </w:p>
        </w:tc>
        <w:tc>
          <w:tcPr>
            <w:tcW w:w="2179" w:type="dxa"/>
            <w:shd w:val="clear" w:color="auto" w:fill="auto"/>
          </w:tcPr>
          <w:p w:rsidR="006D2B6A" w:rsidRPr="006D2B6A" w:rsidRDefault="006D2B6A" w:rsidP="006D2B6A">
            <w:pPr>
              <w:ind w:firstLine="0"/>
            </w:pPr>
            <w:r>
              <w:t>Hiott</w:t>
            </w:r>
          </w:p>
        </w:tc>
        <w:tc>
          <w:tcPr>
            <w:tcW w:w="2180" w:type="dxa"/>
            <w:shd w:val="clear" w:color="auto" w:fill="auto"/>
          </w:tcPr>
          <w:p w:rsidR="006D2B6A" w:rsidRPr="006D2B6A" w:rsidRDefault="006D2B6A" w:rsidP="006D2B6A">
            <w:pPr>
              <w:ind w:firstLine="0"/>
            </w:pPr>
            <w:r>
              <w:t>Hixon</w:t>
            </w:r>
          </w:p>
        </w:tc>
      </w:tr>
      <w:tr w:rsidR="006D2B6A" w:rsidRPr="006D2B6A" w:rsidTr="006D2B6A">
        <w:tc>
          <w:tcPr>
            <w:tcW w:w="2179" w:type="dxa"/>
            <w:shd w:val="clear" w:color="auto" w:fill="auto"/>
          </w:tcPr>
          <w:p w:rsidR="006D2B6A" w:rsidRPr="006D2B6A" w:rsidRDefault="006D2B6A" w:rsidP="006D2B6A">
            <w:pPr>
              <w:ind w:firstLine="0"/>
            </w:pPr>
            <w:r>
              <w:t>Hodges</w:t>
            </w:r>
          </w:p>
        </w:tc>
        <w:tc>
          <w:tcPr>
            <w:tcW w:w="2179" w:type="dxa"/>
            <w:shd w:val="clear" w:color="auto" w:fill="auto"/>
          </w:tcPr>
          <w:p w:rsidR="006D2B6A" w:rsidRPr="006D2B6A" w:rsidRDefault="006D2B6A" w:rsidP="006D2B6A">
            <w:pPr>
              <w:ind w:firstLine="0"/>
            </w:pPr>
            <w:r>
              <w:t>Hosey</w:t>
            </w:r>
          </w:p>
        </w:tc>
        <w:tc>
          <w:tcPr>
            <w:tcW w:w="2180" w:type="dxa"/>
            <w:shd w:val="clear" w:color="auto" w:fill="auto"/>
          </w:tcPr>
          <w:p w:rsidR="006D2B6A" w:rsidRPr="006D2B6A" w:rsidRDefault="006D2B6A" w:rsidP="006D2B6A">
            <w:pPr>
              <w:ind w:firstLine="0"/>
            </w:pPr>
            <w:r>
              <w:t>Huggins</w:t>
            </w:r>
          </w:p>
        </w:tc>
      </w:tr>
      <w:tr w:rsidR="006D2B6A" w:rsidRPr="006D2B6A" w:rsidTr="006D2B6A">
        <w:tc>
          <w:tcPr>
            <w:tcW w:w="2179" w:type="dxa"/>
            <w:shd w:val="clear" w:color="auto" w:fill="auto"/>
          </w:tcPr>
          <w:p w:rsidR="006D2B6A" w:rsidRPr="006D2B6A" w:rsidRDefault="006D2B6A" w:rsidP="006D2B6A">
            <w:pPr>
              <w:ind w:firstLine="0"/>
            </w:pPr>
            <w:r>
              <w:t>Jefferson</w:t>
            </w:r>
          </w:p>
        </w:tc>
        <w:tc>
          <w:tcPr>
            <w:tcW w:w="2179" w:type="dxa"/>
            <w:shd w:val="clear" w:color="auto" w:fill="auto"/>
          </w:tcPr>
          <w:p w:rsidR="006D2B6A" w:rsidRPr="006D2B6A" w:rsidRDefault="006D2B6A" w:rsidP="006D2B6A">
            <w:pPr>
              <w:ind w:firstLine="0"/>
            </w:pPr>
            <w:r>
              <w:t>Kennedy</w:t>
            </w:r>
          </w:p>
        </w:tc>
        <w:tc>
          <w:tcPr>
            <w:tcW w:w="2180" w:type="dxa"/>
            <w:shd w:val="clear" w:color="auto" w:fill="auto"/>
          </w:tcPr>
          <w:p w:rsidR="006D2B6A" w:rsidRPr="006D2B6A" w:rsidRDefault="006D2B6A" w:rsidP="006D2B6A">
            <w:pPr>
              <w:ind w:firstLine="0"/>
            </w:pPr>
            <w:r>
              <w:t>Knight</w:t>
            </w:r>
          </w:p>
        </w:tc>
      </w:tr>
      <w:tr w:rsidR="006D2B6A" w:rsidRPr="006D2B6A" w:rsidTr="006D2B6A">
        <w:tc>
          <w:tcPr>
            <w:tcW w:w="2179" w:type="dxa"/>
            <w:shd w:val="clear" w:color="auto" w:fill="auto"/>
          </w:tcPr>
          <w:p w:rsidR="006D2B6A" w:rsidRPr="006D2B6A" w:rsidRDefault="006D2B6A" w:rsidP="006D2B6A">
            <w:pPr>
              <w:ind w:firstLine="0"/>
            </w:pPr>
            <w:r>
              <w:t>Limehouse</w:t>
            </w:r>
          </w:p>
        </w:tc>
        <w:tc>
          <w:tcPr>
            <w:tcW w:w="2179" w:type="dxa"/>
            <w:shd w:val="clear" w:color="auto" w:fill="auto"/>
          </w:tcPr>
          <w:p w:rsidR="006D2B6A" w:rsidRPr="006D2B6A" w:rsidRDefault="006D2B6A" w:rsidP="006D2B6A">
            <w:pPr>
              <w:ind w:firstLine="0"/>
            </w:pPr>
            <w:r>
              <w:t>Loftis</w:t>
            </w:r>
          </w:p>
        </w:tc>
        <w:tc>
          <w:tcPr>
            <w:tcW w:w="2180" w:type="dxa"/>
            <w:shd w:val="clear" w:color="auto" w:fill="auto"/>
          </w:tcPr>
          <w:p w:rsidR="006D2B6A" w:rsidRPr="006D2B6A" w:rsidRDefault="006D2B6A" w:rsidP="006D2B6A">
            <w:pPr>
              <w:ind w:firstLine="0"/>
            </w:pPr>
            <w:r>
              <w:t>Long</w:t>
            </w:r>
          </w:p>
        </w:tc>
      </w:tr>
      <w:tr w:rsidR="006D2B6A" w:rsidRPr="006D2B6A" w:rsidTr="006D2B6A">
        <w:tc>
          <w:tcPr>
            <w:tcW w:w="2179" w:type="dxa"/>
            <w:shd w:val="clear" w:color="auto" w:fill="auto"/>
          </w:tcPr>
          <w:p w:rsidR="006D2B6A" w:rsidRPr="006D2B6A" w:rsidRDefault="006D2B6A" w:rsidP="006D2B6A">
            <w:pPr>
              <w:ind w:firstLine="0"/>
            </w:pPr>
            <w:r>
              <w:t>Lowe</w:t>
            </w:r>
          </w:p>
        </w:tc>
        <w:tc>
          <w:tcPr>
            <w:tcW w:w="2179" w:type="dxa"/>
            <w:shd w:val="clear" w:color="auto" w:fill="auto"/>
          </w:tcPr>
          <w:p w:rsidR="006D2B6A" w:rsidRPr="006D2B6A" w:rsidRDefault="006D2B6A" w:rsidP="006D2B6A">
            <w:pPr>
              <w:ind w:firstLine="0"/>
            </w:pPr>
            <w:r>
              <w:t>Lucas</w:t>
            </w:r>
          </w:p>
        </w:tc>
        <w:tc>
          <w:tcPr>
            <w:tcW w:w="2180" w:type="dxa"/>
            <w:shd w:val="clear" w:color="auto" w:fill="auto"/>
          </w:tcPr>
          <w:p w:rsidR="006D2B6A" w:rsidRPr="006D2B6A" w:rsidRDefault="006D2B6A" w:rsidP="006D2B6A">
            <w:pPr>
              <w:ind w:firstLine="0"/>
            </w:pPr>
            <w:r>
              <w:t>McCoy</w:t>
            </w:r>
          </w:p>
        </w:tc>
      </w:tr>
      <w:tr w:rsidR="006D2B6A" w:rsidRPr="006D2B6A" w:rsidTr="006D2B6A">
        <w:tc>
          <w:tcPr>
            <w:tcW w:w="2179" w:type="dxa"/>
            <w:shd w:val="clear" w:color="auto" w:fill="auto"/>
          </w:tcPr>
          <w:p w:rsidR="006D2B6A" w:rsidRPr="006D2B6A" w:rsidRDefault="006D2B6A" w:rsidP="006D2B6A">
            <w:pPr>
              <w:ind w:firstLine="0"/>
            </w:pPr>
            <w:r>
              <w:t>McEachern</w:t>
            </w:r>
          </w:p>
        </w:tc>
        <w:tc>
          <w:tcPr>
            <w:tcW w:w="2179" w:type="dxa"/>
            <w:shd w:val="clear" w:color="auto" w:fill="auto"/>
          </w:tcPr>
          <w:p w:rsidR="006D2B6A" w:rsidRPr="006D2B6A" w:rsidRDefault="006D2B6A" w:rsidP="006D2B6A">
            <w:pPr>
              <w:ind w:firstLine="0"/>
            </w:pPr>
            <w:r>
              <w:t>M. S. McLeod</w:t>
            </w:r>
          </w:p>
        </w:tc>
        <w:tc>
          <w:tcPr>
            <w:tcW w:w="2180" w:type="dxa"/>
            <w:shd w:val="clear" w:color="auto" w:fill="auto"/>
          </w:tcPr>
          <w:p w:rsidR="006D2B6A" w:rsidRPr="006D2B6A" w:rsidRDefault="006D2B6A" w:rsidP="006D2B6A">
            <w:pPr>
              <w:ind w:firstLine="0"/>
            </w:pPr>
            <w:r>
              <w:t>Merrill</w:t>
            </w:r>
          </w:p>
        </w:tc>
      </w:tr>
      <w:tr w:rsidR="006D2B6A" w:rsidRPr="006D2B6A" w:rsidTr="006D2B6A">
        <w:tc>
          <w:tcPr>
            <w:tcW w:w="2179" w:type="dxa"/>
            <w:shd w:val="clear" w:color="auto" w:fill="auto"/>
          </w:tcPr>
          <w:p w:rsidR="006D2B6A" w:rsidRPr="006D2B6A" w:rsidRDefault="006D2B6A" w:rsidP="006D2B6A">
            <w:pPr>
              <w:ind w:firstLine="0"/>
            </w:pPr>
            <w:r>
              <w:t>D. C. Moss</w:t>
            </w:r>
          </w:p>
        </w:tc>
        <w:tc>
          <w:tcPr>
            <w:tcW w:w="2179" w:type="dxa"/>
            <w:shd w:val="clear" w:color="auto" w:fill="auto"/>
          </w:tcPr>
          <w:p w:rsidR="006D2B6A" w:rsidRPr="006D2B6A" w:rsidRDefault="006D2B6A" w:rsidP="006D2B6A">
            <w:pPr>
              <w:ind w:firstLine="0"/>
            </w:pPr>
            <w:r>
              <w:t>V. S. Moss</w:t>
            </w:r>
          </w:p>
        </w:tc>
        <w:tc>
          <w:tcPr>
            <w:tcW w:w="2180" w:type="dxa"/>
            <w:shd w:val="clear" w:color="auto" w:fill="auto"/>
          </w:tcPr>
          <w:p w:rsidR="006D2B6A" w:rsidRPr="006D2B6A" w:rsidRDefault="006D2B6A" w:rsidP="006D2B6A">
            <w:pPr>
              <w:ind w:firstLine="0"/>
            </w:pPr>
            <w:r>
              <w:t>Nanney</w:t>
            </w:r>
          </w:p>
        </w:tc>
      </w:tr>
      <w:tr w:rsidR="006D2B6A" w:rsidRPr="006D2B6A" w:rsidTr="006D2B6A">
        <w:tc>
          <w:tcPr>
            <w:tcW w:w="2179" w:type="dxa"/>
            <w:shd w:val="clear" w:color="auto" w:fill="auto"/>
          </w:tcPr>
          <w:p w:rsidR="006D2B6A" w:rsidRPr="006D2B6A" w:rsidRDefault="006D2B6A" w:rsidP="006D2B6A">
            <w:pPr>
              <w:ind w:firstLine="0"/>
            </w:pPr>
            <w:r>
              <w:t>Newton</w:t>
            </w:r>
          </w:p>
        </w:tc>
        <w:tc>
          <w:tcPr>
            <w:tcW w:w="2179" w:type="dxa"/>
            <w:shd w:val="clear" w:color="auto" w:fill="auto"/>
          </w:tcPr>
          <w:p w:rsidR="006D2B6A" w:rsidRPr="006D2B6A" w:rsidRDefault="006D2B6A" w:rsidP="006D2B6A">
            <w:pPr>
              <w:ind w:firstLine="0"/>
            </w:pPr>
            <w:r>
              <w:t>Norman</w:t>
            </w:r>
          </w:p>
        </w:tc>
        <w:tc>
          <w:tcPr>
            <w:tcW w:w="2180" w:type="dxa"/>
            <w:shd w:val="clear" w:color="auto" w:fill="auto"/>
          </w:tcPr>
          <w:p w:rsidR="006D2B6A" w:rsidRPr="006D2B6A" w:rsidRDefault="006D2B6A" w:rsidP="006D2B6A">
            <w:pPr>
              <w:ind w:firstLine="0"/>
            </w:pPr>
            <w:r>
              <w:t>Norrell</w:t>
            </w:r>
          </w:p>
        </w:tc>
      </w:tr>
      <w:tr w:rsidR="006D2B6A" w:rsidRPr="006D2B6A" w:rsidTr="006D2B6A">
        <w:tc>
          <w:tcPr>
            <w:tcW w:w="2179" w:type="dxa"/>
            <w:shd w:val="clear" w:color="auto" w:fill="auto"/>
          </w:tcPr>
          <w:p w:rsidR="006D2B6A" w:rsidRPr="006D2B6A" w:rsidRDefault="006D2B6A" w:rsidP="006D2B6A">
            <w:pPr>
              <w:ind w:firstLine="0"/>
            </w:pPr>
            <w:r>
              <w:t>R. L. Ott</w:t>
            </w:r>
          </w:p>
        </w:tc>
        <w:tc>
          <w:tcPr>
            <w:tcW w:w="2179" w:type="dxa"/>
            <w:shd w:val="clear" w:color="auto" w:fill="auto"/>
          </w:tcPr>
          <w:p w:rsidR="006D2B6A" w:rsidRPr="006D2B6A" w:rsidRDefault="006D2B6A" w:rsidP="006D2B6A">
            <w:pPr>
              <w:ind w:firstLine="0"/>
            </w:pPr>
            <w:r>
              <w:t>Owens</w:t>
            </w:r>
          </w:p>
        </w:tc>
        <w:tc>
          <w:tcPr>
            <w:tcW w:w="2180" w:type="dxa"/>
            <w:shd w:val="clear" w:color="auto" w:fill="auto"/>
          </w:tcPr>
          <w:p w:rsidR="006D2B6A" w:rsidRPr="006D2B6A" w:rsidRDefault="006D2B6A" w:rsidP="006D2B6A">
            <w:pPr>
              <w:ind w:firstLine="0"/>
            </w:pPr>
            <w:r>
              <w:t>Parks</w:t>
            </w:r>
          </w:p>
        </w:tc>
      </w:tr>
      <w:tr w:rsidR="006D2B6A" w:rsidRPr="006D2B6A" w:rsidTr="006D2B6A">
        <w:tc>
          <w:tcPr>
            <w:tcW w:w="2179" w:type="dxa"/>
            <w:shd w:val="clear" w:color="auto" w:fill="auto"/>
          </w:tcPr>
          <w:p w:rsidR="006D2B6A" w:rsidRPr="006D2B6A" w:rsidRDefault="006D2B6A" w:rsidP="006D2B6A">
            <w:pPr>
              <w:ind w:firstLine="0"/>
            </w:pPr>
            <w:r>
              <w:t>Patrick</w:t>
            </w:r>
          </w:p>
        </w:tc>
        <w:tc>
          <w:tcPr>
            <w:tcW w:w="2179" w:type="dxa"/>
            <w:shd w:val="clear" w:color="auto" w:fill="auto"/>
          </w:tcPr>
          <w:p w:rsidR="006D2B6A" w:rsidRPr="006D2B6A" w:rsidRDefault="006D2B6A" w:rsidP="006D2B6A">
            <w:pPr>
              <w:ind w:firstLine="0"/>
            </w:pPr>
            <w:r>
              <w:t>Pitts</w:t>
            </w:r>
          </w:p>
        </w:tc>
        <w:tc>
          <w:tcPr>
            <w:tcW w:w="2180" w:type="dxa"/>
            <w:shd w:val="clear" w:color="auto" w:fill="auto"/>
          </w:tcPr>
          <w:p w:rsidR="006D2B6A" w:rsidRPr="006D2B6A" w:rsidRDefault="006D2B6A" w:rsidP="006D2B6A">
            <w:pPr>
              <w:ind w:firstLine="0"/>
            </w:pPr>
            <w:r>
              <w:t>Pope</w:t>
            </w:r>
          </w:p>
        </w:tc>
      </w:tr>
      <w:tr w:rsidR="006D2B6A" w:rsidRPr="006D2B6A" w:rsidTr="006D2B6A">
        <w:tc>
          <w:tcPr>
            <w:tcW w:w="2179" w:type="dxa"/>
            <w:shd w:val="clear" w:color="auto" w:fill="auto"/>
          </w:tcPr>
          <w:p w:rsidR="006D2B6A" w:rsidRPr="006D2B6A" w:rsidRDefault="006D2B6A" w:rsidP="006D2B6A">
            <w:pPr>
              <w:ind w:firstLine="0"/>
            </w:pPr>
            <w:r>
              <w:t>Putnam</w:t>
            </w:r>
          </w:p>
        </w:tc>
        <w:tc>
          <w:tcPr>
            <w:tcW w:w="2179" w:type="dxa"/>
            <w:shd w:val="clear" w:color="auto" w:fill="auto"/>
          </w:tcPr>
          <w:p w:rsidR="006D2B6A" w:rsidRPr="006D2B6A" w:rsidRDefault="006D2B6A" w:rsidP="006D2B6A">
            <w:pPr>
              <w:ind w:firstLine="0"/>
            </w:pPr>
            <w:r>
              <w:t>Quinn</w:t>
            </w:r>
          </w:p>
        </w:tc>
        <w:tc>
          <w:tcPr>
            <w:tcW w:w="2180" w:type="dxa"/>
            <w:shd w:val="clear" w:color="auto" w:fill="auto"/>
          </w:tcPr>
          <w:p w:rsidR="006D2B6A" w:rsidRPr="006D2B6A" w:rsidRDefault="006D2B6A" w:rsidP="006D2B6A">
            <w:pPr>
              <w:ind w:firstLine="0"/>
            </w:pPr>
            <w:r>
              <w:t>Ridgeway</w:t>
            </w:r>
          </w:p>
        </w:tc>
      </w:tr>
      <w:tr w:rsidR="006D2B6A" w:rsidRPr="006D2B6A" w:rsidTr="006D2B6A">
        <w:tc>
          <w:tcPr>
            <w:tcW w:w="2179" w:type="dxa"/>
            <w:shd w:val="clear" w:color="auto" w:fill="auto"/>
          </w:tcPr>
          <w:p w:rsidR="006D2B6A" w:rsidRPr="006D2B6A" w:rsidRDefault="006D2B6A" w:rsidP="006D2B6A">
            <w:pPr>
              <w:ind w:firstLine="0"/>
            </w:pPr>
            <w:r>
              <w:t>Riley</w:t>
            </w:r>
          </w:p>
        </w:tc>
        <w:tc>
          <w:tcPr>
            <w:tcW w:w="2179" w:type="dxa"/>
            <w:shd w:val="clear" w:color="auto" w:fill="auto"/>
          </w:tcPr>
          <w:p w:rsidR="006D2B6A" w:rsidRPr="006D2B6A" w:rsidRDefault="006D2B6A" w:rsidP="006D2B6A">
            <w:pPr>
              <w:ind w:firstLine="0"/>
            </w:pPr>
            <w:r>
              <w:t>Rivers</w:t>
            </w:r>
          </w:p>
        </w:tc>
        <w:tc>
          <w:tcPr>
            <w:tcW w:w="2180" w:type="dxa"/>
            <w:shd w:val="clear" w:color="auto" w:fill="auto"/>
          </w:tcPr>
          <w:p w:rsidR="006D2B6A" w:rsidRPr="006D2B6A" w:rsidRDefault="006D2B6A" w:rsidP="006D2B6A">
            <w:pPr>
              <w:ind w:firstLine="0"/>
            </w:pPr>
            <w:r>
              <w:t>Rutherford</w:t>
            </w:r>
          </w:p>
        </w:tc>
      </w:tr>
      <w:tr w:rsidR="006D2B6A" w:rsidRPr="006D2B6A" w:rsidTr="006D2B6A">
        <w:tc>
          <w:tcPr>
            <w:tcW w:w="2179" w:type="dxa"/>
            <w:shd w:val="clear" w:color="auto" w:fill="auto"/>
          </w:tcPr>
          <w:p w:rsidR="006D2B6A" w:rsidRPr="006D2B6A" w:rsidRDefault="006D2B6A" w:rsidP="006D2B6A">
            <w:pPr>
              <w:ind w:firstLine="0"/>
            </w:pPr>
            <w:r>
              <w:t>Ryhal</w:t>
            </w:r>
          </w:p>
        </w:tc>
        <w:tc>
          <w:tcPr>
            <w:tcW w:w="2179" w:type="dxa"/>
            <w:shd w:val="clear" w:color="auto" w:fill="auto"/>
          </w:tcPr>
          <w:p w:rsidR="006D2B6A" w:rsidRPr="006D2B6A" w:rsidRDefault="006D2B6A" w:rsidP="006D2B6A">
            <w:pPr>
              <w:ind w:firstLine="0"/>
            </w:pPr>
            <w:r>
              <w:t>Sabb</w:t>
            </w:r>
          </w:p>
        </w:tc>
        <w:tc>
          <w:tcPr>
            <w:tcW w:w="2180" w:type="dxa"/>
            <w:shd w:val="clear" w:color="auto" w:fill="auto"/>
          </w:tcPr>
          <w:p w:rsidR="006D2B6A" w:rsidRPr="006D2B6A" w:rsidRDefault="006D2B6A" w:rsidP="006D2B6A">
            <w:pPr>
              <w:ind w:firstLine="0"/>
            </w:pPr>
            <w:r>
              <w:t>Simrill</w:t>
            </w:r>
          </w:p>
        </w:tc>
      </w:tr>
      <w:tr w:rsidR="006D2B6A" w:rsidRPr="006D2B6A" w:rsidTr="006D2B6A">
        <w:tc>
          <w:tcPr>
            <w:tcW w:w="2179" w:type="dxa"/>
            <w:shd w:val="clear" w:color="auto" w:fill="auto"/>
          </w:tcPr>
          <w:p w:rsidR="006D2B6A" w:rsidRPr="006D2B6A" w:rsidRDefault="006D2B6A" w:rsidP="006D2B6A">
            <w:pPr>
              <w:ind w:firstLine="0"/>
            </w:pPr>
            <w:r>
              <w:t>Skelton</w:t>
            </w:r>
          </w:p>
        </w:tc>
        <w:tc>
          <w:tcPr>
            <w:tcW w:w="2179" w:type="dxa"/>
            <w:shd w:val="clear" w:color="auto" w:fill="auto"/>
          </w:tcPr>
          <w:p w:rsidR="006D2B6A" w:rsidRPr="006D2B6A" w:rsidRDefault="006D2B6A" w:rsidP="006D2B6A">
            <w:pPr>
              <w:ind w:firstLine="0"/>
            </w:pPr>
            <w:r>
              <w:t>G. M. Smith</w:t>
            </w:r>
          </w:p>
        </w:tc>
        <w:tc>
          <w:tcPr>
            <w:tcW w:w="2180" w:type="dxa"/>
            <w:shd w:val="clear" w:color="auto" w:fill="auto"/>
          </w:tcPr>
          <w:p w:rsidR="006D2B6A" w:rsidRPr="006D2B6A" w:rsidRDefault="006D2B6A" w:rsidP="006D2B6A">
            <w:pPr>
              <w:ind w:firstLine="0"/>
            </w:pPr>
            <w:r>
              <w:t>G. R. Smith</w:t>
            </w:r>
          </w:p>
        </w:tc>
      </w:tr>
      <w:tr w:rsidR="006D2B6A" w:rsidRPr="006D2B6A" w:rsidTr="006D2B6A">
        <w:tc>
          <w:tcPr>
            <w:tcW w:w="2179" w:type="dxa"/>
            <w:shd w:val="clear" w:color="auto" w:fill="auto"/>
          </w:tcPr>
          <w:p w:rsidR="006D2B6A" w:rsidRPr="006D2B6A" w:rsidRDefault="006D2B6A" w:rsidP="006D2B6A">
            <w:pPr>
              <w:ind w:firstLine="0"/>
            </w:pPr>
            <w:r>
              <w:t>J. E. Smith</w:t>
            </w:r>
          </w:p>
        </w:tc>
        <w:tc>
          <w:tcPr>
            <w:tcW w:w="2179" w:type="dxa"/>
            <w:shd w:val="clear" w:color="auto" w:fill="auto"/>
          </w:tcPr>
          <w:p w:rsidR="006D2B6A" w:rsidRPr="006D2B6A" w:rsidRDefault="006D2B6A" w:rsidP="006D2B6A">
            <w:pPr>
              <w:ind w:firstLine="0"/>
            </w:pPr>
            <w:r>
              <w:t>J. R. Smith</w:t>
            </w:r>
          </w:p>
        </w:tc>
        <w:tc>
          <w:tcPr>
            <w:tcW w:w="2180" w:type="dxa"/>
            <w:shd w:val="clear" w:color="auto" w:fill="auto"/>
          </w:tcPr>
          <w:p w:rsidR="006D2B6A" w:rsidRPr="006D2B6A" w:rsidRDefault="006D2B6A" w:rsidP="006D2B6A">
            <w:pPr>
              <w:ind w:firstLine="0"/>
            </w:pPr>
            <w:r>
              <w:t>Spires</w:t>
            </w:r>
          </w:p>
        </w:tc>
      </w:tr>
      <w:tr w:rsidR="006D2B6A" w:rsidRPr="006D2B6A" w:rsidTr="006D2B6A">
        <w:tc>
          <w:tcPr>
            <w:tcW w:w="2179" w:type="dxa"/>
            <w:shd w:val="clear" w:color="auto" w:fill="auto"/>
          </w:tcPr>
          <w:p w:rsidR="006D2B6A" w:rsidRPr="006D2B6A" w:rsidRDefault="006D2B6A" w:rsidP="006D2B6A">
            <w:pPr>
              <w:ind w:firstLine="0"/>
            </w:pPr>
            <w:r>
              <w:t>Stavrinakis</w:t>
            </w:r>
          </w:p>
        </w:tc>
        <w:tc>
          <w:tcPr>
            <w:tcW w:w="2179" w:type="dxa"/>
            <w:shd w:val="clear" w:color="auto" w:fill="auto"/>
          </w:tcPr>
          <w:p w:rsidR="006D2B6A" w:rsidRPr="006D2B6A" w:rsidRDefault="006D2B6A" w:rsidP="006D2B6A">
            <w:pPr>
              <w:ind w:firstLine="0"/>
            </w:pPr>
            <w:r>
              <w:t>Tallon</w:t>
            </w:r>
          </w:p>
        </w:tc>
        <w:tc>
          <w:tcPr>
            <w:tcW w:w="2180" w:type="dxa"/>
            <w:shd w:val="clear" w:color="auto" w:fill="auto"/>
          </w:tcPr>
          <w:p w:rsidR="006D2B6A" w:rsidRPr="006D2B6A" w:rsidRDefault="006D2B6A" w:rsidP="006D2B6A">
            <w:pPr>
              <w:ind w:firstLine="0"/>
            </w:pPr>
            <w:r>
              <w:t>Taylor</w:t>
            </w:r>
          </w:p>
        </w:tc>
      </w:tr>
      <w:tr w:rsidR="006D2B6A" w:rsidRPr="006D2B6A" w:rsidTr="006D2B6A">
        <w:tc>
          <w:tcPr>
            <w:tcW w:w="2179" w:type="dxa"/>
            <w:shd w:val="clear" w:color="auto" w:fill="auto"/>
          </w:tcPr>
          <w:p w:rsidR="006D2B6A" w:rsidRPr="006D2B6A" w:rsidRDefault="006D2B6A" w:rsidP="006D2B6A">
            <w:pPr>
              <w:ind w:firstLine="0"/>
            </w:pPr>
            <w:r>
              <w:t>Toole</w:t>
            </w:r>
          </w:p>
        </w:tc>
        <w:tc>
          <w:tcPr>
            <w:tcW w:w="2179" w:type="dxa"/>
            <w:shd w:val="clear" w:color="auto" w:fill="auto"/>
          </w:tcPr>
          <w:p w:rsidR="006D2B6A" w:rsidRPr="006D2B6A" w:rsidRDefault="006D2B6A" w:rsidP="006D2B6A">
            <w:pPr>
              <w:ind w:firstLine="0"/>
            </w:pPr>
            <w:r>
              <w:t>Vick</w:t>
            </w:r>
          </w:p>
        </w:tc>
        <w:tc>
          <w:tcPr>
            <w:tcW w:w="2180" w:type="dxa"/>
            <w:shd w:val="clear" w:color="auto" w:fill="auto"/>
          </w:tcPr>
          <w:p w:rsidR="006D2B6A" w:rsidRPr="006D2B6A" w:rsidRDefault="006D2B6A" w:rsidP="006D2B6A">
            <w:pPr>
              <w:ind w:firstLine="0"/>
            </w:pPr>
            <w:r>
              <w:t>Weeks</w:t>
            </w:r>
          </w:p>
        </w:tc>
      </w:tr>
      <w:tr w:rsidR="006D2B6A" w:rsidRPr="006D2B6A" w:rsidTr="006D2B6A">
        <w:tc>
          <w:tcPr>
            <w:tcW w:w="2179" w:type="dxa"/>
            <w:shd w:val="clear" w:color="auto" w:fill="auto"/>
          </w:tcPr>
          <w:p w:rsidR="006D2B6A" w:rsidRPr="006D2B6A" w:rsidRDefault="006D2B6A" w:rsidP="004331C0">
            <w:pPr>
              <w:keepNext/>
              <w:ind w:firstLine="0"/>
            </w:pPr>
            <w:r>
              <w:t>Wells</w:t>
            </w:r>
          </w:p>
        </w:tc>
        <w:tc>
          <w:tcPr>
            <w:tcW w:w="2179" w:type="dxa"/>
            <w:shd w:val="clear" w:color="auto" w:fill="auto"/>
          </w:tcPr>
          <w:p w:rsidR="006D2B6A" w:rsidRPr="006D2B6A" w:rsidRDefault="006D2B6A" w:rsidP="004331C0">
            <w:pPr>
              <w:keepNext/>
              <w:ind w:firstLine="0"/>
            </w:pPr>
            <w:r>
              <w:t>White</w:t>
            </w:r>
          </w:p>
        </w:tc>
        <w:tc>
          <w:tcPr>
            <w:tcW w:w="2180" w:type="dxa"/>
            <w:shd w:val="clear" w:color="auto" w:fill="auto"/>
          </w:tcPr>
          <w:p w:rsidR="006D2B6A" w:rsidRPr="006D2B6A" w:rsidRDefault="006D2B6A" w:rsidP="004331C0">
            <w:pPr>
              <w:keepNext/>
              <w:ind w:firstLine="0"/>
            </w:pPr>
            <w:r>
              <w:t>Willis</w:t>
            </w:r>
          </w:p>
        </w:tc>
      </w:tr>
      <w:tr w:rsidR="006D2B6A" w:rsidRPr="006D2B6A" w:rsidTr="006D2B6A">
        <w:tc>
          <w:tcPr>
            <w:tcW w:w="2179" w:type="dxa"/>
            <w:shd w:val="clear" w:color="auto" w:fill="auto"/>
          </w:tcPr>
          <w:p w:rsidR="006D2B6A" w:rsidRPr="006D2B6A" w:rsidRDefault="006D2B6A" w:rsidP="004331C0">
            <w:pPr>
              <w:keepNext/>
              <w:ind w:firstLine="0"/>
            </w:pPr>
            <w:r>
              <w:t>Wood</w:t>
            </w:r>
          </w:p>
        </w:tc>
        <w:tc>
          <w:tcPr>
            <w:tcW w:w="2179" w:type="dxa"/>
            <w:shd w:val="clear" w:color="auto" w:fill="auto"/>
          </w:tcPr>
          <w:p w:rsidR="006D2B6A" w:rsidRPr="006D2B6A" w:rsidRDefault="006D2B6A" w:rsidP="004331C0">
            <w:pPr>
              <w:keepNext/>
              <w:ind w:firstLine="0"/>
            </w:pPr>
          </w:p>
        </w:tc>
        <w:tc>
          <w:tcPr>
            <w:tcW w:w="2180" w:type="dxa"/>
            <w:shd w:val="clear" w:color="auto" w:fill="auto"/>
          </w:tcPr>
          <w:p w:rsidR="006D2B6A" w:rsidRPr="006D2B6A" w:rsidRDefault="006D2B6A" w:rsidP="004331C0">
            <w:pPr>
              <w:keepNext/>
              <w:ind w:firstLine="0"/>
            </w:pPr>
          </w:p>
        </w:tc>
      </w:tr>
    </w:tbl>
    <w:p w:rsidR="006D2B6A" w:rsidRDefault="006D2B6A" w:rsidP="004331C0">
      <w:pPr>
        <w:keepNext/>
      </w:pPr>
    </w:p>
    <w:p w:rsidR="006D2B6A" w:rsidRDefault="006D2B6A" w:rsidP="004331C0">
      <w:pPr>
        <w:keepNext/>
        <w:jc w:val="center"/>
        <w:rPr>
          <w:b/>
        </w:rPr>
      </w:pPr>
      <w:r w:rsidRPr="006D2B6A">
        <w:rPr>
          <w:b/>
        </w:rPr>
        <w:t>Total--85</w:t>
      </w:r>
    </w:p>
    <w:p w:rsidR="006D2B6A" w:rsidRDefault="006D2B6A" w:rsidP="006D2B6A">
      <w:pPr>
        <w:jc w:val="center"/>
        <w:rPr>
          <w:b/>
        </w:rPr>
      </w:pPr>
    </w:p>
    <w:p w:rsidR="006D2B6A" w:rsidRDefault="006D2B6A" w:rsidP="006D2B6A">
      <w:pPr>
        <w:ind w:firstLine="0"/>
      </w:pPr>
      <w:r w:rsidRPr="006D2B6A">
        <w:t xml:space="preserve"> </w:t>
      </w:r>
      <w:r>
        <w:t>Those who voted in the negative are:</w:t>
      </w:r>
    </w:p>
    <w:p w:rsidR="006D2B6A" w:rsidRDefault="006D2B6A" w:rsidP="006D2B6A"/>
    <w:p w:rsidR="006D2B6A" w:rsidRDefault="006D2B6A" w:rsidP="006D2B6A">
      <w:pPr>
        <w:jc w:val="center"/>
        <w:rPr>
          <w:b/>
        </w:rPr>
      </w:pPr>
      <w:r w:rsidRPr="006D2B6A">
        <w:rPr>
          <w:b/>
        </w:rPr>
        <w:t>Total--0</w:t>
      </w:r>
    </w:p>
    <w:p w:rsidR="006D2B6A" w:rsidRDefault="006D2B6A" w:rsidP="006D2B6A">
      <w:pPr>
        <w:jc w:val="center"/>
        <w:rPr>
          <w:b/>
        </w:rPr>
      </w:pPr>
    </w:p>
    <w:p w:rsidR="006D2B6A" w:rsidRDefault="006D2B6A" w:rsidP="006D2B6A">
      <w:r>
        <w:t xml:space="preserve">So, the Bill was read the second time and ordered to third reading.  </w:t>
      </w:r>
    </w:p>
    <w:p w:rsidR="006D2B6A" w:rsidRDefault="006D2B6A" w:rsidP="006D2B6A"/>
    <w:p w:rsidR="008C1502" w:rsidRDefault="008C1502">
      <w:pPr>
        <w:ind w:firstLine="0"/>
        <w:jc w:val="left"/>
        <w:rPr>
          <w:b/>
        </w:rPr>
      </w:pPr>
      <w:r>
        <w:rPr>
          <w:b/>
        </w:rPr>
        <w:br w:type="page"/>
      </w:r>
    </w:p>
    <w:p w:rsidR="006D2B6A" w:rsidRDefault="006D2B6A" w:rsidP="006D2B6A">
      <w:pPr>
        <w:keepNext/>
        <w:jc w:val="center"/>
        <w:rPr>
          <w:b/>
        </w:rPr>
      </w:pPr>
      <w:r w:rsidRPr="006D2B6A">
        <w:rPr>
          <w:b/>
        </w:rPr>
        <w:t>S. 822--ADOPTED AND SENT TO SENATE</w:t>
      </w:r>
    </w:p>
    <w:p w:rsidR="006D2B6A" w:rsidRDefault="006D2B6A" w:rsidP="006D2B6A">
      <w:r>
        <w:t xml:space="preserve">The following Concurrent Resolution was taken up:  </w:t>
      </w:r>
    </w:p>
    <w:p w:rsidR="006D2B6A" w:rsidRDefault="006D2B6A" w:rsidP="006D2B6A">
      <w:bookmarkStart w:id="57" w:name="include_clip_start_113"/>
      <w:bookmarkEnd w:id="57"/>
    </w:p>
    <w:p w:rsidR="006D2B6A" w:rsidRDefault="006D2B6A" w:rsidP="006D2B6A">
      <w:pPr>
        <w:keepNext/>
      </w:pPr>
      <w:r>
        <w:t>S. 822 -- Senators Jackson, Alexander, Courson and Malloy: A CONCURRENT RESOLUTION TO INVITE THE LIEUTENANT GOVERNOR, THE HONORABLE GLENN F. MCCONNELL, TO ADDRESS THE GENERAL ASSEMBLY IN JOINT SESSION ON THE STATE OF THE AGING POPULATION IN SOUTH CAROLINA AT 12:00 P.M. ON FEBRUARY 12, 2014.</w:t>
      </w:r>
    </w:p>
    <w:p w:rsidR="004331C0" w:rsidRDefault="004331C0" w:rsidP="006D2B6A">
      <w:bookmarkStart w:id="58" w:name="include_clip_end_113"/>
      <w:bookmarkEnd w:id="58"/>
    </w:p>
    <w:p w:rsidR="006D2B6A" w:rsidRDefault="006D2B6A" w:rsidP="006D2B6A">
      <w:r>
        <w:t>The Concurrent Resolution was adopted and sent to the Senate.</w:t>
      </w:r>
    </w:p>
    <w:p w:rsidR="006D2B6A" w:rsidRDefault="006D2B6A" w:rsidP="006D2B6A"/>
    <w:p w:rsidR="006D2B6A" w:rsidRDefault="006D2B6A" w:rsidP="006D2B6A">
      <w:pPr>
        <w:keepNext/>
        <w:jc w:val="center"/>
        <w:rPr>
          <w:b/>
        </w:rPr>
      </w:pPr>
      <w:r w:rsidRPr="006D2B6A">
        <w:rPr>
          <w:b/>
        </w:rPr>
        <w:t>MOTION PERIOD</w:t>
      </w:r>
    </w:p>
    <w:p w:rsidR="006D2B6A" w:rsidRDefault="006D2B6A" w:rsidP="006D2B6A">
      <w:r>
        <w:t>The motion period was dispensed with on motion of Rep. HIXON.</w:t>
      </w:r>
    </w:p>
    <w:p w:rsidR="006D2B6A" w:rsidRDefault="006D2B6A" w:rsidP="006D2B6A"/>
    <w:p w:rsidR="006D2B6A" w:rsidRDefault="006D2B6A" w:rsidP="006D2B6A">
      <w:pPr>
        <w:keepNext/>
        <w:jc w:val="center"/>
        <w:rPr>
          <w:b/>
        </w:rPr>
      </w:pPr>
      <w:r w:rsidRPr="006D2B6A">
        <w:rPr>
          <w:b/>
        </w:rPr>
        <w:t>H. 3639--RECOMMITTED</w:t>
      </w:r>
    </w:p>
    <w:p w:rsidR="006D2B6A" w:rsidRDefault="006D2B6A" w:rsidP="006D2B6A">
      <w:pPr>
        <w:keepNext/>
      </w:pPr>
      <w:r>
        <w:t>The following Bill was taken up:</w:t>
      </w:r>
    </w:p>
    <w:p w:rsidR="006D2B6A" w:rsidRDefault="006D2B6A" w:rsidP="006D2B6A">
      <w:pPr>
        <w:keepNext/>
      </w:pPr>
      <w:bookmarkStart w:id="59" w:name="include_clip_start_118"/>
      <w:bookmarkEnd w:id="59"/>
    </w:p>
    <w:p w:rsidR="008C1502" w:rsidRDefault="006D2B6A" w:rsidP="006D2B6A">
      <w:r>
        <w:t xml:space="preserve">H. 3639 -- Reps. Sandifer, Rivers and Toole: A BILL TO AMEND THE CODE OF LAWS OF SOUTH CAROLINA, 1976, BY ADDING SECTION 8-15-70 SO AS TO PROVIDE FOR THE FAIR AND OPEN COMPETITION IN GOVERNMENTAL CONTRACTS BY STIPULATING THAT STATE OR LOCAL ENTITIES, OFFICIALS, AND EMPLOYEES, IN REGARD TO A PUBLIC BUILDING, MAY NOT REQUIRE OR PROHIBIT A BIDDER, OFFEROR, CONTRACTOR, OR SUBCONTRACTOR FROM ENTERING INTO OR ADHERING TO AN AGREEMENT WITH ONE OR MORE LABOR ORGANIZATIONS IN REGARD TO THE PROJECT AND MAY NOT OTHERWISE DISCRIMINATE AGAINST A BIDDER, OFFEROR, CONTRACTOR, OR SUBCONTRACTOR FOR BECOMING OR REFUSING TO BECOME A SIGNATORY TO AN AGREEMENT WITH ONE OR MORE LABOR ORGANIZATIONS IN REGARD TO THE PROJECT, TO PROVIDE THAT STATE AND LOCAL ENTITIES, OFFICIALS, AND EMPLOYEES SHALL NOT AWARD A GRANT, TAX ABATEMENT, OR TAX CREDIT CONDITIONED UPON THE INCLUSION OF SUCH AGREEMENTS IN THE AWARD, AND TO PROVIDE </w:t>
      </w:r>
      <w:r w:rsidR="008C1502">
        <w:br/>
      </w:r>
    </w:p>
    <w:p w:rsidR="008C1502" w:rsidRDefault="008C1502">
      <w:pPr>
        <w:ind w:firstLine="0"/>
        <w:jc w:val="left"/>
      </w:pPr>
      <w:r>
        <w:br w:type="page"/>
      </w:r>
    </w:p>
    <w:p w:rsidR="006D2B6A" w:rsidRDefault="006D2B6A" w:rsidP="008C1502">
      <w:pPr>
        <w:ind w:firstLine="0"/>
      </w:pPr>
      <w:r>
        <w:t>EXCEPTIONS TO AND EXEMPTIONS FROM THESE PROVISIONS.</w:t>
      </w:r>
    </w:p>
    <w:p w:rsidR="006D2B6A" w:rsidRDefault="006D2B6A" w:rsidP="006D2B6A">
      <w:bookmarkStart w:id="60" w:name="include_clip_end_118"/>
      <w:bookmarkEnd w:id="60"/>
    </w:p>
    <w:p w:rsidR="006D2B6A" w:rsidRDefault="006D2B6A" w:rsidP="006D2B6A">
      <w:r>
        <w:t>Rep. GAMBRELL moved to recommit the Bill to the Committee on Labor, Commerce and Industry, which was agreed to.</w:t>
      </w:r>
    </w:p>
    <w:p w:rsidR="006D2B6A" w:rsidRDefault="006D2B6A" w:rsidP="006D2B6A"/>
    <w:p w:rsidR="006D2B6A" w:rsidRDefault="006D2B6A" w:rsidP="006D2B6A">
      <w:pPr>
        <w:keepNext/>
        <w:jc w:val="center"/>
        <w:rPr>
          <w:b/>
        </w:rPr>
      </w:pPr>
      <w:r w:rsidRPr="006D2B6A">
        <w:rPr>
          <w:b/>
        </w:rPr>
        <w:t>H. 3818--RECOMMITTED</w:t>
      </w:r>
    </w:p>
    <w:p w:rsidR="006D2B6A" w:rsidRDefault="006D2B6A" w:rsidP="006D2B6A">
      <w:pPr>
        <w:keepNext/>
      </w:pPr>
      <w:r>
        <w:t>The following Bill was taken up:</w:t>
      </w:r>
    </w:p>
    <w:p w:rsidR="006D2B6A" w:rsidRDefault="006D2B6A" w:rsidP="006D2B6A">
      <w:pPr>
        <w:keepNext/>
      </w:pPr>
      <w:bookmarkStart w:id="61" w:name="include_clip_start_121"/>
      <w:bookmarkEnd w:id="61"/>
    </w:p>
    <w:p w:rsidR="006D2B6A" w:rsidRDefault="006D2B6A" w:rsidP="006D2B6A">
      <w:r>
        <w:t>H. 3818 -- Reps. K. R. Crawford, Sandifer, Erickson, Simrill, G. M. Smith, Gambrell and Bannister: A BILL TO AMEND SECTION 38-71-1730, CODE OF LAWS OF SOUTH CAROLINA, 1976, RELATING TO CLOSED PANEL HEALTH PLANS, SO AS TO REMOVE THE REQUIREMENT THAT CERTAIN EMPLOYERS THAT OFFER ONLY CLOSED PANEL HEALTH PLANS TO ITS EMPLOYEES ALSO OFFER A POINT-OF-SERVICE OPTION TO ITS EMPLOYEES, TO MAKE CONFORMING CHANGES, AND TO INCREASE THE ALLOWABLE DIFFERENCES BETWEEN COINSURANCE PERCENTAGES FOR IN-NETWORK AND OUT-OF-NETWORK COVERED SERVICES AND SUPPLIES UNDER A POINT-OF-SERVICE OPTION.</w:t>
      </w:r>
    </w:p>
    <w:p w:rsidR="006D2B6A" w:rsidRDefault="006D2B6A" w:rsidP="006D2B6A">
      <w:bookmarkStart w:id="62" w:name="include_clip_end_121"/>
      <w:bookmarkEnd w:id="62"/>
    </w:p>
    <w:p w:rsidR="006D2B6A" w:rsidRDefault="006D2B6A" w:rsidP="006D2B6A">
      <w:r>
        <w:t>Rep. GAMBRELL moved to recommit the Bill to the Committee on Labor, Commerce and Industry, which was agreed to.</w:t>
      </w:r>
    </w:p>
    <w:p w:rsidR="006D2B6A" w:rsidRDefault="006D2B6A" w:rsidP="006D2B6A"/>
    <w:p w:rsidR="006D2B6A" w:rsidRDefault="006D2B6A" w:rsidP="006D2B6A">
      <w:pPr>
        <w:keepNext/>
        <w:jc w:val="center"/>
        <w:rPr>
          <w:b/>
        </w:rPr>
      </w:pPr>
      <w:r w:rsidRPr="006D2B6A">
        <w:rPr>
          <w:b/>
        </w:rPr>
        <w:t>H. 3925--DEBATE ADJOURNED</w:t>
      </w:r>
    </w:p>
    <w:p w:rsidR="006D2B6A" w:rsidRDefault="006D2B6A" w:rsidP="006D2B6A">
      <w:pPr>
        <w:keepNext/>
      </w:pPr>
      <w:r>
        <w:t>The following Bill was taken up:</w:t>
      </w:r>
    </w:p>
    <w:p w:rsidR="006D2B6A" w:rsidRDefault="006D2B6A" w:rsidP="006D2B6A">
      <w:pPr>
        <w:keepNext/>
      </w:pPr>
      <w:bookmarkStart w:id="63" w:name="include_clip_start_124"/>
      <w:bookmarkEnd w:id="63"/>
    </w:p>
    <w:p w:rsidR="006D2B6A" w:rsidRDefault="006D2B6A" w:rsidP="006D2B6A">
      <w:r>
        <w:t>H. 3925 -- Reps. Hardwick and Loftis: A BILL TO AMEND SECTION 48-1-90, AS AMENDED, CODE OF LAWS OF SOUTH CAROLINA, 1976, RELATING TO PROHIBITING THE DISCHARGE OF POLLUTANTS INTO THE ENVIRONMENT AND REMEDIES FOR VIOLATIONS, SO AS TO CLARIFY PERSONS WHO MAY FILE A PETITION WITH THE DEPARTMENT DO NOT INCLUDE CERTAIN AGENCIES AND DEPARTMENTS OF THE STATE AND TO PROVIDE THAT ANY DECISION OF THE DEPARTMENT WITH RESPECT TO THE TYPE OF REVIEW OBTAINED IS NOT SUBJECT TO JUDICIAL REVIEW; TO AMEND SECTION 48-1-250, AS AMENDED, RELATING TO WHOM BENEFITS FROM CAUSES OF ACTION RESULTING FROM POLLUTION VIOLATIONS INURE, SO AS TO PROVIDE THAT NOTWITHSTANDING ANY OTHER PROVISION OF LAW NO PRIVATE CAUSE OF ACTION IS CREATED BY OR EXISTS UNDER THE POLLUTION CONTROL ACT; AND TO AMEND SECTION 6 OF ACT 198 OF 2012, RELATING TO THE SAVINGS CLAUSE, SO AS TO PROVIDE THAT THE SAVINGS CLAUSE OF ACT 198 OF 2012 APPLIES ONLY TO CASES FILED BEFORE JUNE 6, 2012, AND TO ANY FEDERAL PROJECT FOR WHICH A FINAL ENVIRONMENTAL IMPACT STATEMENT WAS ISSUED PRIOR TO JUNE 6, 2012, BUT NO RECORD OF DECISION WAS ISSUED PRIOR TO JUNE 6, 2012.</w:t>
      </w:r>
    </w:p>
    <w:p w:rsidR="006D2B6A" w:rsidRDefault="006D2B6A" w:rsidP="006D2B6A">
      <w:bookmarkStart w:id="64" w:name="include_clip_end_124"/>
      <w:bookmarkEnd w:id="64"/>
    </w:p>
    <w:p w:rsidR="006D2B6A" w:rsidRDefault="006D2B6A" w:rsidP="006D2B6A">
      <w:r>
        <w:t>Rep. HIOTT moved to adjourn debate on the Bill until Thursday, February 20, which was agreed to.</w:t>
      </w:r>
    </w:p>
    <w:p w:rsidR="006D2B6A" w:rsidRDefault="006D2B6A" w:rsidP="006D2B6A"/>
    <w:p w:rsidR="006D2B6A" w:rsidRDefault="006D2B6A" w:rsidP="006D2B6A">
      <w:pPr>
        <w:keepNext/>
        <w:jc w:val="center"/>
        <w:rPr>
          <w:b/>
        </w:rPr>
      </w:pPr>
      <w:r w:rsidRPr="006D2B6A">
        <w:rPr>
          <w:b/>
        </w:rPr>
        <w:t>H. 3796--DEBATE ADJOURNED</w:t>
      </w:r>
    </w:p>
    <w:p w:rsidR="006D2B6A" w:rsidRDefault="006D2B6A" w:rsidP="006D2B6A">
      <w:pPr>
        <w:keepNext/>
      </w:pPr>
      <w:r>
        <w:t>The following Bill was taken up:</w:t>
      </w:r>
    </w:p>
    <w:p w:rsidR="006D2B6A" w:rsidRDefault="006D2B6A" w:rsidP="006D2B6A">
      <w:pPr>
        <w:keepNext/>
      </w:pPr>
      <w:bookmarkStart w:id="65" w:name="include_clip_start_127"/>
      <w:bookmarkEnd w:id="65"/>
    </w:p>
    <w:p w:rsidR="008C1502" w:rsidRDefault="006D2B6A" w:rsidP="006D2B6A">
      <w:r>
        <w:t xml:space="preserve">H. 3796 -- Rep. Pitts: A BILL TO AMEND SECTION 6-1-330, AS AMENDED, CODE OF LAWS OF SOUTH CAROLINA, 1976, RELATING TO FEES IMPOSED BY POLITICAL SUBDIVISIONS OF THIS STATE, SO AS TO PROVIDE THAT WHEN A GOVERNING BODY OF A POLITICAL SUBDIVISION IMPOSES A SCHEDULE OF ROAD FEES ON MOTOR VEHICLES REGISTERED IN THE COUNTY BASED ON VEHICLE CLASS, THE LOWEST FEE IN THE SCHEDULE MUST APPLY TO ALL MOTOR VEHICLES SUBJECT TO THE STATE BIENNIAL REGISTRATION FEE FOR PRIVATE PASSENGER MOTOR VEHICLES IMPOSED PURSUANT TO SECTION 56-3-620; AND TO AMEND SECTION 56-3-630, AS AMENDED, RELATING TO THE DEFINITION OF PRIVATE PASSENGER MOTOR VEHICLES FOR PURPOSES OF MOTOR VEHICLE LICENSING AND REGISTRATION BY THE SOUTH CAROLINA DEPARTMENT OF MOTOR VEHICLES, SO AS TO PROVIDE THAT A TRUCK INCLUDED IN THE DEFINITION OF PRIVATE PASSENGER MOTOR VEHICLE, WHICH IS NOT USED IN A TRADE OR BUSINESS, MAY BE REGISTERED UPON PAYMENT </w:t>
      </w:r>
      <w:r w:rsidR="008C1502">
        <w:br/>
      </w:r>
    </w:p>
    <w:p w:rsidR="008C1502" w:rsidRDefault="008C1502">
      <w:pPr>
        <w:ind w:firstLine="0"/>
        <w:jc w:val="left"/>
      </w:pPr>
      <w:r>
        <w:br w:type="page"/>
      </w:r>
    </w:p>
    <w:p w:rsidR="006D2B6A" w:rsidRDefault="006D2B6A" w:rsidP="008C1502">
      <w:pPr>
        <w:ind w:firstLine="0"/>
      </w:pPr>
      <w:r>
        <w:t>OF THE BIENNIAL REGISTRATION FEES PROVIDED PURSUANT TO SECTION 56-3-620.</w:t>
      </w:r>
    </w:p>
    <w:p w:rsidR="006D2B6A" w:rsidRDefault="006D2B6A" w:rsidP="006D2B6A">
      <w:bookmarkStart w:id="66" w:name="include_clip_end_127"/>
      <w:bookmarkEnd w:id="66"/>
    </w:p>
    <w:p w:rsidR="006D2B6A" w:rsidRDefault="006D2B6A" w:rsidP="006D2B6A">
      <w:r>
        <w:t>Rep. PITTS moved to adjourn debate on the Bill until Tuesday, February 25, which was agreed to.</w:t>
      </w:r>
    </w:p>
    <w:p w:rsidR="006D2B6A" w:rsidRDefault="006D2B6A" w:rsidP="006D2B6A"/>
    <w:p w:rsidR="006D2B6A" w:rsidRDefault="006D2B6A" w:rsidP="006D2B6A">
      <w:pPr>
        <w:keepNext/>
        <w:jc w:val="center"/>
        <w:rPr>
          <w:b/>
        </w:rPr>
      </w:pPr>
      <w:r w:rsidRPr="006D2B6A">
        <w:rPr>
          <w:b/>
        </w:rPr>
        <w:t>S. 148--DEBATE ADJOURNED</w:t>
      </w:r>
    </w:p>
    <w:p w:rsidR="006D2B6A" w:rsidRDefault="006D2B6A" w:rsidP="006D2B6A">
      <w:pPr>
        <w:keepNext/>
      </w:pPr>
      <w:r>
        <w:t>The following Bill was taken up:</w:t>
      </w:r>
    </w:p>
    <w:p w:rsidR="006D2B6A" w:rsidRDefault="006D2B6A" w:rsidP="006D2B6A">
      <w:pPr>
        <w:keepNext/>
      </w:pPr>
      <w:bookmarkStart w:id="67" w:name="include_clip_start_130"/>
      <w:bookmarkEnd w:id="67"/>
    </w:p>
    <w:p w:rsidR="006D2B6A" w:rsidRDefault="006D2B6A" w:rsidP="006D2B6A">
      <w:r>
        <w:t>S. 148 -- Senators Shealy, Bryant, Gregory and Alexander: A BILL TO AMEND CHAPTER 20, TITLE 37 OF THE 1976 CODE, RELATING TO CONSUMER IDENTITY THEFT PROTECTION, BY ADDING SECTION 37-20-161 TO PROVIDE FOR CERTAIN MEASURES TO SAFEGUARD A CLASS OF "PROTECTED CONSUMERS" FROM BECOMING VICTIMS OF IDENTITY THEFT, TO ALLOW REPRESENTATIVES, PROVIDING SUFFICIENT PROOF OF AUTHORITY, TO PLACE A PREEMPTIVE SECURITY FREEZE ON PROTECTED CONSUMER'S CREDIT REPORTS, TO PROVIDE THE LIMITATIONS OF THIS SECTION, TO PROVIDE REQUIREMENTS TO IMPLEMENT A SECURITY FREEZE, TO PROVIDE FOR THE DURATION AND EXTENT OF A SECURITY FREEZE, AND TO PROVIDE TERMS FOR REMOVAL OF A SECURITY FREEZE ON A PROTECTED CONSUMER'S CREDIT REPORT OR RECORD.</w:t>
      </w:r>
    </w:p>
    <w:p w:rsidR="006D2B6A" w:rsidRDefault="006D2B6A" w:rsidP="006D2B6A">
      <w:bookmarkStart w:id="68" w:name="include_clip_end_130"/>
      <w:bookmarkEnd w:id="68"/>
    </w:p>
    <w:p w:rsidR="006D2B6A" w:rsidRDefault="006D2B6A" w:rsidP="006D2B6A">
      <w:r>
        <w:t>Rep. GAMBRELL moved to adjourn debate on the Bill until Thursday, February 27, which was agreed to.</w:t>
      </w:r>
    </w:p>
    <w:p w:rsidR="006D2B6A" w:rsidRDefault="006D2B6A" w:rsidP="006D2B6A"/>
    <w:p w:rsidR="006D2B6A" w:rsidRDefault="006D2B6A" w:rsidP="006D2B6A">
      <w:pPr>
        <w:keepNext/>
        <w:jc w:val="center"/>
        <w:rPr>
          <w:b/>
        </w:rPr>
      </w:pPr>
      <w:r w:rsidRPr="006D2B6A">
        <w:rPr>
          <w:b/>
        </w:rPr>
        <w:t>S. 405--AMENDED AND ORDERED TO THIRD READING</w:t>
      </w:r>
    </w:p>
    <w:p w:rsidR="006D2B6A" w:rsidRDefault="006D2B6A" w:rsidP="006D2B6A">
      <w:pPr>
        <w:keepNext/>
      </w:pPr>
      <w:r>
        <w:t>The following Bill was taken up:</w:t>
      </w:r>
    </w:p>
    <w:p w:rsidR="006D2B6A" w:rsidRDefault="006D2B6A" w:rsidP="006D2B6A">
      <w:pPr>
        <w:keepNext/>
      </w:pPr>
      <w:bookmarkStart w:id="69" w:name="include_clip_start_133"/>
      <w:bookmarkEnd w:id="69"/>
    </w:p>
    <w:p w:rsidR="006D2B6A" w:rsidRDefault="006D2B6A" w:rsidP="006D2B6A">
      <w:r>
        <w:t>S. 405 -- Senator L. Martin: A BILL TO AMEND SECTION 1-23-560, AS AMENDED, CODE OF LAWS OF SOUTH CAROLINA, 1976, RELATING TO THE APPLICATION OF THE CODE OF JUDICIAL CONDUCT TO ADMINISTRATIVE LAW JUDGES AND THE ENFORCEMENT AND ADMINISTRATION OF THESE RULES BY THE STATE ETHICS COMMISSION, SO AS TO PROVIDE INSTEAD THAT THE JUDICIAL DEPARTMENT SHALL HANDLE COMPLAINTS AGAINST ADMINISTRATIVE LAW JUDGES FOR POSSIBLE VIOLATIONS OF THE CODE OF JUDICIAL CONDUCT IN THE SAME MANNER AS COMPLAINTS AGAINST OTHER JUDGES.</w:t>
      </w:r>
    </w:p>
    <w:p w:rsidR="006D2B6A" w:rsidRDefault="006D2B6A" w:rsidP="006D2B6A"/>
    <w:p w:rsidR="006D2B6A" w:rsidRPr="0078598F" w:rsidRDefault="006D2B6A" w:rsidP="006D2B6A">
      <w:r w:rsidRPr="0078598F">
        <w:t xml:space="preserve">Rep. ATWATER proposed the following Amendment No. 1 </w:t>
      </w:r>
      <w:r w:rsidR="004331C0">
        <w:t xml:space="preserve">to </w:t>
      </w:r>
      <w:r w:rsidRPr="0078598F">
        <w:t>S.</w:t>
      </w:r>
      <w:r w:rsidR="004331C0">
        <w:t> </w:t>
      </w:r>
      <w:r w:rsidRPr="0078598F">
        <w:t>405 (COUNCIL\AGM\405C001.AGM.AB14), which was adopted:</w:t>
      </w:r>
    </w:p>
    <w:p w:rsidR="006D2B6A" w:rsidRPr="0078598F" w:rsidRDefault="006D2B6A" w:rsidP="006D2B6A">
      <w:r w:rsidRPr="0078598F">
        <w:t>Amend the bill, as and if amended, by deleting all after the enacting words and inserting:</w:t>
      </w:r>
    </w:p>
    <w:p w:rsidR="006D2B6A" w:rsidRPr="0078598F" w:rsidRDefault="006D2B6A" w:rsidP="006D2B6A">
      <w:pPr>
        <w:suppressAutoHyphens/>
      </w:pPr>
      <w:r w:rsidRPr="0078598F">
        <w:t>/ SECTION</w:t>
      </w:r>
      <w:r w:rsidRPr="0078598F">
        <w:tab/>
        <w:t>1.</w:t>
      </w:r>
      <w:r w:rsidRPr="0078598F">
        <w:tab/>
        <w:t>Section 1</w:t>
      </w:r>
      <w:r w:rsidRPr="0078598F">
        <w:noBreakHyphen/>
        <w:t>23</w:t>
      </w:r>
      <w:r w:rsidRPr="0078598F">
        <w:noBreakHyphen/>
        <w:t>560 of the 1976 Code, as last amended by Act 334 of 2008, is further amended to read:</w:t>
      </w:r>
    </w:p>
    <w:p w:rsidR="006D2B6A" w:rsidRPr="0078598F" w:rsidRDefault="006D2B6A" w:rsidP="006D2B6A">
      <w:pPr>
        <w:suppressAutoHyphens/>
        <w:rPr>
          <w:color w:val="000000"/>
        </w:rPr>
      </w:pPr>
      <w:r w:rsidRPr="0078598F">
        <w:tab/>
        <w:t>“Section 1</w:t>
      </w:r>
      <w:r w:rsidRPr="0078598F">
        <w:noBreakHyphen/>
        <w:t>23</w:t>
      </w:r>
      <w:r w:rsidRPr="0078598F">
        <w:noBreakHyphen/>
        <w:t>560.</w:t>
      </w:r>
      <w:r w:rsidRPr="0078598F">
        <w:tab/>
      </w:r>
      <w:r w:rsidRPr="0078598F">
        <w:rPr>
          <w:color w:val="000000"/>
        </w:rPr>
        <w:t xml:space="preserve">Administrative law judges are bound by the Code of Judicial Conduct, as contained in Rule 501 of the South Carolina Appellate Court Rules.  The sole grounds for discipline and sanctions for administrative law judges are those contained in the Code of Judicial Conduct in Rule 502, Rule 7 of the South Carolina Appellate Court Rules.  </w:t>
      </w:r>
      <w:r w:rsidRPr="0078598F">
        <w:rPr>
          <w:strike/>
          <w:color w:val="000000"/>
        </w:rPr>
        <w:t>The State Ethics Commission, which is responsible for enforcement and administration of those rules shall use the procedure contained in Section 8</w:t>
      </w:r>
      <w:r w:rsidRPr="0078598F">
        <w:rPr>
          <w:strike/>
          <w:color w:val="000000"/>
        </w:rPr>
        <w:noBreakHyphen/>
        <w:t>13</w:t>
      </w:r>
      <w:r w:rsidRPr="0078598F">
        <w:rPr>
          <w:strike/>
          <w:color w:val="000000"/>
        </w:rPr>
        <w:noBreakHyphen/>
        <w:t>320.</w:t>
      </w:r>
      <w:r w:rsidRPr="0078598F">
        <w:rPr>
          <w:color w:val="000000"/>
        </w:rPr>
        <w:t xml:space="preserve">  </w:t>
      </w:r>
      <w:r w:rsidRPr="0078598F">
        <w:rPr>
          <w:color w:val="000000"/>
          <w:u w:val="single"/>
        </w:rPr>
        <w:t>The Commission on Judicial Conduct, under the authority of the Supreme Court, shall handle complaints against administrative law judges for possible violations of the Code of Judicial Conduct in the same manner as complaints against other judges.</w:t>
      </w:r>
      <w:r w:rsidRPr="0078598F">
        <w:rPr>
          <w:color w:val="000000"/>
        </w:rPr>
        <w:t xml:space="preserve">  Notwithstanding another provision of law, an administrative law judge and the judge’s spouse or guest may accept an invitation to attend a judicial</w:t>
      </w:r>
      <w:r w:rsidRPr="0078598F">
        <w:rPr>
          <w:color w:val="000000"/>
        </w:rPr>
        <w:noBreakHyphen/>
        <w:t>related or bar</w:t>
      </w:r>
      <w:r w:rsidRPr="0078598F">
        <w:rPr>
          <w:color w:val="000000"/>
        </w:rPr>
        <w:noBreakHyphen/>
        <w:t>related function, or an activity devoted to the improvement of the law, legal system, or the administration of justice.”</w:t>
      </w:r>
    </w:p>
    <w:p w:rsidR="006D2B6A" w:rsidRPr="0078598F" w:rsidRDefault="006D2B6A" w:rsidP="006D2B6A">
      <w:pPr>
        <w:suppressAutoHyphens/>
      </w:pPr>
      <w:r w:rsidRPr="0078598F">
        <w:rPr>
          <w:color w:val="000000"/>
        </w:rPr>
        <w:t>SECTION</w:t>
      </w:r>
      <w:r w:rsidRPr="0078598F">
        <w:rPr>
          <w:color w:val="000000"/>
        </w:rPr>
        <w:tab/>
        <w:t>2.</w:t>
      </w:r>
      <w:r w:rsidRPr="0078598F">
        <w:rPr>
          <w:color w:val="000000"/>
        </w:rPr>
        <w:tab/>
      </w:r>
      <w:r w:rsidRPr="0078598F">
        <w:t>Article 1, Chapter 23, Title 1 of the 1976 Code is amended by adding:</w:t>
      </w:r>
    </w:p>
    <w:p w:rsidR="006D2B6A" w:rsidRPr="0078598F" w:rsidRDefault="006D2B6A" w:rsidP="006D2B6A">
      <w:pPr>
        <w:suppressAutoHyphens/>
      </w:pPr>
      <w:r w:rsidRPr="0078598F">
        <w:tab/>
        <w:t>“Section 1</w:t>
      </w:r>
      <w:r w:rsidRPr="0078598F">
        <w:noBreakHyphen/>
        <w:t>23</w:t>
      </w:r>
      <w:r w:rsidRPr="0078598F">
        <w:noBreakHyphen/>
        <w:t>138.</w:t>
      </w:r>
      <w:r w:rsidRPr="0078598F">
        <w:tab/>
        <w:t>A regulation promulgated under this article expires five years from the date on which it becomes effective.”</w:t>
      </w:r>
    </w:p>
    <w:p w:rsidR="006D2B6A" w:rsidRPr="0078598F" w:rsidRDefault="006D2B6A" w:rsidP="006D2B6A">
      <w:pPr>
        <w:suppressAutoHyphens/>
      </w:pPr>
      <w:r w:rsidRPr="0078598F">
        <w:t>SECTION</w:t>
      </w:r>
      <w:r w:rsidRPr="0078598F">
        <w:tab/>
        <w:t>3.</w:t>
      </w:r>
      <w:r w:rsidRPr="0078598F">
        <w:tab/>
        <w:t>Section 1</w:t>
      </w:r>
      <w:r w:rsidRPr="0078598F">
        <w:noBreakHyphen/>
        <w:t>23</w:t>
      </w:r>
      <w:r w:rsidRPr="0078598F">
        <w:noBreakHyphen/>
        <w:t>120(J) of the 1976 Code is amended to read:</w:t>
      </w:r>
    </w:p>
    <w:p w:rsidR="006D2B6A" w:rsidRPr="0078598F" w:rsidRDefault="006D2B6A" w:rsidP="006D2B6A">
      <w:pPr>
        <w:rPr>
          <w:strike/>
          <w:szCs w:val="52"/>
        </w:rPr>
      </w:pPr>
      <w:r w:rsidRPr="0078598F">
        <w:rPr>
          <w:szCs w:val="52"/>
        </w:rPr>
        <w:tab/>
        <w:t>“</w:t>
      </w:r>
      <w:r w:rsidRPr="0078598F">
        <w:rPr>
          <w:strike/>
          <w:szCs w:val="52"/>
        </w:rPr>
        <w:t>(J)</w:t>
      </w:r>
      <w:r w:rsidRPr="0078598F">
        <w:rPr>
          <w:szCs w:val="52"/>
        </w:rPr>
        <w:tab/>
      </w:r>
      <w:r w:rsidRPr="0078598F">
        <w:rPr>
          <w:strike/>
          <w:szCs w:val="52"/>
        </w:rPr>
        <w:t xml:space="preserve">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subsection (H) are not subject to this review.   Upon completion of the review, the agency shall submit to the Code Commissioner a report which identifies those regulations: </w:t>
      </w:r>
    </w:p>
    <w:p w:rsidR="006D2B6A" w:rsidRPr="0078598F" w:rsidRDefault="006D2B6A" w:rsidP="006D2B6A">
      <w:pPr>
        <w:rPr>
          <w:strike/>
          <w:szCs w:val="52"/>
        </w:rPr>
      </w:pPr>
      <w:r w:rsidRPr="0078598F">
        <w:rPr>
          <w:szCs w:val="52"/>
        </w:rPr>
        <w:tab/>
      </w:r>
      <w:r w:rsidRPr="0078598F">
        <w:rPr>
          <w:szCs w:val="52"/>
        </w:rPr>
        <w:tab/>
      </w:r>
      <w:r w:rsidRPr="0078598F">
        <w:rPr>
          <w:strike/>
          <w:szCs w:val="52"/>
        </w:rPr>
        <w:t>(1)</w:t>
      </w:r>
      <w:r w:rsidRPr="0078598F">
        <w:rPr>
          <w:szCs w:val="52"/>
        </w:rPr>
        <w:tab/>
      </w:r>
      <w:r w:rsidRPr="0078598F">
        <w:rPr>
          <w:strike/>
          <w:szCs w:val="52"/>
        </w:rPr>
        <w:t xml:space="preserve">for which the agency intends to begin the process of repeal in accordance with this article; </w:t>
      </w:r>
    </w:p>
    <w:p w:rsidR="006D2B6A" w:rsidRPr="0078598F" w:rsidRDefault="006D2B6A" w:rsidP="006D2B6A">
      <w:pPr>
        <w:rPr>
          <w:strike/>
          <w:szCs w:val="52"/>
        </w:rPr>
      </w:pPr>
      <w:r w:rsidRPr="0078598F">
        <w:rPr>
          <w:szCs w:val="52"/>
        </w:rPr>
        <w:tab/>
      </w:r>
      <w:r w:rsidRPr="0078598F">
        <w:rPr>
          <w:szCs w:val="52"/>
        </w:rPr>
        <w:tab/>
      </w:r>
      <w:r w:rsidRPr="0078598F">
        <w:rPr>
          <w:strike/>
          <w:szCs w:val="52"/>
        </w:rPr>
        <w:t>(2)</w:t>
      </w:r>
      <w:r w:rsidRPr="0078598F">
        <w:rPr>
          <w:szCs w:val="52"/>
        </w:rPr>
        <w:tab/>
      </w:r>
      <w:r w:rsidRPr="0078598F">
        <w:rPr>
          <w:strike/>
          <w:szCs w:val="52"/>
        </w:rPr>
        <w:t xml:space="preserve">for which the agency intends to begin the process of amendment in accordance with this article;  and </w:t>
      </w:r>
    </w:p>
    <w:p w:rsidR="006D2B6A" w:rsidRPr="0078598F" w:rsidRDefault="006D2B6A" w:rsidP="006D2B6A">
      <w:pPr>
        <w:rPr>
          <w:strike/>
          <w:szCs w:val="52"/>
        </w:rPr>
      </w:pPr>
      <w:r w:rsidRPr="0078598F">
        <w:rPr>
          <w:szCs w:val="52"/>
        </w:rPr>
        <w:tab/>
      </w:r>
      <w:r w:rsidRPr="0078598F">
        <w:rPr>
          <w:szCs w:val="52"/>
        </w:rPr>
        <w:tab/>
      </w:r>
      <w:r w:rsidRPr="0078598F">
        <w:rPr>
          <w:strike/>
          <w:szCs w:val="52"/>
        </w:rPr>
        <w:t>(3)</w:t>
      </w:r>
      <w:r w:rsidRPr="0078598F">
        <w:rPr>
          <w:szCs w:val="52"/>
        </w:rPr>
        <w:tab/>
      </w:r>
      <w:r w:rsidRPr="0078598F">
        <w:rPr>
          <w:strike/>
          <w:szCs w:val="52"/>
        </w:rPr>
        <w:t xml:space="preserve">which do not require repeal or amendment. </w:t>
      </w:r>
    </w:p>
    <w:p w:rsidR="006D2B6A" w:rsidRPr="0078598F" w:rsidRDefault="006D2B6A" w:rsidP="006D2B6A">
      <w:pPr>
        <w:suppressAutoHyphens/>
        <w:rPr>
          <w:szCs w:val="52"/>
        </w:rPr>
      </w:pPr>
      <w:r w:rsidRPr="0078598F">
        <w:rPr>
          <w:szCs w:val="52"/>
        </w:rPr>
        <w:tab/>
      </w:r>
      <w:r w:rsidRPr="0078598F">
        <w:rPr>
          <w:strike/>
          <w:szCs w:val="52"/>
        </w:rPr>
        <w:t>Nothing in this subsection may be construed to prevent an agency from repealing or amending a regulation in accordance with this article before or after it is identified in the report to the Code Commissioner.</w:t>
      </w:r>
      <w:r w:rsidRPr="0078598F">
        <w:rPr>
          <w:szCs w:val="52"/>
        </w:rPr>
        <w:t>”</w:t>
      </w:r>
    </w:p>
    <w:p w:rsidR="006D2B6A" w:rsidRPr="0078598F" w:rsidRDefault="006D2B6A" w:rsidP="006D2B6A">
      <w:pPr>
        <w:rPr>
          <w:szCs w:val="52"/>
        </w:rPr>
      </w:pPr>
      <w:r w:rsidRPr="0078598F">
        <w:rPr>
          <w:szCs w:val="52"/>
        </w:rPr>
        <w:t>SECTION</w:t>
      </w:r>
      <w:r w:rsidRPr="0078598F">
        <w:rPr>
          <w:szCs w:val="52"/>
        </w:rPr>
        <w:tab/>
        <w:t>4.</w:t>
      </w:r>
      <w:r w:rsidRPr="0078598F">
        <w:rPr>
          <w:szCs w:val="52"/>
        </w:rPr>
        <w:tab/>
        <w:t>This act takes effect upon approval by the Governor. /</w:t>
      </w:r>
    </w:p>
    <w:p w:rsidR="006D2B6A" w:rsidRPr="0078598F" w:rsidRDefault="006D2B6A" w:rsidP="006D2B6A">
      <w:pPr>
        <w:rPr>
          <w:szCs w:val="52"/>
        </w:rPr>
      </w:pPr>
      <w:r w:rsidRPr="0078598F">
        <w:rPr>
          <w:szCs w:val="52"/>
        </w:rPr>
        <w:t>Renumber sections to conform.</w:t>
      </w:r>
    </w:p>
    <w:p w:rsidR="006D2B6A" w:rsidRDefault="006D2B6A" w:rsidP="006D2B6A">
      <w:pPr>
        <w:rPr>
          <w:szCs w:val="52"/>
        </w:rPr>
      </w:pPr>
      <w:r w:rsidRPr="0078598F">
        <w:rPr>
          <w:szCs w:val="52"/>
        </w:rPr>
        <w:t>Amend title to conform.</w:t>
      </w:r>
    </w:p>
    <w:p w:rsidR="006D2B6A" w:rsidRDefault="006D2B6A" w:rsidP="006D2B6A">
      <w:pPr>
        <w:rPr>
          <w:szCs w:val="52"/>
        </w:rPr>
      </w:pPr>
    </w:p>
    <w:p w:rsidR="006D2B6A" w:rsidRDefault="006D2B6A" w:rsidP="006D2B6A">
      <w:r>
        <w:t>Rep. ATWATER explained the amendment.</w:t>
      </w:r>
    </w:p>
    <w:p w:rsidR="006D2B6A" w:rsidRDefault="006D2B6A" w:rsidP="006D2B6A">
      <w:r>
        <w:t>The amendment was then adopted.</w:t>
      </w:r>
    </w:p>
    <w:p w:rsidR="006D2B6A" w:rsidRDefault="006D2B6A" w:rsidP="006D2B6A"/>
    <w:p w:rsidR="006D2B6A" w:rsidRDefault="006D2B6A" w:rsidP="006D2B6A">
      <w:r>
        <w:t>The question then recurred to the passage of the Bill.</w:t>
      </w:r>
    </w:p>
    <w:p w:rsidR="006D2B6A" w:rsidRDefault="006D2B6A" w:rsidP="006D2B6A"/>
    <w:p w:rsidR="006D2B6A" w:rsidRDefault="006D2B6A" w:rsidP="006D2B6A">
      <w:r>
        <w:t xml:space="preserve">The yeas and nays were taken resulting as follows: </w:t>
      </w:r>
    </w:p>
    <w:p w:rsidR="006D2B6A" w:rsidRDefault="006D2B6A" w:rsidP="006D2B6A">
      <w:pPr>
        <w:jc w:val="center"/>
      </w:pPr>
      <w:r>
        <w:t xml:space="preserve"> </w:t>
      </w:r>
      <w:bookmarkStart w:id="70" w:name="vote_start138"/>
      <w:bookmarkEnd w:id="70"/>
      <w:r>
        <w:t>Yeas 108; Nays 0</w:t>
      </w:r>
    </w:p>
    <w:p w:rsidR="006D2B6A" w:rsidRDefault="006D2B6A" w:rsidP="006D2B6A">
      <w:pPr>
        <w:jc w:val="center"/>
      </w:pPr>
    </w:p>
    <w:p w:rsidR="006D2B6A" w:rsidRDefault="006D2B6A" w:rsidP="006D2B6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2B6A" w:rsidRPr="006D2B6A" w:rsidTr="006D2B6A">
        <w:tc>
          <w:tcPr>
            <w:tcW w:w="2179" w:type="dxa"/>
            <w:shd w:val="clear" w:color="auto" w:fill="auto"/>
          </w:tcPr>
          <w:p w:rsidR="006D2B6A" w:rsidRPr="006D2B6A" w:rsidRDefault="006D2B6A" w:rsidP="006D2B6A">
            <w:pPr>
              <w:keepNext/>
              <w:ind w:firstLine="0"/>
            </w:pPr>
            <w:r>
              <w:t>Alexander</w:t>
            </w:r>
          </w:p>
        </w:tc>
        <w:tc>
          <w:tcPr>
            <w:tcW w:w="2179" w:type="dxa"/>
            <w:shd w:val="clear" w:color="auto" w:fill="auto"/>
          </w:tcPr>
          <w:p w:rsidR="006D2B6A" w:rsidRPr="006D2B6A" w:rsidRDefault="006D2B6A" w:rsidP="006D2B6A">
            <w:pPr>
              <w:keepNext/>
              <w:ind w:firstLine="0"/>
            </w:pPr>
            <w:r>
              <w:t>Allison</w:t>
            </w:r>
          </w:p>
        </w:tc>
        <w:tc>
          <w:tcPr>
            <w:tcW w:w="2180" w:type="dxa"/>
            <w:shd w:val="clear" w:color="auto" w:fill="auto"/>
          </w:tcPr>
          <w:p w:rsidR="006D2B6A" w:rsidRPr="006D2B6A" w:rsidRDefault="006D2B6A" w:rsidP="006D2B6A">
            <w:pPr>
              <w:keepNext/>
              <w:ind w:firstLine="0"/>
            </w:pPr>
            <w:r>
              <w:t>Anthony</w:t>
            </w:r>
          </w:p>
        </w:tc>
      </w:tr>
      <w:tr w:rsidR="006D2B6A" w:rsidRPr="006D2B6A" w:rsidTr="006D2B6A">
        <w:tc>
          <w:tcPr>
            <w:tcW w:w="2179" w:type="dxa"/>
            <w:shd w:val="clear" w:color="auto" w:fill="auto"/>
          </w:tcPr>
          <w:p w:rsidR="006D2B6A" w:rsidRPr="006D2B6A" w:rsidRDefault="006D2B6A" w:rsidP="006D2B6A">
            <w:pPr>
              <w:ind w:firstLine="0"/>
            </w:pPr>
            <w:r>
              <w:t>Atwater</w:t>
            </w:r>
          </w:p>
        </w:tc>
        <w:tc>
          <w:tcPr>
            <w:tcW w:w="2179" w:type="dxa"/>
            <w:shd w:val="clear" w:color="auto" w:fill="auto"/>
          </w:tcPr>
          <w:p w:rsidR="006D2B6A" w:rsidRPr="006D2B6A" w:rsidRDefault="006D2B6A" w:rsidP="006D2B6A">
            <w:pPr>
              <w:ind w:firstLine="0"/>
            </w:pPr>
            <w:r>
              <w:t>Bales</w:t>
            </w:r>
          </w:p>
        </w:tc>
        <w:tc>
          <w:tcPr>
            <w:tcW w:w="2180" w:type="dxa"/>
            <w:shd w:val="clear" w:color="auto" w:fill="auto"/>
          </w:tcPr>
          <w:p w:rsidR="006D2B6A" w:rsidRPr="006D2B6A" w:rsidRDefault="006D2B6A" w:rsidP="006D2B6A">
            <w:pPr>
              <w:ind w:firstLine="0"/>
            </w:pPr>
            <w:r>
              <w:t>Ballentine</w:t>
            </w:r>
          </w:p>
        </w:tc>
      </w:tr>
      <w:tr w:rsidR="006D2B6A" w:rsidRPr="006D2B6A" w:rsidTr="006D2B6A">
        <w:tc>
          <w:tcPr>
            <w:tcW w:w="2179" w:type="dxa"/>
            <w:shd w:val="clear" w:color="auto" w:fill="auto"/>
          </w:tcPr>
          <w:p w:rsidR="006D2B6A" w:rsidRPr="006D2B6A" w:rsidRDefault="006D2B6A" w:rsidP="006D2B6A">
            <w:pPr>
              <w:ind w:firstLine="0"/>
            </w:pPr>
            <w:r>
              <w:t>Bannister</w:t>
            </w:r>
          </w:p>
        </w:tc>
        <w:tc>
          <w:tcPr>
            <w:tcW w:w="2179" w:type="dxa"/>
            <w:shd w:val="clear" w:color="auto" w:fill="auto"/>
          </w:tcPr>
          <w:p w:rsidR="006D2B6A" w:rsidRPr="006D2B6A" w:rsidRDefault="006D2B6A" w:rsidP="006D2B6A">
            <w:pPr>
              <w:ind w:firstLine="0"/>
            </w:pPr>
            <w:r>
              <w:t>Barfield</w:t>
            </w:r>
          </w:p>
        </w:tc>
        <w:tc>
          <w:tcPr>
            <w:tcW w:w="2180" w:type="dxa"/>
            <w:shd w:val="clear" w:color="auto" w:fill="auto"/>
          </w:tcPr>
          <w:p w:rsidR="006D2B6A" w:rsidRPr="006D2B6A" w:rsidRDefault="006D2B6A" w:rsidP="006D2B6A">
            <w:pPr>
              <w:ind w:firstLine="0"/>
            </w:pPr>
            <w:r>
              <w:t>Bernstein</w:t>
            </w:r>
          </w:p>
        </w:tc>
      </w:tr>
      <w:tr w:rsidR="006D2B6A" w:rsidRPr="006D2B6A" w:rsidTr="006D2B6A">
        <w:tc>
          <w:tcPr>
            <w:tcW w:w="2179" w:type="dxa"/>
            <w:shd w:val="clear" w:color="auto" w:fill="auto"/>
          </w:tcPr>
          <w:p w:rsidR="006D2B6A" w:rsidRPr="006D2B6A" w:rsidRDefault="006D2B6A" w:rsidP="006D2B6A">
            <w:pPr>
              <w:ind w:firstLine="0"/>
            </w:pPr>
            <w:r>
              <w:t>Bingham</w:t>
            </w:r>
          </w:p>
        </w:tc>
        <w:tc>
          <w:tcPr>
            <w:tcW w:w="2179" w:type="dxa"/>
            <w:shd w:val="clear" w:color="auto" w:fill="auto"/>
          </w:tcPr>
          <w:p w:rsidR="006D2B6A" w:rsidRPr="006D2B6A" w:rsidRDefault="006D2B6A" w:rsidP="006D2B6A">
            <w:pPr>
              <w:ind w:firstLine="0"/>
            </w:pPr>
            <w:r>
              <w:t>Bowers</w:t>
            </w:r>
          </w:p>
        </w:tc>
        <w:tc>
          <w:tcPr>
            <w:tcW w:w="2180" w:type="dxa"/>
            <w:shd w:val="clear" w:color="auto" w:fill="auto"/>
          </w:tcPr>
          <w:p w:rsidR="006D2B6A" w:rsidRPr="006D2B6A" w:rsidRDefault="006D2B6A" w:rsidP="006D2B6A">
            <w:pPr>
              <w:ind w:firstLine="0"/>
            </w:pPr>
            <w:r>
              <w:t>Branham</w:t>
            </w:r>
          </w:p>
        </w:tc>
      </w:tr>
      <w:tr w:rsidR="006D2B6A" w:rsidRPr="006D2B6A" w:rsidTr="006D2B6A">
        <w:tc>
          <w:tcPr>
            <w:tcW w:w="2179" w:type="dxa"/>
            <w:shd w:val="clear" w:color="auto" w:fill="auto"/>
          </w:tcPr>
          <w:p w:rsidR="006D2B6A" w:rsidRPr="006D2B6A" w:rsidRDefault="006D2B6A" w:rsidP="006D2B6A">
            <w:pPr>
              <w:ind w:firstLine="0"/>
            </w:pPr>
            <w:r>
              <w:t>Brannon</w:t>
            </w:r>
          </w:p>
        </w:tc>
        <w:tc>
          <w:tcPr>
            <w:tcW w:w="2179" w:type="dxa"/>
            <w:shd w:val="clear" w:color="auto" w:fill="auto"/>
          </w:tcPr>
          <w:p w:rsidR="006D2B6A" w:rsidRPr="006D2B6A" w:rsidRDefault="006D2B6A" w:rsidP="006D2B6A">
            <w:pPr>
              <w:ind w:firstLine="0"/>
            </w:pPr>
            <w:r>
              <w:t>G. A. Brown</w:t>
            </w:r>
          </w:p>
        </w:tc>
        <w:tc>
          <w:tcPr>
            <w:tcW w:w="2180" w:type="dxa"/>
            <w:shd w:val="clear" w:color="auto" w:fill="auto"/>
          </w:tcPr>
          <w:p w:rsidR="006D2B6A" w:rsidRPr="006D2B6A" w:rsidRDefault="006D2B6A" w:rsidP="006D2B6A">
            <w:pPr>
              <w:ind w:firstLine="0"/>
            </w:pPr>
            <w:r>
              <w:t>R. L. Brown</w:t>
            </w:r>
          </w:p>
        </w:tc>
      </w:tr>
      <w:tr w:rsidR="006D2B6A" w:rsidRPr="006D2B6A" w:rsidTr="006D2B6A">
        <w:tc>
          <w:tcPr>
            <w:tcW w:w="2179" w:type="dxa"/>
            <w:shd w:val="clear" w:color="auto" w:fill="auto"/>
          </w:tcPr>
          <w:p w:rsidR="006D2B6A" w:rsidRPr="006D2B6A" w:rsidRDefault="006D2B6A" w:rsidP="006D2B6A">
            <w:pPr>
              <w:ind w:firstLine="0"/>
            </w:pPr>
            <w:r>
              <w:t>Burns</w:t>
            </w:r>
          </w:p>
        </w:tc>
        <w:tc>
          <w:tcPr>
            <w:tcW w:w="2179" w:type="dxa"/>
            <w:shd w:val="clear" w:color="auto" w:fill="auto"/>
          </w:tcPr>
          <w:p w:rsidR="006D2B6A" w:rsidRPr="006D2B6A" w:rsidRDefault="006D2B6A" w:rsidP="006D2B6A">
            <w:pPr>
              <w:ind w:firstLine="0"/>
            </w:pPr>
            <w:r>
              <w:t>Chumley</w:t>
            </w:r>
          </w:p>
        </w:tc>
        <w:tc>
          <w:tcPr>
            <w:tcW w:w="2180" w:type="dxa"/>
            <w:shd w:val="clear" w:color="auto" w:fill="auto"/>
          </w:tcPr>
          <w:p w:rsidR="006D2B6A" w:rsidRPr="006D2B6A" w:rsidRDefault="006D2B6A" w:rsidP="006D2B6A">
            <w:pPr>
              <w:ind w:firstLine="0"/>
            </w:pPr>
            <w:r>
              <w:t>Clemmons</w:t>
            </w:r>
          </w:p>
        </w:tc>
      </w:tr>
      <w:tr w:rsidR="006D2B6A" w:rsidRPr="006D2B6A" w:rsidTr="006D2B6A">
        <w:tc>
          <w:tcPr>
            <w:tcW w:w="2179" w:type="dxa"/>
            <w:shd w:val="clear" w:color="auto" w:fill="auto"/>
          </w:tcPr>
          <w:p w:rsidR="006D2B6A" w:rsidRPr="006D2B6A" w:rsidRDefault="006D2B6A" w:rsidP="006D2B6A">
            <w:pPr>
              <w:ind w:firstLine="0"/>
            </w:pPr>
            <w:r>
              <w:t>Clyburn</w:t>
            </w:r>
          </w:p>
        </w:tc>
        <w:tc>
          <w:tcPr>
            <w:tcW w:w="2179" w:type="dxa"/>
            <w:shd w:val="clear" w:color="auto" w:fill="auto"/>
          </w:tcPr>
          <w:p w:rsidR="006D2B6A" w:rsidRPr="006D2B6A" w:rsidRDefault="006D2B6A" w:rsidP="006D2B6A">
            <w:pPr>
              <w:ind w:firstLine="0"/>
            </w:pPr>
            <w:r>
              <w:t>Cobb-Hunter</w:t>
            </w:r>
          </w:p>
        </w:tc>
        <w:tc>
          <w:tcPr>
            <w:tcW w:w="2180" w:type="dxa"/>
            <w:shd w:val="clear" w:color="auto" w:fill="auto"/>
          </w:tcPr>
          <w:p w:rsidR="006D2B6A" w:rsidRPr="006D2B6A" w:rsidRDefault="006D2B6A" w:rsidP="006D2B6A">
            <w:pPr>
              <w:ind w:firstLine="0"/>
            </w:pPr>
            <w:r>
              <w:t>Cole</w:t>
            </w:r>
          </w:p>
        </w:tc>
      </w:tr>
      <w:tr w:rsidR="006D2B6A" w:rsidRPr="006D2B6A" w:rsidTr="006D2B6A">
        <w:tc>
          <w:tcPr>
            <w:tcW w:w="2179" w:type="dxa"/>
            <w:shd w:val="clear" w:color="auto" w:fill="auto"/>
          </w:tcPr>
          <w:p w:rsidR="006D2B6A" w:rsidRPr="006D2B6A" w:rsidRDefault="006D2B6A" w:rsidP="006D2B6A">
            <w:pPr>
              <w:ind w:firstLine="0"/>
            </w:pPr>
            <w:r>
              <w:t>H. A. Crawford</w:t>
            </w:r>
          </w:p>
        </w:tc>
        <w:tc>
          <w:tcPr>
            <w:tcW w:w="2179" w:type="dxa"/>
            <w:shd w:val="clear" w:color="auto" w:fill="auto"/>
          </w:tcPr>
          <w:p w:rsidR="006D2B6A" w:rsidRPr="006D2B6A" w:rsidRDefault="006D2B6A" w:rsidP="006D2B6A">
            <w:pPr>
              <w:ind w:firstLine="0"/>
            </w:pPr>
            <w:r>
              <w:t>K. R. Crawford</w:t>
            </w:r>
          </w:p>
        </w:tc>
        <w:tc>
          <w:tcPr>
            <w:tcW w:w="2180" w:type="dxa"/>
            <w:shd w:val="clear" w:color="auto" w:fill="auto"/>
          </w:tcPr>
          <w:p w:rsidR="006D2B6A" w:rsidRPr="006D2B6A" w:rsidRDefault="006D2B6A" w:rsidP="006D2B6A">
            <w:pPr>
              <w:ind w:firstLine="0"/>
            </w:pPr>
            <w:r>
              <w:t>Crosby</w:t>
            </w:r>
          </w:p>
        </w:tc>
      </w:tr>
      <w:tr w:rsidR="006D2B6A" w:rsidRPr="006D2B6A" w:rsidTr="006D2B6A">
        <w:tc>
          <w:tcPr>
            <w:tcW w:w="2179" w:type="dxa"/>
            <w:shd w:val="clear" w:color="auto" w:fill="auto"/>
          </w:tcPr>
          <w:p w:rsidR="006D2B6A" w:rsidRPr="006D2B6A" w:rsidRDefault="006D2B6A" w:rsidP="006D2B6A">
            <w:pPr>
              <w:ind w:firstLine="0"/>
            </w:pPr>
            <w:r>
              <w:t>Daning</w:t>
            </w:r>
          </w:p>
        </w:tc>
        <w:tc>
          <w:tcPr>
            <w:tcW w:w="2179" w:type="dxa"/>
            <w:shd w:val="clear" w:color="auto" w:fill="auto"/>
          </w:tcPr>
          <w:p w:rsidR="006D2B6A" w:rsidRPr="006D2B6A" w:rsidRDefault="006D2B6A" w:rsidP="006D2B6A">
            <w:pPr>
              <w:ind w:firstLine="0"/>
            </w:pPr>
            <w:r>
              <w:t>Delleney</w:t>
            </w:r>
          </w:p>
        </w:tc>
        <w:tc>
          <w:tcPr>
            <w:tcW w:w="2180" w:type="dxa"/>
            <w:shd w:val="clear" w:color="auto" w:fill="auto"/>
          </w:tcPr>
          <w:p w:rsidR="006D2B6A" w:rsidRPr="006D2B6A" w:rsidRDefault="006D2B6A" w:rsidP="006D2B6A">
            <w:pPr>
              <w:ind w:firstLine="0"/>
            </w:pPr>
            <w:r>
              <w:t>Dillard</w:t>
            </w:r>
          </w:p>
        </w:tc>
      </w:tr>
      <w:tr w:rsidR="006D2B6A" w:rsidRPr="006D2B6A" w:rsidTr="006D2B6A">
        <w:tc>
          <w:tcPr>
            <w:tcW w:w="2179" w:type="dxa"/>
            <w:shd w:val="clear" w:color="auto" w:fill="auto"/>
          </w:tcPr>
          <w:p w:rsidR="006D2B6A" w:rsidRPr="006D2B6A" w:rsidRDefault="006D2B6A" w:rsidP="006D2B6A">
            <w:pPr>
              <w:ind w:firstLine="0"/>
            </w:pPr>
            <w:r>
              <w:t>Douglas</w:t>
            </w:r>
          </w:p>
        </w:tc>
        <w:tc>
          <w:tcPr>
            <w:tcW w:w="2179" w:type="dxa"/>
            <w:shd w:val="clear" w:color="auto" w:fill="auto"/>
          </w:tcPr>
          <w:p w:rsidR="006D2B6A" w:rsidRPr="006D2B6A" w:rsidRDefault="006D2B6A" w:rsidP="006D2B6A">
            <w:pPr>
              <w:ind w:firstLine="0"/>
            </w:pPr>
            <w:r>
              <w:t>Edge</w:t>
            </w:r>
          </w:p>
        </w:tc>
        <w:tc>
          <w:tcPr>
            <w:tcW w:w="2180" w:type="dxa"/>
            <w:shd w:val="clear" w:color="auto" w:fill="auto"/>
          </w:tcPr>
          <w:p w:rsidR="006D2B6A" w:rsidRPr="006D2B6A" w:rsidRDefault="006D2B6A" w:rsidP="006D2B6A">
            <w:pPr>
              <w:ind w:firstLine="0"/>
            </w:pPr>
            <w:r>
              <w:t>Erickson</w:t>
            </w:r>
          </w:p>
        </w:tc>
      </w:tr>
      <w:tr w:rsidR="006D2B6A" w:rsidRPr="006D2B6A" w:rsidTr="006D2B6A">
        <w:tc>
          <w:tcPr>
            <w:tcW w:w="2179" w:type="dxa"/>
            <w:shd w:val="clear" w:color="auto" w:fill="auto"/>
          </w:tcPr>
          <w:p w:rsidR="006D2B6A" w:rsidRPr="006D2B6A" w:rsidRDefault="006D2B6A" w:rsidP="006D2B6A">
            <w:pPr>
              <w:ind w:firstLine="0"/>
            </w:pPr>
            <w:r>
              <w:t>Felder</w:t>
            </w:r>
          </w:p>
        </w:tc>
        <w:tc>
          <w:tcPr>
            <w:tcW w:w="2179" w:type="dxa"/>
            <w:shd w:val="clear" w:color="auto" w:fill="auto"/>
          </w:tcPr>
          <w:p w:rsidR="006D2B6A" w:rsidRPr="006D2B6A" w:rsidRDefault="006D2B6A" w:rsidP="006D2B6A">
            <w:pPr>
              <w:ind w:firstLine="0"/>
            </w:pPr>
            <w:r>
              <w:t>Finlay</w:t>
            </w:r>
          </w:p>
        </w:tc>
        <w:tc>
          <w:tcPr>
            <w:tcW w:w="2180" w:type="dxa"/>
            <w:shd w:val="clear" w:color="auto" w:fill="auto"/>
          </w:tcPr>
          <w:p w:rsidR="006D2B6A" w:rsidRPr="006D2B6A" w:rsidRDefault="006D2B6A" w:rsidP="006D2B6A">
            <w:pPr>
              <w:ind w:firstLine="0"/>
            </w:pPr>
            <w:r>
              <w:t>Forrester</w:t>
            </w:r>
          </w:p>
        </w:tc>
      </w:tr>
      <w:tr w:rsidR="006D2B6A" w:rsidRPr="006D2B6A" w:rsidTr="006D2B6A">
        <w:tc>
          <w:tcPr>
            <w:tcW w:w="2179" w:type="dxa"/>
            <w:shd w:val="clear" w:color="auto" w:fill="auto"/>
          </w:tcPr>
          <w:p w:rsidR="006D2B6A" w:rsidRPr="006D2B6A" w:rsidRDefault="006D2B6A" w:rsidP="006D2B6A">
            <w:pPr>
              <w:ind w:firstLine="0"/>
            </w:pPr>
            <w:r>
              <w:t>Funderburk</w:t>
            </w:r>
          </w:p>
        </w:tc>
        <w:tc>
          <w:tcPr>
            <w:tcW w:w="2179" w:type="dxa"/>
            <w:shd w:val="clear" w:color="auto" w:fill="auto"/>
          </w:tcPr>
          <w:p w:rsidR="006D2B6A" w:rsidRPr="006D2B6A" w:rsidRDefault="006D2B6A" w:rsidP="006D2B6A">
            <w:pPr>
              <w:ind w:firstLine="0"/>
            </w:pPr>
            <w:r>
              <w:t>Gagnon</w:t>
            </w:r>
          </w:p>
        </w:tc>
        <w:tc>
          <w:tcPr>
            <w:tcW w:w="2180" w:type="dxa"/>
            <w:shd w:val="clear" w:color="auto" w:fill="auto"/>
          </w:tcPr>
          <w:p w:rsidR="006D2B6A" w:rsidRPr="006D2B6A" w:rsidRDefault="006D2B6A" w:rsidP="006D2B6A">
            <w:pPr>
              <w:ind w:firstLine="0"/>
            </w:pPr>
            <w:r>
              <w:t>Gambrell</w:t>
            </w:r>
          </w:p>
        </w:tc>
      </w:tr>
      <w:tr w:rsidR="006D2B6A" w:rsidRPr="006D2B6A" w:rsidTr="006D2B6A">
        <w:tc>
          <w:tcPr>
            <w:tcW w:w="2179" w:type="dxa"/>
            <w:shd w:val="clear" w:color="auto" w:fill="auto"/>
          </w:tcPr>
          <w:p w:rsidR="006D2B6A" w:rsidRPr="006D2B6A" w:rsidRDefault="006D2B6A" w:rsidP="006D2B6A">
            <w:pPr>
              <w:ind w:firstLine="0"/>
            </w:pPr>
            <w:r>
              <w:t>George</w:t>
            </w:r>
          </w:p>
        </w:tc>
        <w:tc>
          <w:tcPr>
            <w:tcW w:w="2179" w:type="dxa"/>
            <w:shd w:val="clear" w:color="auto" w:fill="auto"/>
          </w:tcPr>
          <w:p w:rsidR="006D2B6A" w:rsidRPr="006D2B6A" w:rsidRDefault="006D2B6A" w:rsidP="006D2B6A">
            <w:pPr>
              <w:ind w:firstLine="0"/>
            </w:pPr>
            <w:r>
              <w:t>Gilliard</w:t>
            </w:r>
          </w:p>
        </w:tc>
        <w:tc>
          <w:tcPr>
            <w:tcW w:w="2180" w:type="dxa"/>
            <w:shd w:val="clear" w:color="auto" w:fill="auto"/>
          </w:tcPr>
          <w:p w:rsidR="006D2B6A" w:rsidRPr="006D2B6A" w:rsidRDefault="006D2B6A" w:rsidP="006D2B6A">
            <w:pPr>
              <w:ind w:firstLine="0"/>
            </w:pPr>
            <w:r>
              <w:t>Goldfinch</w:t>
            </w:r>
          </w:p>
        </w:tc>
      </w:tr>
      <w:tr w:rsidR="006D2B6A" w:rsidRPr="006D2B6A" w:rsidTr="006D2B6A">
        <w:tc>
          <w:tcPr>
            <w:tcW w:w="2179" w:type="dxa"/>
            <w:shd w:val="clear" w:color="auto" w:fill="auto"/>
          </w:tcPr>
          <w:p w:rsidR="006D2B6A" w:rsidRPr="006D2B6A" w:rsidRDefault="006D2B6A" w:rsidP="006D2B6A">
            <w:pPr>
              <w:ind w:firstLine="0"/>
            </w:pPr>
            <w:r>
              <w:t>Harrell</w:t>
            </w:r>
          </w:p>
        </w:tc>
        <w:tc>
          <w:tcPr>
            <w:tcW w:w="2179" w:type="dxa"/>
            <w:shd w:val="clear" w:color="auto" w:fill="auto"/>
          </w:tcPr>
          <w:p w:rsidR="006D2B6A" w:rsidRPr="006D2B6A" w:rsidRDefault="006D2B6A" w:rsidP="006D2B6A">
            <w:pPr>
              <w:ind w:firstLine="0"/>
            </w:pPr>
            <w:r>
              <w:t>Hart</w:t>
            </w:r>
          </w:p>
        </w:tc>
        <w:tc>
          <w:tcPr>
            <w:tcW w:w="2180" w:type="dxa"/>
            <w:shd w:val="clear" w:color="auto" w:fill="auto"/>
          </w:tcPr>
          <w:p w:rsidR="006D2B6A" w:rsidRPr="006D2B6A" w:rsidRDefault="006D2B6A" w:rsidP="006D2B6A">
            <w:pPr>
              <w:ind w:firstLine="0"/>
            </w:pPr>
            <w:r>
              <w:t>Hayes</w:t>
            </w:r>
          </w:p>
        </w:tc>
      </w:tr>
      <w:tr w:rsidR="006D2B6A" w:rsidRPr="006D2B6A" w:rsidTr="006D2B6A">
        <w:tc>
          <w:tcPr>
            <w:tcW w:w="2179" w:type="dxa"/>
            <w:shd w:val="clear" w:color="auto" w:fill="auto"/>
          </w:tcPr>
          <w:p w:rsidR="006D2B6A" w:rsidRPr="006D2B6A" w:rsidRDefault="006D2B6A" w:rsidP="006D2B6A">
            <w:pPr>
              <w:ind w:firstLine="0"/>
            </w:pPr>
            <w:r>
              <w:t>Henderson</w:t>
            </w:r>
          </w:p>
        </w:tc>
        <w:tc>
          <w:tcPr>
            <w:tcW w:w="2179" w:type="dxa"/>
            <w:shd w:val="clear" w:color="auto" w:fill="auto"/>
          </w:tcPr>
          <w:p w:rsidR="006D2B6A" w:rsidRPr="006D2B6A" w:rsidRDefault="006D2B6A" w:rsidP="006D2B6A">
            <w:pPr>
              <w:ind w:firstLine="0"/>
            </w:pPr>
            <w:r>
              <w:t>Herbkersman</w:t>
            </w:r>
          </w:p>
        </w:tc>
        <w:tc>
          <w:tcPr>
            <w:tcW w:w="2180" w:type="dxa"/>
            <w:shd w:val="clear" w:color="auto" w:fill="auto"/>
          </w:tcPr>
          <w:p w:rsidR="006D2B6A" w:rsidRPr="006D2B6A" w:rsidRDefault="006D2B6A" w:rsidP="006D2B6A">
            <w:pPr>
              <w:ind w:firstLine="0"/>
            </w:pPr>
            <w:r>
              <w:t>Hiott</w:t>
            </w:r>
          </w:p>
        </w:tc>
      </w:tr>
      <w:tr w:rsidR="006D2B6A" w:rsidRPr="006D2B6A" w:rsidTr="006D2B6A">
        <w:tc>
          <w:tcPr>
            <w:tcW w:w="2179" w:type="dxa"/>
            <w:shd w:val="clear" w:color="auto" w:fill="auto"/>
          </w:tcPr>
          <w:p w:rsidR="006D2B6A" w:rsidRPr="006D2B6A" w:rsidRDefault="006D2B6A" w:rsidP="006D2B6A">
            <w:pPr>
              <w:ind w:firstLine="0"/>
            </w:pPr>
            <w:r>
              <w:t>Hixon</w:t>
            </w:r>
          </w:p>
        </w:tc>
        <w:tc>
          <w:tcPr>
            <w:tcW w:w="2179" w:type="dxa"/>
            <w:shd w:val="clear" w:color="auto" w:fill="auto"/>
          </w:tcPr>
          <w:p w:rsidR="006D2B6A" w:rsidRPr="006D2B6A" w:rsidRDefault="006D2B6A" w:rsidP="006D2B6A">
            <w:pPr>
              <w:ind w:firstLine="0"/>
            </w:pPr>
            <w:r>
              <w:t>Hodges</w:t>
            </w:r>
          </w:p>
        </w:tc>
        <w:tc>
          <w:tcPr>
            <w:tcW w:w="2180" w:type="dxa"/>
            <w:shd w:val="clear" w:color="auto" w:fill="auto"/>
          </w:tcPr>
          <w:p w:rsidR="006D2B6A" w:rsidRPr="006D2B6A" w:rsidRDefault="006D2B6A" w:rsidP="006D2B6A">
            <w:pPr>
              <w:ind w:firstLine="0"/>
            </w:pPr>
            <w:r>
              <w:t>Hosey</w:t>
            </w:r>
          </w:p>
        </w:tc>
      </w:tr>
      <w:tr w:rsidR="006D2B6A" w:rsidRPr="006D2B6A" w:rsidTr="006D2B6A">
        <w:tc>
          <w:tcPr>
            <w:tcW w:w="2179" w:type="dxa"/>
            <w:shd w:val="clear" w:color="auto" w:fill="auto"/>
          </w:tcPr>
          <w:p w:rsidR="006D2B6A" w:rsidRPr="006D2B6A" w:rsidRDefault="006D2B6A" w:rsidP="006D2B6A">
            <w:pPr>
              <w:ind w:firstLine="0"/>
            </w:pPr>
            <w:r>
              <w:t>Huggins</w:t>
            </w:r>
          </w:p>
        </w:tc>
        <w:tc>
          <w:tcPr>
            <w:tcW w:w="2179" w:type="dxa"/>
            <w:shd w:val="clear" w:color="auto" w:fill="auto"/>
          </w:tcPr>
          <w:p w:rsidR="006D2B6A" w:rsidRPr="006D2B6A" w:rsidRDefault="006D2B6A" w:rsidP="006D2B6A">
            <w:pPr>
              <w:ind w:firstLine="0"/>
            </w:pPr>
            <w:r>
              <w:t>Jefferson</w:t>
            </w:r>
          </w:p>
        </w:tc>
        <w:tc>
          <w:tcPr>
            <w:tcW w:w="2180" w:type="dxa"/>
            <w:shd w:val="clear" w:color="auto" w:fill="auto"/>
          </w:tcPr>
          <w:p w:rsidR="006D2B6A" w:rsidRPr="006D2B6A" w:rsidRDefault="006D2B6A" w:rsidP="006D2B6A">
            <w:pPr>
              <w:ind w:firstLine="0"/>
            </w:pPr>
            <w:r>
              <w:t>Kennedy</w:t>
            </w:r>
          </w:p>
        </w:tc>
      </w:tr>
      <w:tr w:rsidR="006D2B6A" w:rsidRPr="006D2B6A" w:rsidTr="006D2B6A">
        <w:tc>
          <w:tcPr>
            <w:tcW w:w="2179" w:type="dxa"/>
            <w:shd w:val="clear" w:color="auto" w:fill="auto"/>
          </w:tcPr>
          <w:p w:rsidR="006D2B6A" w:rsidRPr="006D2B6A" w:rsidRDefault="006D2B6A" w:rsidP="006D2B6A">
            <w:pPr>
              <w:ind w:firstLine="0"/>
            </w:pPr>
            <w:r>
              <w:t>King</w:t>
            </w:r>
          </w:p>
        </w:tc>
        <w:tc>
          <w:tcPr>
            <w:tcW w:w="2179" w:type="dxa"/>
            <w:shd w:val="clear" w:color="auto" w:fill="auto"/>
          </w:tcPr>
          <w:p w:rsidR="006D2B6A" w:rsidRPr="006D2B6A" w:rsidRDefault="006D2B6A" w:rsidP="006D2B6A">
            <w:pPr>
              <w:ind w:firstLine="0"/>
            </w:pPr>
            <w:r>
              <w:t>Knight</w:t>
            </w:r>
          </w:p>
        </w:tc>
        <w:tc>
          <w:tcPr>
            <w:tcW w:w="2180" w:type="dxa"/>
            <w:shd w:val="clear" w:color="auto" w:fill="auto"/>
          </w:tcPr>
          <w:p w:rsidR="006D2B6A" w:rsidRPr="006D2B6A" w:rsidRDefault="006D2B6A" w:rsidP="006D2B6A">
            <w:pPr>
              <w:ind w:firstLine="0"/>
            </w:pPr>
            <w:r>
              <w:t>Limehouse</w:t>
            </w:r>
          </w:p>
        </w:tc>
      </w:tr>
      <w:tr w:rsidR="006D2B6A" w:rsidRPr="006D2B6A" w:rsidTr="006D2B6A">
        <w:tc>
          <w:tcPr>
            <w:tcW w:w="2179" w:type="dxa"/>
            <w:shd w:val="clear" w:color="auto" w:fill="auto"/>
          </w:tcPr>
          <w:p w:rsidR="006D2B6A" w:rsidRPr="006D2B6A" w:rsidRDefault="006D2B6A" w:rsidP="006D2B6A">
            <w:pPr>
              <w:ind w:firstLine="0"/>
            </w:pPr>
            <w:r>
              <w:t>Loftis</w:t>
            </w:r>
          </w:p>
        </w:tc>
        <w:tc>
          <w:tcPr>
            <w:tcW w:w="2179" w:type="dxa"/>
            <w:shd w:val="clear" w:color="auto" w:fill="auto"/>
          </w:tcPr>
          <w:p w:rsidR="006D2B6A" w:rsidRPr="006D2B6A" w:rsidRDefault="006D2B6A" w:rsidP="006D2B6A">
            <w:pPr>
              <w:ind w:firstLine="0"/>
            </w:pPr>
            <w:r>
              <w:t>Long</w:t>
            </w:r>
          </w:p>
        </w:tc>
        <w:tc>
          <w:tcPr>
            <w:tcW w:w="2180" w:type="dxa"/>
            <w:shd w:val="clear" w:color="auto" w:fill="auto"/>
          </w:tcPr>
          <w:p w:rsidR="006D2B6A" w:rsidRPr="006D2B6A" w:rsidRDefault="006D2B6A" w:rsidP="006D2B6A">
            <w:pPr>
              <w:ind w:firstLine="0"/>
            </w:pPr>
            <w:r>
              <w:t>Lowe</w:t>
            </w:r>
          </w:p>
        </w:tc>
      </w:tr>
      <w:tr w:rsidR="006D2B6A" w:rsidRPr="006D2B6A" w:rsidTr="006D2B6A">
        <w:tc>
          <w:tcPr>
            <w:tcW w:w="2179" w:type="dxa"/>
            <w:shd w:val="clear" w:color="auto" w:fill="auto"/>
          </w:tcPr>
          <w:p w:rsidR="006D2B6A" w:rsidRPr="006D2B6A" w:rsidRDefault="006D2B6A" w:rsidP="006D2B6A">
            <w:pPr>
              <w:ind w:firstLine="0"/>
            </w:pPr>
            <w:r>
              <w:t>Lucas</w:t>
            </w:r>
          </w:p>
        </w:tc>
        <w:tc>
          <w:tcPr>
            <w:tcW w:w="2179" w:type="dxa"/>
            <w:shd w:val="clear" w:color="auto" w:fill="auto"/>
          </w:tcPr>
          <w:p w:rsidR="006D2B6A" w:rsidRPr="006D2B6A" w:rsidRDefault="006D2B6A" w:rsidP="006D2B6A">
            <w:pPr>
              <w:ind w:firstLine="0"/>
            </w:pPr>
            <w:r>
              <w:t>Mack</w:t>
            </w:r>
          </w:p>
        </w:tc>
        <w:tc>
          <w:tcPr>
            <w:tcW w:w="2180" w:type="dxa"/>
            <w:shd w:val="clear" w:color="auto" w:fill="auto"/>
          </w:tcPr>
          <w:p w:rsidR="006D2B6A" w:rsidRPr="006D2B6A" w:rsidRDefault="006D2B6A" w:rsidP="006D2B6A">
            <w:pPr>
              <w:ind w:firstLine="0"/>
            </w:pPr>
            <w:r>
              <w:t>McCoy</w:t>
            </w:r>
          </w:p>
        </w:tc>
      </w:tr>
      <w:tr w:rsidR="006D2B6A" w:rsidRPr="006D2B6A" w:rsidTr="006D2B6A">
        <w:tc>
          <w:tcPr>
            <w:tcW w:w="2179" w:type="dxa"/>
            <w:shd w:val="clear" w:color="auto" w:fill="auto"/>
          </w:tcPr>
          <w:p w:rsidR="006D2B6A" w:rsidRPr="006D2B6A" w:rsidRDefault="006D2B6A" w:rsidP="006D2B6A">
            <w:pPr>
              <w:ind w:firstLine="0"/>
            </w:pPr>
            <w:r>
              <w:t>McEachern</w:t>
            </w:r>
          </w:p>
        </w:tc>
        <w:tc>
          <w:tcPr>
            <w:tcW w:w="2179" w:type="dxa"/>
            <w:shd w:val="clear" w:color="auto" w:fill="auto"/>
          </w:tcPr>
          <w:p w:rsidR="006D2B6A" w:rsidRPr="006D2B6A" w:rsidRDefault="006D2B6A" w:rsidP="006D2B6A">
            <w:pPr>
              <w:ind w:firstLine="0"/>
            </w:pPr>
            <w:r>
              <w:t>M. S. McLeod</w:t>
            </w:r>
          </w:p>
        </w:tc>
        <w:tc>
          <w:tcPr>
            <w:tcW w:w="2180" w:type="dxa"/>
            <w:shd w:val="clear" w:color="auto" w:fill="auto"/>
          </w:tcPr>
          <w:p w:rsidR="006D2B6A" w:rsidRPr="006D2B6A" w:rsidRDefault="006D2B6A" w:rsidP="006D2B6A">
            <w:pPr>
              <w:ind w:firstLine="0"/>
            </w:pPr>
            <w:r>
              <w:t>W. J. McLeod</w:t>
            </w:r>
          </w:p>
        </w:tc>
      </w:tr>
      <w:tr w:rsidR="006D2B6A" w:rsidRPr="006D2B6A" w:rsidTr="006D2B6A">
        <w:tc>
          <w:tcPr>
            <w:tcW w:w="2179" w:type="dxa"/>
            <w:shd w:val="clear" w:color="auto" w:fill="auto"/>
          </w:tcPr>
          <w:p w:rsidR="006D2B6A" w:rsidRPr="006D2B6A" w:rsidRDefault="006D2B6A" w:rsidP="006D2B6A">
            <w:pPr>
              <w:ind w:firstLine="0"/>
            </w:pPr>
            <w:r>
              <w:t>Merrill</w:t>
            </w:r>
          </w:p>
        </w:tc>
        <w:tc>
          <w:tcPr>
            <w:tcW w:w="2179" w:type="dxa"/>
            <w:shd w:val="clear" w:color="auto" w:fill="auto"/>
          </w:tcPr>
          <w:p w:rsidR="006D2B6A" w:rsidRPr="006D2B6A" w:rsidRDefault="006D2B6A" w:rsidP="006D2B6A">
            <w:pPr>
              <w:ind w:firstLine="0"/>
            </w:pPr>
            <w:r>
              <w:t>D. C. Moss</w:t>
            </w:r>
          </w:p>
        </w:tc>
        <w:tc>
          <w:tcPr>
            <w:tcW w:w="2180" w:type="dxa"/>
            <w:shd w:val="clear" w:color="auto" w:fill="auto"/>
          </w:tcPr>
          <w:p w:rsidR="006D2B6A" w:rsidRPr="006D2B6A" w:rsidRDefault="006D2B6A" w:rsidP="006D2B6A">
            <w:pPr>
              <w:ind w:firstLine="0"/>
            </w:pPr>
            <w:r>
              <w:t>V. S. Moss</w:t>
            </w:r>
          </w:p>
        </w:tc>
      </w:tr>
      <w:tr w:rsidR="006D2B6A" w:rsidRPr="006D2B6A" w:rsidTr="006D2B6A">
        <w:tc>
          <w:tcPr>
            <w:tcW w:w="2179" w:type="dxa"/>
            <w:shd w:val="clear" w:color="auto" w:fill="auto"/>
          </w:tcPr>
          <w:p w:rsidR="006D2B6A" w:rsidRPr="006D2B6A" w:rsidRDefault="006D2B6A" w:rsidP="006D2B6A">
            <w:pPr>
              <w:ind w:firstLine="0"/>
            </w:pPr>
            <w:r>
              <w:t>Munnerlyn</w:t>
            </w:r>
          </w:p>
        </w:tc>
        <w:tc>
          <w:tcPr>
            <w:tcW w:w="2179" w:type="dxa"/>
            <w:shd w:val="clear" w:color="auto" w:fill="auto"/>
          </w:tcPr>
          <w:p w:rsidR="006D2B6A" w:rsidRPr="006D2B6A" w:rsidRDefault="006D2B6A" w:rsidP="006D2B6A">
            <w:pPr>
              <w:ind w:firstLine="0"/>
            </w:pPr>
            <w:r>
              <w:t>Nanney</w:t>
            </w:r>
          </w:p>
        </w:tc>
        <w:tc>
          <w:tcPr>
            <w:tcW w:w="2180" w:type="dxa"/>
            <w:shd w:val="clear" w:color="auto" w:fill="auto"/>
          </w:tcPr>
          <w:p w:rsidR="006D2B6A" w:rsidRPr="006D2B6A" w:rsidRDefault="006D2B6A" w:rsidP="006D2B6A">
            <w:pPr>
              <w:ind w:firstLine="0"/>
            </w:pPr>
            <w:r>
              <w:t>Neal</w:t>
            </w:r>
          </w:p>
        </w:tc>
      </w:tr>
      <w:tr w:rsidR="006D2B6A" w:rsidRPr="006D2B6A" w:rsidTr="006D2B6A">
        <w:tc>
          <w:tcPr>
            <w:tcW w:w="2179" w:type="dxa"/>
            <w:shd w:val="clear" w:color="auto" w:fill="auto"/>
          </w:tcPr>
          <w:p w:rsidR="006D2B6A" w:rsidRPr="006D2B6A" w:rsidRDefault="006D2B6A" w:rsidP="006D2B6A">
            <w:pPr>
              <w:ind w:firstLine="0"/>
            </w:pPr>
            <w:r>
              <w:t>Newton</w:t>
            </w:r>
          </w:p>
        </w:tc>
        <w:tc>
          <w:tcPr>
            <w:tcW w:w="2179" w:type="dxa"/>
            <w:shd w:val="clear" w:color="auto" w:fill="auto"/>
          </w:tcPr>
          <w:p w:rsidR="006D2B6A" w:rsidRPr="006D2B6A" w:rsidRDefault="006D2B6A" w:rsidP="006D2B6A">
            <w:pPr>
              <w:ind w:firstLine="0"/>
            </w:pPr>
            <w:r>
              <w:t>Norman</w:t>
            </w:r>
          </w:p>
        </w:tc>
        <w:tc>
          <w:tcPr>
            <w:tcW w:w="2180" w:type="dxa"/>
            <w:shd w:val="clear" w:color="auto" w:fill="auto"/>
          </w:tcPr>
          <w:p w:rsidR="006D2B6A" w:rsidRPr="006D2B6A" w:rsidRDefault="006D2B6A" w:rsidP="006D2B6A">
            <w:pPr>
              <w:ind w:firstLine="0"/>
            </w:pPr>
            <w:r>
              <w:t>Norrell</w:t>
            </w:r>
          </w:p>
        </w:tc>
      </w:tr>
      <w:tr w:rsidR="006D2B6A" w:rsidRPr="006D2B6A" w:rsidTr="006D2B6A">
        <w:tc>
          <w:tcPr>
            <w:tcW w:w="2179" w:type="dxa"/>
            <w:shd w:val="clear" w:color="auto" w:fill="auto"/>
          </w:tcPr>
          <w:p w:rsidR="006D2B6A" w:rsidRPr="006D2B6A" w:rsidRDefault="006D2B6A" w:rsidP="006D2B6A">
            <w:pPr>
              <w:ind w:firstLine="0"/>
            </w:pPr>
            <w:r>
              <w:t>R. L. Ott</w:t>
            </w:r>
          </w:p>
        </w:tc>
        <w:tc>
          <w:tcPr>
            <w:tcW w:w="2179" w:type="dxa"/>
            <w:shd w:val="clear" w:color="auto" w:fill="auto"/>
          </w:tcPr>
          <w:p w:rsidR="006D2B6A" w:rsidRPr="006D2B6A" w:rsidRDefault="006D2B6A" w:rsidP="006D2B6A">
            <w:pPr>
              <w:ind w:firstLine="0"/>
            </w:pPr>
            <w:r>
              <w:t>Owens</w:t>
            </w:r>
          </w:p>
        </w:tc>
        <w:tc>
          <w:tcPr>
            <w:tcW w:w="2180" w:type="dxa"/>
            <w:shd w:val="clear" w:color="auto" w:fill="auto"/>
          </w:tcPr>
          <w:p w:rsidR="006D2B6A" w:rsidRPr="006D2B6A" w:rsidRDefault="006D2B6A" w:rsidP="006D2B6A">
            <w:pPr>
              <w:ind w:firstLine="0"/>
            </w:pPr>
            <w:r>
              <w:t>Parks</w:t>
            </w:r>
          </w:p>
        </w:tc>
      </w:tr>
      <w:tr w:rsidR="006D2B6A" w:rsidRPr="006D2B6A" w:rsidTr="006D2B6A">
        <w:tc>
          <w:tcPr>
            <w:tcW w:w="2179" w:type="dxa"/>
            <w:shd w:val="clear" w:color="auto" w:fill="auto"/>
          </w:tcPr>
          <w:p w:rsidR="006D2B6A" w:rsidRPr="006D2B6A" w:rsidRDefault="006D2B6A" w:rsidP="006D2B6A">
            <w:pPr>
              <w:ind w:firstLine="0"/>
            </w:pPr>
            <w:r>
              <w:t>Patrick</w:t>
            </w:r>
          </w:p>
        </w:tc>
        <w:tc>
          <w:tcPr>
            <w:tcW w:w="2179" w:type="dxa"/>
            <w:shd w:val="clear" w:color="auto" w:fill="auto"/>
          </w:tcPr>
          <w:p w:rsidR="006D2B6A" w:rsidRPr="006D2B6A" w:rsidRDefault="006D2B6A" w:rsidP="006D2B6A">
            <w:pPr>
              <w:ind w:firstLine="0"/>
            </w:pPr>
            <w:r>
              <w:t>Pitts</w:t>
            </w:r>
          </w:p>
        </w:tc>
        <w:tc>
          <w:tcPr>
            <w:tcW w:w="2180" w:type="dxa"/>
            <w:shd w:val="clear" w:color="auto" w:fill="auto"/>
          </w:tcPr>
          <w:p w:rsidR="006D2B6A" w:rsidRPr="006D2B6A" w:rsidRDefault="006D2B6A" w:rsidP="006D2B6A">
            <w:pPr>
              <w:ind w:firstLine="0"/>
            </w:pPr>
            <w:r>
              <w:t>Pope</w:t>
            </w:r>
          </w:p>
        </w:tc>
      </w:tr>
      <w:tr w:rsidR="006D2B6A" w:rsidRPr="006D2B6A" w:rsidTr="006D2B6A">
        <w:tc>
          <w:tcPr>
            <w:tcW w:w="2179" w:type="dxa"/>
            <w:shd w:val="clear" w:color="auto" w:fill="auto"/>
          </w:tcPr>
          <w:p w:rsidR="006D2B6A" w:rsidRPr="006D2B6A" w:rsidRDefault="006D2B6A" w:rsidP="006D2B6A">
            <w:pPr>
              <w:ind w:firstLine="0"/>
            </w:pPr>
            <w:r>
              <w:t>Putnam</w:t>
            </w:r>
          </w:p>
        </w:tc>
        <w:tc>
          <w:tcPr>
            <w:tcW w:w="2179" w:type="dxa"/>
            <w:shd w:val="clear" w:color="auto" w:fill="auto"/>
          </w:tcPr>
          <w:p w:rsidR="006D2B6A" w:rsidRPr="006D2B6A" w:rsidRDefault="006D2B6A" w:rsidP="006D2B6A">
            <w:pPr>
              <w:ind w:firstLine="0"/>
            </w:pPr>
            <w:r>
              <w:t>Quinn</w:t>
            </w:r>
          </w:p>
        </w:tc>
        <w:tc>
          <w:tcPr>
            <w:tcW w:w="2180" w:type="dxa"/>
            <w:shd w:val="clear" w:color="auto" w:fill="auto"/>
          </w:tcPr>
          <w:p w:rsidR="006D2B6A" w:rsidRPr="006D2B6A" w:rsidRDefault="006D2B6A" w:rsidP="006D2B6A">
            <w:pPr>
              <w:ind w:firstLine="0"/>
            </w:pPr>
            <w:r>
              <w:t>Ridgeway</w:t>
            </w:r>
          </w:p>
        </w:tc>
      </w:tr>
      <w:tr w:rsidR="006D2B6A" w:rsidRPr="006D2B6A" w:rsidTr="006D2B6A">
        <w:tc>
          <w:tcPr>
            <w:tcW w:w="2179" w:type="dxa"/>
            <w:shd w:val="clear" w:color="auto" w:fill="auto"/>
          </w:tcPr>
          <w:p w:rsidR="006D2B6A" w:rsidRPr="006D2B6A" w:rsidRDefault="006D2B6A" w:rsidP="006D2B6A">
            <w:pPr>
              <w:ind w:firstLine="0"/>
            </w:pPr>
            <w:r>
              <w:t>Riley</w:t>
            </w:r>
          </w:p>
        </w:tc>
        <w:tc>
          <w:tcPr>
            <w:tcW w:w="2179" w:type="dxa"/>
            <w:shd w:val="clear" w:color="auto" w:fill="auto"/>
          </w:tcPr>
          <w:p w:rsidR="006D2B6A" w:rsidRPr="006D2B6A" w:rsidRDefault="006D2B6A" w:rsidP="006D2B6A">
            <w:pPr>
              <w:ind w:firstLine="0"/>
            </w:pPr>
            <w:r>
              <w:t>Rivers</w:t>
            </w:r>
          </w:p>
        </w:tc>
        <w:tc>
          <w:tcPr>
            <w:tcW w:w="2180" w:type="dxa"/>
            <w:shd w:val="clear" w:color="auto" w:fill="auto"/>
          </w:tcPr>
          <w:p w:rsidR="006D2B6A" w:rsidRPr="006D2B6A" w:rsidRDefault="006D2B6A" w:rsidP="006D2B6A">
            <w:pPr>
              <w:ind w:firstLine="0"/>
            </w:pPr>
            <w:r>
              <w:t>Robinson-Simpson</w:t>
            </w:r>
          </w:p>
        </w:tc>
      </w:tr>
      <w:tr w:rsidR="006D2B6A" w:rsidRPr="006D2B6A" w:rsidTr="006D2B6A">
        <w:tc>
          <w:tcPr>
            <w:tcW w:w="2179" w:type="dxa"/>
            <w:shd w:val="clear" w:color="auto" w:fill="auto"/>
          </w:tcPr>
          <w:p w:rsidR="006D2B6A" w:rsidRPr="006D2B6A" w:rsidRDefault="006D2B6A" w:rsidP="006D2B6A">
            <w:pPr>
              <w:ind w:firstLine="0"/>
            </w:pPr>
            <w:r>
              <w:t>Rutherford</w:t>
            </w:r>
          </w:p>
        </w:tc>
        <w:tc>
          <w:tcPr>
            <w:tcW w:w="2179" w:type="dxa"/>
            <w:shd w:val="clear" w:color="auto" w:fill="auto"/>
          </w:tcPr>
          <w:p w:rsidR="006D2B6A" w:rsidRPr="006D2B6A" w:rsidRDefault="006D2B6A" w:rsidP="006D2B6A">
            <w:pPr>
              <w:ind w:firstLine="0"/>
            </w:pPr>
            <w:r>
              <w:t>Ryhal</w:t>
            </w:r>
          </w:p>
        </w:tc>
        <w:tc>
          <w:tcPr>
            <w:tcW w:w="2180" w:type="dxa"/>
            <w:shd w:val="clear" w:color="auto" w:fill="auto"/>
          </w:tcPr>
          <w:p w:rsidR="006D2B6A" w:rsidRPr="006D2B6A" w:rsidRDefault="006D2B6A" w:rsidP="006D2B6A">
            <w:pPr>
              <w:ind w:firstLine="0"/>
            </w:pPr>
            <w:r>
              <w:t>Sabb</w:t>
            </w:r>
          </w:p>
        </w:tc>
      </w:tr>
      <w:tr w:rsidR="006D2B6A" w:rsidRPr="006D2B6A" w:rsidTr="006D2B6A">
        <w:tc>
          <w:tcPr>
            <w:tcW w:w="2179" w:type="dxa"/>
            <w:shd w:val="clear" w:color="auto" w:fill="auto"/>
          </w:tcPr>
          <w:p w:rsidR="006D2B6A" w:rsidRPr="006D2B6A" w:rsidRDefault="006D2B6A" w:rsidP="006D2B6A">
            <w:pPr>
              <w:ind w:firstLine="0"/>
            </w:pPr>
            <w:r>
              <w:t>Simrill</w:t>
            </w:r>
          </w:p>
        </w:tc>
        <w:tc>
          <w:tcPr>
            <w:tcW w:w="2179" w:type="dxa"/>
            <w:shd w:val="clear" w:color="auto" w:fill="auto"/>
          </w:tcPr>
          <w:p w:rsidR="006D2B6A" w:rsidRPr="006D2B6A" w:rsidRDefault="006D2B6A" w:rsidP="006D2B6A">
            <w:pPr>
              <w:ind w:firstLine="0"/>
            </w:pPr>
            <w:r>
              <w:t>Skelton</w:t>
            </w:r>
          </w:p>
        </w:tc>
        <w:tc>
          <w:tcPr>
            <w:tcW w:w="2180" w:type="dxa"/>
            <w:shd w:val="clear" w:color="auto" w:fill="auto"/>
          </w:tcPr>
          <w:p w:rsidR="006D2B6A" w:rsidRPr="006D2B6A" w:rsidRDefault="006D2B6A" w:rsidP="006D2B6A">
            <w:pPr>
              <w:ind w:firstLine="0"/>
            </w:pPr>
            <w:r>
              <w:t>G. M. Smith</w:t>
            </w:r>
          </w:p>
        </w:tc>
      </w:tr>
      <w:tr w:rsidR="006D2B6A" w:rsidRPr="006D2B6A" w:rsidTr="006D2B6A">
        <w:tc>
          <w:tcPr>
            <w:tcW w:w="2179" w:type="dxa"/>
            <w:shd w:val="clear" w:color="auto" w:fill="auto"/>
          </w:tcPr>
          <w:p w:rsidR="006D2B6A" w:rsidRPr="006D2B6A" w:rsidRDefault="006D2B6A" w:rsidP="006D2B6A">
            <w:pPr>
              <w:ind w:firstLine="0"/>
            </w:pPr>
            <w:r>
              <w:t>G. R. Smith</w:t>
            </w:r>
          </w:p>
        </w:tc>
        <w:tc>
          <w:tcPr>
            <w:tcW w:w="2179" w:type="dxa"/>
            <w:shd w:val="clear" w:color="auto" w:fill="auto"/>
          </w:tcPr>
          <w:p w:rsidR="006D2B6A" w:rsidRPr="006D2B6A" w:rsidRDefault="006D2B6A" w:rsidP="006D2B6A">
            <w:pPr>
              <w:ind w:firstLine="0"/>
            </w:pPr>
            <w:r>
              <w:t>J. E. Smith</w:t>
            </w:r>
          </w:p>
        </w:tc>
        <w:tc>
          <w:tcPr>
            <w:tcW w:w="2180" w:type="dxa"/>
            <w:shd w:val="clear" w:color="auto" w:fill="auto"/>
          </w:tcPr>
          <w:p w:rsidR="006D2B6A" w:rsidRPr="006D2B6A" w:rsidRDefault="006D2B6A" w:rsidP="006D2B6A">
            <w:pPr>
              <w:ind w:firstLine="0"/>
            </w:pPr>
            <w:r>
              <w:t>J. R. Smith</w:t>
            </w:r>
          </w:p>
        </w:tc>
      </w:tr>
      <w:tr w:rsidR="006D2B6A" w:rsidRPr="006D2B6A" w:rsidTr="006D2B6A">
        <w:tc>
          <w:tcPr>
            <w:tcW w:w="2179" w:type="dxa"/>
            <w:shd w:val="clear" w:color="auto" w:fill="auto"/>
          </w:tcPr>
          <w:p w:rsidR="006D2B6A" w:rsidRPr="006D2B6A" w:rsidRDefault="006D2B6A" w:rsidP="006D2B6A">
            <w:pPr>
              <w:ind w:firstLine="0"/>
            </w:pPr>
            <w:r>
              <w:t>Sottile</w:t>
            </w:r>
          </w:p>
        </w:tc>
        <w:tc>
          <w:tcPr>
            <w:tcW w:w="2179" w:type="dxa"/>
            <w:shd w:val="clear" w:color="auto" w:fill="auto"/>
          </w:tcPr>
          <w:p w:rsidR="006D2B6A" w:rsidRPr="006D2B6A" w:rsidRDefault="006D2B6A" w:rsidP="006D2B6A">
            <w:pPr>
              <w:ind w:firstLine="0"/>
            </w:pPr>
            <w:r>
              <w:t>Southard</w:t>
            </w:r>
          </w:p>
        </w:tc>
        <w:tc>
          <w:tcPr>
            <w:tcW w:w="2180" w:type="dxa"/>
            <w:shd w:val="clear" w:color="auto" w:fill="auto"/>
          </w:tcPr>
          <w:p w:rsidR="006D2B6A" w:rsidRPr="006D2B6A" w:rsidRDefault="006D2B6A" w:rsidP="006D2B6A">
            <w:pPr>
              <w:ind w:firstLine="0"/>
            </w:pPr>
            <w:r>
              <w:t>Stavrinakis</w:t>
            </w:r>
          </w:p>
        </w:tc>
      </w:tr>
      <w:tr w:rsidR="006D2B6A" w:rsidRPr="006D2B6A" w:rsidTr="006D2B6A">
        <w:tc>
          <w:tcPr>
            <w:tcW w:w="2179" w:type="dxa"/>
            <w:shd w:val="clear" w:color="auto" w:fill="auto"/>
          </w:tcPr>
          <w:p w:rsidR="006D2B6A" w:rsidRPr="006D2B6A" w:rsidRDefault="006D2B6A" w:rsidP="006D2B6A">
            <w:pPr>
              <w:ind w:firstLine="0"/>
            </w:pPr>
            <w:r>
              <w:t>Stringer</w:t>
            </w:r>
          </w:p>
        </w:tc>
        <w:tc>
          <w:tcPr>
            <w:tcW w:w="2179" w:type="dxa"/>
            <w:shd w:val="clear" w:color="auto" w:fill="auto"/>
          </w:tcPr>
          <w:p w:rsidR="006D2B6A" w:rsidRPr="006D2B6A" w:rsidRDefault="006D2B6A" w:rsidP="006D2B6A">
            <w:pPr>
              <w:ind w:firstLine="0"/>
            </w:pPr>
            <w:r>
              <w:t>Tallon</w:t>
            </w:r>
          </w:p>
        </w:tc>
        <w:tc>
          <w:tcPr>
            <w:tcW w:w="2180" w:type="dxa"/>
            <w:shd w:val="clear" w:color="auto" w:fill="auto"/>
          </w:tcPr>
          <w:p w:rsidR="006D2B6A" w:rsidRPr="006D2B6A" w:rsidRDefault="006D2B6A" w:rsidP="006D2B6A">
            <w:pPr>
              <w:ind w:firstLine="0"/>
            </w:pPr>
            <w:r>
              <w:t>Taylor</w:t>
            </w:r>
          </w:p>
        </w:tc>
      </w:tr>
      <w:tr w:rsidR="006D2B6A" w:rsidRPr="006D2B6A" w:rsidTr="006D2B6A">
        <w:tc>
          <w:tcPr>
            <w:tcW w:w="2179" w:type="dxa"/>
            <w:shd w:val="clear" w:color="auto" w:fill="auto"/>
          </w:tcPr>
          <w:p w:rsidR="006D2B6A" w:rsidRPr="006D2B6A" w:rsidRDefault="006D2B6A" w:rsidP="006D2B6A">
            <w:pPr>
              <w:ind w:firstLine="0"/>
            </w:pPr>
            <w:r>
              <w:t>Toole</w:t>
            </w:r>
          </w:p>
        </w:tc>
        <w:tc>
          <w:tcPr>
            <w:tcW w:w="2179" w:type="dxa"/>
            <w:shd w:val="clear" w:color="auto" w:fill="auto"/>
          </w:tcPr>
          <w:p w:rsidR="006D2B6A" w:rsidRPr="006D2B6A" w:rsidRDefault="006D2B6A" w:rsidP="006D2B6A">
            <w:pPr>
              <w:ind w:firstLine="0"/>
            </w:pPr>
            <w:r>
              <w:t>Vick</w:t>
            </w:r>
          </w:p>
        </w:tc>
        <w:tc>
          <w:tcPr>
            <w:tcW w:w="2180" w:type="dxa"/>
            <w:shd w:val="clear" w:color="auto" w:fill="auto"/>
          </w:tcPr>
          <w:p w:rsidR="006D2B6A" w:rsidRPr="006D2B6A" w:rsidRDefault="006D2B6A" w:rsidP="006D2B6A">
            <w:pPr>
              <w:ind w:firstLine="0"/>
            </w:pPr>
            <w:r>
              <w:t>Weeks</w:t>
            </w:r>
          </w:p>
        </w:tc>
      </w:tr>
      <w:tr w:rsidR="006D2B6A" w:rsidRPr="006D2B6A" w:rsidTr="006D2B6A">
        <w:tc>
          <w:tcPr>
            <w:tcW w:w="2179" w:type="dxa"/>
            <w:shd w:val="clear" w:color="auto" w:fill="auto"/>
          </w:tcPr>
          <w:p w:rsidR="006D2B6A" w:rsidRPr="006D2B6A" w:rsidRDefault="006D2B6A" w:rsidP="006D2B6A">
            <w:pPr>
              <w:keepNext/>
              <w:ind w:firstLine="0"/>
            </w:pPr>
            <w:r>
              <w:t>Wells</w:t>
            </w:r>
          </w:p>
        </w:tc>
        <w:tc>
          <w:tcPr>
            <w:tcW w:w="2179" w:type="dxa"/>
            <w:shd w:val="clear" w:color="auto" w:fill="auto"/>
          </w:tcPr>
          <w:p w:rsidR="006D2B6A" w:rsidRPr="006D2B6A" w:rsidRDefault="006D2B6A" w:rsidP="006D2B6A">
            <w:pPr>
              <w:keepNext/>
              <w:ind w:firstLine="0"/>
            </w:pPr>
            <w:r>
              <w:t>White</w:t>
            </w:r>
          </w:p>
        </w:tc>
        <w:tc>
          <w:tcPr>
            <w:tcW w:w="2180" w:type="dxa"/>
            <w:shd w:val="clear" w:color="auto" w:fill="auto"/>
          </w:tcPr>
          <w:p w:rsidR="006D2B6A" w:rsidRPr="006D2B6A" w:rsidRDefault="006D2B6A" w:rsidP="006D2B6A">
            <w:pPr>
              <w:keepNext/>
              <w:ind w:firstLine="0"/>
            </w:pPr>
            <w:r>
              <w:t>Whitmire</w:t>
            </w:r>
          </w:p>
        </w:tc>
      </w:tr>
      <w:tr w:rsidR="006D2B6A" w:rsidRPr="006D2B6A" w:rsidTr="006D2B6A">
        <w:tc>
          <w:tcPr>
            <w:tcW w:w="2179" w:type="dxa"/>
            <w:shd w:val="clear" w:color="auto" w:fill="auto"/>
          </w:tcPr>
          <w:p w:rsidR="006D2B6A" w:rsidRPr="006D2B6A" w:rsidRDefault="006D2B6A" w:rsidP="006D2B6A">
            <w:pPr>
              <w:keepNext/>
              <w:ind w:firstLine="0"/>
            </w:pPr>
            <w:r>
              <w:t>Williams</w:t>
            </w:r>
          </w:p>
        </w:tc>
        <w:tc>
          <w:tcPr>
            <w:tcW w:w="2179" w:type="dxa"/>
            <w:shd w:val="clear" w:color="auto" w:fill="auto"/>
          </w:tcPr>
          <w:p w:rsidR="006D2B6A" w:rsidRPr="006D2B6A" w:rsidRDefault="006D2B6A" w:rsidP="006D2B6A">
            <w:pPr>
              <w:keepNext/>
              <w:ind w:firstLine="0"/>
            </w:pPr>
            <w:r>
              <w:t>Willis</w:t>
            </w:r>
          </w:p>
        </w:tc>
        <w:tc>
          <w:tcPr>
            <w:tcW w:w="2180" w:type="dxa"/>
            <w:shd w:val="clear" w:color="auto" w:fill="auto"/>
          </w:tcPr>
          <w:p w:rsidR="006D2B6A" w:rsidRPr="006D2B6A" w:rsidRDefault="006D2B6A" w:rsidP="006D2B6A">
            <w:pPr>
              <w:keepNext/>
              <w:ind w:firstLine="0"/>
            </w:pPr>
            <w:r>
              <w:t>Wood</w:t>
            </w:r>
          </w:p>
        </w:tc>
      </w:tr>
    </w:tbl>
    <w:p w:rsidR="006D2B6A" w:rsidRDefault="006D2B6A" w:rsidP="006D2B6A"/>
    <w:p w:rsidR="006D2B6A" w:rsidRDefault="006D2B6A" w:rsidP="006D2B6A">
      <w:pPr>
        <w:jc w:val="center"/>
        <w:rPr>
          <w:b/>
        </w:rPr>
      </w:pPr>
      <w:r w:rsidRPr="006D2B6A">
        <w:rPr>
          <w:b/>
        </w:rPr>
        <w:t>Total--108</w:t>
      </w:r>
    </w:p>
    <w:p w:rsidR="006D2B6A" w:rsidRDefault="006D2B6A" w:rsidP="006D2B6A">
      <w:pPr>
        <w:jc w:val="center"/>
        <w:rPr>
          <w:b/>
        </w:rPr>
      </w:pPr>
    </w:p>
    <w:p w:rsidR="006D2B6A" w:rsidRDefault="006D2B6A" w:rsidP="006D2B6A">
      <w:pPr>
        <w:ind w:firstLine="0"/>
      </w:pPr>
      <w:r w:rsidRPr="006D2B6A">
        <w:t xml:space="preserve"> </w:t>
      </w:r>
      <w:r>
        <w:t>Those who voted in the negative are:</w:t>
      </w:r>
    </w:p>
    <w:p w:rsidR="006D2B6A" w:rsidRDefault="006D2B6A" w:rsidP="006D2B6A"/>
    <w:p w:rsidR="006D2B6A" w:rsidRDefault="006D2B6A" w:rsidP="006D2B6A">
      <w:pPr>
        <w:jc w:val="center"/>
        <w:rPr>
          <w:b/>
        </w:rPr>
      </w:pPr>
      <w:r w:rsidRPr="006D2B6A">
        <w:rPr>
          <w:b/>
        </w:rPr>
        <w:t>Total--0</w:t>
      </w:r>
    </w:p>
    <w:p w:rsidR="006D2B6A" w:rsidRDefault="006D2B6A" w:rsidP="006D2B6A">
      <w:pPr>
        <w:jc w:val="center"/>
        <w:rPr>
          <w:b/>
        </w:rPr>
      </w:pPr>
    </w:p>
    <w:p w:rsidR="006D2B6A" w:rsidRDefault="006D2B6A" w:rsidP="006D2B6A">
      <w:r>
        <w:t>So, the Bill, as amended, was read the second time and ordered to third reading.</w:t>
      </w:r>
    </w:p>
    <w:p w:rsidR="006D2B6A" w:rsidRDefault="006D2B6A" w:rsidP="006D2B6A"/>
    <w:p w:rsidR="006D2B6A" w:rsidRDefault="006D2B6A" w:rsidP="006D2B6A">
      <w:pPr>
        <w:keepNext/>
        <w:jc w:val="center"/>
        <w:rPr>
          <w:b/>
        </w:rPr>
      </w:pPr>
      <w:r w:rsidRPr="006D2B6A">
        <w:rPr>
          <w:b/>
        </w:rPr>
        <w:t>S. 151--REJECTED</w:t>
      </w:r>
    </w:p>
    <w:p w:rsidR="006D2B6A" w:rsidRDefault="006D2B6A" w:rsidP="006D2B6A">
      <w:pPr>
        <w:keepNext/>
      </w:pPr>
      <w:r>
        <w:t>The following Bill was taken up:</w:t>
      </w:r>
    </w:p>
    <w:p w:rsidR="006D2B6A" w:rsidRDefault="006D2B6A" w:rsidP="006D2B6A">
      <w:pPr>
        <w:keepNext/>
      </w:pPr>
      <w:bookmarkStart w:id="71" w:name="include_clip_start_141"/>
      <w:bookmarkEnd w:id="71"/>
    </w:p>
    <w:p w:rsidR="006D2B6A" w:rsidRDefault="006D2B6A" w:rsidP="006D2B6A">
      <w:pPr>
        <w:keepNext/>
      </w:pPr>
      <w:r>
        <w:t>S. 151 -- Senators Grooms and Campbell: A BILL TO AMEND SECTION 56-1-2080 OF THE 1976 CODE, RELATING TO QUALIFICATIONS FOR A COMMERCIAL DRIVER'S LICENSE, TO ESTABLISH THE INTRASTATE VISION WAIVER PROGRAM, TO PROVIDE THAT CERTAIN VISUALLY IMPAIRED INDIVIDUALS MAY OBTAIN A WAIVER FROM THE SIGHT REQUIREMENTS ASSOCIATED WITH A COMMERCIAL DRIVER'S LICENSE, AND TO PROVIDE FOR THE WAIVER'S ELIGIBILITY REQUIREMENTS FOR THE WAIVER, THE CIRCUMSTANCES UNDER WHICH A WAIVER MAY GRANTED, AND THE PROCEDURES FOR OBTAINING A WAIVER.</w:t>
      </w:r>
    </w:p>
    <w:p w:rsidR="004331C0" w:rsidRDefault="004331C0" w:rsidP="006D2B6A">
      <w:bookmarkStart w:id="72" w:name="include_clip_end_141"/>
      <w:bookmarkEnd w:id="72"/>
    </w:p>
    <w:p w:rsidR="006D2B6A" w:rsidRDefault="006D2B6A" w:rsidP="006D2B6A">
      <w:r>
        <w:t>Rep. NORMAN spoke against the Bill.</w:t>
      </w:r>
    </w:p>
    <w:p w:rsidR="006D2B6A" w:rsidRDefault="006D2B6A" w:rsidP="006D2B6A">
      <w:r>
        <w:t>The question then recurred to the passage of the Bill.</w:t>
      </w:r>
    </w:p>
    <w:p w:rsidR="006D2B6A" w:rsidRDefault="006D2B6A" w:rsidP="006D2B6A"/>
    <w:p w:rsidR="006D2B6A" w:rsidRDefault="006D2B6A" w:rsidP="006D2B6A">
      <w:r>
        <w:t xml:space="preserve">The yeas and nays were taken resulting as follows: </w:t>
      </w:r>
    </w:p>
    <w:p w:rsidR="006D2B6A" w:rsidRDefault="006D2B6A" w:rsidP="006D2B6A">
      <w:pPr>
        <w:jc w:val="center"/>
      </w:pPr>
      <w:r>
        <w:t xml:space="preserve"> </w:t>
      </w:r>
      <w:bookmarkStart w:id="73" w:name="vote_start144"/>
      <w:bookmarkEnd w:id="73"/>
      <w:r>
        <w:t>Yeas 41; Nays 61</w:t>
      </w:r>
    </w:p>
    <w:p w:rsidR="006D2B6A" w:rsidRDefault="006D2B6A" w:rsidP="006D2B6A">
      <w:pPr>
        <w:jc w:val="center"/>
      </w:pPr>
    </w:p>
    <w:p w:rsidR="006D2B6A" w:rsidRDefault="006D2B6A" w:rsidP="006D2B6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2B6A" w:rsidRPr="006D2B6A" w:rsidTr="006D2B6A">
        <w:tc>
          <w:tcPr>
            <w:tcW w:w="2179" w:type="dxa"/>
            <w:shd w:val="clear" w:color="auto" w:fill="auto"/>
          </w:tcPr>
          <w:p w:rsidR="006D2B6A" w:rsidRPr="006D2B6A" w:rsidRDefault="006D2B6A" w:rsidP="006D2B6A">
            <w:pPr>
              <w:keepNext/>
              <w:ind w:firstLine="0"/>
            </w:pPr>
            <w:r>
              <w:t>Bales</w:t>
            </w:r>
          </w:p>
        </w:tc>
        <w:tc>
          <w:tcPr>
            <w:tcW w:w="2179" w:type="dxa"/>
            <w:shd w:val="clear" w:color="auto" w:fill="auto"/>
          </w:tcPr>
          <w:p w:rsidR="006D2B6A" w:rsidRPr="006D2B6A" w:rsidRDefault="006D2B6A" w:rsidP="006D2B6A">
            <w:pPr>
              <w:keepNext/>
              <w:ind w:firstLine="0"/>
            </w:pPr>
            <w:r>
              <w:t>Barfield</w:t>
            </w:r>
          </w:p>
        </w:tc>
        <w:tc>
          <w:tcPr>
            <w:tcW w:w="2180" w:type="dxa"/>
            <w:shd w:val="clear" w:color="auto" w:fill="auto"/>
          </w:tcPr>
          <w:p w:rsidR="006D2B6A" w:rsidRPr="006D2B6A" w:rsidRDefault="006D2B6A" w:rsidP="006D2B6A">
            <w:pPr>
              <w:keepNext/>
              <w:ind w:firstLine="0"/>
            </w:pPr>
            <w:r>
              <w:t>Bingham</w:t>
            </w:r>
          </w:p>
        </w:tc>
      </w:tr>
      <w:tr w:rsidR="006D2B6A" w:rsidRPr="006D2B6A" w:rsidTr="006D2B6A">
        <w:tc>
          <w:tcPr>
            <w:tcW w:w="2179" w:type="dxa"/>
            <w:shd w:val="clear" w:color="auto" w:fill="auto"/>
          </w:tcPr>
          <w:p w:rsidR="006D2B6A" w:rsidRPr="006D2B6A" w:rsidRDefault="006D2B6A" w:rsidP="006D2B6A">
            <w:pPr>
              <w:ind w:firstLine="0"/>
            </w:pPr>
            <w:r>
              <w:t>Bowers</w:t>
            </w:r>
          </w:p>
        </w:tc>
        <w:tc>
          <w:tcPr>
            <w:tcW w:w="2179" w:type="dxa"/>
            <w:shd w:val="clear" w:color="auto" w:fill="auto"/>
          </w:tcPr>
          <w:p w:rsidR="006D2B6A" w:rsidRPr="006D2B6A" w:rsidRDefault="006D2B6A" w:rsidP="006D2B6A">
            <w:pPr>
              <w:ind w:firstLine="0"/>
            </w:pPr>
            <w:r>
              <w:t>Brannon</w:t>
            </w:r>
          </w:p>
        </w:tc>
        <w:tc>
          <w:tcPr>
            <w:tcW w:w="2180" w:type="dxa"/>
            <w:shd w:val="clear" w:color="auto" w:fill="auto"/>
          </w:tcPr>
          <w:p w:rsidR="006D2B6A" w:rsidRPr="006D2B6A" w:rsidRDefault="006D2B6A" w:rsidP="006D2B6A">
            <w:pPr>
              <w:ind w:firstLine="0"/>
            </w:pPr>
            <w:r>
              <w:t>G. A. Brown</w:t>
            </w:r>
          </w:p>
        </w:tc>
      </w:tr>
      <w:tr w:rsidR="006D2B6A" w:rsidRPr="006D2B6A" w:rsidTr="006D2B6A">
        <w:tc>
          <w:tcPr>
            <w:tcW w:w="2179" w:type="dxa"/>
            <w:shd w:val="clear" w:color="auto" w:fill="auto"/>
          </w:tcPr>
          <w:p w:rsidR="006D2B6A" w:rsidRPr="006D2B6A" w:rsidRDefault="006D2B6A" w:rsidP="006D2B6A">
            <w:pPr>
              <w:ind w:firstLine="0"/>
            </w:pPr>
            <w:r>
              <w:t>R. L. Brown</w:t>
            </w:r>
          </w:p>
        </w:tc>
        <w:tc>
          <w:tcPr>
            <w:tcW w:w="2179" w:type="dxa"/>
            <w:shd w:val="clear" w:color="auto" w:fill="auto"/>
          </w:tcPr>
          <w:p w:rsidR="006D2B6A" w:rsidRPr="006D2B6A" w:rsidRDefault="006D2B6A" w:rsidP="006D2B6A">
            <w:pPr>
              <w:ind w:firstLine="0"/>
            </w:pPr>
            <w:r>
              <w:t>Cobb-Hunter</w:t>
            </w:r>
          </w:p>
        </w:tc>
        <w:tc>
          <w:tcPr>
            <w:tcW w:w="2180" w:type="dxa"/>
            <w:shd w:val="clear" w:color="auto" w:fill="auto"/>
          </w:tcPr>
          <w:p w:rsidR="006D2B6A" w:rsidRPr="006D2B6A" w:rsidRDefault="006D2B6A" w:rsidP="006D2B6A">
            <w:pPr>
              <w:ind w:firstLine="0"/>
            </w:pPr>
            <w:r>
              <w:t>Crosby</w:t>
            </w:r>
          </w:p>
        </w:tc>
      </w:tr>
      <w:tr w:rsidR="006D2B6A" w:rsidRPr="006D2B6A" w:rsidTr="006D2B6A">
        <w:tc>
          <w:tcPr>
            <w:tcW w:w="2179" w:type="dxa"/>
            <w:shd w:val="clear" w:color="auto" w:fill="auto"/>
          </w:tcPr>
          <w:p w:rsidR="006D2B6A" w:rsidRPr="006D2B6A" w:rsidRDefault="006D2B6A" w:rsidP="006D2B6A">
            <w:pPr>
              <w:ind w:firstLine="0"/>
            </w:pPr>
            <w:r>
              <w:t>Daning</w:t>
            </w:r>
          </w:p>
        </w:tc>
        <w:tc>
          <w:tcPr>
            <w:tcW w:w="2179" w:type="dxa"/>
            <w:shd w:val="clear" w:color="auto" w:fill="auto"/>
          </w:tcPr>
          <w:p w:rsidR="006D2B6A" w:rsidRPr="006D2B6A" w:rsidRDefault="006D2B6A" w:rsidP="006D2B6A">
            <w:pPr>
              <w:ind w:firstLine="0"/>
            </w:pPr>
            <w:r>
              <w:t>Delleney</w:t>
            </w:r>
          </w:p>
        </w:tc>
        <w:tc>
          <w:tcPr>
            <w:tcW w:w="2180" w:type="dxa"/>
            <w:shd w:val="clear" w:color="auto" w:fill="auto"/>
          </w:tcPr>
          <w:p w:rsidR="006D2B6A" w:rsidRPr="006D2B6A" w:rsidRDefault="006D2B6A" w:rsidP="006D2B6A">
            <w:pPr>
              <w:ind w:firstLine="0"/>
            </w:pPr>
            <w:r>
              <w:t>Finlay</w:t>
            </w:r>
          </w:p>
        </w:tc>
      </w:tr>
      <w:tr w:rsidR="006D2B6A" w:rsidRPr="006D2B6A" w:rsidTr="006D2B6A">
        <w:tc>
          <w:tcPr>
            <w:tcW w:w="2179" w:type="dxa"/>
            <w:shd w:val="clear" w:color="auto" w:fill="auto"/>
          </w:tcPr>
          <w:p w:rsidR="006D2B6A" w:rsidRPr="006D2B6A" w:rsidRDefault="006D2B6A" w:rsidP="006D2B6A">
            <w:pPr>
              <w:ind w:firstLine="0"/>
            </w:pPr>
            <w:r>
              <w:t>George</w:t>
            </w:r>
          </w:p>
        </w:tc>
        <w:tc>
          <w:tcPr>
            <w:tcW w:w="2179" w:type="dxa"/>
            <w:shd w:val="clear" w:color="auto" w:fill="auto"/>
          </w:tcPr>
          <w:p w:rsidR="006D2B6A" w:rsidRPr="006D2B6A" w:rsidRDefault="006D2B6A" w:rsidP="006D2B6A">
            <w:pPr>
              <w:ind w:firstLine="0"/>
            </w:pPr>
            <w:r>
              <w:t>Gilliard</w:t>
            </w:r>
          </w:p>
        </w:tc>
        <w:tc>
          <w:tcPr>
            <w:tcW w:w="2180" w:type="dxa"/>
            <w:shd w:val="clear" w:color="auto" w:fill="auto"/>
          </w:tcPr>
          <w:p w:rsidR="006D2B6A" w:rsidRPr="006D2B6A" w:rsidRDefault="006D2B6A" w:rsidP="006D2B6A">
            <w:pPr>
              <w:ind w:firstLine="0"/>
            </w:pPr>
            <w:r>
              <w:t>Hayes</w:t>
            </w:r>
          </w:p>
        </w:tc>
      </w:tr>
      <w:tr w:rsidR="006D2B6A" w:rsidRPr="006D2B6A" w:rsidTr="006D2B6A">
        <w:tc>
          <w:tcPr>
            <w:tcW w:w="2179" w:type="dxa"/>
            <w:shd w:val="clear" w:color="auto" w:fill="auto"/>
          </w:tcPr>
          <w:p w:rsidR="006D2B6A" w:rsidRPr="006D2B6A" w:rsidRDefault="006D2B6A" w:rsidP="006D2B6A">
            <w:pPr>
              <w:ind w:firstLine="0"/>
            </w:pPr>
            <w:r>
              <w:t>Herbkersman</w:t>
            </w:r>
          </w:p>
        </w:tc>
        <w:tc>
          <w:tcPr>
            <w:tcW w:w="2179" w:type="dxa"/>
            <w:shd w:val="clear" w:color="auto" w:fill="auto"/>
          </w:tcPr>
          <w:p w:rsidR="006D2B6A" w:rsidRPr="006D2B6A" w:rsidRDefault="006D2B6A" w:rsidP="006D2B6A">
            <w:pPr>
              <w:ind w:firstLine="0"/>
            </w:pPr>
            <w:r>
              <w:t>Hosey</w:t>
            </w:r>
          </w:p>
        </w:tc>
        <w:tc>
          <w:tcPr>
            <w:tcW w:w="2180" w:type="dxa"/>
            <w:shd w:val="clear" w:color="auto" w:fill="auto"/>
          </w:tcPr>
          <w:p w:rsidR="006D2B6A" w:rsidRPr="006D2B6A" w:rsidRDefault="006D2B6A" w:rsidP="006D2B6A">
            <w:pPr>
              <w:ind w:firstLine="0"/>
            </w:pPr>
            <w:r>
              <w:t>Jefferson</w:t>
            </w:r>
          </w:p>
        </w:tc>
      </w:tr>
      <w:tr w:rsidR="006D2B6A" w:rsidRPr="006D2B6A" w:rsidTr="006D2B6A">
        <w:tc>
          <w:tcPr>
            <w:tcW w:w="2179" w:type="dxa"/>
            <w:shd w:val="clear" w:color="auto" w:fill="auto"/>
          </w:tcPr>
          <w:p w:rsidR="006D2B6A" w:rsidRPr="006D2B6A" w:rsidRDefault="006D2B6A" w:rsidP="006D2B6A">
            <w:pPr>
              <w:ind w:firstLine="0"/>
            </w:pPr>
            <w:r>
              <w:t>Knight</w:t>
            </w:r>
          </w:p>
        </w:tc>
        <w:tc>
          <w:tcPr>
            <w:tcW w:w="2179" w:type="dxa"/>
            <w:shd w:val="clear" w:color="auto" w:fill="auto"/>
          </w:tcPr>
          <w:p w:rsidR="006D2B6A" w:rsidRPr="006D2B6A" w:rsidRDefault="006D2B6A" w:rsidP="006D2B6A">
            <w:pPr>
              <w:ind w:firstLine="0"/>
            </w:pPr>
            <w:r>
              <w:t>Limehouse</w:t>
            </w:r>
          </w:p>
        </w:tc>
        <w:tc>
          <w:tcPr>
            <w:tcW w:w="2180" w:type="dxa"/>
            <w:shd w:val="clear" w:color="auto" w:fill="auto"/>
          </w:tcPr>
          <w:p w:rsidR="006D2B6A" w:rsidRPr="006D2B6A" w:rsidRDefault="006D2B6A" w:rsidP="006D2B6A">
            <w:pPr>
              <w:ind w:firstLine="0"/>
            </w:pPr>
            <w:r>
              <w:t>Merrill</w:t>
            </w:r>
          </w:p>
        </w:tc>
      </w:tr>
      <w:tr w:rsidR="006D2B6A" w:rsidRPr="006D2B6A" w:rsidTr="006D2B6A">
        <w:tc>
          <w:tcPr>
            <w:tcW w:w="2179" w:type="dxa"/>
            <w:shd w:val="clear" w:color="auto" w:fill="auto"/>
          </w:tcPr>
          <w:p w:rsidR="006D2B6A" w:rsidRPr="006D2B6A" w:rsidRDefault="006D2B6A" w:rsidP="006D2B6A">
            <w:pPr>
              <w:ind w:firstLine="0"/>
            </w:pPr>
            <w:r>
              <w:t>D. C. Moss</w:t>
            </w:r>
          </w:p>
        </w:tc>
        <w:tc>
          <w:tcPr>
            <w:tcW w:w="2179" w:type="dxa"/>
            <w:shd w:val="clear" w:color="auto" w:fill="auto"/>
          </w:tcPr>
          <w:p w:rsidR="006D2B6A" w:rsidRPr="006D2B6A" w:rsidRDefault="006D2B6A" w:rsidP="006D2B6A">
            <w:pPr>
              <w:ind w:firstLine="0"/>
            </w:pPr>
            <w:r>
              <w:t>Norrell</w:t>
            </w:r>
          </w:p>
        </w:tc>
        <w:tc>
          <w:tcPr>
            <w:tcW w:w="2180" w:type="dxa"/>
            <w:shd w:val="clear" w:color="auto" w:fill="auto"/>
          </w:tcPr>
          <w:p w:rsidR="006D2B6A" w:rsidRPr="006D2B6A" w:rsidRDefault="006D2B6A" w:rsidP="006D2B6A">
            <w:pPr>
              <w:ind w:firstLine="0"/>
            </w:pPr>
            <w:r>
              <w:t>R. L. Ott</w:t>
            </w:r>
          </w:p>
        </w:tc>
      </w:tr>
      <w:tr w:rsidR="006D2B6A" w:rsidRPr="006D2B6A" w:rsidTr="006D2B6A">
        <w:tc>
          <w:tcPr>
            <w:tcW w:w="2179" w:type="dxa"/>
            <w:shd w:val="clear" w:color="auto" w:fill="auto"/>
          </w:tcPr>
          <w:p w:rsidR="006D2B6A" w:rsidRPr="006D2B6A" w:rsidRDefault="006D2B6A" w:rsidP="006D2B6A">
            <w:pPr>
              <w:ind w:firstLine="0"/>
            </w:pPr>
            <w:r>
              <w:t>Owens</w:t>
            </w:r>
          </w:p>
        </w:tc>
        <w:tc>
          <w:tcPr>
            <w:tcW w:w="2179" w:type="dxa"/>
            <w:shd w:val="clear" w:color="auto" w:fill="auto"/>
          </w:tcPr>
          <w:p w:rsidR="006D2B6A" w:rsidRPr="006D2B6A" w:rsidRDefault="006D2B6A" w:rsidP="006D2B6A">
            <w:pPr>
              <w:ind w:firstLine="0"/>
            </w:pPr>
            <w:r>
              <w:t>Pope</w:t>
            </w:r>
          </w:p>
        </w:tc>
        <w:tc>
          <w:tcPr>
            <w:tcW w:w="2180" w:type="dxa"/>
            <w:shd w:val="clear" w:color="auto" w:fill="auto"/>
          </w:tcPr>
          <w:p w:rsidR="006D2B6A" w:rsidRPr="006D2B6A" w:rsidRDefault="006D2B6A" w:rsidP="006D2B6A">
            <w:pPr>
              <w:ind w:firstLine="0"/>
            </w:pPr>
            <w:r>
              <w:t>Quinn</w:t>
            </w:r>
          </w:p>
        </w:tc>
      </w:tr>
      <w:tr w:rsidR="006D2B6A" w:rsidRPr="006D2B6A" w:rsidTr="006D2B6A">
        <w:tc>
          <w:tcPr>
            <w:tcW w:w="2179" w:type="dxa"/>
            <w:shd w:val="clear" w:color="auto" w:fill="auto"/>
          </w:tcPr>
          <w:p w:rsidR="006D2B6A" w:rsidRPr="006D2B6A" w:rsidRDefault="006D2B6A" w:rsidP="006D2B6A">
            <w:pPr>
              <w:ind w:firstLine="0"/>
            </w:pPr>
            <w:r>
              <w:t>Rivers</w:t>
            </w:r>
          </w:p>
        </w:tc>
        <w:tc>
          <w:tcPr>
            <w:tcW w:w="2179" w:type="dxa"/>
            <w:shd w:val="clear" w:color="auto" w:fill="auto"/>
          </w:tcPr>
          <w:p w:rsidR="006D2B6A" w:rsidRPr="006D2B6A" w:rsidRDefault="006D2B6A" w:rsidP="006D2B6A">
            <w:pPr>
              <w:ind w:firstLine="0"/>
            </w:pPr>
            <w:r>
              <w:t>Rutherford</w:t>
            </w:r>
          </w:p>
        </w:tc>
        <w:tc>
          <w:tcPr>
            <w:tcW w:w="2180" w:type="dxa"/>
            <w:shd w:val="clear" w:color="auto" w:fill="auto"/>
          </w:tcPr>
          <w:p w:rsidR="006D2B6A" w:rsidRPr="006D2B6A" w:rsidRDefault="006D2B6A" w:rsidP="006D2B6A">
            <w:pPr>
              <w:ind w:firstLine="0"/>
            </w:pPr>
            <w:r>
              <w:t>Ryhal</w:t>
            </w:r>
          </w:p>
        </w:tc>
      </w:tr>
      <w:tr w:rsidR="006D2B6A" w:rsidRPr="006D2B6A" w:rsidTr="006D2B6A">
        <w:tc>
          <w:tcPr>
            <w:tcW w:w="2179" w:type="dxa"/>
            <w:shd w:val="clear" w:color="auto" w:fill="auto"/>
          </w:tcPr>
          <w:p w:rsidR="006D2B6A" w:rsidRPr="006D2B6A" w:rsidRDefault="006D2B6A" w:rsidP="006D2B6A">
            <w:pPr>
              <w:ind w:firstLine="0"/>
            </w:pPr>
            <w:r>
              <w:t>Sellers</w:t>
            </w:r>
          </w:p>
        </w:tc>
        <w:tc>
          <w:tcPr>
            <w:tcW w:w="2179" w:type="dxa"/>
            <w:shd w:val="clear" w:color="auto" w:fill="auto"/>
          </w:tcPr>
          <w:p w:rsidR="006D2B6A" w:rsidRPr="006D2B6A" w:rsidRDefault="006D2B6A" w:rsidP="006D2B6A">
            <w:pPr>
              <w:ind w:firstLine="0"/>
            </w:pPr>
            <w:r>
              <w:t>Simrill</w:t>
            </w:r>
          </w:p>
        </w:tc>
        <w:tc>
          <w:tcPr>
            <w:tcW w:w="2180" w:type="dxa"/>
            <w:shd w:val="clear" w:color="auto" w:fill="auto"/>
          </w:tcPr>
          <w:p w:rsidR="006D2B6A" w:rsidRPr="006D2B6A" w:rsidRDefault="006D2B6A" w:rsidP="006D2B6A">
            <w:pPr>
              <w:ind w:firstLine="0"/>
            </w:pPr>
            <w:r>
              <w:t>Skelton</w:t>
            </w:r>
          </w:p>
        </w:tc>
      </w:tr>
      <w:tr w:rsidR="006D2B6A" w:rsidRPr="006D2B6A" w:rsidTr="006D2B6A">
        <w:tc>
          <w:tcPr>
            <w:tcW w:w="2179" w:type="dxa"/>
            <w:shd w:val="clear" w:color="auto" w:fill="auto"/>
          </w:tcPr>
          <w:p w:rsidR="006D2B6A" w:rsidRPr="006D2B6A" w:rsidRDefault="006D2B6A" w:rsidP="006D2B6A">
            <w:pPr>
              <w:ind w:firstLine="0"/>
            </w:pPr>
            <w:r>
              <w:t>Sottile</w:t>
            </w:r>
          </w:p>
        </w:tc>
        <w:tc>
          <w:tcPr>
            <w:tcW w:w="2179" w:type="dxa"/>
            <w:shd w:val="clear" w:color="auto" w:fill="auto"/>
          </w:tcPr>
          <w:p w:rsidR="006D2B6A" w:rsidRPr="006D2B6A" w:rsidRDefault="006D2B6A" w:rsidP="006D2B6A">
            <w:pPr>
              <w:ind w:firstLine="0"/>
            </w:pPr>
            <w:r>
              <w:t>Southard</w:t>
            </w:r>
          </w:p>
        </w:tc>
        <w:tc>
          <w:tcPr>
            <w:tcW w:w="2180" w:type="dxa"/>
            <w:shd w:val="clear" w:color="auto" w:fill="auto"/>
          </w:tcPr>
          <w:p w:rsidR="006D2B6A" w:rsidRPr="006D2B6A" w:rsidRDefault="006D2B6A" w:rsidP="006D2B6A">
            <w:pPr>
              <w:ind w:firstLine="0"/>
            </w:pPr>
            <w:r>
              <w:t>Spires</w:t>
            </w:r>
          </w:p>
        </w:tc>
      </w:tr>
      <w:tr w:rsidR="006D2B6A" w:rsidRPr="006D2B6A" w:rsidTr="006D2B6A">
        <w:tc>
          <w:tcPr>
            <w:tcW w:w="2179" w:type="dxa"/>
            <w:shd w:val="clear" w:color="auto" w:fill="auto"/>
          </w:tcPr>
          <w:p w:rsidR="006D2B6A" w:rsidRPr="006D2B6A" w:rsidRDefault="006D2B6A" w:rsidP="006D2B6A">
            <w:pPr>
              <w:keepNext/>
              <w:ind w:firstLine="0"/>
            </w:pPr>
            <w:r>
              <w:t>Taylor</w:t>
            </w:r>
          </w:p>
        </w:tc>
        <w:tc>
          <w:tcPr>
            <w:tcW w:w="2179" w:type="dxa"/>
            <w:shd w:val="clear" w:color="auto" w:fill="auto"/>
          </w:tcPr>
          <w:p w:rsidR="006D2B6A" w:rsidRPr="006D2B6A" w:rsidRDefault="006D2B6A" w:rsidP="006D2B6A">
            <w:pPr>
              <w:keepNext/>
              <w:ind w:firstLine="0"/>
            </w:pPr>
            <w:r>
              <w:t>Toole</w:t>
            </w:r>
          </w:p>
        </w:tc>
        <w:tc>
          <w:tcPr>
            <w:tcW w:w="2180" w:type="dxa"/>
            <w:shd w:val="clear" w:color="auto" w:fill="auto"/>
          </w:tcPr>
          <w:p w:rsidR="006D2B6A" w:rsidRPr="006D2B6A" w:rsidRDefault="006D2B6A" w:rsidP="006D2B6A">
            <w:pPr>
              <w:keepNext/>
              <w:ind w:firstLine="0"/>
            </w:pPr>
            <w:r>
              <w:t>Vick</w:t>
            </w:r>
          </w:p>
        </w:tc>
      </w:tr>
      <w:tr w:rsidR="006D2B6A" w:rsidRPr="006D2B6A" w:rsidTr="006D2B6A">
        <w:tc>
          <w:tcPr>
            <w:tcW w:w="2179" w:type="dxa"/>
            <w:shd w:val="clear" w:color="auto" w:fill="auto"/>
          </w:tcPr>
          <w:p w:rsidR="006D2B6A" w:rsidRPr="006D2B6A" w:rsidRDefault="006D2B6A" w:rsidP="006D2B6A">
            <w:pPr>
              <w:keepNext/>
              <w:ind w:firstLine="0"/>
            </w:pPr>
            <w:r>
              <w:t>Weeks</w:t>
            </w:r>
          </w:p>
        </w:tc>
        <w:tc>
          <w:tcPr>
            <w:tcW w:w="2179" w:type="dxa"/>
            <w:shd w:val="clear" w:color="auto" w:fill="auto"/>
          </w:tcPr>
          <w:p w:rsidR="006D2B6A" w:rsidRPr="006D2B6A" w:rsidRDefault="006D2B6A" w:rsidP="006D2B6A">
            <w:pPr>
              <w:keepNext/>
              <w:ind w:firstLine="0"/>
            </w:pPr>
            <w:r>
              <w:t>Wells</w:t>
            </w:r>
          </w:p>
        </w:tc>
        <w:tc>
          <w:tcPr>
            <w:tcW w:w="2180" w:type="dxa"/>
            <w:shd w:val="clear" w:color="auto" w:fill="auto"/>
          </w:tcPr>
          <w:p w:rsidR="006D2B6A" w:rsidRPr="006D2B6A" w:rsidRDefault="006D2B6A" w:rsidP="006D2B6A">
            <w:pPr>
              <w:keepNext/>
              <w:ind w:firstLine="0"/>
            </w:pPr>
          </w:p>
        </w:tc>
      </w:tr>
    </w:tbl>
    <w:p w:rsidR="006D2B6A" w:rsidRDefault="006D2B6A" w:rsidP="006D2B6A"/>
    <w:p w:rsidR="006D2B6A" w:rsidRDefault="006D2B6A" w:rsidP="006D2B6A">
      <w:pPr>
        <w:jc w:val="center"/>
        <w:rPr>
          <w:b/>
        </w:rPr>
      </w:pPr>
      <w:r w:rsidRPr="006D2B6A">
        <w:rPr>
          <w:b/>
        </w:rPr>
        <w:t>Total--41</w:t>
      </w:r>
    </w:p>
    <w:p w:rsidR="006D2B6A" w:rsidRDefault="006D2B6A" w:rsidP="006D2B6A">
      <w:pPr>
        <w:jc w:val="center"/>
        <w:rPr>
          <w:b/>
        </w:rPr>
      </w:pPr>
    </w:p>
    <w:p w:rsidR="006D2B6A" w:rsidRDefault="006D2B6A" w:rsidP="006D2B6A">
      <w:pPr>
        <w:ind w:firstLine="0"/>
      </w:pPr>
      <w:r w:rsidRPr="006D2B6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D2B6A" w:rsidRPr="006D2B6A" w:rsidTr="006D2B6A">
        <w:tc>
          <w:tcPr>
            <w:tcW w:w="2179" w:type="dxa"/>
            <w:shd w:val="clear" w:color="auto" w:fill="auto"/>
          </w:tcPr>
          <w:p w:rsidR="006D2B6A" w:rsidRPr="006D2B6A" w:rsidRDefault="006D2B6A" w:rsidP="006D2B6A">
            <w:pPr>
              <w:keepNext/>
              <w:ind w:firstLine="0"/>
            </w:pPr>
            <w:r>
              <w:t>Alexander</w:t>
            </w:r>
          </w:p>
        </w:tc>
        <w:tc>
          <w:tcPr>
            <w:tcW w:w="2179" w:type="dxa"/>
            <w:shd w:val="clear" w:color="auto" w:fill="auto"/>
          </w:tcPr>
          <w:p w:rsidR="006D2B6A" w:rsidRPr="006D2B6A" w:rsidRDefault="006D2B6A" w:rsidP="006D2B6A">
            <w:pPr>
              <w:keepNext/>
              <w:ind w:firstLine="0"/>
            </w:pPr>
            <w:r>
              <w:t>Allison</w:t>
            </w:r>
          </w:p>
        </w:tc>
        <w:tc>
          <w:tcPr>
            <w:tcW w:w="2180" w:type="dxa"/>
            <w:shd w:val="clear" w:color="auto" w:fill="auto"/>
          </w:tcPr>
          <w:p w:rsidR="006D2B6A" w:rsidRPr="006D2B6A" w:rsidRDefault="006D2B6A" w:rsidP="006D2B6A">
            <w:pPr>
              <w:keepNext/>
              <w:ind w:firstLine="0"/>
            </w:pPr>
            <w:r>
              <w:t>Atwater</w:t>
            </w:r>
          </w:p>
        </w:tc>
      </w:tr>
      <w:tr w:rsidR="006D2B6A" w:rsidRPr="006D2B6A" w:rsidTr="006D2B6A">
        <w:tc>
          <w:tcPr>
            <w:tcW w:w="2179" w:type="dxa"/>
            <w:shd w:val="clear" w:color="auto" w:fill="auto"/>
          </w:tcPr>
          <w:p w:rsidR="006D2B6A" w:rsidRPr="006D2B6A" w:rsidRDefault="006D2B6A" w:rsidP="006D2B6A">
            <w:pPr>
              <w:ind w:firstLine="0"/>
            </w:pPr>
            <w:r>
              <w:t>Ballentine</w:t>
            </w:r>
          </w:p>
        </w:tc>
        <w:tc>
          <w:tcPr>
            <w:tcW w:w="2179" w:type="dxa"/>
            <w:shd w:val="clear" w:color="auto" w:fill="auto"/>
          </w:tcPr>
          <w:p w:rsidR="006D2B6A" w:rsidRPr="006D2B6A" w:rsidRDefault="006D2B6A" w:rsidP="006D2B6A">
            <w:pPr>
              <w:ind w:firstLine="0"/>
            </w:pPr>
            <w:r>
              <w:t>Bannister</w:t>
            </w:r>
          </w:p>
        </w:tc>
        <w:tc>
          <w:tcPr>
            <w:tcW w:w="2180" w:type="dxa"/>
            <w:shd w:val="clear" w:color="auto" w:fill="auto"/>
          </w:tcPr>
          <w:p w:rsidR="006D2B6A" w:rsidRPr="006D2B6A" w:rsidRDefault="006D2B6A" w:rsidP="006D2B6A">
            <w:pPr>
              <w:ind w:firstLine="0"/>
            </w:pPr>
            <w:r>
              <w:t>Bernstein</w:t>
            </w:r>
          </w:p>
        </w:tc>
      </w:tr>
      <w:tr w:rsidR="006D2B6A" w:rsidRPr="006D2B6A" w:rsidTr="006D2B6A">
        <w:tc>
          <w:tcPr>
            <w:tcW w:w="2179" w:type="dxa"/>
            <w:shd w:val="clear" w:color="auto" w:fill="auto"/>
          </w:tcPr>
          <w:p w:rsidR="006D2B6A" w:rsidRPr="006D2B6A" w:rsidRDefault="006D2B6A" w:rsidP="006D2B6A">
            <w:pPr>
              <w:ind w:firstLine="0"/>
            </w:pPr>
            <w:r>
              <w:t>Burns</w:t>
            </w:r>
          </w:p>
        </w:tc>
        <w:tc>
          <w:tcPr>
            <w:tcW w:w="2179" w:type="dxa"/>
            <w:shd w:val="clear" w:color="auto" w:fill="auto"/>
          </w:tcPr>
          <w:p w:rsidR="006D2B6A" w:rsidRPr="006D2B6A" w:rsidRDefault="006D2B6A" w:rsidP="006D2B6A">
            <w:pPr>
              <w:ind w:firstLine="0"/>
            </w:pPr>
            <w:r>
              <w:t>Chumley</w:t>
            </w:r>
          </w:p>
        </w:tc>
        <w:tc>
          <w:tcPr>
            <w:tcW w:w="2180" w:type="dxa"/>
            <w:shd w:val="clear" w:color="auto" w:fill="auto"/>
          </w:tcPr>
          <w:p w:rsidR="006D2B6A" w:rsidRPr="006D2B6A" w:rsidRDefault="006D2B6A" w:rsidP="006D2B6A">
            <w:pPr>
              <w:ind w:firstLine="0"/>
            </w:pPr>
            <w:r>
              <w:t>Clemmons</w:t>
            </w:r>
          </w:p>
        </w:tc>
      </w:tr>
      <w:tr w:rsidR="006D2B6A" w:rsidRPr="006D2B6A" w:rsidTr="006D2B6A">
        <w:tc>
          <w:tcPr>
            <w:tcW w:w="2179" w:type="dxa"/>
            <w:shd w:val="clear" w:color="auto" w:fill="auto"/>
          </w:tcPr>
          <w:p w:rsidR="006D2B6A" w:rsidRPr="006D2B6A" w:rsidRDefault="006D2B6A" w:rsidP="006D2B6A">
            <w:pPr>
              <w:ind w:firstLine="0"/>
            </w:pPr>
            <w:r>
              <w:t>Cole</w:t>
            </w:r>
          </w:p>
        </w:tc>
        <w:tc>
          <w:tcPr>
            <w:tcW w:w="2179" w:type="dxa"/>
            <w:shd w:val="clear" w:color="auto" w:fill="auto"/>
          </w:tcPr>
          <w:p w:rsidR="006D2B6A" w:rsidRPr="006D2B6A" w:rsidRDefault="006D2B6A" w:rsidP="006D2B6A">
            <w:pPr>
              <w:ind w:firstLine="0"/>
            </w:pPr>
            <w:r>
              <w:t>H. A. Crawford</w:t>
            </w:r>
          </w:p>
        </w:tc>
        <w:tc>
          <w:tcPr>
            <w:tcW w:w="2180" w:type="dxa"/>
            <w:shd w:val="clear" w:color="auto" w:fill="auto"/>
          </w:tcPr>
          <w:p w:rsidR="006D2B6A" w:rsidRPr="006D2B6A" w:rsidRDefault="006D2B6A" w:rsidP="006D2B6A">
            <w:pPr>
              <w:ind w:firstLine="0"/>
            </w:pPr>
            <w:r>
              <w:t>K. R. Crawford</w:t>
            </w:r>
          </w:p>
        </w:tc>
      </w:tr>
      <w:tr w:rsidR="006D2B6A" w:rsidRPr="006D2B6A" w:rsidTr="006D2B6A">
        <w:tc>
          <w:tcPr>
            <w:tcW w:w="2179" w:type="dxa"/>
            <w:shd w:val="clear" w:color="auto" w:fill="auto"/>
          </w:tcPr>
          <w:p w:rsidR="006D2B6A" w:rsidRPr="006D2B6A" w:rsidRDefault="006D2B6A" w:rsidP="006D2B6A">
            <w:pPr>
              <w:ind w:firstLine="0"/>
            </w:pPr>
            <w:r>
              <w:t>Douglas</w:t>
            </w:r>
          </w:p>
        </w:tc>
        <w:tc>
          <w:tcPr>
            <w:tcW w:w="2179" w:type="dxa"/>
            <w:shd w:val="clear" w:color="auto" w:fill="auto"/>
          </w:tcPr>
          <w:p w:rsidR="006D2B6A" w:rsidRPr="006D2B6A" w:rsidRDefault="006D2B6A" w:rsidP="006D2B6A">
            <w:pPr>
              <w:ind w:firstLine="0"/>
            </w:pPr>
            <w:r>
              <w:t>Edge</w:t>
            </w:r>
          </w:p>
        </w:tc>
        <w:tc>
          <w:tcPr>
            <w:tcW w:w="2180" w:type="dxa"/>
            <w:shd w:val="clear" w:color="auto" w:fill="auto"/>
          </w:tcPr>
          <w:p w:rsidR="006D2B6A" w:rsidRPr="006D2B6A" w:rsidRDefault="006D2B6A" w:rsidP="006D2B6A">
            <w:pPr>
              <w:ind w:firstLine="0"/>
            </w:pPr>
            <w:r>
              <w:t>Erickson</w:t>
            </w:r>
          </w:p>
        </w:tc>
      </w:tr>
      <w:tr w:rsidR="006D2B6A" w:rsidRPr="006D2B6A" w:rsidTr="006D2B6A">
        <w:tc>
          <w:tcPr>
            <w:tcW w:w="2179" w:type="dxa"/>
            <w:shd w:val="clear" w:color="auto" w:fill="auto"/>
          </w:tcPr>
          <w:p w:rsidR="006D2B6A" w:rsidRPr="006D2B6A" w:rsidRDefault="006D2B6A" w:rsidP="006D2B6A">
            <w:pPr>
              <w:ind w:firstLine="0"/>
            </w:pPr>
            <w:r>
              <w:t>Felder</w:t>
            </w:r>
          </w:p>
        </w:tc>
        <w:tc>
          <w:tcPr>
            <w:tcW w:w="2179" w:type="dxa"/>
            <w:shd w:val="clear" w:color="auto" w:fill="auto"/>
          </w:tcPr>
          <w:p w:rsidR="006D2B6A" w:rsidRPr="006D2B6A" w:rsidRDefault="006D2B6A" w:rsidP="006D2B6A">
            <w:pPr>
              <w:ind w:firstLine="0"/>
            </w:pPr>
            <w:r>
              <w:t>Forrester</w:t>
            </w:r>
          </w:p>
        </w:tc>
        <w:tc>
          <w:tcPr>
            <w:tcW w:w="2180" w:type="dxa"/>
            <w:shd w:val="clear" w:color="auto" w:fill="auto"/>
          </w:tcPr>
          <w:p w:rsidR="006D2B6A" w:rsidRPr="006D2B6A" w:rsidRDefault="006D2B6A" w:rsidP="006D2B6A">
            <w:pPr>
              <w:ind w:firstLine="0"/>
            </w:pPr>
            <w:r>
              <w:t>Funderburk</w:t>
            </w:r>
          </w:p>
        </w:tc>
      </w:tr>
      <w:tr w:rsidR="006D2B6A" w:rsidRPr="006D2B6A" w:rsidTr="006D2B6A">
        <w:tc>
          <w:tcPr>
            <w:tcW w:w="2179" w:type="dxa"/>
            <w:shd w:val="clear" w:color="auto" w:fill="auto"/>
          </w:tcPr>
          <w:p w:rsidR="006D2B6A" w:rsidRPr="006D2B6A" w:rsidRDefault="006D2B6A" w:rsidP="006D2B6A">
            <w:pPr>
              <w:ind w:firstLine="0"/>
            </w:pPr>
            <w:r>
              <w:t>Gagnon</w:t>
            </w:r>
          </w:p>
        </w:tc>
        <w:tc>
          <w:tcPr>
            <w:tcW w:w="2179" w:type="dxa"/>
            <w:shd w:val="clear" w:color="auto" w:fill="auto"/>
          </w:tcPr>
          <w:p w:rsidR="006D2B6A" w:rsidRPr="006D2B6A" w:rsidRDefault="006D2B6A" w:rsidP="006D2B6A">
            <w:pPr>
              <w:ind w:firstLine="0"/>
            </w:pPr>
            <w:r>
              <w:t>Goldfinch</w:t>
            </w:r>
          </w:p>
        </w:tc>
        <w:tc>
          <w:tcPr>
            <w:tcW w:w="2180" w:type="dxa"/>
            <w:shd w:val="clear" w:color="auto" w:fill="auto"/>
          </w:tcPr>
          <w:p w:rsidR="006D2B6A" w:rsidRPr="006D2B6A" w:rsidRDefault="006D2B6A" w:rsidP="006D2B6A">
            <w:pPr>
              <w:ind w:firstLine="0"/>
            </w:pPr>
            <w:r>
              <w:t>Hart</w:t>
            </w:r>
          </w:p>
        </w:tc>
      </w:tr>
      <w:tr w:rsidR="006D2B6A" w:rsidRPr="006D2B6A" w:rsidTr="006D2B6A">
        <w:tc>
          <w:tcPr>
            <w:tcW w:w="2179" w:type="dxa"/>
            <w:shd w:val="clear" w:color="auto" w:fill="auto"/>
          </w:tcPr>
          <w:p w:rsidR="006D2B6A" w:rsidRPr="006D2B6A" w:rsidRDefault="006D2B6A" w:rsidP="006D2B6A">
            <w:pPr>
              <w:ind w:firstLine="0"/>
            </w:pPr>
            <w:r>
              <w:t>Henderson</w:t>
            </w:r>
          </w:p>
        </w:tc>
        <w:tc>
          <w:tcPr>
            <w:tcW w:w="2179" w:type="dxa"/>
            <w:shd w:val="clear" w:color="auto" w:fill="auto"/>
          </w:tcPr>
          <w:p w:rsidR="006D2B6A" w:rsidRPr="006D2B6A" w:rsidRDefault="006D2B6A" w:rsidP="006D2B6A">
            <w:pPr>
              <w:ind w:firstLine="0"/>
            </w:pPr>
            <w:r>
              <w:t>Hiott</w:t>
            </w:r>
          </w:p>
        </w:tc>
        <w:tc>
          <w:tcPr>
            <w:tcW w:w="2180" w:type="dxa"/>
            <w:shd w:val="clear" w:color="auto" w:fill="auto"/>
          </w:tcPr>
          <w:p w:rsidR="006D2B6A" w:rsidRPr="006D2B6A" w:rsidRDefault="006D2B6A" w:rsidP="006D2B6A">
            <w:pPr>
              <w:ind w:firstLine="0"/>
            </w:pPr>
            <w:r>
              <w:t>Hixon</w:t>
            </w:r>
          </w:p>
        </w:tc>
      </w:tr>
      <w:tr w:rsidR="006D2B6A" w:rsidRPr="006D2B6A" w:rsidTr="006D2B6A">
        <w:tc>
          <w:tcPr>
            <w:tcW w:w="2179" w:type="dxa"/>
            <w:shd w:val="clear" w:color="auto" w:fill="auto"/>
          </w:tcPr>
          <w:p w:rsidR="006D2B6A" w:rsidRPr="006D2B6A" w:rsidRDefault="006D2B6A" w:rsidP="006D2B6A">
            <w:pPr>
              <w:ind w:firstLine="0"/>
            </w:pPr>
            <w:r>
              <w:t>Hodges</w:t>
            </w:r>
          </w:p>
        </w:tc>
        <w:tc>
          <w:tcPr>
            <w:tcW w:w="2179" w:type="dxa"/>
            <w:shd w:val="clear" w:color="auto" w:fill="auto"/>
          </w:tcPr>
          <w:p w:rsidR="006D2B6A" w:rsidRPr="006D2B6A" w:rsidRDefault="006D2B6A" w:rsidP="006D2B6A">
            <w:pPr>
              <w:ind w:firstLine="0"/>
            </w:pPr>
            <w:r>
              <w:t>Howard</w:t>
            </w:r>
          </w:p>
        </w:tc>
        <w:tc>
          <w:tcPr>
            <w:tcW w:w="2180" w:type="dxa"/>
            <w:shd w:val="clear" w:color="auto" w:fill="auto"/>
          </w:tcPr>
          <w:p w:rsidR="006D2B6A" w:rsidRPr="006D2B6A" w:rsidRDefault="006D2B6A" w:rsidP="006D2B6A">
            <w:pPr>
              <w:ind w:firstLine="0"/>
            </w:pPr>
            <w:r>
              <w:t>Huggins</w:t>
            </w:r>
          </w:p>
        </w:tc>
      </w:tr>
      <w:tr w:rsidR="006D2B6A" w:rsidRPr="006D2B6A" w:rsidTr="006D2B6A">
        <w:tc>
          <w:tcPr>
            <w:tcW w:w="2179" w:type="dxa"/>
            <w:shd w:val="clear" w:color="auto" w:fill="auto"/>
          </w:tcPr>
          <w:p w:rsidR="006D2B6A" w:rsidRPr="006D2B6A" w:rsidRDefault="006D2B6A" w:rsidP="006D2B6A">
            <w:pPr>
              <w:ind w:firstLine="0"/>
            </w:pPr>
            <w:r>
              <w:t>Kennedy</w:t>
            </w:r>
          </w:p>
        </w:tc>
        <w:tc>
          <w:tcPr>
            <w:tcW w:w="2179" w:type="dxa"/>
            <w:shd w:val="clear" w:color="auto" w:fill="auto"/>
          </w:tcPr>
          <w:p w:rsidR="006D2B6A" w:rsidRPr="006D2B6A" w:rsidRDefault="006D2B6A" w:rsidP="006D2B6A">
            <w:pPr>
              <w:ind w:firstLine="0"/>
            </w:pPr>
            <w:r>
              <w:t>King</w:t>
            </w:r>
          </w:p>
        </w:tc>
        <w:tc>
          <w:tcPr>
            <w:tcW w:w="2180" w:type="dxa"/>
            <w:shd w:val="clear" w:color="auto" w:fill="auto"/>
          </w:tcPr>
          <w:p w:rsidR="006D2B6A" w:rsidRPr="006D2B6A" w:rsidRDefault="006D2B6A" w:rsidP="006D2B6A">
            <w:pPr>
              <w:ind w:firstLine="0"/>
            </w:pPr>
            <w:r>
              <w:t>Loftis</w:t>
            </w:r>
          </w:p>
        </w:tc>
      </w:tr>
      <w:tr w:rsidR="006D2B6A" w:rsidRPr="006D2B6A" w:rsidTr="006D2B6A">
        <w:tc>
          <w:tcPr>
            <w:tcW w:w="2179" w:type="dxa"/>
            <w:shd w:val="clear" w:color="auto" w:fill="auto"/>
          </w:tcPr>
          <w:p w:rsidR="006D2B6A" w:rsidRPr="006D2B6A" w:rsidRDefault="006D2B6A" w:rsidP="006D2B6A">
            <w:pPr>
              <w:ind w:firstLine="0"/>
            </w:pPr>
            <w:r>
              <w:t>Lowe</w:t>
            </w:r>
          </w:p>
        </w:tc>
        <w:tc>
          <w:tcPr>
            <w:tcW w:w="2179" w:type="dxa"/>
            <w:shd w:val="clear" w:color="auto" w:fill="auto"/>
          </w:tcPr>
          <w:p w:rsidR="006D2B6A" w:rsidRPr="006D2B6A" w:rsidRDefault="006D2B6A" w:rsidP="006D2B6A">
            <w:pPr>
              <w:ind w:firstLine="0"/>
            </w:pPr>
            <w:r>
              <w:t>Lucas</w:t>
            </w:r>
          </w:p>
        </w:tc>
        <w:tc>
          <w:tcPr>
            <w:tcW w:w="2180" w:type="dxa"/>
            <w:shd w:val="clear" w:color="auto" w:fill="auto"/>
          </w:tcPr>
          <w:p w:rsidR="006D2B6A" w:rsidRPr="006D2B6A" w:rsidRDefault="006D2B6A" w:rsidP="006D2B6A">
            <w:pPr>
              <w:ind w:firstLine="0"/>
            </w:pPr>
            <w:r>
              <w:t>Mack</w:t>
            </w:r>
          </w:p>
        </w:tc>
      </w:tr>
      <w:tr w:rsidR="006D2B6A" w:rsidRPr="006D2B6A" w:rsidTr="006D2B6A">
        <w:tc>
          <w:tcPr>
            <w:tcW w:w="2179" w:type="dxa"/>
            <w:shd w:val="clear" w:color="auto" w:fill="auto"/>
          </w:tcPr>
          <w:p w:rsidR="006D2B6A" w:rsidRPr="006D2B6A" w:rsidRDefault="006D2B6A" w:rsidP="006D2B6A">
            <w:pPr>
              <w:ind w:firstLine="0"/>
            </w:pPr>
            <w:r>
              <w:t>McCoy</w:t>
            </w:r>
          </w:p>
        </w:tc>
        <w:tc>
          <w:tcPr>
            <w:tcW w:w="2179" w:type="dxa"/>
            <w:shd w:val="clear" w:color="auto" w:fill="auto"/>
          </w:tcPr>
          <w:p w:rsidR="006D2B6A" w:rsidRPr="006D2B6A" w:rsidRDefault="006D2B6A" w:rsidP="006D2B6A">
            <w:pPr>
              <w:ind w:firstLine="0"/>
            </w:pPr>
            <w:r>
              <w:t>McEachern</w:t>
            </w:r>
          </w:p>
        </w:tc>
        <w:tc>
          <w:tcPr>
            <w:tcW w:w="2180" w:type="dxa"/>
            <w:shd w:val="clear" w:color="auto" w:fill="auto"/>
          </w:tcPr>
          <w:p w:rsidR="006D2B6A" w:rsidRPr="006D2B6A" w:rsidRDefault="006D2B6A" w:rsidP="006D2B6A">
            <w:pPr>
              <w:ind w:firstLine="0"/>
            </w:pPr>
            <w:r>
              <w:t>M. S. McLeod</w:t>
            </w:r>
          </w:p>
        </w:tc>
      </w:tr>
      <w:tr w:rsidR="006D2B6A" w:rsidRPr="006D2B6A" w:rsidTr="006D2B6A">
        <w:tc>
          <w:tcPr>
            <w:tcW w:w="2179" w:type="dxa"/>
            <w:shd w:val="clear" w:color="auto" w:fill="auto"/>
          </w:tcPr>
          <w:p w:rsidR="006D2B6A" w:rsidRPr="006D2B6A" w:rsidRDefault="006D2B6A" w:rsidP="006D2B6A">
            <w:pPr>
              <w:ind w:firstLine="0"/>
            </w:pPr>
            <w:r>
              <w:t>W. J. McLeod</w:t>
            </w:r>
          </w:p>
        </w:tc>
        <w:tc>
          <w:tcPr>
            <w:tcW w:w="2179" w:type="dxa"/>
            <w:shd w:val="clear" w:color="auto" w:fill="auto"/>
          </w:tcPr>
          <w:p w:rsidR="006D2B6A" w:rsidRPr="006D2B6A" w:rsidRDefault="006D2B6A" w:rsidP="006D2B6A">
            <w:pPr>
              <w:ind w:firstLine="0"/>
            </w:pPr>
            <w:r>
              <w:t>V. S. Moss</w:t>
            </w:r>
          </w:p>
        </w:tc>
        <w:tc>
          <w:tcPr>
            <w:tcW w:w="2180" w:type="dxa"/>
            <w:shd w:val="clear" w:color="auto" w:fill="auto"/>
          </w:tcPr>
          <w:p w:rsidR="006D2B6A" w:rsidRPr="006D2B6A" w:rsidRDefault="006D2B6A" w:rsidP="006D2B6A">
            <w:pPr>
              <w:ind w:firstLine="0"/>
            </w:pPr>
            <w:r>
              <w:t>Munnerlyn</w:t>
            </w:r>
          </w:p>
        </w:tc>
      </w:tr>
      <w:tr w:rsidR="006D2B6A" w:rsidRPr="006D2B6A" w:rsidTr="006D2B6A">
        <w:tc>
          <w:tcPr>
            <w:tcW w:w="2179" w:type="dxa"/>
            <w:shd w:val="clear" w:color="auto" w:fill="auto"/>
          </w:tcPr>
          <w:p w:rsidR="006D2B6A" w:rsidRPr="006D2B6A" w:rsidRDefault="006D2B6A" w:rsidP="006D2B6A">
            <w:pPr>
              <w:ind w:firstLine="0"/>
            </w:pPr>
            <w:r>
              <w:t>Nanney</w:t>
            </w:r>
          </w:p>
        </w:tc>
        <w:tc>
          <w:tcPr>
            <w:tcW w:w="2179" w:type="dxa"/>
            <w:shd w:val="clear" w:color="auto" w:fill="auto"/>
          </w:tcPr>
          <w:p w:rsidR="006D2B6A" w:rsidRPr="006D2B6A" w:rsidRDefault="006D2B6A" w:rsidP="006D2B6A">
            <w:pPr>
              <w:ind w:firstLine="0"/>
            </w:pPr>
            <w:r>
              <w:t>Neal</w:t>
            </w:r>
          </w:p>
        </w:tc>
        <w:tc>
          <w:tcPr>
            <w:tcW w:w="2180" w:type="dxa"/>
            <w:shd w:val="clear" w:color="auto" w:fill="auto"/>
          </w:tcPr>
          <w:p w:rsidR="006D2B6A" w:rsidRPr="006D2B6A" w:rsidRDefault="006D2B6A" w:rsidP="006D2B6A">
            <w:pPr>
              <w:ind w:firstLine="0"/>
            </w:pPr>
            <w:r>
              <w:t>Newton</w:t>
            </w:r>
          </w:p>
        </w:tc>
      </w:tr>
      <w:tr w:rsidR="006D2B6A" w:rsidRPr="006D2B6A" w:rsidTr="006D2B6A">
        <w:tc>
          <w:tcPr>
            <w:tcW w:w="2179" w:type="dxa"/>
            <w:shd w:val="clear" w:color="auto" w:fill="auto"/>
          </w:tcPr>
          <w:p w:rsidR="006D2B6A" w:rsidRPr="006D2B6A" w:rsidRDefault="006D2B6A" w:rsidP="006D2B6A">
            <w:pPr>
              <w:ind w:firstLine="0"/>
            </w:pPr>
            <w:r>
              <w:t>Norman</w:t>
            </w:r>
          </w:p>
        </w:tc>
        <w:tc>
          <w:tcPr>
            <w:tcW w:w="2179" w:type="dxa"/>
            <w:shd w:val="clear" w:color="auto" w:fill="auto"/>
          </w:tcPr>
          <w:p w:rsidR="006D2B6A" w:rsidRPr="006D2B6A" w:rsidRDefault="006D2B6A" w:rsidP="006D2B6A">
            <w:pPr>
              <w:ind w:firstLine="0"/>
            </w:pPr>
            <w:r>
              <w:t>Parks</w:t>
            </w:r>
          </w:p>
        </w:tc>
        <w:tc>
          <w:tcPr>
            <w:tcW w:w="2180" w:type="dxa"/>
            <w:shd w:val="clear" w:color="auto" w:fill="auto"/>
          </w:tcPr>
          <w:p w:rsidR="006D2B6A" w:rsidRPr="006D2B6A" w:rsidRDefault="006D2B6A" w:rsidP="006D2B6A">
            <w:pPr>
              <w:ind w:firstLine="0"/>
            </w:pPr>
            <w:r>
              <w:t>Patrick</w:t>
            </w:r>
          </w:p>
        </w:tc>
      </w:tr>
      <w:tr w:rsidR="006D2B6A" w:rsidRPr="006D2B6A" w:rsidTr="006D2B6A">
        <w:tc>
          <w:tcPr>
            <w:tcW w:w="2179" w:type="dxa"/>
            <w:shd w:val="clear" w:color="auto" w:fill="auto"/>
          </w:tcPr>
          <w:p w:rsidR="006D2B6A" w:rsidRPr="006D2B6A" w:rsidRDefault="006D2B6A" w:rsidP="006D2B6A">
            <w:pPr>
              <w:ind w:firstLine="0"/>
            </w:pPr>
            <w:r>
              <w:t>Pitts</w:t>
            </w:r>
          </w:p>
        </w:tc>
        <w:tc>
          <w:tcPr>
            <w:tcW w:w="2179" w:type="dxa"/>
            <w:shd w:val="clear" w:color="auto" w:fill="auto"/>
          </w:tcPr>
          <w:p w:rsidR="006D2B6A" w:rsidRPr="006D2B6A" w:rsidRDefault="006D2B6A" w:rsidP="006D2B6A">
            <w:pPr>
              <w:ind w:firstLine="0"/>
            </w:pPr>
            <w:r>
              <w:t>Putnam</w:t>
            </w:r>
          </w:p>
        </w:tc>
        <w:tc>
          <w:tcPr>
            <w:tcW w:w="2180" w:type="dxa"/>
            <w:shd w:val="clear" w:color="auto" w:fill="auto"/>
          </w:tcPr>
          <w:p w:rsidR="006D2B6A" w:rsidRPr="006D2B6A" w:rsidRDefault="006D2B6A" w:rsidP="006D2B6A">
            <w:pPr>
              <w:ind w:firstLine="0"/>
            </w:pPr>
            <w:r>
              <w:t>Ridgeway</w:t>
            </w:r>
          </w:p>
        </w:tc>
      </w:tr>
      <w:tr w:rsidR="006D2B6A" w:rsidRPr="006D2B6A" w:rsidTr="006D2B6A">
        <w:tc>
          <w:tcPr>
            <w:tcW w:w="2179" w:type="dxa"/>
            <w:shd w:val="clear" w:color="auto" w:fill="auto"/>
          </w:tcPr>
          <w:p w:rsidR="006D2B6A" w:rsidRPr="006D2B6A" w:rsidRDefault="006D2B6A" w:rsidP="006D2B6A">
            <w:pPr>
              <w:ind w:firstLine="0"/>
            </w:pPr>
            <w:r>
              <w:t>Riley</w:t>
            </w:r>
          </w:p>
        </w:tc>
        <w:tc>
          <w:tcPr>
            <w:tcW w:w="2179" w:type="dxa"/>
            <w:shd w:val="clear" w:color="auto" w:fill="auto"/>
          </w:tcPr>
          <w:p w:rsidR="006D2B6A" w:rsidRPr="006D2B6A" w:rsidRDefault="006D2B6A" w:rsidP="006D2B6A">
            <w:pPr>
              <w:ind w:firstLine="0"/>
            </w:pPr>
            <w:r>
              <w:t>Robinson-Simpson</w:t>
            </w:r>
          </w:p>
        </w:tc>
        <w:tc>
          <w:tcPr>
            <w:tcW w:w="2180" w:type="dxa"/>
            <w:shd w:val="clear" w:color="auto" w:fill="auto"/>
          </w:tcPr>
          <w:p w:rsidR="006D2B6A" w:rsidRPr="006D2B6A" w:rsidRDefault="006D2B6A" w:rsidP="006D2B6A">
            <w:pPr>
              <w:ind w:firstLine="0"/>
            </w:pPr>
            <w:r>
              <w:t>Sabb</w:t>
            </w:r>
          </w:p>
        </w:tc>
      </w:tr>
      <w:tr w:rsidR="006D2B6A" w:rsidRPr="006D2B6A" w:rsidTr="006D2B6A">
        <w:tc>
          <w:tcPr>
            <w:tcW w:w="2179" w:type="dxa"/>
            <w:shd w:val="clear" w:color="auto" w:fill="auto"/>
          </w:tcPr>
          <w:p w:rsidR="006D2B6A" w:rsidRPr="006D2B6A" w:rsidRDefault="006D2B6A" w:rsidP="006D2B6A">
            <w:pPr>
              <w:ind w:firstLine="0"/>
            </w:pPr>
            <w:r>
              <w:t>G. M. Smith</w:t>
            </w:r>
          </w:p>
        </w:tc>
        <w:tc>
          <w:tcPr>
            <w:tcW w:w="2179" w:type="dxa"/>
            <w:shd w:val="clear" w:color="auto" w:fill="auto"/>
          </w:tcPr>
          <w:p w:rsidR="006D2B6A" w:rsidRPr="006D2B6A" w:rsidRDefault="006D2B6A" w:rsidP="006D2B6A">
            <w:pPr>
              <w:ind w:firstLine="0"/>
            </w:pPr>
            <w:r>
              <w:t>J. E. Smith</w:t>
            </w:r>
          </w:p>
        </w:tc>
        <w:tc>
          <w:tcPr>
            <w:tcW w:w="2180" w:type="dxa"/>
            <w:shd w:val="clear" w:color="auto" w:fill="auto"/>
          </w:tcPr>
          <w:p w:rsidR="006D2B6A" w:rsidRPr="006D2B6A" w:rsidRDefault="006D2B6A" w:rsidP="006D2B6A">
            <w:pPr>
              <w:ind w:firstLine="0"/>
            </w:pPr>
            <w:r>
              <w:t>Stavrinakis</w:t>
            </w:r>
          </w:p>
        </w:tc>
      </w:tr>
      <w:tr w:rsidR="006D2B6A" w:rsidRPr="006D2B6A" w:rsidTr="006D2B6A">
        <w:tc>
          <w:tcPr>
            <w:tcW w:w="2179" w:type="dxa"/>
            <w:shd w:val="clear" w:color="auto" w:fill="auto"/>
          </w:tcPr>
          <w:p w:rsidR="006D2B6A" w:rsidRPr="006D2B6A" w:rsidRDefault="006D2B6A" w:rsidP="006D2B6A">
            <w:pPr>
              <w:ind w:firstLine="0"/>
            </w:pPr>
            <w:r>
              <w:t>Stringer</w:t>
            </w:r>
          </w:p>
        </w:tc>
        <w:tc>
          <w:tcPr>
            <w:tcW w:w="2179" w:type="dxa"/>
            <w:shd w:val="clear" w:color="auto" w:fill="auto"/>
          </w:tcPr>
          <w:p w:rsidR="006D2B6A" w:rsidRPr="006D2B6A" w:rsidRDefault="006D2B6A" w:rsidP="006D2B6A">
            <w:pPr>
              <w:ind w:firstLine="0"/>
            </w:pPr>
            <w:r>
              <w:t>Tallon</w:t>
            </w:r>
          </w:p>
        </w:tc>
        <w:tc>
          <w:tcPr>
            <w:tcW w:w="2180" w:type="dxa"/>
            <w:shd w:val="clear" w:color="auto" w:fill="auto"/>
          </w:tcPr>
          <w:p w:rsidR="006D2B6A" w:rsidRPr="006D2B6A" w:rsidRDefault="006D2B6A" w:rsidP="006D2B6A">
            <w:pPr>
              <w:ind w:firstLine="0"/>
            </w:pPr>
            <w:r>
              <w:t>White</w:t>
            </w:r>
          </w:p>
        </w:tc>
      </w:tr>
      <w:tr w:rsidR="006D2B6A" w:rsidRPr="006D2B6A" w:rsidTr="006D2B6A">
        <w:tc>
          <w:tcPr>
            <w:tcW w:w="2179" w:type="dxa"/>
            <w:shd w:val="clear" w:color="auto" w:fill="auto"/>
          </w:tcPr>
          <w:p w:rsidR="006D2B6A" w:rsidRPr="006D2B6A" w:rsidRDefault="006D2B6A" w:rsidP="006D2B6A">
            <w:pPr>
              <w:keepNext/>
              <w:ind w:firstLine="0"/>
            </w:pPr>
            <w:r>
              <w:t>Whitmire</w:t>
            </w:r>
          </w:p>
        </w:tc>
        <w:tc>
          <w:tcPr>
            <w:tcW w:w="2179" w:type="dxa"/>
            <w:shd w:val="clear" w:color="auto" w:fill="auto"/>
          </w:tcPr>
          <w:p w:rsidR="006D2B6A" w:rsidRPr="006D2B6A" w:rsidRDefault="006D2B6A" w:rsidP="006D2B6A">
            <w:pPr>
              <w:keepNext/>
              <w:ind w:firstLine="0"/>
            </w:pPr>
            <w:r>
              <w:t>Williams</w:t>
            </w:r>
          </w:p>
        </w:tc>
        <w:tc>
          <w:tcPr>
            <w:tcW w:w="2180" w:type="dxa"/>
            <w:shd w:val="clear" w:color="auto" w:fill="auto"/>
          </w:tcPr>
          <w:p w:rsidR="006D2B6A" w:rsidRPr="006D2B6A" w:rsidRDefault="006D2B6A" w:rsidP="006D2B6A">
            <w:pPr>
              <w:keepNext/>
              <w:ind w:firstLine="0"/>
            </w:pPr>
            <w:r>
              <w:t>Willis</w:t>
            </w:r>
          </w:p>
        </w:tc>
      </w:tr>
      <w:tr w:rsidR="006D2B6A" w:rsidRPr="006D2B6A" w:rsidTr="006D2B6A">
        <w:tc>
          <w:tcPr>
            <w:tcW w:w="2179" w:type="dxa"/>
            <w:shd w:val="clear" w:color="auto" w:fill="auto"/>
          </w:tcPr>
          <w:p w:rsidR="006D2B6A" w:rsidRPr="006D2B6A" w:rsidRDefault="006D2B6A" w:rsidP="006D2B6A">
            <w:pPr>
              <w:keepNext/>
              <w:ind w:firstLine="0"/>
            </w:pPr>
            <w:r>
              <w:t>Wood</w:t>
            </w:r>
          </w:p>
        </w:tc>
        <w:tc>
          <w:tcPr>
            <w:tcW w:w="2179" w:type="dxa"/>
            <w:shd w:val="clear" w:color="auto" w:fill="auto"/>
          </w:tcPr>
          <w:p w:rsidR="006D2B6A" w:rsidRPr="006D2B6A" w:rsidRDefault="006D2B6A" w:rsidP="006D2B6A">
            <w:pPr>
              <w:keepNext/>
              <w:ind w:firstLine="0"/>
            </w:pPr>
          </w:p>
        </w:tc>
        <w:tc>
          <w:tcPr>
            <w:tcW w:w="2180" w:type="dxa"/>
            <w:shd w:val="clear" w:color="auto" w:fill="auto"/>
          </w:tcPr>
          <w:p w:rsidR="006D2B6A" w:rsidRPr="006D2B6A" w:rsidRDefault="006D2B6A" w:rsidP="006D2B6A">
            <w:pPr>
              <w:keepNext/>
              <w:ind w:firstLine="0"/>
            </w:pPr>
          </w:p>
        </w:tc>
      </w:tr>
    </w:tbl>
    <w:p w:rsidR="006D2B6A" w:rsidRDefault="006D2B6A" w:rsidP="006D2B6A"/>
    <w:p w:rsidR="006D2B6A" w:rsidRDefault="006D2B6A" w:rsidP="006D2B6A">
      <w:pPr>
        <w:jc w:val="center"/>
        <w:rPr>
          <w:b/>
        </w:rPr>
      </w:pPr>
      <w:r w:rsidRPr="006D2B6A">
        <w:rPr>
          <w:b/>
        </w:rPr>
        <w:t>Total--61</w:t>
      </w:r>
    </w:p>
    <w:p w:rsidR="006D2B6A" w:rsidRDefault="006D2B6A" w:rsidP="006D2B6A">
      <w:pPr>
        <w:jc w:val="center"/>
        <w:rPr>
          <w:b/>
        </w:rPr>
      </w:pPr>
    </w:p>
    <w:p w:rsidR="006D2B6A" w:rsidRDefault="006D2B6A" w:rsidP="006D2B6A">
      <w:r>
        <w:t>So, the Bill was rejected.</w:t>
      </w:r>
    </w:p>
    <w:p w:rsidR="006D2B6A" w:rsidRDefault="006D2B6A" w:rsidP="006D2B6A"/>
    <w:p w:rsidR="006D2B6A" w:rsidRDefault="006D2B6A" w:rsidP="006D2B6A">
      <w:pPr>
        <w:keepNext/>
        <w:jc w:val="center"/>
        <w:rPr>
          <w:b/>
        </w:rPr>
      </w:pPr>
      <w:r w:rsidRPr="006D2B6A">
        <w:rPr>
          <w:b/>
        </w:rPr>
        <w:t>RECURRENCE TO THE MORNING HOUR</w:t>
      </w:r>
    </w:p>
    <w:p w:rsidR="006D2B6A" w:rsidRDefault="006D2B6A" w:rsidP="006D2B6A">
      <w:r>
        <w:t>Rep. GILLIARD moved that the House recur to the morning hour, which was agreed to.</w:t>
      </w:r>
    </w:p>
    <w:p w:rsidR="006D2B6A" w:rsidRDefault="006D2B6A" w:rsidP="006D2B6A"/>
    <w:p w:rsidR="006D2B6A" w:rsidRDefault="006D2B6A" w:rsidP="006D2B6A">
      <w:pPr>
        <w:keepNext/>
        <w:jc w:val="center"/>
        <w:rPr>
          <w:b/>
        </w:rPr>
      </w:pPr>
      <w:r w:rsidRPr="006D2B6A">
        <w:rPr>
          <w:b/>
        </w:rPr>
        <w:t>REPORT OF STANDING COMMITTEE</w:t>
      </w:r>
    </w:p>
    <w:p w:rsidR="006D2B6A" w:rsidRDefault="006D2B6A" w:rsidP="006D2B6A">
      <w:pPr>
        <w:keepNext/>
      </w:pPr>
      <w:r>
        <w:t>Rep. BARFIELD, from the Committee on Invitations and Memorial Resolutions, submitted a favorable report on:</w:t>
      </w:r>
    </w:p>
    <w:p w:rsidR="006D2B6A" w:rsidRDefault="006D2B6A" w:rsidP="006D2B6A">
      <w:pPr>
        <w:keepNext/>
      </w:pPr>
      <w:bookmarkStart w:id="74" w:name="include_clip_start_149"/>
      <w:bookmarkEnd w:id="74"/>
    </w:p>
    <w:p w:rsidR="006D2B6A" w:rsidRDefault="006D2B6A" w:rsidP="006D2B6A">
      <w:pPr>
        <w:keepNext/>
      </w:pPr>
      <w:r>
        <w:t>H. 4642 -- Reps. Gagnon, Gambrell and Southard: A CONCURRENT RESOLUTION TO REQUEST THAT THE DEPARTMENT OF TRANSPORTATION NAME THE PORTION OF SOUTH CAROLINA HIGHWAY 72 THAT IS LOCATED WITHIN THE CALHOUN FALLS TOWN LIMITS "CHIEF BILLY HAYNIE MEMORIAL HIGHWAY" AND ERECT APPROPRIATE MARKERS OR SIGNS ALONG THIS PORTION OF HIGHWAY THAT CONTAIN THE WORDS "CHIEF BILLY HAYNIE MEMORIAL HIGHWAY".</w:t>
      </w:r>
    </w:p>
    <w:p w:rsidR="006D2B6A" w:rsidRDefault="006D2B6A" w:rsidP="006D2B6A">
      <w:bookmarkStart w:id="75" w:name="include_clip_end_149"/>
      <w:bookmarkEnd w:id="75"/>
      <w:r>
        <w:t>Ordered for consideration tomorrow.</w:t>
      </w:r>
    </w:p>
    <w:p w:rsidR="006D2B6A" w:rsidRDefault="006D2B6A" w:rsidP="006D2B6A"/>
    <w:p w:rsidR="006D2B6A" w:rsidRDefault="006D2B6A" w:rsidP="006D2B6A">
      <w:pPr>
        <w:keepNext/>
        <w:jc w:val="center"/>
        <w:rPr>
          <w:b/>
        </w:rPr>
      </w:pPr>
      <w:r w:rsidRPr="006D2B6A">
        <w:rPr>
          <w:b/>
        </w:rPr>
        <w:t>HOUSE RESOLUTION</w:t>
      </w:r>
    </w:p>
    <w:p w:rsidR="006D2B6A" w:rsidRDefault="006D2B6A" w:rsidP="006D2B6A">
      <w:pPr>
        <w:keepNext/>
      </w:pPr>
      <w:r>
        <w:t>The following was introduced:</w:t>
      </w:r>
    </w:p>
    <w:p w:rsidR="006D2B6A" w:rsidRDefault="006D2B6A" w:rsidP="006D2B6A">
      <w:pPr>
        <w:keepNext/>
      </w:pPr>
      <w:bookmarkStart w:id="76" w:name="include_clip_start_152"/>
      <w:bookmarkEnd w:id="76"/>
    </w:p>
    <w:p w:rsidR="006D2B6A" w:rsidRDefault="006D2B6A" w:rsidP="006D2B6A">
      <w:r>
        <w:t>H. 4668 -- Reps. Rutherford,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Ryhal, Sabb, Sandifer, Sellers, Simrill, Skelton, G. M. Smith, G. R. Smith, J. E. Smith, J. R. Smith, Sottile, Southard, Spires, Stavrinakis, Stringer, Tallon, Taylor, Thayer, Toole, Vick, Weeks, Wells, Whipper, White, Whitmire, Williams, Willis and Wood: A HOUSE RESOLUTION TO CONGRATULATE BENEDICT COLLEGE ON THE TWENTY-FIFTH ANNIVERSARY OF ITS FAMED HARAMBEE FESTIVAL AND TO WISH THE FESTIVAL MUCH SUCCESS BOTH AT THE 2014 CELEBRATION AND IN THE YEARS TO COME.</w:t>
      </w:r>
    </w:p>
    <w:p w:rsidR="006D2B6A" w:rsidRDefault="006D2B6A" w:rsidP="006D2B6A">
      <w:bookmarkStart w:id="77" w:name="include_clip_end_152"/>
      <w:bookmarkEnd w:id="77"/>
    </w:p>
    <w:p w:rsidR="006D2B6A" w:rsidRDefault="006D2B6A" w:rsidP="006D2B6A">
      <w:r>
        <w:t>The Resolution was adopted.</w:t>
      </w:r>
    </w:p>
    <w:p w:rsidR="006D2B6A" w:rsidRDefault="006D2B6A" w:rsidP="006D2B6A"/>
    <w:p w:rsidR="006D2B6A" w:rsidRDefault="006D2B6A" w:rsidP="006D2B6A">
      <w:pPr>
        <w:keepNext/>
        <w:jc w:val="center"/>
        <w:rPr>
          <w:b/>
        </w:rPr>
      </w:pPr>
      <w:r w:rsidRPr="006D2B6A">
        <w:rPr>
          <w:b/>
        </w:rPr>
        <w:t>HOUSE RESOLUTION</w:t>
      </w:r>
    </w:p>
    <w:p w:rsidR="006D2B6A" w:rsidRDefault="006D2B6A" w:rsidP="006D2B6A">
      <w:pPr>
        <w:keepNext/>
      </w:pPr>
      <w:r>
        <w:t>The following was introduced:</w:t>
      </w:r>
    </w:p>
    <w:p w:rsidR="006D2B6A" w:rsidRDefault="006D2B6A" w:rsidP="006D2B6A">
      <w:pPr>
        <w:keepNext/>
      </w:pPr>
      <w:bookmarkStart w:id="78" w:name="include_clip_start_155"/>
      <w:bookmarkEnd w:id="78"/>
    </w:p>
    <w:p w:rsidR="006D2B6A" w:rsidRDefault="006D2B6A" w:rsidP="006D2B6A">
      <w:r>
        <w:t>H. 4669 -- Reps. R. L. Ott,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CELEBRATE THE DECLARATION OF INDEPENDENCE AND THE UNITED STATES CONSTITUTION, WHICH TOGETHER ENUMERATE OUR UNALIENABLE RIGHTS AND LIBERTIES, AND TO PROCLAIM WEDNESDAY, MARCH 16, 2014, AS "LIBERTY DAY" IN SOUTH CAROLINA.</w:t>
      </w:r>
    </w:p>
    <w:p w:rsidR="006D2B6A" w:rsidRDefault="006D2B6A" w:rsidP="006D2B6A">
      <w:bookmarkStart w:id="79" w:name="include_clip_end_155"/>
      <w:bookmarkEnd w:id="79"/>
    </w:p>
    <w:p w:rsidR="006D2B6A" w:rsidRDefault="006D2B6A" w:rsidP="006D2B6A">
      <w:r>
        <w:t>The Resolution was adopted.</w:t>
      </w:r>
    </w:p>
    <w:p w:rsidR="006D2B6A" w:rsidRDefault="006D2B6A" w:rsidP="006D2B6A"/>
    <w:p w:rsidR="006D2B6A" w:rsidRDefault="006D2B6A" w:rsidP="006D2B6A">
      <w:pPr>
        <w:keepNext/>
        <w:jc w:val="center"/>
        <w:rPr>
          <w:b/>
        </w:rPr>
      </w:pPr>
      <w:r w:rsidRPr="006D2B6A">
        <w:rPr>
          <w:b/>
        </w:rPr>
        <w:t xml:space="preserve">INTRODUCTION OF BILLS  </w:t>
      </w:r>
    </w:p>
    <w:p w:rsidR="006D2B6A" w:rsidRDefault="006D2B6A" w:rsidP="006D2B6A">
      <w:r>
        <w:t>The following Bills and Joint Resolutions were introduced, read the first time, and referred to appropriate committees:</w:t>
      </w:r>
    </w:p>
    <w:p w:rsidR="006D2B6A" w:rsidRDefault="006D2B6A" w:rsidP="006D2B6A"/>
    <w:p w:rsidR="006D2B6A" w:rsidRDefault="006D2B6A" w:rsidP="006D2B6A">
      <w:pPr>
        <w:keepNext/>
      </w:pPr>
      <w:bookmarkStart w:id="80" w:name="include_clip_start_159"/>
      <w:bookmarkEnd w:id="80"/>
      <w:r>
        <w:t>H. 4670 -- Reps. Newton, Sandifer, Lowe and Ballentine: A BILL TO AMEND THE CODE OF LAWS OF SOUTH CAROLINA, 1976, BY ADDING SECTION 29-3-625 SO AS TO PROVIDE A PROCESS FOR EXPEDITING MORTGAGE FORECLOSURES AND TO DEFINE NECESSARY TERMINOLOGY.</w:t>
      </w:r>
    </w:p>
    <w:p w:rsidR="006D2B6A" w:rsidRDefault="006D2B6A" w:rsidP="006D2B6A">
      <w:bookmarkStart w:id="81" w:name="include_clip_end_159"/>
      <w:bookmarkEnd w:id="81"/>
      <w:r>
        <w:t>Referred to Committee on Judiciary</w:t>
      </w:r>
    </w:p>
    <w:p w:rsidR="006D2B6A" w:rsidRDefault="006D2B6A" w:rsidP="006D2B6A"/>
    <w:p w:rsidR="006D2B6A" w:rsidRDefault="006D2B6A" w:rsidP="006D2B6A">
      <w:pPr>
        <w:keepNext/>
      </w:pPr>
      <w:bookmarkStart w:id="82" w:name="include_clip_start_161"/>
      <w:bookmarkEnd w:id="82"/>
      <w:r>
        <w:t>H. 4671 -- Rep. Clemmons: A JOINT RESOLUTION TO PROVIDE THAT THE HORRY COUNTY SCHOOL DISTRICT BOARD OF TRUSTEES MAY WAIVE TIME THAT SCHOOLS IN THE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6D2B6A" w:rsidRDefault="006D2B6A" w:rsidP="008C1502">
      <w:bookmarkStart w:id="83" w:name="include_clip_end_161"/>
      <w:bookmarkEnd w:id="83"/>
      <w:r>
        <w:t>On motion of Rep. CLEMMONS, with unanimous consent, the Joint Resolution was ordered placed on the Calendar without reference.</w:t>
      </w:r>
    </w:p>
    <w:p w:rsidR="006D2B6A" w:rsidRDefault="006D2B6A" w:rsidP="008C1502"/>
    <w:p w:rsidR="008C1502" w:rsidRDefault="006D2B6A" w:rsidP="008C1502">
      <w:bookmarkStart w:id="84" w:name="include_clip_start_163"/>
      <w:bookmarkEnd w:id="84"/>
      <w:r>
        <w:t xml:space="preserve">H. 4672 -- Rep. Delleney: A JOINT RESOLUTION TO PROVIDE THAT THE CHESTER COUNTY SCHOOL DISTRICT BOARD OF TRUSTEES MAY WAIVE TIME THAT SCHOOLS IN THE DISTRICT CLOSED IN 2014 DUE TO INCLEMENT WEATHER FROM WINTER STORM LEON AND WINTER STORM PAX FROM THE STATUTORY REQUIREMENT THAT SCHOOL DAYS MISSED DUE TO SNOW, EXTREME WEATHER, OR OTHER DISRUPTIONS BE MADE UP, AND TO PROVIDE THAT </w:t>
      </w:r>
      <w:r w:rsidR="008C1502">
        <w:br/>
      </w:r>
    </w:p>
    <w:p w:rsidR="008C1502" w:rsidRDefault="008C1502">
      <w:pPr>
        <w:ind w:firstLine="0"/>
        <w:jc w:val="left"/>
      </w:pPr>
      <w:r>
        <w:br w:type="page"/>
      </w:r>
    </w:p>
    <w:p w:rsidR="006D2B6A" w:rsidRDefault="006D2B6A" w:rsidP="008C1502">
      <w:pPr>
        <w:ind w:firstLine="0"/>
      </w:pPr>
      <w:r>
        <w:t>THIS REQUIREMENT DOES NOT APPLY TO TIME MISSED DUE TO INCLEMENT WEATHER FROM THESE STORMS.</w:t>
      </w:r>
    </w:p>
    <w:p w:rsidR="006D2B6A" w:rsidRDefault="006D2B6A" w:rsidP="008C1502">
      <w:bookmarkStart w:id="85" w:name="include_clip_end_163"/>
      <w:bookmarkEnd w:id="85"/>
      <w:r>
        <w:t>On motion of Rep. DELLENEY, with unanimous consent, the Joint Resolution was ordered placed on the Calendar without reference.</w:t>
      </w:r>
    </w:p>
    <w:p w:rsidR="006D2B6A" w:rsidRDefault="006D2B6A" w:rsidP="008C1502"/>
    <w:p w:rsidR="006D2B6A" w:rsidRDefault="006D2B6A" w:rsidP="008C1502">
      <w:bookmarkStart w:id="86" w:name="include_clip_start_165"/>
      <w:bookmarkEnd w:id="86"/>
      <w:r>
        <w:t>H. 4673 -- Reps. Simrill, Limehouse and Sottile: A BILL TO AMEND SECTION 27-3-20, CODE OF LAWS OF SOUTH CAROLINA, 1976, RELATING TO DEFINITIONS REGARDING THE LIMITATION ON LIABILITY OF LANDOWNERS, SO AS TO INCLUDE RECREATIONAL NONCOMMERCIAL AIRSTRIPS AND ASSOCIATED AIRCRAFT OPERATIONS WITHIN THE DEFINITION OF "RECREATIONAL PURPOSE".</w:t>
      </w:r>
    </w:p>
    <w:p w:rsidR="006D2B6A" w:rsidRDefault="006D2B6A" w:rsidP="008C1502">
      <w:bookmarkStart w:id="87" w:name="include_clip_end_165"/>
      <w:bookmarkEnd w:id="87"/>
      <w:r>
        <w:t>Referred to Committee on Judiciary</w:t>
      </w:r>
    </w:p>
    <w:p w:rsidR="006D2B6A" w:rsidRDefault="006D2B6A" w:rsidP="008C1502"/>
    <w:p w:rsidR="006D2B6A" w:rsidRDefault="006D2B6A" w:rsidP="008C1502">
      <w:bookmarkStart w:id="88" w:name="include_clip_start_167"/>
      <w:bookmarkEnd w:id="88"/>
      <w:r>
        <w:t>H. 4674 -- Reps. Hosey, Cobb-Hunter and Clyburn: A JOINT RESOLUTION TO PROVIDE THAT THE SCHOOL DAYS MISSED ON JANUARY 28, 29, AND 30, 2014, AND FEBRUARY 12 AND 13, 2014, BY THE STUDENTS OF ORANGEBURG SCHOOL DISTRICT 4 WHEN ITS SCHOOLS WERE CLOSED DUE TO SNOW ARE EXEMPT FROM THE MAKE-UP REQUIREMENT THAT FULL SCHOOL DAYS MISSED DUE TO SNOW, EXTREME WEATHER, OR OTHER DISRUPTIONS BE MADE UP.</w:t>
      </w:r>
    </w:p>
    <w:p w:rsidR="006D2B6A" w:rsidRDefault="006D2B6A" w:rsidP="006D2B6A">
      <w:bookmarkStart w:id="89" w:name="include_clip_end_167"/>
      <w:bookmarkEnd w:id="89"/>
      <w:r>
        <w:t>On motion of Rep. HOSEY, with unanimous consent, the Joint Resolution was ordered placed on the Calendar without reference.</w:t>
      </w:r>
    </w:p>
    <w:p w:rsidR="006D2B6A" w:rsidRDefault="006D2B6A" w:rsidP="006D2B6A"/>
    <w:p w:rsidR="006D2B6A" w:rsidRDefault="006D2B6A" w:rsidP="006D2B6A">
      <w:pPr>
        <w:keepNext/>
      </w:pPr>
      <w:bookmarkStart w:id="90" w:name="include_clip_start_169"/>
      <w:bookmarkEnd w:id="90"/>
      <w:r>
        <w:t>H. 4675 -- Rep. Cobb-Hunter: A JOINT RESOLUTION TO PROVIDE THAT THE SCHOOL DAYS MISSED ON JANUARY 28, 29, AND 30, 2014, AND FEBRUARY 12 AND 13, 2014, BY THE STUDENTS OF ORANGEBURG SCHOOL DISTRICT 3 WHEN ITS SCHOOLS WERE CLOSED DUE TO SNOW ARE EXEMPT FROM THE MAKE-UP REQUIREMENT THAT FULL SCHOOL DAYS MISSED DUE TO SNOW, EXTREME WEATHER, OR OTHER DISRUPTIONS BE MADE UP.</w:t>
      </w:r>
    </w:p>
    <w:p w:rsidR="006D2B6A" w:rsidRDefault="006D2B6A" w:rsidP="006D2B6A">
      <w:bookmarkStart w:id="91" w:name="include_clip_end_169"/>
      <w:bookmarkEnd w:id="91"/>
      <w:r>
        <w:t>On motion of Rep. COBB-HUNTER, with unanimous consent, the Joint Resolution was ordered placed on the Calendar without reference.</w:t>
      </w:r>
    </w:p>
    <w:p w:rsidR="006D2B6A" w:rsidRDefault="006D2B6A" w:rsidP="006D2B6A"/>
    <w:p w:rsidR="006D2B6A" w:rsidRDefault="006D2B6A" w:rsidP="006D2B6A">
      <w:pPr>
        <w:keepNext/>
      </w:pPr>
      <w:bookmarkStart w:id="92" w:name="include_clip_start_171"/>
      <w:bookmarkEnd w:id="92"/>
      <w:r>
        <w:t>H. 4676 -- Reps. Vick and Munnerlyn: A BILL TO AMEND THE CODE OF LAWS OF SOUTH CAROLINA, 1976, BY ADDING ARTICLE 15 TO CHAPTER 9, TITLE 4 SO AS TO PROVIDE A PROCEDURE BY WHICH CERTAIN COUNTY OFFICES AND THE GOVERNING BODY OF A COUNTY IN THOSE COUNTIES, WHICH HAVE A COUNCIL/ADMINISTRATOR FORM OF GOVERNMENT AND ALSO HAVE WITHIN THE COUNTY AREA AT LEAST FORTY THOUSAND ACRES OF STATE AND FEDERAL FOREST LAND, MAY BE ELECTED IN NONPARTISAN ELECTIONS.</w:t>
      </w:r>
    </w:p>
    <w:p w:rsidR="006D2B6A" w:rsidRDefault="006D2B6A" w:rsidP="006D2B6A">
      <w:bookmarkStart w:id="93" w:name="include_clip_end_171"/>
      <w:bookmarkEnd w:id="93"/>
      <w:r>
        <w:t>Rep. VICK asked unanimous consent to have the Bill placed on the Calendar without reference.</w:t>
      </w:r>
    </w:p>
    <w:p w:rsidR="006D2B6A" w:rsidRDefault="006D2B6A" w:rsidP="006D2B6A">
      <w:r>
        <w:t xml:space="preserve">Rep. BANNISTER objected. </w:t>
      </w:r>
    </w:p>
    <w:p w:rsidR="006D2B6A" w:rsidRDefault="006D2B6A" w:rsidP="006D2B6A">
      <w:r>
        <w:t>Referred to Committee on Judiciary</w:t>
      </w:r>
    </w:p>
    <w:p w:rsidR="006D2B6A" w:rsidRDefault="006D2B6A" w:rsidP="006D2B6A"/>
    <w:p w:rsidR="006D2B6A" w:rsidRDefault="006D2B6A" w:rsidP="006D2B6A">
      <w:r>
        <w:t>Rep. SABB moved that the House do now adjourn, which was agreed to.</w:t>
      </w:r>
    </w:p>
    <w:p w:rsidR="006D2B6A" w:rsidRDefault="006D2B6A" w:rsidP="006D2B6A"/>
    <w:p w:rsidR="006D2B6A" w:rsidRDefault="006D2B6A" w:rsidP="006D2B6A">
      <w:pPr>
        <w:keepNext/>
        <w:pBdr>
          <w:top w:val="single" w:sz="4" w:space="1" w:color="auto"/>
          <w:left w:val="single" w:sz="4" w:space="4" w:color="auto"/>
          <w:right w:val="single" w:sz="4" w:space="4" w:color="auto"/>
          <w:between w:val="single" w:sz="4" w:space="1" w:color="auto"/>
          <w:bar w:val="single" w:sz="4" w:color="auto"/>
        </w:pBdr>
        <w:jc w:val="center"/>
        <w:rPr>
          <w:b/>
        </w:rPr>
      </w:pPr>
      <w:r w:rsidRPr="006D2B6A">
        <w:rPr>
          <w:b/>
        </w:rPr>
        <w:t>ADJOURNMENT</w:t>
      </w:r>
    </w:p>
    <w:p w:rsidR="006D2B6A" w:rsidRDefault="006D2B6A" w:rsidP="006D2B6A">
      <w:pPr>
        <w:keepNext/>
        <w:pBdr>
          <w:left w:val="single" w:sz="4" w:space="4" w:color="auto"/>
          <w:right w:val="single" w:sz="4" w:space="4" w:color="auto"/>
          <w:between w:val="single" w:sz="4" w:space="1" w:color="auto"/>
          <w:bar w:val="single" w:sz="4" w:color="auto"/>
        </w:pBdr>
      </w:pPr>
      <w:r>
        <w:t>At 12:09 p.m. the House, in accordance with the motion of Rep. POPE, adjourned in memory of former Representative Herbert Kirsh, to meet at 10:00 a.m. tomorrow.</w:t>
      </w:r>
    </w:p>
    <w:p w:rsidR="00FA626D" w:rsidRDefault="006D2B6A" w:rsidP="006D2B6A">
      <w:pPr>
        <w:pBdr>
          <w:left w:val="single" w:sz="4" w:space="4" w:color="auto"/>
          <w:bottom w:val="single" w:sz="4" w:space="1" w:color="auto"/>
          <w:right w:val="single" w:sz="4" w:space="4" w:color="auto"/>
          <w:between w:val="single" w:sz="4" w:space="1" w:color="auto"/>
          <w:bar w:val="single" w:sz="4" w:color="auto"/>
        </w:pBdr>
        <w:jc w:val="center"/>
      </w:pPr>
      <w:r>
        <w:t>***</w:t>
      </w:r>
    </w:p>
    <w:p w:rsidR="00FA626D" w:rsidRDefault="00FA626D" w:rsidP="00FA626D">
      <w:pPr>
        <w:jc w:val="center"/>
      </w:pPr>
    </w:p>
    <w:sectPr w:rsidR="00FA626D" w:rsidSect="0065371B">
      <w:headerReference w:type="default" r:id="rId7"/>
      <w:footerReference w:type="default" r:id="rId8"/>
      <w:headerReference w:type="first" r:id="rId9"/>
      <w:footerReference w:type="first" r:id="rId10"/>
      <w:pgSz w:w="12240" w:h="15840" w:code="1"/>
      <w:pgMar w:top="1008" w:right="4694" w:bottom="3499" w:left="1224" w:header="1008" w:footer="3499" w:gutter="0"/>
      <w:pgNumType w:start="75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B6A" w:rsidRDefault="006D2B6A">
      <w:r>
        <w:separator/>
      </w:r>
    </w:p>
  </w:endnote>
  <w:endnote w:type="continuationSeparator" w:id="0">
    <w:p w:rsidR="006D2B6A" w:rsidRDefault="006D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1958"/>
      <w:docPartObj>
        <w:docPartGallery w:val="Page Numbers (Bottom of Page)"/>
        <w:docPartUnique/>
      </w:docPartObj>
    </w:sdtPr>
    <w:sdtEndPr/>
    <w:sdtContent>
      <w:p w:rsidR="003032CF" w:rsidRDefault="003C5A65" w:rsidP="003032CF">
        <w:pPr>
          <w:pStyle w:val="Footer"/>
          <w:jc w:val="center"/>
        </w:pPr>
        <w:r>
          <w:fldChar w:fldCharType="begin"/>
        </w:r>
        <w:r>
          <w:instrText xml:space="preserve"> PAGE   \* MERGEFORMAT </w:instrText>
        </w:r>
        <w:r>
          <w:fldChar w:fldCharType="separate"/>
        </w:r>
        <w:r>
          <w:rPr>
            <w:noProof/>
          </w:rPr>
          <w:t>760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1953"/>
      <w:docPartObj>
        <w:docPartGallery w:val="Page Numbers (Bottom of Page)"/>
        <w:docPartUnique/>
      </w:docPartObj>
    </w:sdtPr>
    <w:sdtEndPr/>
    <w:sdtContent>
      <w:p w:rsidR="003032CF" w:rsidRDefault="003C5A65" w:rsidP="003032CF">
        <w:pPr>
          <w:pStyle w:val="Footer"/>
          <w:jc w:val="center"/>
        </w:pPr>
        <w:r>
          <w:fldChar w:fldCharType="begin"/>
        </w:r>
        <w:r>
          <w:instrText xml:space="preserve"> PAGE   \* MERGEFORMAT </w:instrText>
        </w:r>
        <w:r>
          <w:fldChar w:fldCharType="separate"/>
        </w:r>
        <w:r>
          <w:rPr>
            <w:noProof/>
          </w:rPr>
          <w:t>759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B6A" w:rsidRDefault="006D2B6A">
      <w:r>
        <w:separator/>
      </w:r>
    </w:p>
  </w:footnote>
  <w:footnote w:type="continuationSeparator" w:id="0">
    <w:p w:rsidR="006D2B6A" w:rsidRDefault="006D2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2CF" w:rsidRDefault="003032CF" w:rsidP="003032CF">
    <w:pPr>
      <w:pStyle w:val="Cover3"/>
    </w:pPr>
    <w:r>
      <w:t>WEDNESDAY, FEBRUARY 19, 2014</w:t>
    </w:r>
  </w:p>
  <w:p w:rsidR="003032CF" w:rsidRDefault="003032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2CF" w:rsidRDefault="003032CF" w:rsidP="003032CF">
    <w:pPr>
      <w:pStyle w:val="Cover3"/>
    </w:pPr>
    <w:r>
      <w:t>Wednesday, February 19, 2014</w:t>
    </w:r>
  </w:p>
  <w:p w:rsidR="003032CF" w:rsidRDefault="003032CF" w:rsidP="003032CF">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331C0"/>
    <w:rsid w:val="0006663A"/>
    <w:rsid w:val="003032CF"/>
    <w:rsid w:val="003402BE"/>
    <w:rsid w:val="003C5A65"/>
    <w:rsid w:val="004331C0"/>
    <w:rsid w:val="004B229E"/>
    <w:rsid w:val="0065371B"/>
    <w:rsid w:val="006D2B6A"/>
    <w:rsid w:val="007B2447"/>
    <w:rsid w:val="008C1502"/>
    <w:rsid w:val="008D6EC3"/>
    <w:rsid w:val="00BA09E4"/>
    <w:rsid w:val="00C26CF7"/>
    <w:rsid w:val="00D11F2A"/>
    <w:rsid w:val="00E16DD8"/>
    <w:rsid w:val="00EA5178"/>
    <w:rsid w:val="00F22B0F"/>
    <w:rsid w:val="00FA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369B18-0C14-4D17-891C-660CA4CA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447"/>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2447"/>
    <w:pPr>
      <w:tabs>
        <w:tab w:val="center" w:pos="4320"/>
        <w:tab w:val="right" w:pos="8640"/>
      </w:tabs>
    </w:pPr>
  </w:style>
  <w:style w:type="paragraph" w:styleId="Footer">
    <w:name w:val="footer"/>
    <w:basedOn w:val="Normal"/>
    <w:link w:val="FooterChar"/>
    <w:uiPriority w:val="99"/>
    <w:rsid w:val="007B2447"/>
    <w:pPr>
      <w:tabs>
        <w:tab w:val="center" w:pos="4320"/>
        <w:tab w:val="right" w:pos="8640"/>
      </w:tabs>
    </w:pPr>
  </w:style>
  <w:style w:type="character" w:styleId="PageNumber">
    <w:name w:val="page number"/>
    <w:basedOn w:val="DefaultParagraphFont"/>
    <w:semiHidden/>
    <w:rsid w:val="007B2447"/>
  </w:style>
  <w:style w:type="paragraph" w:styleId="PlainText">
    <w:name w:val="Plain Text"/>
    <w:basedOn w:val="Normal"/>
    <w:semiHidden/>
    <w:rsid w:val="007B2447"/>
    <w:pPr>
      <w:ind w:firstLine="0"/>
      <w:jc w:val="left"/>
    </w:pPr>
    <w:rPr>
      <w:rFonts w:ascii="Courier New" w:hAnsi="Courier New"/>
      <w:sz w:val="20"/>
    </w:rPr>
  </w:style>
  <w:style w:type="paragraph" w:styleId="Title">
    <w:name w:val="Title"/>
    <w:basedOn w:val="Normal"/>
    <w:link w:val="TitleChar"/>
    <w:qFormat/>
    <w:rsid w:val="006D2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D2B6A"/>
    <w:rPr>
      <w:b/>
      <w:sz w:val="30"/>
    </w:rPr>
  </w:style>
  <w:style w:type="paragraph" w:customStyle="1" w:styleId="Cover1">
    <w:name w:val="Cover1"/>
    <w:basedOn w:val="Normal"/>
    <w:rsid w:val="006D2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D2B6A"/>
    <w:pPr>
      <w:ind w:firstLine="0"/>
      <w:jc w:val="left"/>
    </w:pPr>
    <w:rPr>
      <w:sz w:val="20"/>
    </w:rPr>
  </w:style>
  <w:style w:type="paragraph" w:customStyle="1" w:styleId="Cover3">
    <w:name w:val="Cover3"/>
    <w:basedOn w:val="Normal"/>
    <w:rsid w:val="006D2B6A"/>
    <w:pPr>
      <w:ind w:firstLine="0"/>
      <w:jc w:val="center"/>
    </w:pPr>
    <w:rPr>
      <w:b/>
    </w:rPr>
  </w:style>
  <w:style w:type="paragraph" w:customStyle="1" w:styleId="Cover4">
    <w:name w:val="Cover4"/>
    <w:basedOn w:val="Cover1"/>
    <w:rsid w:val="006D2B6A"/>
    <w:pPr>
      <w:keepNext/>
    </w:pPr>
    <w:rPr>
      <w:b/>
      <w:sz w:val="20"/>
    </w:rPr>
  </w:style>
  <w:style w:type="paragraph" w:styleId="BalloonText">
    <w:name w:val="Balloon Text"/>
    <w:basedOn w:val="Normal"/>
    <w:link w:val="BalloonTextChar"/>
    <w:uiPriority w:val="99"/>
    <w:semiHidden/>
    <w:unhideWhenUsed/>
    <w:rsid w:val="004331C0"/>
    <w:rPr>
      <w:rFonts w:ascii="Tahoma" w:hAnsi="Tahoma" w:cs="Tahoma"/>
      <w:sz w:val="16"/>
      <w:szCs w:val="16"/>
    </w:rPr>
  </w:style>
  <w:style w:type="character" w:customStyle="1" w:styleId="BalloonTextChar">
    <w:name w:val="Balloon Text Char"/>
    <w:basedOn w:val="DefaultParagraphFont"/>
    <w:link w:val="BalloonText"/>
    <w:uiPriority w:val="99"/>
    <w:semiHidden/>
    <w:rsid w:val="004331C0"/>
    <w:rPr>
      <w:rFonts w:ascii="Tahoma" w:hAnsi="Tahoma" w:cs="Tahoma"/>
      <w:sz w:val="16"/>
      <w:szCs w:val="16"/>
    </w:rPr>
  </w:style>
  <w:style w:type="character" w:customStyle="1" w:styleId="HeaderChar">
    <w:name w:val="Header Char"/>
    <w:basedOn w:val="DefaultParagraphFont"/>
    <w:link w:val="Header"/>
    <w:uiPriority w:val="99"/>
    <w:rsid w:val="003032CF"/>
    <w:rPr>
      <w:sz w:val="22"/>
    </w:rPr>
  </w:style>
  <w:style w:type="character" w:customStyle="1" w:styleId="FooterChar">
    <w:name w:val="Footer Char"/>
    <w:basedOn w:val="DefaultParagraphFont"/>
    <w:link w:val="Footer"/>
    <w:uiPriority w:val="99"/>
    <w:rsid w:val="003032C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7365</Words>
  <Characters>39431</Characters>
  <Application>Microsoft Office Word</Application>
  <DocSecurity>0</DocSecurity>
  <Lines>1635</Lines>
  <Paragraphs>847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19, 2014</dc:title>
  <dc:creator>%USERNAME%</dc:creator>
  <cp:lastModifiedBy>N Cumfer</cp:lastModifiedBy>
  <cp:revision>2</cp:revision>
  <cp:lastPrinted>2014-07-23T18:43:00Z</cp:lastPrinted>
  <dcterms:created xsi:type="dcterms:W3CDTF">2014-11-05T21:03:00Z</dcterms:created>
  <dcterms:modified xsi:type="dcterms:W3CDTF">2014-11-05T21:03:00Z</dcterms:modified>
</cp:coreProperties>
</file>