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9BF" w:rsidRDefault="00C529BF" w:rsidP="00C529BF">
      <w:pPr>
        <w:ind w:firstLine="0"/>
        <w:rPr>
          <w:strike/>
        </w:rPr>
      </w:pPr>
      <w:bookmarkStart w:id="0" w:name="_GoBack"/>
      <w:bookmarkEnd w:id="0"/>
    </w:p>
    <w:p w:rsidR="00C529BF" w:rsidRDefault="00C529BF" w:rsidP="00C529BF">
      <w:pPr>
        <w:ind w:firstLine="0"/>
        <w:rPr>
          <w:strike/>
        </w:rPr>
      </w:pPr>
      <w:r>
        <w:rPr>
          <w:strike/>
        </w:rPr>
        <w:t>Indicates Matter Stricken</w:t>
      </w:r>
    </w:p>
    <w:p w:rsidR="00C529BF" w:rsidRDefault="00C529BF" w:rsidP="00C529BF">
      <w:pPr>
        <w:ind w:firstLine="0"/>
        <w:rPr>
          <w:u w:val="single"/>
        </w:rPr>
      </w:pPr>
      <w:r>
        <w:rPr>
          <w:u w:val="single"/>
        </w:rPr>
        <w:t>Indicates New Matter</w:t>
      </w:r>
    </w:p>
    <w:p w:rsidR="00C529BF" w:rsidRDefault="00C529BF"/>
    <w:p w:rsidR="00C529BF" w:rsidRDefault="00C529BF">
      <w:r>
        <w:t>The House assembled at 10:00 a.m.</w:t>
      </w:r>
    </w:p>
    <w:p w:rsidR="00C529BF" w:rsidRDefault="00C529BF">
      <w:r>
        <w:t>Deliberations were opened with prayer by Rev. Charles E. Seastrunk, Jr., as follows:</w:t>
      </w:r>
    </w:p>
    <w:p w:rsidR="00C529BF" w:rsidRDefault="00C529BF"/>
    <w:p w:rsidR="00C529BF" w:rsidRPr="00DF6841" w:rsidRDefault="00C529BF" w:rsidP="00C529BF">
      <w:pPr>
        <w:ind w:firstLine="270"/>
      </w:pPr>
      <w:bookmarkStart w:id="1" w:name="file_start2"/>
      <w:bookmarkEnd w:id="1"/>
      <w:r w:rsidRPr="00DF6841">
        <w:t>Our thought for today is from Psalm 121:3: “The Lord who keeps you will not slumber.”</w:t>
      </w:r>
    </w:p>
    <w:p w:rsidR="00C529BF" w:rsidRPr="00DF6841" w:rsidRDefault="00C529BF" w:rsidP="00C529BF">
      <w:pPr>
        <w:ind w:firstLine="270"/>
      </w:pPr>
      <w:r w:rsidRPr="00DF6841">
        <w:t xml:space="preserve">Let us pray. Loving and gracious God, help us to know the assurance of Your protection. We are grateful for all the blessings You provide for each of us. When we doubt, draw us back to You as our protector and give us the spirit to trust in </w:t>
      </w:r>
      <w:r w:rsidR="00667556">
        <w:t>Y</w:t>
      </w:r>
      <w:r w:rsidRPr="00DF6841">
        <w:t>ou for Your loving care. Bless our Nation, President, State, Governor, Speaker, staff and all those unrecognized people who strive to do the work assigned to them. Protect our defenders of freedom, at home and abroad, as they protect us. Heal the wounds, those seen and those hidden, of our brave warriors. Lord, in Your mercy, hear our prayer. Amen.</w:t>
      </w:r>
    </w:p>
    <w:p w:rsidR="00C529BF" w:rsidRDefault="00C529BF">
      <w:bookmarkStart w:id="2" w:name="file_end2"/>
      <w:bookmarkEnd w:id="2"/>
    </w:p>
    <w:p w:rsidR="00C529BF" w:rsidRDefault="00C529BF">
      <w:r>
        <w:t>After corrections to the Journal of the proceedings of yesterday, the SPEAKER ordered it confirmed.</w:t>
      </w:r>
    </w:p>
    <w:p w:rsidR="00C529BF" w:rsidRDefault="00C529BF"/>
    <w:p w:rsidR="00C529BF" w:rsidRDefault="00C529BF" w:rsidP="00C529BF">
      <w:pPr>
        <w:keepNext/>
        <w:jc w:val="center"/>
        <w:rPr>
          <w:b/>
        </w:rPr>
      </w:pPr>
      <w:r w:rsidRPr="00C529BF">
        <w:rPr>
          <w:b/>
        </w:rPr>
        <w:t>SENT TO THE SENATE</w:t>
      </w:r>
    </w:p>
    <w:p w:rsidR="00C529BF" w:rsidRDefault="00C529BF" w:rsidP="00C529BF">
      <w:r>
        <w:t>The following Bill was taken up, read the third time, and ordered sent to the Senate:</w:t>
      </w:r>
    </w:p>
    <w:p w:rsidR="00C529BF" w:rsidRDefault="00C529BF" w:rsidP="00C529BF">
      <w:bookmarkStart w:id="3" w:name="include_clip_start_6"/>
      <w:bookmarkEnd w:id="3"/>
    </w:p>
    <w:p w:rsidR="00C529BF" w:rsidRDefault="00C529BF" w:rsidP="00C529BF">
      <w:r>
        <w:t>H. 4989 -- Rep. G. A. Brown: A BILL TO AMEND SECTION 7-7-370, AS AMENDED, CODE OF LAWS OF SOUTH CAROLINA, 1976, RELATING TO THE DESIGNATION OF VOTING PRECINCTS IN LEE COUNTY, SO AS TO REDESIGNATE FOUR PRECINCTS AND REVISE THE BOUNDARIES OF SIX EXISTING PRECINCTS BY COMBINING THEM INTO THREE PRECINCTS AND TO DESIGNATE THE MAP NUMBER ON WHICH THE BOUNDARIES OF LEE COUNTY VOTING PRECINCTS AS REDESIGNATED AND REVISED BY THIS ACT MAY BE FOUND AS ESTABLISHED BY THE OFFICE OF RESEARCH AND STATISTICS OF THE STATE BUDGET AND CONTROL BOARD, OR ITS SUCCESSOR AGENCY.</w:t>
      </w:r>
    </w:p>
    <w:p w:rsidR="00C529BF" w:rsidRDefault="00C529BF" w:rsidP="00C529BF">
      <w:bookmarkStart w:id="4" w:name="include_clip_end_6"/>
      <w:bookmarkEnd w:id="4"/>
    </w:p>
    <w:p w:rsidR="00C529BF" w:rsidRDefault="00C529BF" w:rsidP="00C529BF">
      <w:pPr>
        <w:keepNext/>
        <w:jc w:val="center"/>
        <w:rPr>
          <w:b/>
        </w:rPr>
      </w:pPr>
      <w:r w:rsidRPr="00C529BF">
        <w:rPr>
          <w:b/>
        </w:rPr>
        <w:lastRenderedPageBreak/>
        <w:t>ADJOURNMENT</w:t>
      </w:r>
    </w:p>
    <w:p w:rsidR="00C529BF" w:rsidRDefault="00C529BF" w:rsidP="00C529BF">
      <w:pPr>
        <w:keepNext/>
      </w:pPr>
      <w:r>
        <w:t>At 10:22 a.m. the House, in accordance with the ruling of the SPEAKER, adjourned to meet at 12:00 noon, Tuesday, April 1.</w:t>
      </w:r>
    </w:p>
    <w:p w:rsidR="00C529BF" w:rsidRDefault="00C529BF" w:rsidP="00C529BF">
      <w:pPr>
        <w:jc w:val="center"/>
      </w:pPr>
      <w:r>
        <w:t>***</w:t>
      </w:r>
    </w:p>
    <w:p w:rsidR="00C529BF" w:rsidRPr="00C529BF" w:rsidRDefault="00C529BF" w:rsidP="00C529BF"/>
    <w:sectPr w:rsidR="00C529BF" w:rsidRPr="00C529BF" w:rsidSect="00F6553C">
      <w:headerReference w:type="default" r:id="rId7"/>
      <w:footerReference w:type="default" r:id="rId8"/>
      <w:headerReference w:type="first" r:id="rId9"/>
      <w:footerReference w:type="first" r:id="rId10"/>
      <w:pgSz w:w="12240" w:h="15840" w:code="1"/>
      <w:pgMar w:top="1008" w:right="4694" w:bottom="3499" w:left="1224" w:header="1008" w:footer="3499" w:gutter="0"/>
      <w:pgNumType w:start="223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9BF" w:rsidRDefault="00C529BF">
      <w:r>
        <w:separator/>
      </w:r>
    </w:p>
  </w:endnote>
  <w:endnote w:type="continuationSeparator" w:id="0">
    <w:p w:rsidR="00C529BF" w:rsidRDefault="00C5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2594117"/>
      <w:docPartObj>
        <w:docPartGallery w:val="Page Numbers (Bottom of Page)"/>
        <w:docPartUnique/>
      </w:docPartObj>
    </w:sdtPr>
    <w:sdtEndPr/>
    <w:sdtContent>
      <w:p w:rsidR="00F6553C" w:rsidRDefault="00D25819" w:rsidP="00F6553C">
        <w:pPr>
          <w:pStyle w:val="Footer"/>
          <w:jc w:val="center"/>
        </w:pPr>
        <w:r>
          <w:fldChar w:fldCharType="begin"/>
        </w:r>
        <w:r>
          <w:instrText xml:space="preserve"> PAGE   \* MERGEFORMAT </w:instrText>
        </w:r>
        <w:r>
          <w:fldChar w:fldCharType="separate"/>
        </w:r>
        <w:r>
          <w:rPr>
            <w:noProof/>
          </w:rPr>
          <w:t>2235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9BF" w:rsidRDefault="007F1336">
    <w:pPr>
      <w:pStyle w:val="Footer"/>
      <w:framePr w:wrap="around" w:vAnchor="text" w:hAnchor="page" w:x="4321" w:y="58"/>
      <w:ind w:firstLine="0"/>
      <w:rPr>
        <w:rStyle w:val="PageNumber"/>
      </w:rPr>
    </w:pPr>
    <w:r>
      <w:rPr>
        <w:rStyle w:val="PageNumber"/>
      </w:rPr>
      <w:fldChar w:fldCharType="begin"/>
    </w:r>
    <w:r w:rsidR="00C529BF">
      <w:rPr>
        <w:rStyle w:val="PageNumber"/>
      </w:rPr>
      <w:instrText xml:space="preserve">PAGE  </w:instrText>
    </w:r>
    <w:r>
      <w:rPr>
        <w:rStyle w:val="PageNumber"/>
      </w:rPr>
      <w:fldChar w:fldCharType="separate"/>
    </w:r>
    <w:r w:rsidR="00D25819">
      <w:rPr>
        <w:rStyle w:val="PageNumber"/>
        <w:noProof/>
      </w:rPr>
      <w:t>2234</w:t>
    </w:r>
    <w:r>
      <w:rPr>
        <w:rStyle w:val="PageNumber"/>
      </w:rPr>
      <w:fldChar w:fldCharType="end"/>
    </w:r>
  </w:p>
  <w:p w:rsidR="00C529BF" w:rsidRDefault="00C52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9BF" w:rsidRDefault="00C529BF">
      <w:r>
        <w:separator/>
      </w:r>
    </w:p>
  </w:footnote>
  <w:footnote w:type="continuationSeparator" w:id="0">
    <w:p w:rsidR="00C529BF" w:rsidRDefault="00C52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53C" w:rsidRDefault="00F6553C" w:rsidP="00F6553C">
    <w:pPr>
      <w:pStyle w:val="Header"/>
      <w:jc w:val="center"/>
      <w:rPr>
        <w:b/>
      </w:rPr>
    </w:pPr>
    <w:r>
      <w:rPr>
        <w:b/>
      </w:rPr>
      <w:t>FRIDAY, MARCH 28, 2014</w:t>
    </w:r>
  </w:p>
  <w:p w:rsidR="00F6553C" w:rsidRDefault="00F655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9BF" w:rsidRDefault="00C529BF">
    <w:pPr>
      <w:pStyle w:val="Header"/>
      <w:jc w:val="center"/>
      <w:rPr>
        <w:b/>
      </w:rPr>
    </w:pPr>
    <w:r>
      <w:rPr>
        <w:b/>
      </w:rPr>
      <w:t>Friday, March 28, 2014</w:t>
    </w:r>
  </w:p>
  <w:p w:rsidR="00C529BF" w:rsidRDefault="00C529BF">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814E5"/>
    <w:rsid w:val="00147234"/>
    <w:rsid w:val="00183F4B"/>
    <w:rsid w:val="00273F2A"/>
    <w:rsid w:val="004B407A"/>
    <w:rsid w:val="00667556"/>
    <w:rsid w:val="007814E5"/>
    <w:rsid w:val="007F1336"/>
    <w:rsid w:val="00C529BF"/>
    <w:rsid w:val="00D25819"/>
    <w:rsid w:val="00F65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A58F2A-80AC-4178-A1E5-F3B3CB24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4E5"/>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814E5"/>
    <w:pPr>
      <w:tabs>
        <w:tab w:val="center" w:pos="4320"/>
        <w:tab w:val="right" w:pos="8640"/>
      </w:tabs>
    </w:pPr>
  </w:style>
  <w:style w:type="paragraph" w:styleId="Footer">
    <w:name w:val="footer"/>
    <w:basedOn w:val="Normal"/>
    <w:link w:val="FooterChar"/>
    <w:uiPriority w:val="99"/>
    <w:rsid w:val="007814E5"/>
    <w:pPr>
      <w:tabs>
        <w:tab w:val="center" w:pos="4320"/>
        <w:tab w:val="right" w:pos="8640"/>
      </w:tabs>
    </w:pPr>
  </w:style>
  <w:style w:type="character" w:styleId="PageNumber">
    <w:name w:val="page number"/>
    <w:basedOn w:val="DefaultParagraphFont"/>
    <w:semiHidden/>
    <w:rsid w:val="007814E5"/>
  </w:style>
  <w:style w:type="paragraph" w:styleId="PlainText">
    <w:name w:val="Plain Text"/>
    <w:basedOn w:val="Normal"/>
    <w:semiHidden/>
    <w:rsid w:val="007814E5"/>
    <w:pPr>
      <w:ind w:firstLine="0"/>
      <w:jc w:val="left"/>
    </w:pPr>
    <w:rPr>
      <w:rFonts w:ascii="Courier New" w:hAnsi="Courier New"/>
      <w:sz w:val="20"/>
    </w:rPr>
  </w:style>
  <w:style w:type="paragraph" w:styleId="Title">
    <w:name w:val="Title"/>
    <w:basedOn w:val="Normal"/>
    <w:link w:val="TitleChar"/>
    <w:qFormat/>
    <w:rsid w:val="00C5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529BF"/>
    <w:rPr>
      <w:b/>
      <w:sz w:val="30"/>
    </w:rPr>
  </w:style>
  <w:style w:type="paragraph" w:customStyle="1" w:styleId="Cover1">
    <w:name w:val="Cover1"/>
    <w:basedOn w:val="Normal"/>
    <w:rsid w:val="00C52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529BF"/>
    <w:pPr>
      <w:ind w:firstLine="0"/>
      <w:jc w:val="left"/>
    </w:pPr>
    <w:rPr>
      <w:sz w:val="20"/>
    </w:rPr>
  </w:style>
  <w:style w:type="paragraph" w:customStyle="1" w:styleId="Cover3">
    <w:name w:val="Cover3"/>
    <w:basedOn w:val="Normal"/>
    <w:rsid w:val="00C529BF"/>
    <w:pPr>
      <w:ind w:firstLine="0"/>
      <w:jc w:val="center"/>
    </w:pPr>
    <w:rPr>
      <w:b/>
    </w:rPr>
  </w:style>
  <w:style w:type="paragraph" w:customStyle="1" w:styleId="Cover4">
    <w:name w:val="Cover4"/>
    <w:basedOn w:val="Cover1"/>
    <w:rsid w:val="00C529BF"/>
    <w:pPr>
      <w:keepNext/>
    </w:pPr>
    <w:rPr>
      <w:b/>
      <w:sz w:val="20"/>
    </w:rPr>
  </w:style>
  <w:style w:type="paragraph" w:styleId="BalloonText">
    <w:name w:val="Balloon Text"/>
    <w:basedOn w:val="Normal"/>
    <w:link w:val="BalloonTextChar"/>
    <w:uiPriority w:val="99"/>
    <w:semiHidden/>
    <w:unhideWhenUsed/>
    <w:rsid w:val="00667556"/>
    <w:rPr>
      <w:rFonts w:ascii="Tahoma" w:hAnsi="Tahoma" w:cs="Tahoma"/>
      <w:sz w:val="16"/>
      <w:szCs w:val="16"/>
    </w:rPr>
  </w:style>
  <w:style w:type="character" w:customStyle="1" w:styleId="BalloonTextChar">
    <w:name w:val="Balloon Text Char"/>
    <w:basedOn w:val="DefaultParagraphFont"/>
    <w:link w:val="BalloonText"/>
    <w:uiPriority w:val="99"/>
    <w:semiHidden/>
    <w:rsid w:val="00667556"/>
    <w:rPr>
      <w:rFonts w:ascii="Tahoma" w:hAnsi="Tahoma" w:cs="Tahoma"/>
      <w:sz w:val="16"/>
      <w:szCs w:val="16"/>
    </w:rPr>
  </w:style>
  <w:style w:type="character" w:customStyle="1" w:styleId="FooterChar">
    <w:name w:val="Footer Char"/>
    <w:basedOn w:val="DefaultParagraphFont"/>
    <w:link w:val="Footer"/>
    <w:uiPriority w:val="99"/>
    <w:rsid w:val="00F6553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305</Words>
  <Characters>1445</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28, 2014</dc:title>
  <dc:creator>%USERNAME%</dc:creator>
  <cp:lastModifiedBy>N Cumfer</cp:lastModifiedBy>
  <cp:revision>2</cp:revision>
  <cp:lastPrinted>2014-08-12T15:35:00Z</cp:lastPrinted>
  <dcterms:created xsi:type="dcterms:W3CDTF">2014-11-05T21:03:00Z</dcterms:created>
  <dcterms:modified xsi:type="dcterms:W3CDTF">2014-11-05T21:03:00Z</dcterms:modified>
</cp:coreProperties>
</file>