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3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C562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3ED4" w:rsidRDefault="00216C00" w:rsidP="00C93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C93ED4">
        <w:t xml:space="preserve">COMMEND </w:t>
      </w:r>
      <w:r w:rsidR="00FB37E5">
        <w:t>CAROLYN BOLTIN</w:t>
      </w:r>
      <w:r w:rsidR="008D7ECC">
        <w:noBreakHyphen/>
      </w:r>
      <w:r w:rsidR="00CA7406">
        <w:t xml:space="preserve">KELLY OF MOUNT PLEASANT FOR HER NINE YEARS OF OUTSTANDING AND DEDICATED SERVICE AS DEPUTY DIRECTOR OF THE SOUTH CAROLINA DEPARTMENT OF </w:t>
      </w:r>
      <w:r w:rsidR="00FB37E5">
        <w:t>HEALTH AND ENVIRONMENTAL CONTROL</w:t>
      </w:r>
      <w:r w:rsidR="000C4B99">
        <w:t xml:space="preserve"> OCEAN </w:t>
      </w:r>
      <w:r w:rsidR="00455016">
        <w:t xml:space="preserve">&amp; </w:t>
      </w:r>
      <w:r w:rsidR="000C4B99">
        <w:t xml:space="preserve">COASTAL RESOURCE MANAGEMENT </w:t>
      </w:r>
      <w:r w:rsidR="00370FA2">
        <w:t xml:space="preserve">(DHEC OCRM) </w:t>
      </w:r>
      <w:r w:rsidR="00C93ED4">
        <w:t>AND TO WISH HER MUCH SUCCESS AND HAPPINESS IN ALL HER FUTURE ENDEAVORS.</w:t>
      </w:r>
    </w:p>
    <w:p w:rsidR="001C562C" w:rsidRDefault="001C56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94928" w:rsidRDefault="001C562C" w:rsidP="00E94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84B1C">
        <w:t>Carolyn Boltin</w:t>
      </w:r>
      <w:r w:rsidR="008D7ECC">
        <w:noBreakHyphen/>
      </w:r>
      <w:r w:rsidR="00E84B1C">
        <w:t>Kelly</w:t>
      </w:r>
      <w:r w:rsidR="00E94928">
        <w:t xml:space="preserve"> of </w:t>
      </w:r>
      <w:r w:rsidR="00E84B1C">
        <w:t>Mount Pleasant</w:t>
      </w:r>
      <w:r w:rsidR="00E94928">
        <w:t xml:space="preserve"> for </w:t>
      </w:r>
      <w:r w:rsidR="00E84B1C">
        <w:t>nine</w:t>
      </w:r>
      <w:r w:rsidR="00E94928">
        <w:t xml:space="preserve"> years has carried out her duties as </w:t>
      </w:r>
      <w:r w:rsidR="00034B00">
        <w:t xml:space="preserve">deputy director of </w:t>
      </w:r>
      <w:r w:rsidR="00673BEF">
        <w:t>th</w:t>
      </w:r>
      <w:r w:rsidR="00370FA2">
        <w:t>is great state</w:t>
      </w:r>
      <w:r w:rsidR="008D7ECC" w:rsidRPr="008D7ECC">
        <w:t>’</w:t>
      </w:r>
      <w:r w:rsidR="00370FA2">
        <w:t xml:space="preserve">s DHEC OCRM </w:t>
      </w:r>
      <w:r w:rsidR="00E94928">
        <w:t xml:space="preserve">with </w:t>
      </w:r>
      <w:r w:rsidR="00034B00">
        <w:t>dedication and e</w:t>
      </w:r>
      <w:r w:rsidR="00E94928">
        <w:t>xcellence; and</w:t>
      </w:r>
    </w:p>
    <w:p w:rsidR="00E94928" w:rsidRDefault="00E94928" w:rsidP="00E94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766DB" w:rsidRDefault="009766DB" w:rsidP="009766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91594">
        <w:rPr>
          <w:color w:val="000000" w:themeColor="text1"/>
          <w:u w:color="000000" w:themeColor="text1"/>
        </w:rPr>
        <w:t>Ms. Boltin</w:t>
      </w:r>
      <w:r w:rsidR="008D7ECC">
        <w:rPr>
          <w:color w:val="000000" w:themeColor="text1"/>
          <w:u w:color="000000" w:themeColor="text1"/>
        </w:rPr>
        <w:noBreakHyphen/>
      </w:r>
      <w:r w:rsidR="00B91594">
        <w:rPr>
          <w:color w:val="000000" w:themeColor="text1"/>
          <w:u w:color="000000" w:themeColor="text1"/>
        </w:rPr>
        <w:t>Kelly</w:t>
      </w:r>
      <w:r w:rsidRPr="00687000">
        <w:rPr>
          <w:color w:val="000000" w:themeColor="text1"/>
          <w:u w:color="000000" w:themeColor="text1"/>
        </w:rPr>
        <w:t xml:space="preserve"> came to DHEC from the U</w:t>
      </w:r>
      <w:r>
        <w:rPr>
          <w:color w:val="000000" w:themeColor="text1"/>
          <w:u w:color="000000" w:themeColor="text1"/>
        </w:rPr>
        <w:t>.</w:t>
      </w:r>
      <w:r w:rsidRPr="0068700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687000">
        <w:rPr>
          <w:color w:val="000000" w:themeColor="text1"/>
          <w:u w:color="000000" w:themeColor="text1"/>
        </w:rPr>
        <w:t xml:space="preserve"> Coast Guard in August 2005</w:t>
      </w:r>
      <w:r>
        <w:rPr>
          <w:color w:val="000000" w:themeColor="text1"/>
          <w:u w:color="000000" w:themeColor="text1"/>
        </w:rPr>
        <w:t xml:space="preserve"> as</w:t>
      </w:r>
      <w:r w:rsidRPr="00687000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third d</w:t>
      </w:r>
      <w:r w:rsidRPr="00687000">
        <w:rPr>
          <w:color w:val="000000" w:themeColor="text1"/>
          <w:u w:color="000000" w:themeColor="text1"/>
        </w:rPr>
        <w:t xml:space="preserve">eputy </w:t>
      </w:r>
      <w:r>
        <w:rPr>
          <w:color w:val="000000" w:themeColor="text1"/>
          <w:u w:color="000000" w:themeColor="text1"/>
        </w:rPr>
        <w:t xml:space="preserve">director in </w:t>
      </w:r>
      <w:r w:rsidRPr="00687000">
        <w:rPr>
          <w:color w:val="000000" w:themeColor="text1"/>
          <w:u w:color="000000" w:themeColor="text1"/>
        </w:rPr>
        <w:t>program history</w:t>
      </w:r>
      <w:r w:rsidR="00452759">
        <w:rPr>
          <w:color w:val="000000" w:themeColor="text1"/>
          <w:u w:color="000000" w:themeColor="text1"/>
        </w:rPr>
        <w:t>, and u</w:t>
      </w:r>
      <w:r>
        <w:rPr>
          <w:color w:val="000000" w:themeColor="text1"/>
          <w:u w:color="000000" w:themeColor="text1"/>
        </w:rPr>
        <w:t>nder her able leadership the department has accomplished much</w:t>
      </w:r>
      <w:r w:rsidR="00452759">
        <w:rPr>
          <w:color w:val="000000" w:themeColor="text1"/>
          <w:u w:color="000000" w:themeColor="text1"/>
        </w:rPr>
        <w:t xml:space="preserve">. In </w:t>
      </w:r>
      <w:r w:rsidRPr="00687000">
        <w:rPr>
          <w:color w:val="000000" w:themeColor="text1"/>
          <w:u w:color="000000" w:themeColor="text1"/>
        </w:rPr>
        <w:t>2005</w:t>
      </w:r>
      <w:r>
        <w:rPr>
          <w:color w:val="000000" w:themeColor="text1"/>
          <w:u w:color="000000" w:themeColor="text1"/>
        </w:rPr>
        <w:t>,</w:t>
      </w:r>
      <w:r w:rsidRPr="00687000">
        <w:rPr>
          <w:color w:val="000000" w:themeColor="text1"/>
          <w:u w:color="000000" w:themeColor="text1"/>
        </w:rPr>
        <w:t xml:space="preserve"> when </w:t>
      </w:r>
      <w:r w:rsidR="00B91594">
        <w:rPr>
          <w:color w:val="000000" w:themeColor="text1"/>
          <w:u w:color="000000" w:themeColor="text1"/>
        </w:rPr>
        <w:t>Ms. Boltin</w:t>
      </w:r>
      <w:r w:rsidR="008D7ECC">
        <w:rPr>
          <w:color w:val="000000" w:themeColor="text1"/>
          <w:u w:color="000000" w:themeColor="text1"/>
        </w:rPr>
        <w:noBreakHyphen/>
      </w:r>
      <w:r w:rsidR="00B91594">
        <w:rPr>
          <w:color w:val="000000" w:themeColor="text1"/>
          <w:u w:color="000000" w:themeColor="text1"/>
        </w:rPr>
        <w:t>Kelly</w:t>
      </w:r>
      <w:r w:rsidRPr="00687000">
        <w:rPr>
          <w:color w:val="000000" w:themeColor="text1"/>
          <w:u w:color="000000" w:themeColor="text1"/>
        </w:rPr>
        <w:t xml:space="preserve"> started with DHEC OCRM</w:t>
      </w:r>
      <w:r>
        <w:rPr>
          <w:color w:val="000000" w:themeColor="text1"/>
          <w:u w:color="000000" w:themeColor="text1"/>
        </w:rPr>
        <w:t>,</w:t>
      </w:r>
      <w:r w:rsidRPr="00687000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B</w:t>
      </w:r>
      <w:r w:rsidRPr="00687000">
        <w:rPr>
          <w:color w:val="000000" w:themeColor="text1"/>
          <w:u w:color="000000" w:themeColor="text1"/>
        </w:rPr>
        <w:t xml:space="preserve">ridges to Marsh Island stakeholder effort was underway and reaching a critical point </w:t>
      </w:r>
      <w:r>
        <w:rPr>
          <w:color w:val="000000" w:themeColor="text1"/>
          <w:u w:color="000000" w:themeColor="text1"/>
        </w:rPr>
        <w:t xml:space="preserve">toward moving </w:t>
      </w:r>
      <w:r w:rsidRPr="00687000">
        <w:rPr>
          <w:color w:val="000000" w:themeColor="text1"/>
          <w:u w:color="000000" w:themeColor="text1"/>
        </w:rPr>
        <w:t>stakeholder</w:t>
      </w:r>
      <w:r>
        <w:rPr>
          <w:color w:val="000000" w:themeColor="text1"/>
          <w:u w:color="000000" w:themeColor="text1"/>
        </w:rPr>
        <w:t>s</w:t>
      </w:r>
      <w:r w:rsidR="008D7ECC" w:rsidRPr="008D7EC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687000">
        <w:rPr>
          <w:color w:val="000000" w:themeColor="text1"/>
          <w:u w:color="000000" w:themeColor="text1"/>
        </w:rPr>
        <w:t xml:space="preserve">recommendations on to the </w:t>
      </w:r>
      <w:r>
        <w:rPr>
          <w:color w:val="000000" w:themeColor="text1"/>
          <w:u w:color="000000" w:themeColor="text1"/>
        </w:rPr>
        <w:t xml:space="preserve">South Carolina </w:t>
      </w:r>
      <w:r w:rsidRPr="00687000">
        <w:rPr>
          <w:color w:val="000000" w:themeColor="text1"/>
          <w:u w:color="000000" w:themeColor="text1"/>
        </w:rPr>
        <w:t xml:space="preserve">General Assembly. </w:t>
      </w:r>
      <w:r w:rsidR="00B91594">
        <w:rPr>
          <w:color w:val="000000" w:themeColor="text1"/>
          <w:u w:color="000000" w:themeColor="text1"/>
        </w:rPr>
        <w:t>Ms. Boltin</w:t>
      </w:r>
      <w:r w:rsidR="008D7ECC">
        <w:rPr>
          <w:color w:val="000000" w:themeColor="text1"/>
          <w:u w:color="000000" w:themeColor="text1"/>
        </w:rPr>
        <w:noBreakHyphen/>
      </w:r>
      <w:r w:rsidR="00B91594">
        <w:rPr>
          <w:color w:val="000000" w:themeColor="text1"/>
          <w:u w:color="000000" w:themeColor="text1"/>
        </w:rPr>
        <w:t>Kelly</w:t>
      </w:r>
      <w:r w:rsidRPr="00687000">
        <w:rPr>
          <w:color w:val="000000" w:themeColor="text1"/>
          <w:u w:color="000000" w:themeColor="text1"/>
        </w:rPr>
        <w:t xml:space="preserve"> was able to keep this momentum moving forward and was successful in getting a regulation package through the General Assembly and new regulations for bridges to marsh island</w:t>
      </w:r>
      <w:r>
        <w:rPr>
          <w:color w:val="000000" w:themeColor="text1"/>
          <w:u w:color="000000" w:themeColor="text1"/>
        </w:rPr>
        <w:t>s</w:t>
      </w:r>
      <w:r w:rsidRPr="00687000">
        <w:rPr>
          <w:color w:val="000000" w:themeColor="text1"/>
          <w:u w:color="000000" w:themeColor="text1"/>
        </w:rPr>
        <w:t xml:space="preserve"> implemented</w:t>
      </w:r>
      <w:r>
        <w:rPr>
          <w:color w:val="000000" w:themeColor="text1"/>
          <w:u w:color="000000" w:themeColor="text1"/>
        </w:rPr>
        <w:t>; and</w:t>
      </w:r>
    </w:p>
    <w:p w:rsidR="009766DB" w:rsidRDefault="009766DB" w:rsidP="009766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66DB" w:rsidRDefault="009766DB" w:rsidP="009766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687000">
        <w:rPr>
          <w:color w:val="000000" w:themeColor="text1"/>
          <w:u w:color="000000" w:themeColor="text1"/>
        </w:rPr>
        <w:t>uring the economic upturn</w:t>
      </w:r>
      <w:r>
        <w:rPr>
          <w:color w:val="000000" w:themeColor="text1"/>
          <w:u w:color="000000" w:themeColor="text1"/>
        </w:rPr>
        <w:t>,</w:t>
      </w:r>
      <w:r w:rsidRPr="00687000">
        <w:rPr>
          <w:color w:val="000000" w:themeColor="text1"/>
          <w:u w:color="000000" w:themeColor="text1"/>
        </w:rPr>
        <w:t xml:space="preserve"> DHEC saw an unprecedented increase in permit requests. </w:t>
      </w:r>
      <w:r w:rsidR="00B91594">
        <w:rPr>
          <w:color w:val="000000" w:themeColor="text1"/>
          <w:u w:color="000000" w:themeColor="text1"/>
        </w:rPr>
        <w:t>Ms. Boltin</w:t>
      </w:r>
      <w:r w:rsidR="008D7ECC">
        <w:rPr>
          <w:color w:val="000000" w:themeColor="text1"/>
          <w:u w:color="000000" w:themeColor="text1"/>
        </w:rPr>
        <w:noBreakHyphen/>
      </w:r>
      <w:r w:rsidR="00B91594">
        <w:rPr>
          <w:color w:val="000000" w:themeColor="text1"/>
          <w:u w:color="000000" w:themeColor="text1"/>
        </w:rPr>
        <w:t>Kelly</w:t>
      </w:r>
      <w:r w:rsidRPr="00687000">
        <w:rPr>
          <w:color w:val="000000" w:themeColor="text1"/>
          <w:u w:color="000000" w:themeColor="text1"/>
        </w:rPr>
        <w:t xml:space="preserve"> worked with the business community to help address timely and consistent action on these requests</w:t>
      </w:r>
      <w:r>
        <w:rPr>
          <w:color w:val="000000" w:themeColor="text1"/>
          <w:u w:color="000000" w:themeColor="text1"/>
        </w:rPr>
        <w:t>; and</w:t>
      </w:r>
    </w:p>
    <w:p w:rsidR="009766DB" w:rsidRDefault="009766DB" w:rsidP="009766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66DB" w:rsidRPr="00687000" w:rsidRDefault="009766DB" w:rsidP="009766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687000">
        <w:rPr>
          <w:color w:val="000000" w:themeColor="text1"/>
          <w:u w:color="000000" w:themeColor="text1"/>
        </w:rPr>
        <w:t>n 2008</w:t>
      </w:r>
      <w:r>
        <w:rPr>
          <w:color w:val="000000" w:themeColor="text1"/>
          <w:u w:color="000000" w:themeColor="text1"/>
        </w:rPr>
        <w:t>,</w:t>
      </w:r>
      <w:r w:rsidRPr="006870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</w:t>
      </w:r>
      <w:r w:rsidRPr="00687000">
        <w:rPr>
          <w:color w:val="000000" w:themeColor="text1"/>
          <w:u w:color="000000" w:themeColor="text1"/>
        </w:rPr>
        <w:t xml:space="preserve"> oversaw the </w:t>
      </w:r>
      <w:r>
        <w:rPr>
          <w:color w:val="000000" w:themeColor="text1"/>
          <w:u w:color="000000" w:themeColor="text1"/>
        </w:rPr>
        <w:t>third</w:t>
      </w:r>
      <w:r w:rsidRPr="00687000">
        <w:rPr>
          <w:color w:val="000000" w:themeColor="text1"/>
          <w:u w:color="000000" w:themeColor="text1"/>
        </w:rPr>
        <w:t xml:space="preserve"> beachline revision since the passing of the Beachfront Management Act.</w:t>
      </w:r>
      <w:r>
        <w:rPr>
          <w:color w:val="000000" w:themeColor="text1"/>
          <w:u w:color="000000" w:themeColor="text1"/>
        </w:rPr>
        <w:t xml:space="preserve"> </w:t>
      </w:r>
      <w:r w:rsidRPr="00687000">
        <w:rPr>
          <w:color w:val="000000" w:themeColor="text1"/>
          <w:u w:color="000000" w:themeColor="text1"/>
        </w:rPr>
        <w:t>New pr</w:t>
      </w:r>
      <w:r>
        <w:rPr>
          <w:color w:val="000000" w:themeColor="text1"/>
          <w:u w:color="000000" w:themeColor="text1"/>
        </w:rPr>
        <w:t>o</w:t>
      </w:r>
      <w:r w:rsidRPr="00687000">
        <w:rPr>
          <w:color w:val="000000" w:themeColor="text1"/>
          <w:u w:color="000000" w:themeColor="text1"/>
        </w:rPr>
        <w:t xml:space="preserve">cedures </w:t>
      </w:r>
      <w:r w:rsidRPr="00687000">
        <w:rPr>
          <w:color w:val="000000" w:themeColor="text1"/>
          <w:u w:color="000000" w:themeColor="text1"/>
        </w:rPr>
        <w:lastRenderedPageBreak/>
        <w:t xml:space="preserve">captured in an updated </w:t>
      </w:r>
      <w:r w:rsidRPr="00DD1A6E">
        <w:rPr>
          <w:i/>
          <w:color w:val="000000" w:themeColor="text1"/>
          <w:u w:color="000000" w:themeColor="text1"/>
        </w:rPr>
        <w:t>Standard Operating Procedures</w:t>
      </w:r>
      <w:r w:rsidRPr="00687000">
        <w:rPr>
          <w:color w:val="000000" w:themeColor="text1"/>
          <w:u w:color="000000" w:themeColor="text1"/>
        </w:rPr>
        <w:t xml:space="preserve"> were developed and used</w:t>
      </w:r>
      <w:r>
        <w:rPr>
          <w:color w:val="000000" w:themeColor="text1"/>
          <w:u w:color="000000" w:themeColor="text1"/>
        </w:rPr>
        <w:t>; and</w:t>
      </w:r>
    </w:p>
    <w:p w:rsidR="009766DB" w:rsidRPr="00687000" w:rsidRDefault="009766DB" w:rsidP="009766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66DB" w:rsidRDefault="009766DB" w:rsidP="009766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D62F3">
        <w:rPr>
          <w:color w:val="000000" w:themeColor="text1"/>
          <w:u w:color="000000" w:themeColor="text1"/>
        </w:rPr>
        <w:t xml:space="preserve">also </w:t>
      </w:r>
      <w:r w:rsidR="00044673">
        <w:rPr>
          <w:color w:val="000000" w:themeColor="text1"/>
          <w:u w:color="000000" w:themeColor="text1"/>
        </w:rPr>
        <w:t xml:space="preserve">in 2008, </w:t>
      </w:r>
      <w:r>
        <w:rPr>
          <w:color w:val="000000" w:themeColor="text1"/>
          <w:u w:color="000000" w:themeColor="text1"/>
        </w:rPr>
        <w:t>a c</w:t>
      </w:r>
      <w:r w:rsidRPr="00687000">
        <w:rPr>
          <w:color w:val="000000" w:themeColor="text1"/>
          <w:u w:color="000000" w:themeColor="text1"/>
        </w:rPr>
        <w:t>ommittee consist</w:t>
      </w:r>
      <w:r>
        <w:rPr>
          <w:color w:val="000000" w:themeColor="text1"/>
          <w:u w:color="000000" w:themeColor="text1"/>
        </w:rPr>
        <w:t>ing</w:t>
      </w:r>
      <w:r w:rsidRPr="00687000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twenty</w:t>
      </w:r>
      <w:r w:rsidR="008D7EC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687000">
        <w:rPr>
          <w:color w:val="000000" w:themeColor="text1"/>
          <w:u w:color="000000" w:themeColor="text1"/>
        </w:rPr>
        <w:t xml:space="preserve"> members from academia, resource agencies, the private sector, nonprofit</w:t>
      </w:r>
      <w:r>
        <w:rPr>
          <w:color w:val="000000" w:themeColor="text1"/>
          <w:u w:color="000000" w:themeColor="text1"/>
        </w:rPr>
        <w:t xml:space="preserve"> </w:t>
      </w:r>
      <w:r w:rsidRPr="00687000">
        <w:rPr>
          <w:color w:val="000000" w:themeColor="text1"/>
          <w:u w:color="000000" w:themeColor="text1"/>
        </w:rPr>
        <w:t>or</w:t>
      </w:r>
      <w:r>
        <w:rPr>
          <w:color w:val="000000" w:themeColor="text1"/>
          <w:u w:color="000000" w:themeColor="text1"/>
        </w:rPr>
        <w:t>ganizations, and the public</w:t>
      </w:r>
      <w:r w:rsidR="00044673">
        <w:rPr>
          <w:color w:val="000000" w:themeColor="text1"/>
          <w:u w:color="000000" w:themeColor="text1"/>
        </w:rPr>
        <w:t xml:space="preserve"> was formed</w:t>
      </w:r>
      <w:r>
        <w:rPr>
          <w:color w:val="000000" w:themeColor="text1"/>
          <w:u w:color="000000" w:themeColor="text1"/>
        </w:rPr>
        <w:t xml:space="preserve">, its purpose being not </w:t>
      </w:r>
      <w:r w:rsidRPr="00687000">
        <w:rPr>
          <w:color w:val="000000" w:themeColor="text1"/>
          <w:u w:color="000000" w:themeColor="text1"/>
        </w:rPr>
        <w:t xml:space="preserve">to “vote” on new rules, but </w:t>
      </w:r>
      <w:r>
        <w:rPr>
          <w:color w:val="000000" w:themeColor="text1"/>
          <w:u w:color="000000" w:themeColor="text1"/>
        </w:rPr>
        <w:t xml:space="preserve">rather </w:t>
      </w:r>
      <w:r w:rsidRPr="00687000">
        <w:rPr>
          <w:color w:val="000000" w:themeColor="text1"/>
          <w:u w:color="000000" w:themeColor="text1"/>
        </w:rPr>
        <w:t>to identify common ground and areas of disagreement to help set the context for future policy deliberations.</w:t>
      </w:r>
      <w:r>
        <w:rPr>
          <w:color w:val="000000" w:themeColor="text1"/>
          <w:u w:color="000000" w:themeColor="text1"/>
        </w:rPr>
        <w:t xml:space="preserve"> </w:t>
      </w:r>
      <w:r w:rsidRPr="00687000">
        <w:rPr>
          <w:color w:val="000000" w:themeColor="text1"/>
          <w:u w:color="000000" w:themeColor="text1"/>
        </w:rPr>
        <w:t xml:space="preserve">The recommendations present were targeted </w:t>
      </w:r>
      <w:r w:rsidR="008A17D9">
        <w:rPr>
          <w:color w:val="000000" w:themeColor="text1"/>
          <w:u w:color="000000" w:themeColor="text1"/>
        </w:rPr>
        <w:t xml:space="preserve">toward </w:t>
      </w:r>
      <w:r w:rsidRPr="00687000">
        <w:rPr>
          <w:color w:val="000000" w:themeColor="text1"/>
          <w:u w:color="000000" w:themeColor="text1"/>
        </w:rPr>
        <w:t xml:space="preserve">not </w:t>
      </w:r>
      <w:r w:rsidR="009A7A0A">
        <w:rPr>
          <w:color w:val="000000" w:themeColor="text1"/>
          <w:u w:color="000000" w:themeColor="text1"/>
        </w:rPr>
        <w:t>only</w:t>
      </w:r>
      <w:r w:rsidRPr="00687000">
        <w:rPr>
          <w:color w:val="000000" w:themeColor="text1"/>
          <w:u w:color="000000" w:themeColor="text1"/>
        </w:rPr>
        <w:t xml:space="preserve"> DHEC</w:t>
      </w:r>
      <w:r>
        <w:rPr>
          <w:color w:val="000000" w:themeColor="text1"/>
          <w:u w:color="000000" w:themeColor="text1"/>
        </w:rPr>
        <w:t xml:space="preserve"> </w:t>
      </w:r>
      <w:r w:rsidRPr="00687000">
        <w:rPr>
          <w:color w:val="000000" w:themeColor="text1"/>
          <w:u w:color="000000" w:themeColor="text1"/>
        </w:rPr>
        <w:t>OCRM</w:t>
      </w:r>
      <w:r>
        <w:rPr>
          <w:color w:val="000000" w:themeColor="text1"/>
          <w:u w:color="000000" w:themeColor="text1"/>
        </w:rPr>
        <w:t xml:space="preserve"> </w:t>
      </w:r>
      <w:r w:rsidRPr="00687000">
        <w:rPr>
          <w:color w:val="000000" w:themeColor="text1"/>
          <w:u w:color="000000" w:themeColor="text1"/>
        </w:rPr>
        <w:t>but also the General Assembly, other state agencies, and local governments.</w:t>
      </w:r>
      <w:r>
        <w:rPr>
          <w:color w:val="000000" w:themeColor="text1"/>
          <w:u w:color="000000" w:themeColor="text1"/>
        </w:rPr>
        <w:t xml:space="preserve"> </w:t>
      </w:r>
      <w:r w:rsidR="00AB6E4A">
        <w:rPr>
          <w:color w:val="000000" w:themeColor="text1"/>
          <w:u w:color="000000" w:themeColor="text1"/>
        </w:rPr>
        <w:t>Committee</w:t>
      </w:r>
      <w:r w:rsidRPr="00687000">
        <w:rPr>
          <w:color w:val="000000" w:themeColor="text1"/>
          <w:u w:color="000000" w:themeColor="text1"/>
        </w:rPr>
        <w:t xml:space="preserve"> members met over a two</w:t>
      </w:r>
      <w:r w:rsidR="008D7ECC">
        <w:rPr>
          <w:color w:val="000000" w:themeColor="text1"/>
          <w:u w:color="000000" w:themeColor="text1"/>
        </w:rPr>
        <w:noBreakHyphen/>
      </w:r>
      <w:r w:rsidRPr="00687000">
        <w:rPr>
          <w:color w:val="000000" w:themeColor="text1"/>
          <w:u w:color="000000" w:themeColor="text1"/>
        </w:rPr>
        <w:t>year period.</w:t>
      </w:r>
      <w:r>
        <w:rPr>
          <w:color w:val="000000" w:themeColor="text1"/>
          <w:u w:color="000000" w:themeColor="text1"/>
        </w:rPr>
        <w:t xml:space="preserve"> </w:t>
      </w:r>
      <w:r w:rsidR="00D5181B">
        <w:rPr>
          <w:color w:val="000000" w:themeColor="text1"/>
          <w:u w:color="000000" w:themeColor="text1"/>
        </w:rPr>
        <w:t>Ms. Boltin</w:t>
      </w:r>
      <w:r w:rsidR="008D7ECC">
        <w:rPr>
          <w:color w:val="000000" w:themeColor="text1"/>
          <w:u w:color="000000" w:themeColor="text1"/>
        </w:rPr>
        <w:noBreakHyphen/>
      </w:r>
      <w:r w:rsidR="00D5181B">
        <w:rPr>
          <w:color w:val="000000" w:themeColor="text1"/>
          <w:u w:color="000000" w:themeColor="text1"/>
        </w:rPr>
        <w:t>Kelly</w:t>
      </w:r>
      <w:r w:rsidRPr="00687000">
        <w:rPr>
          <w:color w:val="000000" w:themeColor="text1"/>
          <w:u w:color="000000" w:themeColor="text1"/>
        </w:rPr>
        <w:t xml:space="preserve"> and key staff were instrumental in keep</w:t>
      </w:r>
      <w:r w:rsidR="002D62F3">
        <w:rPr>
          <w:color w:val="000000" w:themeColor="text1"/>
          <w:u w:color="000000" w:themeColor="text1"/>
        </w:rPr>
        <w:t>ing</w:t>
      </w:r>
      <w:r w:rsidRPr="00687000">
        <w:rPr>
          <w:color w:val="000000" w:themeColor="text1"/>
          <w:u w:color="000000" w:themeColor="text1"/>
        </w:rPr>
        <w:t xml:space="preserve"> this group focused and mission oriented</w:t>
      </w:r>
      <w:r>
        <w:rPr>
          <w:color w:val="000000" w:themeColor="text1"/>
          <w:u w:color="000000" w:themeColor="text1"/>
        </w:rPr>
        <w:t>; and</w:t>
      </w:r>
    </w:p>
    <w:p w:rsidR="009766DB" w:rsidRDefault="009766DB" w:rsidP="009766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66DB" w:rsidRDefault="009766DB" w:rsidP="009766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687000">
        <w:rPr>
          <w:color w:val="000000" w:themeColor="text1"/>
          <w:u w:color="000000" w:themeColor="text1"/>
        </w:rPr>
        <w:t>he Blue Ribbon Committee on Shoreline Management started its work in October 2010</w:t>
      </w:r>
      <w:r w:rsidR="00B91594">
        <w:rPr>
          <w:color w:val="000000" w:themeColor="text1"/>
          <w:u w:color="000000" w:themeColor="text1"/>
        </w:rPr>
        <w:t>,</w:t>
      </w:r>
      <w:r w:rsidRPr="00687000">
        <w:rPr>
          <w:color w:val="000000" w:themeColor="text1"/>
          <w:u w:color="000000" w:themeColor="text1"/>
        </w:rPr>
        <w:t xml:space="preserve"> and was charged with developing specific statutory and regulatory recommendations to help guide the stewardship of South Carolina</w:t>
      </w:r>
      <w:r w:rsidR="008D7ECC" w:rsidRPr="008D7ECC">
        <w:rPr>
          <w:color w:val="000000" w:themeColor="text1"/>
          <w:u w:color="000000" w:themeColor="text1"/>
        </w:rPr>
        <w:t>’</w:t>
      </w:r>
      <w:r w:rsidRPr="00687000">
        <w:rPr>
          <w:color w:val="000000" w:themeColor="text1"/>
          <w:u w:color="000000" w:themeColor="text1"/>
        </w:rPr>
        <w:t>s beachfront and estuarine shorelines. Comprised of representative stakeholders, elected officials</w:t>
      </w:r>
      <w:r>
        <w:rPr>
          <w:color w:val="000000" w:themeColor="text1"/>
          <w:u w:color="000000" w:themeColor="text1"/>
        </w:rPr>
        <w:t>,</w:t>
      </w:r>
      <w:r w:rsidRPr="00687000">
        <w:rPr>
          <w:color w:val="000000" w:themeColor="text1"/>
          <w:u w:color="000000" w:themeColor="text1"/>
        </w:rPr>
        <w:t xml:space="preserve"> and leading legal and academic experts, th</w:t>
      </w:r>
      <w:r>
        <w:rPr>
          <w:color w:val="000000" w:themeColor="text1"/>
          <w:u w:color="000000" w:themeColor="text1"/>
        </w:rPr>
        <w:t>is c</w:t>
      </w:r>
      <w:r w:rsidRPr="00687000">
        <w:rPr>
          <w:color w:val="000000" w:themeColor="text1"/>
          <w:u w:color="000000" w:themeColor="text1"/>
        </w:rPr>
        <w:t>ommittee worked for two years to evaluate current conditions, discuss various experiences</w:t>
      </w:r>
      <w:r>
        <w:rPr>
          <w:color w:val="000000" w:themeColor="text1"/>
          <w:u w:color="000000" w:themeColor="text1"/>
        </w:rPr>
        <w:t>,</w:t>
      </w:r>
      <w:r w:rsidRPr="00687000">
        <w:rPr>
          <w:color w:val="000000" w:themeColor="text1"/>
          <w:u w:color="000000" w:themeColor="text1"/>
        </w:rPr>
        <w:t xml:space="preserve"> attempt to resolve divergent perspectives</w:t>
      </w:r>
      <w:r>
        <w:rPr>
          <w:color w:val="000000" w:themeColor="text1"/>
          <w:u w:color="000000" w:themeColor="text1"/>
        </w:rPr>
        <w:t>,</w:t>
      </w:r>
      <w:r w:rsidRPr="00687000">
        <w:rPr>
          <w:color w:val="000000" w:themeColor="text1"/>
          <w:u w:color="000000" w:themeColor="text1"/>
        </w:rPr>
        <w:t xml:space="preserve"> and provide the DHEC Board with recommendations for its consideration.</w:t>
      </w:r>
      <w:r>
        <w:rPr>
          <w:color w:val="000000" w:themeColor="text1"/>
          <w:u w:color="000000" w:themeColor="text1"/>
        </w:rPr>
        <w:t xml:space="preserve"> </w:t>
      </w:r>
      <w:r w:rsidRPr="00687000">
        <w:rPr>
          <w:color w:val="000000" w:themeColor="text1"/>
          <w:u w:color="000000" w:themeColor="text1"/>
        </w:rPr>
        <w:t xml:space="preserve">Working with the </w:t>
      </w:r>
      <w:r>
        <w:rPr>
          <w:color w:val="000000" w:themeColor="text1"/>
          <w:u w:color="000000" w:themeColor="text1"/>
        </w:rPr>
        <w:t>c</w:t>
      </w:r>
      <w:r w:rsidRPr="00687000">
        <w:rPr>
          <w:color w:val="000000" w:themeColor="text1"/>
          <w:u w:color="000000" w:themeColor="text1"/>
        </w:rPr>
        <w:t xml:space="preserve">ommittee chair and members, </w:t>
      </w:r>
      <w:r w:rsidR="00B91594">
        <w:rPr>
          <w:color w:val="000000" w:themeColor="text1"/>
          <w:u w:color="000000" w:themeColor="text1"/>
        </w:rPr>
        <w:t>Ms. Boltin</w:t>
      </w:r>
      <w:r w:rsidR="008D7ECC">
        <w:rPr>
          <w:color w:val="000000" w:themeColor="text1"/>
          <w:u w:color="000000" w:themeColor="text1"/>
        </w:rPr>
        <w:noBreakHyphen/>
      </w:r>
      <w:r w:rsidR="00B91594">
        <w:rPr>
          <w:color w:val="000000" w:themeColor="text1"/>
          <w:u w:color="000000" w:themeColor="text1"/>
        </w:rPr>
        <w:t>Kelly</w:t>
      </w:r>
      <w:r w:rsidRPr="00687000">
        <w:rPr>
          <w:color w:val="000000" w:themeColor="text1"/>
          <w:u w:color="000000" w:themeColor="text1"/>
        </w:rPr>
        <w:t xml:space="preserve"> was instrumental in keeping this process moving along beyond the</w:t>
      </w:r>
      <w:r>
        <w:rPr>
          <w:color w:val="000000" w:themeColor="text1"/>
          <w:u w:color="000000" w:themeColor="text1"/>
        </w:rPr>
        <w:t xml:space="preserve"> </w:t>
      </w:r>
      <w:r w:rsidRPr="00687000">
        <w:rPr>
          <w:color w:val="000000" w:themeColor="text1"/>
          <w:u w:color="000000" w:themeColor="text1"/>
        </w:rPr>
        <w:t xml:space="preserve">committee </w:t>
      </w:r>
      <w:r w:rsidR="0004117B">
        <w:rPr>
          <w:color w:val="000000" w:themeColor="text1"/>
          <w:u w:color="000000" w:themeColor="text1"/>
        </w:rPr>
        <w:t xml:space="preserve">level and </w:t>
      </w:r>
      <w:r w:rsidRPr="00687000">
        <w:rPr>
          <w:color w:val="000000" w:themeColor="text1"/>
          <w:u w:color="000000" w:themeColor="text1"/>
        </w:rPr>
        <w:t xml:space="preserve">on to the </w:t>
      </w:r>
      <w:r>
        <w:rPr>
          <w:color w:val="000000" w:themeColor="text1"/>
          <w:u w:color="000000" w:themeColor="text1"/>
        </w:rPr>
        <w:t>b</w:t>
      </w:r>
      <w:r w:rsidRPr="00687000">
        <w:rPr>
          <w:color w:val="000000" w:themeColor="text1"/>
          <w:u w:color="000000" w:themeColor="text1"/>
        </w:rPr>
        <w:t>oard for review</w:t>
      </w:r>
      <w:r w:rsidR="0004117B">
        <w:rPr>
          <w:color w:val="000000" w:themeColor="text1"/>
          <w:u w:color="000000" w:themeColor="text1"/>
        </w:rPr>
        <w:t>,</w:t>
      </w:r>
      <w:r w:rsidRPr="00687000">
        <w:rPr>
          <w:color w:val="000000" w:themeColor="text1"/>
          <w:u w:color="000000" w:themeColor="text1"/>
        </w:rPr>
        <w:t xml:space="preserve"> and </w:t>
      </w:r>
      <w:r w:rsidR="0004117B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 xml:space="preserve">is </w:t>
      </w:r>
      <w:r w:rsidRPr="00687000">
        <w:rPr>
          <w:color w:val="000000" w:themeColor="text1"/>
          <w:u w:color="000000" w:themeColor="text1"/>
        </w:rPr>
        <w:t>now assisting with the final legislative p</w:t>
      </w:r>
      <w:r>
        <w:rPr>
          <w:color w:val="000000" w:themeColor="text1"/>
          <w:u w:color="000000" w:themeColor="text1"/>
        </w:rPr>
        <w:t>iece; and</w:t>
      </w:r>
    </w:p>
    <w:p w:rsidR="009766DB" w:rsidRDefault="009766DB" w:rsidP="009766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4928" w:rsidRDefault="00E94928" w:rsidP="00E94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with her husband, </w:t>
      </w:r>
      <w:r w:rsidR="00247D9D">
        <w:t>Dr. John Kelly, Carolyn</w:t>
      </w:r>
      <w:r w:rsidR="008D7ECC">
        <w:t xml:space="preserve"> Boltin</w:t>
      </w:r>
      <w:r w:rsidR="008D7ECC">
        <w:noBreakHyphen/>
        <w:t>Kelly</w:t>
      </w:r>
      <w:r w:rsidR="00247D9D">
        <w:t xml:space="preserve"> will be moving to the Sunshine State </w:t>
      </w:r>
      <w:r>
        <w:t>to take on new responsibilities and challenges</w:t>
      </w:r>
      <w:r w:rsidR="00247D9D">
        <w:t xml:space="preserve"> as First Lady of Florida Atlantic University</w:t>
      </w:r>
      <w:r w:rsidR="00D84037">
        <w:t>. T</w:t>
      </w:r>
      <w:r>
        <w:t xml:space="preserve">he Senate </w:t>
      </w:r>
      <w:r w:rsidR="00D84037">
        <w:t xml:space="preserve">is grateful for </w:t>
      </w:r>
      <w:r>
        <w:t xml:space="preserve">her </w:t>
      </w:r>
      <w:r w:rsidR="00247D9D">
        <w:t>tireless</w:t>
      </w:r>
      <w:r>
        <w:t xml:space="preserve"> service to the people of South Carolina</w:t>
      </w:r>
      <w:r w:rsidR="00D84037">
        <w:t xml:space="preserve"> and wish</w:t>
      </w:r>
      <w:r w:rsidR="00C52AAC">
        <w:t>es</w:t>
      </w:r>
      <w:r w:rsidR="00D84037">
        <w:t xml:space="preserve"> her </w:t>
      </w:r>
      <w:r w:rsidR="00D84037" w:rsidRPr="00687000">
        <w:rPr>
          <w:color w:val="000000" w:themeColor="text1"/>
          <w:u w:color="000000" w:themeColor="text1"/>
        </w:rPr>
        <w:t xml:space="preserve">the best in </w:t>
      </w:r>
      <w:r w:rsidR="00D84037">
        <w:rPr>
          <w:color w:val="000000" w:themeColor="text1"/>
          <w:u w:color="000000" w:themeColor="text1"/>
        </w:rPr>
        <w:t xml:space="preserve">all </w:t>
      </w:r>
      <w:r w:rsidR="00606961">
        <w:rPr>
          <w:color w:val="000000" w:themeColor="text1"/>
          <w:u w:color="000000" w:themeColor="text1"/>
        </w:rPr>
        <w:t>she undertakes</w:t>
      </w:r>
      <w:r>
        <w:t>. Now, therefore,</w:t>
      </w:r>
    </w:p>
    <w:p w:rsidR="00E94928" w:rsidRDefault="00E94928" w:rsidP="00E94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4928" w:rsidRDefault="00E94928" w:rsidP="00E94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94928" w:rsidRDefault="00E94928" w:rsidP="00E94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1675" w:rsidRDefault="00E94928" w:rsidP="008B16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Senate, by this resolution, </w:t>
      </w:r>
      <w:r w:rsidR="008B1675">
        <w:t>commend Carolyn Boltin</w:t>
      </w:r>
      <w:r w:rsidR="008D7ECC">
        <w:noBreakHyphen/>
      </w:r>
      <w:r w:rsidR="008B1675">
        <w:t xml:space="preserve">Kelly of </w:t>
      </w:r>
      <w:r w:rsidR="00CA7406">
        <w:t>Mount Pleasant</w:t>
      </w:r>
      <w:r w:rsidR="008B1675">
        <w:t xml:space="preserve"> for her nine years of outstanding and dedicated service as deputy director of the South Carolina Department of Health and Environmental Control </w:t>
      </w:r>
      <w:r w:rsidR="008B1675">
        <w:lastRenderedPageBreak/>
        <w:t xml:space="preserve">Ocean </w:t>
      </w:r>
      <w:r w:rsidR="00455016">
        <w:t xml:space="preserve">&amp; </w:t>
      </w:r>
      <w:r w:rsidR="008B1675">
        <w:t>Coastal Resource Management</w:t>
      </w:r>
      <w:r w:rsidR="00370FA2">
        <w:t xml:space="preserve"> (DHEC OCRM) </w:t>
      </w:r>
      <w:r w:rsidR="00034B00">
        <w:t>a</w:t>
      </w:r>
      <w:r w:rsidR="008B1675">
        <w:t xml:space="preserve">nd </w:t>
      </w:r>
      <w:r w:rsidR="004079FA">
        <w:t xml:space="preserve">to </w:t>
      </w:r>
      <w:r w:rsidR="008B1675">
        <w:t>wish her much success and happiness in all her future endeavors.</w:t>
      </w:r>
    </w:p>
    <w:p w:rsidR="00E94928" w:rsidRDefault="00E94928" w:rsidP="00E94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4928" w:rsidRDefault="00E94928" w:rsidP="00E94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FF1BCF">
        <w:t>ovided</w:t>
      </w:r>
      <w:r>
        <w:t xml:space="preserve"> to </w:t>
      </w:r>
      <w:r w:rsidR="008B1675">
        <w:t>Carolyn Boltin</w:t>
      </w:r>
      <w:r w:rsidR="008D7ECC">
        <w:noBreakHyphen/>
      </w:r>
      <w:r w:rsidR="008B1675">
        <w:t>Kelly</w:t>
      </w:r>
      <w:r>
        <w:t>.</w:t>
      </w:r>
    </w:p>
    <w:p w:rsidR="00903658" w:rsidRDefault="008D7EC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3658" w:rsidRDefault="00903658" w:rsidP="00903658">
      <w:pPr>
        <w:suppressAutoHyphens/>
      </w:pPr>
    </w:p>
    <w:sectPr w:rsidR="00903658" w:rsidSect="0090365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37E5" w:rsidRDefault="00FB37E5" w:rsidP="009F0C77">
      <w:r>
        <w:separator/>
      </w:r>
    </w:p>
  </w:endnote>
  <w:endnote w:type="continuationSeparator" w:id="0">
    <w:p w:rsidR="00FB37E5" w:rsidRDefault="00FB37E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1E1127-3813-47B7-BAC8-DEF945D6D246}"/>
    <w:embedBold r:id="rId2" w:fontKey="{65F885D1-0415-43CC-8C39-B4EFB1FEB454}"/>
    <w:embedItalic r:id="rId3" w:fontKey="{7FD2B735-AA06-48E4-8044-E2CB729DA83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5963CBF5-9D6D-43BB-8AFE-3AC976A748E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044F550E-2BE5-496C-A7B2-15A947DB6D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0D18D71-3536-4EA6-AECB-DB388ACF300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013E" w:rsidRPr="00903658" w:rsidRDefault="00903658" w:rsidP="009036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37E5" w:rsidRDefault="00FB37E5" w:rsidP="009F0C77">
      <w:r>
        <w:separator/>
      </w:r>
    </w:p>
  </w:footnote>
  <w:footnote w:type="continuationSeparator" w:id="0">
    <w:p w:rsidR="00FB37E5" w:rsidRDefault="00FB37E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659VR14"/>
    <w:docVar w:name="CoverBillType" w:val="r"/>
    <w:docVar w:name="docpath" w:val="L:\Council\bills\RM\1659VR14.DOCX"/>
    <w:docVar w:name="dvBillNumber" w:val="134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B49BF"/>
    <w:rsid w:val="00001E9E"/>
    <w:rsid w:val="00026C9A"/>
    <w:rsid w:val="00034B00"/>
    <w:rsid w:val="0004117B"/>
    <w:rsid w:val="00044673"/>
    <w:rsid w:val="000965A1"/>
    <w:rsid w:val="000A41CA"/>
    <w:rsid w:val="000C4B99"/>
    <w:rsid w:val="000E1785"/>
    <w:rsid w:val="000F39F2"/>
    <w:rsid w:val="001023A4"/>
    <w:rsid w:val="0010776B"/>
    <w:rsid w:val="00133E66"/>
    <w:rsid w:val="00134ACF"/>
    <w:rsid w:val="00144E15"/>
    <w:rsid w:val="0015231B"/>
    <w:rsid w:val="001A4A62"/>
    <w:rsid w:val="001A681E"/>
    <w:rsid w:val="001C562C"/>
    <w:rsid w:val="001D08F2"/>
    <w:rsid w:val="002037CA"/>
    <w:rsid w:val="002047A2"/>
    <w:rsid w:val="00216C00"/>
    <w:rsid w:val="002321B6"/>
    <w:rsid w:val="0023696B"/>
    <w:rsid w:val="00247D9D"/>
    <w:rsid w:val="00250967"/>
    <w:rsid w:val="002759C5"/>
    <w:rsid w:val="00277DEE"/>
    <w:rsid w:val="00280D88"/>
    <w:rsid w:val="00281D15"/>
    <w:rsid w:val="00294ABE"/>
    <w:rsid w:val="002A3EB4"/>
    <w:rsid w:val="002D62F3"/>
    <w:rsid w:val="00316D38"/>
    <w:rsid w:val="00325348"/>
    <w:rsid w:val="00355285"/>
    <w:rsid w:val="00370FA2"/>
    <w:rsid w:val="00393688"/>
    <w:rsid w:val="00397B49"/>
    <w:rsid w:val="003D2F3D"/>
    <w:rsid w:val="003D411E"/>
    <w:rsid w:val="003E3C1E"/>
    <w:rsid w:val="003E6148"/>
    <w:rsid w:val="00400EAA"/>
    <w:rsid w:val="004079FA"/>
    <w:rsid w:val="0041760A"/>
    <w:rsid w:val="00452759"/>
    <w:rsid w:val="00455016"/>
    <w:rsid w:val="004809EE"/>
    <w:rsid w:val="004F7639"/>
    <w:rsid w:val="00511EE9"/>
    <w:rsid w:val="00521E00"/>
    <w:rsid w:val="00577C6C"/>
    <w:rsid w:val="0058501B"/>
    <w:rsid w:val="00606961"/>
    <w:rsid w:val="006215AA"/>
    <w:rsid w:val="006340D9"/>
    <w:rsid w:val="00643B8E"/>
    <w:rsid w:val="00665EBC"/>
    <w:rsid w:val="00673BEF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B49BF"/>
    <w:rsid w:val="007B670E"/>
    <w:rsid w:val="007E1320"/>
    <w:rsid w:val="007F1523"/>
    <w:rsid w:val="007F509E"/>
    <w:rsid w:val="007F5799"/>
    <w:rsid w:val="007F6947"/>
    <w:rsid w:val="00872729"/>
    <w:rsid w:val="008A17D9"/>
    <w:rsid w:val="008B1675"/>
    <w:rsid w:val="008D7ECC"/>
    <w:rsid w:val="008F4429"/>
    <w:rsid w:val="00903658"/>
    <w:rsid w:val="00932670"/>
    <w:rsid w:val="009352BB"/>
    <w:rsid w:val="009766DB"/>
    <w:rsid w:val="00990668"/>
    <w:rsid w:val="009A06CB"/>
    <w:rsid w:val="009A7A0A"/>
    <w:rsid w:val="009F0C77"/>
    <w:rsid w:val="009F4DD1"/>
    <w:rsid w:val="00A1013E"/>
    <w:rsid w:val="00A13B63"/>
    <w:rsid w:val="00A64E80"/>
    <w:rsid w:val="00A741D9"/>
    <w:rsid w:val="00A9741D"/>
    <w:rsid w:val="00AB6E4A"/>
    <w:rsid w:val="00AD4B17"/>
    <w:rsid w:val="00B26FA6"/>
    <w:rsid w:val="00B741CB"/>
    <w:rsid w:val="00B91594"/>
    <w:rsid w:val="00B91A4B"/>
    <w:rsid w:val="00B934F3"/>
    <w:rsid w:val="00BB052B"/>
    <w:rsid w:val="00BB6347"/>
    <w:rsid w:val="00BD2134"/>
    <w:rsid w:val="00C038D8"/>
    <w:rsid w:val="00C045DD"/>
    <w:rsid w:val="00C04CF5"/>
    <w:rsid w:val="00C3136F"/>
    <w:rsid w:val="00C3483A"/>
    <w:rsid w:val="00C44E8B"/>
    <w:rsid w:val="00C52AAC"/>
    <w:rsid w:val="00C74E9D"/>
    <w:rsid w:val="00C82FD3"/>
    <w:rsid w:val="00C93ED4"/>
    <w:rsid w:val="00CA7406"/>
    <w:rsid w:val="00CC6B7B"/>
    <w:rsid w:val="00CD3619"/>
    <w:rsid w:val="00CE0C27"/>
    <w:rsid w:val="00CF4447"/>
    <w:rsid w:val="00D405E7"/>
    <w:rsid w:val="00D41D56"/>
    <w:rsid w:val="00D5181B"/>
    <w:rsid w:val="00D6260D"/>
    <w:rsid w:val="00D6662B"/>
    <w:rsid w:val="00D84037"/>
    <w:rsid w:val="00D95E2F"/>
    <w:rsid w:val="00D970A9"/>
    <w:rsid w:val="00DB3AC0"/>
    <w:rsid w:val="00DE68F0"/>
    <w:rsid w:val="00DF3845"/>
    <w:rsid w:val="00DF7E17"/>
    <w:rsid w:val="00E21EC0"/>
    <w:rsid w:val="00E84B1C"/>
    <w:rsid w:val="00E94928"/>
    <w:rsid w:val="00EB00A2"/>
    <w:rsid w:val="00EB1BF3"/>
    <w:rsid w:val="00EF3EEE"/>
    <w:rsid w:val="00F149A7"/>
    <w:rsid w:val="00F50BAF"/>
    <w:rsid w:val="00F52C10"/>
    <w:rsid w:val="00F81FFD"/>
    <w:rsid w:val="00F85228"/>
    <w:rsid w:val="00FB37E5"/>
    <w:rsid w:val="00FB6773"/>
    <w:rsid w:val="00FF163D"/>
    <w:rsid w:val="00FF1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50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01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FF07C-734B-4D23-AEEB-C73539142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580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2014-05-28T18:35:00Z</cp:lastPrinted>
  <dcterms:created xsi:type="dcterms:W3CDTF">2014-05-28T19:46:00Z</dcterms:created>
  <dcterms:modified xsi:type="dcterms:W3CDTF">2014-05-28T19:46:00Z</dcterms:modified>
</cp:coreProperties>
</file>