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148" w:rsidRDefault="00DE5148" w:rsidP="004A1521">
      <w:pPr>
        <w:pStyle w:val="BillDots"/>
      </w:pPr>
      <w:r>
        <w:rPr>
          <w:strike/>
        </w:rPr>
        <w:t>Indicates Matter Stricken</w:t>
      </w:r>
    </w:p>
    <w:p w:rsidR="00DE5148" w:rsidRPr="00DE5148" w:rsidRDefault="00DE5148" w:rsidP="004A1521">
      <w:pPr>
        <w:pStyle w:val="BillDots"/>
      </w:pPr>
      <w:r>
        <w:rPr>
          <w:u w:val="single"/>
        </w:rPr>
        <w:t>Indicates New Matter</w:t>
      </w:r>
    </w:p>
    <w:p w:rsidR="00DE5148" w:rsidRDefault="00DE5148" w:rsidP="004A1521">
      <w:pPr>
        <w:pStyle w:val="BillDots"/>
      </w:pPr>
    </w:p>
    <w:p w:rsidR="00DE5148" w:rsidRDefault="00DE5148" w:rsidP="004A1521">
      <w:pPr>
        <w:pStyle w:val="BillDots"/>
      </w:pPr>
      <w:r>
        <w:t>AMENDED</w:t>
      </w:r>
    </w:p>
    <w:p w:rsidR="00DE5148" w:rsidRDefault="00DE5148" w:rsidP="004A1521">
      <w:pPr>
        <w:pStyle w:val="BillDots"/>
      </w:pPr>
      <w:r>
        <w:t>March 20, 2013</w:t>
      </w:r>
    </w:p>
    <w:p w:rsidR="00DE5148" w:rsidRDefault="00DE5148" w:rsidP="004A1521">
      <w:pPr>
        <w:pStyle w:val="BillDots"/>
      </w:pPr>
    </w:p>
    <w:p w:rsidR="00DE5148" w:rsidRPr="00DE5148" w:rsidRDefault="00DE5148" w:rsidP="00DE5148">
      <w:pPr>
        <w:pStyle w:val="BillDots"/>
        <w:tabs>
          <w:tab w:val="clear" w:pos="216"/>
          <w:tab w:val="clear" w:pos="432"/>
          <w:tab w:val="clear" w:pos="648"/>
          <w:tab w:val="clear" w:pos="864"/>
          <w:tab w:val="clear" w:pos="1080"/>
          <w:tab w:val="clear" w:pos="1296"/>
          <w:tab w:val="clear" w:pos="5904"/>
          <w:tab w:val="right" w:pos="5933"/>
        </w:tabs>
      </w:pPr>
      <w:r>
        <w:tab/>
      </w:r>
      <w:r>
        <w:rPr>
          <w:b/>
          <w:sz w:val="36"/>
        </w:rPr>
        <w:t>H. 3554</w:t>
      </w:r>
    </w:p>
    <w:p w:rsidR="00DE5148" w:rsidRDefault="00DE5148" w:rsidP="004A1521">
      <w:pPr>
        <w:pStyle w:val="BillDots"/>
      </w:pPr>
    </w:p>
    <w:p w:rsidR="00DE5148" w:rsidRDefault="00DE5148" w:rsidP="004A1521">
      <w:pPr>
        <w:pStyle w:val="BillDots"/>
      </w:pPr>
      <w:r>
        <w:t>Introduced by Reps. Cole, Forrester, G.M. Smith, Stavrinakis, Herbkersman and Merrill</w:t>
      </w:r>
    </w:p>
    <w:p w:rsidR="00DE5148" w:rsidRDefault="00DE5148" w:rsidP="004A1521">
      <w:pPr>
        <w:pStyle w:val="BillDots"/>
      </w:pPr>
    </w:p>
    <w:p w:rsidR="00DE5148" w:rsidRDefault="00DE5148" w:rsidP="004A1521">
      <w:pPr>
        <w:pStyle w:val="BillDots"/>
      </w:pPr>
      <w:r>
        <w:t>S. Printed 3/20/13--H.</w:t>
      </w:r>
    </w:p>
    <w:p w:rsidR="00DE5148" w:rsidRDefault="00DE5148" w:rsidP="004A1521">
      <w:pPr>
        <w:pStyle w:val="BillDots"/>
      </w:pPr>
      <w:r>
        <w:t>Read the first time February 19, 2013.</w:t>
      </w:r>
    </w:p>
    <w:p w:rsidR="00DE5148" w:rsidRPr="00DE5148" w:rsidRDefault="00DE5148" w:rsidP="00DE5148">
      <w:pPr>
        <w:pStyle w:val="BillDots"/>
        <w:jc w:val="center"/>
      </w:pPr>
      <w:r>
        <w:rPr>
          <w:u w:val="single"/>
        </w:rPr>
        <w:t>            </w:t>
      </w:r>
    </w:p>
    <w:p w:rsidR="00DE5148" w:rsidRDefault="00DE5148" w:rsidP="004A1521">
      <w:pPr>
        <w:pStyle w:val="BillDots"/>
      </w:pPr>
    </w:p>
    <w:p w:rsidR="00A83B55" w:rsidRDefault="00A83B55" w:rsidP="004A1521">
      <w:pPr>
        <w:pStyle w:val="BillDots"/>
        <w:sectPr w:rsidR="00A83B55" w:rsidSect="00A83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521" w:rsidRDefault="004A1521" w:rsidP="004A1521">
      <w:pPr>
        <w:pStyle w:val="BillDots"/>
      </w:pPr>
    </w:p>
    <w:p w:rsidR="004A1521" w:rsidRDefault="004A1521" w:rsidP="004A1521">
      <w:pPr>
        <w:pStyle w:val="Numbersforbill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0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22853">
        <w:rPr>
          <w:color w:val="000000" w:themeColor="text1"/>
          <w:u w:color="000000" w:themeColor="text1"/>
        </w:rPr>
        <w:t>TO AMEND 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F94BC1">
        <w:rPr>
          <w:color w:val="000000" w:themeColor="text1"/>
          <w:u w:color="000000" w:themeColor="text1"/>
        </w:rPr>
        <w:noBreakHyphen/>
      </w:r>
      <w:r w:rsidRPr="00A22853">
        <w:rPr>
          <w:color w:val="000000" w:themeColor="text1"/>
          <w:u w:color="000000" w:themeColor="text1"/>
        </w:rPr>
        <w:t>PREMISES CONSUMPTION, TO ALLOW FOR THE SALE OF SIXTY</w:t>
      </w:r>
      <w:r w:rsidR="00F94BC1">
        <w:rPr>
          <w:color w:val="000000" w:themeColor="text1"/>
          <w:u w:color="000000" w:themeColor="text1"/>
        </w:rPr>
        <w:noBreakHyphen/>
      </w:r>
      <w:r w:rsidRPr="00A22853">
        <w:rPr>
          <w:color w:val="000000" w:themeColor="text1"/>
          <w:u w:color="000000" w:themeColor="text1"/>
        </w:rPr>
        <w:t>FOUR OUNCES OF BEER TO A CONSUMER EVERY TWENTY</w:t>
      </w:r>
      <w:r w:rsidR="00F94BC1">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F94BC1">
        <w:rPr>
          <w:color w:val="000000" w:themeColor="text1"/>
          <w:u w:color="000000" w:themeColor="text1"/>
        </w:rPr>
        <w:noBreakHyphen/>
      </w:r>
      <w:r w:rsidRPr="00A22853">
        <w:rPr>
          <w:color w:val="000000" w:themeColor="text1"/>
          <w:u w:color="000000" w:themeColor="text1"/>
        </w:rPr>
        <w:t>PREMISES CONSUMPTION.</w:t>
      </w:r>
    </w:p>
    <w:p w:rsidR="00DE5148" w:rsidRDefault="00DE5148"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B6602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54BE" w:rsidRPr="00A22853">
        <w:rPr>
          <w:color w:val="000000" w:themeColor="text1"/>
          <w:u w:color="000000" w:themeColor="text1"/>
        </w:rPr>
        <w:t>Section 61</w:t>
      </w:r>
      <w:r w:rsidR="00F94BC1">
        <w:rPr>
          <w:color w:val="000000" w:themeColor="text1"/>
          <w:u w:color="000000" w:themeColor="text1"/>
        </w:rPr>
        <w:noBreakHyphen/>
      </w:r>
      <w:r w:rsidR="008354BE" w:rsidRPr="00A22853">
        <w:rPr>
          <w:color w:val="000000" w:themeColor="text1"/>
          <w:u w:color="000000" w:themeColor="text1"/>
        </w:rPr>
        <w:t>4</w:t>
      </w:r>
      <w:r w:rsidR="00F94BC1">
        <w:rPr>
          <w:color w:val="000000" w:themeColor="text1"/>
          <w:u w:color="000000" w:themeColor="text1"/>
        </w:rPr>
        <w:noBreakHyphen/>
      </w:r>
      <w:r w:rsidR="008354BE" w:rsidRPr="00A22853">
        <w:rPr>
          <w:color w:val="000000" w:themeColor="text1"/>
          <w:u w:color="000000" w:themeColor="text1"/>
        </w:rPr>
        <w:t xml:space="preserve">1515(A) and (B) of the 1976 Code, </w:t>
      </w:r>
      <w:r w:rsidR="00175F08">
        <w:rPr>
          <w:color w:val="000000" w:themeColor="text1"/>
          <w:u w:color="000000" w:themeColor="text1"/>
        </w:rPr>
        <w:t>as added by Act 231 of 2010, is</w:t>
      </w:r>
      <w:r w:rsidR="008354BE" w:rsidRPr="00A22853">
        <w:rPr>
          <w:color w:val="000000" w:themeColor="text1"/>
          <w:u w:color="000000" w:themeColor="text1"/>
        </w:rPr>
        <w:t xml:space="preserve"> amended to read:</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00DE5148" w:rsidRPr="00505BD5">
        <w:rPr>
          <w:strike/>
          <w:u w:color="000000" w:themeColor="text1"/>
        </w:rPr>
        <w:t>brewed in this State</w:t>
      </w:r>
      <w:r w:rsidR="00DE5148" w:rsidRPr="00505BD5">
        <w:rPr>
          <w:u w:color="000000" w:themeColor="text1"/>
        </w:rPr>
        <w:t xml:space="preserve"> </w:t>
      </w:r>
      <w:r w:rsidR="00DE5148" w:rsidRPr="00505BD5">
        <w:rPr>
          <w:u w:val="single" w:color="000000" w:themeColor="text1"/>
        </w:rPr>
        <w:t>to consumers</w:t>
      </w:r>
      <w:r w:rsidR="00DE5148" w:rsidRPr="00505BD5">
        <w:rPr>
          <w:u w:color="000000" w:themeColor="text1"/>
        </w:rPr>
        <w:t xml:space="preserve"> on its licensed premises</w:t>
      </w:r>
      <w:r w:rsidR="00DE5148" w:rsidRPr="00505BD5">
        <w:rPr>
          <w:strike/>
          <w:u w:color="000000" w:themeColor="text1"/>
        </w:rPr>
        <w:t>, with or without cost, to consumers under the</w:t>
      </w:r>
      <w:r w:rsidR="00DE5148" w:rsidRPr="00505BD5">
        <w:rPr>
          <w:u w:color="000000" w:themeColor="text1"/>
        </w:rPr>
        <w:t xml:space="preserve"> </w:t>
      </w:r>
      <w:r w:rsidR="00DE5148" w:rsidRPr="00505BD5">
        <w:rPr>
          <w:u w:val="single" w:color="000000" w:themeColor="text1"/>
        </w:rPr>
        <w:t>for on</w:t>
      </w:r>
      <w:r w:rsidR="00DE5148" w:rsidRPr="00505BD5">
        <w:rPr>
          <w:u w:val="single" w:color="000000" w:themeColor="text1"/>
        </w:rPr>
        <w:noBreakHyphen/>
        <w:t>premises consumption</w:t>
      </w:r>
      <w:r w:rsidRPr="00A22853">
        <w:rPr>
          <w:color w:val="000000" w:themeColor="text1"/>
          <w:u w:val="single" w:color="000000" w:themeColor="text1"/>
        </w:rPr>
        <w:t xml:space="preserve">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F94BC1">
        <w:rPr>
          <w:color w:val="000000" w:themeColor="text1"/>
          <w:u w:color="000000" w:themeColor="text1"/>
        </w:rPr>
        <w:noBreakHyphen/>
      </w:r>
      <w:r w:rsidRPr="00A22853">
        <w:rPr>
          <w:color w:val="000000" w:themeColor="text1"/>
          <w:u w:color="000000" w:themeColor="text1"/>
        </w:rPr>
        <w:t xml:space="preserve">one;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F94BC1">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8354BE" w:rsidRPr="00A22853"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strike/>
          <w:color w:val="000000" w:themeColor="text1"/>
          <w:u w:color="000000" w:themeColor="text1"/>
        </w:rPr>
        <w:t>(4)</w:t>
      </w:r>
      <w:r w:rsidRPr="00F94BC1">
        <w:rPr>
          <w:color w:val="000000" w:themeColor="text1"/>
          <w:u w:color="000000" w:themeColor="text1"/>
        </w:rPr>
        <w:tab/>
      </w:r>
      <w:r w:rsidR="008354BE" w:rsidRPr="00A22853">
        <w:rPr>
          <w:strike/>
          <w:color w:val="000000" w:themeColor="text1"/>
          <w:u w:color="000000" w:themeColor="text1"/>
        </w:rPr>
        <w:t>no more than four brands of beer</w:t>
      </w:r>
      <w:r w:rsidR="008354BE" w:rsidRPr="00A22853">
        <w:rPr>
          <w:color w:val="000000" w:themeColor="text1"/>
          <w:u w:color="000000" w:themeColor="text1"/>
        </w:rPr>
        <w:t xml:space="preserve"> brewed at the licensed premises may be </w:t>
      </w:r>
      <w:r w:rsidR="008354BE" w:rsidRPr="00A22853">
        <w:rPr>
          <w:strike/>
          <w:color w:val="000000" w:themeColor="text1"/>
          <w:u w:color="000000" w:themeColor="text1"/>
        </w:rPr>
        <w:t>sampled by</w:t>
      </w:r>
      <w:r w:rsidR="008354BE" w:rsidRPr="00A22853">
        <w:rPr>
          <w:color w:val="000000" w:themeColor="text1"/>
          <w:u w:color="000000" w:themeColor="text1"/>
        </w:rPr>
        <w:t xml:space="preserve"> </w:t>
      </w:r>
      <w:r w:rsidR="008354BE" w:rsidRPr="00A22853">
        <w:rPr>
          <w:color w:val="000000" w:themeColor="text1"/>
          <w:u w:val="single" w:color="000000" w:themeColor="text1"/>
        </w:rPr>
        <w:t>sold to</w:t>
      </w:r>
      <w:r w:rsidR="008354BE" w:rsidRPr="00A22853">
        <w:rPr>
          <w:color w:val="000000" w:themeColor="text1"/>
          <w:u w:color="000000" w:themeColor="text1"/>
        </w:rPr>
        <w:t xml:space="preserve"> a consumer in a twenty</w:t>
      </w:r>
      <w:r>
        <w:rPr>
          <w:color w:val="000000" w:themeColor="text1"/>
          <w:u w:color="000000" w:themeColor="text1"/>
        </w:rPr>
        <w:noBreakHyphen/>
      </w:r>
      <w:r w:rsidR="008354BE" w:rsidRPr="00A22853">
        <w:rPr>
          <w:color w:val="000000" w:themeColor="text1"/>
          <w:u w:color="000000" w:themeColor="text1"/>
        </w:rPr>
        <w:t>four hour period</w:t>
      </w:r>
      <w:r w:rsidR="008354BE" w:rsidRPr="00A22853">
        <w:rPr>
          <w:color w:val="000000" w:themeColor="text1"/>
          <w:u w:val="single"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00F94BC1"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8354BE" w:rsidRPr="00F94BC1"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color w:val="000000" w:themeColor="text1"/>
          <w:u w:val="single" w:color="000000" w:themeColor="text1"/>
        </w:rPr>
        <w:t>(5)</w:t>
      </w:r>
      <w:r w:rsidRPr="00F94BC1">
        <w:rPr>
          <w:color w:val="000000" w:themeColor="text1"/>
          <w:u w:color="000000" w:themeColor="text1"/>
        </w:rPr>
        <w:tab/>
      </w:r>
      <w:r w:rsidR="008354BE"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F94BC1">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F94BC1">
        <w:rPr>
          <w:color w:val="000000" w:themeColor="text1"/>
          <w:u w:color="000000" w:themeColor="text1"/>
        </w:rPr>
        <w:noBreakHyphen/>
      </w:r>
      <w:r w:rsidRPr="00A22853">
        <w:rPr>
          <w:color w:val="000000" w:themeColor="text1"/>
          <w:u w:color="000000" w:themeColor="text1"/>
        </w:rPr>
        <w:t xml:space="preserve">eight ounces in total;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1020 and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4BE">
        <w:t>2</w:t>
      </w:r>
      <w:r>
        <w:t>.</w:t>
      </w:r>
      <w:r>
        <w:tab/>
        <w:t>This act takes effect upon approval by the Governor.</w:t>
      </w:r>
    </w:p>
    <w:p w:rsidR="00B35404" w:rsidRDefault="00F94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404" w:rsidRDefault="00B35404" w:rsidP="009606A6">
      <w:pPr>
        <w:suppressAutoHyphens/>
      </w:pPr>
    </w:p>
    <w:sectPr w:rsidR="00B35404" w:rsidSect="00A83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BC1" w:rsidRDefault="00F94BC1" w:rsidP="009F0C77">
      <w:r>
        <w:separator/>
      </w:r>
    </w:p>
  </w:endnote>
  <w:endnote w:type="continuationSeparator" w:id="0">
    <w:p w:rsidR="00F94BC1" w:rsidRDefault="00F9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BF155-A12C-4117-8FBA-C281EB953F37}"/>
    <w:embedBold r:id="rId2" w:fontKey="{90F91453-998C-4000-9B71-BD4ADC8F1C6A}"/>
  </w:font>
  <w:font w:name="Calibri">
    <w:panose1 w:val="020F0502020204030204"/>
    <w:charset w:val="00"/>
    <w:family w:val="swiss"/>
    <w:pitch w:val="variable"/>
    <w:sig w:usb0="E10002FF" w:usb1="4000ACFF" w:usb2="00000009" w:usb3="00000000" w:csb0="0000019F" w:csb1="00000000"/>
    <w:embedRegular r:id="rId3" w:fontKey="{75AF4F37-A83E-4883-BF93-698D00B60245}"/>
  </w:font>
  <w:font w:name="Tahoma">
    <w:panose1 w:val="020B0604030504040204"/>
    <w:charset w:val="00"/>
    <w:family w:val="swiss"/>
    <w:pitch w:val="variable"/>
    <w:sig w:usb0="21002A87" w:usb1="80000000" w:usb2="00000008" w:usb3="00000000" w:csb0="000101FF" w:csb1="00000000"/>
    <w:embedRegular r:id="rId4" w:fontKey="{FFCBE540-2549-41DC-AAFC-DE6C0563C0A7}"/>
  </w:font>
  <w:font w:name="Cambria">
    <w:panose1 w:val="02040503050406030204"/>
    <w:charset w:val="00"/>
    <w:family w:val="roman"/>
    <w:pitch w:val="variable"/>
    <w:sig w:usb0="E00002FF" w:usb1="400004FF" w:usb2="00000000" w:usb3="00000000" w:csb0="0000019F" w:csb1="00000000"/>
    <w:embedRegular r:id="rId5" w:fontKey="{E7323D27-5F28-465F-9993-0C589261BC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CD" w:rsidRPr="00B35404" w:rsidRDefault="00B35404" w:rsidP="00B35404">
    <w:pPr>
      <w:pStyle w:val="Footer"/>
      <w:tabs>
        <w:tab w:val="clear" w:pos="4680"/>
        <w:tab w:val="clear" w:pos="9360"/>
        <w:tab w:val="center" w:pos="2995"/>
      </w:tabs>
      <w:spacing w:before="120"/>
    </w:pPr>
    <w:r>
      <w:t>[3554</w:t>
    </w:r>
    <w:r w:rsidR="00A83B55">
      <w:t>-</w:t>
    </w:r>
    <w:fldSimple w:instr=" PAGE  \* MERGEFORMAT ">
      <w:r w:rsidR="0063449F">
        <w:rPr>
          <w:noProof/>
        </w:rPr>
        <w:t>1</w:t>
      </w:r>
    </w:fldSimple>
    <w:r w:rsidR="00A83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55" w:rsidRPr="00B35404" w:rsidRDefault="00A83B55" w:rsidP="00B35404">
    <w:pPr>
      <w:pStyle w:val="Footer"/>
      <w:tabs>
        <w:tab w:val="clear" w:pos="4680"/>
        <w:tab w:val="clear" w:pos="9360"/>
        <w:tab w:val="center" w:pos="2995"/>
      </w:tabs>
      <w:spacing w:before="120"/>
    </w:pPr>
    <w:r>
      <w:t>[3554]</w:t>
    </w:r>
    <w:r>
      <w:tab/>
    </w:r>
    <w:fldSimple w:instr=" PAGE  \* MERGEFORMAT ">
      <w:r w:rsidR="009606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BC1" w:rsidRDefault="00F94BC1" w:rsidP="009F0C77">
      <w:r>
        <w:separator/>
      </w:r>
    </w:p>
  </w:footnote>
  <w:footnote w:type="continuationSeparator" w:id="0">
    <w:p w:rsidR="00F94BC1" w:rsidRDefault="00F9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6DG13"/>
    <w:docVar w:name="CoverBillType" w:val="b"/>
    <w:docVar w:name="docpath" w:val="L:\Council\bills\NL\13146DG13.DOCX"/>
    <w:docVar w:name="dvBillNumber" w:val="3554"/>
    <w:docVar w:name="dvBillNumberPrefix" w:val="H. "/>
    <w:docVar w:name="dvOriginalBody" w:val="House"/>
    <w:docVar w:name="dvSteno" w:val="NL"/>
    <w:docVar w:name="NameofBody" w:val="h"/>
    <w:docVar w:name="vgroup2" w:val="Council"/>
  </w:docVars>
  <w:rsids>
    <w:rsidRoot w:val="0063747F"/>
    <w:rsid w:val="00011869"/>
    <w:rsid w:val="000E1785"/>
    <w:rsid w:val="000F40FA"/>
    <w:rsid w:val="0010776B"/>
    <w:rsid w:val="00133E66"/>
    <w:rsid w:val="001435A3"/>
    <w:rsid w:val="00175F08"/>
    <w:rsid w:val="001D08F2"/>
    <w:rsid w:val="001D525B"/>
    <w:rsid w:val="001D7F4F"/>
    <w:rsid w:val="002321B6"/>
    <w:rsid w:val="00250967"/>
    <w:rsid w:val="002543C8"/>
    <w:rsid w:val="00284AAE"/>
    <w:rsid w:val="002A0999"/>
    <w:rsid w:val="002E5912"/>
    <w:rsid w:val="00301B21"/>
    <w:rsid w:val="00325348"/>
    <w:rsid w:val="0032732C"/>
    <w:rsid w:val="00336AD0"/>
    <w:rsid w:val="0037079A"/>
    <w:rsid w:val="003D01E8"/>
    <w:rsid w:val="003E5288"/>
    <w:rsid w:val="003F6D79"/>
    <w:rsid w:val="0041760A"/>
    <w:rsid w:val="00417C01"/>
    <w:rsid w:val="004622FA"/>
    <w:rsid w:val="004809EE"/>
    <w:rsid w:val="004A1521"/>
    <w:rsid w:val="004E7D54"/>
    <w:rsid w:val="005273C6"/>
    <w:rsid w:val="00530A69"/>
    <w:rsid w:val="00545593"/>
    <w:rsid w:val="00577C6C"/>
    <w:rsid w:val="005C2FE2"/>
    <w:rsid w:val="005E2BC9"/>
    <w:rsid w:val="00605102"/>
    <w:rsid w:val="006215AA"/>
    <w:rsid w:val="0063449F"/>
    <w:rsid w:val="0063747F"/>
    <w:rsid w:val="006913C9"/>
    <w:rsid w:val="0069470D"/>
    <w:rsid w:val="00734F00"/>
    <w:rsid w:val="007A70AE"/>
    <w:rsid w:val="008354BE"/>
    <w:rsid w:val="008362E8"/>
    <w:rsid w:val="008A1768"/>
    <w:rsid w:val="008A6C6D"/>
    <w:rsid w:val="008D211E"/>
    <w:rsid w:val="008F0F33"/>
    <w:rsid w:val="008F4429"/>
    <w:rsid w:val="0094021A"/>
    <w:rsid w:val="009606A6"/>
    <w:rsid w:val="0098156E"/>
    <w:rsid w:val="009B44AF"/>
    <w:rsid w:val="009C6A0B"/>
    <w:rsid w:val="009F0C77"/>
    <w:rsid w:val="009F4DD1"/>
    <w:rsid w:val="00A41684"/>
    <w:rsid w:val="00A64E80"/>
    <w:rsid w:val="00A72BCD"/>
    <w:rsid w:val="00A741D9"/>
    <w:rsid w:val="00A833AB"/>
    <w:rsid w:val="00A83B55"/>
    <w:rsid w:val="00A9741D"/>
    <w:rsid w:val="00AD4B17"/>
    <w:rsid w:val="00B35404"/>
    <w:rsid w:val="00B412D4"/>
    <w:rsid w:val="00B6602E"/>
    <w:rsid w:val="00BE3C22"/>
    <w:rsid w:val="00C0345E"/>
    <w:rsid w:val="00C110CD"/>
    <w:rsid w:val="00C3483A"/>
    <w:rsid w:val="00C74E9D"/>
    <w:rsid w:val="00C82FD3"/>
    <w:rsid w:val="00C92819"/>
    <w:rsid w:val="00CC5774"/>
    <w:rsid w:val="00CC6B7B"/>
    <w:rsid w:val="00CD2089"/>
    <w:rsid w:val="00D73A67"/>
    <w:rsid w:val="00D970A9"/>
    <w:rsid w:val="00DE5148"/>
    <w:rsid w:val="00DF3845"/>
    <w:rsid w:val="00E02BF1"/>
    <w:rsid w:val="00E36ACE"/>
    <w:rsid w:val="00E41911"/>
    <w:rsid w:val="00E92EEF"/>
    <w:rsid w:val="00F24442"/>
    <w:rsid w:val="00F50AE3"/>
    <w:rsid w:val="00F67CF1"/>
    <w:rsid w:val="00F840F0"/>
    <w:rsid w:val="00F94BC1"/>
    <w:rsid w:val="00FB0D0D"/>
    <w:rsid w:val="00FB43B4"/>
    <w:rsid w:val="00FE6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C1"/>
    <w:rPr>
      <w:rFonts w:ascii="Tahoma" w:hAnsi="Tahoma" w:cs="Tahoma"/>
      <w:sz w:val="16"/>
      <w:szCs w:val="16"/>
    </w:rPr>
  </w:style>
  <w:style w:type="character" w:customStyle="1" w:styleId="BalloonTextChar">
    <w:name w:val="Balloon Text Char"/>
    <w:basedOn w:val="DefaultParagraphFont"/>
    <w:link w:val="BalloonText"/>
    <w:uiPriority w:val="99"/>
    <w:semiHidden/>
    <w:rsid w:val="00F94B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F39DD-4B05-479B-B01F-88E0C287E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683</Words>
  <Characters>3309</Characters>
  <Application>Microsoft Office Word</Application>
  <DocSecurity>0</DocSecurity>
  <Lines>106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2013-02-15T17:06:00Z</cp:lastPrinted>
  <dcterms:created xsi:type="dcterms:W3CDTF">2013-03-20T22:06:00Z</dcterms:created>
  <dcterms:modified xsi:type="dcterms:W3CDTF">2013-03-20T22:06:00Z</dcterms:modified>
</cp:coreProperties>
</file>