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27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RACHEL BRYSON FOR HER OUTSTANDING COMMUNITY SERVICE AND TO CONGRATULATE HER UPON BEING NAMED A 2013 PRUDENTIAL SPIRIT OF COMMUNITY AWARD DISTINGUISHED FINALIST AND EXTEND BEST WISHES FOR HER CONTINUED SUCCESS AND HAPPINESS.</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honor Rachel Bryson for receiving a 2013 Prudential Spirit of Community Award;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Prudential Spirit of Community Awards represents the United States’ largest youth recognition program based solely on volunteer service;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judges recognize Distinguished Finalists for their impressive community service activities and present each of the winners with an engraved bronze medallion;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A1E46">
        <w:t>in receiving this award</w:t>
      </w:r>
      <w:r>
        <w:t xml:space="preserve">, Rachel Bryson, an admired </w:t>
      </w:r>
      <w:r w:rsidRPr="00FA1E46">
        <w:t>resident of Lyman and a home</w:t>
      </w:r>
      <w:r>
        <w:noBreakHyphen/>
      </w:r>
      <w:r w:rsidRPr="00FA1E46">
        <w:t xml:space="preserve">schooled senior, has achieved national recognition for </w:t>
      </w:r>
      <w:r>
        <w:t>her exemplary volunteer service</w:t>
      </w:r>
      <w:r w:rsidRPr="00FA1E46">
        <w:t xml:space="preserve">; and </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seventeen</w:t>
      </w:r>
      <w:r>
        <w:noBreakHyphen/>
        <w:t>year</w:t>
      </w:r>
      <w:r>
        <w:noBreakHyphen/>
        <w:t>old, a member of the YMCA of Greenville</w:t>
      </w:r>
      <w:r>
        <w:noBreakHyphen/>
        <w:t>Eastside, earned the prestigious Girl Scout Gold Award by creating a half</w:t>
      </w:r>
      <w:r>
        <w:noBreakHyphen/>
        <w:t>mile walking track for the Southeastern Children</w:t>
      </w:r>
      <w:r w:rsidRPr="004631A8">
        <w:t>’</w:t>
      </w:r>
      <w:r>
        <w:t>s Home, a foster care group home for teenagers with special needs;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complete the project, she secured donations of mulch, ground cover, a swing, and benches, and she recruited and organized a group of volunteers to plant and spread the mulch;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she collected three thousand dollars in donations for the home</w:t>
      </w:r>
      <w:r w:rsidRPr="004631A8">
        <w:t>’</w:t>
      </w:r>
      <w:r>
        <w:t>s annual benefit auction;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success of the State of South Carolina, the strength of our communities, and the overall vitality of American society depend, in great measure, upon the dedication of young people like Rachel Bryson who use their considerable talents and resources to serve others; and</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sacrificial contribution that Rachel Bryson has made to her community and look to hear of her continued accomplishments in the future.  Now, therefore,</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2735" w:rsidRDefault="004E2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commend Rachel Bryson for her outstanding community service and congratulate her upon being named a 2013 Prudential Spirit of Community Awards Distinguished Finalist and extend best wishes for her continued success and happiness. </w:t>
      </w:r>
    </w:p>
    <w:p w:rsidR="008F13A4" w:rsidRDefault="008F13A4" w:rsidP="008F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3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Rachel Bryson.</w:t>
      </w:r>
    </w:p>
    <w:p w:rsidR="00A822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2AF" w:rsidRDefault="00A822AF" w:rsidP="00A822AF">
      <w:pPr>
        <w:suppressAutoHyphens/>
      </w:pPr>
    </w:p>
    <w:sectPr w:rsidR="00A822AF" w:rsidSect="00A82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735" w:rsidRDefault="004E2735" w:rsidP="009F0C77">
      <w:r>
        <w:separator/>
      </w:r>
    </w:p>
  </w:endnote>
  <w:endnote w:type="continuationSeparator" w:id="0">
    <w:p w:rsidR="004E2735" w:rsidRDefault="004E27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0BF367-AAA4-4EDE-B8CD-6AF4088BF265}"/>
    <w:embedBold r:id="rId2" w:fontKey="{A90EE08D-2545-45A9-82FC-B77F359E405D}"/>
  </w:font>
  <w:font w:name="Calibri">
    <w:panose1 w:val="020F0502020204030204"/>
    <w:charset w:val="00"/>
    <w:family w:val="swiss"/>
    <w:pitch w:val="variable"/>
    <w:sig w:usb0="E10002FF" w:usb1="4000ACFF" w:usb2="00000009" w:usb3="00000000" w:csb0="0000019F" w:csb1="00000000"/>
    <w:embedRegular r:id="rId3" w:fontKey="{D4EF6E0C-A6E1-48EE-8855-5DD34BF5663E}"/>
  </w:font>
  <w:font w:name="Cambria">
    <w:panose1 w:val="02040503050406030204"/>
    <w:charset w:val="00"/>
    <w:family w:val="roman"/>
    <w:pitch w:val="variable"/>
    <w:sig w:usb0="E00002FF" w:usb1="400004FF" w:usb2="00000000" w:usb3="00000000" w:csb0="0000019F" w:csb1="00000000"/>
    <w:embedRegular r:id="rId4" w:fontKey="{0621D0F1-CD1D-482C-BBC3-001B423921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2E" w:rsidRPr="00A822AF" w:rsidRDefault="00A822AF" w:rsidP="00A822AF">
    <w:pPr>
      <w:pStyle w:val="Footer"/>
      <w:tabs>
        <w:tab w:val="clear" w:pos="4680"/>
        <w:tab w:val="clear" w:pos="9360"/>
        <w:tab w:val="center" w:pos="2995"/>
      </w:tabs>
      <w:spacing w:before="120"/>
    </w:pPr>
    <w:r>
      <w:t>[3600]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735" w:rsidRDefault="004E2735" w:rsidP="009F0C77">
      <w:r>
        <w:separator/>
      </w:r>
    </w:p>
  </w:footnote>
  <w:footnote w:type="continuationSeparator" w:id="0">
    <w:p w:rsidR="004E2735" w:rsidRDefault="004E27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6VR13"/>
    <w:docVar w:name="CoverBillType" w:val="c"/>
    <w:docVar w:name="docpath" w:val="L:\Council\bills\NBD\11136VR13.DOCX"/>
    <w:docVar w:name="dvBillNumber" w:val="3600"/>
    <w:docVar w:name="dvBillNumberPrefix" w:val="H. "/>
    <w:docVar w:name="dvOriginalBody" w:val="House"/>
    <w:docVar w:name="dvSteno" w:val="NBD"/>
    <w:docVar w:name="NameofBody" w:val="h"/>
    <w:docVar w:name="vgroup2" w:val="Council"/>
  </w:docVars>
  <w:rsids>
    <w:rsidRoot w:val="00675A7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1CE8"/>
    <w:rsid w:val="00336AD0"/>
    <w:rsid w:val="0037079A"/>
    <w:rsid w:val="003D01E8"/>
    <w:rsid w:val="003E5288"/>
    <w:rsid w:val="003F6D79"/>
    <w:rsid w:val="0041760A"/>
    <w:rsid w:val="00417C01"/>
    <w:rsid w:val="0044132E"/>
    <w:rsid w:val="004809EE"/>
    <w:rsid w:val="004E2735"/>
    <w:rsid w:val="004E7D54"/>
    <w:rsid w:val="005273C6"/>
    <w:rsid w:val="00530A69"/>
    <w:rsid w:val="00545593"/>
    <w:rsid w:val="00577C6C"/>
    <w:rsid w:val="005C2FE2"/>
    <w:rsid w:val="005E2BC9"/>
    <w:rsid w:val="00605102"/>
    <w:rsid w:val="006215AA"/>
    <w:rsid w:val="00675A79"/>
    <w:rsid w:val="006913C9"/>
    <w:rsid w:val="0069470D"/>
    <w:rsid w:val="00734F00"/>
    <w:rsid w:val="007A70AE"/>
    <w:rsid w:val="008362E8"/>
    <w:rsid w:val="008A115A"/>
    <w:rsid w:val="008A1768"/>
    <w:rsid w:val="008F0F33"/>
    <w:rsid w:val="008F13A4"/>
    <w:rsid w:val="008F4429"/>
    <w:rsid w:val="0094021A"/>
    <w:rsid w:val="009B44AF"/>
    <w:rsid w:val="009C6A0B"/>
    <w:rsid w:val="009F0C77"/>
    <w:rsid w:val="009F4DD1"/>
    <w:rsid w:val="00A41684"/>
    <w:rsid w:val="00A64E80"/>
    <w:rsid w:val="00A72BCD"/>
    <w:rsid w:val="00A741D9"/>
    <w:rsid w:val="00A822AF"/>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47849-B339-45C3-A67D-A36E31205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2013-02-21T18:45:00Z</dcterms:created>
  <dcterms:modified xsi:type="dcterms:W3CDTF">2013-02-21T18:45:00Z</dcterms:modified>
</cp:coreProperties>
</file>