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3E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D6" w:rsidRDefault="00FA72A1" w:rsidP="0036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64ED6">
        <w:t xml:space="preserve">CONGRATULATE </w:t>
      </w:r>
      <w:r w:rsidR="00631ECC">
        <w:t xml:space="preserve">HERMAN BURNS LIGHTSEY, JR., DEPUTY DIRECTOR OF THE SOUTH CAROLINA </w:t>
      </w:r>
      <w:r w:rsidR="00336EC9">
        <w:t xml:space="preserve">STATE </w:t>
      </w:r>
      <w:r w:rsidR="00631ECC">
        <w:t xml:space="preserve">ACCIDENT FUND, </w:t>
      </w:r>
      <w:r w:rsidR="00364ED6">
        <w:t>UPON THE OCCASION OF HIS RETIREMENT, TO COMMEND HIM FOR HIS</w:t>
      </w:r>
      <w:r w:rsidR="00631ECC">
        <w:t xml:space="preserve"> MANY</w:t>
      </w:r>
      <w:r w:rsidR="00364ED6">
        <w:t xml:space="preserve"> YEARS OF DEDICATED SERVICE, AND TO WISH HIM MUCH HAPPINESS AND FULFILLMENT IN ALL HIS FUTURE ENDEAVORS.</w:t>
      </w:r>
    </w:p>
    <w:p w:rsidR="00503E0D" w:rsidRDefault="00503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0FF2" w:rsidRDefault="00503E0D"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0FF2">
        <w:t xml:space="preserve">the South Carolina House of Representatives has learned that </w:t>
      </w:r>
      <w:r w:rsidR="00631ECC">
        <w:t xml:space="preserve">Herman Burns Lightsey, Jr., </w:t>
      </w:r>
      <w:r w:rsidR="003E0FF2">
        <w:t xml:space="preserve">of </w:t>
      </w:r>
      <w:r w:rsidR="00631ECC">
        <w:t>Irmo</w:t>
      </w:r>
      <w:r w:rsidR="003E0FF2">
        <w:t xml:space="preserve">, </w:t>
      </w:r>
      <w:r w:rsidR="00631ECC">
        <w:t>deputy director of the S</w:t>
      </w:r>
      <w:r w:rsidR="003E0FF2" w:rsidRPr="00092734">
        <w:rPr>
          <w:color w:val="000000" w:themeColor="text1"/>
          <w:u w:color="000000" w:themeColor="text1"/>
        </w:rPr>
        <w:t xml:space="preserve">outh Carolina </w:t>
      </w:r>
      <w:r w:rsidR="00D37E5A">
        <w:rPr>
          <w:color w:val="000000" w:themeColor="text1"/>
          <w:u w:color="000000" w:themeColor="text1"/>
        </w:rPr>
        <w:t xml:space="preserve">State </w:t>
      </w:r>
      <w:r w:rsidR="00631ECC">
        <w:rPr>
          <w:color w:val="000000" w:themeColor="text1"/>
          <w:u w:color="000000" w:themeColor="text1"/>
        </w:rPr>
        <w:t>Accident Fund</w:t>
      </w:r>
      <w:r w:rsidR="003E0FF2" w:rsidRPr="00092734">
        <w:rPr>
          <w:color w:val="000000" w:themeColor="text1"/>
          <w:u w:color="000000" w:themeColor="text1"/>
        </w:rPr>
        <w:t xml:space="preserve">, will </w:t>
      </w:r>
      <w:r w:rsidR="0042489A">
        <w:rPr>
          <w:color w:val="000000" w:themeColor="text1"/>
          <w:u w:color="000000" w:themeColor="text1"/>
        </w:rPr>
        <w:t xml:space="preserve">soon be retiring from a </w:t>
      </w:r>
      <w:r w:rsidR="001C4F00">
        <w:rPr>
          <w:color w:val="000000" w:themeColor="text1"/>
          <w:u w:color="000000" w:themeColor="text1"/>
        </w:rPr>
        <w:t xml:space="preserve">distinguished </w:t>
      </w:r>
      <w:r w:rsidR="0042489A">
        <w:rPr>
          <w:color w:val="000000" w:themeColor="text1"/>
          <w:u w:color="000000" w:themeColor="text1"/>
        </w:rPr>
        <w:t xml:space="preserve">career spanning </w:t>
      </w:r>
      <w:r w:rsidR="00472B5D">
        <w:rPr>
          <w:color w:val="000000" w:themeColor="text1"/>
          <w:u w:color="000000" w:themeColor="text1"/>
        </w:rPr>
        <w:t>forty</w:t>
      </w:r>
      <w:r w:rsidR="00745534">
        <w:rPr>
          <w:color w:val="000000" w:themeColor="text1"/>
          <w:u w:color="000000" w:themeColor="text1"/>
        </w:rPr>
        <w:noBreakHyphen/>
      </w:r>
      <w:r w:rsidR="00472B5D">
        <w:rPr>
          <w:color w:val="000000" w:themeColor="text1"/>
          <w:u w:color="000000" w:themeColor="text1"/>
        </w:rPr>
        <w:t>one</w:t>
      </w:r>
      <w:r w:rsidR="0042489A">
        <w:rPr>
          <w:color w:val="000000" w:themeColor="text1"/>
          <w:u w:color="000000" w:themeColor="text1"/>
        </w:rPr>
        <w:t xml:space="preserve"> years</w:t>
      </w:r>
      <w:r w:rsidR="003E0FF2">
        <w:rPr>
          <w:color w:val="000000" w:themeColor="text1"/>
          <w:u w:color="000000" w:themeColor="text1"/>
        </w:rPr>
        <w:t>; and</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459" w:rsidRDefault="00A03D37"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426E4">
        <w:rPr>
          <w:color w:val="000000" w:themeColor="text1"/>
          <w:u w:color="000000" w:themeColor="text1"/>
        </w:rPr>
        <w:t>in preparation for his life</w:t>
      </w:r>
      <w:r w:rsidR="00745534" w:rsidRPr="00745534">
        <w:rPr>
          <w:color w:val="000000" w:themeColor="text1"/>
          <w:u w:color="000000" w:themeColor="text1"/>
        </w:rPr>
        <w:t>’</w:t>
      </w:r>
      <w:r w:rsidR="00A426E4">
        <w:rPr>
          <w:color w:val="000000" w:themeColor="text1"/>
          <w:u w:color="000000" w:themeColor="text1"/>
        </w:rPr>
        <w:t>s work, Mr. Lightsey earned a bachelor</w:t>
      </w:r>
      <w:r w:rsidR="00745534" w:rsidRPr="00745534">
        <w:rPr>
          <w:color w:val="000000" w:themeColor="text1"/>
          <w:u w:color="000000" w:themeColor="text1"/>
        </w:rPr>
        <w:t>’</w:t>
      </w:r>
      <w:r w:rsidR="00A426E4">
        <w:rPr>
          <w:color w:val="000000" w:themeColor="text1"/>
          <w:u w:color="000000" w:themeColor="text1"/>
        </w:rPr>
        <w:t>s degree in both accounting and economics</w:t>
      </w:r>
      <w:r w:rsidR="00026E78">
        <w:rPr>
          <w:color w:val="000000" w:themeColor="text1"/>
          <w:u w:color="000000" w:themeColor="text1"/>
        </w:rPr>
        <w:t xml:space="preserve"> </w:t>
      </w:r>
      <w:r w:rsidR="00A426E4">
        <w:rPr>
          <w:color w:val="000000" w:themeColor="text1"/>
          <w:u w:color="000000" w:themeColor="text1"/>
        </w:rPr>
        <w:t>from Lander University</w:t>
      </w:r>
      <w:r w:rsidR="00026E78">
        <w:rPr>
          <w:color w:val="000000" w:themeColor="text1"/>
          <w:u w:color="000000" w:themeColor="text1"/>
        </w:rPr>
        <w:t xml:space="preserve"> in Greenwood</w:t>
      </w:r>
      <w:r w:rsidR="00A426E4">
        <w:rPr>
          <w:color w:val="000000" w:themeColor="text1"/>
          <w:u w:color="000000" w:themeColor="text1"/>
        </w:rPr>
        <w:t xml:space="preserve">, </w:t>
      </w:r>
      <w:r w:rsidR="00026E78">
        <w:rPr>
          <w:color w:val="000000" w:themeColor="text1"/>
          <w:u w:color="000000" w:themeColor="text1"/>
        </w:rPr>
        <w:t>followed by a master</w:t>
      </w:r>
      <w:r w:rsidR="00745534" w:rsidRPr="00745534">
        <w:rPr>
          <w:color w:val="000000" w:themeColor="text1"/>
          <w:u w:color="000000" w:themeColor="text1"/>
        </w:rPr>
        <w:t>’</w:t>
      </w:r>
      <w:r w:rsidR="00026E78">
        <w:rPr>
          <w:color w:val="000000" w:themeColor="text1"/>
          <w:u w:color="000000" w:themeColor="text1"/>
        </w:rPr>
        <w:t xml:space="preserve">s degree in management of organizations from Central Wesleyan </w:t>
      </w:r>
      <w:r w:rsidR="005C6594">
        <w:rPr>
          <w:color w:val="000000" w:themeColor="text1"/>
          <w:u w:color="000000" w:themeColor="text1"/>
        </w:rPr>
        <w:t>College</w:t>
      </w:r>
      <w:r w:rsidR="00026E78">
        <w:rPr>
          <w:color w:val="000000" w:themeColor="text1"/>
          <w:u w:color="000000" w:themeColor="text1"/>
        </w:rPr>
        <w:t xml:space="preserve"> in Central; and</w:t>
      </w:r>
    </w:p>
    <w:p w:rsidR="00026E78" w:rsidRDefault="00026E78"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E78" w:rsidRDefault="00026E78"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B7435">
        <w:rPr>
          <w:color w:val="000000" w:themeColor="text1"/>
          <w:u w:color="000000" w:themeColor="text1"/>
        </w:rPr>
        <w:t>he began his career working as an insurance adjust</w:t>
      </w:r>
      <w:r w:rsidR="00C14946">
        <w:rPr>
          <w:color w:val="000000" w:themeColor="text1"/>
          <w:u w:color="000000" w:themeColor="text1"/>
        </w:rPr>
        <w:t>e</w:t>
      </w:r>
      <w:r w:rsidR="006B7435">
        <w:rPr>
          <w:color w:val="000000" w:themeColor="text1"/>
          <w:u w:color="000000" w:themeColor="text1"/>
        </w:rPr>
        <w:t>r with Gay and Taylor, Inc., of Florence, serving there from 1972 to 1976</w:t>
      </w:r>
      <w:r w:rsidR="00795876">
        <w:rPr>
          <w:color w:val="000000" w:themeColor="text1"/>
          <w:u w:color="000000" w:themeColor="text1"/>
        </w:rPr>
        <w:t>, and f</w:t>
      </w:r>
      <w:r w:rsidR="006B7435">
        <w:rPr>
          <w:color w:val="000000" w:themeColor="text1"/>
          <w:u w:color="000000" w:themeColor="text1"/>
        </w:rPr>
        <w:t>rom 1976 to 1978 he was a servicing supervisor with Aiken</w:t>
      </w:r>
      <w:r w:rsidR="00745534">
        <w:rPr>
          <w:color w:val="000000" w:themeColor="text1"/>
          <w:u w:color="000000" w:themeColor="text1"/>
        </w:rPr>
        <w:noBreakHyphen/>
      </w:r>
      <w:r w:rsidR="006B7435">
        <w:rPr>
          <w:color w:val="000000" w:themeColor="text1"/>
          <w:u w:color="000000" w:themeColor="text1"/>
        </w:rPr>
        <w:t xml:space="preserve">Speir, Inc., also </w:t>
      </w:r>
      <w:r w:rsidR="007D1D8D">
        <w:rPr>
          <w:color w:val="000000" w:themeColor="text1"/>
          <w:u w:color="000000" w:themeColor="text1"/>
        </w:rPr>
        <w:t>of</w:t>
      </w:r>
      <w:r w:rsidR="006B7435">
        <w:rPr>
          <w:color w:val="000000" w:themeColor="text1"/>
          <w:u w:color="000000" w:themeColor="text1"/>
        </w:rPr>
        <w:t xml:space="preserve"> Florence. In late 1978, he accepted the position of self</w:t>
      </w:r>
      <w:r w:rsidR="00745534">
        <w:rPr>
          <w:color w:val="000000" w:themeColor="text1"/>
          <w:u w:color="000000" w:themeColor="text1"/>
        </w:rPr>
        <w:noBreakHyphen/>
      </w:r>
      <w:r w:rsidR="006B7435">
        <w:rPr>
          <w:color w:val="000000" w:themeColor="text1"/>
          <w:u w:color="000000" w:themeColor="text1"/>
        </w:rPr>
        <w:t>insurance auditor with the South Carolina Workers</w:t>
      </w:r>
      <w:r w:rsidR="00745534" w:rsidRPr="00745534">
        <w:rPr>
          <w:color w:val="000000" w:themeColor="text1"/>
          <w:u w:color="000000" w:themeColor="text1"/>
        </w:rPr>
        <w:t>’</w:t>
      </w:r>
      <w:r w:rsidR="006B7435">
        <w:rPr>
          <w:color w:val="000000" w:themeColor="text1"/>
          <w:u w:color="000000" w:themeColor="text1"/>
        </w:rPr>
        <w:t xml:space="preserve"> Compensation Commission and began working his way through the ranks, finally becoming judicial director/deputy commissioner in 1988; and</w:t>
      </w:r>
    </w:p>
    <w:p w:rsidR="006B7435" w:rsidRDefault="006B7435"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459" w:rsidRDefault="006B7435"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489A">
        <w:rPr>
          <w:color w:val="000000" w:themeColor="text1"/>
          <w:u w:color="000000" w:themeColor="text1"/>
        </w:rPr>
        <w:t>for the past eight years, Mr. Lightsey has served with distinction as deputy director of the South Carolina State Accident Fund, from which he will retire on May 31,</w:t>
      </w:r>
      <w:r w:rsidR="0071230B">
        <w:rPr>
          <w:color w:val="000000" w:themeColor="text1"/>
          <w:u w:color="000000" w:themeColor="text1"/>
        </w:rPr>
        <w:t xml:space="preserve"> </w:t>
      </w:r>
      <w:r w:rsidR="0042489A">
        <w:rPr>
          <w:color w:val="000000" w:themeColor="text1"/>
          <w:u w:color="000000" w:themeColor="text1"/>
        </w:rPr>
        <w:t>2013; and</w:t>
      </w:r>
    </w:p>
    <w:p w:rsidR="00C36459" w:rsidRDefault="00C36459"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F6B"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C117F">
        <w:rPr>
          <w:color w:val="000000" w:themeColor="text1"/>
          <w:u w:color="000000" w:themeColor="text1"/>
        </w:rPr>
        <w:t>a graduate of the Judicial College</w:t>
      </w:r>
      <w:r w:rsidR="001A272B">
        <w:rPr>
          <w:color w:val="000000" w:themeColor="text1"/>
          <w:u w:color="000000" w:themeColor="text1"/>
        </w:rPr>
        <w:t xml:space="preserve"> of the International Association of Industrial Accident Boards and Commissions and the South Carolina Executive Management Institute, he has served as president of the South Carolina Deputy Directors Organization and vice president of South Carolina Deputy Directors</w:t>
      </w:r>
      <w:r w:rsidR="001A5F6B">
        <w:rPr>
          <w:color w:val="000000" w:themeColor="text1"/>
          <w:u w:color="000000" w:themeColor="text1"/>
        </w:rPr>
        <w:t>; and</w:t>
      </w:r>
    </w:p>
    <w:p w:rsidR="001A5F6B" w:rsidRDefault="001A5F6B"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72B" w:rsidRDefault="001A272B"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4E8D">
        <w:rPr>
          <w:color w:val="000000" w:themeColor="text1"/>
          <w:u w:color="000000" w:themeColor="text1"/>
        </w:rPr>
        <w:t xml:space="preserve">believing strongly in active involvement in his community, Mr. Lightsey is a member of Ashland </w:t>
      </w:r>
      <w:r w:rsidR="00AA4038">
        <w:rPr>
          <w:color w:val="000000" w:themeColor="text1"/>
          <w:u w:color="000000" w:themeColor="text1"/>
        </w:rPr>
        <w:t xml:space="preserve">United </w:t>
      </w:r>
      <w:r w:rsidR="00D64E8D">
        <w:rPr>
          <w:color w:val="000000" w:themeColor="text1"/>
          <w:u w:color="000000" w:themeColor="text1"/>
        </w:rPr>
        <w:t xml:space="preserve">Methodist Church, where he </w:t>
      </w:r>
      <w:r w:rsidR="00A67042">
        <w:rPr>
          <w:color w:val="000000" w:themeColor="text1"/>
          <w:u w:color="000000" w:themeColor="text1"/>
        </w:rPr>
        <w:t xml:space="preserve">serves as </w:t>
      </w:r>
      <w:r w:rsidR="00D64E8D">
        <w:rPr>
          <w:color w:val="000000" w:themeColor="text1"/>
          <w:u w:color="000000" w:themeColor="text1"/>
        </w:rPr>
        <w:t xml:space="preserve">a Sunday School teacher/disciple facilitator </w:t>
      </w:r>
      <w:r w:rsidR="00B45222">
        <w:rPr>
          <w:color w:val="000000" w:themeColor="text1"/>
          <w:u w:color="000000" w:themeColor="text1"/>
        </w:rPr>
        <w:t>and member of</w:t>
      </w:r>
      <w:r w:rsidR="00A67042">
        <w:rPr>
          <w:color w:val="000000" w:themeColor="text1"/>
          <w:u w:color="000000" w:themeColor="text1"/>
        </w:rPr>
        <w:t xml:space="preserve"> numerous church committees. </w:t>
      </w:r>
      <w:r w:rsidR="00653BBF">
        <w:rPr>
          <w:color w:val="000000" w:themeColor="text1"/>
          <w:u w:color="000000" w:themeColor="text1"/>
        </w:rPr>
        <w:t>Other present and past commitments include memberships with the</w:t>
      </w:r>
      <w:r w:rsidR="00A67042">
        <w:rPr>
          <w:color w:val="000000" w:themeColor="text1"/>
          <w:u w:color="000000" w:themeColor="text1"/>
        </w:rPr>
        <w:t xml:space="preserve"> Dutch Fork Masons, Jamil Temple Shriners, and Florence Jaycees</w:t>
      </w:r>
      <w:r w:rsidR="0054235E">
        <w:rPr>
          <w:color w:val="000000" w:themeColor="text1"/>
          <w:u w:color="000000" w:themeColor="text1"/>
        </w:rPr>
        <w:t>, which he has served as vice president</w:t>
      </w:r>
      <w:r w:rsidR="00A67042">
        <w:rPr>
          <w:color w:val="000000" w:themeColor="text1"/>
          <w:u w:color="000000" w:themeColor="text1"/>
        </w:rPr>
        <w:t>; and</w:t>
      </w:r>
    </w:p>
    <w:p w:rsidR="007C117F" w:rsidRDefault="007C117F"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F6B" w:rsidRDefault="003E0FF2" w:rsidP="001A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5C6372">
        <w:rPr>
          <w:color w:val="000000" w:themeColor="text1"/>
          <w:u w:color="000000" w:themeColor="text1"/>
        </w:rPr>
        <w:t>Herman Lightsey</w:t>
      </w:r>
      <w:r w:rsidRPr="00092734">
        <w:rPr>
          <w:color w:val="000000" w:themeColor="text1"/>
          <w:u w:color="000000" w:themeColor="text1"/>
        </w:rPr>
        <w:t xml:space="preserve"> serve</w:t>
      </w:r>
      <w:r w:rsidR="00116017">
        <w:rPr>
          <w:color w:val="000000" w:themeColor="text1"/>
          <w:u w:color="000000" w:themeColor="text1"/>
        </w:rPr>
        <w:t>d</w:t>
      </w:r>
      <w:r w:rsidRPr="00092734">
        <w:rPr>
          <w:color w:val="000000" w:themeColor="text1"/>
          <w:u w:color="000000" w:themeColor="text1"/>
        </w:rPr>
        <w:t xml:space="preserve"> </w:t>
      </w:r>
      <w:r w:rsidR="005C6372">
        <w:rPr>
          <w:color w:val="000000" w:themeColor="text1"/>
          <w:u w:color="000000" w:themeColor="text1"/>
        </w:rPr>
        <w:t xml:space="preserve">in </w:t>
      </w:r>
      <w:r w:rsidR="00116017">
        <w:rPr>
          <w:color w:val="000000" w:themeColor="text1"/>
          <w:u w:color="000000" w:themeColor="text1"/>
        </w:rPr>
        <w:t xml:space="preserve">the South Carolina Army National Guard, retiring as </w:t>
      </w:r>
      <w:r w:rsidR="00F032E0">
        <w:rPr>
          <w:color w:val="000000" w:themeColor="text1"/>
          <w:u w:color="000000" w:themeColor="text1"/>
        </w:rPr>
        <w:t>director of the s</w:t>
      </w:r>
      <w:r w:rsidR="00091B8F">
        <w:rPr>
          <w:color w:val="000000" w:themeColor="text1"/>
          <w:u w:color="000000" w:themeColor="text1"/>
        </w:rPr>
        <w:t>urface</w:t>
      </w:r>
      <w:r w:rsidR="00F032E0">
        <w:rPr>
          <w:color w:val="000000" w:themeColor="text1"/>
          <w:u w:color="000000" w:themeColor="text1"/>
        </w:rPr>
        <w:t xml:space="preserve"> maintenance office</w:t>
      </w:r>
      <w:r w:rsidR="00792F68">
        <w:rPr>
          <w:color w:val="000000" w:themeColor="text1"/>
          <w:u w:color="000000" w:themeColor="text1"/>
        </w:rPr>
        <w:t xml:space="preserve"> with the rank of colonel</w:t>
      </w:r>
      <w:r w:rsidR="001A5F6B">
        <w:rPr>
          <w:color w:val="000000" w:themeColor="text1"/>
          <w:u w:color="000000" w:themeColor="text1"/>
        </w:rPr>
        <w:t>.</w:t>
      </w:r>
      <w:r w:rsidR="001A5F6B" w:rsidRPr="001A5F6B">
        <w:rPr>
          <w:color w:val="000000" w:themeColor="text1"/>
          <w:u w:color="000000" w:themeColor="text1"/>
        </w:rPr>
        <w:t xml:space="preserve"> </w:t>
      </w:r>
      <w:r w:rsidR="00432BAC">
        <w:rPr>
          <w:color w:val="000000" w:themeColor="text1"/>
          <w:u w:color="000000" w:themeColor="text1"/>
        </w:rPr>
        <w:t>Highly</w:t>
      </w:r>
      <w:r w:rsidR="001A5F6B">
        <w:rPr>
          <w:color w:val="000000" w:themeColor="text1"/>
          <w:u w:color="000000" w:themeColor="text1"/>
        </w:rPr>
        <w:t xml:space="preserve"> respected by his military colleagues, he is a member of the Palmetto Military Officers School Hall of Fame; and</w:t>
      </w:r>
    </w:p>
    <w:p w:rsidR="00792F68" w:rsidRDefault="00792F68"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3941" w:rsidRPr="009D08A8" w:rsidRDefault="00B13941" w:rsidP="00B13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grateful for the legacy of consistent commitment and excellence </w:t>
      </w:r>
      <w:r>
        <w:rPr>
          <w:color w:val="000000" w:themeColor="text1"/>
          <w:u w:color="000000" w:themeColor="text1"/>
        </w:rPr>
        <w:t>Mr. Lightsey</w:t>
      </w:r>
      <w:r w:rsidRPr="009D08A8">
        <w:rPr>
          <w:color w:val="000000" w:themeColor="text1"/>
          <w:u w:color="000000" w:themeColor="text1"/>
        </w:rPr>
        <w:t xml:space="preserve"> has bestowed on this great State, the </w:t>
      </w:r>
      <w:r>
        <w:rPr>
          <w:color w:val="000000" w:themeColor="text1"/>
          <w:u w:color="000000" w:themeColor="text1"/>
        </w:rPr>
        <w:t>House of Representatives 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F2" w:rsidRPr="00092734"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5E3BAF">
        <w:t xml:space="preserve">congratulate Herman Burns Lightsey, Jr., deputy director of the South Carolina </w:t>
      </w:r>
      <w:r w:rsidR="00336EC9">
        <w:t xml:space="preserve">State </w:t>
      </w:r>
      <w:r w:rsidR="005E3BAF">
        <w:t>Accident Fund, upon the occasion of his retirement, commend him for his many years of dedicated service, and wish him much happiness and fulfillment in all his future endeavors.</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E3BAF">
        <w:t>Herman Burns Lightsey, Jr.</w:t>
      </w:r>
    </w:p>
    <w:p w:rsidR="00C7063D" w:rsidRDefault="00745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63D" w:rsidRDefault="00C7063D" w:rsidP="00C7063D">
      <w:pPr>
        <w:suppressAutoHyphens/>
      </w:pPr>
    </w:p>
    <w:sectPr w:rsidR="00C7063D" w:rsidSect="00C706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E8D" w:rsidRDefault="00D64E8D" w:rsidP="009F0C77">
      <w:r>
        <w:separator/>
      </w:r>
    </w:p>
  </w:endnote>
  <w:endnote w:type="continuationSeparator" w:id="0">
    <w:p w:rsidR="00D64E8D" w:rsidRDefault="00D64E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6BF796-A2B9-42A6-9062-E001DE97B8E3}"/>
    <w:embedBold r:id="rId2" w:fontKey="{2A1A288A-873F-4221-B266-69DB73514945}"/>
  </w:font>
  <w:font w:name="Calibri">
    <w:panose1 w:val="020F0502020204030204"/>
    <w:charset w:val="00"/>
    <w:family w:val="swiss"/>
    <w:pitch w:val="variable"/>
    <w:sig w:usb0="E10002FF" w:usb1="4000ACFF" w:usb2="00000009" w:usb3="00000000" w:csb0="0000019F" w:csb1="00000000"/>
    <w:embedRegular r:id="rId3" w:fontKey="{8F7FD666-163D-438A-B7CC-B96E333BE64D}"/>
  </w:font>
  <w:font w:name="Tahoma">
    <w:panose1 w:val="020B0604030504040204"/>
    <w:charset w:val="00"/>
    <w:family w:val="swiss"/>
    <w:pitch w:val="variable"/>
    <w:sig w:usb0="61002A87" w:usb1="80000000" w:usb2="00000008" w:usb3="00000000" w:csb0="000101FF" w:csb1="00000000"/>
    <w:embedRegular r:id="rId4" w:fontKey="{A3DBC5A8-D925-4A47-98F9-C30D9E575E8B}"/>
  </w:font>
  <w:font w:name="Cambria">
    <w:panose1 w:val="02040503050406030204"/>
    <w:charset w:val="00"/>
    <w:family w:val="roman"/>
    <w:pitch w:val="variable"/>
    <w:sig w:usb0="E00002FF" w:usb1="400004FF" w:usb2="00000000" w:usb3="00000000" w:csb0="0000019F" w:csb1="00000000"/>
    <w:embedRegular r:id="rId5" w:fontKey="{257A11AF-629F-480F-884D-CAE5F7B7E1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999" w:rsidRPr="00C7063D" w:rsidRDefault="00C7063D" w:rsidP="00C7063D">
    <w:pPr>
      <w:pStyle w:val="Footer"/>
      <w:tabs>
        <w:tab w:val="clear" w:pos="4680"/>
        <w:tab w:val="clear" w:pos="9360"/>
        <w:tab w:val="center" w:pos="2995"/>
      </w:tabs>
      <w:spacing w:before="120"/>
    </w:pPr>
    <w:r>
      <w:t>[4193]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E8D" w:rsidRDefault="00D64E8D" w:rsidP="009F0C77">
      <w:r>
        <w:separator/>
      </w:r>
    </w:p>
  </w:footnote>
  <w:footnote w:type="continuationSeparator" w:id="0">
    <w:p w:rsidR="00D64E8D" w:rsidRDefault="00D64E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3CM13"/>
    <w:docVar w:name="CoverBillType" w:val="r"/>
    <w:docVar w:name="docpath" w:val="L:\Council\bills\RM\1293CM13.DOCX"/>
    <w:docVar w:name="dvBillNumber" w:val="4193"/>
    <w:docVar w:name="dvBillNumberPrefix" w:val="H. "/>
    <w:docVar w:name="dvOriginalBody" w:val="House"/>
    <w:docVar w:name="dvSteno" w:val="RM"/>
    <w:docVar w:name="NameofBody" w:val="h"/>
    <w:docVar w:name="vgroup2" w:val="Council"/>
  </w:docVars>
  <w:rsids>
    <w:rsidRoot w:val="00FD5C1E"/>
    <w:rsid w:val="00011869"/>
    <w:rsid w:val="00026E78"/>
    <w:rsid w:val="00091B8F"/>
    <w:rsid w:val="000E1785"/>
    <w:rsid w:val="000F40FA"/>
    <w:rsid w:val="0010776B"/>
    <w:rsid w:val="00116017"/>
    <w:rsid w:val="00133E66"/>
    <w:rsid w:val="001435A3"/>
    <w:rsid w:val="0016567E"/>
    <w:rsid w:val="00170EFC"/>
    <w:rsid w:val="001A272B"/>
    <w:rsid w:val="001A5F6B"/>
    <w:rsid w:val="001C4F00"/>
    <w:rsid w:val="001D08F2"/>
    <w:rsid w:val="001D525B"/>
    <w:rsid w:val="001D7F4F"/>
    <w:rsid w:val="002321B6"/>
    <w:rsid w:val="00250967"/>
    <w:rsid w:val="002543C8"/>
    <w:rsid w:val="00262BF5"/>
    <w:rsid w:val="00284AAE"/>
    <w:rsid w:val="002E5912"/>
    <w:rsid w:val="00301B21"/>
    <w:rsid w:val="00325348"/>
    <w:rsid w:val="0032732C"/>
    <w:rsid w:val="00336AD0"/>
    <w:rsid w:val="00336EC9"/>
    <w:rsid w:val="00364ED6"/>
    <w:rsid w:val="0037079A"/>
    <w:rsid w:val="003900C8"/>
    <w:rsid w:val="003D01E8"/>
    <w:rsid w:val="003E0FF2"/>
    <w:rsid w:val="003E5288"/>
    <w:rsid w:val="003F6D79"/>
    <w:rsid w:val="0041760A"/>
    <w:rsid w:val="00417C01"/>
    <w:rsid w:val="0042489A"/>
    <w:rsid w:val="00432BAC"/>
    <w:rsid w:val="0044391E"/>
    <w:rsid w:val="00472B5D"/>
    <w:rsid w:val="004809EE"/>
    <w:rsid w:val="004942DC"/>
    <w:rsid w:val="004E7D54"/>
    <w:rsid w:val="00503E0D"/>
    <w:rsid w:val="005273C6"/>
    <w:rsid w:val="00530A69"/>
    <w:rsid w:val="0053454A"/>
    <w:rsid w:val="0054235E"/>
    <w:rsid w:val="00545593"/>
    <w:rsid w:val="00577C6C"/>
    <w:rsid w:val="005C2FE2"/>
    <w:rsid w:val="005C6372"/>
    <w:rsid w:val="005C6594"/>
    <w:rsid w:val="005E2BC9"/>
    <w:rsid w:val="005E3BAF"/>
    <w:rsid w:val="005E709B"/>
    <w:rsid w:val="00605102"/>
    <w:rsid w:val="006215AA"/>
    <w:rsid w:val="00631ECC"/>
    <w:rsid w:val="00653BBF"/>
    <w:rsid w:val="006913C9"/>
    <w:rsid w:val="0069470D"/>
    <w:rsid w:val="006B7435"/>
    <w:rsid w:val="006D0B07"/>
    <w:rsid w:val="0071230B"/>
    <w:rsid w:val="00734F00"/>
    <w:rsid w:val="00745534"/>
    <w:rsid w:val="00773A91"/>
    <w:rsid w:val="00792F68"/>
    <w:rsid w:val="00795876"/>
    <w:rsid w:val="007A70AE"/>
    <w:rsid w:val="007C117F"/>
    <w:rsid w:val="007D1D8D"/>
    <w:rsid w:val="008362E8"/>
    <w:rsid w:val="008A1768"/>
    <w:rsid w:val="008F0F33"/>
    <w:rsid w:val="008F4429"/>
    <w:rsid w:val="0094021A"/>
    <w:rsid w:val="009A2999"/>
    <w:rsid w:val="009B44AF"/>
    <w:rsid w:val="009C6A0B"/>
    <w:rsid w:val="009F0C77"/>
    <w:rsid w:val="009F4DD1"/>
    <w:rsid w:val="00A03D37"/>
    <w:rsid w:val="00A41684"/>
    <w:rsid w:val="00A426E4"/>
    <w:rsid w:val="00A64E80"/>
    <w:rsid w:val="00A67042"/>
    <w:rsid w:val="00A72BCD"/>
    <w:rsid w:val="00A741D9"/>
    <w:rsid w:val="00A833AB"/>
    <w:rsid w:val="00A9741D"/>
    <w:rsid w:val="00AA4038"/>
    <w:rsid w:val="00AD4B17"/>
    <w:rsid w:val="00B13941"/>
    <w:rsid w:val="00B412D4"/>
    <w:rsid w:val="00B45222"/>
    <w:rsid w:val="00BE3C22"/>
    <w:rsid w:val="00C0345E"/>
    <w:rsid w:val="00C14946"/>
    <w:rsid w:val="00C3483A"/>
    <w:rsid w:val="00C36459"/>
    <w:rsid w:val="00C7063D"/>
    <w:rsid w:val="00C74E9D"/>
    <w:rsid w:val="00C82FD3"/>
    <w:rsid w:val="00C92819"/>
    <w:rsid w:val="00C93EA0"/>
    <w:rsid w:val="00CC6B7B"/>
    <w:rsid w:val="00CD2089"/>
    <w:rsid w:val="00D37E5A"/>
    <w:rsid w:val="00D64E8D"/>
    <w:rsid w:val="00D73A67"/>
    <w:rsid w:val="00D8075D"/>
    <w:rsid w:val="00D8707B"/>
    <w:rsid w:val="00D87174"/>
    <w:rsid w:val="00D970A9"/>
    <w:rsid w:val="00DF3845"/>
    <w:rsid w:val="00E41911"/>
    <w:rsid w:val="00E66DEB"/>
    <w:rsid w:val="00E8774D"/>
    <w:rsid w:val="00E92EEF"/>
    <w:rsid w:val="00F032E0"/>
    <w:rsid w:val="00F24442"/>
    <w:rsid w:val="00F50AE3"/>
    <w:rsid w:val="00F6051A"/>
    <w:rsid w:val="00F67CF1"/>
    <w:rsid w:val="00F72FEE"/>
    <w:rsid w:val="00F840F0"/>
    <w:rsid w:val="00FA72A1"/>
    <w:rsid w:val="00FB0D0D"/>
    <w:rsid w:val="00FB43B4"/>
    <w:rsid w:val="00FD5C1E"/>
    <w:rsid w:val="00FE5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EC9"/>
    <w:rPr>
      <w:rFonts w:ascii="Tahoma" w:hAnsi="Tahoma" w:cs="Tahoma"/>
      <w:sz w:val="16"/>
      <w:szCs w:val="16"/>
    </w:rPr>
  </w:style>
  <w:style w:type="character" w:customStyle="1" w:styleId="BalloonTextChar">
    <w:name w:val="Balloon Text Char"/>
    <w:basedOn w:val="DefaultParagraphFont"/>
    <w:link w:val="BalloonText"/>
    <w:uiPriority w:val="99"/>
    <w:semiHidden/>
    <w:rsid w:val="00336E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0319-6350-45B4-A4A0-612E42EC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2013-05-21T17:16:00Z</cp:lastPrinted>
  <dcterms:created xsi:type="dcterms:W3CDTF">2013-05-22T15:14:00Z</dcterms:created>
  <dcterms:modified xsi:type="dcterms:W3CDTF">2013-05-22T15:14:00Z</dcterms:modified>
</cp:coreProperties>
</file>