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DC6" w:rsidRDefault="005D5DC6" w:rsidP="005D5DC6">
      <w:pPr>
        <w:pStyle w:val="BillDots"/>
      </w:pPr>
    </w:p>
    <w:p w:rsidR="005D5DC6" w:rsidRDefault="005D5DC6" w:rsidP="005D5DC6">
      <w:pPr>
        <w:pStyle w:val="Numbersforbills"/>
      </w:pPr>
    </w:p>
    <w:p w:rsidR="005D5DC6" w:rsidRDefault="005D5DC6" w:rsidP="005D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DC6" w:rsidRDefault="005D5DC6" w:rsidP="005D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DC6" w:rsidRDefault="005D5DC6" w:rsidP="005D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DC6" w:rsidRDefault="005D5DC6" w:rsidP="005D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DC6" w:rsidRDefault="005D5DC6" w:rsidP="005D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1C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F05" w:rsidRPr="00670F05" w:rsidRDefault="00690CDF" w:rsidP="0067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2" w:name="titletop"/>
      <w:bookmarkEnd w:id="2"/>
      <w:r>
        <w:t xml:space="preserve">TO AMEND THE </w:t>
      </w:r>
      <w:r w:rsidR="00670F05">
        <w:t>CODE OF LAWS OF SOUTH CAROLINA, 1976, BY ADDING SECTION 45</w:t>
      </w:r>
      <w:r w:rsidR="00670F05">
        <w:noBreakHyphen/>
        <w:t>1</w:t>
      </w:r>
      <w:r w:rsidR="00670F05">
        <w:noBreakHyphen/>
        <w:t>85 SO AS TO PROVIDE THAT A RESTAURANT MAY ENTER INTO AN AGREEMENT WITH A CHURCH OR CHARITABLE ORGANIZATION THAT FEEDS NEEDY INDIVIDUALS TO DONATE SURPLUS PREPARED OR UNPREPARED FOOD ITEMS TO THE CHURCH OR CHARITABLE ORGANIZATION FOR THIS PURPOSE WITHOUT INCURRING LEGAL LIABILITY OR HEALTH CODE VIOLATIONS</w:t>
      </w:r>
      <w:r w:rsidR="00670F05" w:rsidRPr="00BD19EA">
        <w:t xml:space="preserve"> </w:t>
      </w:r>
      <w:r>
        <w:t>ABSENT</w:t>
      </w:r>
      <w:r w:rsidR="00BD19EA" w:rsidRPr="00BD19EA">
        <w:t xml:space="preserve"> GROSS NEGLIGENCE OR RECKLESSNESS.</w:t>
      </w:r>
    </w:p>
    <w:p w:rsidR="00B11C7A" w:rsidRDefault="00B11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1C7A" w:rsidRDefault="00B11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1C7A" w:rsidRDefault="00B11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F05" w:rsidRDefault="00B11C7A" w:rsidP="0067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0F05">
        <w:t>Chapter 1, Title 45 of the 1976 Code is amended by adding:</w:t>
      </w:r>
    </w:p>
    <w:p w:rsidR="00670F05" w:rsidRDefault="00670F05" w:rsidP="0067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F05" w:rsidRPr="00BD19EA" w:rsidRDefault="00670F05" w:rsidP="0067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45</w:t>
      </w:r>
      <w:r>
        <w:noBreakHyphen/>
        <w:t>1</w:t>
      </w:r>
      <w:r>
        <w:noBreakHyphen/>
        <w:t>85.</w:t>
      </w:r>
      <w:r>
        <w:tab/>
        <w:t>(A)</w:t>
      </w:r>
      <w:r>
        <w:tab/>
        <w:t>A restaurant may enter into an agreement with a church or charitable organization that feeds needy individuals to donate surplus prepared or unprepared food items to the church or charitable organization for this purpose without incurring legal liability or health code violations</w:t>
      </w:r>
      <w:r w:rsidR="00BD19EA">
        <w:t xml:space="preserve"> </w:t>
      </w:r>
      <w:r w:rsidR="00690CDF">
        <w:t>absent</w:t>
      </w:r>
      <w:r w:rsidR="00BD19EA">
        <w:t xml:space="preserve"> gross negligence or recklessness</w:t>
      </w:r>
    </w:p>
    <w:p w:rsidR="00B11C7A" w:rsidRDefault="00670F05" w:rsidP="00670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are in addition to and not in lieu of any other provisions of law allowing the donation of food items for charitable purposes including the provisions of Chapter 17</w:t>
      </w:r>
      <w:r w:rsidR="00690CDF">
        <w:t>,</w:t>
      </w:r>
      <w:r>
        <w:t xml:space="preserve"> Title 15.”</w:t>
      </w:r>
    </w:p>
    <w:p w:rsidR="00B11C7A" w:rsidRDefault="00B11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1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0F05">
        <w:t>2</w:t>
      </w:r>
      <w:r>
        <w:t>.</w:t>
      </w:r>
      <w:r>
        <w:tab/>
        <w:t>This act takes effect upon approval by the Governor.</w:t>
      </w:r>
    </w:p>
    <w:p w:rsidR="004441F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41F6" w:rsidRDefault="004441F6" w:rsidP="004441F6">
      <w:pPr>
        <w:suppressAutoHyphens/>
      </w:pPr>
    </w:p>
    <w:sectPr w:rsidR="004441F6" w:rsidSect="004441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C7A" w:rsidRDefault="00B11C7A" w:rsidP="009F0C77">
      <w:r>
        <w:separator/>
      </w:r>
    </w:p>
  </w:endnote>
  <w:endnote w:type="continuationSeparator" w:id="0">
    <w:p w:rsidR="00B11C7A" w:rsidRDefault="00B11C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78997D-6867-48D4-9D79-B6C8FB508C9F}"/>
    <w:embedBold r:id="rId2" w:fontKey="{69A5D75E-F6D7-47A6-AF14-FA39374E5DB0}"/>
  </w:font>
  <w:font w:name="Calibri">
    <w:panose1 w:val="020F0502020204030204"/>
    <w:charset w:val="00"/>
    <w:family w:val="swiss"/>
    <w:pitch w:val="variable"/>
    <w:sig w:usb0="E10002FF" w:usb1="4000ACFF" w:usb2="00000009" w:usb3="00000000" w:csb0="0000019F" w:csb1="00000000"/>
    <w:embedRegular r:id="rId3" w:fontKey="{E89F1F1C-5C35-4B57-BF30-9BB8C264AEDB}"/>
  </w:font>
  <w:font w:name="Cambria">
    <w:panose1 w:val="02040503050406030204"/>
    <w:charset w:val="00"/>
    <w:family w:val="roman"/>
    <w:pitch w:val="variable"/>
    <w:sig w:usb0="E00002FF" w:usb1="400004FF" w:usb2="00000000" w:usb3="00000000" w:csb0="0000019F" w:csb1="00000000"/>
    <w:embedRegular r:id="rId4" w:fontKey="{2C1D95DA-4234-4F00-AA0C-AA936B9347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8C2" w:rsidRPr="004441F6" w:rsidRDefault="004441F6" w:rsidP="004441F6">
    <w:pPr>
      <w:pStyle w:val="Footer"/>
      <w:tabs>
        <w:tab w:val="clear" w:pos="4680"/>
        <w:tab w:val="clear" w:pos="9360"/>
        <w:tab w:val="center" w:pos="2995"/>
      </w:tabs>
      <w:spacing w:before="120"/>
    </w:pPr>
    <w:r>
      <w:t>[4375]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C7A" w:rsidRDefault="00B11C7A" w:rsidP="009F0C77">
      <w:r>
        <w:separator/>
      </w:r>
    </w:p>
  </w:footnote>
  <w:footnote w:type="continuationSeparator" w:id="0">
    <w:p w:rsidR="00B11C7A" w:rsidRDefault="00B11C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41SD14"/>
    <w:docVar w:name="CoverBillType" w:val="b"/>
    <w:docVar w:name="docpath" w:val="L:\Council\bills\DKA\3141SD14.DOCX"/>
    <w:docVar w:name="dvBillNumber" w:val="4375"/>
    <w:docVar w:name="dvBillNumberPrefix" w:val="H. "/>
    <w:docVar w:name="dvOriginalBody" w:val="House"/>
    <w:docVar w:name="dvSteno" w:val="DKA"/>
    <w:docVar w:name="NameofBody" w:val="h"/>
    <w:docVar w:name="vgroup2" w:val="Council"/>
  </w:docVars>
  <w:rsids>
    <w:rsidRoot w:val="0090792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7A30"/>
    <w:rsid w:val="003845EA"/>
    <w:rsid w:val="003D01E8"/>
    <w:rsid w:val="003E5288"/>
    <w:rsid w:val="003F6D79"/>
    <w:rsid w:val="0041760A"/>
    <w:rsid w:val="00417C01"/>
    <w:rsid w:val="004441F6"/>
    <w:rsid w:val="004809EE"/>
    <w:rsid w:val="004E7D54"/>
    <w:rsid w:val="005273C6"/>
    <w:rsid w:val="00530A69"/>
    <w:rsid w:val="00545593"/>
    <w:rsid w:val="00577C6C"/>
    <w:rsid w:val="005C2FE2"/>
    <w:rsid w:val="005D5DC6"/>
    <w:rsid w:val="005E2BC9"/>
    <w:rsid w:val="00605102"/>
    <w:rsid w:val="006215AA"/>
    <w:rsid w:val="00651B28"/>
    <w:rsid w:val="00670F05"/>
    <w:rsid w:val="00690CDF"/>
    <w:rsid w:val="006913C9"/>
    <w:rsid w:val="006938C2"/>
    <w:rsid w:val="0069470D"/>
    <w:rsid w:val="00734F00"/>
    <w:rsid w:val="007A70AE"/>
    <w:rsid w:val="008362E8"/>
    <w:rsid w:val="008A1768"/>
    <w:rsid w:val="008A6B56"/>
    <w:rsid w:val="008F0F33"/>
    <w:rsid w:val="008F4429"/>
    <w:rsid w:val="00907928"/>
    <w:rsid w:val="009344DD"/>
    <w:rsid w:val="0094021A"/>
    <w:rsid w:val="009B44AF"/>
    <w:rsid w:val="009C6A0B"/>
    <w:rsid w:val="009F0C77"/>
    <w:rsid w:val="009F4DD1"/>
    <w:rsid w:val="00A41684"/>
    <w:rsid w:val="00A6063D"/>
    <w:rsid w:val="00A64E80"/>
    <w:rsid w:val="00A72BCD"/>
    <w:rsid w:val="00A741D9"/>
    <w:rsid w:val="00A833AB"/>
    <w:rsid w:val="00A9741D"/>
    <w:rsid w:val="00AD4B17"/>
    <w:rsid w:val="00B11C7A"/>
    <w:rsid w:val="00B412D4"/>
    <w:rsid w:val="00BD19EA"/>
    <w:rsid w:val="00BE3C22"/>
    <w:rsid w:val="00C0345E"/>
    <w:rsid w:val="00C3483A"/>
    <w:rsid w:val="00C74E9D"/>
    <w:rsid w:val="00C82FD3"/>
    <w:rsid w:val="00C92819"/>
    <w:rsid w:val="00CC6B7B"/>
    <w:rsid w:val="00CD2089"/>
    <w:rsid w:val="00D645B6"/>
    <w:rsid w:val="00D73A67"/>
    <w:rsid w:val="00D970A9"/>
    <w:rsid w:val="00DF3845"/>
    <w:rsid w:val="00E41911"/>
    <w:rsid w:val="00E92EEF"/>
    <w:rsid w:val="00F24442"/>
    <w:rsid w:val="00F50AE3"/>
    <w:rsid w:val="00F67CF1"/>
    <w:rsid w:val="00F840F0"/>
    <w:rsid w:val="00FB0D0D"/>
    <w:rsid w:val="00FB43B4"/>
    <w:rsid w:val="00FC06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7A9A4-59A6-4563-AE1A-1FD8AECF7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181</Words>
  <Characters>1033</Characters>
  <Application>Microsoft Office Word</Application>
  <DocSecurity>0</DocSecurity>
  <Lines>8</Lines>
  <Paragraphs>2</Paragraphs>
  <ScaleCrop>false</ScaleCrop>
  <Company>LPITS</Company>
  <LinksUpToDate>false</LinksUpToDate>
  <CharactersWithSpaces>1212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2013-11-22T20:58:00Z</cp:lastPrinted>
  <dcterms:created xsi:type="dcterms:W3CDTF">2013-12-03T20:48:00Z</dcterms:created>
  <dcterms:modified xsi:type="dcterms:W3CDTF">2013-12-03T20:48:00Z</dcterms:modified>
</cp:coreProperties>
</file>