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F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30, TITLE 44 SO AS TO BE ENTITLED “IMMUNITY FROM LIABILITY FOR PROVIDING FREE HEALTH CARE SERVICES”, AND TO PROVIDE THAT THE SERVICES OF A HEALTH CARE PROVIDER TREATING A PATIENT FREE OF CHARGE ARE DEEMED TO BE WITHIN THE SCOPE OF THE GOOD SAMARITAN STATUTE</w:t>
      </w:r>
      <w:r w:rsidR="00E0783E">
        <w:t>, AS PROVIDED FOR IN SECTION 15-1-310</w:t>
      </w:r>
      <w:r>
        <w:t>; TO REENTITLE CHAPTER 30, TITLE 44 AS “HEALTH CARE PROFESSIONALS”; AND TO DESIGNATE SECTIONS 44</w:t>
      </w:r>
      <w:r>
        <w:noBreakHyphen/>
        <w:t>30</w:t>
      </w:r>
      <w:r>
        <w:noBreakHyphen/>
        <w:t>10 THROUGH 44</w:t>
      </w:r>
      <w:r>
        <w:noBreakHyphen/>
        <w:t>30</w:t>
      </w:r>
      <w:r>
        <w:noBreakHyphen/>
        <w:t>90 AS ARTICLE 1, CHAPTER 30, TITLE 44, ENTITLED “HEALTH CARE PROFESSIONAL COMPLIANCE ACT.”</w:t>
      </w:r>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 Providing Free Health Care Services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30</w:t>
      </w:r>
      <w:r>
        <w:noBreakHyphen/>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noBreakHyphen/>
        <w:t>1</w:t>
      </w:r>
      <w:r>
        <w:noBreakHyphen/>
        <w:t>310, mutatis mutandis.”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tab/>
      </w:r>
      <w:r>
        <w:tab/>
        <w:t>Chapter 30, Title 44 of the 1976 Code is reentitled “Health Care Professionals”.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44</w:t>
      </w:r>
      <w:r>
        <w:noBreakHyphen/>
        <w:t>30</w:t>
      </w:r>
      <w:r>
        <w:noBreakHyphen/>
        <w:t>10 through 44</w:t>
      </w:r>
      <w:r>
        <w:noBreakHyphen/>
        <w:t>30</w:t>
      </w:r>
      <w:r>
        <w:noBreakHyphen/>
        <w:t>90 are designated as Article 1, Chapter 30, Title 44 and entitled “Health Care Professional Compliance Act”.</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noBreakHyphen/>
        <w:t>30</w:t>
      </w:r>
      <w:r>
        <w:noBreakHyphen/>
        <w:t>10 through 44</w:t>
      </w:r>
      <w:r>
        <w:noBreakHyphen/>
        <w:t>30</w:t>
      </w:r>
      <w:r>
        <w:noBreakHyphen/>
        <w:t>90 of the 1976 Code to “article”.</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6CBA" w:rsidRDefault="00B21769" w:rsidP="00B77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CBA" w:rsidRDefault="00556CBA" w:rsidP="00556CBA">
      <w:pPr>
        <w:suppressAutoHyphens/>
      </w:pPr>
    </w:p>
    <w:sectPr w:rsidR="00556CBA" w:rsidSect="00556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F94" w:rsidRDefault="007A4F94" w:rsidP="009F0C77">
      <w:r>
        <w:separator/>
      </w:r>
    </w:p>
  </w:endnote>
  <w:endnote w:type="continuationSeparator" w:id="0">
    <w:p w:rsidR="007A4F94" w:rsidRDefault="007A4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8B667-2319-42FC-B354-A448B7D24DF5}"/>
    <w:embedBold r:id="rId2" w:fontKey="{23767AD7-1288-4351-935E-B4BFE77669A3}"/>
  </w:font>
  <w:font w:name="Calibri">
    <w:panose1 w:val="020F0502020204030204"/>
    <w:charset w:val="00"/>
    <w:family w:val="swiss"/>
    <w:pitch w:val="variable"/>
    <w:sig w:usb0="E10002FF" w:usb1="4000ACFF" w:usb2="00000009" w:usb3="00000000" w:csb0="0000019F" w:csb1="00000000"/>
    <w:embedRegular r:id="rId3" w:fontKey="{374CC0E4-0FCF-4396-9D68-4F6977C83F08}"/>
  </w:font>
  <w:font w:name="Cambria">
    <w:panose1 w:val="02040503050406030204"/>
    <w:charset w:val="00"/>
    <w:family w:val="roman"/>
    <w:pitch w:val="variable"/>
    <w:sig w:usb0="E00002FF" w:usb1="400004FF" w:usb2="00000000" w:usb3="00000000" w:csb0="0000019F" w:csb1="00000000"/>
    <w:embedRegular r:id="rId4" w:fontKey="{26DC6DB1-6838-4F42-8CD3-D918355A92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993" w:rsidRPr="00556CBA" w:rsidRDefault="00556CBA" w:rsidP="00556CBA">
    <w:pPr>
      <w:pStyle w:val="Footer"/>
      <w:tabs>
        <w:tab w:val="clear" w:pos="4680"/>
        <w:tab w:val="clear" w:pos="9360"/>
        <w:tab w:val="center" w:pos="2995"/>
      </w:tabs>
      <w:spacing w:before="120"/>
    </w:pPr>
    <w:r>
      <w:t>[4565]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F94" w:rsidRDefault="007A4F94" w:rsidP="009F0C77">
      <w:r>
        <w:separator/>
      </w:r>
    </w:p>
  </w:footnote>
  <w:footnote w:type="continuationSeparator" w:id="0">
    <w:p w:rsidR="007A4F94" w:rsidRDefault="007A4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4AC14"/>
    <w:docVar w:name="CoverBillType" w:val="b"/>
    <w:docVar w:name="docpath" w:val="L:\Council\bills\NBD\11294AC14.DOCX"/>
    <w:docVar w:name="dvBillNumber" w:val="4565"/>
    <w:docVar w:name="dvBillNumberPrefix" w:val="H. "/>
    <w:docVar w:name="dvOriginalBody" w:val="House"/>
    <w:docVar w:name="dvSteno" w:val="NBD"/>
    <w:docVar w:name="NameofBody" w:val="h"/>
    <w:docVar w:name="vgroup2" w:val="Council"/>
  </w:docVars>
  <w:rsids>
    <w:rsidRoot w:val="00200233"/>
    <w:rsid w:val="00011869"/>
    <w:rsid w:val="0004324D"/>
    <w:rsid w:val="000E1785"/>
    <w:rsid w:val="000F40FA"/>
    <w:rsid w:val="0010776B"/>
    <w:rsid w:val="00133E66"/>
    <w:rsid w:val="001435A3"/>
    <w:rsid w:val="001D08F2"/>
    <w:rsid w:val="001D525B"/>
    <w:rsid w:val="001D7F4F"/>
    <w:rsid w:val="00200233"/>
    <w:rsid w:val="002321B6"/>
    <w:rsid w:val="00250967"/>
    <w:rsid w:val="002543C8"/>
    <w:rsid w:val="00284AAE"/>
    <w:rsid w:val="002E5912"/>
    <w:rsid w:val="002F4E87"/>
    <w:rsid w:val="00301B21"/>
    <w:rsid w:val="00325348"/>
    <w:rsid w:val="0032732C"/>
    <w:rsid w:val="00336AD0"/>
    <w:rsid w:val="00360705"/>
    <w:rsid w:val="0037079A"/>
    <w:rsid w:val="003D01E8"/>
    <w:rsid w:val="003E5288"/>
    <w:rsid w:val="003F6D79"/>
    <w:rsid w:val="0041760A"/>
    <w:rsid w:val="00417C01"/>
    <w:rsid w:val="004809EE"/>
    <w:rsid w:val="004E7D54"/>
    <w:rsid w:val="005273C6"/>
    <w:rsid w:val="00530A69"/>
    <w:rsid w:val="00545593"/>
    <w:rsid w:val="00556CBA"/>
    <w:rsid w:val="00577C6C"/>
    <w:rsid w:val="005C2FE2"/>
    <w:rsid w:val="005E2BC9"/>
    <w:rsid w:val="00605102"/>
    <w:rsid w:val="006215AA"/>
    <w:rsid w:val="00677E68"/>
    <w:rsid w:val="006913C9"/>
    <w:rsid w:val="0069470D"/>
    <w:rsid w:val="00734F00"/>
    <w:rsid w:val="007A4F94"/>
    <w:rsid w:val="007A70AE"/>
    <w:rsid w:val="008362E8"/>
    <w:rsid w:val="008A1768"/>
    <w:rsid w:val="008F0F33"/>
    <w:rsid w:val="008F4429"/>
    <w:rsid w:val="00935E75"/>
    <w:rsid w:val="0094021A"/>
    <w:rsid w:val="009B44AF"/>
    <w:rsid w:val="009C6A0B"/>
    <w:rsid w:val="009F0C77"/>
    <w:rsid w:val="009F4DD1"/>
    <w:rsid w:val="00A41684"/>
    <w:rsid w:val="00A64E80"/>
    <w:rsid w:val="00A72BCD"/>
    <w:rsid w:val="00A741D9"/>
    <w:rsid w:val="00A833AB"/>
    <w:rsid w:val="00A9741D"/>
    <w:rsid w:val="00AD4B17"/>
    <w:rsid w:val="00AE300C"/>
    <w:rsid w:val="00B21769"/>
    <w:rsid w:val="00B412D4"/>
    <w:rsid w:val="00B773F3"/>
    <w:rsid w:val="00BE3C22"/>
    <w:rsid w:val="00C0345E"/>
    <w:rsid w:val="00C3483A"/>
    <w:rsid w:val="00C50FE3"/>
    <w:rsid w:val="00C74E9D"/>
    <w:rsid w:val="00C82FD3"/>
    <w:rsid w:val="00C92819"/>
    <w:rsid w:val="00CC6B7B"/>
    <w:rsid w:val="00CD2089"/>
    <w:rsid w:val="00D3643F"/>
    <w:rsid w:val="00D73A67"/>
    <w:rsid w:val="00D970A9"/>
    <w:rsid w:val="00DF3845"/>
    <w:rsid w:val="00E0783E"/>
    <w:rsid w:val="00E41911"/>
    <w:rsid w:val="00E92EEF"/>
    <w:rsid w:val="00EC4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C88F-FAB9-4A14-9200-01AF2A28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1481</Characters>
  <Application>Microsoft Office Word</Application>
  <DocSecurity>0</DocSecurity>
  <Lines>12</Lines>
  <Paragraphs>3</Paragraphs>
  <ScaleCrop>false</ScaleCrop>
  <Company>LPITS</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2014-01-23T17:50:00Z</dcterms:created>
  <dcterms:modified xsi:type="dcterms:W3CDTF">2014-01-23T17:50:00Z</dcterms:modified>
</cp:coreProperties>
</file>