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4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2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992402">
        <w:noBreakHyphen/>
      </w:r>
      <w:r>
        <w:t>11</w:t>
      </w:r>
      <w:r w:rsidR="00992402">
        <w:noBreakHyphen/>
      </w:r>
      <w:r>
        <w:t>525 SO AS TO PROVIDE THE DEPARTMENT OF NATURAL RESOURCES THE AUTHORITY TO PROMULGATE REGULATIONS GOVERNING CERTAIN AREAS TO ESTABLISH SEASONS, DATE</w:t>
      </w:r>
      <w:r w:rsidR="00F616CD">
        <w:t>S</w:t>
      </w:r>
      <w:r>
        <w:t xml:space="preserve">, AREAS, BAG LIMITS, AND OTHER RESTRICTIONS FOR HUNTING AND TAKING WILD TURKEY; AND TO </w:t>
      </w:r>
      <w:r w:rsidR="00D3288E">
        <w:t>AMEND</w:t>
      </w:r>
      <w:r>
        <w:t xml:space="preserve"> SECTION 50</w:t>
      </w:r>
      <w:r w:rsidR="00992402">
        <w:noBreakHyphen/>
      </w:r>
      <w:r>
        <w:t>11</w:t>
      </w:r>
      <w:r w:rsidR="00992402">
        <w:noBreakHyphen/>
      </w:r>
      <w:r>
        <w:t>520, AS AMENDED, 50</w:t>
      </w:r>
      <w:r w:rsidR="00992402">
        <w:noBreakHyphen/>
      </w:r>
      <w:r>
        <w:t>11</w:t>
      </w:r>
      <w:r w:rsidR="00992402">
        <w:noBreakHyphen/>
      </w:r>
      <w:r>
        <w:t>530, 50</w:t>
      </w:r>
      <w:r w:rsidR="00992402">
        <w:noBreakHyphen/>
      </w:r>
      <w:r>
        <w:t>11</w:t>
      </w:r>
      <w:r w:rsidR="00992402">
        <w:noBreakHyphen/>
      </w:r>
      <w:r>
        <w:t>540, AND 50</w:t>
      </w:r>
      <w:r w:rsidR="00992402">
        <w:noBreakHyphen/>
      </w:r>
      <w:r>
        <w:t>11</w:t>
      </w:r>
      <w:r w:rsidR="00992402">
        <w:noBreakHyphen/>
      </w:r>
      <w:r>
        <w:t>544, ALL RELATING TO THE DEPARTMENT OF NATURAL RESOURCES</w:t>
      </w:r>
      <w:r w:rsidR="00992402" w:rsidRPr="00992402">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w:t>
      </w:r>
      <w:r w:rsidR="00D3288E">
        <w:t>DEPARTMENT MUST</w:t>
      </w:r>
      <w:r>
        <w:t xml:space="preserve"> CONDUCT AN ANALYSIS OF THE</w:t>
      </w:r>
      <w:r w:rsidR="00D3288E">
        <w:t xml:space="preserve"> </w:t>
      </w:r>
      <w:r>
        <w:t>STATE</w:t>
      </w:r>
      <w:r w:rsidR="00992402" w:rsidRPr="00992402">
        <w:t>’</w:t>
      </w:r>
      <w:r>
        <w:t>S WILD TURKEY RESOU</w:t>
      </w:r>
      <w:r w:rsidR="00D3288E">
        <w:t>RCES AND ISSUE A REPORT TO THE GENERAL ASSEMBLY WHICH RECOMMENDS CHANGES TO THE WILD TURKEY SEASON AND BAG LIMITS, TO REVISE THE DEPARTMENT</w:t>
      </w:r>
      <w:r w:rsidR="00992402" w:rsidRPr="00992402">
        <w:t>’</w:t>
      </w:r>
      <w:r w:rsidR="00D3288E">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32E2">
        <w:t xml:space="preserve">Article </w:t>
      </w:r>
      <w:r w:rsidR="007008D7">
        <w:t>3</w:t>
      </w:r>
      <w:r w:rsidR="00D032E2">
        <w:t>, Chapter 11, Title 56 of the 1976 Code is amended by adding:</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92402">
        <w:noBreakHyphen/>
      </w:r>
      <w:r>
        <w:t>11</w:t>
      </w:r>
      <w:r w:rsidR="00992402">
        <w:noBreakHyphen/>
      </w:r>
      <w:r>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C1429D"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992402">
        <w:noBreakHyphen/>
      </w:r>
      <w:r>
        <w:t>11</w:t>
      </w:r>
      <w:r w:rsidR="00992402">
        <w:noBreakHyphen/>
      </w:r>
      <w:r>
        <w:t>520 of the 1976 Code, as last amended by Act 286 of 2008, is further amended to read:</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992402">
        <w:noBreakHyphen/>
      </w:r>
      <w:r>
        <w:t>11</w:t>
      </w:r>
      <w:r w:rsidR="00992402">
        <w:noBreakHyphen/>
      </w:r>
      <w:r>
        <w:t>520.</w:t>
      </w:r>
      <w:r>
        <w:tab/>
      </w:r>
      <w:r w:rsidRPr="00D032E2">
        <w:rPr>
          <w:u w:val="single"/>
        </w:rPr>
        <w:t>(A)</w:t>
      </w:r>
      <w:r>
        <w:tab/>
      </w:r>
      <w:r w:rsidRPr="00CA5BCE">
        <w:rPr>
          <w:color w:val="000000"/>
        </w:rPr>
        <w:t xml:space="preserve">The season for hunting and taking a male wild turkey </w:t>
      </w:r>
      <w:r w:rsidRPr="00D032E2">
        <w:rPr>
          <w:strike/>
          <w:color w:val="000000"/>
        </w:rPr>
        <w:t>(gobbler) in Game Zone 6</w:t>
      </w:r>
      <w:r w:rsidRPr="00CA5BCE">
        <w:rPr>
          <w:color w:val="000000"/>
        </w:rPr>
        <w:t xml:space="preserve"> is March </w:t>
      </w:r>
      <w:r w:rsidRPr="00D032E2">
        <w:rPr>
          <w:strike/>
          <w:color w:val="000000"/>
        </w:rPr>
        <w:t>15</w:t>
      </w:r>
      <w:r>
        <w:rPr>
          <w:color w:val="000000"/>
        </w:rPr>
        <w:t xml:space="preserve"> </w:t>
      </w:r>
      <w:r w:rsidRPr="00D032E2">
        <w:rPr>
          <w:color w:val="000000"/>
          <w:u w:val="single"/>
        </w:rPr>
        <w:t>20</w:t>
      </w:r>
      <w:r w:rsidRPr="00CA5BCE">
        <w:rPr>
          <w:color w:val="000000"/>
        </w:rPr>
        <w:t xml:space="preserve"> through May </w:t>
      </w:r>
      <w:r w:rsidRPr="00D032E2">
        <w:rPr>
          <w:strike/>
          <w:color w:val="000000"/>
        </w:rPr>
        <w:t>1</w:t>
      </w:r>
      <w:r w:rsidRPr="00CA5BCE">
        <w:rPr>
          <w:color w:val="000000"/>
        </w:rPr>
        <w:t xml:space="preserve"> </w:t>
      </w:r>
      <w:r w:rsidRPr="00D032E2">
        <w:rPr>
          <w:color w:val="000000"/>
          <w:u w:val="single"/>
        </w:rPr>
        <w:t>5</w:t>
      </w:r>
      <w:r w:rsidRPr="00D032E2">
        <w:rPr>
          <w:color w:val="000000"/>
        </w:rPr>
        <w:t xml:space="preserve"> </w:t>
      </w:r>
      <w:r w:rsidRPr="00D032E2">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sidRPr="00CA5BCE">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E42C2A">
        <w:rPr>
          <w:color w:val="000000"/>
          <w:u w:val="single"/>
        </w:rPr>
        <w:t>(B)</w:t>
      </w:r>
      <w:r w:rsidR="00992402" w:rsidRPr="00992402">
        <w:rPr>
          <w:color w:val="000000"/>
        </w:rPr>
        <w:tab/>
      </w:r>
      <w:r w:rsidRPr="00E42C2A">
        <w:rPr>
          <w:color w:val="000000"/>
          <w:u w:val="single"/>
        </w:rPr>
        <w:t xml:space="preserve">The Saturday preceding March 20 of each year is declared to </w:t>
      </w:r>
      <w:r w:rsidR="00F616CD">
        <w:rPr>
          <w:color w:val="000000"/>
          <w:u w:val="single"/>
        </w:rPr>
        <w:t>be</w:t>
      </w:r>
      <w:r w:rsidRPr="00E42C2A">
        <w:rPr>
          <w:color w:val="000000"/>
          <w:u w:val="single"/>
        </w:rPr>
        <w:t xml:space="preserve"> </w:t>
      </w:r>
      <w:r w:rsidR="00992402" w:rsidRPr="00992402">
        <w:rPr>
          <w:color w:val="000000"/>
          <w:u w:val="single"/>
        </w:rPr>
        <w:t>‘</w:t>
      </w:r>
      <w:r w:rsidRPr="00E42C2A">
        <w:rPr>
          <w:color w:val="000000"/>
          <w:u w:val="single"/>
        </w:rPr>
        <w:t>South Carolina Youth Turkey Hunting Day</w:t>
      </w:r>
      <w:r w:rsidR="00992402" w:rsidRPr="00992402">
        <w:rPr>
          <w:color w:val="000000"/>
          <w:u w:val="single"/>
        </w:rPr>
        <w:t>’</w:t>
      </w:r>
      <w:r w:rsidR="00E42C2A" w:rsidRPr="00E42C2A">
        <w:rPr>
          <w:color w:val="000000"/>
          <w:u w:val="single"/>
        </w:rPr>
        <w:t>.</w:t>
      </w:r>
      <w:r w:rsidR="00E42C2A">
        <w:rPr>
          <w:color w:val="000000"/>
          <w:u w:val="single"/>
        </w:rPr>
        <w:t xml:space="preserve">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sidR="00992402">
        <w:rPr>
          <w:color w:val="000000"/>
          <w:u w:val="single"/>
        </w:rPr>
        <w:noBreakHyphen/>
      </w:r>
      <w:r w:rsidR="00E42C2A">
        <w:rPr>
          <w:color w:val="000000"/>
          <w:u w:val="single"/>
        </w:rPr>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E42C2A" w:rsidRDefault="00992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992402">
        <w:rPr>
          <w:color w:val="000000"/>
        </w:rPr>
        <w:tab/>
      </w:r>
      <w:r w:rsidR="00E42C2A">
        <w:rPr>
          <w:color w:val="000000"/>
          <w:u w:val="single"/>
        </w:rPr>
        <w:t>(C)</w:t>
      </w:r>
      <w:r w:rsidRPr="00992402">
        <w:rPr>
          <w:color w:val="000000"/>
        </w:rPr>
        <w:tab/>
      </w:r>
      <w:r w:rsidR="00E42C2A">
        <w:rPr>
          <w:color w:val="000000"/>
          <w:u w:val="single"/>
        </w:rPr>
        <w:t xml:space="preserve">The season bag limit per person for male wild turkeys is </w:t>
      </w:r>
      <w:r w:rsidR="0056677E">
        <w:rPr>
          <w:color w:val="000000"/>
          <w:u w:val="single"/>
        </w:rPr>
        <w:t>three which</w:t>
      </w:r>
      <w:r w:rsidR="00E42C2A">
        <w:rPr>
          <w:color w:val="000000"/>
          <w:u w:val="single"/>
        </w:rPr>
        <w:t xml:space="preserve"> may be taken with </w:t>
      </w:r>
      <w:r w:rsidR="0056677E">
        <w:rPr>
          <w:color w:val="000000"/>
          <w:u w:val="single"/>
        </w:rPr>
        <w:t xml:space="preserve">archery equipment or any </w:t>
      </w:r>
      <w:r w:rsidR="00E42C2A">
        <w:rPr>
          <w:color w:val="000000"/>
          <w:u w:val="single"/>
        </w:rPr>
        <w:t xml:space="preserve">lawful firearm </w:t>
      </w:r>
      <w:r w:rsidR="0056677E">
        <w:rPr>
          <w:color w:val="000000"/>
          <w:u w:val="single"/>
        </w:rPr>
        <w:t>and ammunition</w:t>
      </w:r>
      <w:r w:rsidR="00E42C2A">
        <w:rPr>
          <w:color w:val="000000"/>
          <w:u w:val="single"/>
        </w:rPr>
        <w:t xml:space="preserve">.  </w:t>
      </w:r>
      <w:r w:rsidR="0056677E">
        <w:rPr>
          <w:color w:val="000000"/>
          <w:u w:val="single"/>
        </w:rPr>
        <w:t xml:space="preserve">An individual </w:t>
      </w:r>
      <w:r w:rsidR="00F616CD">
        <w:rPr>
          <w:color w:val="000000"/>
          <w:u w:val="single"/>
        </w:rPr>
        <w:t xml:space="preserve">also </w:t>
      </w:r>
      <w:r w:rsidR="0056677E">
        <w:rPr>
          <w:color w:val="000000"/>
          <w:u w:val="single"/>
        </w:rPr>
        <w:t xml:space="preserve">may obtain an archery only turkey tag allowing them to take one additional male </w:t>
      </w:r>
      <w:r w:rsidR="0056677E">
        <w:rPr>
          <w:color w:val="000000"/>
          <w:u w:val="single"/>
        </w:rPr>
        <w:lastRenderedPageBreak/>
        <w:t>wild turkey during the open season by means of archery equipment only.</w:t>
      </w:r>
      <w:r w:rsidR="00E42C2A">
        <w:rPr>
          <w:color w:val="000000"/>
          <w:u w:val="single"/>
        </w:rPr>
        <w:t xml:space="preserve">  The bag limits contained in this section are statewide unless otherwise specified by regulation.</w:t>
      </w:r>
    </w:p>
    <w:p w:rsidR="00E42C2A" w:rsidRPr="00E42C2A" w:rsidRDefault="00992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2402">
        <w:rPr>
          <w:color w:val="000000"/>
        </w:rPr>
        <w:tab/>
      </w:r>
      <w:r w:rsidR="00E42C2A">
        <w:rPr>
          <w:color w:val="000000"/>
          <w:u w:val="single"/>
        </w:rPr>
        <w:t>(D)</w:t>
      </w:r>
      <w:r w:rsidRPr="00992402">
        <w:rPr>
          <w:color w:val="000000"/>
        </w:rPr>
        <w:tab/>
      </w:r>
      <w:r w:rsidR="00E42C2A">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  The General Assembly shall make any amendments necessary to this act after reviewing the report.</w:t>
      </w:r>
      <w:r w:rsidR="00CE2B8D" w:rsidRPr="00CE2B8D">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992402">
        <w:noBreakHyphen/>
      </w:r>
      <w:r>
        <w:t>11</w:t>
      </w:r>
      <w:r w:rsidR="00992402">
        <w:noBreakHyphen/>
      </w:r>
      <w:r>
        <w:t>530 of the 1976 Code is amended to read:</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92402">
        <w:noBreakHyphen/>
      </w:r>
      <w:r>
        <w:t>11</w:t>
      </w:r>
      <w:r w:rsidR="00992402">
        <w:noBreakHyphen/>
      </w:r>
      <w:r>
        <w:t>530.</w:t>
      </w:r>
      <w:r>
        <w:tab/>
      </w:r>
      <w:r w:rsidR="00E42C2A" w:rsidRPr="00CA5BCE">
        <w:rPr>
          <w:color w:val="000000"/>
        </w:rPr>
        <w:t>The department may</w:t>
      </w:r>
      <w:r w:rsidR="00E42C2A" w:rsidRPr="00E42C2A">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00E42C2A" w:rsidRPr="00CA5BCE">
        <w:rPr>
          <w:color w:val="000000"/>
        </w:rPr>
        <w:t xml:space="preserve"> </w:t>
      </w:r>
      <w:r w:rsidR="00E42C2A" w:rsidRPr="00E42C2A">
        <w:rPr>
          <w:color w:val="000000"/>
          <w:u w:val="single"/>
        </w:rPr>
        <w:t>promulgate emergency</w:t>
      </w:r>
      <w:r w:rsidR="00E42C2A">
        <w:rPr>
          <w:color w:val="000000"/>
        </w:rPr>
        <w:t xml:space="preserve"> </w:t>
      </w:r>
      <w:r w:rsidR="00E42C2A" w:rsidRPr="00CA5BCE">
        <w:rPr>
          <w:color w:val="000000"/>
        </w:rPr>
        <w:t>regulations considered necessary and expedient for the proper control of the harvesting of</w:t>
      </w:r>
      <w:r w:rsidR="00E42C2A">
        <w:rPr>
          <w:color w:val="000000"/>
        </w:rPr>
        <w:t xml:space="preserve"> </w:t>
      </w:r>
      <w:r w:rsidR="00E42C2A" w:rsidRPr="00E42C2A">
        <w:rPr>
          <w:color w:val="000000"/>
          <w:u w:val="single"/>
        </w:rPr>
        <w:t>wild</w:t>
      </w:r>
      <w:r w:rsidR="00E42C2A">
        <w:rPr>
          <w:color w:val="000000"/>
        </w:rPr>
        <w:t xml:space="preserve"> </w:t>
      </w:r>
      <w:r w:rsidR="00E42C2A" w:rsidRPr="00CA5BCE">
        <w:rPr>
          <w:color w:val="000000"/>
        </w:rPr>
        <w:t>turkeys in the</w:t>
      </w:r>
      <w:r w:rsidR="00E42C2A">
        <w:rPr>
          <w:color w:val="000000"/>
        </w:rPr>
        <w:t xml:space="preserve"> </w:t>
      </w:r>
      <w:r w:rsidR="00E42C2A" w:rsidRPr="00E42C2A">
        <w:rPr>
          <w:color w:val="000000"/>
          <w:u w:val="single"/>
        </w:rPr>
        <w:t>game</w:t>
      </w:r>
      <w:r w:rsidR="00E42C2A" w:rsidRPr="00CA5BCE">
        <w:rPr>
          <w:color w:val="000000"/>
        </w:rPr>
        <w:t xml:space="preserve"> zones.</w:t>
      </w:r>
      <w:r w:rsidR="00CE2B8D">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992402">
        <w:noBreakHyphen/>
      </w:r>
      <w:r>
        <w:t>11</w:t>
      </w:r>
      <w:r w:rsidR="00992402">
        <w:noBreakHyphen/>
      </w:r>
      <w:r>
        <w:t xml:space="preserve">540 of the 1976 </w:t>
      </w:r>
      <w:r w:rsidR="00F616CD">
        <w:t>C</w:t>
      </w:r>
      <w:r>
        <w:t>ode is amended to read:</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92402">
        <w:noBreakHyphen/>
      </w:r>
      <w:r>
        <w:t>11</w:t>
      </w:r>
      <w:r w:rsidR="00992402">
        <w:noBreakHyphen/>
      </w:r>
      <w:r>
        <w:t>540.</w:t>
      </w:r>
      <w:r>
        <w:tab/>
      </w:r>
      <w:r w:rsidR="00CE2B8D" w:rsidRPr="00CA5BCE">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00CE2B8D" w:rsidRPr="00CE2B8D">
        <w:rPr>
          <w:strike/>
          <w:color w:val="000000"/>
        </w:rPr>
        <w:t>one</w:t>
      </w:r>
      <w:r w:rsidR="00CE2B8D" w:rsidRPr="00CA5BCE">
        <w:rPr>
          <w:color w:val="000000"/>
        </w:rPr>
        <w:t xml:space="preserve"> </w:t>
      </w:r>
      <w:r w:rsidR="00CE2B8D" w:rsidRPr="00CE2B8D">
        <w:rPr>
          <w:color w:val="000000"/>
          <w:u w:val="single"/>
        </w:rPr>
        <w:t>five</w:t>
      </w:r>
      <w:r w:rsidR="00CE2B8D">
        <w:rPr>
          <w:color w:val="000000"/>
        </w:rPr>
        <w:t xml:space="preserve"> </w:t>
      </w:r>
      <w:r w:rsidR="00CE2B8D" w:rsidRPr="00CA5BCE">
        <w:rPr>
          <w:color w:val="000000"/>
        </w:rPr>
        <w:t>hundred dollars or imprisoned for not more than thirty days. In addition, a person taking a wild turkey unlawfully must</w:t>
      </w:r>
      <w:r w:rsidR="00CE2B8D" w:rsidRPr="007B5C49">
        <w:rPr>
          <w:color w:val="000000"/>
        </w:rPr>
        <w:t xml:space="preserve"> </w:t>
      </w:r>
      <w:r w:rsidR="00CE2B8D">
        <w:rPr>
          <w:color w:val="000000"/>
          <w:u w:val="single"/>
        </w:rPr>
        <w:t>be required to</w:t>
      </w:r>
      <w:r w:rsidR="00CE2B8D" w:rsidRPr="00CE2B8D">
        <w:rPr>
          <w:color w:val="000000"/>
        </w:rPr>
        <w:t xml:space="preserve"> </w:t>
      </w:r>
      <w:r w:rsidR="00CE2B8D" w:rsidRPr="00CA5BCE">
        <w:rPr>
          <w:color w:val="000000"/>
        </w:rPr>
        <w:t>make restitution to the department in the amount of</w:t>
      </w:r>
      <w:r w:rsidR="00CE2B8D">
        <w:rPr>
          <w:color w:val="000000"/>
        </w:rPr>
        <w:t xml:space="preserve"> </w:t>
      </w:r>
      <w:r w:rsidR="00CE2B8D" w:rsidRPr="00CE2B8D">
        <w:rPr>
          <w:color w:val="000000"/>
          <w:u w:val="single"/>
        </w:rPr>
        <w:t>up to</w:t>
      </w:r>
      <w:r w:rsidR="00CE2B8D">
        <w:rPr>
          <w:color w:val="000000"/>
        </w:rPr>
        <w:t xml:space="preserve"> </w:t>
      </w:r>
      <w:r w:rsidR="00CE2B8D" w:rsidRPr="00CA5BCE">
        <w:rPr>
          <w:color w:val="000000"/>
        </w:rPr>
        <w:t>five hundred dollars for each bird taken. In addition, a person convicted of taking a wild turkey illegally forfeits hunting and fishing privileges for one year for each bird taken.</w:t>
      </w:r>
      <w:r w:rsidR="00CE2B8D">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992402">
        <w:noBreakHyphen/>
      </w:r>
      <w:r>
        <w:t>11</w:t>
      </w:r>
      <w:r w:rsidR="00992402">
        <w:noBreakHyphen/>
      </w:r>
      <w:r>
        <w:t>544 of the 1976 Code is amended to read:</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50</w:t>
      </w:r>
      <w:r w:rsidR="00992402">
        <w:noBreakHyphen/>
      </w:r>
      <w:r>
        <w:t>11</w:t>
      </w:r>
      <w:r w:rsidR="00992402">
        <w:noBreakHyphen/>
      </w:r>
      <w:r>
        <w:t>544.</w:t>
      </w:r>
      <w:r>
        <w:tab/>
      </w:r>
      <w:r w:rsidR="00CE2B8D" w:rsidRPr="00CA5BCE">
        <w:rPr>
          <w:color w:val="000000"/>
        </w:rPr>
        <w:t xml:space="preserve">A person who hunts wild turkeys is required to possess a set of wild turkey transportation tags issued by the department at no cost.  All turkeys taken must be tagged before being moved from the point of kill. </w:t>
      </w:r>
      <w:r w:rsidR="00CE2B8D">
        <w:rPr>
          <w:color w:val="000000"/>
        </w:rPr>
        <w:t xml:space="preserve"> </w:t>
      </w:r>
      <w:r w:rsidR="00CE2B8D">
        <w:rPr>
          <w:color w:val="000000"/>
          <w:u w:val="single"/>
        </w:rPr>
        <w:t>All tags must be validated as prescribed by the department before a turkey is moved from the point of kill.</w:t>
      </w:r>
      <w:r w:rsidR="00CE2B8D">
        <w:rPr>
          <w:color w:val="000000"/>
        </w:rPr>
        <w:t xml:space="preserve"> </w:t>
      </w:r>
      <w:r w:rsidR="00CE2B8D" w:rsidRPr="00CA5BCE">
        <w:rPr>
          <w:color w:val="000000"/>
        </w:rPr>
        <w:t xml:space="preserve"> No person may obtain or possess more than one set of turkey tags.</w:t>
      </w:r>
      <w:r w:rsidR="00CE2B8D">
        <w:rPr>
          <w:color w:val="000000"/>
        </w:rPr>
        <w:t>”</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32E2" w:rsidRDefault="00D03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32E2">
        <w:t>7</w:t>
      </w:r>
      <w:r>
        <w:t>.</w:t>
      </w:r>
      <w:r>
        <w:tab/>
        <w:t>This act takes effect upon approval by the Governor.</w:t>
      </w:r>
    </w:p>
    <w:p w:rsidR="004E45E8" w:rsidRDefault="009924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45E8" w:rsidRDefault="004E45E8" w:rsidP="004E45E8">
      <w:pPr>
        <w:suppressAutoHyphens/>
      </w:pPr>
    </w:p>
    <w:sectPr w:rsidR="004E45E8" w:rsidSect="004E45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88E" w:rsidRDefault="00D3288E" w:rsidP="009F0C77">
      <w:r>
        <w:separator/>
      </w:r>
    </w:p>
  </w:endnote>
  <w:endnote w:type="continuationSeparator" w:id="0">
    <w:p w:rsidR="00D3288E" w:rsidRDefault="00D328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91A34A-69F2-4E45-97FD-7939226114B5}"/>
    <w:embedBold r:id="rId2" w:fontKey="{CC591FC2-6B2D-4282-AE06-AEDFBD574F08}"/>
  </w:font>
  <w:font w:name="Calibri">
    <w:panose1 w:val="020F0502020204030204"/>
    <w:charset w:val="00"/>
    <w:family w:val="swiss"/>
    <w:pitch w:val="variable"/>
    <w:sig w:usb0="E10002FF" w:usb1="4000ACFF" w:usb2="00000009" w:usb3="00000000" w:csb0="0000019F" w:csb1="00000000"/>
    <w:embedRegular r:id="rId3" w:fontKey="{A7CB97C7-9F6F-4D5C-8268-831292C607A3}"/>
  </w:font>
  <w:font w:name="Tahoma">
    <w:panose1 w:val="020B0604030504040204"/>
    <w:charset w:val="00"/>
    <w:family w:val="swiss"/>
    <w:pitch w:val="variable"/>
    <w:sig w:usb0="21002A87" w:usb1="80000000" w:usb2="00000008" w:usb3="00000000" w:csb0="000101FF" w:csb1="00000000"/>
    <w:embedRegular r:id="rId4" w:fontKey="{6BF1EC68-0F07-4AFF-94C8-ADC285F9E291}"/>
  </w:font>
  <w:font w:name="Cambria">
    <w:panose1 w:val="02040503050406030204"/>
    <w:charset w:val="00"/>
    <w:family w:val="roman"/>
    <w:pitch w:val="variable"/>
    <w:sig w:usb0="E00002FF" w:usb1="400004FF" w:usb2="00000000" w:usb3="00000000" w:csb0="0000019F" w:csb1="00000000"/>
    <w:embedRegular r:id="rId5" w:fontKey="{30EA9229-FB13-4F60-BA0C-398A94BD2E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758" w:rsidRPr="004E45E8" w:rsidRDefault="004E45E8" w:rsidP="004E45E8">
    <w:pPr>
      <w:pStyle w:val="Footer"/>
      <w:tabs>
        <w:tab w:val="clear" w:pos="4680"/>
        <w:tab w:val="clear" w:pos="9360"/>
        <w:tab w:val="center" w:pos="2995"/>
      </w:tabs>
      <w:spacing w:before="120"/>
    </w:pPr>
    <w:r>
      <w:t>[4838]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88E" w:rsidRDefault="00D3288E" w:rsidP="009F0C77">
      <w:r>
        <w:separator/>
      </w:r>
    </w:p>
  </w:footnote>
  <w:footnote w:type="continuationSeparator" w:id="0">
    <w:p w:rsidR="00D3288E" w:rsidRDefault="00D328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5CM14"/>
    <w:docVar w:name="CoverBillType" w:val="b"/>
    <w:docVar w:name="docpath" w:val="L:\Council\bills\SWB\5075CM14.DOCX"/>
    <w:docVar w:name="dvBillNumber" w:val="4838"/>
    <w:docVar w:name="dvBillNumberPrefix" w:val="H. "/>
    <w:docVar w:name="dvOriginalBody" w:val="House"/>
    <w:docVar w:name="dvSteno" w:val="SWB"/>
    <w:docVar w:name="NameofBody" w:val="h"/>
    <w:docVar w:name="vgroup2" w:val="Council"/>
  </w:docVars>
  <w:rsids>
    <w:rsidRoot w:val="00946F74"/>
    <w:rsid w:val="00011869"/>
    <w:rsid w:val="000E1785"/>
    <w:rsid w:val="000F40FA"/>
    <w:rsid w:val="0010776B"/>
    <w:rsid w:val="00133E66"/>
    <w:rsid w:val="001435A3"/>
    <w:rsid w:val="001D08F2"/>
    <w:rsid w:val="001D525B"/>
    <w:rsid w:val="001D7F4F"/>
    <w:rsid w:val="002321B6"/>
    <w:rsid w:val="00250967"/>
    <w:rsid w:val="002543C8"/>
    <w:rsid w:val="00284AAE"/>
    <w:rsid w:val="00284BCA"/>
    <w:rsid w:val="002A1638"/>
    <w:rsid w:val="002E5912"/>
    <w:rsid w:val="00301B21"/>
    <w:rsid w:val="00325348"/>
    <w:rsid w:val="0032732C"/>
    <w:rsid w:val="00336AD0"/>
    <w:rsid w:val="0037079A"/>
    <w:rsid w:val="003D01E8"/>
    <w:rsid w:val="003E5288"/>
    <w:rsid w:val="003F6D79"/>
    <w:rsid w:val="0041760A"/>
    <w:rsid w:val="00417C01"/>
    <w:rsid w:val="004809EE"/>
    <w:rsid w:val="004E45E8"/>
    <w:rsid w:val="004E7D54"/>
    <w:rsid w:val="005273C6"/>
    <w:rsid w:val="00530A69"/>
    <w:rsid w:val="00545593"/>
    <w:rsid w:val="0056677E"/>
    <w:rsid w:val="00577C6C"/>
    <w:rsid w:val="005C2FE2"/>
    <w:rsid w:val="005E2BC9"/>
    <w:rsid w:val="00605102"/>
    <w:rsid w:val="006215AA"/>
    <w:rsid w:val="0066113D"/>
    <w:rsid w:val="006913C9"/>
    <w:rsid w:val="0069470D"/>
    <w:rsid w:val="007008D7"/>
    <w:rsid w:val="00734F00"/>
    <w:rsid w:val="007A70AE"/>
    <w:rsid w:val="007B5C49"/>
    <w:rsid w:val="008362E8"/>
    <w:rsid w:val="008A1768"/>
    <w:rsid w:val="008F0F33"/>
    <w:rsid w:val="008F4429"/>
    <w:rsid w:val="0094021A"/>
    <w:rsid w:val="00946F74"/>
    <w:rsid w:val="00992402"/>
    <w:rsid w:val="009B44AF"/>
    <w:rsid w:val="009C6A0B"/>
    <w:rsid w:val="009F0C77"/>
    <w:rsid w:val="009F4DD1"/>
    <w:rsid w:val="00A41684"/>
    <w:rsid w:val="00A64E80"/>
    <w:rsid w:val="00A72758"/>
    <w:rsid w:val="00A72BCD"/>
    <w:rsid w:val="00A741D9"/>
    <w:rsid w:val="00A833AB"/>
    <w:rsid w:val="00A9741D"/>
    <w:rsid w:val="00AD4B17"/>
    <w:rsid w:val="00B3378E"/>
    <w:rsid w:val="00B412D4"/>
    <w:rsid w:val="00BE3C22"/>
    <w:rsid w:val="00C0345E"/>
    <w:rsid w:val="00C1429D"/>
    <w:rsid w:val="00C3483A"/>
    <w:rsid w:val="00C74E9D"/>
    <w:rsid w:val="00C82FD3"/>
    <w:rsid w:val="00C92819"/>
    <w:rsid w:val="00CC6B7B"/>
    <w:rsid w:val="00CD2089"/>
    <w:rsid w:val="00CE2B8D"/>
    <w:rsid w:val="00D032E2"/>
    <w:rsid w:val="00D3288E"/>
    <w:rsid w:val="00D67BB5"/>
    <w:rsid w:val="00D73A67"/>
    <w:rsid w:val="00D970A9"/>
    <w:rsid w:val="00DF3845"/>
    <w:rsid w:val="00E41911"/>
    <w:rsid w:val="00E42C2A"/>
    <w:rsid w:val="00E92EEF"/>
    <w:rsid w:val="00F24442"/>
    <w:rsid w:val="00F50AE3"/>
    <w:rsid w:val="00F616CD"/>
    <w:rsid w:val="00F67CF1"/>
    <w:rsid w:val="00F8241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402"/>
    <w:rPr>
      <w:rFonts w:ascii="Tahoma" w:hAnsi="Tahoma" w:cs="Tahoma"/>
      <w:sz w:val="16"/>
      <w:szCs w:val="16"/>
    </w:rPr>
  </w:style>
  <w:style w:type="character" w:customStyle="1" w:styleId="BalloonTextChar">
    <w:name w:val="Balloon Text Char"/>
    <w:basedOn w:val="DefaultParagraphFont"/>
    <w:link w:val="BalloonText"/>
    <w:uiPriority w:val="99"/>
    <w:semiHidden/>
    <w:rsid w:val="009924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29503-2DD2-4279-A9F9-42B64648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2014-02-27T13:57:00Z</cp:lastPrinted>
  <dcterms:created xsi:type="dcterms:W3CDTF">2014-03-04T21:16:00Z</dcterms:created>
  <dcterms:modified xsi:type="dcterms:W3CDTF">2014-03-04T21:16:00Z</dcterms:modified>
</cp:coreProperties>
</file>