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A31" w:rsidRDefault="00220A31" w:rsidP="00220A31">
      <w:pPr>
        <w:pStyle w:val="BillDots"/>
      </w:pPr>
    </w:p>
    <w:p w:rsidR="00220A31" w:rsidRDefault="00220A31" w:rsidP="00220A31">
      <w:pPr>
        <w:pStyle w:val="Numbersforbills"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65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06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53</w:t>
      </w:r>
      <w:r w:rsidR="00220A31">
        <w:noBreakHyphen/>
      </w:r>
      <w:r>
        <w:t>3</w:t>
      </w:r>
      <w:r w:rsidR="00220A31">
        <w:noBreakHyphen/>
      </w:r>
      <w:r>
        <w:t>125 SO AS TO DESIGNATE THE THIRD SATURDAY IN SEPTEMBER AS “AYNOR HARVEST HOE</w:t>
      </w:r>
      <w:r w:rsidR="00220A31">
        <w:noBreakHyphen/>
      </w:r>
      <w:r>
        <w:t>DOWN FESTIVAL WEEKEND”.</w:t>
      </w: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an effort to fund much needed community projects, the Pilot Club of Aynor created the Aynor Harvest Hoe</w:t>
      </w:r>
      <w:r w:rsidR="00220A31">
        <w:noBreakHyphen/>
      </w:r>
      <w:r>
        <w:t>Down Festival at the suggestion of member Doris Koon in 1979; and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state that enjoys a proud bond with agriculture, the Harvest Hoe</w:t>
      </w:r>
      <w:r w:rsidR="00220A31">
        <w:noBreakHyphen/>
      </w:r>
      <w:r>
        <w:t>Down festival symbolizes the tradition of celebrating the harvest season and the bounty of its yield; and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thirty</w:t>
      </w:r>
      <w:r w:rsidR="00220A31">
        <w:noBreakHyphen/>
      </w:r>
      <w:r>
        <w:t>five years since its founding, the Aynor Harvest Hoe</w:t>
      </w:r>
      <w:r w:rsidR="00220A31">
        <w:noBreakHyphen/>
      </w:r>
      <w:r>
        <w:t xml:space="preserve">Down has grown into a great South Carolina fall tradition, benefiting the community by providing funds for worthwhile projects while also providing a source of wholesome recreation for the citizens of Aynor and many others from the Palmetto State and beyond who join in the festivities; and 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altogether fitting and proper to honor this great South Carolina tradition and recognize its substantial cultural significance in the</w:t>
      </w:r>
      <w:r w:rsidR="00220A31">
        <w:t xml:space="preserve"> Palmetto State. Now, therefore,</w:t>
      </w:r>
    </w:p>
    <w:p w:rsidR="008474C9" w:rsidRDefault="00847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9965F3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74C9">
        <w:t>Chapter 3, Title 53 of the 1976 Code is amended by adding: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5F3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220A31">
        <w:noBreakHyphen/>
      </w:r>
      <w:r>
        <w:t>3</w:t>
      </w:r>
      <w:r w:rsidR="00220A31">
        <w:noBreakHyphen/>
      </w:r>
      <w:r>
        <w:t>125.</w:t>
      </w:r>
      <w:r>
        <w:tab/>
        <w:t xml:space="preserve">The fourth Thursday in September of each year is designated </w:t>
      </w:r>
      <w:r w:rsidR="00220A31" w:rsidRPr="00220A31">
        <w:t>‘</w:t>
      </w:r>
      <w:r>
        <w:t>Aynor Harvest Hoe</w:t>
      </w:r>
      <w:r w:rsidR="00220A31">
        <w:noBreakHyphen/>
      </w:r>
      <w:r w:rsidR="005A3F07">
        <w:t>D</w:t>
      </w:r>
      <w:r>
        <w:t>own Festival Weekend</w:t>
      </w:r>
      <w:r w:rsidR="00220A31" w:rsidRPr="00220A31">
        <w:t>’</w:t>
      </w:r>
      <w:r>
        <w:t xml:space="preserve"> </w:t>
      </w:r>
      <w:r>
        <w:lastRenderedPageBreak/>
        <w:t>in South Carolina in recognition of the cultural significance of this tradition in Horry County.”</w:t>
      </w: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74C9">
        <w:t>2</w:t>
      </w:r>
      <w:r>
        <w:t>.</w:t>
      </w:r>
      <w:r>
        <w:tab/>
        <w:t>This act takes effect upon approval by the Governor.</w:t>
      </w:r>
    </w:p>
    <w:p w:rsidR="00066683" w:rsidRDefault="00220A31" w:rsidP="0012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6683" w:rsidRDefault="00066683" w:rsidP="00066683">
      <w:pPr>
        <w:suppressAutoHyphens/>
      </w:pPr>
    </w:p>
    <w:sectPr w:rsidR="00066683" w:rsidSect="000666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5F3" w:rsidRDefault="009965F3" w:rsidP="009F0C77">
      <w:r>
        <w:separator/>
      </w:r>
    </w:p>
  </w:endnote>
  <w:endnote w:type="continuationSeparator" w:id="0">
    <w:p w:rsidR="009965F3" w:rsidRDefault="009965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9E218A-A6AC-4186-9D3E-F6D982A9BF3C}"/>
    <w:embedBold r:id="rId2" w:fontKey="{4FFC34DF-0917-46FA-92C1-FB5E3FA421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423AE3-3E6C-4A30-BAF7-76B1C53B2B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47A53A-846C-4A58-85E6-69BF75DF82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185" w:rsidRPr="00066683" w:rsidRDefault="00066683" w:rsidP="000666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5F3" w:rsidRDefault="009965F3" w:rsidP="009F0C77">
      <w:r>
        <w:separator/>
      </w:r>
    </w:p>
  </w:footnote>
  <w:footnote w:type="continuationSeparator" w:id="0">
    <w:p w:rsidR="009965F3" w:rsidRDefault="009965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15AB14"/>
    <w:docVar w:name="CoverBillType" w:val="b"/>
    <w:docVar w:name="docpath" w:val="L:\Council\bills\AGM\18215AB14.DOCX"/>
    <w:docVar w:name="dvBillNumber" w:val="49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0596D"/>
    <w:rsid w:val="00011869"/>
    <w:rsid w:val="00066683"/>
    <w:rsid w:val="000E1785"/>
    <w:rsid w:val="000F40FA"/>
    <w:rsid w:val="0010776B"/>
    <w:rsid w:val="00123BFA"/>
    <w:rsid w:val="00133E66"/>
    <w:rsid w:val="001435A3"/>
    <w:rsid w:val="001D08F2"/>
    <w:rsid w:val="001D525B"/>
    <w:rsid w:val="001D7F4F"/>
    <w:rsid w:val="00220A31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5DC"/>
    <w:rsid w:val="00577C6C"/>
    <w:rsid w:val="005A3F07"/>
    <w:rsid w:val="005C2FE2"/>
    <w:rsid w:val="005C4C6E"/>
    <w:rsid w:val="005E2BC9"/>
    <w:rsid w:val="00605102"/>
    <w:rsid w:val="006215AA"/>
    <w:rsid w:val="006913C9"/>
    <w:rsid w:val="0069470D"/>
    <w:rsid w:val="00734F00"/>
    <w:rsid w:val="007A70AE"/>
    <w:rsid w:val="0080596D"/>
    <w:rsid w:val="008362E8"/>
    <w:rsid w:val="008474C9"/>
    <w:rsid w:val="008A1768"/>
    <w:rsid w:val="008F0F33"/>
    <w:rsid w:val="008F4429"/>
    <w:rsid w:val="0094021A"/>
    <w:rsid w:val="009965F3"/>
    <w:rsid w:val="009B44AF"/>
    <w:rsid w:val="009C6A0B"/>
    <w:rsid w:val="009D1BE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C5C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65C"/>
    <w:rsid w:val="00DD2D7F"/>
    <w:rsid w:val="00DF3845"/>
    <w:rsid w:val="00E41911"/>
    <w:rsid w:val="00E92EEF"/>
    <w:rsid w:val="00EB5185"/>
    <w:rsid w:val="00F24442"/>
    <w:rsid w:val="00F50AE3"/>
    <w:rsid w:val="00F67CF1"/>
    <w:rsid w:val="00F840F0"/>
    <w:rsid w:val="00FB0D0D"/>
    <w:rsid w:val="00FB3CD5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8E175-0EF6-47F5-BE3B-5EEC3A8CD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1320</Characters>
  <Application>Microsoft Office Word</Application>
  <DocSecurity>0</DocSecurity>
  <Lines>11</Lines>
  <Paragraphs>3</Paragraphs>
  <ScaleCrop>false</ScaleCrop>
  <Company>LPITS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2014-03-26T16:08:00Z</cp:lastPrinted>
  <dcterms:created xsi:type="dcterms:W3CDTF">2014-03-27T14:35:00Z</dcterms:created>
  <dcterms:modified xsi:type="dcterms:W3CDTF">2014-03-27T14:35:00Z</dcterms:modified>
</cp:coreProperties>
</file>