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1D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5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A7321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AND HONOR CLEMSON</w:t>
      </w:r>
      <w:r w:rsidRPr="004A7321">
        <w:rPr>
          <w:color w:val="000000" w:themeColor="text1"/>
          <w:u w:color="000000" w:themeColor="text1"/>
        </w:rPr>
        <w:t xml:space="preserve"> UNIVERSITY</w:t>
      </w:r>
      <w:r w:rsidR="00CE7160" w:rsidRPr="00CE71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A7321">
        <w:rPr>
          <w:color w:val="000000" w:themeColor="text1"/>
          <w:u w:color="000000" w:themeColor="text1"/>
        </w:rPr>
        <w:t xml:space="preserve"> EXTENDED HISTORY</w:t>
      </w:r>
      <w:r>
        <w:rPr>
          <w:color w:val="000000" w:themeColor="text1"/>
          <w:u w:color="000000" w:themeColor="text1"/>
        </w:rPr>
        <w:t xml:space="preserve"> AND ITS</w:t>
      </w:r>
      <w:r w:rsidRPr="004A7321">
        <w:rPr>
          <w:color w:val="000000" w:themeColor="text1"/>
          <w:u w:color="000000" w:themeColor="text1"/>
        </w:rPr>
        <w:t xml:space="preserve"> MANY CONTRIBUTIONS TO THE CITIZENS OF THE PALMETTO STATE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>AND TO DECLARE TUESDAY, MAY 13, 2014, AS “CLEMSON DAY” IN SOUTH CAROLINA.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51DA" w:rsidRPr="004A7321" w:rsidRDefault="00951D0D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51DA" w:rsidRPr="004A7321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CE7160">
        <w:rPr>
          <w:color w:val="000000" w:themeColor="text1"/>
          <w:u w:color="000000" w:themeColor="text1"/>
        </w:rPr>
        <w:noBreakHyphen/>
      </w:r>
      <w:r w:rsidR="00EA51DA" w:rsidRPr="004A7321">
        <w:rPr>
          <w:color w:val="000000" w:themeColor="text1"/>
          <w:u w:color="000000" w:themeColor="text1"/>
        </w:rPr>
        <w:t>born, European</w:t>
      </w:r>
      <w:r w:rsidR="00CE7160">
        <w:rPr>
          <w:color w:val="000000" w:themeColor="text1"/>
          <w:u w:color="000000" w:themeColor="text1"/>
        </w:rPr>
        <w:noBreakHyphen/>
      </w:r>
      <w:r w:rsidR="00EA51DA" w:rsidRPr="004A7321">
        <w:rPr>
          <w:color w:val="000000" w:themeColor="text1"/>
          <w:u w:color="000000" w:themeColor="text1"/>
        </w:rPr>
        <w:t>educated engineer, musician</w:t>
      </w:r>
      <w:r w:rsidR="00EA51DA">
        <w:rPr>
          <w:color w:val="000000" w:themeColor="text1"/>
          <w:u w:color="000000" w:themeColor="text1"/>
        </w:rPr>
        <w:t>,</w:t>
      </w:r>
      <w:r w:rsidR="00EA51DA" w:rsidRPr="004A7321">
        <w:rPr>
          <w:color w:val="000000" w:themeColor="text1"/>
          <w:u w:color="000000" w:themeColor="text1"/>
        </w:rPr>
        <w:t xml:space="preserve"> and artist who married Anna</w:t>
      </w:r>
      <w:r w:rsidR="00EA51DA">
        <w:rPr>
          <w:color w:val="000000" w:themeColor="text1"/>
          <w:u w:color="000000" w:themeColor="text1"/>
        </w:rPr>
        <w:t xml:space="preserve"> </w:t>
      </w:r>
      <w:r w:rsidR="00EA51DA" w:rsidRPr="004A7321">
        <w:rPr>
          <w:color w:val="000000" w:themeColor="text1"/>
          <w:u w:color="000000" w:themeColor="text1"/>
        </w:rPr>
        <w:t>Calhoun</w:t>
      </w:r>
      <w:r w:rsidR="00EA51DA">
        <w:rPr>
          <w:color w:val="000000" w:themeColor="text1"/>
          <w:u w:color="000000" w:themeColor="text1"/>
        </w:rPr>
        <w:t>,</w:t>
      </w:r>
      <w:r w:rsidR="00EA51DA" w:rsidRPr="004A7321">
        <w:rPr>
          <w:color w:val="000000" w:themeColor="text1"/>
          <w:u w:color="000000" w:themeColor="text1"/>
        </w:rPr>
        <w:t xml:space="preserve"> </w:t>
      </w:r>
      <w:r w:rsidR="00EA51DA">
        <w:rPr>
          <w:color w:val="000000" w:themeColor="text1"/>
          <w:u w:color="000000" w:themeColor="text1"/>
        </w:rPr>
        <w:t xml:space="preserve">the </w:t>
      </w:r>
      <w:r w:rsidR="00EA51DA" w:rsidRPr="004A7321">
        <w:rPr>
          <w:color w:val="000000" w:themeColor="text1"/>
          <w:u w:color="000000" w:themeColor="text1"/>
        </w:rPr>
        <w:t>daughter</w:t>
      </w:r>
      <w:r w:rsidR="00EA51DA">
        <w:rPr>
          <w:color w:val="000000" w:themeColor="text1"/>
          <w:u w:color="000000" w:themeColor="text1"/>
        </w:rPr>
        <w:t xml:space="preserve"> of </w:t>
      </w:r>
      <w:r w:rsidR="00EA51DA" w:rsidRPr="004A7321">
        <w:rPr>
          <w:color w:val="000000" w:themeColor="text1"/>
          <w:u w:color="000000" w:themeColor="text1"/>
        </w:rPr>
        <w:t xml:space="preserve">John C. Calhoun, and </w:t>
      </w:r>
      <w:r w:rsidR="00EA51DA">
        <w:rPr>
          <w:color w:val="000000" w:themeColor="text1"/>
          <w:u w:color="000000" w:themeColor="text1"/>
        </w:rPr>
        <w:t xml:space="preserve">who </w:t>
      </w:r>
      <w:r w:rsidR="00EA51DA" w:rsidRPr="004A7321">
        <w:rPr>
          <w:color w:val="000000" w:themeColor="text1"/>
          <w:u w:color="000000" w:themeColor="text1"/>
        </w:rPr>
        <w:t xml:space="preserve">settled at </w:t>
      </w:r>
      <w:r w:rsidR="00EA51DA">
        <w:rPr>
          <w:color w:val="000000" w:themeColor="text1"/>
          <w:u w:color="000000" w:themeColor="text1"/>
        </w:rPr>
        <w:t xml:space="preserve">the Calhoun </w:t>
      </w:r>
      <w:r w:rsidR="00EA51DA" w:rsidRPr="004A7321">
        <w:rPr>
          <w:color w:val="000000" w:themeColor="text1"/>
          <w:u w:color="000000" w:themeColor="text1"/>
        </w:rPr>
        <w:t xml:space="preserve">family estate in South Carolina;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>Whereas, Mr. Clemson believed that the way to rebuild his adopted state</w:t>
      </w:r>
      <w:r w:rsidR="00CE7160" w:rsidRPr="00CE7160">
        <w:rPr>
          <w:color w:val="000000" w:themeColor="text1"/>
          <w:u w:color="000000" w:themeColor="text1"/>
        </w:rPr>
        <w:t>’</w:t>
      </w:r>
      <w:r w:rsidRPr="004A7321">
        <w:rPr>
          <w:color w:val="000000" w:themeColor="text1"/>
          <w:u w:color="000000" w:themeColor="text1"/>
        </w:rPr>
        <w:t>s war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ravaged economy was through scientific education, so he left his home and fortune to the State of South Carolina to create the institution that bears his name;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 xml:space="preserve">Whereas, located in the foothills of the Blue Ridge </w:t>
      </w:r>
      <w:r>
        <w:rPr>
          <w:color w:val="000000" w:themeColor="text1"/>
          <w:u w:color="000000" w:themeColor="text1"/>
        </w:rPr>
        <w:t>M</w:t>
      </w:r>
      <w:r w:rsidRPr="004A7321">
        <w:rPr>
          <w:color w:val="000000" w:themeColor="text1"/>
          <w:u w:color="000000" w:themeColor="text1"/>
        </w:rPr>
        <w:t xml:space="preserve">ountains </w:t>
      </w:r>
      <w:r>
        <w:rPr>
          <w:color w:val="000000" w:themeColor="text1"/>
          <w:u w:color="000000" w:themeColor="text1"/>
        </w:rPr>
        <w:t xml:space="preserve">and </w:t>
      </w:r>
      <w:r w:rsidRPr="004A7321">
        <w:rPr>
          <w:color w:val="000000" w:themeColor="text1"/>
          <w:u w:color="000000" w:themeColor="text1"/>
        </w:rPr>
        <w:t>surrounded by Lake Hartwell and its own forest, Clemson University is a major land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>grant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>research university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>oriented</w:t>
      </w:r>
      <w:r>
        <w:rPr>
          <w:color w:val="000000" w:themeColor="text1"/>
          <w:u w:color="000000" w:themeColor="text1"/>
        </w:rPr>
        <w:t xml:space="preserve"> to</w:t>
      </w:r>
      <w:r w:rsidRPr="004A7321">
        <w:rPr>
          <w:color w:val="000000" w:themeColor="text1"/>
          <w:u w:color="000000" w:themeColor="text1"/>
        </w:rPr>
        <w:t xml:space="preserve"> science and engineering </w:t>
      </w:r>
      <w:r>
        <w:rPr>
          <w:color w:val="000000" w:themeColor="text1"/>
          <w:u w:color="000000" w:themeColor="text1"/>
        </w:rPr>
        <w:t>which</w:t>
      </w:r>
      <w:r w:rsidRPr="004A7321">
        <w:rPr>
          <w:color w:val="000000" w:themeColor="text1"/>
          <w:u w:color="000000" w:themeColor="text1"/>
        </w:rPr>
        <w:t xml:space="preserve"> maintains a strong commitment to</w:t>
      </w:r>
      <w:r>
        <w:rPr>
          <w:color w:val="000000" w:themeColor="text1"/>
          <w:u w:color="000000" w:themeColor="text1"/>
        </w:rPr>
        <w:t xml:space="preserve"> excellence in </w:t>
      </w:r>
      <w:r w:rsidRPr="004A7321">
        <w:rPr>
          <w:color w:val="000000" w:themeColor="text1"/>
          <w:u w:color="000000" w:themeColor="text1"/>
        </w:rPr>
        <w:t>teaching and student success</w:t>
      </w:r>
      <w:r>
        <w:rPr>
          <w:color w:val="000000" w:themeColor="text1"/>
          <w:u w:color="000000" w:themeColor="text1"/>
        </w:rPr>
        <w:t xml:space="preserve">, and it is </w:t>
      </w:r>
      <w:r w:rsidRPr="004A7321">
        <w:rPr>
          <w:color w:val="000000" w:themeColor="text1"/>
          <w:u w:color="000000" w:themeColor="text1"/>
        </w:rPr>
        <w:t>ranked number twenty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five among national public universities;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>Whereas, Clemson University is an inclusive, student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centered community characterized by high academic standards, a culture of collaboration, school spirit, and a competitive drive to excel, having provided educational opportunities for the young people of South Carolina and beyond, now with almost </w:t>
      </w:r>
      <w:r>
        <w:rPr>
          <w:color w:val="000000" w:themeColor="text1"/>
          <w:u w:color="000000" w:themeColor="text1"/>
        </w:rPr>
        <w:t>one hundred twenty</w:t>
      </w:r>
      <w:r w:rsidR="00CE7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4A7321">
        <w:rPr>
          <w:color w:val="000000" w:themeColor="text1"/>
          <w:u w:color="000000" w:themeColor="text1"/>
        </w:rPr>
        <w:t xml:space="preserve"> living alumni worldwide;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lastRenderedPageBreak/>
        <w:t>Whereas, Clemson University</w:t>
      </w:r>
      <w:r w:rsidR="00CE7160" w:rsidRPr="00CE7160">
        <w:rPr>
          <w:color w:val="000000" w:themeColor="text1"/>
          <w:u w:color="000000" w:themeColor="text1"/>
        </w:rPr>
        <w:t>’</w:t>
      </w:r>
      <w:r w:rsidRPr="004A7321">
        <w:rPr>
          <w:color w:val="000000" w:themeColor="text1"/>
          <w:u w:color="000000" w:themeColor="text1"/>
        </w:rPr>
        <w:t xml:space="preserve">s economic impact on the State of South Carolina accounts for nearly </w:t>
      </w:r>
      <w:r>
        <w:rPr>
          <w:color w:val="000000" w:themeColor="text1"/>
          <w:u w:color="000000" w:themeColor="text1"/>
        </w:rPr>
        <w:t>twenty</w:t>
      </w:r>
      <w:r w:rsidR="00CE7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4A7321">
        <w:rPr>
          <w:color w:val="000000" w:themeColor="text1"/>
          <w:u w:color="000000" w:themeColor="text1"/>
        </w:rPr>
        <w:t xml:space="preserve"> jobs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its economic development and research initiatives are helping to meet the needs of both existing and emerging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 xml:space="preserve">industry clusters ranging from agribusiness and manufacturing to aviation and advanced materials;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>Whereas, Clemson University is part of a national system of land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>grant universities and the U</w:t>
      </w:r>
      <w:r>
        <w:rPr>
          <w:color w:val="000000" w:themeColor="text1"/>
          <w:u w:color="000000" w:themeColor="text1"/>
        </w:rPr>
        <w:t xml:space="preserve">nited </w:t>
      </w:r>
      <w:r w:rsidRPr="004A732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A7321">
        <w:rPr>
          <w:color w:val="000000" w:themeColor="text1"/>
          <w:u w:color="000000" w:themeColor="text1"/>
        </w:rPr>
        <w:t xml:space="preserve"> Department of Agriculture </w:t>
      </w:r>
      <w:r>
        <w:rPr>
          <w:color w:val="000000" w:themeColor="text1"/>
          <w:u w:color="000000" w:themeColor="text1"/>
        </w:rPr>
        <w:t xml:space="preserve">which </w:t>
      </w:r>
      <w:r w:rsidRPr="004A7321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es</w:t>
      </w:r>
      <w:r w:rsidRPr="004A7321">
        <w:rPr>
          <w:color w:val="000000" w:themeColor="text1"/>
          <w:u w:color="000000" w:themeColor="text1"/>
        </w:rPr>
        <w:t xml:space="preserve"> statewide research, extension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regulatory programs to enhance economic growth in South Carolina</w:t>
      </w:r>
      <w:r w:rsidR="00CE7160" w:rsidRPr="00CE7160">
        <w:rPr>
          <w:color w:val="000000" w:themeColor="text1"/>
          <w:u w:color="000000" w:themeColor="text1"/>
        </w:rPr>
        <w:t>’</w:t>
      </w:r>
      <w:r w:rsidRPr="004A7321">
        <w:rPr>
          <w:color w:val="000000" w:themeColor="text1"/>
          <w:u w:color="000000" w:themeColor="text1"/>
        </w:rPr>
        <w:t>s agribusiness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land managers;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1D0D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7321">
        <w:rPr>
          <w:color w:val="000000" w:themeColor="text1"/>
          <w:u w:color="000000" w:themeColor="text1"/>
        </w:rPr>
        <w:t xml:space="preserve">Whereas, nearly </w:t>
      </w:r>
      <w:r>
        <w:rPr>
          <w:color w:val="000000" w:themeColor="text1"/>
          <w:u w:color="000000" w:themeColor="text1"/>
        </w:rPr>
        <w:t>one hundred twenty</w:t>
      </w:r>
      <w:r w:rsidR="00CE7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A7321">
        <w:rPr>
          <w:color w:val="000000" w:themeColor="text1"/>
          <w:u w:color="000000" w:themeColor="text1"/>
        </w:rPr>
        <w:t xml:space="preserve"> years after its opening, Clemson University continues to fulfill the covenant between its founder and the people of South Carolina to establish a “high seminary of learning” and “develop the material resources of the state” through its historical land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grant responsibilities of </w:t>
      </w:r>
      <w:r>
        <w:rPr>
          <w:color w:val="000000" w:themeColor="text1"/>
          <w:u w:color="000000" w:themeColor="text1"/>
        </w:rPr>
        <w:t>education</w:t>
      </w:r>
      <w:r w:rsidRPr="004A7321">
        <w:rPr>
          <w:color w:val="000000" w:themeColor="text1"/>
          <w:u w:color="000000" w:themeColor="text1"/>
        </w:rPr>
        <w:t>, research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extended public service</w:t>
      </w:r>
      <w:r w:rsidR="00951D0D">
        <w:t>.  Now, therefore,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51DA">
        <w:t xml:space="preserve"> the members of the South Carolina House of Representatives, by this resolution, </w:t>
      </w:r>
      <w:r w:rsidR="00EA51DA" w:rsidRPr="004A7321">
        <w:rPr>
          <w:color w:val="000000" w:themeColor="text1"/>
          <w:u w:color="000000" w:themeColor="text1"/>
        </w:rPr>
        <w:t xml:space="preserve">recognize </w:t>
      </w:r>
      <w:r w:rsidR="00EA51DA">
        <w:rPr>
          <w:color w:val="000000" w:themeColor="text1"/>
          <w:u w:color="000000" w:themeColor="text1"/>
        </w:rPr>
        <w:t>and honor Clemson</w:t>
      </w:r>
      <w:r w:rsidR="00EA51DA" w:rsidRPr="004A7321">
        <w:rPr>
          <w:color w:val="000000" w:themeColor="text1"/>
          <w:u w:color="000000" w:themeColor="text1"/>
        </w:rPr>
        <w:t xml:space="preserve"> University</w:t>
      </w:r>
      <w:r w:rsidR="00CE7160" w:rsidRPr="00CE7160">
        <w:rPr>
          <w:color w:val="000000" w:themeColor="text1"/>
          <w:u w:color="000000" w:themeColor="text1"/>
        </w:rPr>
        <w:t>’</w:t>
      </w:r>
      <w:r w:rsidR="00EA51DA">
        <w:rPr>
          <w:color w:val="000000" w:themeColor="text1"/>
          <w:u w:color="000000" w:themeColor="text1"/>
        </w:rPr>
        <w:t>s</w:t>
      </w:r>
      <w:r w:rsidR="00EA51DA" w:rsidRPr="004A7321">
        <w:rPr>
          <w:color w:val="000000" w:themeColor="text1"/>
          <w:u w:color="000000" w:themeColor="text1"/>
        </w:rPr>
        <w:t xml:space="preserve"> extended history</w:t>
      </w:r>
      <w:r w:rsidR="00EA51DA">
        <w:rPr>
          <w:color w:val="000000" w:themeColor="text1"/>
          <w:u w:color="000000" w:themeColor="text1"/>
        </w:rPr>
        <w:t xml:space="preserve"> and </w:t>
      </w:r>
      <w:r w:rsidR="00CE7160">
        <w:rPr>
          <w:color w:val="000000" w:themeColor="text1"/>
          <w:u w:color="000000" w:themeColor="text1"/>
        </w:rPr>
        <w:t>its</w:t>
      </w:r>
      <w:r w:rsidR="00EA51DA" w:rsidRPr="004A7321">
        <w:rPr>
          <w:color w:val="000000" w:themeColor="text1"/>
          <w:u w:color="000000" w:themeColor="text1"/>
        </w:rPr>
        <w:t xml:space="preserve"> many contributions to the citizens of the </w:t>
      </w:r>
      <w:r w:rsidR="00CE7160" w:rsidRPr="004A7321">
        <w:rPr>
          <w:color w:val="000000" w:themeColor="text1"/>
          <w:u w:color="000000" w:themeColor="text1"/>
        </w:rPr>
        <w:t>Palmetto State</w:t>
      </w:r>
      <w:r w:rsidR="00EA51DA">
        <w:rPr>
          <w:color w:val="000000" w:themeColor="text1"/>
          <w:u w:color="000000" w:themeColor="text1"/>
        </w:rPr>
        <w:t xml:space="preserve"> </w:t>
      </w:r>
      <w:r w:rsidR="00EA51DA" w:rsidRPr="004A7321">
        <w:rPr>
          <w:color w:val="000000" w:themeColor="text1"/>
          <w:u w:color="000000" w:themeColor="text1"/>
        </w:rPr>
        <w:t xml:space="preserve">and declare </w:t>
      </w:r>
      <w:r w:rsidR="00CE7160" w:rsidRPr="004A7321">
        <w:rPr>
          <w:color w:val="000000" w:themeColor="text1"/>
          <w:u w:color="000000" w:themeColor="text1"/>
        </w:rPr>
        <w:t>Tuesday, May 13, 2014</w:t>
      </w:r>
      <w:r w:rsidR="00EA51DA" w:rsidRPr="004A7321">
        <w:rPr>
          <w:color w:val="000000" w:themeColor="text1"/>
          <w:u w:color="000000" w:themeColor="text1"/>
        </w:rPr>
        <w:t xml:space="preserve">, </w:t>
      </w:r>
      <w:r w:rsidR="00CE7160">
        <w:rPr>
          <w:color w:val="000000" w:themeColor="text1"/>
          <w:u w:color="000000" w:themeColor="text1"/>
        </w:rPr>
        <w:t>as</w:t>
      </w:r>
      <w:r w:rsidR="00EA51DA" w:rsidRPr="004A7321">
        <w:rPr>
          <w:color w:val="000000" w:themeColor="text1"/>
          <w:u w:color="000000" w:themeColor="text1"/>
        </w:rPr>
        <w:t xml:space="preserve"> “</w:t>
      </w:r>
      <w:r w:rsidR="00CE7160">
        <w:rPr>
          <w:color w:val="000000" w:themeColor="text1"/>
          <w:u w:color="000000" w:themeColor="text1"/>
        </w:rPr>
        <w:t>Clemson Day” i</w:t>
      </w:r>
      <w:r w:rsidR="00CE7160" w:rsidRPr="004A7321">
        <w:rPr>
          <w:color w:val="000000" w:themeColor="text1"/>
          <w:u w:color="000000" w:themeColor="text1"/>
        </w:rPr>
        <w:t>n South Carolina.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5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732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</w:t>
      </w:r>
      <w:r w:rsidRPr="004A7321">
        <w:rPr>
          <w:color w:val="000000" w:themeColor="text1"/>
          <w:u w:color="000000" w:themeColor="text1"/>
        </w:rPr>
        <w:t xml:space="preserve">ded to </w:t>
      </w:r>
      <w:r>
        <w:rPr>
          <w:color w:val="000000" w:themeColor="text1"/>
          <w:u w:color="000000" w:themeColor="text1"/>
        </w:rPr>
        <w:t xml:space="preserve">Dr. </w:t>
      </w:r>
      <w:r w:rsidRPr="004A7321">
        <w:rPr>
          <w:color w:val="000000" w:themeColor="text1"/>
          <w:u w:color="000000" w:themeColor="text1"/>
        </w:rPr>
        <w:t>James P. Clements, President of Clemson University.</w:t>
      </w:r>
    </w:p>
    <w:p w:rsidR="006A5E5A" w:rsidRDefault="00CE71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5E5A" w:rsidRDefault="006A5E5A" w:rsidP="006A5E5A">
      <w:pPr>
        <w:suppressAutoHyphens/>
      </w:pPr>
    </w:p>
    <w:sectPr w:rsidR="006A5E5A" w:rsidSect="006A5E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1DA" w:rsidRDefault="00EA51DA" w:rsidP="009F0C77">
      <w:r>
        <w:separator/>
      </w:r>
    </w:p>
  </w:endnote>
  <w:endnote w:type="continuationSeparator" w:id="0">
    <w:p w:rsidR="00EA51DA" w:rsidRDefault="00EA51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A82614-E7C3-4BBC-A7E2-55594CC29355}"/>
    <w:embedBold r:id="rId2" w:fontKey="{AD259BF6-F48A-4E88-841B-2789499D44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AAD1AD-A5F0-432D-8DEC-A33C52618A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351837-DECE-4C6C-BA48-96555C80AB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E7DEFA-1A0C-470C-BE46-20268E90DF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01C" w:rsidRPr="006A5E5A" w:rsidRDefault="006A5E5A" w:rsidP="006A5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1DA" w:rsidRDefault="00EA51DA" w:rsidP="009F0C77">
      <w:r>
        <w:separator/>
      </w:r>
    </w:p>
  </w:footnote>
  <w:footnote w:type="continuationSeparator" w:id="0">
    <w:p w:rsidR="00EA51DA" w:rsidRDefault="00EA51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97CM14"/>
    <w:docVar w:name="CoverBillType" w:val="r"/>
    <w:docVar w:name="docpath" w:val="L:\Council\bills\GM\24097CM14.DOCX"/>
    <w:docVar w:name="dvBillNumber" w:val="5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6544"/>
    <w:rsid w:val="00011869"/>
    <w:rsid w:val="00065DE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C5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5E5A"/>
    <w:rsid w:val="00734F00"/>
    <w:rsid w:val="007A70AE"/>
    <w:rsid w:val="008362E8"/>
    <w:rsid w:val="008A1768"/>
    <w:rsid w:val="008F0F33"/>
    <w:rsid w:val="008F4429"/>
    <w:rsid w:val="00926544"/>
    <w:rsid w:val="0094021A"/>
    <w:rsid w:val="00951D0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7543"/>
    <w:rsid w:val="00CC6B7B"/>
    <w:rsid w:val="00CD2089"/>
    <w:rsid w:val="00CE7160"/>
    <w:rsid w:val="00D73A67"/>
    <w:rsid w:val="00D970A9"/>
    <w:rsid w:val="00DF3845"/>
    <w:rsid w:val="00E41911"/>
    <w:rsid w:val="00E92EEF"/>
    <w:rsid w:val="00E9301C"/>
    <w:rsid w:val="00EA51DA"/>
    <w:rsid w:val="00F24442"/>
    <w:rsid w:val="00F50AE3"/>
    <w:rsid w:val="00F5149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1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1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EE2EA-F56E-4F10-9817-434870C8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2014-05-06T18:06:00Z</cp:lastPrinted>
  <dcterms:created xsi:type="dcterms:W3CDTF">2014-05-07T15:06:00Z</dcterms:created>
  <dcterms:modified xsi:type="dcterms:W3CDTF">2014-05-07T15:06:00Z</dcterms:modified>
</cp:coreProperties>
</file>