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0B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ED64C4">
        <w:rPr>
          <w:color w:val="000000" w:themeColor="text1"/>
          <w:u w:color="000000" w:themeColor="text1"/>
        </w:rPr>
        <w:t>RONALD F. SCHEBERLE</w:t>
      </w:r>
      <w:r>
        <w:t xml:space="preserve">, </w:t>
      </w:r>
      <w:r w:rsidRPr="00ED64C4">
        <w:rPr>
          <w:color w:val="000000" w:themeColor="text1"/>
          <w:u w:color="000000" w:themeColor="text1"/>
        </w:rPr>
        <w:t>EXECUTIVE DIRECTOR</w:t>
      </w:r>
      <w:r>
        <w:rPr>
          <w:color w:val="000000" w:themeColor="text1"/>
          <w:u w:color="000000" w:themeColor="text1"/>
        </w:rPr>
        <w:t xml:space="preserve"> OF THE </w:t>
      </w:r>
      <w:r w:rsidRPr="00ED64C4">
        <w:rPr>
          <w:color w:val="000000" w:themeColor="text1"/>
          <w:u w:color="000000" w:themeColor="text1"/>
        </w:rPr>
        <w:t>AMERICAN LEGISLATIVE EXCHANGE COUNCIL</w:t>
      </w:r>
      <w:r>
        <w:rPr>
          <w:color w:val="000000" w:themeColor="text1"/>
          <w:u w:color="000000" w:themeColor="text1"/>
        </w:rPr>
        <w:t xml:space="preserve"> (ALEC)</w:t>
      </w:r>
      <w:r>
        <w:t>, UPON THE OCCASION OF HIS RETIREMENT AFTER THIRTY YEARS OF EXEMPLARY SERVICE, AND TO WISH HIM CONTINUED SUCCESS AND HAPPINESS IN ALL HIS FUTURE ENDEAVORS.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4F76" w:rsidRDefault="000C0B0A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F76">
        <w:t xml:space="preserve">the members of the South Carolina General Assembly </w:t>
      </w:r>
      <w:r w:rsidR="00AF3584">
        <w:t>appreciate the significant contributions</w:t>
      </w:r>
      <w:r w:rsidR="002A4F76">
        <w:t xml:space="preserve"> that </w:t>
      </w:r>
      <w:r w:rsidR="002A4F76" w:rsidRPr="00ED64C4">
        <w:rPr>
          <w:color w:val="000000" w:themeColor="text1"/>
          <w:u w:color="000000" w:themeColor="text1"/>
        </w:rPr>
        <w:t>Ronald F. Scheberle</w:t>
      </w:r>
      <w:r w:rsidR="002A4F76">
        <w:rPr>
          <w:color w:val="000000" w:themeColor="text1"/>
          <w:u w:color="000000" w:themeColor="text1"/>
        </w:rPr>
        <w:t xml:space="preserve"> </w:t>
      </w:r>
      <w:r w:rsidR="00AF3584">
        <w:rPr>
          <w:color w:val="000000" w:themeColor="text1"/>
          <w:u w:color="000000" w:themeColor="text1"/>
        </w:rPr>
        <w:t xml:space="preserve">has made </w:t>
      </w:r>
      <w:r w:rsidR="00714481">
        <w:rPr>
          <w:color w:val="000000" w:themeColor="text1"/>
          <w:u w:color="000000" w:themeColor="text1"/>
        </w:rPr>
        <w:t>t</w:t>
      </w:r>
      <w:r w:rsidR="00AF3584">
        <w:t>o the nation through his work with ALEC</w:t>
      </w:r>
      <w:r w:rsidR="00AF3584">
        <w:rPr>
          <w:color w:val="000000" w:themeColor="text1"/>
          <w:u w:color="000000" w:themeColor="text1"/>
        </w:rPr>
        <w:t xml:space="preserve"> on</w:t>
      </w:r>
      <w:r w:rsidR="00714481">
        <w:rPr>
          <w:color w:val="000000" w:themeColor="text1"/>
          <w:u w:color="000000" w:themeColor="text1"/>
        </w:rPr>
        <w:t xml:space="preserve"> legislation impacting</w:t>
      </w:r>
      <w:r w:rsidR="00AF3584">
        <w:rPr>
          <w:color w:val="000000" w:themeColor="text1"/>
          <w:u w:color="000000" w:themeColor="text1"/>
        </w:rPr>
        <w:t xml:space="preserve"> major</w:t>
      </w:r>
      <w:r w:rsidR="00714481">
        <w:rPr>
          <w:color w:val="000000" w:themeColor="text1"/>
          <w:u w:color="000000" w:themeColor="text1"/>
        </w:rPr>
        <w:t xml:space="preserve"> business</w:t>
      </w:r>
      <w:r w:rsidR="00AF3584">
        <w:rPr>
          <w:color w:val="000000" w:themeColor="text1"/>
          <w:u w:color="000000" w:themeColor="text1"/>
        </w:rPr>
        <w:t xml:space="preserve"> issues for the last</w:t>
      </w:r>
      <w:r w:rsidR="002A4F76">
        <w:t xml:space="preserve"> thirty years; and</w:t>
      </w:r>
    </w:p>
    <w:p w:rsidR="00EA3FBC" w:rsidRDefault="00EA3FBC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FBC" w:rsidRDefault="00EA3FBC" w:rsidP="00EA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while serving full time with the </w:t>
      </w:r>
      <w:r>
        <w:rPr>
          <w:color w:val="000000" w:themeColor="text1"/>
          <w:u w:color="000000" w:themeColor="text1"/>
        </w:rPr>
        <w:t xml:space="preserve">United States Capitol Police in Washington, D. C., from </w:t>
      </w:r>
      <w:r w:rsidRPr="00ED64C4">
        <w:rPr>
          <w:color w:val="000000" w:themeColor="text1"/>
          <w:u w:color="000000" w:themeColor="text1"/>
        </w:rPr>
        <w:t xml:space="preserve">1968 </w:t>
      </w:r>
      <w:r>
        <w:rPr>
          <w:color w:val="000000" w:themeColor="text1"/>
          <w:u w:color="000000" w:themeColor="text1"/>
        </w:rPr>
        <w:t>to</w:t>
      </w:r>
      <w:r w:rsidRPr="00ED64C4">
        <w:rPr>
          <w:color w:val="000000" w:themeColor="text1"/>
          <w:u w:color="000000" w:themeColor="text1"/>
        </w:rPr>
        <w:t xml:space="preserve"> 1973</w:t>
      </w:r>
      <w:r>
        <w:rPr>
          <w:color w:val="000000" w:themeColor="text1"/>
          <w:u w:color="000000" w:themeColor="text1"/>
        </w:rPr>
        <w:t>, Ronald</w:t>
      </w:r>
      <w:r w:rsidRPr="00ED64C4">
        <w:rPr>
          <w:color w:val="000000" w:themeColor="text1"/>
          <w:u w:color="000000" w:themeColor="text1"/>
        </w:rPr>
        <w:t xml:space="preserve"> Scheberle</w:t>
      </w:r>
      <w:r>
        <w:rPr>
          <w:color w:val="000000" w:themeColor="text1"/>
          <w:u w:color="000000" w:themeColor="text1"/>
        </w:rPr>
        <w:t xml:space="preserve"> </w:t>
      </w:r>
      <w:r w:rsidRPr="00ED64C4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 American University part time and earned a  bachelor</w:t>
      </w:r>
      <w:r w:rsidR="006A6E05" w:rsidRPr="006A6E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34EA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business administration; and</w:t>
      </w:r>
    </w:p>
    <w:p w:rsidR="00EA3FBC" w:rsidRDefault="00EA3FBC" w:rsidP="00EA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FBC" w:rsidRDefault="00EA3FBC" w:rsidP="00AF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after almost fifteen years of legislative work on the state </w:t>
      </w:r>
      <w:r w:rsidR="00714481">
        <w:rPr>
          <w:color w:val="000000" w:themeColor="text1"/>
          <w:u w:color="000000" w:themeColor="text1"/>
        </w:rPr>
        <w:t xml:space="preserve">and federal levels, </w:t>
      </w:r>
      <w:r w:rsidR="00134EA9">
        <w:rPr>
          <w:color w:val="000000" w:themeColor="text1"/>
          <w:u w:color="000000" w:themeColor="text1"/>
        </w:rPr>
        <w:t>Ronald Scheberle</w:t>
      </w:r>
      <w:r w:rsidR="00714481">
        <w:rPr>
          <w:color w:val="000000" w:themeColor="text1"/>
          <w:u w:color="000000" w:themeColor="text1"/>
        </w:rPr>
        <w:t xml:space="preserve"> joined ALEC as a private sector member</w:t>
      </w:r>
      <w:r w:rsidR="00134EA9">
        <w:rPr>
          <w:color w:val="000000" w:themeColor="text1"/>
          <w:u w:color="000000" w:themeColor="text1"/>
        </w:rPr>
        <w:t xml:space="preserve">. </w:t>
      </w:r>
      <w:r w:rsidR="00AF3584">
        <w:rPr>
          <w:color w:val="000000" w:themeColor="text1"/>
          <w:u w:color="000000" w:themeColor="text1"/>
        </w:rPr>
        <w:t xml:space="preserve"> </w:t>
      </w:r>
      <w:r w:rsidR="00134EA9">
        <w:rPr>
          <w:color w:val="000000" w:themeColor="text1"/>
          <w:u w:color="000000" w:themeColor="text1"/>
        </w:rPr>
        <w:t>F</w:t>
      </w:r>
      <w:r w:rsidR="00AF3584">
        <w:rPr>
          <w:color w:val="000000" w:themeColor="text1"/>
          <w:u w:color="000000" w:themeColor="text1"/>
        </w:rPr>
        <w:t>rom 1988 to 1994, he served as the chairman of the Private Enterprise Board and continued as a member of that board until 2010</w:t>
      </w:r>
      <w:r w:rsidR="00714481">
        <w:rPr>
          <w:color w:val="000000" w:themeColor="text1"/>
          <w:u w:color="000000" w:themeColor="text1"/>
        </w:rPr>
        <w:t>.  Since 2010, he has served as the executive director of ALEC</w:t>
      </w:r>
      <w:r w:rsidR="00AF3584">
        <w:rPr>
          <w:color w:val="000000" w:themeColor="text1"/>
          <w:u w:color="000000" w:themeColor="text1"/>
        </w:rPr>
        <w:t>; and</w:t>
      </w:r>
    </w:p>
    <w:p w:rsidR="002A4F76" w:rsidRDefault="002A4F76" w:rsidP="00AF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B0A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is grateful for the years of unparalleled dedication that </w:t>
      </w:r>
      <w:r w:rsidRPr="00ED64C4">
        <w:rPr>
          <w:color w:val="000000" w:themeColor="text1"/>
          <w:u w:color="000000" w:themeColor="text1"/>
        </w:rPr>
        <w:t>Ronald Scheberle</w:t>
      </w:r>
      <w:r>
        <w:rPr>
          <w:color w:val="000000" w:themeColor="text1"/>
          <w:u w:color="000000" w:themeColor="text1"/>
        </w:rPr>
        <w:t xml:space="preserve"> has devoted to </w:t>
      </w:r>
      <w:r>
        <w:t>ALEC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A6E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0C0B0A">
        <w:t xml:space="preserve">  Now, therefore, 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F76" w:rsidRDefault="000C0B0A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A4F76">
        <w:t xml:space="preserve"> the members of the South Carolina General Assembly, by this resolution, recognize and honor </w:t>
      </w:r>
      <w:r w:rsidR="002A4F76" w:rsidRPr="00ED64C4">
        <w:rPr>
          <w:color w:val="000000" w:themeColor="text1"/>
          <w:u w:color="000000" w:themeColor="text1"/>
        </w:rPr>
        <w:t>Ronald F. Scheberle</w:t>
      </w:r>
      <w:r w:rsidR="002A4F76">
        <w:t xml:space="preserve">, </w:t>
      </w:r>
      <w:r w:rsidR="002A4F76" w:rsidRPr="00ED64C4">
        <w:rPr>
          <w:color w:val="000000" w:themeColor="text1"/>
          <w:u w:color="000000" w:themeColor="text1"/>
        </w:rPr>
        <w:t>Executive Director</w:t>
      </w:r>
      <w:r w:rsidR="002A4F76">
        <w:rPr>
          <w:color w:val="000000" w:themeColor="text1"/>
          <w:u w:color="000000" w:themeColor="text1"/>
        </w:rPr>
        <w:t xml:space="preserve"> of </w:t>
      </w:r>
      <w:r w:rsidR="008F25DE">
        <w:rPr>
          <w:color w:val="000000" w:themeColor="text1"/>
          <w:u w:color="000000" w:themeColor="text1"/>
        </w:rPr>
        <w:t xml:space="preserve">the </w:t>
      </w:r>
      <w:r w:rsidR="00EA3FBC" w:rsidRPr="00ED64C4">
        <w:rPr>
          <w:color w:val="000000" w:themeColor="text1"/>
          <w:u w:color="000000" w:themeColor="text1"/>
        </w:rPr>
        <w:t>American Legislative Exchange Council</w:t>
      </w:r>
      <w:r w:rsidR="00EA3FBC">
        <w:rPr>
          <w:color w:val="000000" w:themeColor="text1"/>
          <w:u w:color="000000" w:themeColor="text1"/>
        </w:rPr>
        <w:t xml:space="preserve"> (</w:t>
      </w:r>
      <w:r w:rsidR="002A4F76">
        <w:rPr>
          <w:color w:val="000000" w:themeColor="text1"/>
          <w:u w:color="000000" w:themeColor="text1"/>
        </w:rPr>
        <w:t>ALEC</w:t>
      </w:r>
      <w:r w:rsidR="00EA3FBC">
        <w:rPr>
          <w:color w:val="000000" w:themeColor="text1"/>
          <w:u w:color="000000" w:themeColor="text1"/>
        </w:rPr>
        <w:t>)</w:t>
      </w:r>
      <w:r w:rsidR="002A4F76">
        <w:t>, upon the occasion of his retirement after thirty years of exemplary service, and wish him continued success and happiness in all his future endeavors.</w:t>
      </w:r>
    </w:p>
    <w:p w:rsidR="002A4F76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D64C4">
        <w:rPr>
          <w:color w:val="000000" w:themeColor="text1"/>
          <w:u w:color="000000" w:themeColor="text1"/>
        </w:rPr>
        <w:t>Ronald F. Scheberle</w:t>
      </w:r>
      <w:r>
        <w:t>.</w:t>
      </w:r>
    </w:p>
    <w:p w:rsidR="003121C9" w:rsidRDefault="006A6E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1C9" w:rsidRDefault="003121C9" w:rsidP="003121C9">
      <w:pPr>
        <w:suppressAutoHyphens/>
      </w:pPr>
    </w:p>
    <w:sectPr w:rsidR="003121C9" w:rsidSect="003121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481" w:rsidRDefault="00714481" w:rsidP="009F0C77">
      <w:r>
        <w:separator/>
      </w:r>
    </w:p>
  </w:endnote>
  <w:endnote w:type="continuationSeparator" w:id="0">
    <w:p w:rsidR="00714481" w:rsidRDefault="007144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583751F-EC33-47D8-8FDC-4B67D7BE2940}"/>
    <w:embedBold r:id="rId2" w:fontKey="{E2622F26-E767-4198-B01A-D679A8211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441ACA-98B4-4A91-AC4D-6EFE7B9B2F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C56039-B011-48ED-82B7-5EC2D6482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E5A09B-FDAE-45DE-A514-4A189483B9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0CC" w:rsidRPr="003121C9" w:rsidRDefault="003121C9" w:rsidP="00312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481" w:rsidRDefault="00714481" w:rsidP="009F0C77">
      <w:r>
        <w:separator/>
      </w:r>
    </w:p>
  </w:footnote>
  <w:footnote w:type="continuationSeparator" w:id="0">
    <w:p w:rsidR="00714481" w:rsidRDefault="007144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8AB14"/>
    <w:docVar w:name="CoverBillType" w:val="c"/>
    <w:docVar w:name="docpath" w:val="L:\Council\bills\GM\24118AB14.DOCX"/>
    <w:docVar w:name="dvBillNumber" w:val="52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D0E"/>
    <w:rsid w:val="00011869"/>
    <w:rsid w:val="000C0B0A"/>
    <w:rsid w:val="000E1785"/>
    <w:rsid w:val="000F40FA"/>
    <w:rsid w:val="0010776B"/>
    <w:rsid w:val="00133E66"/>
    <w:rsid w:val="00134EA9"/>
    <w:rsid w:val="001435A3"/>
    <w:rsid w:val="001D08F2"/>
    <w:rsid w:val="001D525B"/>
    <w:rsid w:val="001D7F4F"/>
    <w:rsid w:val="002321B6"/>
    <w:rsid w:val="00250967"/>
    <w:rsid w:val="002543C8"/>
    <w:rsid w:val="00284AAE"/>
    <w:rsid w:val="002A4F76"/>
    <w:rsid w:val="002E5912"/>
    <w:rsid w:val="00301B21"/>
    <w:rsid w:val="003121C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42FD"/>
    <w:rsid w:val="00605102"/>
    <w:rsid w:val="006215AA"/>
    <w:rsid w:val="006913C9"/>
    <w:rsid w:val="0069470D"/>
    <w:rsid w:val="006A6E05"/>
    <w:rsid w:val="00714481"/>
    <w:rsid w:val="00734F00"/>
    <w:rsid w:val="007A70AE"/>
    <w:rsid w:val="008362E8"/>
    <w:rsid w:val="008A1768"/>
    <w:rsid w:val="008F0F33"/>
    <w:rsid w:val="008F25DE"/>
    <w:rsid w:val="008F4429"/>
    <w:rsid w:val="00912492"/>
    <w:rsid w:val="0094021A"/>
    <w:rsid w:val="009512B4"/>
    <w:rsid w:val="009B44AF"/>
    <w:rsid w:val="009C4214"/>
    <w:rsid w:val="009C6A0B"/>
    <w:rsid w:val="009F0C77"/>
    <w:rsid w:val="009F4DD1"/>
    <w:rsid w:val="00A010CC"/>
    <w:rsid w:val="00A241BF"/>
    <w:rsid w:val="00A41684"/>
    <w:rsid w:val="00A64E80"/>
    <w:rsid w:val="00A72BCD"/>
    <w:rsid w:val="00A741D9"/>
    <w:rsid w:val="00A833AB"/>
    <w:rsid w:val="00A9741D"/>
    <w:rsid w:val="00AD4B17"/>
    <w:rsid w:val="00AF3584"/>
    <w:rsid w:val="00B412D4"/>
    <w:rsid w:val="00BE3C22"/>
    <w:rsid w:val="00C0345E"/>
    <w:rsid w:val="00C3483A"/>
    <w:rsid w:val="00C74E9D"/>
    <w:rsid w:val="00C82FD3"/>
    <w:rsid w:val="00C835AC"/>
    <w:rsid w:val="00C92819"/>
    <w:rsid w:val="00CC6B7B"/>
    <w:rsid w:val="00CD2089"/>
    <w:rsid w:val="00D35D0E"/>
    <w:rsid w:val="00D73A67"/>
    <w:rsid w:val="00D970A9"/>
    <w:rsid w:val="00DF1749"/>
    <w:rsid w:val="00DF3845"/>
    <w:rsid w:val="00E41911"/>
    <w:rsid w:val="00E92EEF"/>
    <w:rsid w:val="00EA3F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E674-4308-4FA5-8531-AEBBEE3AC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2014-05-15T18:38:00Z</cp:lastPrinted>
  <dcterms:created xsi:type="dcterms:W3CDTF">2014-05-20T17:09:00Z</dcterms:created>
  <dcterms:modified xsi:type="dcterms:W3CDTF">2014-05-20T17:09:00Z</dcterms:modified>
</cp:coreProperties>
</file>