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25, 2013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0EA7" w:rsidRPr="00D10EA7" w:rsidRDefault="00D10EA7" w:rsidP="00D10EA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655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Campbell, Leatherman, Alexander, O’Dell, Setzler and Bennett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4/25/13--S.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25, 2013.</w:t>
      </w:r>
    </w:p>
    <w:p w:rsidR="00D10EA7" w:rsidRPr="00D10EA7" w:rsidRDefault="00D10EA7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0EA7" w:rsidRDefault="00D10EA7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D10EA7" w:rsidRPr="00D10EA7" w:rsidRDefault="00D10EA7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655) to amend Section 40-22-280 of the 1976 Code, relating to exemptions from the application of the chapter concerning engineers and surveyors, </w:t>
      </w:r>
      <w:r w:rsidR="00AF107D">
        <w:rPr>
          <w:rFonts w:eastAsia="Times New Roman"/>
        </w:rPr>
        <w:t>to add an exemption for certain</w:t>
      </w:r>
      <w:r>
        <w:rPr>
          <w:rFonts w:eastAsia="Times New Roman"/>
        </w:rPr>
        <w:t>, etc., respectfully</w:t>
      </w:r>
    </w:p>
    <w:p w:rsidR="00D10EA7" w:rsidRPr="00D10EA7" w:rsidRDefault="00D10EA7" w:rsidP="00D1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0EA7" w:rsidRDefault="00D10E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10EA7" w:rsidSect="00D10EA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5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33D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Pr="00522CE0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40-22-280 OF THE 1976 CODE, RELATING TO EXEMPTIONS FROM THE APPLICATION OF THE CHAPTER CONCERNING ENGINEERS AND SURVEYORS, TO ADD AN EXEMPTION FOR CERTAIN ENGINEERS.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40-22-280(A) of the 1976 Code is amended by adding an appropriately numbered new item to read: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  )</w:t>
      </w:r>
      <w:r>
        <w:rPr>
          <w:rFonts w:eastAsia="Times New Roman"/>
        </w:rPr>
        <w:tab/>
        <w:t>t</w:t>
      </w:r>
      <w:r w:rsidRPr="002C3738">
        <w:rPr>
          <w:color w:val="000000" w:themeColor="text1"/>
        </w:rPr>
        <w:t>he work of a person rendering engineering or land surveying services to a corporation</w:t>
      </w:r>
      <w:r>
        <w:rPr>
          <w:color w:val="000000" w:themeColor="text1"/>
        </w:rPr>
        <w:t xml:space="preserve"> engaged in </w:t>
      </w:r>
      <w:r w:rsidR="00324F1E">
        <w:rPr>
          <w:color w:val="000000" w:themeColor="text1"/>
        </w:rPr>
        <w:t>textiles</w:t>
      </w:r>
      <w:r>
        <w:rPr>
          <w:color w:val="000000" w:themeColor="text1"/>
        </w:rPr>
        <w:t xml:space="preserve">, </w:t>
      </w:r>
      <w:r w:rsidR="005B5315">
        <w:rPr>
          <w:color w:val="000000" w:themeColor="text1"/>
        </w:rPr>
        <w:t>metal manufacturing, chemical manufacturing</w:t>
      </w:r>
      <w:r>
        <w:rPr>
          <w:color w:val="000000" w:themeColor="text1"/>
        </w:rPr>
        <w:t>, automobile manufacturing, tire manufacturing, or commercial airline manufacturing</w:t>
      </w:r>
      <w:r w:rsidRPr="002C3738">
        <w:rPr>
          <w:color w:val="000000" w:themeColor="text1"/>
        </w:rPr>
        <w:t xml:space="preserve">, as an employee of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</w:t>
      </w:r>
      <w:r>
        <w:rPr>
          <w:color w:val="000000" w:themeColor="text1"/>
        </w:rPr>
        <w:t>, or as an employee of one of the corporation’s affiliates</w:t>
      </w:r>
      <w:r w:rsidRPr="002C3738">
        <w:rPr>
          <w:color w:val="000000" w:themeColor="text1"/>
        </w:rPr>
        <w:t xml:space="preserve">, when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services are rendered in carrying on the general business of the corporation and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general business does not consist, either wholly or in part, of the rendering of engineering services to the general public</w:t>
      </w:r>
      <w:r>
        <w:rPr>
          <w:color w:val="000000" w:themeColor="text1"/>
        </w:rPr>
        <w:t>, provided t</w:t>
      </w:r>
      <w:r w:rsidRPr="002C3738">
        <w:rPr>
          <w:color w:val="000000" w:themeColor="text1"/>
        </w:rPr>
        <w:t xml:space="preserve">hat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 employs at least one person holding a certificate of registration under this chapter or practicing lawfully under the provisions of this chapter</w:t>
      </w:r>
      <w:r w:rsidRPr="00EE53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Pr="00522CE0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255F1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55F1" w:rsidRDefault="00C255F1" w:rsidP="00B61FCB">
      <w:pPr>
        <w:suppressAutoHyphens/>
        <w:jc w:val="both"/>
        <w:rPr>
          <w:rFonts w:eastAsia="Times New Roman"/>
        </w:rPr>
      </w:pPr>
    </w:p>
    <w:sectPr w:rsidR="00C255F1" w:rsidSect="00D10EA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D55" w:rsidRDefault="00933D55" w:rsidP="00522CE0">
      <w:r>
        <w:separator/>
      </w:r>
    </w:p>
  </w:endnote>
  <w:endnote w:type="continuationSeparator" w:id="0">
    <w:p w:rsidR="00933D55" w:rsidRDefault="00933D5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C732FC-659F-4F57-9B3B-3FA27C3DB9AE}"/>
    <w:embedBold r:id="rId2" w:fontKey="{41860C05-D78C-4996-8E87-975965BEE2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F88653-95C8-4E4B-8892-E850533ED4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5D7B0B-E246-4072-BC32-6AB2D5363E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5C" w:rsidRPr="00C255F1" w:rsidRDefault="00C255F1" w:rsidP="00C25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</w:t>
    </w:r>
    <w:r w:rsidR="00D10EA7">
      <w:t>-</w:t>
    </w:r>
    <w:fldSimple w:instr=" PAGE  \* MERGEFORMAT ">
      <w:r w:rsidR="00B61FCB">
        <w:rPr>
          <w:noProof/>
        </w:rPr>
        <w:t>1</w:t>
      </w:r>
    </w:fldSimple>
    <w:r w:rsidR="00D10EA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A7" w:rsidRPr="00C255F1" w:rsidRDefault="00D10EA7" w:rsidP="00C25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fldSimple w:instr=" PAGE  \* MERGEFORMAT ">
      <w:r w:rsidR="00B61FC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D55" w:rsidRDefault="00933D55" w:rsidP="00522CE0">
      <w:r>
        <w:separator/>
      </w:r>
    </w:p>
  </w:footnote>
  <w:footnote w:type="continuationSeparator" w:id="0">
    <w:p w:rsidR="00933D55" w:rsidRDefault="00933D5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0ENGI.KMM.PGC"/>
    <w:docVar w:name="CoverAttorneyInitials" w:val="KMM"/>
    <w:docVar w:name="CoverAttorneyLastName" w:val="Moffitt"/>
    <w:docVar w:name="CoverBillType" w:val="b"/>
    <w:docVar w:name="CoverSenator" w:val="PGC"/>
    <w:docVar w:name="dvBillNumber" w:val="655"/>
    <w:docVar w:name="dvBillNumberPrefix" w:val="S. "/>
    <w:docVar w:name="dvOriginalBody" w:val="Senate"/>
    <w:docVar w:name="fulldraftpath" w:val="L:\S-RES\PGC\010ENGI.KMM.PGC.DOCX"/>
    <w:docVar w:name="NameofBody" w:val="S"/>
    <w:docVar w:name="vgroup2" w:val="S-RES"/>
  </w:docVars>
  <w:rsids>
    <w:rsidRoot w:val="003F46E9"/>
    <w:rsid w:val="00042AC1"/>
    <w:rsid w:val="00046516"/>
    <w:rsid w:val="0007601D"/>
    <w:rsid w:val="000B0720"/>
    <w:rsid w:val="000B5EAF"/>
    <w:rsid w:val="00100D4F"/>
    <w:rsid w:val="00170561"/>
    <w:rsid w:val="00186AC9"/>
    <w:rsid w:val="00197DF1"/>
    <w:rsid w:val="001B3DD9"/>
    <w:rsid w:val="001B7E5D"/>
    <w:rsid w:val="001C30B0"/>
    <w:rsid w:val="001D3BAC"/>
    <w:rsid w:val="00216025"/>
    <w:rsid w:val="00245C4E"/>
    <w:rsid w:val="002C1321"/>
    <w:rsid w:val="002C5896"/>
    <w:rsid w:val="002D3BED"/>
    <w:rsid w:val="002F76A5"/>
    <w:rsid w:val="00307C2B"/>
    <w:rsid w:val="00324F1E"/>
    <w:rsid w:val="00383247"/>
    <w:rsid w:val="00395DC9"/>
    <w:rsid w:val="003A32FA"/>
    <w:rsid w:val="003D6E2B"/>
    <w:rsid w:val="003E7597"/>
    <w:rsid w:val="003F46E9"/>
    <w:rsid w:val="0044020F"/>
    <w:rsid w:val="00450668"/>
    <w:rsid w:val="004813A2"/>
    <w:rsid w:val="004952FA"/>
    <w:rsid w:val="004B6A22"/>
    <w:rsid w:val="004D7F37"/>
    <w:rsid w:val="00522CE0"/>
    <w:rsid w:val="00546634"/>
    <w:rsid w:val="00565148"/>
    <w:rsid w:val="00570352"/>
    <w:rsid w:val="00593361"/>
    <w:rsid w:val="005A413B"/>
    <w:rsid w:val="005A5017"/>
    <w:rsid w:val="005A648C"/>
    <w:rsid w:val="005B5315"/>
    <w:rsid w:val="005E20F3"/>
    <w:rsid w:val="005F1745"/>
    <w:rsid w:val="005F390C"/>
    <w:rsid w:val="005F5542"/>
    <w:rsid w:val="00620E5C"/>
    <w:rsid w:val="006A1802"/>
    <w:rsid w:val="006C74EA"/>
    <w:rsid w:val="00720D40"/>
    <w:rsid w:val="007318D4"/>
    <w:rsid w:val="00765784"/>
    <w:rsid w:val="007A4390"/>
    <w:rsid w:val="007E5CB7"/>
    <w:rsid w:val="007E67F0"/>
    <w:rsid w:val="008314D2"/>
    <w:rsid w:val="00890D2E"/>
    <w:rsid w:val="008B2F42"/>
    <w:rsid w:val="008C3697"/>
    <w:rsid w:val="008E185F"/>
    <w:rsid w:val="008F023B"/>
    <w:rsid w:val="00904E16"/>
    <w:rsid w:val="009162B3"/>
    <w:rsid w:val="00927C62"/>
    <w:rsid w:val="00933D55"/>
    <w:rsid w:val="00946A8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07D"/>
    <w:rsid w:val="00B10098"/>
    <w:rsid w:val="00B5790D"/>
    <w:rsid w:val="00B61FCB"/>
    <w:rsid w:val="00B945C5"/>
    <w:rsid w:val="00BA20EA"/>
    <w:rsid w:val="00BB5AFC"/>
    <w:rsid w:val="00BC0A56"/>
    <w:rsid w:val="00C255F1"/>
    <w:rsid w:val="00C41D38"/>
    <w:rsid w:val="00C45366"/>
    <w:rsid w:val="00C57023"/>
    <w:rsid w:val="00C73709"/>
    <w:rsid w:val="00C74052"/>
    <w:rsid w:val="00CB187A"/>
    <w:rsid w:val="00CC0EC7"/>
    <w:rsid w:val="00D1088B"/>
    <w:rsid w:val="00D10EA7"/>
    <w:rsid w:val="00D14DE6"/>
    <w:rsid w:val="00D156D2"/>
    <w:rsid w:val="00D53E29"/>
    <w:rsid w:val="00D659DE"/>
    <w:rsid w:val="00D86943"/>
    <w:rsid w:val="00DA47B9"/>
    <w:rsid w:val="00DE37C3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D37D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A7C2A-271B-4829-B4E5-3245E50E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1479</Characters>
  <Application>Microsoft Office Word</Application>
  <DocSecurity>0</DocSecurity>
  <Lines>61</Lines>
  <Paragraphs>22</Paragraphs>
  <ScaleCrop>false</ScaleCrop>
  <Company> 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2013-04-25T22:54:00Z</cp:lastPrinted>
  <dcterms:created xsi:type="dcterms:W3CDTF">2013-04-25T22:54:00Z</dcterms:created>
  <dcterms:modified xsi:type="dcterms:W3CDTF">2013-04-25T22:54:00Z</dcterms:modified>
</cp:coreProperties>
</file>