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24B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DR. SHIRLEY A. WATSON, PRINCIPAL OF L. W. CONDER ELEMENTARY SCHOOL, FOR HER THIRTY</w:t>
      </w:r>
      <w:r w:rsidR="00021C3C">
        <w:noBreakHyphen/>
      </w:r>
      <w:r>
        <w:t>FIVE YEARS OF DEDICATED SERVICE AS AN EDUCATOR</w:t>
      </w:r>
      <w:r w:rsidR="00874842">
        <w:t xml:space="preserve"> AND ADMINISTRATOR IN THE PUBLIC SCHOOL SYSTEM</w:t>
      </w:r>
      <w:r>
        <w:t xml:space="preserve">, TO CONGRATULATE HER ON THE OCCASION OF HER RETIREMENT, AND TO WISH HER WELL IN HER FUTURE ENDEAVORS.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end"/>
      <w:bookmarkEnd w:id="3"/>
      <w:r>
        <w:t xml:space="preserve">Whereas, having served the students of South Carolina as an educator </w:t>
      </w:r>
      <w:r w:rsidR="00874842">
        <w:t xml:space="preserve">and administrator </w:t>
      </w:r>
      <w:r w:rsidR="00F65E78">
        <w:t>in the public school</w:t>
      </w:r>
      <w:r w:rsidR="00874842">
        <w:t xml:space="preserve"> </w:t>
      </w:r>
      <w:r w:rsidR="00F65E78">
        <w:t>s</w:t>
      </w:r>
      <w:r w:rsidR="00874842">
        <w:t>ystem</w:t>
      </w:r>
      <w:r w:rsidR="00F65E78">
        <w:t xml:space="preserve"> </w:t>
      </w:r>
      <w:r>
        <w:t xml:space="preserve">for </w:t>
      </w:r>
      <w:r w:rsidR="00874842">
        <w:t>more than</w:t>
      </w:r>
      <w:r>
        <w:t xml:space="preserve"> thirty</w:t>
      </w:r>
      <w:r w:rsidR="00021C3C">
        <w:noBreakHyphen/>
      </w:r>
      <w:r>
        <w:t xml:space="preserve">five years, Dr. Shirley A. Watson, principal of L. W. Conder Elementary </w:t>
      </w:r>
      <w:r w:rsidR="00B3637E">
        <w:t>S</w:t>
      </w:r>
      <w:r>
        <w:t>chool</w:t>
      </w:r>
      <w:r w:rsidR="00F65E78">
        <w:t xml:space="preserve"> in Richland </w:t>
      </w:r>
      <w:r w:rsidR="00874842">
        <w:t>School</w:t>
      </w:r>
      <w:r w:rsidR="00F65E78">
        <w:t xml:space="preserve"> District 2</w:t>
      </w:r>
      <w:r>
        <w:t xml:space="preserve">, will be leaving the post she has long served with distinction on June 30, 2013; and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65E7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74842">
        <w:t>Dr. Watson has worked in Richland School District 2 for twenty years.  P</w:t>
      </w:r>
      <w:r>
        <w:t xml:space="preserve">rior to her appointment as the principal of Conder Elementary, Dr. Watson </w:t>
      </w:r>
      <w:r w:rsidR="00F65E78">
        <w:t xml:space="preserve">served as an assistant administrator at Dent Middle School; and </w:t>
      </w:r>
    </w:p>
    <w:p w:rsidR="00F65E7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in addition to </w:t>
      </w:r>
      <w:r w:rsidR="00874842">
        <w:t>working</w:t>
      </w:r>
      <w:r>
        <w:t xml:space="preserve"> in the Richland County public school system, she </w:t>
      </w:r>
      <w:r w:rsidR="00874842">
        <w:t xml:space="preserve">served the children </w:t>
      </w:r>
      <w:r w:rsidR="005A1BA8">
        <w:t xml:space="preserve">in Greenwood </w:t>
      </w:r>
      <w:r w:rsidR="00874842">
        <w:t xml:space="preserve">School </w:t>
      </w:r>
      <w:r w:rsidR="005A1BA8">
        <w:t>District 50 and Sumter School District 17 as a guidance counselor, teacher, and assistant principal; and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65E7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Dr Watson earned a </w:t>
      </w:r>
      <w:r w:rsidR="00874842">
        <w:t>b</w:t>
      </w:r>
      <w:r>
        <w:t>achelor</w:t>
      </w:r>
      <w:r w:rsidR="00021C3C" w:rsidRPr="00021C3C">
        <w:t>’</w:t>
      </w:r>
      <w:r>
        <w:t xml:space="preserve">s degree in </w:t>
      </w:r>
      <w:r w:rsidR="00874842">
        <w:t>e</w:t>
      </w:r>
      <w:r>
        <w:t xml:space="preserve">lementary </w:t>
      </w:r>
      <w:r w:rsidR="00874842">
        <w:t>e</w:t>
      </w:r>
      <w:r>
        <w:t xml:space="preserve">ducation from Lander University, a </w:t>
      </w:r>
      <w:r w:rsidR="00874842">
        <w:t>m</w:t>
      </w:r>
      <w:r>
        <w:t>aster</w:t>
      </w:r>
      <w:r w:rsidR="00021C3C" w:rsidRPr="00021C3C">
        <w:t>’</w:t>
      </w:r>
      <w:r>
        <w:t xml:space="preserve">s degree in </w:t>
      </w:r>
      <w:r w:rsidR="00874842">
        <w:t>h</w:t>
      </w:r>
      <w:r>
        <w:t xml:space="preserve">uman </w:t>
      </w:r>
      <w:r w:rsidR="00874842">
        <w:t>r</w:t>
      </w:r>
      <w:r>
        <w:t xml:space="preserve">esources from Clemson University, and a </w:t>
      </w:r>
      <w:r w:rsidR="00874842">
        <w:t>d</w:t>
      </w:r>
      <w:r>
        <w:t>octorate degree</w:t>
      </w:r>
      <w:r w:rsidR="00067293">
        <w:t xml:space="preserve"> in </w:t>
      </w:r>
      <w:r w:rsidR="00874842">
        <w:t>e</w:t>
      </w:r>
      <w:r w:rsidR="00067293">
        <w:t xml:space="preserve">ducational </w:t>
      </w:r>
      <w:r w:rsidR="00874842">
        <w:t>a</w:t>
      </w:r>
      <w:r w:rsidR="00067293">
        <w:t>dministration from South Carolina State University; an</w:t>
      </w:r>
      <w:r w:rsidR="00B3637E">
        <w:t>d</w:t>
      </w:r>
    </w:p>
    <w:p w:rsidR="00F65E78" w:rsidRDefault="00F65E7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67293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Whereas, Dr. Watson</w:t>
      </w:r>
      <w:r w:rsidR="00021C3C" w:rsidRPr="00021C3C">
        <w:t>’</w:t>
      </w:r>
      <w:r>
        <w:t>s educational philosophy can be encompassed by the phrase “Students Through Arts Reach Success”, and this philosophy was illustrated through</w:t>
      </w:r>
      <w:r w:rsidR="00067293">
        <w:t>out</w:t>
      </w:r>
      <w:r>
        <w:t xml:space="preserve"> her tenure at Conder Elementary</w:t>
      </w:r>
      <w:r w:rsidR="00067293">
        <w:t>; and</w:t>
      </w:r>
    </w:p>
    <w:p w:rsidR="00067293" w:rsidRDefault="00067293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067293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during her tenure</w:t>
      </w:r>
      <w:r w:rsidR="00BB5374">
        <w:t xml:space="preserve"> as principal, C</w:t>
      </w:r>
      <w:r>
        <w:t>ond</w:t>
      </w:r>
      <w:r w:rsidR="00BB5374">
        <w:t>e</w:t>
      </w:r>
      <w:r>
        <w:t>r</w:t>
      </w:r>
      <w:r w:rsidR="005A1BA8">
        <w:t xml:space="preserve"> </w:t>
      </w:r>
      <w:r w:rsidR="00BB5374">
        <w:t xml:space="preserve">Elementary </w:t>
      </w:r>
      <w:r w:rsidR="005A1BA8">
        <w:t>became an Arts Magnet School</w:t>
      </w:r>
      <w:r>
        <w:t>,</w:t>
      </w:r>
      <w:r w:rsidR="005A1BA8">
        <w:t xml:space="preserve"> was designated as a Magne</w:t>
      </w:r>
      <w:r>
        <w:t>t School of Distinction in 2013</w:t>
      </w:r>
      <w:r w:rsidR="00BB5374">
        <w:t>,</w:t>
      </w:r>
      <w:r w:rsidR="005A1BA8">
        <w:t xml:space="preserve"> </w:t>
      </w:r>
      <w:r w:rsidR="00BB5374">
        <w:t>was selected as the State School of Character during 2011</w:t>
      </w:r>
      <w:r w:rsidR="00021C3C">
        <w:noBreakHyphen/>
      </w:r>
      <w:r w:rsidR="00BB5374">
        <w:t xml:space="preserve">2012, </w:t>
      </w:r>
      <w:r>
        <w:t xml:space="preserve">and </w:t>
      </w:r>
      <w:r w:rsidR="005A1BA8">
        <w:t xml:space="preserve">has been recognized by the South Carolina Arts Commission as an Arts Basic Curriculum School; and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many students </w:t>
      </w:r>
      <w:r w:rsidR="00BB5374">
        <w:t xml:space="preserve">who attended Conder Elementary </w:t>
      </w:r>
      <w:r>
        <w:t>have been selected for district magnet programs at the middle school level as a result of the excellent arts programs instituted under Dr. Watson</w:t>
      </w:r>
      <w:r w:rsidR="00021C3C" w:rsidRPr="00021C3C">
        <w:t>’</w:t>
      </w:r>
      <w:r>
        <w:t>s leadership; and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along with the numerous awards for the school, Dr. Watson has been personally recognized as the 2009</w:t>
      </w:r>
      <w:r w:rsidR="00021C3C">
        <w:noBreakHyphen/>
      </w:r>
      <w:r>
        <w:t>2010 Region XI Magnet School o</w:t>
      </w:r>
      <w:r w:rsidR="00021C3C">
        <w:t>f America Principal of the Year and</w:t>
      </w:r>
      <w:r w:rsidR="00067293">
        <w:t xml:space="preserve"> the </w:t>
      </w:r>
      <w:r>
        <w:t>2011</w:t>
      </w:r>
      <w:r w:rsidR="00021C3C">
        <w:noBreakHyphen/>
      </w:r>
      <w:r w:rsidR="00B3637E">
        <w:t>2012 Col</w:t>
      </w:r>
      <w:r>
        <w:t>umbia Area Reading Council</w:t>
      </w:r>
      <w:r w:rsidR="00021C3C" w:rsidRPr="00021C3C">
        <w:t>’</w:t>
      </w:r>
      <w:r>
        <w:t>s</w:t>
      </w:r>
      <w:r w:rsidR="00021C3C">
        <w:t xml:space="preserve"> Administrator of the Year.  S</w:t>
      </w:r>
      <w:r>
        <w:t xml:space="preserve">he </w:t>
      </w:r>
      <w:r w:rsidR="00021C3C">
        <w:t>also h</w:t>
      </w:r>
      <w:r>
        <w:t xml:space="preserve">as </w:t>
      </w:r>
      <w:r w:rsidR="00021C3C">
        <w:t xml:space="preserve">been </w:t>
      </w:r>
      <w:r>
        <w:t xml:space="preserve">selected to serve on the South Carolina Arts Commission </w:t>
      </w:r>
      <w:r w:rsidR="00021C3C">
        <w:t>board; and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75FC8" w:rsidRDefault="00675FC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54BAC">
        <w:t xml:space="preserve">Dr. </w:t>
      </w:r>
      <w:r>
        <w:t>Shirley Watson</w:t>
      </w:r>
      <w:r w:rsidR="00021C3C">
        <w:t xml:space="preserve"> now looks forward to spending time pursuing her many interests, including </w:t>
      </w:r>
      <w:r w:rsidR="00B54BAC">
        <w:t>cooking, gardening, cross stitching, and traveling with her husband, Joe, to explore historical sites; and</w:t>
      </w:r>
    </w:p>
    <w:p w:rsidR="00675FC8" w:rsidRDefault="00675FC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grateful for the immeasurable impact that Dr. Watson </w:t>
      </w:r>
      <w:r w:rsidR="00021C3C">
        <w:t xml:space="preserve">has </w:t>
      </w:r>
      <w:r>
        <w:t>had on the lives of countless students during her thirty</w:t>
      </w:r>
      <w:r w:rsidR="00021C3C">
        <w:noBreakHyphen/>
      </w:r>
      <w:r>
        <w:t xml:space="preserve">five years as an educator </w:t>
      </w:r>
      <w:r w:rsidR="00021C3C">
        <w:t xml:space="preserve">and administrator </w:t>
      </w:r>
      <w:r>
        <w:t>in the State of South Carolina, the Senate takes great pleasure in recognizing her service and wish</w:t>
      </w:r>
      <w:r w:rsidR="00B3637E">
        <w:t>ing</w:t>
      </w:r>
      <w:r>
        <w:t xml:space="preserve"> her well in her future endeavors. </w:t>
      </w:r>
      <w:r w:rsidR="00B3637E">
        <w:t xml:space="preserve"> </w:t>
      </w:r>
      <w:r>
        <w:t xml:space="preserve">Now, therefore,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honor Dr. Shirley A. Watson, principal of L. W. Conder Elementary School, for her thirty</w:t>
      </w:r>
      <w:r w:rsidR="00021C3C">
        <w:noBreakHyphen/>
      </w:r>
      <w:r>
        <w:t>five years of dedicated service as an educator</w:t>
      </w:r>
      <w:r w:rsidR="00021C3C">
        <w:t xml:space="preserve"> and administrator in the public school system</w:t>
      </w:r>
      <w:r>
        <w:t xml:space="preserve">, congratulate her on the occasion of her retirement, and wish her well in her future endeavors. </w:t>
      </w:r>
    </w:p>
    <w:p w:rsidR="005A1BA8" w:rsidRDefault="005A1BA8" w:rsidP="005A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BA8" w:rsidRDefault="005A1BA8" w:rsidP="004D2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forwarded to Dr. Shirley Watson.</w:t>
      </w:r>
    </w:p>
    <w:p w:rsidR="004D2267" w:rsidRDefault="00021C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267" w:rsidRDefault="004D2267" w:rsidP="004D2267">
      <w:pPr>
        <w:suppressAutoHyphens/>
      </w:pPr>
    </w:p>
    <w:sectPr w:rsidR="004D2267" w:rsidSect="004D226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374" w:rsidRDefault="00BB5374" w:rsidP="009F0C77">
      <w:r>
        <w:separator/>
      </w:r>
    </w:p>
  </w:endnote>
  <w:endnote w:type="continuationSeparator" w:id="0">
    <w:p w:rsidR="00BB5374" w:rsidRDefault="00BB53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A97D781-CE54-430A-996F-A8AE18BF3CA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F7418FA0-4FB3-4358-B5F4-41ACBEEF2413}"/>
    <w:embedBold r:id="rId3" w:fontKey="{4B7003D8-D81C-491A-B7CF-8DAF6090E0DB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4" w:fontKey="{44DE5EEC-1E66-419D-A6E7-9AC4BD2B82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008E728-7D4E-4B80-B2A9-03CF2149A2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C7391599-4D07-4E17-A412-FB3C780FD2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E50713D1-3C65-491D-B2AC-364845308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63C2A2C-0D48-405B-A322-2D8B8C78FE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64C" w:rsidRPr="004D2267" w:rsidRDefault="004D2267" w:rsidP="004D22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374" w:rsidRDefault="00BB5374" w:rsidP="009F0C77">
      <w:r>
        <w:separator/>
      </w:r>
    </w:p>
  </w:footnote>
  <w:footnote w:type="continuationSeparator" w:id="0">
    <w:p w:rsidR="00BB5374" w:rsidRDefault="00BB5374" w:rsidP="009F0C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7721"/>
    <w:multiLevelType w:val="hybridMultilevel"/>
    <w:tmpl w:val="1780F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73VR13"/>
    <w:docVar w:name="CoverBillType" w:val="r"/>
    <w:docVar w:name="docpath" w:val="L:\Council\bills\GGS\22573VR13.DOCX"/>
    <w:docVar w:name="dvBillNumber" w:val="72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51144"/>
    <w:rsid w:val="00021C3C"/>
    <w:rsid w:val="00026C9A"/>
    <w:rsid w:val="00067293"/>
    <w:rsid w:val="000965A1"/>
    <w:rsid w:val="000E1785"/>
    <w:rsid w:val="000F39F2"/>
    <w:rsid w:val="001023A4"/>
    <w:rsid w:val="0010776B"/>
    <w:rsid w:val="001324B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7AD6"/>
    <w:rsid w:val="00451144"/>
    <w:rsid w:val="004809EE"/>
    <w:rsid w:val="0048764C"/>
    <w:rsid w:val="004D2267"/>
    <w:rsid w:val="00511EE9"/>
    <w:rsid w:val="00521E00"/>
    <w:rsid w:val="00577C6C"/>
    <w:rsid w:val="0058501B"/>
    <w:rsid w:val="005A1BA8"/>
    <w:rsid w:val="006215AA"/>
    <w:rsid w:val="006340D9"/>
    <w:rsid w:val="00643B8E"/>
    <w:rsid w:val="00665EBC"/>
    <w:rsid w:val="00675FC8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2C61"/>
    <w:rsid w:val="007F1523"/>
    <w:rsid w:val="007F509E"/>
    <w:rsid w:val="007F5799"/>
    <w:rsid w:val="007F6947"/>
    <w:rsid w:val="00872729"/>
    <w:rsid w:val="00874842"/>
    <w:rsid w:val="008F4429"/>
    <w:rsid w:val="00932670"/>
    <w:rsid w:val="009352BB"/>
    <w:rsid w:val="009515B1"/>
    <w:rsid w:val="00990668"/>
    <w:rsid w:val="009F0C77"/>
    <w:rsid w:val="009F4DD1"/>
    <w:rsid w:val="00A3527C"/>
    <w:rsid w:val="00A64E80"/>
    <w:rsid w:val="00A741D9"/>
    <w:rsid w:val="00A9741D"/>
    <w:rsid w:val="00AD4B17"/>
    <w:rsid w:val="00B26FA6"/>
    <w:rsid w:val="00B3637E"/>
    <w:rsid w:val="00B54BAC"/>
    <w:rsid w:val="00B741CB"/>
    <w:rsid w:val="00B934F3"/>
    <w:rsid w:val="00BB5374"/>
    <w:rsid w:val="00BB6347"/>
    <w:rsid w:val="00BD2134"/>
    <w:rsid w:val="00C038D8"/>
    <w:rsid w:val="00C045DD"/>
    <w:rsid w:val="00C3136F"/>
    <w:rsid w:val="00C3483A"/>
    <w:rsid w:val="00C52C8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3BD8"/>
    <w:rsid w:val="00DB3AC0"/>
    <w:rsid w:val="00DE68F0"/>
    <w:rsid w:val="00DF095E"/>
    <w:rsid w:val="00DF3845"/>
    <w:rsid w:val="00DF7E17"/>
    <w:rsid w:val="00E13166"/>
    <w:rsid w:val="00EB00A2"/>
    <w:rsid w:val="00EB1BF3"/>
    <w:rsid w:val="00EF3EEE"/>
    <w:rsid w:val="00F149A7"/>
    <w:rsid w:val="00F50BAF"/>
    <w:rsid w:val="00F52C10"/>
    <w:rsid w:val="00F65E7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5A1B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9BA68-66E8-4688-AD02-A7387F2B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2013-05-23T13:23:00Z</cp:lastPrinted>
  <dcterms:created xsi:type="dcterms:W3CDTF">2013-05-23T17:40:00Z</dcterms:created>
  <dcterms:modified xsi:type="dcterms:W3CDTF">2013-05-23T17:40:00Z</dcterms:modified>
</cp:coreProperties>
</file>