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36F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FD5166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81733" w:rsidRPr="00522CE0" w:rsidRDefault="00881733" w:rsidP="00881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RECOGNIZE AND COMMEND PASTOR WINDELL RODGERS FOR HIS FAITHFUL SERVICE TO MOUNT CALVARY BAPTIST CHURCH IN </w:t>
      </w:r>
      <w:r w:rsidR="00452076">
        <w:rPr>
          <w:rFonts w:eastAsia="Times New Roman"/>
        </w:rPr>
        <w:t>GREENVILLE</w:t>
      </w:r>
      <w:r>
        <w:rPr>
          <w:rFonts w:eastAsia="Times New Roman"/>
        </w:rPr>
        <w:t xml:space="preserve">, SOUTH CAROLINA, AND TO CONGRATULATE HIM AND HIS CONGREGATION FOR FIFTEEN </w:t>
      </w:r>
      <w:r w:rsidR="00400D29">
        <w:rPr>
          <w:rFonts w:eastAsia="Times New Roman"/>
        </w:rPr>
        <w:t xml:space="preserve">YEARS </w:t>
      </w:r>
      <w:r>
        <w:rPr>
          <w:rFonts w:eastAsia="Times New Roman"/>
        </w:rPr>
        <w:t>OF MINISTRY TOGETHER.</w:t>
      </w:r>
    </w:p>
    <w:p w:rsidR="00FD5166" w:rsidRDefault="00FD51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C16966" w:rsidRDefault="00881733" w:rsidP="00C16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3"/>
          <w:u w:color="000000" w:themeColor="text1"/>
        </w:rPr>
      </w:pPr>
      <w:r>
        <w:rPr>
          <w:rFonts w:eastAsia="Times New Roman"/>
        </w:rPr>
        <w:t xml:space="preserve">Whereas, </w:t>
      </w:r>
      <w:r w:rsidR="00C16966">
        <w:rPr>
          <w:rFonts w:eastAsia="Times New Roman"/>
        </w:rPr>
        <w:t>i</w:t>
      </w:r>
      <w:r w:rsidR="00C16966" w:rsidRPr="00DB7935">
        <w:rPr>
          <w:rFonts w:eastAsia="Times New Roman"/>
          <w:color w:val="000000" w:themeColor="text1"/>
          <w:szCs w:val="23"/>
          <w:u w:color="000000" w:themeColor="text1"/>
        </w:rPr>
        <w:t>n June 1998, Rev</w:t>
      </w:r>
      <w:r w:rsidR="00452076">
        <w:rPr>
          <w:rFonts w:eastAsia="Times New Roman"/>
          <w:color w:val="000000" w:themeColor="text1"/>
          <w:szCs w:val="23"/>
          <w:u w:color="000000" w:themeColor="text1"/>
        </w:rPr>
        <w:t>erend Windell Rodgers became P</w:t>
      </w:r>
      <w:r w:rsidR="00C16966" w:rsidRPr="00DB7935">
        <w:rPr>
          <w:rFonts w:eastAsia="Times New Roman"/>
          <w:color w:val="000000" w:themeColor="text1"/>
          <w:szCs w:val="23"/>
          <w:u w:color="000000" w:themeColor="text1"/>
        </w:rPr>
        <w:t>astor of Mount Calvary Baptist Church</w:t>
      </w:r>
      <w:r w:rsidR="00452076">
        <w:rPr>
          <w:rFonts w:eastAsia="Times New Roman"/>
          <w:color w:val="000000" w:themeColor="text1"/>
          <w:szCs w:val="23"/>
          <w:u w:color="000000" w:themeColor="text1"/>
        </w:rPr>
        <w:t xml:space="preserve"> in Greenville</w:t>
      </w:r>
      <w:r w:rsidR="003F4E8E">
        <w:rPr>
          <w:rFonts w:eastAsia="Times New Roman"/>
          <w:color w:val="000000" w:themeColor="text1"/>
          <w:szCs w:val="23"/>
          <w:u w:color="000000" w:themeColor="text1"/>
        </w:rPr>
        <w:t>, South Carolina</w:t>
      </w:r>
      <w:r w:rsidR="00C16966">
        <w:rPr>
          <w:rFonts w:eastAsia="Times New Roman"/>
          <w:color w:val="000000" w:themeColor="text1"/>
          <w:szCs w:val="23"/>
          <w:u w:color="000000" w:themeColor="text1"/>
        </w:rPr>
        <w:t>; and</w:t>
      </w:r>
    </w:p>
    <w:p w:rsidR="0033627D" w:rsidRDefault="0033627D" w:rsidP="00C16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3"/>
          <w:u w:color="000000" w:themeColor="text1"/>
        </w:rPr>
      </w:pPr>
    </w:p>
    <w:p w:rsidR="00C430C7" w:rsidRDefault="00C430C7" w:rsidP="00C16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3"/>
          <w:u w:color="000000" w:themeColor="text1"/>
        </w:rPr>
      </w:pPr>
      <w:r>
        <w:rPr>
          <w:rFonts w:eastAsia="Times New Roman"/>
          <w:color w:val="000000" w:themeColor="text1"/>
          <w:szCs w:val="23"/>
          <w:u w:color="000000" w:themeColor="text1"/>
        </w:rPr>
        <w:t>Whereas, Mount Calvary was founded nearly one hundred years ago; and</w:t>
      </w:r>
    </w:p>
    <w:p w:rsidR="00C430C7" w:rsidRDefault="00C430C7" w:rsidP="00C16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3"/>
          <w:u w:color="000000" w:themeColor="text1"/>
        </w:rPr>
      </w:pPr>
    </w:p>
    <w:p w:rsidR="0033627D" w:rsidRDefault="0033627D" w:rsidP="00C16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3"/>
          <w:u w:color="000000" w:themeColor="text1"/>
        </w:rPr>
      </w:pPr>
      <w:r>
        <w:rPr>
          <w:rFonts w:eastAsia="Times New Roman"/>
          <w:color w:val="000000" w:themeColor="text1"/>
          <w:szCs w:val="23"/>
          <w:u w:color="000000" w:themeColor="text1"/>
        </w:rPr>
        <w:t xml:space="preserve">Whereas, Pastor Rodgers </w:t>
      </w:r>
      <w:r w:rsidR="009D238C">
        <w:rPr>
          <w:rFonts w:eastAsia="Times New Roman"/>
          <w:color w:val="000000" w:themeColor="text1"/>
          <w:szCs w:val="23"/>
          <w:u w:color="000000" w:themeColor="text1"/>
        </w:rPr>
        <w:t>was born in Columbia, S.C. to Susanne Gaymon Rodgers and the late William Augustus Rodgers.  He i</w:t>
      </w:r>
      <w:r>
        <w:rPr>
          <w:rFonts w:eastAsia="Times New Roman"/>
          <w:color w:val="000000" w:themeColor="text1"/>
          <w:szCs w:val="23"/>
          <w:u w:color="000000" w:themeColor="text1"/>
        </w:rPr>
        <w:t>s a graduate of North Greenville University with a bachelor’s degree and master’s degree in Christian Ministry and</w:t>
      </w:r>
      <w:r w:rsidR="003F4E8E">
        <w:rPr>
          <w:rFonts w:eastAsia="Times New Roman"/>
          <w:color w:val="000000" w:themeColor="text1"/>
          <w:szCs w:val="23"/>
          <w:u w:color="000000" w:themeColor="text1"/>
        </w:rPr>
        <w:t xml:space="preserve"> he</w:t>
      </w:r>
      <w:r>
        <w:rPr>
          <w:rFonts w:eastAsia="Times New Roman"/>
          <w:color w:val="000000" w:themeColor="text1"/>
          <w:szCs w:val="23"/>
          <w:u w:color="000000" w:themeColor="text1"/>
        </w:rPr>
        <w:t xml:space="preserve"> became licensed to preach in 1994; and</w:t>
      </w:r>
    </w:p>
    <w:p w:rsidR="0033627D" w:rsidRDefault="0033627D" w:rsidP="00C16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3"/>
          <w:u w:color="000000" w:themeColor="text1"/>
        </w:rPr>
      </w:pPr>
    </w:p>
    <w:p w:rsidR="0033627D" w:rsidRDefault="0033627D" w:rsidP="003362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3"/>
          <w:u w:color="000000" w:themeColor="text1"/>
        </w:rPr>
      </w:pPr>
      <w:r>
        <w:rPr>
          <w:rFonts w:eastAsia="Times New Roman"/>
          <w:color w:val="000000" w:themeColor="text1"/>
          <w:szCs w:val="23"/>
          <w:u w:color="000000" w:themeColor="text1"/>
        </w:rPr>
        <w:t>Whereas, h</w:t>
      </w:r>
      <w:r w:rsidRPr="00DB7935">
        <w:rPr>
          <w:rFonts w:eastAsia="Times New Roman"/>
          <w:color w:val="000000" w:themeColor="text1"/>
          <w:szCs w:val="23"/>
          <w:u w:color="000000" w:themeColor="text1"/>
        </w:rPr>
        <w:t xml:space="preserve">e served as an </w:t>
      </w:r>
      <w:r>
        <w:rPr>
          <w:rFonts w:eastAsia="Times New Roman"/>
          <w:color w:val="000000" w:themeColor="text1"/>
          <w:szCs w:val="23"/>
          <w:u w:color="000000" w:themeColor="text1"/>
        </w:rPr>
        <w:t>A</w:t>
      </w:r>
      <w:r w:rsidRPr="00DB7935">
        <w:rPr>
          <w:rFonts w:eastAsia="Times New Roman"/>
          <w:color w:val="000000" w:themeColor="text1"/>
          <w:szCs w:val="23"/>
          <w:u w:color="000000" w:themeColor="text1"/>
        </w:rPr>
        <w:t xml:space="preserve">ssociate </w:t>
      </w:r>
      <w:r>
        <w:rPr>
          <w:rFonts w:eastAsia="Times New Roman"/>
          <w:color w:val="000000" w:themeColor="text1"/>
          <w:szCs w:val="23"/>
          <w:u w:color="000000" w:themeColor="text1"/>
        </w:rPr>
        <w:t>P</w:t>
      </w:r>
      <w:r w:rsidRPr="00DB7935">
        <w:rPr>
          <w:rFonts w:eastAsia="Times New Roman"/>
          <w:color w:val="000000" w:themeColor="text1"/>
          <w:szCs w:val="23"/>
          <w:u w:color="000000" w:themeColor="text1"/>
        </w:rPr>
        <w:t>astor of Reedy River Missionary Baptist Church in Mauldin, South Carolin</w:t>
      </w:r>
      <w:r>
        <w:rPr>
          <w:rFonts w:eastAsia="Times New Roman"/>
          <w:color w:val="000000" w:themeColor="text1"/>
          <w:szCs w:val="23"/>
          <w:u w:color="000000" w:themeColor="text1"/>
        </w:rPr>
        <w:t>a before joining Mount Calvary; and</w:t>
      </w:r>
    </w:p>
    <w:p w:rsidR="0033627D" w:rsidRDefault="0033627D" w:rsidP="00C16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3"/>
          <w:u w:color="000000" w:themeColor="text1"/>
        </w:rPr>
      </w:pPr>
    </w:p>
    <w:p w:rsidR="0033627D" w:rsidRDefault="0033627D" w:rsidP="00C16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3"/>
          <w:u w:color="000000" w:themeColor="text1"/>
        </w:rPr>
      </w:pPr>
      <w:r>
        <w:rPr>
          <w:rFonts w:eastAsia="Times New Roman"/>
          <w:color w:val="000000" w:themeColor="text1"/>
          <w:szCs w:val="23"/>
          <w:u w:color="000000" w:themeColor="text1"/>
        </w:rPr>
        <w:t>Whereas, he is always active in his community with NAACP, Greenville Connect, and the UNCF Upstate Gala and as a moderator with the Enoree River Baptist Association; and</w:t>
      </w:r>
    </w:p>
    <w:p w:rsidR="0033627D" w:rsidRDefault="0033627D" w:rsidP="00C16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3"/>
          <w:u w:color="000000" w:themeColor="text1"/>
        </w:rPr>
      </w:pPr>
    </w:p>
    <w:p w:rsidR="0033627D" w:rsidRDefault="0033627D" w:rsidP="003362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3"/>
          <w:u w:color="000000" w:themeColor="text1"/>
        </w:rPr>
      </w:pPr>
      <w:r>
        <w:rPr>
          <w:rFonts w:eastAsia="Times New Roman"/>
          <w:color w:val="000000" w:themeColor="text1"/>
          <w:szCs w:val="23"/>
          <w:u w:color="000000" w:themeColor="text1"/>
        </w:rPr>
        <w:t xml:space="preserve">Whereas, Pastor Rodgers </w:t>
      </w:r>
      <w:r w:rsidR="00C16966" w:rsidRPr="00DB7935">
        <w:rPr>
          <w:rFonts w:eastAsia="Times New Roman"/>
          <w:color w:val="000000" w:themeColor="text1"/>
          <w:szCs w:val="23"/>
          <w:u w:color="000000" w:themeColor="text1"/>
        </w:rPr>
        <w:t>also serves as the Director of Camp Enoree</w:t>
      </w:r>
      <w:r>
        <w:rPr>
          <w:rFonts w:eastAsia="Times New Roman"/>
          <w:color w:val="000000" w:themeColor="text1"/>
          <w:szCs w:val="23"/>
          <w:u w:color="000000" w:themeColor="text1"/>
        </w:rPr>
        <w:t>, and he has tremendously enjoyed foreign mission trips to Mexico and Honduras; and</w:t>
      </w:r>
    </w:p>
    <w:p w:rsidR="003F4E8E" w:rsidRDefault="003F4E8E" w:rsidP="003362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3"/>
          <w:u w:color="000000" w:themeColor="text1"/>
        </w:rPr>
      </w:pPr>
    </w:p>
    <w:p w:rsidR="001723FE" w:rsidRDefault="0033627D" w:rsidP="001723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3"/>
          <w:u w:color="000000" w:themeColor="text1"/>
        </w:rPr>
      </w:pPr>
      <w:r>
        <w:rPr>
          <w:rFonts w:eastAsia="Times New Roman"/>
          <w:color w:val="000000" w:themeColor="text1"/>
          <w:szCs w:val="23"/>
          <w:u w:color="000000" w:themeColor="text1"/>
        </w:rPr>
        <w:lastRenderedPageBreak/>
        <w:t xml:space="preserve">Whereas, </w:t>
      </w:r>
      <w:r w:rsidR="003F4E8E">
        <w:rPr>
          <w:rFonts w:eastAsia="Times New Roman"/>
          <w:color w:val="000000" w:themeColor="text1"/>
          <w:szCs w:val="23"/>
          <w:u w:color="000000" w:themeColor="text1"/>
        </w:rPr>
        <w:t xml:space="preserve">Pastor Rodgers and his wife, Patricia, have been married forty years </w:t>
      </w:r>
      <w:r w:rsidR="001723FE">
        <w:rPr>
          <w:rFonts w:eastAsia="Times New Roman"/>
          <w:color w:val="000000" w:themeColor="text1"/>
          <w:szCs w:val="23"/>
          <w:u w:color="000000" w:themeColor="text1"/>
        </w:rPr>
        <w:t xml:space="preserve">and they are the </w:t>
      </w:r>
      <w:r w:rsidR="003F4E8E">
        <w:rPr>
          <w:rFonts w:eastAsia="Times New Roman"/>
          <w:color w:val="000000" w:themeColor="text1"/>
          <w:szCs w:val="23"/>
          <w:u w:color="000000" w:themeColor="text1"/>
        </w:rPr>
        <w:t xml:space="preserve">proud </w:t>
      </w:r>
      <w:r w:rsidR="001723FE">
        <w:rPr>
          <w:rFonts w:eastAsia="Times New Roman"/>
          <w:color w:val="000000" w:themeColor="text1"/>
          <w:szCs w:val="23"/>
          <w:u w:color="000000" w:themeColor="text1"/>
        </w:rPr>
        <w:t>parents of three children</w:t>
      </w:r>
      <w:r w:rsidR="00461B5F">
        <w:rPr>
          <w:rFonts w:eastAsia="Times New Roman"/>
          <w:color w:val="000000" w:themeColor="text1"/>
          <w:szCs w:val="23"/>
          <w:u w:color="000000" w:themeColor="text1"/>
        </w:rPr>
        <w:t>:</w:t>
      </w:r>
      <w:r w:rsidR="001723FE">
        <w:rPr>
          <w:rFonts w:eastAsia="Times New Roman"/>
          <w:color w:val="000000" w:themeColor="text1"/>
          <w:szCs w:val="23"/>
          <w:u w:color="000000" w:themeColor="text1"/>
        </w:rPr>
        <w:t xml:space="preserve"> Ba</w:t>
      </w:r>
      <w:r w:rsidR="00461B5F">
        <w:rPr>
          <w:rFonts w:eastAsia="Times New Roman"/>
          <w:color w:val="000000" w:themeColor="text1"/>
          <w:szCs w:val="23"/>
          <w:u w:color="000000" w:themeColor="text1"/>
        </w:rPr>
        <w:t>a</w:t>
      </w:r>
      <w:r w:rsidR="001723FE">
        <w:rPr>
          <w:rFonts w:eastAsia="Times New Roman"/>
          <w:color w:val="000000" w:themeColor="text1"/>
          <w:szCs w:val="23"/>
          <w:u w:color="000000" w:themeColor="text1"/>
        </w:rPr>
        <w:t xml:space="preserve">sh, Wendi, and Marcia, and </w:t>
      </w:r>
      <w:r w:rsidR="003F4E8E">
        <w:rPr>
          <w:rFonts w:eastAsia="Times New Roman"/>
          <w:color w:val="000000" w:themeColor="text1"/>
          <w:szCs w:val="23"/>
          <w:u w:color="000000" w:themeColor="text1"/>
        </w:rPr>
        <w:t xml:space="preserve">they have </w:t>
      </w:r>
      <w:r w:rsidR="001723FE">
        <w:rPr>
          <w:rFonts w:eastAsia="Times New Roman"/>
          <w:color w:val="000000" w:themeColor="text1"/>
          <w:szCs w:val="23"/>
          <w:u w:color="000000" w:themeColor="text1"/>
        </w:rPr>
        <w:t>one grandchild, Nicholas; and</w:t>
      </w:r>
    </w:p>
    <w:p w:rsidR="00332F0C" w:rsidRDefault="00332F0C" w:rsidP="001723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3"/>
          <w:u w:color="000000" w:themeColor="text1"/>
        </w:rPr>
      </w:pPr>
    </w:p>
    <w:p w:rsidR="00332F0C" w:rsidRPr="00DB7935" w:rsidRDefault="00332F0C" w:rsidP="001723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3"/>
          <w:u w:color="000000" w:themeColor="text1"/>
        </w:rPr>
      </w:pPr>
      <w:r>
        <w:rPr>
          <w:color w:val="000000" w:themeColor="text1"/>
          <w:szCs w:val="26"/>
          <w:u w:color="000000" w:themeColor="text1"/>
        </w:rPr>
        <w:t xml:space="preserve">Whereas, the members of the Senate are grateful for the dedication and commitment of Pastor Windell Rodgers and for the significant service he has rendered to his church and community.  </w:t>
      </w:r>
      <w:r>
        <w:t>Now, therefore,</w:t>
      </w:r>
    </w:p>
    <w:p w:rsidR="00881733" w:rsidRDefault="008817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D5166" w:rsidRDefault="00FD51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FD5166" w:rsidRDefault="00FD51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D5166" w:rsidRDefault="00FD51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332F0C">
        <w:rPr>
          <w:rFonts w:eastAsia="Times New Roman"/>
        </w:rPr>
        <w:t>the South Carolina Senate recognizes and commends Pastor Windell Rodgers for his faithful service to Mount Calvary Baptist Church and congratulates him and his congregation for fifteen</w:t>
      </w:r>
      <w:r w:rsidR="00400D29">
        <w:rPr>
          <w:rFonts w:eastAsia="Times New Roman"/>
        </w:rPr>
        <w:t xml:space="preserve"> years </w:t>
      </w:r>
      <w:r w:rsidR="00332F0C">
        <w:rPr>
          <w:rFonts w:eastAsia="Times New Roman"/>
        </w:rPr>
        <w:t>of ministry together.</w:t>
      </w:r>
    </w:p>
    <w:p w:rsidR="00FD5166" w:rsidRDefault="00FD51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D51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332F0C">
        <w:rPr>
          <w:rFonts w:eastAsia="Times New Roman"/>
        </w:rPr>
        <w:t>Pastor Windell Rodgers</w:t>
      </w:r>
      <w:r>
        <w:rPr>
          <w:rFonts w:eastAsia="Times New Roman"/>
        </w:rPr>
        <w:t>.</w:t>
      </w:r>
    </w:p>
    <w:p w:rsidR="00F36F23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F36F23" w:rsidRDefault="00F36F23" w:rsidP="00F36F23">
      <w:pPr>
        <w:suppressAutoHyphens/>
        <w:jc w:val="both"/>
        <w:rPr>
          <w:rFonts w:eastAsia="Times New Roman"/>
        </w:rPr>
      </w:pPr>
    </w:p>
    <w:sectPr w:rsidR="00F36F23" w:rsidSect="00F36F23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1B5F" w:rsidRDefault="00461B5F" w:rsidP="00522CE0">
      <w:r>
        <w:separator/>
      </w:r>
    </w:p>
  </w:endnote>
  <w:endnote w:type="continuationSeparator" w:id="0">
    <w:p w:rsidR="00461B5F" w:rsidRDefault="00461B5F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167E059-F55A-45C4-9797-27F952D7A1B8}"/>
    <w:embedBold r:id="rId2" w:fontKey="{3A9728C1-6167-45B3-9096-15C601BFD86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4884A79-3AAA-4F8B-9AF6-8902E0CBCD7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2375D11-201F-40FF-89EA-CCE94C73AE0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114A" w:rsidRPr="00F36F23" w:rsidRDefault="00F36F23" w:rsidP="00F36F2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[728]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1B5F" w:rsidRDefault="00461B5F" w:rsidP="00522CE0">
      <w:r>
        <w:separator/>
      </w:r>
    </w:p>
  </w:footnote>
  <w:footnote w:type="continuationSeparator" w:id="0">
    <w:p w:rsidR="00461B5F" w:rsidRDefault="00461B5F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/>
  <w:docVars>
    <w:docVar w:name="clipname" w:val="002RODG.MRH.KBA"/>
    <w:docVar w:name="CoverAttorneyInitials" w:val="MRH"/>
    <w:docVar w:name="CoverAttorneyLastName" w:val="Hitchcock"/>
    <w:docVar w:name="CoverBillType" w:val="r"/>
    <w:docVar w:name="CoverSenator" w:val="KBA"/>
    <w:docVar w:name="dvBillNumber" w:val="728"/>
    <w:docVar w:name="dvBillNumberPrefix" w:val="S. "/>
    <w:docVar w:name="dvOriginalBody" w:val="Senate"/>
    <w:docVar w:name="fulldraftpath" w:val="L:\S-RES\KBA\002RODG.MRH.KBA.DOCX"/>
    <w:docVar w:name="NameofBody" w:val="S"/>
    <w:docVar w:name="vgroup2" w:val="S-RES"/>
  </w:docVars>
  <w:rsids>
    <w:rsidRoot w:val="00D82F72"/>
    <w:rsid w:val="00042AC1"/>
    <w:rsid w:val="00046516"/>
    <w:rsid w:val="0007601D"/>
    <w:rsid w:val="000B0720"/>
    <w:rsid w:val="000B5EAF"/>
    <w:rsid w:val="00170561"/>
    <w:rsid w:val="001723FE"/>
    <w:rsid w:val="00186AC9"/>
    <w:rsid w:val="00197DF1"/>
    <w:rsid w:val="001B3DD9"/>
    <w:rsid w:val="001B7E5D"/>
    <w:rsid w:val="001D3BAC"/>
    <w:rsid w:val="00216025"/>
    <w:rsid w:val="0023685A"/>
    <w:rsid w:val="00245C4E"/>
    <w:rsid w:val="002C1321"/>
    <w:rsid w:val="002C5896"/>
    <w:rsid w:val="002D3BED"/>
    <w:rsid w:val="00307C2B"/>
    <w:rsid w:val="00332F0C"/>
    <w:rsid w:val="0033627D"/>
    <w:rsid w:val="00383247"/>
    <w:rsid w:val="003D6E2B"/>
    <w:rsid w:val="003E7597"/>
    <w:rsid w:val="003F4E8E"/>
    <w:rsid w:val="00400D29"/>
    <w:rsid w:val="0044020F"/>
    <w:rsid w:val="00450668"/>
    <w:rsid w:val="00452076"/>
    <w:rsid w:val="00461B5F"/>
    <w:rsid w:val="004813A2"/>
    <w:rsid w:val="004952FA"/>
    <w:rsid w:val="004B6A22"/>
    <w:rsid w:val="004D7F37"/>
    <w:rsid w:val="00522CE0"/>
    <w:rsid w:val="00565148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65784"/>
    <w:rsid w:val="007A4390"/>
    <w:rsid w:val="007E5CB7"/>
    <w:rsid w:val="0082114A"/>
    <w:rsid w:val="008314D2"/>
    <w:rsid w:val="00861FD7"/>
    <w:rsid w:val="00881733"/>
    <w:rsid w:val="008B2F42"/>
    <w:rsid w:val="008C3697"/>
    <w:rsid w:val="008E185F"/>
    <w:rsid w:val="008E637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D238C"/>
    <w:rsid w:val="00A02011"/>
    <w:rsid w:val="00A4011E"/>
    <w:rsid w:val="00A64EB9"/>
    <w:rsid w:val="00A86015"/>
    <w:rsid w:val="00A9594E"/>
    <w:rsid w:val="00AE59C8"/>
    <w:rsid w:val="00B10098"/>
    <w:rsid w:val="00B275B2"/>
    <w:rsid w:val="00B5790D"/>
    <w:rsid w:val="00B945C5"/>
    <w:rsid w:val="00BA20EA"/>
    <w:rsid w:val="00BB5AFC"/>
    <w:rsid w:val="00BC0A56"/>
    <w:rsid w:val="00C16966"/>
    <w:rsid w:val="00C430C7"/>
    <w:rsid w:val="00C45366"/>
    <w:rsid w:val="00C57023"/>
    <w:rsid w:val="00C74052"/>
    <w:rsid w:val="00CB187A"/>
    <w:rsid w:val="00CC0EC7"/>
    <w:rsid w:val="00D1088B"/>
    <w:rsid w:val="00D14DE6"/>
    <w:rsid w:val="00D156D2"/>
    <w:rsid w:val="00D53E29"/>
    <w:rsid w:val="00D82F72"/>
    <w:rsid w:val="00D86943"/>
    <w:rsid w:val="00DA47B9"/>
    <w:rsid w:val="00DC13AD"/>
    <w:rsid w:val="00E058D3"/>
    <w:rsid w:val="00E76AD9"/>
    <w:rsid w:val="00E91E2F"/>
    <w:rsid w:val="00EA3546"/>
    <w:rsid w:val="00EA6734"/>
    <w:rsid w:val="00EB0072"/>
    <w:rsid w:val="00EB47AE"/>
    <w:rsid w:val="00EC34E1"/>
    <w:rsid w:val="00F0234A"/>
    <w:rsid w:val="00F36F23"/>
    <w:rsid w:val="00F51241"/>
    <w:rsid w:val="00F52959"/>
    <w:rsid w:val="00F55884"/>
    <w:rsid w:val="00FA0A82"/>
    <w:rsid w:val="00FC0D36"/>
    <w:rsid w:val="00FD516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odyText">
    <w:name w:val="Body Text"/>
    <w:basedOn w:val="Normal"/>
    <w:link w:val="BodyTextChar"/>
    <w:rsid w:val="001723FE"/>
    <w:pPr>
      <w:spacing w:after="120"/>
    </w:pPr>
    <w:rPr>
      <w:rFonts w:eastAsia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1723FE"/>
    <w:rPr>
      <w:rFonts w:eastAsia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291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dcterms:created xsi:type="dcterms:W3CDTF">2013-05-23T20:18:00Z</dcterms:created>
  <dcterms:modified xsi:type="dcterms:W3CDTF">2013-05-23T20:18:00Z</dcterms:modified>
</cp:coreProperties>
</file>