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B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104F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878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SECTION 8-1-130, </w:t>
      </w:r>
      <w:r w:rsidR="008B0657">
        <w:rPr>
          <w:rFonts w:eastAsia="Times New Roman"/>
        </w:rPr>
        <w:t>CODE OF LAWS OF SOUTH CAROLINA, 1976, RELATING TO DUAL OFFICE HOLDING, TO CLARIFY THAT THE POSITION OF FIRE MARSHAL IN A FIRE DEPARTMENT IS NOT A POSITION OF HONOR OR PROFIT FOR PURPOSES OF DUAL OFFICE HOLDING CONSIDERATION UNDER THE CONSTITUTION.</w:t>
      </w:r>
    </w:p>
    <w:p w:rsidR="005104F1" w:rsidRDefault="005104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104F1" w:rsidRDefault="005104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104F1" w:rsidRDefault="005104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04F1" w:rsidRDefault="005104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B0657">
        <w:rPr>
          <w:rFonts w:eastAsia="Times New Roman"/>
        </w:rPr>
        <w:t>Section 8-1-130 of the 1976 Code is amended to read:</w:t>
      </w:r>
    </w:p>
    <w:p w:rsidR="008B0657" w:rsidRDefault="008B06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0657" w:rsidRDefault="008B06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8-1-130.</w:t>
      </w:r>
      <w:r>
        <w:rPr>
          <w:rFonts w:eastAsia="Times New Roman"/>
        </w:rPr>
        <w:tab/>
      </w:r>
      <w:r w:rsidRPr="00D9335B">
        <w:rPr>
          <w:color w:val="000000" w:themeColor="text1"/>
          <w:u w:color="000000" w:themeColor="text1"/>
        </w:rPr>
        <w:t>Any member</w:t>
      </w:r>
      <w:r w:rsidRPr="008B0657">
        <w:rPr>
          <w:color w:val="000000" w:themeColor="text1"/>
          <w:u w:val="single"/>
        </w:rPr>
        <w:t>, including fire marshal,</w:t>
      </w:r>
      <w:r w:rsidRPr="00D9335B">
        <w:rPr>
          <w:color w:val="000000" w:themeColor="text1"/>
          <w:u w:color="000000" w:themeColor="text1"/>
        </w:rPr>
        <w:t xml:space="preserve"> of a lawfully and regularly organized fire department, county veterans affairs officer, constable, or municipal judge serving as attorney for another city is not considered to be a dual officeholder, by virtue of serving in that capacity, for the purposes of the Constitution of this State.</w:t>
      </w:r>
      <w:r>
        <w:rPr>
          <w:color w:val="000000" w:themeColor="text1"/>
          <w:u w:color="000000" w:themeColor="text1"/>
        </w:rPr>
        <w:t>”</w:t>
      </w:r>
    </w:p>
    <w:p w:rsidR="005104F1" w:rsidRDefault="005104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104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B065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B3D5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B3D5F" w:rsidRDefault="005B3D5F" w:rsidP="005B3D5F">
      <w:pPr>
        <w:suppressAutoHyphens/>
        <w:jc w:val="both"/>
        <w:rPr>
          <w:rFonts w:eastAsia="Times New Roman"/>
        </w:rPr>
      </w:pPr>
    </w:p>
    <w:sectPr w:rsidR="005B3D5F" w:rsidSect="005B3D5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4F1" w:rsidRDefault="005104F1" w:rsidP="00522CE0">
      <w:r>
        <w:separator/>
      </w:r>
    </w:p>
  </w:endnote>
  <w:endnote w:type="continuationSeparator" w:id="0">
    <w:p w:rsidR="005104F1" w:rsidRDefault="005104F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2D1A3E27-3F90-458C-8391-25C465B0CCF7}"/>
    <w:embedBold r:id="rId2" w:fontKey="{147F2F64-FAE6-489A-A7EF-B37DE0211E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16B675-2961-4440-B3C2-EEE9C6715A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89A8365-E645-4444-AC02-7BBE8C5353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0C" w:rsidRPr="005B3D5F" w:rsidRDefault="005B3D5F" w:rsidP="005B3D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4F1" w:rsidRDefault="005104F1" w:rsidP="00522CE0">
      <w:r>
        <w:separator/>
      </w:r>
    </w:p>
  </w:footnote>
  <w:footnote w:type="continuationSeparator" w:id="0">
    <w:p w:rsidR="005104F1" w:rsidRDefault="005104F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6193"/>
  </w:hdrShapeDefaults>
  <w:footnotePr>
    <w:footnote w:id="-1"/>
    <w:footnote w:id="0"/>
  </w:footnotePr>
  <w:endnotePr>
    <w:endnote w:id="-1"/>
    <w:endnote w:id="0"/>
  </w:endnotePr>
  <w:compat/>
  <w:docVars>
    <w:docVar w:name="clipname" w:val="JUD0089.REM"/>
    <w:docVar w:name="CoverAttorneyInitials" w:val="REM"/>
    <w:docVar w:name="CoverAttorneyLastName" w:val="Maldonado"/>
    <w:docVar w:name="CoverBillType" w:val="b"/>
    <w:docVar w:name="DraftFileName" w:val="JUD0089.REM.DOCX"/>
    <w:docVar w:name="DraftStenoName" w:val="Craft"/>
    <w:docVar w:name="dvBillNumber" w:val="968"/>
    <w:docVar w:name="dvBillNumberPrefix" w:val="S. "/>
    <w:docVar w:name="dvOriginalBody" w:val="Senate"/>
    <w:docVar w:name="fulldraftpath" w:val="L:\S-JUD\BILLS\L. Martin\JUD0089.REM.DOCX"/>
    <w:docVar w:name="NameofBody" w:val="S"/>
    <w:docVar w:name="SenatorFolderName" w:val="L. Martin"/>
    <w:docVar w:name="VGROUP2" w:val="S-JUD"/>
  </w:docVars>
  <w:rsids>
    <w:rsidRoot w:val="00F12D60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1F1777"/>
    <w:rsid w:val="00206D3D"/>
    <w:rsid w:val="00221A5C"/>
    <w:rsid w:val="0024519E"/>
    <w:rsid w:val="00245C4E"/>
    <w:rsid w:val="00256395"/>
    <w:rsid w:val="002C5896"/>
    <w:rsid w:val="00307C2B"/>
    <w:rsid w:val="0031409E"/>
    <w:rsid w:val="0032109A"/>
    <w:rsid w:val="00333DF1"/>
    <w:rsid w:val="0033541C"/>
    <w:rsid w:val="00364389"/>
    <w:rsid w:val="003878C7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04F1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B3D5F"/>
    <w:rsid w:val="005F15E4"/>
    <w:rsid w:val="00600221"/>
    <w:rsid w:val="00606D23"/>
    <w:rsid w:val="00641A16"/>
    <w:rsid w:val="006431BA"/>
    <w:rsid w:val="006847E9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0657"/>
    <w:rsid w:val="008B2F42"/>
    <w:rsid w:val="008E185F"/>
    <w:rsid w:val="008E5870"/>
    <w:rsid w:val="008F023B"/>
    <w:rsid w:val="008F7524"/>
    <w:rsid w:val="0090000C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E2128"/>
    <w:rsid w:val="00A02011"/>
    <w:rsid w:val="00A35165"/>
    <w:rsid w:val="00A4011E"/>
    <w:rsid w:val="00A41565"/>
    <w:rsid w:val="00A86015"/>
    <w:rsid w:val="00AD021A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64993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0580E"/>
    <w:rsid w:val="00F12D60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19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724</Characters>
  <Application>Microsoft Office Word</Application>
  <DocSecurity>0</DocSecurity>
  <Lines>6</Lines>
  <Paragraphs>1</Paragraphs>
  <ScaleCrop>false</ScaleCrop>
  <Company> 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2014-01-22T17:29:00Z</cp:lastPrinted>
  <dcterms:created xsi:type="dcterms:W3CDTF">2014-01-22T19:38:00Z</dcterms:created>
  <dcterms:modified xsi:type="dcterms:W3CDTF">2014-01-22T19:38:00Z</dcterms:modified>
</cp:coreProperties>
</file>