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D686C">
      <w:pPr>
        <w:jc w:val="center"/>
        <w:rPr>
          <w:b/>
        </w:rPr>
      </w:pPr>
      <w:bookmarkStart w:id="0" w:name="_GoBack"/>
      <w:bookmarkEnd w:id="0"/>
      <w:r>
        <w:rPr>
          <w:b/>
        </w:rPr>
        <w:t>Thursday</w:t>
      </w:r>
      <w:r w:rsidR="000A7610">
        <w:rPr>
          <w:b/>
        </w:rPr>
        <w:t>,</w:t>
      </w:r>
      <w:r>
        <w:rPr>
          <w:b/>
        </w:rPr>
        <w:t xml:space="preserve"> April 4,</w:t>
      </w:r>
      <w:r w:rsidR="000A7610">
        <w:rPr>
          <w:b/>
        </w:rPr>
        <w:t xml:space="preserve">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FF571F" w:rsidRDefault="000A7610" w:rsidP="00FF571F">
      <w:r>
        <w:tab/>
        <w:t>The Senate assembled at 1</w:t>
      </w:r>
      <w:r w:rsidR="0055021C">
        <w:t>1</w:t>
      </w:r>
      <w:r w:rsidR="009B46FD">
        <w:t xml:space="preserve">:00 </w:t>
      </w:r>
      <w:r w:rsidR="0055021C">
        <w:t>A.M.</w:t>
      </w:r>
      <w:r>
        <w:t xml:space="preserve">, the hour to which it stood adjourned, and was called to order by the </w:t>
      </w:r>
      <w:r w:rsidR="00FF571F">
        <w:t xml:space="preserve">ACTING </w:t>
      </w:r>
      <w:r>
        <w:t>PRESIDENT</w:t>
      </w:r>
      <w:r w:rsidR="00846D69">
        <w:t>,</w:t>
      </w:r>
      <w:r w:rsidR="00FF571F">
        <w:t xml:space="preserve"> </w:t>
      </w:r>
      <w:r w:rsidR="00846D69">
        <w:t xml:space="preserve">SENATOR </w:t>
      </w:r>
      <w:r w:rsidR="00FF571F">
        <w:t xml:space="preserve">SCOTT.  </w:t>
      </w:r>
      <w:r w:rsidR="00FF571F">
        <w:rPr>
          <w:b/>
          <w:bCs/>
        </w:rPr>
        <w:t xml:space="preserve">(This is a Statewide Session day established under the provisions of Senate Rule 1B.  Members not having scheduled committee or </w:t>
      </w:r>
      <w:r w:rsidR="00FF571F" w:rsidRPr="00C13FCF">
        <w:rPr>
          <w:b/>
          <w:bCs/>
        </w:rPr>
        <w:t>subcommittee</w:t>
      </w:r>
      <w:r w:rsidR="00FF571F">
        <w:rPr>
          <w:b/>
          <w:bCs/>
        </w:rPr>
        <w:t xml:space="preserve"> meetings may be in their home districts without effect on their session attendance record.)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w:t>
      </w:r>
      <w:r w:rsidR="00597F24">
        <w:rPr>
          <w:b/>
        </w:rPr>
        <w:t xml:space="preserve"> </w:t>
      </w:r>
      <w:r>
        <w:rPr>
          <w:b/>
        </w:rPr>
        <w:t>WITHDRAWN AND RESUBMITTED</w:t>
      </w:r>
    </w:p>
    <w:p w:rsidR="00DB74A4" w:rsidRDefault="000A7610">
      <w:pPr>
        <w:pStyle w:val="Header"/>
        <w:tabs>
          <w:tab w:val="clear" w:pos="8640"/>
          <w:tab w:val="left" w:pos="4320"/>
        </w:tabs>
      </w:pPr>
      <w:r>
        <w:tab/>
        <w:t>The following was received:</w:t>
      </w:r>
    </w:p>
    <w:p w:rsidR="00DB74A4" w:rsidRDefault="00DB74A4">
      <w:pPr>
        <w:pStyle w:val="Header"/>
        <w:tabs>
          <w:tab w:val="clear" w:pos="8640"/>
          <w:tab w:val="left" w:pos="4320"/>
        </w:tabs>
      </w:pPr>
    </w:p>
    <w:p w:rsidR="00597F24" w:rsidRDefault="00597F24" w:rsidP="00597F24">
      <w:r w:rsidRPr="00761E28">
        <w:t>Document No. 4210</w:t>
      </w:r>
    </w:p>
    <w:p w:rsidR="00597F24" w:rsidRPr="00761E28" w:rsidRDefault="00597F24" w:rsidP="00597F24">
      <w:r w:rsidRPr="00761E28">
        <w:t>Agency: Department of Health and Environmental Control</w:t>
      </w:r>
    </w:p>
    <w:p w:rsidR="00597F24" w:rsidRPr="00761E28" w:rsidRDefault="00597F24" w:rsidP="00597F24">
      <w:r w:rsidRPr="00761E28">
        <w:t>Chapter: 61</w:t>
      </w:r>
    </w:p>
    <w:p w:rsidR="00597F24" w:rsidRDefault="00597F24" w:rsidP="00597F24">
      <w:r w:rsidRPr="00761E28">
        <w:t>Statutory Authority: 1976 Code Sections 44-1-140, 44-33-30, 44-37-40, 44-37-50, and 44-89-10</w:t>
      </w:r>
      <w:r w:rsidR="004D3595">
        <w:t>,</w:t>
      </w:r>
      <w:r w:rsidRPr="00761E28">
        <w:t xml:space="preserve"> et seq.</w:t>
      </w:r>
    </w:p>
    <w:p w:rsidR="00597F24" w:rsidRDefault="00597F24" w:rsidP="00597F24">
      <w:r w:rsidRPr="00761E28">
        <w:t>SUBJECT: Licensed Midwives</w:t>
      </w:r>
      <w:r>
        <w:t xml:space="preserve"> </w:t>
      </w:r>
    </w:p>
    <w:p w:rsidR="00597F24" w:rsidRDefault="00597F24" w:rsidP="00597F24">
      <w:r w:rsidRPr="00761E28">
        <w:t>Received by Lieutenant Governor January 8, 2013</w:t>
      </w:r>
    </w:p>
    <w:p w:rsidR="00597F24" w:rsidRDefault="00597F24" w:rsidP="00597F24">
      <w:r w:rsidRPr="00761E28">
        <w:t xml:space="preserve">Referred to </w:t>
      </w:r>
      <w:r w:rsidRPr="005D02BD">
        <w:t>Medical Affairs</w:t>
      </w:r>
      <w:r w:rsidRPr="00761E28">
        <w:t xml:space="preserve"> Committee</w:t>
      </w:r>
    </w:p>
    <w:p w:rsidR="00597F24" w:rsidRDefault="00597F24" w:rsidP="00597F24">
      <w:r w:rsidRPr="00761E28">
        <w:t>Legislative Review Expiration May 8, 2013</w:t>
      </w:r>
    </w:p>
    <w:p w:rsidR="00597F24" w:rsidRPr="00761E28" w:rsidRDefault="00597F24" w:rsidP="00597F24">
      <w:pPr>
        <w:tabs>
          <w:tab w:val="left" w:pos="475"/>
          <w:tab w:val="left" w:pos="2304"/>
          <w:tab w:val="center" w:pos="6494"/>
          <w:tab w:val="left" w:pos="7373"/>
          <w:tab w:val="left" w:pos="8554"/>
        </w:tabs>
      </w:pPr>
      <w:r>
        <w:t>House Committee Requested Withdrawal March 19, 2013</w:t>
      </w:r>
      <w:r w:rsidRPr="00761E28">
        <w:tab/>
      </w:r>
    </w:p>
    <w:p w:rsidR="00597F24" w:rsidRPr="00761E28" w:rsidRDefault="00597F24" w:rsidP="00597F24">
      <w:pPr>
        <w:tabs>
          <w:tab w:val="left" w:pos="475"/>
          <w:tab w:val="left" w:pos="2304"/>
          <w:tab w:val="center" w:pos="6494"/>
          <w:tab w:val="left" w:pos="7373"/>
          <w:tab w:val="left" w:pos="8554"/>
        </w:tabs>
      </w:pPr>
      <w:r w:rsidRPr="00761E28">
        <w:t>120 Day Period Tolled</w:t>
      </w:r>
    </w:p>
    <w:p w:rsidR="00DB74A4" w:rsidRDefault="00597F24" w:rsidP="00597F24">
      <w:pPr>
        <w:pStyle w:val="Header"/>
        <w:tabs>
          <w:tab w:val="clear" w:pos="8640"/>
          <w:tab w:val="left" w:pos="4320"/>
        </w:tabs>
      </w:pPr>
      <w:r w:rsidRPr="00761E28">
        <w:t>Withdrawn and Resubmitted</w:t>
      </w:r>
      <w:r>
        <w:t xml:space="preserve"> April 3, 2013</w:t>
      </w:r>
    </w:p>
    <w:p w:rsidR="00522A7D" w:rsidRDefault="00522A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46D69" w:rsidRDefault="00846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rsidR="00AE1BA6"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FF571F">
        <w:tab/>
      </w:r>
      <w:r>
        <w:t>On motion of Senator</w:t>
      </w:r>
      <w:r w:rsidR="00F93630">
        <w:t>s JOHNSON, COURSON, SETZLER, PEELER, LEATHERMAN, MATTHEWS, McGILL, ALEXANDER, ALLEN, BENNETT, BRIGHT, BRYANT, CAMPBELL, CAMPSEN, CLEARY, COLEMAN, CORBIN, CROMER, DAVIS, FAIR, FORD, GREGORY, GROOMS, HAYES, HEMBREE, HUTTO, JACKSON, LOURIE, MALLOY, LARRY MARTIN, SHANE MARTIN,</w:t>
      </w:r>
      <w:r w:rsidR="00522A7D">
        <w:t xml:space="preserve"> MASSEY, McELVEEN, NICHOLSON, O’</w:t>
      </w:r>
      <w:r w:rsidR="00F93630">
        <w:t>DELL, PINCKNEY, RANKIN, REESE, SCOTT, SHEALY, SHEHEEN, THURMOND, TURNER, VERDIN, WILLIAMS and YOUNG</w:t>
      </w:r>
      <w:r>
        <w:t xml:space="preserve">, with unanimous consent, the Senate stood adjourned out of respect to the memory of Mr. </w:t>
      </w:r>
      <w:r w:rsidR="00F93630">
        <w:t>Othniel Henry Wienges, Jr.</w:t>
      </w:r>
      <w:r>
        <w:t xml:space="preserve"> of </w:t>
      </w:r>
      <w:r w:rsidR="00F93630">
        <w:t>St. Matthews</w:t>
      </w:r>
      <w:r>
        <w:t>, S.C.</w:t>
      </w:r>
      <w:r w:rsidR="00F93630">
        <w:t>, beloved husband of</w:t>
      </w:r>
      <w:r w:rsidR="00094113">
        <w:t xml:space="preserve"> Callie, devoted father to Carol </w:t>
      </w:r>
      <w:r w:rsidR="002800B8">
        <w:t xml:space="preserve">and husband Monty Laffitte </w:t>
      </w:r>
      <w:r w:rsidR="00094113">
        <w:t>and John</w:t>
      </w:r>
      <w:r w:rsidR="002800B8">
        <w:t xml:space="preserve"> Wienges</w:t>
      </w:r>
      <w:r w:rsidR="00AE1BA6">
        <w:t>, Reading Clerk of the Senate,</w:t>
      </w:r>
      <w:r w:rsidR="00094113">
        <w:t xml:space="preserve"> and doting grandfather of Montague, Lauren, Carolyn</w:t>
      </w:r>
      <w:r w:rsidR="00AE1BA6">
        <w:t xml:space="preserve"> and </w:t>
      </w:r>
      <w:r w:rsidR="00094113">
        <w:t>Othniel</w:t>
      </w:r>
      <w:r w:rsidR="00AE1BA6">
        <w:t xml:space="preserve"> Laffitte and</w:t>
      </w:r>
      <w:r w:rsidR="00094113">
        <w:t xml:space="preserve"> John,</w:t>
      </w:r>
      <w:r w:rsidR="002800B8">
        <w:t xml:space="preserve"> Jr.,</w:t>
      </w:r>
      <w:r w:rsidR="00094113">
        <w:t xml:space="preserve"> Trezevant and Francie</w:t>
      </w:r>
      <w:r w:rsidR="00AE1BA6">
        <w:t xml:space="preserve"> Wienges</w:t>
      </w:r>
      <w:r w:rsidR="00094113">
        <w:t xml:space="preserve">.  </w:t>
      </w:r>
    </w:p>
    <w:p w:rsidR="00DB74A4" w:rsidRDefault="00AE1BA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00094113">
        <w:t>Mr. Wienges served as a lieutenant in the U.S. Navy and had a very prominent career throughout his lifetime.  He served in the S.C. House of Representatives for 10 years</w:t>
      </w:r>
      <w:r>
        <w:t>, 9 of which he was on the House Ways and Means Committee</w:t>
      </w:r>
      <w:r w:rsidR="00094113">
        <w:t>.  He was vice chairman, chairman and currently chairman emeritus of the USC Board of Trustees.  He was active in civic organizations including the Lions’ Club, Chamber of Commerce, American Legion, Masons and was past president of the Calhoun County Farm Bureau, S</w:t>
      </w:r>
      <w:r>
        <w:t>.</w:t>
      </w:r>
      <w:r w:rsidR="00094113">
        <w:t xml:space="preserve">C. Horse Council, </w:t>
      </w:r>
      <w:r w:rsidR="008877E8">
        <w:t xml:space="preserve">and </w:t>
      </w:r>
      <w:r w:rsidR="00094113">
        <w:t>S.C. Thoroughbred Association.  He was past president of the S.C. Rural Area Development Commission and many farm</w:t>
      </w:r>
      <w:r>
        <w:t xml:space="preserve"> and horse racing</w:t>
      </w:r>
      <w:r w:rsidR="00094113">
        <w:t xml:space="preserve"> related organizations.  He was presented the Man of the Year Award in New England Racing by Northeastern Sportswriters Association in 1974 and the Paul Revere Award in New England Racing in 1981.  He was a thirteen-time winner of the Thoroughbred Owners and Breeders Association Award and the first year of having the honor of this award being named for him, he was the winner of the award.  He was a loving family man</w:t>
      </w:r>
      <w:r>
        <w:t xml:space="preserve">, avid USC Gamecock supporter and fan and outstanding community leader whose presence will be sorely missed.  </w:t>
      </w:r>
      <w:r w:rsidR="00094113">
        <w:t xml:space="preserve">   </w:t>
      </w:r>
    </w:p>
    <w:p w:rsidR="00613CF9" w:rsidRDefault="00613CF9">
      <w:pPr>
        <w:pStyle w:val="Header"/>
        <w:tabs>
          <w:tab w:val="clear" w:pos="8640"/>
          <w:tab w:val="left" w:pos="4320"/>
        </w:tabs>
      </w:pPr>
    </w:p>
    <w:p w:rsidR="002800B8" w:rsidRDefault="002800B8">
      <w:pPr>
        <w:pStyle w:val="Header"/>
        <w:keepLines/>
        <w:tabs>
          <w:tab w:val="clear" w:pos="8640"/>
          <w:tab w:val="left" w:pos="4320"/>
        </w:tabs>
        <w:jc w:val="center"/>
        <w:rPr>
          <w:b/>
        </w:rPr>
      </w:pPr>
    </w:p>
    <w:p w:rsidR="002800B8" w:rsidRDefault="002800B8">
      <w:pPr>
        <w:pStyle w:val="Header"/>
        <w:keepLines/>
        <w:tabs>
          <w:tab w:val="clear" w:pos="8640"/>
          <w:tab w:val="left" w:pos="4320"/>
        </w:tabs>
        <w:jc w:val="center"/>
        <w:rPr>
          <w:b/>
        </w:rPr>
      </w:pPr>
    </w:p>
    <w:p w:rsidR="00DB74A4" w:rsidRDefault="009F6919" w:rsidP="00522A7D">
      <w:pPr>
        <w:pStyle w:val="Header"/>
        <w:keepNext/>
        <w:keepLines/>
        <w:tabs>
          <w:tab w:val="clear" w:pos="8640"/>
          <w:tab w:val="left" w:pos="4320"/>
        </w:tabs>
        <w:jc w:val="center"/>
      </w:pPr>
      <w:r>
        <w:rPr>
          <w:b/>
        </w:rPr>
        <w:lastRenderedPageBreak/>
        <w:t>A</w:t>
      </w:r>
      <w:r w:rsidR="000A7610">
        <w:rPr>
          <w:b/>
        </w:rPr>
        <w:t>DJOURNMENT</w:t>
      </w:r>
    </w:p>
    <w:p w:rsidR="00DB74A4" w:rsidRDefault="000A7610" w:rsidP="00522A7D">
      <w:pPr>
        <w:pStyle w:val="Header"/>
        <w:keepNext/>
        <w:keepLines/>
        <w:tabs>
          <w:tab w:val="clear" w:pos="8640"/>
          <w:tab w:val="left" w:pos="4320"/>
        </w:tabs>
      </w:pPr>
      <w:r>
        <w:tab/>
        <w:t xml:space="preserve">At </w:t>
      </w:r>
      <w:r w:rsidR="00FF571F">
        <w:t>11:05</w:t>
      </w:r>
      <w:r>
        <w:t xml:space="preserve"> A.M., on motion of Senator </w:t>
      </w:r>
      <w:r w:rsidR="00FF571F">
        <w:t>CROMER</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AA4E53" w:rsidRPr="00AA4E53" w:rsidRDefault="00AA4E53" w:rsidP="002800B8">
      <w:pPr>
        <w:pStyle w:val="Header"/>
        <w:tabs>
          <w:tab w:val="clear" w:pos="8640"/>
          <w:tab w:val="left" w:pos="4320"/>
        </w:tabs>
        <w:jc w:val="center"/>
      </w:pPr>
    </w:p>
    <w:sectPr w:rsidR="00AA4E53" w:rsidRPr="00AA4E53" w:rsidSect="00216322">
      <w:headerReference w:type="default" r:id="rId7"/>
      <w:footerReference w:type="default" r:id="rId8"/>
      <w:footerReference w:type="first" r:id="rId9"/>
      <w:type w:val="continuous"/>
      <w:pgSz w:w="12240" w:h="15840"/>
      <w:pgMar w:top="1008" w:right="4666" w:bottom="3499" w:left="1238" w:header="1008" w:footer="3499" w:gutter="0"/>
      <w:pgNumType w:start="22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F24" w:rsidRDefault="00597F24">
      <w:r>
        <w:separator/>
      </w:r>
    </w:p>
  </w:endnote>
  <w:endnote w:type="continuationSeparator" w:id="0">
    <w:p w:rsidR="00597F24" w:rsidRDefault="005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69" w:rsidRDefault="00544A71" w:rsidP="00846D69">
    <w:pPr>
      <w:pStyle w:val="Footer"/>
      <w:spacing w:before="120"/>
      <w:jc w:val="center"/>
    </w:pPr>
    <w:r>
      <w:fldChar w:fldCharType="begin"/>
    </w:r>
    <w:r>
      <w:instrText xml:space="preserve"> PAGE   \* MERGEFORMAT </w:instrText>
    </w:r>
    <w:r>
      <w:fldChar w:fldCharType="separate"/>
    </w:r>
    <w:r>
      <w:rPr>
        <w:noProof/>
      </w:rPr>
      <w:t>2268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69" w:rsidRDefault="00544A71" w:rsidP="00846D69">
    <w:pPr>
      <w:pStyle w:val="Footer"/>
      <w:spacing w:before="120"/>
      <w:jc w:val="center"/>
    </w:pPr>
    <w:r>
      <w:fldChar w:fldCharType="begin"/>
    </w:r>
    <w:r>
      <w:instrText xml:space="preserve"> PAGE   \* MERGEFORMAT </w:instrText>
    </w:r>
    <w:r>
      <w:fldChar w:fldCharType="separate"/>
    </w:r>
    <w:r>
      <w:rPr>
        <w:noProof/>
      </w:rPr>
      <w:t>2267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F24" w:rsidRDefault="00597F24">
      <w:r>
        <w:separator/>
      </w:r>
    </w:p>
  </w:footnote>
  <w:footnote w:type="continuationSeparator" w:id="0">
    <w:p w:rsidR="00597F24" w:rsidRDefault="005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24" w:rsidRPr="004D3595" w:rsidRDefault="00597F24" w:rsidP="00846D69">
    <w:pPr>
      <w:pStyle w:val="Header"/>
      <w:spacing w:after="120"/>
      <w:jc w:val="center"/>
      <w:rPr>
        <w:b/>
      </w:rPr>
    </w:pPr>
    <w:r w:rsidRPr="004D3595">
      <w:rPr>
        <w:b/>
      </w:rPr>
      <w:t>THURSDAY, APRIL 4,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2"/>
  </w:compat>
  <w:rsids>
    <w:rsidRoot w:val="00885B17"/>
    <w:rsid w:val="000074E0"/>
    <w:rsid w:val="0001047D"/>
    <w:rsid w:val="00011183"/>
    <w:rsid w:val="00022CE8"/>
    <w:rsid w:val="0002352C"/>
    <w:rsid w:val="00042056"/>
    <w:rsid w:val="00050AAF"/>
    <w:rsid w:val="000566AC"/>
    <w:rsid w:val="0006162D"/>
    <w:rsid w:val="0008217A"/>
    <w:rsid w:val="00094113"/>
    <w:rsid w:val="000A0425"/>
    <w:rsid w:val="000A7610"/>
    <w:rsid w:val="000B4BD8"/>
    <w:rsid w:val="000C7111"/>
    <w:rsid w:val="000F2F25"/>
    <w:rsid w:val="001001D1"/>
    <w:rsid w:val="00102C0A"/>
    <w:rsid w:val="00106BC4"/>
    <w:rsid w:val="00114764"/>
    <w:rsid w:val="00136078"/>
    <w:rsid w:val="001462F5"/>
    <w:rsid w:val="001507B6"/>
    <w:rsid w:val="001541ED"/>
    <w:rsid w:val="00162528"/>
    <w:rsid w:val="0017112B"/>
    <w:rsid w:val="00181C55"/>
    <w:rsid w:val="001837AF"/>
    <w:rsid w:val="00183ECB"/>
    <w:rsid w:val="001A5E0B"/>
    <w:rsid w:val="001D6026"/>
    <w:rsid w:val="001D663A"/>
    <w:rsid w:val="001E2AF7"/>
    <w:rsid w:val="001E68BA"/>
    <w:rsid w:val="001F72EB"/>
    <w:rsid w:val="00204D42"/>
    <w:rsid w:val="00215E18"/>
    <w:rsid w:val="00216322"/>
    <w:rsid w:val="00223C63"/>
    <w:rsid w:val="002303E1"/>
    <w:rsid w:val="00253D4E"/>
    <w:rsid w:val="002564BD"/>
    <w:rsid w:val="00257B63"/>
    <w:rsid w:val="002800B8"/>
    <w:rsid w:val="00291DC0"/>
    <w:rsid w:val="002A300C"/>
    <w:rsid w:val="002B010F"/>
    <w:rsid w:val="002B6DF2"/>
    <w:rsid w:val="002B7EBD"/>
    <w:rsid w:val="002D49C0"/>
    <w:rsid w:val="002D6956"/>
    <w:rsid w:val="002D7A66"/>
    <w:rsid w:val="002E01BA"/>
    <w:rsid w:val="002E52AD"/>
    <w:rsid w:val="002E60B0"/>
    <w:rsid w:val="002F642F"/>
    <w:rsid w:val="002F647B"/>
    <w:rsid w:val="003055CE"/>
    <w:rsid w:val="00310BD0"/>
    <w:rsid w:val="00321465"/>
    <w:rsid w:val="003310D9"/>
    <w:rsid w:val="00334554"/>
    <w:rsid w:val="00337C23"/>
    <w:rsid w:val="00354207"/>
    <w:rsid w:val="003573AD"/>
    <w:rsid w:val="00364B8B"/>
    <w:rsid w:val="00365C54"/>
    <w:rsid w:val="003737EA"/>
    <w:rsid w:val="0037670D"/>
    <w:rsid w:val="00383396"/>
    <w:rsid w:val="00390F72"/>
    <w:rsid w:val="003E1C83"/>
    <w:rsid w:val="003E4D85"/>
    <w:rsid w:val="004114EF"/>
    <w:rsid w:val="00412368"/>
    <w:rsid w:val="00426E5F"/>
    <w:rsid w:val="004465AD"/>
    <w:rsid w:val="00457427"/>
    <w:rsid w:val="00457AF6"/>
    <w:rsid w:val="004627E1"/>
    <w:rsid w:val="00467DED"/>
    <w:rsid w:val="004746F3"/>
    <w:rsid w:val="00483532"/>
    <w:rsid w:val="00486D6C"/>
    <w:rsid w:val="00494996"/>
    <w:rsid w:val="004A2E06"/>
    <w:rsid w:val="004D0F10"/>
    <w:rsid w:val="004D3595"/>
    <w:rsid w:val="004D4DAE"/>
    <w:rsid w:val="004E545F"/>
    <w:rsid w:val="004F50DD"/>
    <w:rsid w:val="00500D37"/>
    <w:rsid w:val="0051185B"/>
    <w:rsid w:val="0051245F"/>
    <w:rsid w:val="00522A7D"/>
    <w:rsid w:val="00526742"/>
    <w:rsid w:val="005353B7"/>
    <w:rsid w:val="0054021B"/>
    <w:rsid w:val="00544A71"/>
    <w:rsid w:val="0055021C"/>
    <w:rsid w:val="00560D12"/>
    <w:rsid w:val="00563980"/>
    <w:rsid w:val="005659D2"/>
    <w:rsid w:val="005674BA"/>
    <w:rsid w:val="00567D6D"/>
    <w:rsid w:val="005769B1"/>
    <w:rsid w:val="00580847"/>
    <w:rsid w:val="00585E6B"/>
    <w:rsid w:val="005924AA"/>
    <w:rsid w:val="00597F24"/>
    <w:rsid w:val="005A17A5"/>
    <w:rsid w:val="005B0124"/>
    <w:rsid w:val="005B2A00"/>
    <w:rsid w:val="005D031D"/>
    <w:rsid w:val="005F14C9"/>
    <w:rsid w:val="00613CF9"/>
    <w:rsid w:val="00615848"/>
    <w:rsid w:val="0062542A"/>
    <w:rsid w:val="00627DD3"/>
    <w:rsid w:val="00633FC1"/>
    <w:rsid w:val="00646049"/>
    <w:rsid w:val="00671010"/>
    <w:rsid w:val="00672CAD"/>
    <w:rsid w:val="0068752A"/>
    <w:rsid w:val="006D57A6"/>
    <w:rsid w:val="006F3859"/>
    <w:rsid w:val="0070401E"/>
    <w:rsid w:val="0071509E"/>
    <w:rsid w:val="00725603"/>
    <w:rsid w:val="0073055F"/>
    <w:rsid w:val="00731C91"/>
    <w:rsid w:val="00747C7B"/>
    <w:rsid w:val="0076441B"/>
    <w:rsid w:val="00772F7B"/>
    <w:rsid w:val="007748E4"/>
    <w:rsid w:val="0078320A"/>
    <w:rsid w:val="007B1315"/>
    <w:rsid w:val="007B46F3"/>
    <w:rsid w:val="007B61C2"/>
    <w:rsid w:val="007D60CC"/>
    <w:rsid w:val="007D7BF8"/>
    <w:rsid w:val="007E0008"/>
    <w:rsid w:val="007F0625"/>
    <w:rsid w:val="00800C01"/>
    <w:rsid w:val="00813CBD"/>
    <w:rsid w:val="00833696"/>
    <w:rsid w:val="00846D69"/>
    <w:rsid w:val="0085029C"/>
    <w:rsid w:val="00861F65"/>
    <w:rsid w:val="008661ED"/>
    <w:rsid w:val="00870DE2"/>
    <w:rsid w:val="00871FA4"/>
    <w:rsid w:val="0087373D"/>
    <w:rsid w:val="00880CCA"/>
    <w:rsid w:val="00885B17"/>
    <w:rsid w:val="008877E8"/>
    <w:rsid w:val="00894203"/>
    <w:rsid w:val="008A32D8"/>
    <w:rsid w:val="008A7830"/>
    <w:rsid w:val="008E2F04"/>
    <w:rsid w:val="008F07E4"/>
    <w:rsid w:val="00923BD6"/>
    <w:rsid w:val="00923E16"/>
    <w:rsid w:val="00925D8D"/>
    <w:rsid w:val="00940EBB"/>
    <w:rsid w:val="00951A08"/>
    <w:rsid w:val="00961486"/>
    <w:rsid w:val="00965D93"/>
    <w:rsid w:val="00974FC2"/>
    <w:rsid w:val="00977355"/>
    <w:rsid w:val="00980164"/>
    <w:rsid w:val="0098366A"/>
    <w:rsid w:val="009B20FD"/>
    <w:rsid w:val="009B46FD"/>
    <w:rsid w:val="009B705B"/>
    <w:rsid w:val="009B74C7"/>
    <w:rsid w:val="009C0006"/>
    <w:rsid w:val="009D4316"/>
    <w:rsid w:val="009D48DB"/>
    <w:rsid w:val="009E78D5"/>
    <w:rsid w:val="009F6919"/>
    <w:rsid w:val="00A06C7E"/>
    <w:rsid w:val="00A16745"/>
    <w:rsid w:val="00A447F5"/>
    <w:rsid w:val="00A45F58"/>
    <w:rsid w:val="00A60F22"/>
    <w:rsid w:val="00A627C2"/>
    <w:rsid w:val="00A66623"/>
    <w:rsid w:val="00A9737B"/>
    <w:rsid w:val="00AA4E53"/>
    <w:rsid w:val="00AB1303"/>
    <w:rsid w:val="00AC5704"/>
    <w:rsid w:val="00AD2376"/>
    <w:rsid w:val="00AD3288"/>
    <w:rsid w:val="00AD3757"/>
    <w:rsid w:val="00AE117A"/>
    <w:rsid w:val="00AE1BA6"/>
    <w:rsid w:val="00AE69FD"/>
    <w:rsid w:val="00B071DF"/>
    <w:rsid w:val="00B109F5"/>
    <w:rsid w:val="00B14936"/>
    <w:rsid w:val="00B319F1"/>
    <w:rsid w:val="00B70CF8"/>
    <w:rsid w:val="00B742C7"/>
    <w:rsid w:val="00B8391B"/>
    <w:rsid w:val="00B85AEF"/>
    <w:rsid w:val="00B92901"/>
    <w:rsid w:val="00BA37B0"/>
    <w:rsid w:val="00BA53A9"/>
    <w:rsid w:val="00BD6C64"/>
    <w:rsid w:val="00BE2F0F"/>
    <w:rsid w:val="00BF66CA"/>
    <w:rsid w:val="00C00FB0"/>
    <w:rsid w:val="00C10C5E"/>
    <w:rsid w:val="00C129A5"/>
    <w:rsid w:val="00C226FD"/>
    <w:rsid w:val="00C25EA9"/>
    <w:rsid w:val="00C66E93"/>
    <w:rsid w:val="00C81078"/>
    <w:rsid w:val="00CA0486"/>
    <w:rsid w:val="00CB7E2D"/>
    <w:rsid w:val="00CC19DB"/>
    <w:rsid w:val="00CC37C0"/>
    <w:rsid w:val="00CC4DB3"/>
    <w:rsid w:val="00CD63D0"/>
    <w:rsid w:val="00CF0706"/>
    <w:rsid w:val="00CF18D5"/>
    <w:rsid w:val="00CF36FD"/>
    <w:rsid w:val="00D056CE"/>
    <w:rsid w:val="00D1058A"/>
    <w:rsid w:val="00D274A5"/>
    <w:rsid w:val="00D30D6F"/>
    <w:rsid w:val="00D329A6"/>
    <w:rsid w:val="00D40A56"/>
    <w:rsid w:val="00D43E8F"/>
    <w:rsid w:val="00D66B41"/>
    <w:rsid w:val="00D7282B"/>
    <w:rsid w:val="00D860AA"/>
    <w:rsid w:val="00D90D45"/>
    <w:rsid w:val="00DB0A54"/>
    <w:rsid w:val="00DB74A4"/>
    <w:rsid w:val="00DD686C"/>
    <w:rsid w:val="00DE2062"/>
    <w:rsid w:val="00E01FE7"/>
    <w:rsid w:val="00E267C2"/>
    <w:rsid w:val="00E36EC2"/>
    <w:rsid w:val="00E42E95"/>
    <w:rsid w:val="00E5410C"/>
    <w:rsid w:val="00E54B63"/>
    <w:rsid w:val="00E811D2"/>
    <w:rsid w:val="00E848CB"/>
    <w:rsid w:val="00E95397"/>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0818"/>
    <w:rsid w:val="00F56161"/>
    <w:rsid w:val="00F5635C"/>
    <w:rsid w:val="00F65760"/>
    <w:rsid w:val="00F678CA"/>
    <w:rsid w:val="00F704C8"/>
    <w:rsid w:val="00F70C9E"/>
    <w:rsid w:val="00F71744"/>
    <w:rsid w:val="00F806A5"/>
    <w:rsid w:val="00F815D7"/>
    <w:rsid w:val="00F90CBC"/>
    <w:rsid w:val="00F91965"/>
    <w:rsid w:val="00F93630"/>
    <w:rsid w:val="00F93DD2"/>
    <w:rsid w:val="00FA230B"/>
    <w:rsid w:val="00FA3B5B"/>
    <w:rsid w:val="00FD6A24"/>
    <w:rsid w:val="00FE24E5"/>
    <w:rsid w:val="00FE263F"/>
    <w:rsid w:val="00FE7F9A"/>
    <w:rsid w:val="00FF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15:docId w15:val="{5D024C42-E73C-4DBF-85D2-7E1BB750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D686C"/>
    <w:rPr>
      <w:rFonts w:ascii="Tahoma" w:hAnsi="Tahoma" w:cs="Tahoma"/>
      <w:sz w:val="16"/>
      <w:szCs w:val="16"/>
    </w:rPr>
  </w:style>
  <w:style w:type="character" w:customStyle="1" w:styleId="BalloonTextChar">
    <w:name w:val="Balloon Text Char"/>
    <w:basedOn w:val="DefaultParagraphFont"/>
    <w:link w:val="BalloonText"/>
    <w:uiPriority w:val="99"/>
    <w:semiHidden/>
    <w:rsid w:val="00DD686C"/>
    <w:rPr>
      <w:rFonts w:ascii="Tahoma" w:hAnsi="Tahoma" w:cs="Tahoma"/>
      <w:color w:val="000000"/>
      <w:sz w:val="16"/>
      <w:szCs w:val="16"/>
    </w:rPr>
  </w:style>
  <w:style w:type="paragraph" w:styleId="NoSpacing">
    <w:name w:val="No Spacing"/>
    <w:uiPriority w:val="1"/>
    <w:qFormat/>
    <w:rsid w:val="00253D4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8A3A-5B75-4E51-BE0F-AB773900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501</Words>
  <Characters>2745</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4,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