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344E3A">
      <w:pPr>
        <w:jc w:val="center"/>
        <w:rPr>
          <w:b/>
        </w:rPr>
      </w:pPr>
      <w:bookmarkStart w:id="0" w:name="_GoBack"/>
      <w:bookmarkEnd w:id="0"/>
      <w:r>
        <w:rPr>
          <w:b/>
        </w:rPr>
        <w:t>Monday, May 5</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344E3A" w:rsidRDefault="000A7610" w:rsidP="00344E3A">
      <w:r>
        <w:tab/>
      </w:r>
      <w:r w:rsidR="00344E3A">
        <w:t xml:space="preserve">The Senate assembled at 11:00 A.M., the hour to which it stood adjourned, and was called to order by the ACTING PRESIDENT, Senator CROMER.  </w:t>
      </w:r>
      <w:r w:rsidR="00344E3A">
        <w:rPr>
          <w:b/>
          <w:bCs/>
        </w:rPr>
        <w:t xml:space="preserve">(This is a Statewide Session day established under the provisions of Senate Rule 1B.  Members not having scheduled committee or </w:t>
      </w:r>
      <w:r w:rsidR="00344E3A" w:rsidRPr="00C13FCF">
        <w:rPr>
          <w:b/>
          <w:bCs/>
        </w:rPr>
        <w:t>subcommittee</w:t>
      </w:r>
      <w:r w:rsidR="00344E3A">
        <w:rPr>
          <w:b/>
          <w:bCs/>
        </w:rPr>
        <w:t xml:space="preserve"> meetings may be in their home districts without effect on their session attendance record.)</w:t>
      </w:r>
    </w:p>
    <w:p w:rsidR="00DB74A4" w:rsidRDefault="00DB74A4" w:rsidP="00344E3A"/>
    <w:p w:rsidR="00DB74A4" w:rsidRDefault="000A7610" w:rsidP="00507CC4">
      <w:pPr>
        <w:pStyle w:val="Header"/>
        <w:tabs>
          <w:tab w:val="clear" w:pos="8640"/>
          <w:tab w:val="left" w:pos="4320"/>
        </w:tabs>
        <w:jc w:val="center"/>
      </w:pPr>
      <w:r>
        <w:rPr>
          <w:b/>
        </w:rPr>
        <w:t>REPORTS OF STANDING COMMITTEE</w:t>
      </w:r>
    </w:p>
    <w:p w:rsidR="00507CC4" w:rsidRDefault="00507CC4" w:rsidP="00507CC4">
      <w:pPr>
        <w:pStyle w:val="Header"/>
        <w:tabs>
          <w:tab w:val="clear" w:pos="8640"/>
          <w:tab w:val="left" w:pos="4320"/>
        </w:tabs>
      </w:pPr>
      <w:r>
        <w:tab/>
        <w:t>Senator LEATHERMAN from the Committee on Finance submitted a favorable with amendment report on:</w:t>
      </w:r>
    </w:p>
    <w:p w:rsidR="00507CC4" w:rsidRPr="00682FBA" w:rsidRDefault="00507CC4" w:rsidP="00507CC4">
      <w:pPr>
        <w:suppressAutoHyphens/>
        <w:outlineLvl w:val="0"/>
      </w:pPr>
      <w:r>
        <w:tab/>
      </w:r>
      <w:r w:rsidRPr="00682FBA">
        <w:t>H. </w:t>
      </w:r>
      <w:r>
        <w:t>4701</w:t>
      </w:r>
      <w:r w:rsidR="00C42DB4" w:rsidRPr="00682FBA">
        <w:fldChar w:fldCharType="begin"/>
      </w:r>
      <w:r w:rsidRPr="00682FBA">
        <w:instrText xml:space="preserve"> XE </w:instrText>
      </w:r>
      <w:r>
        <w:instrText>“</w:instrText>
      </w:r>
      <w:r w:rsidRPr="00682FBA">
        <w:instrText>H. </w:instrText>
      </w:r>
      <w:r>
        <w:instrText>470</w:instrText>
      </w:r>
      <w:r w:rsidRPr="00682FBA">
        <w:instrText>1</w:instrText>
      </w:r>
      <w:r>
        <w:instrText>”</w:instrText>
      </w:r>
      <w:r w:rsidRPr="00682FBA">
        <w:instrText xml:space="preserve"> \b </w:instrText>
      </w:r>
      <w:r w:rsidR="00C42DB4" w:rsidRPr="00682FBA">
        <w:fldChar w:fldCharType="end"/>
      </w:r>
      <w:r w:rsidRPr="00682FBA">
        <w:t xml:space="preserve"> -- </w:t>
      </w:r>
      <w:r>
        <w:t>Ways and Means Committee</w:t>
      </w:r>
      <w:r w:rsidRPr="00682FBA">
        <w:t xml:space="preserve">:  </w:t>
      </w:r>
      <w:r>
        <w:t xml:space="preserve">A BILL </w:t>
      </w:r>
      <w:r w:rsidRPr="006127E5">
        <w:t>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w:t>
      </w:r>
      <w:r w:rsidRPr="00682FBA">
        <w:t>.</w:t>
      </w:r>
    </w:p>
    <w:p w:rsidR="00507CC4" w:rsidRDefault="00507CC4" w:rsidP="00507CC4">
      <w:pPr>
        <w:suppressAutoHyphens/>
      </w:pPr>
      <w:r>
        <w:tab/>
        <w:t>Ordered for consideration tomorrow.</w:t>
      </w:r>
    </w:p>
    <w:p w:rsidR="0028432A" w:rsidRDefault="0028432A" w:rsidP="0028432A">
      <w:pPr>
        <w:ind w:left="720" w:right="812" w:hanging="720"/>
        <w:jc w:val="center"/>
        <w:rPr>
          <w:b/>
          <w:szCs w:val="22"/>
        </w:rPr>
      </w:pPr>
    </w:p>
    <w:p w:rsidR="00507CC4" w:rsidRDefault="00507CC4" w:rsidP="00507CC4">
      <w:pPr>
        <w:pStyle w:val="Header"/>
        <w:tabs>
          <w:tab w:val="clear" w:pos="8640"/>
          <w:tab w:val="left" w:pos="4320"/>
        </w:tabs>
      </w:pPr>
      <w:r>
        <w:tab/>
        <w:t>Senator LEATHERMAN from the Committee on Finance submitted a favorable with amendment report on:</w:t>
      </w:r>
    </w:p>
    <w:p w:rsidR="00507CC4" w:rsidRPr="00B96EC0" w:rsidRDefault="00507CC4" w:rsidP="00507CC4">
      <w:pPr>
        <w:suppressAutoHyphens/>
        <w:outlineLvl w:val="0"/>
      </w:pPr>
      <w:r>
        <w:tab/>
      </w:r>
      <w:r>
        <w:tab/>
      </w:r>
      <w:r w:rsidRPr="00B96EC0">
        <w:t>H. 4702</w:t>
      </w:r>
      <w:r w:rsidR="00C42DB4" w:rsidRPr="00B96EC0">
        <w:fldChar w:fldCharType="begin"/>
      </w:r>
      <w:r w:rsidRPr="00B96EC0">
        <w:instrText xml:space="preserve"> XE </w:instrText>
      </w:r>
      <w:r>
        <w:instrText>“</w:instrText>
      </w:r>
      <w:r w:rsidRPr="00B96EC0">
        <w:instrText>H. 4702</w:instrText>
      </w:r>
      <w:r>
        <w:instrText>”</w:instrText>
      </w:r>
      <w:r w:rsidRPr="00B96EC0">
        <w:instrText xml:space="preserve"> \b </w:instrText>
      </w:r>
      <w:r w:rsidR="00C42DB4" w:rsidRPr="00B96EC0">
        <w:fldChar w:fldCharType="end"/>
      </w:r>
      <w:r w:rsidRPr="00B96EC0">
        <w:t xml:space="preserve"> -- Ways and Means Committee:  </w:t>
      </w:r>
      <w:r w:rsidRPr="00B96EC0">
        <w:rPr>
          <w:szCs w:val="30"/>
        </w:rPr>
        <w:t xml:space="preserve">A JOINT RESOLUTION </w:t>
      </w:r>
      <w:r w:rsidRPr="00B96EC0">
        <w:t>TO APPROPRIATE MONIES FROM THE CAPITAL RESERVE FUND FOR FISCAL YEAR 2013</w:t>
      </w:r>
      <w:r w:rsidRPr="00B96EC0">
        <w:noBreakHyphen/>
        <w:t>2014, AND TO ALLOW UNEXPENDED FUNDS APPROPRIATED TO BE CARRIED FORWARD TO SUCCEEDING FISCAL YEARS AND EXPENDED FOR THE SAME PURPOSES.</w:t>
      </w:r>
    </w:p>
    <w:p w:rsidR="00507CC4" w:rsidRDefault="00507CC4" w:rsidP="00507CC4">
      <w:pPr>
        <w:suppressAutoHyphens/>
      </w:pPr>
      <w:r>
        <w:tab/>
        <w:t>Ordered for consideration tomorrow.</w:t>
      </w:r>
    </w:p>
    <w:p w:rsidR="00DB74A4" w:rsidRDefault="00DB74A4">
      <w:pPr>
        <w:pStyle w:val="Header"/>
        <w:tabs>
          <w:tab w:val="clear" w:pos="8640"/>
          <w:tab w:val="left" w:pos="4320"/>
        </w:tabs>
      </w:pPr>
    </w:p>
    <w:p w:rsidR="00DB74A4" w:rsidRDefault="00507CC4" w:rsidP="006C5169">
      <w:pPr>
        <w:pStyle w:val="Header"/>
        <w:keepNext/>
        <w:tabs>
          <w:tab w:val="clear" w:pos="8640"/>
          <w:tab w:val="left" w:pos="4320"/>
        </w:tabs>
        <w:jc w:val="center"/>
        <w:rPr>
          <w:b/>
        </w:rPr>
      </w:pPr>
      <w:r>
        <w:rPr>
          <w:b/>
        </w:rPr>
        <w:lastRenderedPageBreak/>
        <w:t>REPORT RECEIVED</w:t>
      </w:r>
    </w:p>
    <w:p w:rsidR="00507CC4" w:rsidRPr="00507CC4" w:rsidRDefault="00507CC4" w:rsidP="006C5169">
      <w:pPr>
        <w:pStyle w:val="Header"/>
        <w:keepNext/>
        <w:tabs>
          <w:tab w:val="clear" w:pos="8640"/>
          <w:tab w:val="left" w:pos="4320"/>
        </w:tabs>
        <w:jc w:val="center"/>
        <w:rPr>
          <w:b/>
        </w:rPr>
      </w:pPr>
      <w:r>
        <w:rPr>
          <w:b/>
        </w:rPr>
        <w:t>JOINT TRANSPORTATION REVIEW COMMITTEE</w:t>
      </w:r>
    </w:p>
    <w:p w:rsidR="00DB74A4" w:rsidRDefault="00DB74A4" w:rsidP="006C5169">
      <w:pPr>
        <w:pStyle w:val="Header"/>
        <w:keepNext/>
        <w:tabs>
          <w:tab w:val="clear" w:pos="8640"/>
          <w:tab w:val="left" w:pos="4320"/>
        </w:tabs>
      </w:pPr>
    </w:p>
    <w:p w:rsidR="00C7769D" w:rsidRPr="00F0136D" w:rsidRDefault="00C7769D" w:rsidP="006C5169">
      <w:pPr>
        <w:keepNext/>
        <w:autoSpaceDE w:val="0"/>
        <w:autoSpaceDN w:val="0"/>
        <w:adjustRightInd w:val="0"/>
        <w:spacing w:line="172" w:lineRule="exact"/>
        <w:rPr>
          <w:caps/>
          <w:sz w:val="16"/>
          <w:szCs w:val="18"/>
        </w:rPr>
      </w:pPr>
      <w:r w:rsidRPr="00F0136D">
        <w:rPr>
          <w:caps/>
          <w:sz w:val="16"/>
          <w:szCs w:val="18"/>
        </w:rPr>
        <w:t>Senator Lawrence K. Grooms</w:t>
      </w:r>
    </w:p>
    <w:p w:rsidR="00C7769D" w:rsidRPr="00C07721" w:rsidRDefault="00C7769D" w:rsidP="006C5169">
      <w:pPr>
        <w:keepNext/>
        <w:autoSpaceDE w:val="0"/>
        <w:autoSpaceDN w:val="0"/>
        <w:adjustRightInd w:val="0"/>
        <w:spacing w:line="172" w:lineRule="exact"/>
        <w:rPr>
          <w:b/>
          <w:bCs/>
          <w:sz w:val="11"/>
          <w:szCs w:val="18"/>
        </w:rPr>
      </w:pPr>
      <w:r w:rsidRPr="00C07721">
        <w:rPr>
          <w:b/>
          <w:bCs/>
          <w:sz w:val="11"/>
          <w:szCs w:val="18"/>
        </w:rPr>
        <w:t>CHARIMAN</w:t>
      </w:r>
    </w:p>
    <w:p w:rsidR="00C7769D" w:rsidRPr="00F0136D" w:rsidRDefault="00C7769D" w:rsidP="006C5169">
      <w:pPr>
        <w:keepNext/>
        <w:autoSpaceDE w:val="0"/>
        <w:autoSpaceDN w:val="0"/>
        <w:adjustRightInd w:val="0"/>
        <w:spacing w:line="172" w:lineRule="exact"/>
        <w:rPr>
          <w:caps/>
          <w:sz w:val="16"/>
          <w:szCs w:val="18"/>
        </w:rPr>
      </w:pPr>
      <w:r w:rsidRPr="00F0136D">
        <w:rPr>
          <w:caps/>
          <w:sz w:val="16"/>
          <w:szCs w:val="18"/>
        </w:rPr>
        <w:t xml:space="preserve">RepRESENTATIVE James H. Lucas </w:t>
      </w:r>
    </w:p>
    <w:p w:rsidR="00C7769D" w:rsidRPr="00C07721" w:rsidRDefault="00C7769D" w:rsidP="006C5169">
      <w:pPr>
        <w:keepNext/>
        <w:autoSpaceDE w:val="0"/>
        <w:autoSpaceDN w:val="0"/>
        <w:adjustRightInd w:val="0"/>
        <w:spacing w:line="172" w:lineRule="exact"/>
        <w:rPr>
          <w:b/>
          <w:bCs/>
          <w:sz w:val="11"/>
          <w:szCs w:val="18"/>
        </w:rPr>
      </w:pPr>
      <w:r w:rsidRPr="00C07721">
        <w:rPr>
          <w:b/>
          <w:bCs/>
          <w:sz w:val="11"/>
          <w:szCs w:val="18"/>
        </w:rPr>
        <w:t>VICE CHAIRMAN</w:t>
      </w:r>
    </w:p>
    <w:p w:rsidR="00C7769D" w:rsidRPr="00F0136D" w:rsidRDefault="00C7769D" w:rsidP="006C5169">
      <w:pPr>
        <w:keepNext/>
        <w:autoSpaceDE w:val="0"/>
        <w:autoSpaceDN w:val="0"/>
        <w:adjustRightInd w:val="0"/>
        <w:spacing w:line="172" w:lineRule="exact"/>
        <w:rPr>
          <w:caps/>
          <w:sz w:val="16"/>
          <w:szCs w:val="18"/>
        </w:rPr>
      </w:pPr>
      <w:r>
        <w:rPr>
          <w:caps/>
          <w:sz w:val="16"/>
          <w:szCs w:val="18"/>
        </w:rPr>
        <w:t xml:space="preserve">Senator </w:t>
      </w:r>
      <w:r w:rsidRPr="00F0136D">
        <w:rPr>
          <w:caps/>
          <w:sz w:val="16"/>
          <w:szCs w:val="18"/>
        </w:rPr>
        <w:t>Hugh K. Leatherman, Sr.</w:t>
      </w:r>
    </w:p>
    <w:p w:rsidR="00C7769D" w:rsidRPr="00F0136D" w:rsidRDefault="00C7769D" w:rsidP="006C5169">
      <w:pPr>
        <w:keepNext/>
        <w:autoSpaceDE w:val="0"/>
        <w:autoSpaceDN w:val="0"/>
        <w:adjustRightInd w:val="0"/>
        <w:spacing w:line="172" w:lineRule="exact"/>
        <w:rPr>
          <w:caps/>
          <w:sz w:val="16"/>
          <w:szCs w:val="18"/>
        </w:rPr>
      </w:pPr>
      <w:r>
        <w:rPr>
          <w:caps/>
          <w:sz w:val="16"/>
          <w:szCs w:val="18"/>
        </w:rPr>
        <w:t>SENATOR CHAUNCEY K. GREGORY</w:t>
      </w:r>
    </w:p>
    <w:p w:rsidR="00C7769D" w:rsidRPr="00F0136D" w:rsidRDefault="00C7769D" w:rsidP="006C5169">
      <w:pPr>
        <w:keepNext/>
        <w:autoSpaceDE w:val="0"/>
        <w:autoSpaceDN w:val="0"/>
        <w:adjustRightInd w:val="0"/>
        <w:spacing w:line="172" w:lineRule="exact"/>
        <w:rPr>
          <w:caps/>
          <w:sz w:val="16"/>
          <w:szCs w:val="18"/>
        </w:rPr>
      </w:pPr>
      <w:r>
        <w:rPr>
          <w:caps/>
          <w:sz w:val="16"/>
          <w:szCs w:val="18"/>
        </w:rPr>
        <w:t xml:space="preserve">Senator HARVEY S. </w:t>
      </w:r>
      <w:r w:rsidRPr="00F0136D">
        <w:rPr>
          <w:caps/>
          <w:sz w:val="16"/>
          <w:szCs w:val="18"/>
        </w:rPr>
        <w:t>PEELER</w:t>
      </w:r>
    </w:p>
    <w:p w:rsidR="00C7769D" w:rsidRPr="00F0136D" w:rsidRDefault="00C7769D" w:rsidP="006C5169">
      <w:pPr>
        <w:keepNext/>
        <w:autoSpaceDE w:val="0"/>
        <w:autoSpaceDN w:val="0"/>
        <w:adjustRightInd w:val="0"/>
        <w:spacing w:line="172" w:lineRule="exact"/>
        <w:rPr>
          <w:caps/>
          <w:sz w:val="16"/>
          <w:szCs w:val="18"/>
        </w:rPr>
      </w:pPr>
      <w:r w:rsidRPr="00F0136D">
        <w:rPr>
          <w:caps/>
          <w:sz w:val="16"/>
          <w:szCs w:val="18"/>
        </w:rPr>
        <w:t>Senator Gerald Malloy</w:t>
      </w:r>
    </w:p>
    <w:p w:rsidR="00C7769D" w:rsidRPr="00F0136D" w:rsidRDefault="00C7769D" w:rsidP="006C5169">
      <w:pPr>
        <w:keepNext/>
        <w:autoSpaceDE w:val="0"/>
        <w:autoSpaceDN w:val="0"/>
        <w:adjustRightInd w:val="0"/>
        <w:spacing w:line="172" w:lineRule="exact"/>
        <w:rPr>
          <w:caps/>
          <w:sz w:val="16"/>
          <w:szCs w:val="18"/>
        </w:rPr>
      </w:pPr>
      <w:r w:rsidRPr="00F0136D">
        <w:rPr>
          <w:caps/>
          <w:sz w:val="16"/>
          <w:szCs w:val="18"/>
        </w:rPr>
        <w:t xml:space="preserve">RepRESENTATIVE </w:t>
      </w:r>
      <w:r>
        <w:rPr>
          <w:caps/>
          <w:sz w:val="16"/>
          <w:szCs w:val="18"/>
        </w:rPr>
        <w:t>deborah a. long</w:t>
      </w:r>
    </w:p>
    <w:p w:rsidR="00C7769D" w:rsidRPr="00F0136D" w:rsidRDefault="00C7769D" w:rsidP="00C7769D">
      <w:pPr>
        <w:widowControl w:val="0"/>
        <w:autoSpaceDE w:val="0"/>
        <w:autoSpaceDN w:val="0"/>
        <w:adjustRightInd w:val="0"/>
        <w:spacing w:line="172" w:lineRule="exact"/>
        <w:rPr>
          <w:caps/>
          <w:sz w:val="16"/>
          <w:szCs w:val="18"/>
        </w:rPr>
      </w:pPr>
      <w:r w:rsidRPr="00F0136D">
        <w:rPr>
          <w:caps/>
          <w:sz w:val="16"/>
          <w:szCs w:val="18"/>
        </w:rPr>
        <w:t>RepRESENTATIVE PHILLIP D. OWENS</w:t>
      </w:r>
    </w:p>
    <w:p w:rsidR="00C7769D" w:rsidRPr="00F0136D" w:rsidRDefault="00C7769D" w:rsidP="00C7769D">
      <w:pPr>
        <w:widowControl w:val="0"/>
        <w:autoSpaceDE w:val="0"/>
        <w:autoSpaceDN w:val="0"/>
        <w:adjustRightInd w:val="0"/>
        <w:spacing w:line="172" w:lineRule="exact"/>
        <w:rPr>
          <w:caps/>
          <w:sz w:val="16"/>
          <w:szCs w:val="18"/>
        </w:rPr>
      </w:pPr>
      <w:r w:rsidRPr="00F0136D">
        <w:rPr>
          <w:caps/>
          <w:sz w:val="16"/>
          <w:szCs w:val="18"/>
        </w:rPr>
        <w:t>Mr. Reid Banks</w:t>
      </w:r>
    </w:p>
    <w:p w:rsidR="00C7769D" w:rsidRPr="00F0136D" w:rsidRDefault="00C7769D" w:rsidP="00C7769D">
      <w:pPr>
        <w:widowControl w:val="0"/>
        <w:autoSpaceDE w:val="0"/>
        <w:autoSpaceDN w:val="0"/>
        <w:adjustRightInd w:val="0"/>
        <w:spacing w:line="172" w:lineRule="exact"/>
        <w:rPr>
          <w:caps/>
          <w:sz w:val="16"/>
          <w:szCs w:val="18"/>
        </w:rPr>
      </w:pPr>
      <w:r w:rsidRPr="00F0136D">
        <w:rPr>
          <w:caps/>
          <w:sz w:val="16"/>
          <w:szCs w:val="18"/>
        </w:rPr>
        <w:t xml:space="preserve">Mr. </w:t>
      </w:r>
      <w:r>
        <w:rPr>
          <w:caps/>
          <w:sz w:val="16"/>
          <w:szCs w:val="18"/>
        </w:rPr>
        <w:t>Patterson Smith</w:t>
      </w:r>
    </w:p>
    <w:p w:rsidR="00507CC4" w:rsidRDefault="00507CC4">
      <w:pPr>
        <w:pStyle w:val="Header"/>
        <w:tabs>
          <w:tab w:val="clear" w:pos="8640"/>
          <w:tab w:val="left" w:pos="4320"/>
        </w:tabs>
      </w:pPr>
    </w:p>
    <w:p w:rsidR="00507CC4" w:rsidRPr="006C5169" w:rsidRDefault="00507CC4" w:rsidP="00656E24">
      <w:pPr>
        <w:ind w:right="2"/>
        <w:jc w:val="center"/>
        <w:rPr>
          <w:b/>
          <w:szCs w:val="22"/>
        </w:rPr>
      </w:pPr>
      <w:r w:rsidRPr="006C5169">
        <w:rPr>
          <w:b/>
          <w:szCs w:val="22"/>
        </w:rPr>
        <w:t>FINAL REPORT OF QUALIFICATIONS</w:t>
      </w:r>
    </w:p>
    <w:p w:rsidR="00507CC4" w:rsidRPr="006C5169" w:rsidRDefault="00656E24" w:rsidP="00656E24">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92"/>
        <w:jc w:val="both"/>
        <w:rPr>
          <w:sz w:val="22"/>
          <w:szCs w:val="22"/>
        </w:rPr>
      </w:pPr>
      <w:r>
        <w:rPr>
          <w:sz w:val="22"/>
          <w:szCs w:val="22"/>
        </w:rPr>
        <w:tab/>
      </w:r>
      <w:r w:rsidR="00507CC4" w:rsidRPr="006C5169">
        <w:rPr>
          <w:sz w:val="22"/>
          <w:szCs w:val="22"/>
        </w:rPr>
        <w:t>The Joint Transportation Review Committee met on April 30, 2014 to consider the qualifications of applicants for the South Carolina Department of Transportation Commission from the 3rd District.  The Committee unanimously made the following findings:</w:t>
      </w:r>
    </w:p>
    <w:p w:rsidR="001F1732" w:rsidRDefault="00507CC4" w:rsidP="00656E24">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92"/>
        <w:jc w:val="both"/>
        <w:rPr>
          <w:sz w:val="22"/>
          <w:szCs w:val="22"/>
        </w:rPr>
      </w:pPr>
      <w:r w:rsidRPr="006C5169">
        <w:rPr>
          <w:sz w:val="22"/>
          <w:szCs w:val="22"/>
        </w:rPr>
        <w:tab/>
      </w:r>
    </w:p>
    <w:p w:rsidR="00507CC4" w:rsidRPr="006C5169" w:rsidRDefault="001F1732" w:rsidP="00656E24">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92"/>
        <w:jc w:val="both"/>
        <w:rPr>
          <w:sz w:val="22"/>
          <w:szCs w:val="22"/>
        </w:rPr>
      </w:pPr>
      <w:r>
        <w:rPr>
          <w:sz w:val="22"/>
          <w:szCs w:val="22"/>
        </w:rPr>
        <w:tab/>
      </w:r>
      <w:r w:rsidR="00507CC4" w:rsidRPr="006C5169">
        <w:rPr>
          <w:sz w:val="22"/>
          <w:szCs w:val="22"/>
        </w:rPr>
        <w:t>Mr. Ernest R. Gunnells, Honea Path -- QUALIFIED</w:t>
      </w:r>
    </w:p>
    <w:p w:rsidR="001F1732" w:rsidRDefault="00507CC4" w:rsidP="00656E2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6C5169">
        <w:rPr>
          <w:sz w:val="22"/>
          <w:szCs w:val="22"/>
        </w:rPr>
        <w:tab/>
      </w:r>
    </w:p>
    <w:p w:rsidR="00507CC4" w:rsidRPr="006C5169" w:rsidRDefault="001F1732" w:rsidP="00656E2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Pr>
          <w:sz w:val="22"/>
          <w:szCs w:val="22"/>
        </w:rPr>
        <w:tab/>
      </w:r>
      <w:r w:rsidR="00507CC4" w:rsidRPr="006C5169">
        <w:rPr>
          <w:sz w:val="22"/>
          <w:szCs w:val="22"/>
        </w:rPr>
        <w:t>Dr. Harry C. Stille, Jr., Due West -- QUALIFIED</w:t>
      </w:r>
    </w:p>
    <w:p w:rsidR="001F1732" w:rsidRDefault="00507CC4" w:rsidP="00656E2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6C5169">
        <w:rPr>
          <w:sz w:val="22"/>
          <w:szCs w:val="22"/>
        </w:rPr>
        <w:tab/>
      </w:r>
    </w:p>
    <w:p w:rsidR="00507CC4" w:rsidRPr="006C5169" w:rsidRDefault="001F1732" w:rsidP="00656E2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Pr>
          <w:sz w:val="22"/>
          <w:szCs w:val="22"/>
        </w:rPr>
        <w:tab/>
      </w:r>
      <w:r w:rsidR="00507CC4" w:rsidRPr="006C5169">
        <w:rPr>
          <w:sz w:val="22"/>
          <w:szCs w:val="22"/>
        </w:rPr>
        <w:t>Mr. William M. Lowish, Edgefield -- NOT QUALIFIED</w:t>
      </w:r>
    </w:p>
    <w:p w:rsidR="001F1732" w:rsidRDefault="00656E24" w:rsidP="00195BE8">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jc w:val="both"/>
        <w:rPr>
          <w:sz w:val="22"/>
          <w:szCs w:val="22"/>
        </w:rPr>
      </w:pPr>
      <w:r>
        <w:rPr>
          <w:sz w:val="22"/>
          <w:szCs w:val="22"/>
        </w:rPr>
        <w:tab/>
      </w:r>
    </w:p>
    <w:p w:rsidR="00507CC4" w:rsidRPr="006C5169" w:rsidRDefault="001F1732" w:rsidP="00195BE8">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6"/>
        <w:jc w:val="both"/>
        <w:rPr>
          <w:sz w:val="22"/>
          <w:szCs w:val="22"/>
        </w:rPr>
      </w:pPr>
      <w:r>
        <w:rPr>
          <w:sz w:val="22"/>
          <w:szCs w:val="22"/>
        </w:rPr>
        <w:tab/>
      </w:r>
      <w:r w:rsidR="00507CC4" w:rsidRPr="006C5169">
        <w:rPr>
          <w:sz w:val="22"/>
          <w:szCs w:val="22"/>
        </w:rPr>
        <w:t xml:space="preserve">This report became final at 12:00 </w:t>
      </w:r>
      <w:r w:rsidR="008810AE">
        <w:rPr>
          <w:sz w:val="22"/>
          <w:szCs w:val="22"/>
        </w:rPr>
        <w:t>P</w:t>
      </w:r>
      <w:r w:rsidR="00507CC4" w:rsidRPr="006C5169">
        <w:rPr>
          <w:sz w:val="22"/>
          <w:szCs w:val="22"/>
        </w:rPr>
        <w:t>.</w:t>
      </w:r>
      <w:r w:rsidR="008810AE">
        <w:rPr>
          <w:sz w:val="22"/>
          <w:szCs w:val="22"/>
        </w:rPr>
        <w:t>M</w:t>
      </w:r>
      <w:r w:rsidR="00507CC4" w:rsidRPr="006C5169">
        <w:rPr>
          <w:sz w:val="22"/>
          <w:szCs w:val="22"/>
        </w:rPr>
        <w:t>. on Friday, May 2, 2014. Candidates may now solicit pledges of votes.  Members of the General Assembly are now free to pledge votes to elect a candidate.</w:t>
      </w:r>
    </w:p>
    <w:p w:rsidR="00656E24" w:rsidRDefault="00507CC4" w:rsidP="00656E24">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220"/>
          <w:tab w:val="left" w:pos="5400"/>
          <w:tab w:val="left" w:pos="5616"/>
        </w:tabs>
        <w:ind w:left="720" w:right="756" w:hanging="180"/>
        <w:jc w:val="both"/>
        <w:rPr>
          <w:sz w:val="22"/>
          <w:szCs w:val="22"/>
        </w:rPr>
      </w:pPr>
      <w:r w:rsidRPr="006C5169">
        <w:rPr>
          <w:bCs/>
          <w:sz w:val="22"/>
          <w:szCs w:val="22"/>
        </w:rPr>
        <w:t>Relating to the election, Section  57-1-325 of the South Carolina Code of Laws stipulates:</w:t>
      </w:r>
      <w:r w:rsidRPr="006C5169">
        <w:rPr>
          <w:sz w:val="22"/>
          <w:szCs w:val="22"/>
        </w:rPr>
        <w:t xml:space="preserve"> </w:t>
      </w:r>
    </w:p>
    <w:p w:rsidR="00656E24" w:rsidRDefault="00507CC4" w:rsidP="00656E24">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220"/>
          <w:tab w:val="left" w:pos="5400"/>
          <w:tab w:val="left" w:pos="5616"/>
        </w:tabs>
        <w:ind w:left="720" w:right="756" w:hanging="180"/>
        <w:jc w:val="both"/>
        <w:rPr>
          <w:sz w:val="22"/>
          <w:szCs w:val="22"/>
        </w:rPr>
      </w:pPr>
      <w:r w:rsidRPr="006C5169">
        <w:rPr>
          <w:sz w:val="22"/>
          <w:szCs w:val="22"/>
        </w:rPr>
        <w:t xml:space="preserve">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 </w:t>
      </w:r>
    </w:p>
    <w:p w:rsidR="00656E24" w:rsidRDefault="00507CC4" w:rsidP="00656E24">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220"/>
          <w:tab w:val="left" w:pos="5400"/>
          <w:tab w:val="left" w:pos="5616"/>
        </w:tabs>
        <w:ind w:left="720" w:right="756" w:hanging="180"/>
        <w:jc w:val="both"/>
        <w:rPr>
          <w:sz w:val="22"/>
          <w:szCs w:val="22"/>
        </w:rPr>
      </w:pPr>
      <w:r w:rsidRPr="006C5169">
        <w:rPr>
          <w:sz w:val="22"/>
          <w:szCs w:val="22"/>
        </w:rPr>
        <w:lastRenderedPageBreak/>
        <w:t xml:space="preserve">The delegation must be organized by the election of a chairman and a secretary, and the delegations of each congressional district shall adopt such rules as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shall then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 </w:t>
      </w:r>
      <w:bookmarkStart w:id="1" w:name="57-1-330"/>
      <w:bookmarkEnd w:id="1"/>
    </w:p>
    <w:p w:rsidR="00507CC4" w:rsidRPr="006C5169" w:rsidRDefault="00507CC4" w:rsidP="00656E24">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220"/>
          <w:tab w:val="left" w:pos="5400"/>
          <w:tab w:val="left" w:pos="5616"/>
        </w:tabs>
        <w:ind w:left="720" w:right="756" w:hanging="180"/>
        <w:jc w:val="both"/>
        <w:rPr>
          <w:sz w:val="22"/>
          <w:szCs w:val="22"/>
        </w:rPr>
      </w:pPr>
      <w:r w:rsidRPr="006C5169">
        <w:rPr>
          <w:bCs/>
          <w:sz w:val="22"/>
          <w:szCs w:val="22"/>
        </w:rPr>
        <w:t>Further, Section  57-1-330</w:t>
      </w:r>
      <w:r w:rsidRPr="006C5169">
        <w:rPr>
          <w:sz w:val="22"/>
          <w:szCs w:val="22"/>
        </w:rPr>
        <w:t xml:space="preserve"> stipulates that </w:t>
      </w:r>
      <w:r w:rsidR="00656E24">
        <w:rPr>
          <w:sz w:val="22"/>
          <w:szCs w:val="22"/>
        </w:rPr>
        <w:t>“</w:t>
      </w:r>
      <w:r w:rsidRPr="006C5169">
        <w:rPr>
          <w:sz w:val="22"/>
          <w:szCs w:val="22"/>
        </w:rPr>
        <w:t>[f]or the purposes of electing a commission member, a legislator shall vote only in the congressiona</w:t>
      </w:r>
      <w:r w:rsidR="00656E24">
        <w:rPr>
          <w:sz w:val="22"/>
          <w:szCs w:val="22"/>
        </w:rPr>
        <w:t>l district in which he resides.”</w:t>
      </w:r>
    </w:p>
    <w:p w:rsidR="00507CC4" w:rsidRPr="006C5169" w:rsidRDefault="00507CC4" w:rsidP="00656E24">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812"/>
        <w:jc w:val="both"/>
        <w:rPr>
          <w:sz w:val="22"/>
          <w:szCs w:val="22"/>
        </w:rPr>
      </w:pPr>
    </w:p>
    <w:p w:rsidR="00507CC4" w:rsidRPr="006C5169" w:rsidRDefault="008810AE" w:rsidP="00656E24">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812"/>
        <w:jc w:val="both"/>
        <w:rPr>
          <w:sz w:val="22"/>
          <w:szCs w:val="22"/>
        </w:rPr>
      </w:pPr>
      <w:r>
        <w:rPr>
          <w:sz w:val="22"/>
          <w:szCs w:val="22"/>
        </w:rPr>
        <w:t xml:space="preserve">Contact:  </w:t>
      </w:r>
      <w:r w:rsidR="00507CC4" w:rsidRPr="006C5169">
        <w:rPr>
          <w:sz w:val="22"/>
          <w:szCs w:val="22"/>
        </w:rPr>
        <w:t>David Owens - 803.212.6402</w:t>
      </w:r>
    </w:p>
    <w:p w:rsidR="0085029C" w:rsidRDefault="0085029C">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337090">
      <w:pPr>
        <w:pStyle w:val="Header"/>
        <w:keepLines/>
        <w:tabs>
          <w:tab w:val="clear" w:pos="8640"/>
          <w:tab w:val="left" w:pos="4320"/>
        </w:tabs>
      </w:pPr>
      <w:r>
        <w:tab/>
        <w:t>At 11:07</w:t>
      </w:r>
      <w:r w:rsidR="00602321">
        <w:t xml:space="preserve"> </w:t>
      </w:r>
      <w:r w:rsidR="000A7610">
        <w:t xml:space="preserve">A.M., on motion of Senator </w:t>
      </w:r>
      <w:r w:rsidR="00344E3A">
        <w:t>JACKSON</w:t>
      </w:r>
      <w:r w:rsidR="000A7610">
        <w:t xml:space="preserve">, the Senate adjourned to meet tomorrow at </w:t>
      </w:r>
      <w:r w:rsidR="00602321">
        <w:t>12:00 P</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385E70">
      <w:headerReference w:type="default" r:id="rId7"/>
      <w:footerReference w:type="default" r:id="rId8"/>
      <w:footerReference w:type="first" r:id="rId9"/>
      <w:type w:val="continuous"/>
      <w:pgSz w:w="12240" w:h="15840"/>
      <w:pgMar w:top="1008" w:right="4666" w:bottom="3499" w:left="1238" w:header="1008" w:footer="3499" w:gutter="0"/>
      <w:pgNumType w:start="297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E3A" w:rsidRDefault="00344E3A">
      <w:r>
        <w:separator/>
      </w:r>
    </w:p>
  </w:endnote>
  <w:endnote w:type="continuationSeparator" w:id="0">
    <w:p w:rsidR="00344E3A" w:rsidRDefault="0034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AD" w:rsidRDefault="00F63AED" w:rsidP="006649AD">
    <w:pPr>
      <w:pStyle w:val="Footer"/>
      <w:spacing w:before="120"/>
      <w:jc w:val="center"/>
    </w:pPr>
    <w:r>
      <w:fldChar w:fldCharType="begin"/>
    </w:r>
    <w:r>
      <w:instrText xml:space="preserve"> PAGE   \* MERGEFORMAT </w:instrText>
    </w:r>
    <w:r>
      <w:fldChar w:fldCharType="separate"/>
    </w:r>
    <w:r>
      <w:rPr>
        <w:noProof/>
      </w:rPr>
      <w:t>2980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AD" w:rsidRDefault="00F63AED" w:rsidP="006649AD">
    <w:pPr>
      <w:pStyle w:val="Footer"/>
      <w:spacing w:before="120"/>
      <w:jc w:val="center"/>
    </w:pPr>
    <w:r>
      <w:fldChar w:fldCharType="begin"/>
    </w:r>
    <w:r>
      <w:instrText xml:space="preserve"> PAGE   \* MERGEFORMAT </w:instrText>
    </w:r>
    <w:r>
      <w:fldChar w:fldCharType="separate"/>
    </w:r>
    <w:r>
      <w:rPr>
        <w:noProof/>
      </w:rPr>
      <w:t>2979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E3A" w:rsidRDefault="00344E3A">
      <w:r>
        <w:separator/>
      </w:r>
    </w:p>
  </w:footnote>
  <w:footnote w:type="continuationSeparator" w:id="0">
    <w:p w:rsidR="00344E3A" w:rsidRDefault="00344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AD" w:rsidRPr="006649AD" w:rsidRDefault="006649AD" w:rsidP="006649AD">
    <w:pPr>
      <w:pStyle w:val="Header"/>
      <w:spacing w:after="120"/>
      <w:jc w:val="center"/>
      <w:rPr>
        <w:b/>
      </w:rPr>
    </w:pPr>
    <w:r>
      <w:rPr>
        <w:b/>
      </w:rPr>
      <w:t>MONDAY, MAY 5,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66593"/>
  </w:hdrShapeDefaults>
  <w:footnotePr>
    <w:footnote w:id="-1"/>
    <w:footnote w:id="0"/>
  </w:footnotePr>
  <w:endnotePr>
    <w:endnote w:id="-1"/>
    <w:endnote w:id="0"/>
  </w:endnotePr>
  <w:compat>
    <w:compatSetting w:name="compatibilityMode" w:uri="http://schemas.microsoft.com/office/word" w:val="12"/>
  </w:compat>
  <w:rsids>
    <w:rsidRoot w:val="00602321"/>
    <w:rsid w:val="000074E0"/>
    <w:rsid w:val="0001047D"/>
    <w:rsid w:val="00011183"/>
    <w:rsid w:val="00022CE8"/>
    <w:rsid w:val="0002352C"/>
    <w:rsid w:val="000309AD"/>
    <w:rsid w:val="00035014"/>
    <w:rsid w:val="00042056"/>
    <w:rsid w:val="00043EAF"/>
    <w:rsid w:val="00050AAF"/>
    <w:rsid w:val="000566AC"/>
    <w:rsid w:val="0006162D"/>
    <w:rsid w:val="00064200"/>
    <w:rsid w:val="00074FE7"/>
    <w:rsid w:val="00075A91"/>
    <w:rsid w:val="0008217A"/>
    <w:rsid w:val="00082A18"/>
    <w:rsid w:val="0009075C"/>
    <w:rsid w:val="000A0425"/>
    <w:rsid w:val="000A1200"/>
    <w:rsid w:val="000A7610"/>
    <w:rsid w:val="000B4BD8"/>
    <w:rsid w:val="000C7111"/>
    <w:rsid w:val="000D2685"/>
    <w:rsid w:val="000E4460"/>
    <w:rsid w:val="000F2F25"/>
    <w:rsid w:val="001001D1"/>
    <w:rsid w:val="00102C0A"/>
    <w:rsid w:val="00106BC4"/>
    <w:rsid w:val="00114764"/>
    <w:rsid w:val="00136078"/>
    <w:rsid w:val="001462F5"/>
    <w:rsid w:val="001507B6"/>
    <w:rsid w:val="00152149"/>
    <w:rsid w:val="001541ED"/>
    <w:rsid w:val="00162528"/>
    <w:rsid w:val="0017112B"/>
    <w:rsid w:val="00171CDC"/>
    <w:rsid w:val="00177E7A"/>
    <w:rsid w:val="00181C55"/>
    <w:rsid w:val="00183ECB"/>
    <w:rsid w:val="00184F42"/>
    <w:rsid w:val="00195BE8"/>
    <w:rsid w:val="001A5E0B"/>
    <w:rsid w:val="001B6434"/>
    <w:rsid w:val="001D6026"/>
    <w:rsid w:val="001D663A"/>
    <w:rsid w:val="001E2AF7"/>
    <w:rsid w:val="001E58B6"/>
    <w:rsid w:val="001E68BA"/>
    <w:rsid w:val="001F1732"/>
    <w:rsid w:val="001F72EB"/>
    <w:rsid w:val="00202A26"/>
    <w:rsid w:val="00204D42"/>
    <w:rsid w:val="00210823"/>
    <w:rsid w:val="00213942"/>
    <w:rsid w:val="00215E18"/>
    <w:rsid w:val="00223C63"/>
    <w:rsid w:val="002303E1"/>
    <w:rsid w:val="002476DF"/>
    <w:rsid w:val="002564BD"/>
    <w:rsid w:val="00257B63"/>
    <w:rsid w:val="0028432A"/>
    <w:rsid w:val="00291DC0"/>
    <w:rsid w:val="002A2DE0"/>
    <w:rsid w:val="002A300C"/>
    <w:rsid w:val="002B010F"/>
    <w:rsid w:val="002B6DF2"/>
    <w:rsid w:val="002B73E5"/>
    <w:rsid w:val="002B7EBD"/>
    <w:rsid w:val="002D49C0"/>
    <w:rsid w:val="002D5648"/>
    <w:rsid w:val="002D6956"/>
    <w:rsid w:val="002D7A66"/>
    <w:rsid w:val="002E01BA"/>
    <w:rsid w:val="002E52AD"/>
    <w:rsid w:val="002E56FC"/>
    <w:rsid w:val="002E60B0"/>
    <w:rsid w:val="002F647B"/>
    <w:rsid w:val="00300B59"/>
    <w:rsid w:val="00301E5D"/>
    <w:rsid w:val="003055CE"/>
    <w:rsid w:val="00310BD0"/>
    <w:rsid w:val="00316E47"/>
    <w:rsid w:val="00321465"/>
    <w:rsid w:val="00324682"/>
    <w:rsid w:val="00333A43"/>
    <w:rsid w:val="00334554"/>
    <w:rsid w:val="00337090"/>
    <w:rsid w:val="00337C23"/>
    <w:rsid w:val="00344E3A"/>
    <w:rsid w:val="00354207"/>
    <w:rsid w:val="003573AD"/>
    <w:rsid w:val="00364B8B"/>
    <w:rsid w:val="00365C54"/>
    <w:rsid w:val="00366E03"/>
    <w:rsid w:val="003737EA"/>
    <w:rsid w:val="0037670D"/>
    <w:rsid w:val="00383396"/>
    <w:rsid w:val="00385E70"/>
    <w:rsid w:val="00390F72"/>
    <w:rsid w:val="003C3DEA"/>
    <w:rsid w:val="003D0B99"/>
    <w:rsid w:val="003D3A0A"/>
    <w:rsid w:val="003E1C83"/>
    <w:rsid w:val="003E4D85"/>
    <w:rsid w:val="004114EF"/>
    <w:rsid w:val="00412368"/>
    <w:rsid w:val="00426E5F"/>
    <w:rsid w:val="00434E3B"/>
    <w:rsid w:val="004406C2"/>
    <w:rsid w:val="004465AD"/>
    <w:rsid w:val="00457427"/>
    <w:rsid w:val="00457AF6"/>
    <w:rsid w:val="004627E1"/>
    <w:rsid w:val="004746F3"/>
    <w:rsid w:val="00483532"/>
    <w:rsid w:val="00486C2F"/>
    <w:rsid w:val="00486D6C"/>
    <w:rsid w:val="00487367"/>
    <w:rsid w:val="00494996"/>
    <w:rsid w:val="004A2459"/>
    <w:rsid w:val="004A2E06"/>
    <w:rsid w:val="004B6674"/>
    <w:rsid w:val="004C1061"/>
    <w:rsid w:val="004C7F5D"/>
    <w:rsid w:val="004D0F10"/>
    <w:rsid w:val="004D1B38"/>
    <w:rsid w:val="004D4DAE"/>
    <w:rsid w:val="004D5629"/>
    <w:rsid w:val="004D5C8A"/>
    <w:rsid w:val="004E40D1"/>
    <w:rsid w:val="004E545F"/>
    <w:rsid w:val="004E5C40"/>
    <w:rsid w:val="004F50DD"/>
    <w:rsid w:val="004F5E02"/>
    <w:rsid w:val="004F7F16"/>
    <w:rsid w:val="00500D37"/>
    <w:rsid w:val="00507CC4"/>
    <w:rsid w:val="0051245F"/>
    <w:rsid w:val="00526742"/>
    <w:rsid w:val="005307A8"/>
    <w:rsid w:val="005353B7"/>
    <w:rsid w:val="00536861"/>
    <w:rsid w:val="0054021B"/>
    <w:rsid w:val="0055344A"/>
    <w:rsid w:val="005556F1"/>
    <w:rsid w:val="00560D12"/>
    <w:rsid w:val="00563980"/>
    <w:rsid w:val="005659D2"/>
    <w:rsid w:val="005674BA"/>
    <w:rsid w:val="00567D6D"/>
    <w:rsid w:val="005769B1"/>
    <w:rsid w:val="00580847"/>
    <w:rsid w:val="00582641"/>
    <w:rsid w:val="00585E6B"/>
    <w:rsid w:val="00586CC8"/>
    <w:rsid w:val="005A17A5"/>
    <w:rsid w:val="005B0124"/>
    <w:rsid w:val="005B2A00"/>
    <w:rsid w:val="005B2C22"/>
    <w:rsid w:val="005C1EAC"/>
    <w:rsid w:val="005D031D"/>
    <w:rsid w:val="005D7083"/>
    <w:rsid w:val="005E7E11"/>
    <w:rsid w:val="005F0B90"/>
    <w:rsid w:val="005F14C9"/>
    <w:rsid w:val="005F4D8E"/>
    <w:rsid w:val="005F7C5E"/>
    <w:rsid w:val="00602321"/>
    <w:rsid w:val="006028FC"/>
    <w:rsid w:val="006072DB"/>
    <w:rsid w:val="00613CF9"/>
    <w:rsid w:val="0062542A"/>
    <w:rsid w:val="00627DD3"/>
    <w:rsid w:val="00631671"/>
    <w:rsid w:val="006326BE"/>
    <w:rsid w:val="00633FC1"/>
    <w:rsid w:val="00646049"/>
    <w:rsid w:val="00656E24"/>
    <w:rsid w:val="00663566"/>
    <w:rsid w:val="006649AD"/>
    <w:rsid w:val="00671010"/>
    <w:rsid w:val="00672CAD"/>
    <w:rsid w:val="0068752A"/>
    <w:rsid w:val="00690652"/>
    <w:rsid w:val="006C5169"/>
    <w:rsid w:val="006C5625"/>
    <w:rsid w:val="006D57A6"/>
    <w:rsid w:val="006D66FB"/>
    <w:rsid w:val="006E4035"/>
    <w:rsid w:val="006F3859"/>
    <w:rsid w:val="006F7374"/>
    <w:rsid w:val="007013AE"/>
    <w:rsid w:val="0070401E"/>
    <w:rsid w:val="00714BE9"/>
    <w:rsid w:val="0071509E"/>
    <w:rsid w:val="007302E4"/>
    <w:rsid w:val="0073055F"/>
    <w:rsid w:val="00731C91"/>
    <w:rsid w:val="00741C0C"/>
    <w:rsid w:val="00747C7B"/>
    <w:rsid w:val="0076441B"/>
    <w:rsid w:val="00772F7B"/>
    <w:rsid w:val="007748E4"/>
    <w:rsid w:val="0078320A"/>
    <w:rsid w:val="007918FF"/>
    <w:rsid w:val="00792587"/>
    <w:rsid w:val="007975F9"/>
    <w:rsid w:val="007A1994"/>
    <w:rsid w:val="007B1315"/>
    <w:rsid w:val="007B46F3"/>
    <w:rsid w:val="007B61C2"/>
    <w:rsid w:val="007D60CC"/>
    <w:rsid w:val="007D6BB2"/>
    <w:rsid w:val="007D7BF8"/>
    <w:rsid w:val="007E0008"/>
    <w:rsid w:val="007E01C1"/>
    <w:rsid w:val="007F0625"/>
    <w:rsid w:val="00800C01"/>
    <w:rsid w:val="00806298"/>
    <w:rsid w:val="00817732"/>
    <w:rsid w:val="008279D3"/>
    <w:rsid w:val="00827BF1"/>
    <w:rsid w:val="00830687"/>
    <w:rsid w:val="00833696"/>
    <w:rsid w:val="0085029C"/>
    <w:rsid w:val="00857E3F"/>
    <w:rsid w:val="00861F65"/>
    <w:rsid w:val="008661ED"/>
    <w:rsid w:val="00870DE2"/>
    <w:rsid w:val="00871FA4"/>
    <w:rsid w:val="0087373D"/>
    <w:rsid w:val="00880CCA"/>
    <w:rsid w:val="008810AE"/>
    <w:rsid w:val="00894203"/>
    <w:rsid w:val="008A32D8"/>
    <w:rsid w:val="008A7830"/>
    <w:rsid w:val="008C3846"/>
    <w:rsid w:val="008C424E"/>
    <w:rsid w:val="008E2F04"/>
    <w:rsid w:val="008F07E4"/>
    <w:rsid w:val="00910C0D"/>
    <w:rsid w:val="00923BD6"/>
    <w:rsid w:val="00923E16"/>
    <w:rsid w:val="00925D8D"/>
    <w:rsid w:val="00940EBB"/>
    <w:rsid w:val="00941224"/>
    <w:rsid w:val="009432A5"/>
    <w:rsid w:val="00945862"/>
    <w:rsid w:val="00945DBF"/>
    <w:rsid w:val="00951A08"/>
    <w:rsid w:val="00962373"/>
    <w:rsid w:val="00965994"/>
    <w:rsid w:val="00965D93"/>
    <w:rsid w:val="00974FC2"/>
    <w:rsid w:val="00977355"/>
    <w:rsid w:val="00980164"/>
    <w:rsid w:val="0098366A"/>
    <w:rsid w:val="00995624"/>
    <w:rsid w:val="00995D17"/>
    <w:rsid w:val="00995F90"/>
    <w:rsid w:val="009B20FD"/>
    <w:rsid w:val="009B2D0B"/>
    <w:rsid w:val="009B46FD"/>
    <w:rsid w:val="009B705B"/>
    <w:rsid w:val="009B74C7"/>
    <w:rsid w:val="009C0006"/>
    <w:rsid w:val="009D4316"/>
    <w:rsid w:val="009D48DB"/>
    <w:rsid w:val="009E78D5"/>
    <w:rsid w:val="009F6919"/>
    <w:rsid w:val="00A05031"/>
    <w:rsid w:val="00A05E7C"/>
    <w:rsid w:val="00A06C7E"/>
    <w:rsid w:val="00A27AC3"/>
    <w:rsid w:val="00A32D39"/>
    <w:rsid w:val="00A407B4"/>
    <w:rsid w:val="00A40DE4"/>
    <w:rsid w:val="00A447F5"/>
    <w:rsid w:val="00A45F58"/>
    <w:rsid w:val="00A50610"/>
    <w:rsid w:val="00A5400D"/>
    <w:rsid w:val="00A627C2"/>
    <w:rsid w:val="00A66623"/>
    <w:rsid w:val="00A725C3"/>
    <w:rsid w:val="00A9737B"/>
    <w:rsid w:val="00AA40EF"/>
    <w:rsid w:val="00AA4E53"/>
    <w:rsid w:val="00AA50F7"/>
    <w:rsid w:val="00AA5FC1"/>
    <w:rsid w:val="00AB1303"/>
    <w:rsid w:val="00AD2376"/>
    <w:rsid w:val="00AD3288"/>
    <w:rsid w:val="00AD343A"/>
    <w:rsid w:val="00AD3757"/>
    <w:rsid w:val="00AD75AE"/>
    <w:rsid w:val="00AE01A9"/>
    <w:rsid w:val="00AE117A"/>
    <w:rsid w:val="00AE31D4"/>
    <w:rsid w:val="00AE69FD"/>
    <w:rsid w:val="00AF5C58"/>
    <w:rsid w:val="00B071DF"/>
    <w:rsid w:val="00B109F5"/>
    <w:rsid w:val="00B14936"/>
    <w:rsid w:val="00B319F1"/>
    <w:rsid w:val="00B371FE"/>
    <w:rsid w:val="00B60301"/>
    <w:rsid w:val="00B70CF8"/>
    <w:rsid w:val="00B72203"/>
    <w:rsid w:val="00B742C7"/>
    <w:rsid w:val="00B8391B"/>
    <w:rsid w:val="00B85AEF"/>
    <w:rsid w:val="00B92901"/>
    <w:rsid w:val="00BA37B0"/>
    <w:rsid w:val="00BA53A9"/>
    <w:rsid w:val="00BC1739"/>
    <w:rsid w:val="00BE2F0F"/>
    <w:rsid w:val="00BF2BFE"/>
    <w:rsid w:val="00BF6376"/>
    <w:rsid w:val="00BF66CA"/>
    <w:rsid w:val="00BF739A"/>
    <w:rsid w:val="00C00FB0"/>
    <w:rsid w:val="00C05AAB"/>
    <w:rsid w:val="00C07E5A"/>
    <w:rsid w:val="00C10C5E"/>
    <w:rsid w:val="00C129A5"/>
    <w:rsid w:val="00C226FD"/>
    <w:rsid w:val="00C22733"/>
    <w:rsid w:val="00C22853"/>
    <w:rsid w:val="00C25EA9"/>
    <w:rsid w:val="00C42DB4"/>
    <w:rsid w:val="00C53657"/>
    <w:rsid w:val="00C66E93"/>
    <w:rsid w:val="00C7769D"/>
    <w:rsid w:val="00C81078"/>
    <w:rsid w:val="00CA0486"/>
    <w:rsid w:val="00CB7E2D"/>
    <w:rsid w:val="00CC19DB"/>
    <w:rsid w:val="00CC37C0"/>
    <w:rsid w:val="00CC4990"/>
    <w:rsid w:val="00CC4DB3"/>
    <w:rsid w:val="00CD63D0"/>
    <w:rsid w:val="00CD68E8"/>
    <w:rsid w:val="00CF0706"/>
    <w:rsid w:val="00CF18D5"/>
    <w:rsid w:val="00CF36FD"/>
    <w:rsid w:val="00CF3E6C"/>
    <w:rsid w:val="00D056CE"/>
    <w:rsid w:val="00D1058A"/>
    <w:rsid w:val="00D170C6"/>
    <w:rsid w:val="00D274A5"/>
    <w:rsid w:val="00D30D6F"/>
    <w:rsid w:val="00D329A6"/>
    <w:rsid w:val="00D3722C"/>
    <w:rsid w:val="00D40A56"/>
    <w:rsid w:val="00D43E8F"/>
    <w:rsid w:val="00D651F9"/>
    <w:rsid w:val="00D66B41"/>
    <w:rsid w:val="00D70A39"/>
    <w:rsid w:val="00D72705"/>
    <w:rsid w:val="00D7282B"/>
    <w:rsid w:val="00D72A30"/>
    <w:rsid w:val="00D77B40"/>
    <w:rsid w:val="00D860AA"/>
    <w:rsid w:val="00D90D45"/>
    <w:rsid w:val="00D9150A"/>
    <w:rsid w:val="00DB0A54"/>
    <w:rsid w:val="00DB74A4"/>
    <w:rsid w:val="00DE2062"/>
    <w:rsid w:val="00E01FE7"/>
    <w:rsid w:val="00E12A87"/>
    <w:rsid w:val="00E2219B"/>
    <w:rsid w:val="00E267C2"/>
    <w:rsid w:val="00E32D80"/>
    <w:rsid w:val="00E36EC2"/>
    <w:rsid w:val="00E42E95"/>
    <w:rsid w:val="00E5410C"/>
    <w:rsid w:val="00E54B63"/>
    <w:rsid w:val="00E65C2A"/>
    <w:rsid w:val="00E7053C"/>
    <w:rsid w:val="00E811D2"/>
    <w:rsid w:val="00E848CB"/>
    <w:rsid w:val="00E95397"/>
    <w:rsid w:val="00EA457A"/>
    <w:rsid w:val="00ED2739"/>
    <w:rsid w:val="00ED62B8"/>
    <w:rsid w:val="00EE2EF6"/>
    <w:rsid w:val="00EE4810"/>
    <w:rsid w:val="00EE5E9B"/>
    <w:rsid w:val="00EE7FEF"/>
    <w:rsid w:val="00EF044D"/>
    <w:rsid w:val="00EF057D"/>
    <w:rsid w:val="00EF0CB9"/>
    <w:rsid w:val="00EF4D8E"/>
    <w:rsid w:val="00EF60FF"/>
    <w:rsid w:val="00F01451"/>
    <w:rsid w:val="00F02106"/>
    <w:rsid w:val="00F15E49"/>
    <w:rsid w:val="00F24C7E"/>
    <w:rsid w:val="00F27DE7"/>
    <w:rsid w:val="00F32CA2"/>
    <w:rsid w:val="00F40F8D"/>
    <w:rsid w:val="00F44DD1"/>
    <w:rsid w:val="00F56161"/>
    <w:rsid w:val="00F5635C"/>
    <w:rsid w:val="00F6156C"/>
    <w:rsid w:val="00F63AED"/>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6593"/>
    <o:shapelayout v:ext="edit">
      <o:idmap v:ext="edit" data="1"/>
    </o:shapelayout>
  </w:shapeDefaults>
  <w:decimalSymbol w:val="."/>
  <w:listSeparator w:val=","/>
  <w15:docId w15:val="{59C57689-CBF3-4095-B04E-7B228D5C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NoSpacing">
    <w:name w:val="No Spacing"/>
    <w:uiPriority w:val="1"/>
    <w:qFormat/>
    <w:rsid w:val="0028432A"/>
    <w:rPr>
      <w:sz w:val="24"/>
      <w:szCs w:val="24"/>
    </w:rPr>
  </w:style>
  <w:style w:type="paragraph" w:customStyle="1" w:styleId="Default">
    <w:name w:val="Default"/>
    <w:rsid w:val="0028432A"/>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965994"/>
    <w:rPr>
      <w:rFonts w:ascii="Tahoma" w:hAnsi="Tahoma" w:cs="Tahoma"/>
      <w:sz w:val="16"/>
      <w:szCs w:val="16"/>
    </w:rPr>
  </w:style>
  <w:style w:type="character" w:customStyle="1" w:styleId="BalloonTextChar">
    <w:name w:val="Balloon Text Char"/>
    <w:basedOn w:val="DefaultParagraphFont"/>
    <w:link w:val="BalloonText"/>
    <w:uiPriority w:val="99"/>
    <w:semiHidden/>
    <w:rsid w:val="00965994"/>
    <w:rPr>
      <w:rFonts w:ascii="Tahoma" w:hAnsi="Tahoma" w:cs="Tahoma"/>
      <w:color w:val="000000"/>
      <w:sz w:val="16"/>
      <w:szCs w:val="16"/>
    </w:rPr>
  </w:style>
  <w:style w:type="paragraph" w:styleId="Index1">
    <w:name w:val="index 1"/>
    <w:basedOn w:val="Normal"/>
    <w:next w:val="Normal"/>
    <w:autoRedefine/>
    <w:uiPriority w:val="99"/>
    <w:semiHidden/>
    <w:unhideWhenUsed/>
    <w:rsid w:val="00F6156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2591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66147-4028-4EB8-921F-9129FE01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653</Words>
  <Characters>3475</Characters>
  <Application>Microsoft Office Word</Application>
  <DocSecurity>0</DocSecurity>
  <Lines>107</Lines>
  <Paragraphs>40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5, 2014</dc:title>
  <dc:creator>%USERNAME%</dc:creator>
  <cp:lastModifiedBy>N Cumfer</cp:lastModifiedBy>
  <cp:revision>2</cp:revision>
  <cp:lastPrinted>2014-08-13T20:31:00Z</cp:lastPrinted>
  <dcterms:created xsi:type="dcterms:W3CDTF">2014-11-13T13:57:00Z</dcterms:created>
  <dcterms:modified xsi:type="dcterms:W3CDTF">2014-11-13T13:57:00Z</dcterms:modified>
</cp:coreProperties>
</file>