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239" w:rsidRDefault="00045239" w:rsidP="00045239">
      <w:pPr>
        <w:widowControl w:val="0"/>
        <w:jc w:val="center"/>
      </w:pPr>
      <w:bookmarkStart w:id="0" w:name="_GoBack"/>
      <w:bookmarkEnd w:id="0"/>
      <w:r w:rsidRPr="00045239">
        <w:rPr>
          <w:b/>
        </w:rPr>
        <w:t>South Carolina General Assembly</w:t>
      </w:r>
    </w:p>
    <w:p w:rsidR="00045239" w:rsidRDefault="00045239" w:rsidP="00045239">
      <w:pPr>
        <w:widowControl w:val="0"/>
        <w:jc w:val="center"/>
      </w:pPr>
      <w:r>
        <w:t>121st Session, 2015-2016</w:t>
      </w:r>
    </w:p>
    <w:p w:rsidR="00045239" w:rsidRDefault="00045239" w:rsidP="00045239">
      <w:pPr>
        <w:widowControl w:val="0"/>
      </w:pPr>
    </w:p>
    <w:p w:rsidR="00045239" w:rsidRDefault="00045239" w:rsidP="00045239">
      <w:pPr>
        <w:widowControl w:val="0"/>
        <w:rPr>
          <w:b/>
        </w:rPr>
      </w:pPr>
      <w:r w:rsidRPr="00045239">
        <w:rPr>
          <w:b/>
        </w:rPr>
        <w:t>S.</w:t>
      </w:r>
      <w:r>
        <w:rPr>
          <w:b/>
        </w:rPr>
        <w:t xml:space="preserve"> </w:t>
      </w:r>
      <w:r w:rsidRPr="00045239">
        <w:rPr>
          <w:b/>
        </w:rPr>
        <w:t>115</w:t>
      </w:r>
    </w:p>
    <w:p w:rsidR="00045239" w:rsidRDefault="00045239" w:rsidP="00045239">
      <w:pPr>
        <w:widowControl w:val="0"/>
        <w:rPr>
          <w:b/>
        </w:rPr>
      </w:pPr>
    </w:p>
    <w:p w:rsidR="00045239" w:rsidRDefault="00045239" w:rsidP="00045239">
      <w:pPr>
        <w:widowControl w:val="0"/>
      </w:pPr>
      <w:r w:rsidRPr="00045239">
        <w:rPr>
          <w:b/>
        </w:rPr>
        <w:t>STATUS INFORMATION</w:t>
      </w:r>
    </w:p>
    <w:p w:rsidR="00045239" w:rsidRDefault="00045239" w:rsidP="00045239">
      <w:pPr>
        <w:widowControl w:val="0"/>
      </w:pPr>
    </w:p>
    <w:p w:rsidR="00045239" w:rsidRDefault="00045239" w:rsidP="00045239">
      <w:pPr>
        <w:widowControl w:val="0"/>
      </w:pPr>
      <w:r>
        <w:t>General Bill</w:t>
      </w:r>
    </w:p>
    <w:p w:rsidR="00045239" w:rsidRDefault="00045239" w:rsidP="00045239">
      <w:pPr>
        <w:widowControl w:val="0"/>
      </w:pPr>
      <w:r>
        <w:t>Sponsors: Senator Bright</w:t>
      </w:r>
    </w:p>
    <w:p w:rsidR="00045239" w:rsidRDefault="00045239" w:rsidP="00045239">
      <w:pPr>
        <w:widowControl w:val="0"/>
      </w:pPr>
      <w:r>
        <w:t>Document Path: l:\s-res\lb\009chil.ksg.lb.docx</w:t>
      </w:r>
    </w:p>
    <w:p w:rsidR="00045239" w:rsidRDefault="00045239" w:rsidP="00045239">
      <w:pPr>
        <w:widowControl w:val="0"/>
      </w:pPr>
    </w:p>
    <w:p w:rsidR="00C41771" w:rsidRDefault="00C41771" w:rsidP="00045239">
      <w:pPr>
        <w:widowControl w:val="0"/>
      </w:pPr>
      <w:r>
        <w:t>Introduced in the Senate on January 13, 2015</w:t>
      </w:r>
    </w:p>
    <w:p w:rsidR="00C41771" w:rsidRPr="00C41771" w:rsidRDefault="00C41771" w:rsidP="00045239">
      <w:pPr>
        <w:widowControl w:val="0"/>
      </w:pPr>
      <w:r>
        <w:t xml:space="preserve">Currently residing in the Senate Committee on </w:t>
      </w:r>
      <w:r w:rsidRPr="00C41771">
        <w:rPr>
          <w:b/>
        </w:rPr>
        <w:t>Finance</w:t>
      </w:r>
    </w:p>
    <w:p w:rsidR="00C41771" w:rsidRDefault="00C41771" w:rsidP="00045239">
      <w:pPr>
        <w:widowControl w:val="0"/>
      </w:pPr>
    </w:p>
    <w:p w:rsidR="00045239" w:rsidRDefault="00045239" w:rsidP="00045239">
      <w:pPr>
        <w:widowControl w:val="0"/>
      </w:pPr>
      <w:r>
        <w:t xml:space="preserve">Summary: </w:t>
      </w:r>
      <w:r w:rsidR="00021CEC">
        <w:t>Home Schools, private childcare facilities and schools</w:t>
      </w:r>
    </w:p>
    <w:p w:rsidR="00045239" w:rsidRDefault="00045239" w:rsidP="00045239">
      <w:pPr>
        <w:widowControl w:val="0"/>
      </w:pPr>
    </w:p>
    <w:p w:rsidR="00045239" w:rsidRDefault="00045239" w:rsidP="00045239">
      <w:pPr>
        <w:widowControl w:val="0"/>
      </w:pPr>
    </w:p>
    <w:p w:rsidR="00045239" w:rsidRDefault="00045239" w:rsidP="000452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45239">
        <w:rPr>
          <w:b/>
        </w:rPr>
        <w:t>HISTORY OF LEGISLATIVE ACTIONS</w:t>
      </w:r>
    </w:p>
    <w:p w:rsidR="00045239" w:rsidRDefault="00045239" w:rsidP="000452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45239" w:rsidRPr="00045239" w:rsidRDefault="00045239" w:rsidP="000452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45239">
        <w:rPr>
          <w:u w:val="single"/>
        </w:rPr>
        <w:tab/>
        <w:t>Date</w:t>
      </w:r>
      <w:r w:rsidRPr="00045239">
        <w:rPr>
          <w:u w:val="single"/>
        </w:rPr>
        <w:tab/>
        <w:t>Body</w:t>
      </w:r>
      <w:r w:rsidRPr="00045239">
        <w:rPr>
          <w:u w:val="single"/>
        </w:rPr>
        <w:tab/>
        <w:t>Action Description with journal page number</w:t>
      </w:r>
      <w:r w:rsidRPr="00045239">
        <w:rPr>
          <w:u w:val="single"/>
        </w:rPr>
        <w:tab/>
      </w:r>
    </w:p>
    <w:p w:rsidR="007B55BA" w:rsidRDefault="007B55BA" w:rsidP="007B55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DA4152">
        <w:t>Prefiled</w:t>
      </w:r>
    </w:p>
    <w:p w:rsidR="007B55BA" w:rsidRDefault="007B55BA" w:rsidP="007B55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DA4152">
        <w:t xml:space="preserve">Referred to Committee on </w:t>
      </w:r>
      <w:r w:rsidRPr="00DA4152">
        <w:rPr>
          <w:b/>
        </w:rPr>
        <w:t>Finance</w:t>
      </w:r>
    </w:p>
    <w:p w:rsidR="007B55BA" w:rsidRDefault="007B55BA" w:rsidP="007B55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DA4152">
        <w:t>Introduced and read first time (</w:t>
      </w:r>
      <w:hyperlink r:id="rId6" w:history="1">
        <w:r w:rsidRPr="004024B1">
          <w:rPr>
            <w:rStyle w:val="Hyperlink"/>
          </w:rPr>
          <w:t>Senate Journal</w:t>
        </w:r>
        <w:r w:rsidRPr="004024B1">
          <w:rPr>
            <w:rStyle w:val="Hyperlink"/>
          </w:rPr>
          <w:noBreakHyphen/>
          <w:t>page 86</w:t>
        </w:r>
      </w:hyperlink>
      <w:r w:rsidRPr="00DA4152">
        <w:t>)</w:t>
      </w:r>
    </w:p>
    <w:p w:rsidR="007B55BA" w:rsidRDefault="007B55BA" w:rsidP="007B55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DA4152">
        <w:t>R</w:t>
      </w:r>
      <w:r>
        <w:t xml:space="preserve">eferred to Committee on </w:t>
      </w:r>
      <w:r w:rsidRPr="00DA4152">
        <w:rPr>
          <w:b/>
        </w:rPr>
        <w:t>Finance</w:t>
      </w:r>
      <w:r>
        <w:t xml:space="preserve"> </w:t>
      </w:r>
      <w:r w:rsidRPr="00DA4152">
        <w:t>(</w:t>
      </w:r>
      <w:hyperlink r:id="rId7" w:history="1">
        <w:r w:rsidRPr="004024B1">
          <w:rPr>
            <w:rStyle w:val="Hyperlink"/>
          </w:rPr>
          <w:t>Senate Journal</w:t>
        </w:r>
        <w:r w:rsidRPr="004024B1">
          <w:rPr>
            <w:rStyle w:val="Hyperlink"/>
          </w:rPr>
          <w:noBreakHyphen/>
          <w:t>page 86</w:t>
        </w:r>
      </w:hyperlink>
      <w:r w:rsidRPr="00DA4152">
        <w:t>)</w:t>
      </w:r>
    </w:p>
    <w:p w:rsidR="007B55BA" w:rsidRDefault="007B55BA" w:rsidP="007B55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5239" w:rsidRDefault="00045239" w:rsidP="000452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045239">
          <w:rPr>
            <w:rStyle w:val="Hyperlink"/>
          </w:rPr>
          <w:t>legislative information</w:t>
        </w:r>
      </w:hyperlink>
      <w:r>
        <w:t xml:space="preserve"> at the website</w:t>
      </w:r>
    </w:p>
    <w:p w:rsidR="00045239" w:rsidRDefault="00045239" w:rsidP="000452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5239" w:rsidRPr="00045239" w:rsidRDefault="00045239" w:rsidP="000452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5239" w:rsidRDefault="00045239" w:rsidP="00045239">
      <w:pPr>
        <w:widowControl w:val="0"/>
      </w:pPr>
      <w:r w:rsidRPr="00045239">
        <w:rPr>
          <w:b/>
        </w:rPr>
        <w:t>VERSIONS OF THIS BILL</w:t>
      </w:r>
    </w:p>
    <w:p w:rsidR="00045239" w:rsidRDefault="00045239" w:rsidP="00045239">
      <w:pPr>
        <w:widowControl w:val="0"/>
      </w:pPr>
    </w:p>
    <w:p w:rsidR="00045239" w:rsidRDefault="004024B1" w:rsidP="00045239">
      <w:pPr>
        <w:widowControl w:val="0"/>
      </w:pPr>
      <w:hyperlink r:id="rId9" w:history="1">
        <w:r w:rsidR="00045239">
          <w:rPr>
            <w:rStyle w:val="Hyperlink"/>
          </w:rPr>
          <w:t>12/3/2014</w:t>
        </w:r>
      </w:hyperlink>
    </w:p>
    <w:p w:rsidR="00045239" w:rsidRDefault="00045239" w:rsidP="00045239"/>
    <w:p w:rsidR="00045239" w:rsidRDefault="00045239" w:rsidP="00045239">
      <w:pPr>
        <w:sectPr w:rsidR="00045239" w:rsidSect="000452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2B23" w:rsidRPr="00522CE0" w:rsidRDefault="000C2B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C2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800A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24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2, TITLE 12 OF THE 1976 CODE, RELATING TO TAXATION, BY ADDING SECTION 12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2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110, TO PROVIDE THAT PRIVATE CHILDCARE FACILITIES, PRIVATE SCHOOLS, AND HOME SCHOOLS BE TAXED IN THE SAME MANNER AS A PUBLIC FA</w:t>
      </w:r>
      <w:r w:rsidR="00D5799C">
        <w:rPr>
          <w:rFonts w:eastAsia="Times New Roman"/>
        </w:rPr>
        <w:t>CILITY PROVIDING LIKE SERVICES.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800AD" w:rsidRDefault="00780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800AD" w:rsidRDefault="00780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4B9A" w:rsidRDefault="007800AD" w:rsidP="00A24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24B9A">
        <w:rPr>
          <w:rFonts w:eastAsia="Times New Roman"/>
        </w:rPr>
        <w:t>Chapter 2, Title 12 of the 1976 Code is amended by adding:</w:t>
      </w:r>
    </w:p>
    <w:p w:rsidR="00A24B9A" w:rsidRDefault="00A24B9A" w:rsidP="00A24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4B9A" w:rsidRDefault="00A24B9A" w:rsidP="00A24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2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110.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356837">
        <w:rPr>
          <w:rFonts w:eastAsia="Times New Roman"/>
        </w:rPr>
        <w:t>Private childcare facilities as defined in Section 63</w:t>
      </w:r>
      <w:r w:rsidR="00D5799C">
        <w:rPr>
          <w:rFonts w:eastAsia="Times New Roman"/>
        </w:rPr>
        <w:noBreakHyphen/>
      </w:r>
      <w:r w:rsidRPr="00356837">
        <w:rPr>
          <w:rFonts w:eastAsia="Times New Roman"/>
        </w:rPr>
        <w:t>13</w:t>
      </w:r>
      <w:r w:rsidR="00D5799C">
        <w:rPr>
          <w:rFonts w:eastAsia="Times New Roman"/>
        </w:rPr>
        <w:noBreakHyphen/>
      </w:r>
      <w:r w:rsidRPr="00356837">
        <w:rPr>
          <w:rFonts w:eastAsia="Times New Roman"/>
        </w:rPr>
        <w:t xml:space="preserve">20, private schools as defined in </w:t>
      </w:r>
      <w:r>
        <w:rPr>
          <w:rFonts w:eastAsia="Times New Roman"/>
        </w:rPr>
        <w:t>Section 59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1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110, and home schools as provided for in Section 59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65</w:t>
      </w:r>
      <w:r w:rsidR="00D5799C">
        <w:rPr>
          <w:rFonts w:eastAsia="Times New Roman"/>
        </w:rPr>
        <w:noBreakHyphen/>
      </w:r>
      <w:r>
        <w:rPr>
          <w:rFonts w:eastAsia="Times New Roman"/>
        </w:rPr>
        <w:t>40 et seq.</w:t>
      </w:r>
      <w:r w:rsidRPr="00356837">
        <w:rPr>
          <w:rFonts w:eastAsia="Times New Roman"/>
        </w:rPr>
        <w:t xml:space="preserve"> shall be taxed in the same manner as a public facility providing like services.</w:t>
      </w:r>
    </w:p>
    <w:p w:rsidR="00A24B9A" w:rsidRDefault="00A24B9A" w:rsidP="00A24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To qualify for this tax exemption, a person</w:t>
      </w:r>
      <w:r w:rsidRPr="002439CD">
        <w:rPr>
          <w:rFonts w:eastAsia="Times New Roman"/>
        </w:rPr>
        <w:t xml:space="preserve"> must be in the trade o</w:t>
      </w:r>
      <w:r>
        <w:rPr>
          <w:rFonts w:eastAsia="Times New Roman"/>
        </w:rPr>
        <w:t xml:space="preserve">r business of providing childcare, private schooling, or home schooling </w:t>
      </w:r>
      <w:r w:rsidRPr="002439CD">
        <w:rPr>
          <w:rFonts w:eastAsia="Times New Roman"/>
        </w:rPr>
        <w:t>for children.</w:t>
      </w:r>
    </w:p>
    <w:p w:rsidR="00A24B9A" w:rsidRDefault="00A24B9A" w:rsidP="00A24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2439CD">
        <w:rPr>
          <w:rFonts w:eastAsia="Times New Roman"/>
        </w:rPr>
        <w:t xml:space="preserve">If the use of part of </w:t>
      </w:r>
      <w:r>
        <w:rPr>
          <w:rFonts w:eastAsia="Times New Roman"/>
        </w:rPr>
        <w:t xml:space="preserve">a residence as a childcare facility or home school is </w:t>
      </w:r>
      <w:r w:rsidRPr="002439CD">
        <w:rPr>
          <w:rFonts w:eastAsia="Times New Roman"/>
        </w:rPr>
        <w:t>regular, but not exclusive,</w:t>
      </w:r>
      <w:r>
        <w:rPr>
          <w:rFonts w:eastAsia="Times New Roman"/>
        </w:rPr>
        <w:t xml:space="preserve"> a person must determine the percentage of time </w:t>
      </w:r>
      <w:r w:rsidRPr="002439CD">
        <w:rPr>
          <w:rFonts w:eastAsia="Times New Roman"/>
        </w:rPr>
        <w:t xml:space="preserve">that part of </w:t>
      </w:r>
      <w:r>
        <w:rPr>
          <w:rFonts w:eastAsia="Times New Roman"/>
        </w:rPr>
        <w:t>the</w:t>
      </w:r>
      <w:r w:rsidRPr="002439CD">
        <w:rPr>
          <w:rFonts w:eastAsia="Times New Roman"/>
        </w:rPr>
        <w:t xml:space="preserve"> </w:t>
      </w:r>
      <w:r>
        <w:rPr>
          <w:rFonts w:eastAsia="Times New Roman"/>
        </w:rPr>
        <w:t>residence is used for these services and submit a prescribed form to the Department of Revenue.”</w:t>
      </w:r>
    </w:p>
    <w:p w:rsidR="007800AD" w:rsidRDefault="00780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00AD" w:rsidRPr="00522CE0" w:rsidRDefault="00780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24B9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10639" w:rsidRDefault="00D5799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45239" w:rsidRDefault="00045239" w:rsidP="00045239">
      <w:pPr>
        <w:suppressAutoHyphens/>
        <w:jc w:val="both"/>
        <w:rPr>
          <w:rFonts w:eastAsia="Times New Roman"/>
        </w:rPr>
      </w:pPr>
    </w:p>
    <w:sectPr w:rsidR="00045239" w:rsidSect="000452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0AD" w:rsidRDefault="007800AD" w:rsidP="00522CE0">
      <w:r>
        <w:separator/>
      </w:r>
    </w:p>
  </w:endnote>
  <w:endnote w:type="continuationSeparator" w:id="0">
    <w:p w:rsidR="007800AD" w:rsidRDefault="007800A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6C21F7-3104-4E91-A0E9-23817BDF2DEA}"/>
    <w:embedBold r:id="rId2" w:fontKey="{DF28782A-8484-469C-A509-B119CDCD33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9702C1-996C-4CCE-A86D-6D420FBC4932}"/>
    <w:embedBold r:id="rId4" w:fontKey="{9867E49F-B86E-4DAE-82A4-02149B85A7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BFE2D9-9310-4CDF-8F4A-8AB3D1DA12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239" w:rsidRPr="000C2B23" w:rsidRDefault="00045239" w:rsidP="000C2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24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0AD" w:rsidRDefault="007800AD" w:rsidP="00522CE0">
      <w:r>
        <w:separator/>
      </w:r>
    </w:p>
  </w:footnote>
  <w:footnote w:type="continuationSeparator" w:id="0">
    <w:p w:rsidR="007800AD" w:rsidRDefault="007800A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CHIL.KSG.LB"/>
    <w:docVar w:name="CoverAttorneyInitials" w:val="KSG"/>
    <w:docVar w:name="CoverAttorneyLastName" w:val="Kara Grevey"/>
    <w:docVar w:name="CoverBillType" w:val="b"/>
    <w:docVar w:name="CoverSenator" w:val="LB"/>
    <w:docVar w:name="dvBillNumber" w:val="115"/>
    <w:docVar w:name="dvBillNumberPrefix" w:val="S. "/>
    <w:docVar w:name="dvOriginalBody" w:val="Senate"/>
    <w:docVar w:name="fulldraftpath" w:val="L:\S-RES\LB\009CHIL.KSG.LB.DOCX"/>
    <w:docVar w:name="NameofBody" w:val="S"/>
    <w:docVar w:name="vgroup2" w:val="S-RES"/>
  </w:docVars>
  <w:rsids>
    <w:rsidRoot w:val="007800AD"/>
    <w:rsid w:val="00010639"/>
    <w:rsid w:val="00021CEC"/>
    <w:rsid w:val="00042AC1"/>
    <w:rsid w:val="00045239"/>
    <w:rsid w:val="00046516"/>
    <w:rsid w:val="0007601D"/>
    <w:rsid w:val="000B0720"/>
    <w:rsid w:val="000B5EAF"/>
    <w:rsid w:val="000C2B23"/>
    <w:rsid w:val="00170561"/>
    <w:rsid w:val="00186AC9"/>
    <w:rsid w:val="00197DF1"/>
    <w:rsid w:val="001B3DD9"/>
    <w:rsid w:val="001B7E5D"/>
    <w:rsid w:val="001D3BAC"/>
    <w:rsid w:val="00216025"/>
    <w:rsid w:val="00220B29"/>
    <w:rsid w:val="00245C4E"/>
    <w:rsid w:val="002C1321"/>
    <w:rsid w:val="002C5896"/>
    <w:rsid w:val="002D3BED"/>
    <w:rsid w:val="00307C2B"/>
    <w:rsid w:val="00383247"/>
    <w:rsid w:val="003D6E2B"/>
    <w:rsid w:val="003E7597"/>
    <w:rsid w:val="004024B1"/>
    <w:rsid w:val="0044020F"/>
    <w:rsid w:val="00450668"/>
    <w:rsid w:val="004813A2"/>
    <w:rsid w:val="004952FA"/>
    <w:rsid w:val="004B6A22"/>
    <w:rsid w:val="004D7F37"/>
    <w:rsid w:val="004F01F8"/>
    <w:rsid w:val="00522CE0"/>
    <w:rsid w:val="00556EDF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800AD"/>
    <w:rsid w:val="007A4390"/>
    <w:rsid w:val="007B55BA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6604"/>
    <w:rsid w:val="00995C37"/>
    <w:rsid w:val="009C118A"/>
    <w:rsid w:val="00A02011"/>
    <w:rsid w:val="00A24B9A"/>
    <w:rsid w:val="00A4011E"/>
    <w:rsid w:val="00A86015"/>
    <w:rsid w:val="00A9594E"/>
    <w:rsid w:val="00AA47B2"/>
    <w:rsid w:val="00AE59C8"/>
    <w:rsid w:val="00B10098"/>
    <w:rsid w:val="00B5790D"/>
    <w:rsid w:val="00B86D1D"/>
    <w:rsid w:val="00B945C5"/>
    <w:rsid w:val="00BA20EA"/>
    <w:rsid w:val="00BB5AFC"/>
    <w:rsid w:val="00BC0A56"/>
    <w:rsid w:val="00C41771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5799C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4248D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6B3F137-707D-44AE-9E62-5FEFBC6C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452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5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15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328</Words>
  <Characters>1876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115: Home Schools, private childcare facilities and schools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2016-12-02T16:51:00Z</dcterms:created>
  <dcterms:modified xsi:type="dcterms:W3CDTF">2016-12-02T16:51:00Z</dcterms:modified>
</cp:coreProperties>
</file>