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AE9" w:rsidRDefault="00351AE9" w:rsidP="00351AE9">
      <w:pPr>
        <w:widowControl w:val="0"/>
        <w:jc w:val="center"/>
      </w:pPr>
      <w:bookmarkStart w:id="0" w:name="_GoBack"/>
      <w:bookmarkEnd w:id="0"/>
      <w:r w:rsidRPr="00351AE9">
        <w:rPr>
          <w:b/>
        </w:rPr>
        <w:t>South Carolina General Assembly</w:t>
      </w:r>
    </w:p>
    <w:p w:rsidR="00351AE9" w:rsidRDefault="00351AE9" w:rsidP="00351AE9">
      <w:pPr>
        <w:widowControl w:val="0"/>
        <w:jc w:val="center"/>
      </w:pPr>
      <w:r>
        <w:t>121st Session, 2015-2016</w:t>
      </w:r>
    </w:p>
    <w:p w:rsidR="00351AE9" w:rsidRDefault="00351AE9" w:rsidP="00351AE9">
      <w:pPr>
        <w:widowControl w:val="0"/>
      </w:pPr>
    </w:p>
    <w:p w:rsidR="00351AE9" w:rsidRDefault="00351AE9" w:rsidP="00351AE9">
      <w:pPr>
        <w:widowControl w:val="0"/>
        <w:rPr>
          <w:b/>
        </w:rPr>
      </w:pPr>
      <w:r w:rsidRPr="00351AE9">
        <w:rPr>
          <w:b/>
        </w:rPr>
        <w:t>S.</w:t>
      </w:r>
      <w:r>
        <w:rPr>
          <w:b/>
        </w:rPr>
        <w:t xml:space="preserve"> </w:t>
      </w:r>
      <w:r w:rsidRPr="00351AE9">
        <w:rPr>
          <w:b/>
        </w:rPr>
        <w:t>1340</w:t>
      </w:r>
    </w:p>
    <w:p w:rsidR="00351AE9" w:rsidRDefault="00351AE9" w:rsidP="00351AE9">
      <w:pPr>
        <w:widowControl w:val="0"/>
        <w:rPr>
          <w:b/>
        </w:rPr>
      </w:pPr>
    </w:p>
    <w:p w:rsidR="00351AE9" w:rsidRDefault="00351AE9" w:rsidP="00351AE9">
      <w:pPr>
        <w:widowControl w:val="0"/>
      </w:pPr>
      <w:r w:rsidRPr="00351AE9">
        <w:rPr>
          <w:b/>
        </w:rPr>
        <w:t>STATUS INFORMATION</w:t>
      </w:r>
    </w:p>
    <w:p w:rsidR="00351AE9" w:rsidRDefault="00351AE9" w:rsidP="00351AE9">
      <w:pPr>
        <w:widowControl w:val="0"/>
      </w:pPr>
    </w:p>
    <w:p w:rsidR="00351AE9" w:rsidRDefault="00351AE9" w:rsidP="00351AE9">
      <w:pPr>
        <w:widowControl w:val="0"/>
      </w:pPr>
      <w:r>
        <w:t>Senate Resolution</w:t>
      </w:r>
    </w:p>
    <w:p w:rsidR="00351AE9" w:rsidRDefault="00351AE9" w:rsidP="00351AE9">
      <w:pPr>
        <w:widowControl w:val="0"/>
      </w:pPr>
      <w:r>
        <w:t>Sponsors: Senator Alexander</w:t>
      </w:r>
    </w:p>
    <w:p w:rsidR="00351AE9" w:rsidRDefault="00351AE9" w:rsidP="00351AE9">
      <w:pPr>
        <w:widowControl w:val="0"/>
      </w:pPr>
      <w:r>
        <w:t>Document Path: l:\s-res\tca\066habi.kmm.tca.docx</w:t>
      </w:r>
    </w:p>
    <w:p w:rsidR="00351AE9" w:rsidRDefault="00351AE9" w:rsidP="00351AE9">
      <w:pPr>
        <w:widowControl w:val="0"/>
      </w:pPr>
    </w:p>
    <w:p w:rsidR="00351AE9" w:rsidRDefault="00351AE9" w:rsidP="00351AE9">
      <w:pPr>
        <w:widowControl w:val="0"/>
      </w:pPr>
      <w:r>
        <w:t>Introduced in the Senate on May 25, 2016</w:t>
      </w:r>
    </w:p>
    <w:p w:rsidR="00351AE9" w:rsidRDefault="00351AE9" w:rsidP="00351AE9">
      <w:pPr>
        <w:widowControl w:val="0"/>
      </w:pPr>
      <w:r>
        <w:t>Adopted by the Senate on May 25, 2016</w:t>
      </w:r>
    </w:p>
    <w:p w:rsidR="00351AE9" w:rsidRDefault="00351AE9" w:rsidP="00351AE9">
      <w:pPr>
        <w:widowControl w:val="0"/>
      </w:pPr>
    </w:p>
    <w:p w:rsidR="00351AE9" w:rsidRDefault="00351AE9" w:rsidP="00351AE9">
      <w:pPr>
        <w:widowControl w:val="0"/>
      </w:pPr>
      <w:r>
        <w:t xml:space="preserve">Summary: </w:t>
      </w:r>
      <w:r w:rsidR="003850F2">
        <w:t>Oconee County Habitat for Humanity</w:t>
      </w:r>
    </w:p>
    <w:p w:rsidR="00351AE9" w:rsidRDefault="00351AE9" w:rsidP="00351AE9">
      <w:pPr>
        <w:widowControl w:val="0"/>
      </w:pPr>
    </w:p>
    <w:p w:rsidR="00351AE9" w:rsidRDefault="00351AE9" w:rsidP="00351AE9">
      <w:pPr>
        <w:widowControl w:val="0"/>
      </w:pPr>
    </w:p>
    <w:p w:rsidR="00351AE9" w:rsidRDefault="00351AE9" w:rsidP="00351AE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51AE9">
        <w:rPr>
          <w:b/>
        </w:rPr>
        <w:t>HISTORY OF LEGISLATIVE ACTIONS</w:t>
      </w:r>
    </w:p>
    <w:p w:rsidR="00351AE9" w:rsidRDefault="00351AE9" w:rsidP="00351AE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51AE9" w:rsidRPr="00351AE9" w:rsidRDefault="00351AE9" w:rsidP="00351AE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51AE9">
        <w:rPr>
          <w:u w:val="single"/>
        </w:rPr>
        <w:tab/>
        <w:t>Date</w:t>
      </w:r>
      <w:r w:rsidRPr="00351AE9">
        <w:rPr>
          <w:u w:val="single"/>
        </w:rPr>
        <w:tab/>
        <w:t>Body</w:t>
      </w:r>
      <w:r w:rsidRPr="00351AE9">
        <w:rPr>
          <w:u w:val="single"/>
        </w:rPr>
        <w:tab/>
        <w:t>Action Description with journal page number</w:t>
      </w:r>
      <w:r w:rsidRPr="00351AE9">
        <w:rPr>
          <w:u w:val="single"/>
        </w:rPr>
        <w:tab/>
      </w:r>
    </w:p>
    <w:p w:rsidR="003A2FE4" w:rsidRDefault="003A2FE4" w:rsidP="003A2F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5/25/2016</w:t>
      </w:r>
      <w:r>
        <w:tab/>
        <w:t>Senate</w:t>
      </w:r>
      <w:r>
        <w:tab/>
      </w:r>
      <w:r w:rsidRPr="009734FE">
        <w:t>Introduced and adopted (</w:t>
      </w:r>
      <w:hyperlink r:id="rId6" w:history="1">
        <w:r w:rsidRPr="00B76F37">
          <w:rPr>
            <w:rStyle w:val="Hyperlink"/>
          </w:rPr>
          <w:t>Senate Journal</w:t>
        </w:r>
        <w:r w:rsidRPr="00B76F37">
          <w:rPr>
            <w:rStyle w:val="Hyperlink"/>
          </w:rPr>
          <w:noBreakHyphen/>
          <w:t>page 2</w:t>
        </w:r>
      </w:hyperlink>
      <w:r w:rsidRPr="009734FE">
        <w:t>)</w:t>
      </w:r>
    </w:p>
    <w:p w:rsidR="003A2FE4" w:rsidRDefault="003A2FE4" w:rsidP="003A2F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51AE9" w:rsidRDefault="00351AE9" w:rsidP="00351A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351AE9">
          <w:rPr>
            <w:rStyle w:val="Hyperlink"/>
          </w:rPr>
          <w:t>legislative information</w:t>
        </w:r>
      </w:hyperlink>
      <w:r>
        <w:t xml:space="preserve"> at the website</w:t>
      </w:r>
    </w:p>
    <w:p w:rsidR="00351AE9" w:rsidRDefault="00351AE9" w:rsidP="00351A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51AE9" w:rsidRPr="00351AE9" w:rsidRDefault="00351AE9" w:rsidP="00351A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51AE9" w:rsidRDefault="00351AE9" w:rsidP="00351AE9">
      <w:r w:rsidRPr="00351AE9">
        <w:rPr>
          <w:b/>
        </w:rPr>
        <w:t>VERSIONS OF THIS BILL</w:t>
      </w:r>
    </w:p>
    <w:p w:rsidR="00351AE9" w:rsidRDefault="00351AE9" w:rsidP="00351AE9"/>
    <w:p w:rsidR="00351AE9" w:rsidRDefault="00B76F37" w:rsidP="00351AE9">
      <w:hyperlink r:id="rId8" w:history="1">
        <w:r w:rsidR="00351AE9">
          <w:rPr>
            <w:rStyle w:val="Hyperlink"/>
          </w:rPr>
          <w:t>5/25/2016</w:t>
        </w:r>
      </w:hyperlink>
    </w:p>
    <w:p w:rsidR="00351AE9" w:rsidRDefault="00351AE9" w:rsidP="00351AE9"/>
    <w:p w:rsidR="00351AE9" w:rsidRDefault="00351AE9" w:rsidP="00351AE9">
      <w:pPr>
        <w:sectPr w:rsidR="00351AE9" w:rsidSect="00351A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6E92" w:rsidRPr="00522CE0" w:rsidRDefault="00186E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86E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D320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072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AND HONOR THE OCONEE COUNTY HABITAT FOR HUMANITY FOR THEIR OUTSTANDING WORK TO ELIMINATE POVERTY HOUSING AND TO CONGRATULATE THEM ON THE OCCASION OF THEIR THIRTIETH ANNIVERSARY.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07273" w:rsidRDefault="001072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Senate are pleased to learn that the Oconee County Habitat for Humanity </w:t>
      </w:r>
      <w:r w:rsidR="004F0E5A">
        <w:rPr>
          <w:rFonts w:eastAsia="Times New Roman"/>
        </w:rPr>
        <w:t xml:space="preserve">(OCHFH) </w:t>
      </w:r>
      <w:r>
        <w:rPr>
          <w:rFonts w:eastAsia="Times New Roman"/>
        </w:rPr>
        <w:t>will celebrate their thirtieth anniversary on June 11, 2016; and</w:t>
      </w:r>
    </w:p>
    <w:p w:rsidR="00107273" w:rsidRDefault="001072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7273" w:rsidRDefault="00107273" w:rsidP="004F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F0E5A">
        <w:rPr>
          <w:rFonts w:eastAsia="Times New Roman"/>
        </w:rPr>
        <w:t>OCHFH began its work in 1986 and recently began work on the one hundredth home constructed in Oconee Count</w:t>
      </w:r>
      <w:r w:rsidR="00D742CC">
        <w:rPr>
          <w:rFonts w:eastAsia="Times New Roman"/>
        </w:rPr>
        <w:t>y. The OCHFH strives to build five</w:t>
      </w:r>
      <w:r w:rsidR="004F0E5A">
        <w:rPr>
          <w:rFonts w:eastAsia="Times New Roman"/>
        </w:rPr>
        <w:t xml:space="preserve"> or </w:t>
      </w:r>
      <w:r w:rsidR="00D742CC">
        <w:rPr>
          <w:rFonts w:eastAsia="Times New Roman"/>
        </w:rPr>
        <w:t>six</w:t>
      </w:r>
      <w:r w:rsidR="004F0E5A">
        <w:rPr>
          <w:rFonts w:eastAsia="Times New Roman"/>
        </w:rPr>
        <w:t xml:space="preserve"> homes a year to meet the increased need for affordable housing in Oconee County; and</w:t>
      </w:r>
    </w:p>
    <w:p w:rsidR="004F0E5A" w:rsidRDefault="004F0E5A" w:rsidP="004F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F0E5A" w:rsidRDefault="004F0E5A" w:rsidP="004F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addition to building homes, the OCHFH also operates the Resale Store, which helps fund their organization; and</w:t>
      </w:r>
    </w:p>
    <w:p w:rsidR="00107273" w:rsidRDefault="001072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F0E5A" w:rsidRDefault="001072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F0E5A">
        <w:rPr>
          <w:rFonts w:eastAsia="Times New Roman"/>
        </w:rPr>
        <w:t>OCHFH</w:t>
      </w:r>
      <w:r>
        <w:rPr>
          <w:rFonts w:eastAsia="Times New Roman"/>
        </w:rPr>
        <w:t xml:space="preserve"> is the large</w:t>
      </w:r>
      <w:r w:rsidR="004F0E5A">
        <w:rPr>
          <w:rFonts w:eastAsia="Times New Roman"/>
        </w:rPr>
        <w:t>st all-</w:t>
      </w:r>
      <w:r>
        <w:rPr>
          <w:rFonts w:eastAsia="Times New Roman"/>
        </w:rPr>
        <w:t>volunteer Habitat for Humanity in the State of South Carolina</w:t>
      </w:r>
      <w:r w:rsidR="004F0E5A">
        <w:rPr>
          <w:rFonts w:eastAsia="Times New Roman"/>
        </w:rPr>
        <w:t>, with over</w:t>
      </w:r>
      <w:r w:rsidR="006B76A4">
        <w:rPr>
          <w:rFonts w:eastAsia="Times New Roman"/>
        </w:rPr>
        <w:t xml:space="preserve"> </w:t>
      </w:r>
      <w:r w:rsidR="00D742CC">
        <w:rPr>
          <w:rFonts w:eastAsia="Times New Roman"/>
        </w:rPr>
        <w:t>three</w:t>
      </w:r>
      <w:r w:rsidR="006B76A4">
        <w:rPr>
          <w:rFonts w:eastAsia="Times New Roman"/>
        </w:rPr>
        <w:t xml:space="preserve"> hundred regular volunteers; and</w:t>
      </w:r>
    </w:p>
    <w:p w:rsidR="004F0E5A" w:rsidRDefault="004F0E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3208" w:rsidRDefault="004F0E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B76A4">
        <w:rPr>
          <w:rFonts w:eastAsia="Times New Roman"/>
        </w:rPr>
        <w:t xml:space="preserve">it is with great pleasure that the members of the Senate recognize this </w:t>
      </w:r>
      <w:r w:rsidR="00E80A39">
        <w:rPr>
          <w:rFonts w:eastAsia="Times New Roman"/>
        </w:rPr>
        <w:t xml:space="preserve">great organization for their </w:t>
      </w:r>
      <w:r w:rsidR="00225848">
        <w:rPr>
          <w:rFonts w:eastAsia="Times New Roman"/>
        </w:rPr>
        <w:t xml:space="preserve">consistent and dedicated work to provide affordable housing to those who need homes and wish them much success as they continue in their work. </w:t>
      </w:r>
      <w:r w:rsidR="001D3208">
        <w:rPr>
          <w:rFonts w:eastAsia="Times New Roman"/>
        </w:rPr>
        <w:t>Now, therefore,</w:t>
      </w:r>
    </w:p>
    <w:p w:rsidR="001D3208" w:rsidRDefault="001D3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76A4" w:rsidRDefault="001D3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D3208" w:rsidRDefault="001D3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3208" w:rsidRDefault="001D3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B76A4">
        <w:rPr>
          <w:rFonts w:eastAsia="Times New Roman"/>
        </w:rPr>
        <w:t xml:space="preserve">the members of the Senate, recognize and honor the Oconee County Habitat for Humanity for their outstanding work to eliminate </w:t>
      </w:r>
      <w:r w:rsidR="006B76A4">
        <w:rPr>
          <w:rFonts w:eastAsia="Times New Roman"/>
        </w:rPr>
        <w:lastRenderedPageBreak/>
        <w:t>poverty housing and congratulate them on the occasion of their thirtieth anniversary</w:t>
      </w:r>
      <w:r>
        <w:rPr>
          <w:rFonts w:eastAsia="Times New Roman"/>
        </w:rPr>
        <w:t>.</w:t>
      </w:r>
    </w:p>
    <w:p w:rsidR="001D3208" w:rsidRDefault="001D3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3208" w:rsidRPr="00522CE0" w:rsidRDefault="001D32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6B76A4">
        <w:rPr>
          <w:rFonts w:eastAsia="Times New Roman"/>
        </w:rPr>
        <w:t>Mr. Frank Lewis, President</w:t>
      </w:r>
      <w:r>
        <w:rPr>
          <w:rFonts w:eastAsia="Times New Roman"/>
        </w:rPr>
        <w:t>.</w:t>
      </w:r>
    </w:p>
    <w:p w:rsidR="0069082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51AE9" w:rsidRDefault="00351AE9" w:rsidP="00351AE9">
      <w:pPr>
        <w:suppressAutoHyphens/>
        <w:jc w:val="both"/>
        <w:rPr>
          <w:rFonts w:eastAsia="Times New Roman"/>
        </w:rPr>
      </w:pPr>
    </w:p>
    <w:sectPr w:rsidR="00351AE9" w:rsidSect="00351AE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208" w:rsidRDefault="001D3208" w:rsidP="00522CE0">
      <w:r>
        <w:separator/>
      </w:r>
    </w:p>
  </w:endnote>
  <w:endnote w:type="continuationSeparator" w:id="0">
    <w:p w:rsidR="001D3208" w:rsidRDefault="001D320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3900F4-B0FF-4022-9656-C22E6F51CBAE}"/>
    <w:embedBold r:id="rId2" w:fontKey="{7443AC9C-69F4-46D1-8698-82A147D700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50F5B5-5FB4-44FB-A8AA-9A64B48A0FA0}"/>
    <w:embedBold r:id="rId4" w:fontKey="{EC31DB96-EDEA-47B8-964C-D542626317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72D3D5-5E23-448B-A93C-960EF96503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AE9" w:rsidRPr="00186E92" w:rsidRDefault="00351AE9" w:rsidP="00186E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6F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208" w:rsidRDefault="001D3208" w:rsidP="00522CE0">
      <w:r>
        <w:separator/>
      </w:r>
    </w:p>
  </w:footnote>
  <w:footnote w:type="continuationSeparator" w:id="0">
    <w:p w:rsidR="001D3208" w:rsidRDefault="001D320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6HABI.KMM.TCA"/>
    <w:docVar w:name="CoverAttorneyInitials" w:val="KMM"/>
    <w:docVar w:name="CoverAttorneyLastName" w:val="Moffitt"/>
    <w:docVar w:name="CoverBillType" w:val="r"/>
    <w:docVar w:name="CoverSenator" w:val="TCA"/>
    <w:docVar w:name="dvBillNumber" w:val="1340"/>
    <w:docVar w:name="dvBillNumberPrefix" w:val="S. "/>
    <w:docVar w:name="dvOriginalBody" w:val="Senate"/>
    <w:docVar w:name="fulldraftpath" w:val="L:\S-RES\TCA\066HABI.KMM.TCA.DOCX"/>
    <w:docVar w:name="NameofBody" w:val="S"/>
    <w:docVar w:name="vgroup2" w:val="S-RES"/>
  </w:docVars>
  <w:rsids>
    <w:rsidRoot w:val="001D3208"/>
    <w:rsid w:val="00042AC1"/>
    <w:rsid w:val="00046516"/>
    <w:rsid w:val="0007601D"/>
    <w:rsid w:val="000B0720"/>
    <w:rsid w:val="000B5EAF"/>
    <w:rsid w:val="00107273"/>
    <w:rsid w:val="001315B2"/>
    <w:rsid w:val="00170561"/>
    <w:rsid w:val="00186AC9"/>
    <w:rsid w:val="00186E92"/>
    <w:rsid w:val="00197DF1"/>
    <w:rsid w:val="001B3DD9"/>
    <w:rsid w:val="001B7E5D"/>
    <w:rsid w:val="001D3208"/>
    <w:rsid w:val="001D3BAC"/>
    <w:rsid w:val="00216025"/>
    <w:rsid w:val="00225848"/>
    <w:rsid w:val="00245C4E"/>
    <w:rsid w:val="002C1321"/>
    <w:rsid w:val="002C2031"/>
    <w:rsid w:val="002C5896"/>
    <w:rsid w:val="002D3BED"/>
    <w:rsid w:val="00307C2B"/>
    <w:rsid w:val="00315D04"/>
    <w:rsid w:val="003446FC"/>
    <w:rsid w:val="00351AE9"/>
    <w:rsid w:val="00383247"/>
    <w:rsid w:val="003850F2"/>
    <w:rsid w:val="003A2FE4"/>
    <w:rsid w:val="003D6E2B"/>
    <w:rsid w:val="003E7597"/>
    <w:rsid w:val="0044020F"/>
    <w:rsid w:val="00450668"/>
    <w:rsid w:val="004813A2"/>
    <w:rsid w:val="004952FA"/>
    <w:rsid w:val="004B6A22"/>
    <w:rsid w:val="004B73FA"/>
    <w:rsid w:val="004D7F37"/>
    <w:rsid w:val="004F0E5A"/>
    <w:rsid w:val="00522CE0"/>
    <w:rsid w:val="00565148"/>
    <w:rsid w:val="00570403"/>
    <w:rsid w:val="00593361"/>
    <w:rsid w:val="005A413B"/>
    <w:rsid w:val="005A5017"/>
    <w:rsid w:val="005A648C"/>
    <w:rsid w:val="005F1745"/>
    <w:rsid w:val="00690827"/>
    <w:rsid w:val="006A1802"/>
    <w:rsid w:val="006B76A4"/>
    <w:rsid w:val="006C74EA"/>
    <w:rsid w:val="00720D40"/>
    <w:rsid w:val="007318D4"/>
    <w:rsid w:val="00765784"/>
    <w:rsid w:val="007A4390"/>
    <w:rsid w:val="007E5CB7"/>
    <w:rsid w:val="008314D2"/>
    <w:rsid w:val="00832FBC"/>
    <w:rsid w:val="008B2F42"/>
    <w:rsid w:val="008C3697"/>
    <w:rsid w:val="008E185F"/>
    <w:rsid w:val="008F023B"/>
    <w:rsid w:val="00904E16"/>
    <w:rsid w:val="009162B3"/>
    <w:rsid w:val="00927C62"/>
    <w:rsid w:val="0097065F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76F37"/>
    <w:rsid w:val="00B945C5"/>
    <w:rsid w:val="00BA20EA"/>
    <w:rsid w:val="00BB5AFC"/>
    <w:rsid w:val="00BC0A56"/>
    <w:rsid w:val="00BF2879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742CC"/>
    <w:rsid w:val="00D86943"/>
    <w:rsid w:val="00DA47B9"/>
    <w:rsid w:val="00DB547D"/>
    <w:rsid w:val="00DE5635"/>
    <w:rsid w:val="00E058D3"/>
    <w:rsid w:val="00E2236D"/>
    <w:rsid w:val="00E76AD9"/>
    <w:rsid w:val="00E80A3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2BDD288-7DA0-4901-ABB6-F98CC2FA3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51A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1340_2016052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40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5-25-1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344</Words>
  <Characters>1966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1340: Oconee County Habitat for Humanity - South Carolina Legislature Online</dc:title>
  <dc:subject/>
  <dc:creator>Jill Holt</dc:creator>
  <cp:keywords/>
  <dc:description/>
  <cp:lastModifiedBy>N Cumfer</cp:lastModifiedBy>
  <cp:revision>2</cp:revision>
  <dcterms:created xsi:type="dcterms:W3CDTF">2016-12-02T17:38:00Z</dcterms:created>
  <dcterms:modified xsi:type="dcterms:W3CDTF">2016-12-02T17:38:00Z</dcterms:modified>
</cp:coreProperties>
</file>