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C4D" w:rsidRDefault="00E56C4D" w:rsidP="00E56C4D">
      <w:pPr>
        <w:widowControl w:val="0"/>
        <w:jc w:val="center"/>
      </w:pPr>
      <w:bookmarkStart w:id="0" w:name="_GoBack"/>
      <w:bookmarkEnd w:id="0"/>
      <w:r w:rsidRPr="00E56C4D">
        <w:rPr>
          <w:b/>
        </w:rPr>
        <w:t>South Carolina General Assembly</w:t>
      </w:r>
    </w:p>
    <w:p w:rsidR="00E56C4D" w:rsidRDefault="00E56C4D" w:rsidP="00E56C4D">
      <w:pPr>
        <w:widowControl w:val="0"/>
        <w:jc w:val="center"/>
      </w:pPr>
      <w:r>
        <w:t>121st Session, 2015-2016</w:t>
      </w:r>
    </w:p>
    <w:p w:rsidR="00E56C4D" w:rsidRDefault="00E56C4D" w:rsidP="00E56C4D">
      <w:pPr>
        <w:widowControl w:val="0"/>
        <w:jc w:val="left"/>
      </w:pPr>
    </w:p>
    <w:p w:rsidR="00E56C4D" w:rsidRDefault="00E56C4D" w:rsidP="00E56C4D">
      <w:pPr>
        <w:widowControl w:val="0"/>
        <w:jc w:val="left"/>
        <w:rPr>
          <w:b/>
        </w:rPr>
      </w:pPr>
      <w:r w:rsidRPr="00E56C4D">
        <w:rPr>
          <w:b/>
        </w:rPr>
        <w:t>H. 3200</w:t>
      </w:r>
    </w:p>
    <w:p w:rsidR="00E56C4D" w:rsidRDefault="00E56C4D" w:rsidP="00E56C4D">
      <w:pPr>
        <w:widowControl w:val="0"/>
        <w:jc w:val="left"/>
        <w:rPr>
          <w:b/>
        </w:rPr>
      </w:pPr>
    </w:p>
    <w:p w:rsidR="00E56C4D" w:rsidRDefault="00E56C4D" w:rsidP="00E56C4D">
      <w:pPr>
        <w:widowControl w:val="0"/>
        <w:jc w:val="left"/>
      </w:pPr>
      <w:r w:rsidRPr="00E56C4D">
        <w:rPr>
          <w:b/>
        </w:rPr>
        <w:t>STATUS INFORMATION</w:t>
      </w:r>
    </w:p>
    <w:p w:rsidR="00E56C4D" w:rsidRDefault="00E56C4D" w:rsidP="00E56C4D">
      <w:pPr>
        <w:widowControl w:val="0"/>
        <w:jc w:val="left"/>
      </w:pPr>
    </w:p>
    <w:p w:rsidR="00E56C4D" w:rsidRDefault="00E56C4D" w:rsidP="00E56C4D">
      <w:pPr>
        <w:widowControl w:val="0"/>
        <w:jc w:val="left"/>
      </w:pPr>
      <w:r>
        <w:t>General Bill</w:t>
      </w:r>
    </w:p>
    <w:p w:rsidR="00E56C4D" w:rsidRDefault="009369E4" w:rsidP="00E56C4D">
      <w:pPr>
        <w:widowControl w:val="0"/>
        <w:jc w:val="left"/>
      </w:pPr>
      <w:r>
        <w:t>Sponsors: Reps. Cole, Finlay, Newton, Pope, Anderson, Bales, G.A. Brown, R.L. Brown, Felder, Funderburk, Hart, Knight, Lucas, Murphy, Norman, Norrell, Putnam, Rivers, Southard, Spires, Tallon, Taylor, Wells, Williams, Willis, Long, Henderson, G.M. Smith, G.R. Smith, McCoy, Clary, J.E. Smith, Hicks and Jefferson</w:t>
      </w:r>
    </w:p>
    <w:p w:rsidR="00E56C4D" w:rsidRDefault="00E56C4D" w:rsidP="00E56C4D">
      <w:pPr>
        <w:widowControl w:val="0"/>
        <w:jc w:val="left"/>
      </w:pPr>
      <w:r>
        <w:t>Document Path: l:\council\bills\nl\13448sd15.docx</w:t>
      </w:r>
    </w:p>
    <w:p w:rsidR="00E56C4D" w:rsidRDefault="00E56C4D" w:rsidP="00E56C4D">
      <w:pPr>
        <w:widowControl w:val="0"/>
        <w:jc w:val="left"/>
      </w:pPr>
    </w:p>
    <w:p w:rsidR="00BB77C1" w:rsidRDefault="00BB77C1" w:rsidP="00E56C4D">
      <w:pPr>
        <w:widowControl w:val="0"/>
        <w:jc w:val="left"/>
      </w:pPr>
      <w:r>
        <w:t>Introduced in the House on January 13, 2015</w:t>
      </w:r>
    </w:p>
    <w:p w:rsidR="00BB77C1" w:rsidRDefault="00BB77C1" w:rsidP="00E56C4D">
      <w:pPr>
        <w:widowControl w:val="0"/>
        <w:jc w:val="left"/>
      </w:pPr>
      <w:r>
        <w:t>Introduced in the Senate on February 4, 2015</w:t>
      </w:r>
    </w:p>
    <w:p w:rsidR="00BB77C1" w:rsidRDefault="00BB77C1" w:rsidP="00E56C4D">
      <w:pPr>
        <w:widowControl w:val="0"/>
        <w:jc w:val="left"/>
      </w:pPr>
      <w:r>
        <w:t>Currently residing in the Senate</w:t>
      </w:r>
    </w:p>
    <w:p w:rsidR="00BB77C1" w:rsidRDefault="00BB77C1" w:rsidP="00E56C4D">
      <w:pPr>
        <w:widowControl w:val="0"/>
        <w:jc w:val="left"/>
      </w:pPr>
    </w:p>
    <w:p w:rsidR="00E56C4D" w:rsidRDefault="00E56C4D" w:rsidP="00E56C4D">
      <w:pPr>
        <w:widowControl w:val="0"/>
        <w:jc w:val="left"/>
      </w:pPr>
      <w:r>
        <w:t xml:space="preserve">Summary: </w:t>
      </w:r>
      <w:r w:rsidR="00C73337">
        <w:t>Higher education institutions</w:t>
      </w:r>
    </w:p>
    <w:p w:rsidR="00E56C4D" w:rsidRDefault="00E56C4D" w:rsidP="00E56C4D">
      <w:pPr>
        <w:widowControl w:val="0"/>
        <w:jc w:val="left"/>
      </w:pPr>
    </w:p>
    <w:p w:rsidR="00E56C4D" w:rsidRDefault="00E56C4D" w:rsidP="00E56C4D">
      <w:pPr>
        <w:widowControl w:val="0"/>
        <w:jc w:val="left"/>
      </w:pPr>
    </w:p>
    <w:p w:rsidR="00E56C4D" w:rsidRDefault="00E56C4D" w:rsidP="00E56C4D">
      <w:pPr>
        <w:widowControl w:val="0"/>
        <w:tabs>
          <w:tab w:val="center" w:pos="590"/>
          <w:tab w:val="center" w:pos="1440"/>
          <w:tab w:val="left" w:pos="1872"/>
          <w:tab w:val="left" w:pos="9187"/>
        </w:tabs>
        <w:jc w:val="left"/>
      </w:pPr>
      <w:r w:rsidRPr="00E56C4D">
        <w:rPr>
          <w:b/>
        </w:rPr>
        <w:t>HISTORY OF LEGISLATIVE ACTIONS</w:t>
      </w:r>
    </w:p>
    <w:p w:rsidR="00E56C4D" w:rsidRDefault="00E56C4D" w:rsidP="00E56C4D">
      <w:pPr>
        <w:widowControl w:val="0"/>
        <w:tabs>
          <w:tab w:val="center" w:pos="590"/>
          <w:tab w:val="center" w:pos="1440"/>
          <w:tab w:val="left" w:pos="1872"/>
          <w:tab w:val="left" w:pos="9187"/>
        </w:tabs>
        <w:jc w:val="left"/>
      </w:pPr>
    </w:p>
    <w:p w:rsidR="00E56C4D" w:rsidRPr="00E56C4D" w:rsidRDefault="00E56C4D" w:rsidP="00E56C4D">
      <w:pPr>
        <w:widowControl w:val="0"/>
        <w:tabs>
          <w:tab w:val="center" w:pos="590"/>
          <w:tab w:val="center" w:pos="1440"/>
          <w:tab w:val="left" w:pos="1872"/>
          <w:tab w:val="left" w:pos="9187"/>
        </w:tabs>
        <w:jc w:val="left"/>
      </w:pPr>
      <w:r w:rsidRPr="00E56C4D">
        <w:rPr>
          <w:u w:val="single"/>
        </w:rPr>
        <w:tab/>
        <w:t>Date</w:t>
      </w:r>
      <w:r w:rsidRPr="00E56C4D">
        <w:rPr>
          <w:u w:val="single"/>
        </w:rPr>
        <w:tab/>
        <w:t>Body</w:t>
      </w:r>
      <w:r w:rsidRPr="00E56C4D">
        <w:rPr>
          <w:u w:val="single"/>
        </w:rPr>
        <w:tab/>
        <w:t>Action Description with journal page number</w:t>
      </w:r>
      <w:r w:rsidRPr="00E56C4D">
        <w:rPr>
          <w:u w:val="single"/>
        </w:rPr>
        <w:tab/>
      </w:r>
    </w:p>
    <w:p w:rsidR="004E5BAD" w:rsidRDefault="004E5BAD" w:rsidP="004E5BAD">
      <w:pPr>
        <w:widowControl w:val="0"/>
        <w:tabs>
          <w:tab w:val="right" w:pos="1008"/>
          <w:tab w:val="left" w:pos="1152"/>
          <w:tab w:val="left" w:pos="1872"/>
          <w:tab w:val="left" w:pos="9187"/>
        </w:tabs>
        <w:ind w:left="2088" w:hanging="2088"/>
        <w:jc w:val="left"/>
      </w:pPr>
      <w:r>
        <w:tab/>
        <w:t>12/18/2014</w:t>
      </w:r>
      <w:r>
        <w:tab/>
        <w:t>House</w:t>
      </w:r>
      <w:r>
        <w:tab/>
      </w:r>
      <w:r w:rsidRPr="000706E1">
        <w:t>Prefiled</w:t>
      </w:r>
    </w:p>
    <w:p w:rsidR="004E5BAD" w:rsidRDefault="004E5BAD" w:rsidP="004E5BAD">
      <w:pPr>
        <w:widowControl w:val="0"/>
        <w:tabs>
          <w:tab w:val="right" w:pos="1008"/>
          <w:tab w:val="left" w:pos="1152"/>
          <w:tab w:val="left" w:pos="1872"/>
          <w:tab w:val="left" w:pos="9187"/>
        </w:tabs>
        <w:ind w:left="2088" w:hanging="2088"/>
        <w:jc w:val="left"/>
      </w:pPr>
      <w:r>
        <w:tab/>
        <w:t>12/18/2014</w:t>
      </w:r>
      <w:r>
        <w:tab/>
        <w:t>House</w:t>
      </w:r>
      <w:r>
        <w:tab/>
      </w:r>
      <w:r w:rsidRPr="000706E1">
        <w:t xml:space="preserve">Referred to Committee on </w:t>
      </w:r>
      <w:r w:rsidRPr="000706E1">
        <w:rPr>
          <w:b/>
        </w:rPr>
        <w:t>Judiciary</w:t>
      </w:r>
    </w:p>
    <w:p w:rsidR="004E5BAD" w:rsidRDefault="004E5BAD" w:rsidP="004E5BAD">
      <w:pPr>
        <w:widowControl w:val="0"/>
        <w:tabs>
          <w:tab w:val="right" w:pos="1008"/>
          <w:tab w:val="left" w:pos="1152"/>
          <w:tab w:val="left" w:pos="1872"/>
          <w:tab w:val="left" w:pos="9187"/>
        </w:tabs>
        <w:ind w:left="2088" w:hanging="2088"/>
        <w:jc w:val="left"/>
      </w:pPr>
      <w:r>
        <w:tab/>
        <w:t>1/13/2015</w:t>
      </w:r>
      <w:r>
        <w:tab/>
        <w:t>House</w:t>
      </w:r>
      <w:r>
        <w:tab/>
      </w:r>
      <w:r w:rsidRPr="000706E1">
        <w:t>Introduced and read first time (</w:t>
      </w:r>
      <w:hyperlink r:id="rId7" w:history="1">
        <w:r w:rsidRPr="00994AB8">
          <w:rPr>
            <w:rStyle w:val="Hyperlink"/>
          </w:rPr>
          <w:t>House Journal</w:t>
        </w:r>
        <w:r w:rsidRPr="00994AB8">
          <w:rPr>
            <w:rStyle w:val="Hyperlink"/>
          </w:rPr>
          <w:noBreakHyphen/>
          <w:t>page 146</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r>
        <w:tab/>
        <w:t>1/13/2015</w:t>
      </w:r>
      <w:r>
        <w:tab/>
        <w:t>House</w:t>
      </w:r>
      <w:r>
        <w:tab/>
      </w:r>
      <w:r w:rsidRPr="000706E1">
        <w:t>Ref</w:t>
      </w:r>
      <w:r>
        <w:t xml:space="preserve">erred to Committee on </w:t>
      </w:r>
      <w:r w:rsidRPr="000706E1">
        <w:rPr>
          <w:b/>
        </w:rPr>
        <w:t>Judiciary</w:t>
      </w:r>
      <w:r>
        <w:t xml:space="preserve"> </w:t>
      </w:r>
      <w:r w:rsidRPr="000706E1">
        <w:t>(</w:t>
      </w:r>
      <w:hyperlink r:id="rId8" w:history="1">
        <w:r w:rsidRPr="00994AB8">
          <w:rPr>
            <w:rStyle w:val="Hyperlink"/>
          </w:rPr>
          <w:t>House Journal</w:t>
        </w:r>
        <w:r w:rsidRPr="00994AB8">
          <w:rPr>
            <w:rStyle w:val="Hyperlink"/>
          </w:rPr>
          <w:noBreakHyphen/>
          <w:t>page 146</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r>
        <w:tab/>
        <w:t>1/21/2015</w:t>
      </w:r>
      <w:r>
        <w:tab/>
        <w:t>House</w:t>
      </w:r>
      <w:r>
        <w:tab/>
      </w:r>
      <w:r w:rsidRPr="000706E1">
        <w:t>Member(s) request name added as sponsor: J.E.Smith</w:t>
      </w:r>
    </w:p>
    <w:p w:rsidR="004E5BAD" w:rsidRDefault="004E5BAD" w:rsidP="004E5BAD">
      <w:pPr>
        <w:widowControl w:val="0"/>
        <w:tabs>
          <w:tab w:val="right" w:pos="1008"/>
          <w:tab w:val="left" w:pos="1152"/>
          <w:tab w:val="left" w:pos="1872"/>
          <w:tab w:val="left" w:pos="9187"/>
        </w:tabs>
        <w:ind w:left="2088" w:hanging="2088"/>
        <w:jc w:val="left"/>
      </w:pPr>
      <w:r>
        <w:tab/>
        <w:t>1/28/2015</w:t>
      </w:r>
      <w:r>
        <w:tab/>
        <w:t>House</w:t>
      </w:r>
      <w:r>
        <w:tab/>
      </w:r>
      <w:r w:rsidRPr="000706E1">
        <w:t>Commit</w:t>
      </w:r>
      <w:r>
        <w:t xml:space="preserve">tee report: Favorable </w:t>
      </w:r>
      <w:r w:rsidRPr="000706E1">
        <w:rPr>
          <w:b/>
        </w:rPr>
        <w:t>Judiciary</w:t>
      </w:r>
      <w:r>
        <w:t xml:space="preserve"> </w:t>
      </w:r>
      <w:r w:rsidRPr="000706E1">
        <w:t>(</w:t>
      </w:r>
      <w:hyperlink r:id="rId9" w:history="1">
        <w:r w:rsidRPr="00994AB8">
          <w:rPr>
            <w:rStyle w:val="Hyperlink"/>
          </w:rPr>
          <w:t>House Journal</w:t>
        </w:r>
        <w:r w:rsidRPr="00994AB8">
          <w:rPr>
            <w:rStyle w:val="Hyperlink"/>
          </w:rPr>
          <w:noBreakHyphen/>
          <w:t>page 4</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r>
        <w:tab/>
        <w:t>1/29/2015</w:t>
      </w:r>
      <w:r>
        <w:tab/>
        <w:t>House</w:t>
      </w:r>
      <w:r>
        <w:tab/>
      </w:r>
      <w:r w:rsidRPr="000706E1">
        <w:t>Member(s) request name added as sponsor: Hicks</w:t>
      </w:r>
    </w:p>
    <w:p w:rsidR="004E5BAD" w:rsidRDefault="004E5BAD" w:rsidP="004E5BAD">
      <w:pPr>
        <w:widowControl w:val="0"/>
        <w:tabs>
          <w:tab w:val="right" w:pos="1008"/>
          <w:tab w:val="left" w:pos="1152"/>
          <w:tab w:val="left" w:pos="1872"/>
          <w:tab w:val="left" w:pos="9187"/>
        </w:tabs>
        <w:ind w:left="2088" w:hanging="2088"/>
        <w:jc w:val="left"/>
      </w:pPr>
      <w:r>
        <w:tab/>
        <w:t>2/3/2015</w:t>
      </w:r>
      <w:r>
        <w:tab/>
        <w:t>House</w:t>
      </w:r>
      <w:r>
        <w:tab/>
      </w:r>
      <w:r w:rsidRPr="000706E1">
        <w:t>Member(s) request name added as sponsor: Jefferson</w:t>
      </w:r>
    </w:p>
    <w:p w:rsidR="004E5BAD" w:rsidRDefault="004E5BAD" w:rsidP="004E5BAD">
      <w:pPr>
        <w:widowControl w:val="0"/>
        <w:tabs>
          <w:tab w:val="right" w:pos="1008"/>
          <w:tab w:val="left" w:pos="1152"/>
          <w:tab w:val="left" w:pos="1872"/>
          <w:tab w:val="left" w:pos="9187"/>
        </w:tabs>
        <w:ind w:left="2088" w:hanging="2088"/>
        <w:jc w:val="left"/>
      </w:pPr>
      <w:r>
        <w:tab/>
        <w:t>2/3/2015</w:t>
      </w:r>
      <w:r>
        <w:tab/>
        <w:t>House</w:t>
      </w:r>
      <w:r>
        <w:tab/>
      </w:r>
      <w:r w:rsidRPr="000706E1">
        <w:t>Read second time (</w:t>
      </w:r>
      <w:hyperlink r:id="rId10" w:history="1">
        <w:r w:rsidRPr="00994AB8">
          <w:rPr>
            <w:rStyle w:val="Hyperlink"/>
          </w:rPr>
          <w:t>House Journal</w:t>
        </w:r>
        <w:r w:rsidRPr="00994AB8">
          <w:rPr>
            <w:rStyle w:val="Hyperlink"/>
          </w:rPr>
          <w:noBreakHyphen/>
          <w:t>page 33</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r>
        <w:tab/>
        <w:t>2/3/2015</w:t>
      </w:r>
      <w:r>
        <w:tab/>
        <w:t>House</w:t>
      </w:r>
      <w:r>
        <w:tab/>
      </w:r>
      <w:r w:rsidRPr="000706E1">
        <w:t>Roll call Yeas</w:t>
      </w:r>
      <w:r>
        <w:noBreakHyphen/>
      </w:r>
      <w:r w:rsidRPr="000706E1">
        <w:t>112  Nays</w:t>
      </w:r>
      <w:r>
        <w:noBreakHyphen/>
      </w:r>
      <w:r w:rsidRPr="000706E1">
        <w:t>0 (</w:t>
      </w:r>
      <w:hyperlink r:id="rId11" w:history="1">
        <w:r w:rsidRPr="00994AB8">
          <w:rPr>
            <w:rStyle w:val="Hyperlink"/>
          </w:rPr>
          <w:t>House Journal</w:t>
        </w:r>
        <w:r w:rsidRPr="00994AB8">
          <w:rPr>
            <w:rStyle w:val="Hyperlink"/>
          </w:rPr>
          <w:noBreakHyphen/>
          <w:t>page 33</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r>
        <w:tab/>
        <w:t>2/4/2015</w:t>
      </w:r>
      <w:r>
        <w:tab/>
        <w:t>House</w:t>
      </w:r>
      <w:r>
        <w:tab/>
      </w:r>
      <w:r w:rsidRPr="000706E1">
        <w:t>Rea</w:t>
      </w:r>
      <w:r>
        <w:t xml:space="preserve">d third time and sent to Senate </w:t>
      </w:r>
      <w:r w:rsidRPr="000706E1">
        <w:t>(</w:t>
      </w:r>
      <w:hyperlink r:id="rId12" w:history="1">
        <w:r w:rsidRPr="00994AB8">
          <w:rPr>
            <w:rStyle w:val="Hyperlink"/>
          </w:rPr>
          <w:t>House Journal</w:t>
        </w:r>
        <w:r w:rsidRPr="00994AB8">
          <w:rPr>
            <w:rStyle w:val="Hyperlink"/>
          </w:rPr>
          <w:noBreakHyphen/>
          <w:t>page 23</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r>
        <w:tab/>
        <w:t>2/4/2015</w:t>
      </w:r>
      <w:r>
        <w:tab/>
        <w:t>Senate</w:t>
      </w:r>
      <w:r>
        <w:tab/>
      </w:r>
      <w:r w:rsidRPr="000706E1">
        <w:t>Introduced and read first time</w:t>
      </w:r>
    </w:p>
    <w:p w:rsidR="004E5BAD" w:rsidRDefault="004E5BAD" w:rsidP="004E5BAD">
      <w:pPr>
        <w:widowControl w:val="0"/>
        <w:tabs>
          <w:tab w:val="right" w:pos="1008"/>
          <w:tab w:val="left" w:pos="1152"/>
          <w:tab w:val="left" w:pos="1872"/>
          <w:tab w:val="left" w:pos="9187"/>
        </w:tabs>
        <w:ind w:left="2088" w:hanging="2088"/>
        <w:jc w:val="left"/>
      </w:pPr>
      <w:r>
        <w:tab/>
        <w:t>2/4/2015</w:t>
      </w:r>
      <w:r>
        <w:tab/>
        <w:t>Senate</w:t>
      </w:r>
      <w:r>
        <w:tab/>
      </w:r>
      <w:r w:rsidRPr="000706E1">
        <w:t>Ref</w:t>
      </w:r>
      <w:r>
        <w:t xml:space="preserve">erred to Committee on </w:t>
      </w:r>
      <w:r w:rsidRPr="000706E1">
        <w:rPr>
          <w:b/>
        </w:rPr>
        <w:t>Judiciary</w:t>
      </w:r>
      <w:r>
        <w:t xml:space="preserve"> </w:t>
      </w:r>
      <w:r w:rsidRPr="000706E1">
        <w:t>(</w:t>
      </w:r>
      <w:hyperlink r:id="rId13" w:history="1">
        <w:r w:rsidRPr="00994AB8">
          <w:rPr>
            <w:rStyle w:val="Hyperlink"/>
          </w:rPr>
          <w:t>Senate Journal</w:t>
        </w:r>
        <w:r w:rsidRPr="00994AB8">
          <w:rPr>
            <w:rStyle w:val="Hyperlink"/>
          </w:rPr>
          <w:noBreakHyphen/>
          <w:t>page 40</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r>
        <w:tab/>
        <w:t>5/13/2015</w:t>
      </w:r>
      <w:r>
        <w:tab/>
        <w:t>Senate</w:t>
      </w:r>
      <w:r>
        <w:tab/>
      </w:r>
      <w:r w:rsidRPr="000706E1">
        <w:t>Commit</w:t>
      </w:r>
      <w:r>
        <w:t xml:space="preserve">tee report: Favorable </w:t>
      </w:r>
      <w:r w:rsidRPr="000706E1">
        <w:rPr>
          <w:b/>
        </w:rPr>
        <w:t>Judiciary</w:t>
      </w:r>
      <w:r>
        <w:t xml:space="preserve"> </w:t>
      </w:r>
      <w:r w:rsidRPr="000706E1">
        <w:t>(</w:t>
      </w:r>
      <w:hyperlink r:id="rId14" w:history="1">
        <w:r w:rsidRPr="00994AB8">
          <w:rPr>
            <w:rStyle w:val="Hyperlink"/>
          </w:rPr>
          <w:t>Senate Journal</w:t>
        </w:r>
        <w:r w:rsidRPr="00994AB8">
          <w:rPr>
            <w:rStyle w:val="Hyperlink"/>
          </w:rPr>
          <w:noBreakHyphen/>
          <w:t>page 14</w:t>
        </w:r>
      </w:hyperlink>
      <w:r w:rsidRPr="000706E1">
        <w:t>)</w:t>
      </w:r>
    </w:p>
    <w:p w:rsidR="004E5BAD" w:rsidRDefault="004E5BAD" w:rsidP="004E5BAD">
      <w:pPr>
        <w:widowControl w:val="0"/>
        <w:tabs>
          <w:tab w:val="right" w:pos="1008"/>
          <w:tab w:val="left" w:pos="1152"/>
          <w:tab w:val="left" w:pos="1872"/>
          <w:tab w:val="left" w:pos="9187"/>
        </w:tabs>
        <w:ind w:left="2088" w:hanging="2088"/>
        <w:jc w:val="left"/>
      </w:pPr>
    </w:p>
    <w:p w:rsidR="00E56C4D" w:rsidRDefault="00E56C4D" w:rsidP="00E56C4D">
      <w:pPr>
        <w:widowControl w:val="0"/>
        <w:tabs>
          <w:tab w:val="right" w:pos="1008"/>
          <w:tab w:val="left" w:pos="1152"/>
          <w:tab w:val="left" w:pos="1872"/>
          <w:tab w:val="left" w:pos="9187"/>
        </w:tabs>
        <w:ind w:left="2088" w:hanging="2088"/>
        <w:jc w:val="left"/>
      </w:pPr>
      <w:r>
        <w:t xml:space="preserve">View the latest </w:t>
      </w:r>
      <w:hyperlink r:id="rId15" w:history="1">
        <w:r w:rsidRPr="00E56C4D">
          <w:rPr>
            <w:rStyle w:val="Hyperlink"/>
          </w:rPr>
          <w:t>legislative information</w:t>
        </w:r>
      </w:hyperlink>
      <w:r>
        <w:t xml:space="preserve"> at the website</w:t>
      </w:r>
    </w:p>
    <w:p w:rsidR="00E56C4D" w:rsidRDefault="00E56C4D" w:rsidP="00E56C4D">
      <w:pPr>
        <w:widowControl w:val="0"/>
        <w:tabs>
          <w:tab w:val="right" w:pos="1008"/>
          <w:tab w:val="left" w:pos="1152"/>
          <w:tab w:val="left" w:pos="1872"/>
          <w:tab w:val="left" w:pos="9187"/>
        </w:tabs>
        <w:ind w:left="2088" w:hanging="2088"/>
        <w:jc w:val="left"/>
      </w:pPr>
    </w:p>
    <w:p w:rsidR="00E56C4D" w:rsidRPr="00E56C4D" w:rsidRDefault="00E56C4D" w:rsidP="00E56C4D">
      <w:pPr>
        <w:widowControl w:val="0"/>
        <w:tabs>
          <w:tab w:val="right" w:pos="1008"/>
          <w:tab w:val="left" w:pos="1152"/>
          <w:tab w:val="left" w:pos="1872"/>
          <w:tab w:val="left" w:pos="9187"/>
        </w:tabs>
        <w:ind w:left="2088" w:hanging="2088"/>
        <w:jc w:val="left"/>
      </w:pPr>
    </w:p>
    <w:p w:rsidR="00E56C4D" w:rsidRDefault="00E56C4D" w:rsidP="00E56C4D">
      <w:pPr>
        <w:widowControl w:val="0"/>
        <w:jc w:val="left"/>
      </w:pPr>
      <w:r w:rsidRPr="00E56C4D">
        <w:rPr>
          <w:b/>
        </w:rPr>
        <w:t>VERSIONS OF THIS BILL</w:t>
      </w:r>
    </w:p>
    <w:p w:rsidR="00E56C4D" w:rsidRDefault="00E56C4D" w:rsidP="00E56C4D">
      <w:pPr>
        <w:widowControl w:val="0"/>
        <w:jc w:val="left"/>
      </w:pPr>
    </w:p>
    <w:p w:rsidR="00E56C4D" w:rsidRDefault="00994AB8" w:rsidP="00E56C4D">
      <w:pPr>
        <w:widowControl w:val="0"/>
        <w:jc w:val="left"/>
      </w:pPr>
      <w:hyperlink r:id="rId16" w:history="1">
        <w:r w:rsidR="00E56C4D">
          <w:rPr>
            <w:rStyle w:val="Hyperlink"/>
          </w:rPr>
          <w:t>12/18/2014</w:t>
        </w:r>
      </w:hyperlink>
    </w:p>
    <w:p w:rsidR="00E56C4D" w:rsidRDefault="00994AB8" w:rsidP="00E56C4D">
      <w:hyperlink r:id="rId17" w:history="1">
        <w:r w:rsidR="003F316F" w:rsidRPr="003F316F">
          <w:rPr>
            <w:rStyle w:val="Hyperlink"/>
          </w:rPr>
          <w:t>1/28/2015</w:t>
        </w:r>
      </w:hyperlink>
    </w:p>
    <w:p w:rsidR="003F316F" w:rsidRDefault="00994AB8" w:rsidP="00E56C4D">
      <w:hyperlink r:id="rId18" w:history="1">
        <w:r w:rsidR="00CF685A" w:rsidRPr="00CF685A">
          <w:rPr>
            <w:rStyle w:val="Hyperlink"/>
          </w:rPr>
          <w:t>5/13/2015</w:t>
        </w:r>
      </w:hyperlink>
    </w:p>
    <w:p w:rsidR="00CF685A" w:rsidRDefault="00CF685A" w:rsidP="00E56C4D"/>
    <w:p w:rsidR="00E56C4D" w:rsidRDefault="00E56C4D" w:rsidP="00E56C4D">
      <w:pPr>
        <w:sectPr w:rsidR="00E56C4D" w:rsidSect="00E56C4D">
          <w:pgSz w:w="12240" w:h="15840" w:code="1"/>
          <w:pgMar w:top="1080" w:right="1440" w:bottom="1080" w:left="1440" w:header="720" w:footer="720" w:gutter="0"/>
          <w:cols w:space="720"/>
          <w:noEndnote/>
          <w:docGrid w:linePitch="360"/>
        </w:sectPr>
      </w:pPr>
    </w:p>
    <w:p w:rsidR="00CF685A" w:rsidRDefault="00CF685A" w:rsidP="001D7F4F">
      <w:pPr>
        <w:pStyle w:val="BillDots"/>
      </w:pPr>
      <w:r>
        <w:lastRenderedPageBreak/>
        <w:t>COMMITTEE REPORT</w:t>
      </w:r>
    </w:p>
    <w:p w:rsidR="00CF685A" w:rsidRDefault="00CF685A" w:rsidP="001D7F4F">
      <w:pPr>
        <w:pStyle w:val="BillDots"/>
      </w:pPr>
      <w:r>
        <w:t>May 13, 2015</w:t>
      </w:r>
    </w:p>
    <w:p w:rsidR="00CF685A" w:rsidRDefault="00CF685A" w:rsidP="001D7F4F">
      <w:pPr>
        <w:pStyle w:val="BillDots"/>
      </w:pPr>
    </w:p>
    <w:p w:rsidR="00CF685A" w:rsidRPr="00390FBA" w:rsidRDefault="00CF685A" w:rsidP="00390FBA">
      <w:pPr>
        <w:pStyle w:val="BillDots"/>
        <w:tabs>
          <w:tab w:val="clear" w:pos="216"/>
          <w:tab w:val="clear" w:pos="432"/>
          <w:tab w:val="clear" w:pos="648"/>
          <w:tab w:val="clear" w:pos="864"/>
          <w:tab w:val="clear" w:pos="1080"/>
          <w:tab w:val="clear" w:pos="1296"/>
          <w:tab w:val="clear" w:pos="5904"/>
          <w:tab w:val="right" w:pos="5933"/>
        </w:tabs>
      </w:pPr>
      <w:r>
        <w:tab/>
      </w:r>
      <w:r>
        <w:rPr>
          <w:b/>
          <w:sz w:val="36"/>
        </w:rPr>
        <w:t>H. 3200</w:t>
      </w:r>
    </w:p>
    <w:p w:rsidR="00CF685A" w:rsidRDefault="00CF685A" w:rsidP="001D7F4F">
      <w:pPr>
        <w:pStyle w:val="BillDots"/>
      </w:pPr>
    </w:p>
    <w:p w:rsidR="00CF685A" w:rsidRDefault="00CF685A" w:rsidP="001D7F4F">
      <w:pPr>
        <w:pStyle w:val="BillDots"/>
      </w:pPr>
      <w:r>
        <w:t>Introduced by Reps. Cole, Finlay, Newton, Pope, Anderson, Bales, G.A. Brown, R.L. Brown, Felder, Funderburk, Hart, Knight, Lucas, Murphy, Norman, Norrell, Putnam, Rivers, Southard, Spires, Tallon, Taylor, Wells, Williams, Willis, Long, Henderson, G.M. Smith, G.R. Smith, McCoy, Clary, J.E. Smith, Hicks and Jefferson</w:t>
      </w:r>
    </w:p>
    <w:p w:rsidR="00CF685A" w:rsidRDefault="00CF685A" w:rsidP="001D7F4F">
      <w:pPr>
        <w:pStyle w:val="BillDots"/>
      </w:pPr>
    </w:p>
    <w:p w:rsidR="00CF685A" w:rsidRDefault="00CF685A" w:rsidP="001D7F4F">
      <w:pPr>
        <w:pStyle w:val="BillDots"/>
      </w:pPr>
      <w:r>
        <w:t>S. Printed 5/13/15--S.</w:t>
      </w:r>
    </w:p>
    <w:p w:rsidR="00CF685A" w:rsidRDefault="00CF685A" w:rsidP="001D7F4F">
      <w:pPr>
        <w:pStyle w:val="BillDots"/>
      </w:pPr>
      <w:r>
        <w:t>Read the first time February 4, 2015.</w:t>
      </w:r>
    </w:p>
    <w:p w:rsidR="00CF685A" w:rsidRPr="00390FBA" w:rsidRDefault="00CF685A" w:rsidP="00390FBA">
      <w:pPr>
        <w:pStyle w:val="BillDots"/>
        <w:jc w:val="center"/>
      </w:pPr>
      <w:r>
        <w:rPr>
          <w:u w:val="single"/>
        </w:rPr>
        <w:t>            </w:t>
      </w:r>
    </w:p>
    <w:p w:rsidR="00CF685A" w:rsidRDefault="00CF685A" w:rsidP="001D7F4F">
      <w:pPr>
        <w:pStyle w:val="BillDots"/>
      </w:pPr>
    </w:p>
    <w:p w:rsidR="00CF685A" w:rsidRPr="00390FBA" w:rsidRDefault="00CF685A" w:rsidP="00390FBA">
      <w:pPr>
        <w:pStyle w:val="BillDots"/>
        <w:jc w:val="center"/>
      </w:pPr>
      <w:r>
        <w:rPr>
          <w:b/>
        </w:rPr>
        <w:t>THE COMMITTEE ON JUDICIARY</w:t>
      </w:r>
    </w:p>
    <w:p w:rsidR="00CF685A" w:rsidRDefault="00CF685A" w:rsidP="001D7F4F">
      <w:pPr>
        <w:pStyle w:val="BillDots"/>
      </w:pPr>
      <w:r>
        <w:tab/>
        <w:t>To whom was referred a Bill (H. 3200) to amend the Code of Laws of South Carolina, 1976, by adding Section 8</w:t>
      </w:r>
      <w:r>
        <w:noBreakHyphen/>
        <w:t>13</w:t>
      </w:r>
      <w:r>
        <w:noBreakHyphen/>
        <w:t>756 so as to provide that certain provisions pertaining to use of official position, etc., respectfully</w:t>
      </w:r>
    </w:p>
    <w:p w:rsidR="00CF685A" w:rsidRPr="00390FBA" w:rsidRDefault="00CF685A" w:rsidP="00390FBA">
      <w:pPr>
        <w:pStyle w:val="BillDots"/>
        <w:jc w:val="center"/>
      </w:pPr>
      <w:r>
        <w:rPr>
          <w:b/>
        </w:rPr>
        <w:t>REPORT:</w:t>
      </w:r>
    </w:p>
    <w:p w:rsidR="00CF685A" w:rsidRDefault="00CF685A" w:rsidP="001D7F4F">
      <w:pPr>
        <w:pStyle w:val="BillDots"/>
      </w:pPr>
      <w:r>
        <w:tab/>
        <w:t>That they have duly and carefully considered the same and recommend that the same do pass:</w:t>
      </w:r>
    </w:p>
    <w:p w:rsidR="00CF685A" w:rsidRDefault="00CF685A" w:rsidP="001D7F4F">
      <w:pPr>
        <w:pStyle w:val="BillDots"/>
      </w:pPr>
    </w:p>
    <w:p w:rsidR="00CF685A" w:rsidRDefault="00CF685A" w:rsidP="001D7F4F">
      <w:pPr>
        <w:pStyle w:val="BillDots"/>
      </w:pPr>
      <w:r>
        <w:t>LARRY A. MARTIN for Committee.</w:t>
      </w:r>
    </w:p>
    <w:p w:rsidR="00CF685A" w:rsidRPr="00390FBA" w:rsidRDefault="00CF685A" w:rsidP="00390FBA">
      <w:pPr>
        <w:pStyle w:val="BillDots"/>
        <w:jc w:val="center"/>
      </w:pPr>
      <w:r>
        <w:rPr>
          <w:u w:val="single"/>
        </w:rPr>
        <w:t>            </w:t>
      </w:r>
    </w:p>
    <w:p w:rsidR="00CF685A" w:rsidRDefault="00CF685A" w:rsidP="001D7F4F">
      <w:pPr>
        <w:pStyle w:val="BillDots"/>
        <w:sectPr w:rsidR="00CF685A" w:rsidSect="004634E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CF685A" w:rsidRDefault="00CF685A" w:rsidP="001D7F4F">
      <w:pPr>
        <w:pStyle w:val="BillDots"/>
      </w:pPr>
    </w:p>
    <w:p w:rsidR="00CF685A" w:rsidRDefault="00CF685A" w:rsidP="003D01E8">
      <w:pPr>
        <w:pStyle w:val="Numbersforbill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Pr="00325348" w:rsidRDefault="00CF685A" w:rsidP="00D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B45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noBreakHyphen/>
        <w:t>13</w:t>
      </w:r>
      <w:r>
        <w:noBreakHyphen/>
        <w:t>756 SO AS TO PROVIDE THAT CERTAIN PROVISIONS PERTAINING TO USE OF OFFICIAL POSITION OR OFFICE FOR FINANCIAL GAIN, REPORTING OF PARTICULAR GIFTS, RESTRICTIONS ON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w:t>
      </w: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8 of the 1976 Code is amended by adding:</w:t>
      </w: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756.</w:t>
      </w:r>
      <w:r>
        <w:tab/>
        <w:t>The provisions of Sections 8</w:t>
      </w:r>
      <w:r>
        <w:noBreakHyphen/>
        <w:t>13</w:t>
      </w:r>
      <w:r>
        <w:noBreakHyphen/>
        <w:t>700, 8</w:t>
      </w:r>
      <w:r>
        <w:noBreakHyphen/>
        <w:t>13</w:t>
      </w:r>
      <w:r>
        <w:noBreakHyphen/>
        <w:t>710, 8</w:t>
      </w:r>
      <w:r>
        <w:noBreakHyphen/>
        <w:t>13</w:t>
      </w:r>
      <w:r>
        <w:noBreakHyphen/>
        <w:t>715, and 8</w:t>
      </w:r>
      <w:r>
        <w:noBreakHyphen/>
        <w:t>13</w:t>
      </w:r>
      <w:r>
        <w:noBreakHyphen/>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85A" w:rsidRDefault="00CF68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685A" w:rsidRDefault="00CF68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6C4D" w:rsidRDefault="00E56C4D" w:rsidP="00CF685A">
      <w:pPr>
        <w:pStyle w:val="BillDots"/>
      </w:pPr>
    </w:p>
    <w:sectPr w:rsidR="00E56C4D" w:rsidSect="004634E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BF" w:rsidRDefault="005F53BF" w:rsidP="009F0C77">
      <w:r>
        <w:separator/>
      </w:r>
    </w:p>
  </w:endnote>
  <w:endnote w:type="continuationSeparator" w:id="0">
    <w:p w:rsidR="005F53BF" w:rsidRDefault="005F5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E9C8B2-72A5-40CB-AF17-1AC838B85C03}"/>
    <w:embedBold r:id="rId2" w:fontKey="{BA9381E4-DD77-489B-AC8D-470FC21E2F0C}"/>
  </w:font>
  <w:font w:name="Calibri">
    <w:panose1 w:val="020F0502020204030204"/>
    <w:charset w:val="00"/>
    <w:family w:val="swiss"/>
    <w:pitch w:val="variable"/>
    <w:sig w:usb0="E00002FF" w:usb1="4000ACFF" w:usb2="00000001" w:usb3="00000000" w:csb0="0000019F" w:csb1="00000000"/>
    <w:embedRegular r:id="rId3" w:fontKey="{0D6112FD-280D-49B0-AC25-639E0CFB01B4}"/>
  </w:font>
  <w:font w:name="Segoe UI">
    <w:panose1 w:val="020B0502040204020203"/>
    <w:charset w:val="00"/>
    <w:family w:val="swiss"/>
    <w:pitch w:val="variable"/>
    <w:sig w:usb0="E10022FF" w:usb1="C000E47F" w:usb2="00000029" w:usb3="00000000" w:csb0="000001DF" w:csb1="00000000"/>
    <w:embedRegular r:id="rId4" w:fontKey="{F4FFDF3A-8B89-4501-A3E8-EAC9494AEDAE}"/>
  </w:font>
  <w:font w:name="Cambria">
    <w:panose1 w:val="02040503050406030204"/>
    <w:charset w:val="00"/>
    <w:family w:val="roman"/>
    <w:pitch w:val="variable"/>
    <w:sig w:usb0="E00002FF" w:usb1="400004FF" w:usb2="00000000" w:usb3="00000000" w:csb0="0000019F" w:csb1="00000000"/>
    <w:embedRegular r:id="rId5" w:fontKey="{6ACA4B88-A206-495E-BF45-CEE8612749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85A" w:rsidRPr="00D24480" w:rsidRDefault="00CF685A" w:rsidP="00D24480">
    <w:pPr>
      <w:pStyle w:val="Footer"/>
      <w:tabs>
        <w:tab w:val="clear" w:pos="4680"/>
        <w:tab w:val="clear" w:pos="9360"/>
        <w:tab w:val="center" w:pos="2995"/>
      </w:tabs>
      <w:spacing w:before="120"/>
    </w:pPr>
    <w:r>
      <w:t>[3200-</w:t>
    </w:r>
    <w:r>
      <w:fldChar w:fldCharType="begin"/>
    </w:r>
    <w:r>
      <w:instrText xml:space="preserve"> PAGE  \* MERGEFORMAT </w:instrText>
    </w:r>
    <w:r>
      <w:fldChar w:fldCharType="separate"/>
    </w:r>
    <w:r w:rsidR="00994AB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34E4" w:rsidRPr="00D24480" w:rsidRDefault="00CF685A" w:rsidP="00D24480">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994A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BF" w:rsidRDefault="005F53BF" w:rsidP="009F0C77">
      <w:r>
        <w:separator/>
      </w:r>
    </w:p>
  </w:footnote>
  <w:footnote w:type="continuationSeparator" w:id="0">
    <w:p w:rsidR="005F53BF" w:rsidRDefault="005F5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8SD15"/>
    <w:docVar w:name="CoverBillType" w:val="b"/>
    <w:docVar w:name="docpath" w:val="L:\Council\bills\NL\13448SD15.DOCX"/>
    <w:docVar w:name="dvBillNumber" w:val="3200"/>
    <w:docVar w:name="dvBillNumberPrefix" w:val="H. "/>
    <w:docVar w:name="dvOriginalBody" w:val="House"/>
    <w:docVar w:name="dvSteno" w:val="NL"/>
    <w:docVar w:name="NameofBody" w:val="h"/>
    <w:docVar w:name="vgroup2" w:val="Council"/>
  </w:docVars>
  <w:rsids>
    <w:rsidRoot w:val="003242AD"/>
    <w:rsid w:val="00011869"/>
    <w:rsid w:val="00015CD6"/>
    <w:rsid w:val="000655E2"/>
    <w:rsid w:val="000E1785"/>
    <w:rsid w:val="000F40FA"/>
    <w:rsid w:val="0010776B"/>
    <w:rsid w:val="00110EEE"/>
    <w:rsid w:val="00133E66"/>
    <w:rsid w:val="001435A3"/>
    <w:rsid w:val="001B64FB"/>
    <w:rsid w:val="001D08F2"/>
    <w:rsid w:val="001D525B"/>
    <w:rsid w:val="001D7F4F"/>
    <w:rsid w:val="002309C8"/>
    <w:rsid w:val="002321B6"/>
    <w:rsid w:val="00246FDD"/>
    <w:rsid w:val="00250967"/>
    <w:rsid w:val="002543C8"/>
    <w:rsid w:val="00284AAE"/>
    <w:rsid w:val="002E5912"/>
    <w:rsid w:val="00301B21"/>
    <w:rsid w:val="00311A35"/>
    <w:rsid w:val="003242AD"/>
    <w:rsid w:val="00325348"/>
    <w:rsid w:val="0032732C"/>
    <w:rsid w:val="00336AD0"/>
    <w:rsid w:val="0037079A"/>
    <w:rsid w:val="003D01E8"/>
    <w:rsid w:val="003E5288"/>
    <w:rsid w:val="003F316F"/>
    <w:rsid w:val="003F6D79"/>
    <w:rsid w:val="0041760A"/>
    <w:rsid w:val="00417C01"/>
    <w:rsid w:val="00473300"/>
    <w:rsid w:val="004809EE"/>
    <w:rsid w:val="004A707D"/>
    <w:rsid w:val="004E5BAD"/>
    <w:rsid w:val="004E7D54"/>
    <w:rsid w:val="005273C6"/>
    <w:rsid w:val="00530A69"/>
    <w:rsid w:val="005324A4"/>
    <w:rsid w:val="00545593"/>
    <w:rsid w:val="00577C6C"/>
    <w:rsid w:val="005C2FE2"/>
    <w:rsid w:val="005E2BC9"/>
    <w:rsid w:val="005F53BF"/>
    <w:rsid w:val="00605102"/>
    <w:rsid w:val="006215AA"/>
    <w:rsid w:val="006913C9"/>
    <w:rsid w:val="0069470D"/>
    <w:rsid w:val="007322B3"/>
    <w:rsid w:val="00734F00"/>
    <w:rsid w:val="007A70AE"/>
    <w:rsid w:val="007E5C61"/>
    <w:rsid w:val="007E6F45"/>
    <w:rsid w:val="008031F2"/>
    <w:rsid w:val="00834458"/>
    <w:rsid w:val="008362E8"/>
    <w:rsid w:val="008A1768"/>
    <w:rsid w:val="008B5DE4"/>
    <w:rsid w:val="008F0F33"/>
    <w:rsid w:val="008F4429"/>
    <w:rsid w:val="00907981"/>
    <w:rsid w:val="00926A3D"/>
    <w:rsid w:val="009369E4"/>
    <w:rsid w:val="0094021A"/>
    <w:rsid w:val="00994AB8"/>
    <w:rsid w:val="009B44AF"/>
    <w:rsid w:val="009C6A0B"/>
    <w:rsid w:val="009F0C77"/>
    <w:rsid w:val="009F4DD1"/>
    <w:rsid w:val="00A028F2"/>
    <w:rsid w:val="00A41684"/>
    <w:rsid w:val="00A5758F"/>
    <w:rsid w:val="00A64E80"/>
    <w:rsid w:val="00A72BCD"/>
    <w:rsid w:val="00A741D9"/>
    <w:rsid w:val="00A833AB"/>
    <w:rsid w:val="00A9741D"/>
    <w:rsid w:val="00AD4B17"/>
    <w:rsid w:val="00B412D4"/>
    <w:rsid w:val="00BB77C1"/>
    <w:rsid w:val="00BE3C22"/>
    <w:rsid w:val="00C0345E"/>
    <w:rsid w:val="00C3483A"/>
    <w:rsid w:val="00C53547"/>
    <w:rsid w:val="00C73337"/>
    <w:rsid w:val="00C74E9D"/>
    <w:rsid w:val="00C82FD3"/>
    <w:rsid w:val="00C86D00"/>
    <w:rsid w:val="00C92819"/>
    <w:rsid w:val="00CC6B7B"/>
    <w:rsid w:val="00CD0FAB"/>
    <w:rsid w:val="00CD2089"/>
    <w:rsid w:val="00CD54C2"/>
    <w:rsid w:val="00CF685A"/>
    <w:rsid w:val="00D24480"/>
    <w:rsid w:val="00D4063E"/>
    <w:rsid w:val="00D73A67"/>
    <w:rsid w:val="00D970A9"/>
    <w:rsid w:val="00DB43E2"/>
    <w:rsid w:val="00DF3845"/>
    <w:rsid w:val="00E07BEB"/>
    <w:rsid w:val="00E23B9D"/>
    <w:rsid w:val="00E41911"/>
    <w:rsid w:val="00E56C4D"/>
    <w:rsid w:val="00E92EEF"/>
    <w:rsid w:val="00EB7B4D"/>
    <w:rsid w:val="00F24442"/>
    <w:rsid w:val="00F50AE3"/>
    <w:rsid w:val="00F67CF1"/>
    <w:rsid w:val="00F71C05"/>
    <w:rsid w:val="00F74040"/>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4D3BA-C766-45DC-B5E2-E829D378A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0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EEE"/>
    <w:rPr>
      <w:rFonts w:ascii="Segoe UI" w:eastAsia="Times New Roman" w:hAnsi="Segoe UI" w:cs="Segoe UI"/>
      <w:sz w:val="18"/>
      <w:szCs w:val="18"/>
    </w:rPr>
  </w:style>
  <w:style w:type="character" w:styleId="Hyperlink">
    <w:name w:val="Hyperlink"/>
    <w:basedOn w:val="DefaultParagraphFont"/>
    <w:uiPriority w:val="99"/>
    <w:unhideWhenUsed/>
    <w:rsid w:val="00E56C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04-15.docx" TargetMode="External"/><Relationship Id="rId18" Type="http://schemas.openxmlformats.org/officeDocument/2006/relationships/hyperlink" Target="file:///p:\pprever\2015-16\3200_2015051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5\01-13-15.docx" TargetMode="External"/><Relationship Id="rId12" Type="http://schemas.openxmlformats.org/officeDocument/2006/relationships/hyperlink" Target="file:///h:\HJ%20Archive\2015\02-04-15.docx" TargetMode="External"/><Relationship Id="rId17" Type="http://schemas.openxmlformats.org/officeDocument/2006/relationships/hyperlink" Target="file:///p:\pprever\2015-16\3200_20150128.docx" TargetMode="External"/><Relationship Id="rId2" Type="http://schemas.openxmlformats.org/officeDocument/2006/relationships/styles" Target="styles.xml"/><Relationship Id="rId16" Type="http://schemas.openxmlformats.org/officeDocument/2006/relationships/hyperlink" Target="file:///p:\pprever\2015-16\3200_20141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03-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200&amp;session=121&amp;summary=B" TargetMode="External"/><Relationship Id="rId10" Type="http://schemas.openxmlformats.org/officeDocument/2006/relationships/hyperlink" Target="file:///h:\HJ%20Archive\2015\02-03-15.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5\01-28-15.docx" TargetMode="External"/><Relationship Id="rId14" Type="http://schemas.openxmlformats.org/officeDocument/2006/relationships/hyperlink" Target="file:///h:\SJ%20Archive\2015\05-13-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0A42A-7563-4948-A69A-ABF99F07B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669</Words>
  <Characters>3817</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3200: Higher education institutions - South Carolina Legislature Online</dc:title>
  <dc:creator>nancylee</dc:creator>
  <cp:lastModifiedBy>N Cumfer</cp:lastModifiedBy>
  <cp:revision>2</cp:revision>
  <cp:lastPrinted>2014-12-16T15:49:00Z</cp:lastPrinted>
  <dcterms:created xsi:type="dcterms:W3CDTF">2016-12-02T17:49:00Z</dcterms:created>
  <dcterms:modified xsi:type="dcterms:W3CDTF">2016-12-02T17:49:00Z</dcterms:modified>
</cp:coreProperties>
</file>