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485" w:rsidRDefault="005D2485" w:rsidP="005D2485">
      <w:pPr>
        <w:widowControl w:val="0"/>
        <w:jc w:val="center"/>
      </w:pPr>
      <w:bookmarkStart w:id="0" w:name="_GoBack"/>
      <w:bookmarkEnd w:id="0"/>
      <w:r w:rsidRPr="005D2485">
        <w:rPr>
          <w:b/>
        </w:rPr>
        <w:t>South Carolina General Assembly</w:t>
      </w:r>
    </w:p>
    <w:p w:rsidR="005D2485" w:rsidRDefault="005D2485" w:rsidP="005D2485">
      <w:pPr>
        <w:widowControl w:val="0"/>
        <w:jc w:val="center"/>
      </w:pPr>
      <w:r>
        <w:t>121st Session, 2015-2016</w:t>
      </w:r>
    </w:p>
    <w:p w:rsidR="005D2485" w:rsidRDefault="005D2485" w:rsidP="005D2485">
      <w:pPr>
        <w:widowControl w:val="0"/>
        <w:jc w:val="left"/>
      </w:pPr>
    </w:p>
    <w:p w:rsidR="005D2485" w:rsidRDefault="005D2485" w:rsidP="005D2485">
      <w:pPr>
        <w:widowControl w:val="0"/>
        <w:jc w:val="left"/>
        <w:rPr>
          <w:b/>
        </w:rPr>
      </w:pPr>
      <w:r w:rsidRPr="005D2485">
        <w:rPr>
          <w:b/>
        </w:rPr>
        <w:t>H. 3316</w:t>
      </w:r>
    </w:p>
    <w:p w:rsidR="005D2485" w:rsidRDefault="005D2485" w:rsidP="005D2485">
      <w:pPr>
        <w:widowControl w:val="0"/>
        <w:jc w:val="left"/>
        <w:rPr>
          <w:b/>
        </w:rPr>
      </w:pPr>
    </w:p>
    <w:p w:rsidR="005D2485" w:rsidRDefault="005D2485" w:rsidP="005D2485">
      <w:pPr>
        <w:widowControl w:val="0"/>
        <w:jc w:val="left"/>
      </w:pPr>
      <w:r w:rsidRPr="005D2485">
        <w:rPr>
          <w:b/>
        </w:rPr>
        <w:t>STATUS INFORMATION</w:t>
      </w:r>
    </w:p>
    <w:p w:rsidR="005D2485" w:rsidRDefault="005D2485" w:rsidP="005D2485">
      <w:pPr>
        <w:widowControl w:val="0"/>
        <w:jc w:val="left"/>
      </w:pPr>
    </w:p>
    <w:p w:rsidR="005D2485" w:rsidRDefault="005D2485" w:rsidP="005D2485">
      <w:pPr>
        <w:widowControl w:val="0"/>
        <w:jc w:val="left"/>
      </w:pPr>
      <w:r>
        <w:t>House Resolution</w:t>
      </w:r>
    </w:p>
    <w:p w:rsidR="005D2485" w:rsidRDefault="005D2485" w:rsidP="005D2485">
      <w:pPr>
        <w:widowControl w:val="0"/>
        <w:jc w:val="left"/>
      </w:pPr>
      <w:r>
        <w:t>Sponsors: Rep. Govan</w:t>
      </w:r>
    </w:p>
    <w:p w:rsidR="005D2485" w:rsidRDefault="005D2485" w:rsidP="005D2485">
      <w:pPr>
        <w:widowControl w:val="0"/>
        <w:jc w:val="left"/>
      </w:pPr>
      <w:r>
        <w:t>Document Path: l:\council\bills\gm\24167cz15.docx</w:t>
      </w:r>
    </w:p>
    <w:p w:rsidR="005D2485" w:rsidRDefault="005D2485" w:rsidP="005D2485">
      <w:pPr>
        <w:widowControl w:val="0"/>
        <w:jc w:val="left"/>
      </w:pPr>
    </w:p>
    <w:p w:rsidR="005D2485" w:rsidRDefault="005D2485" w:rsidP="005D2485">
      <w:pPr>
        <w:widowControl w:val="0"/>
        <w:jc w:val="left"/>
      </w:pPr>
      <w:r>
        <w:t>Introduced in the House on January 15, 2015</w:t>
      </w:r>
    </w:p>
    <w:p w:rsidR="005D2485" w:rsidRDefault="005D2485" w:rsidP="005D2485">
      <w:pPr>
        <w:widowControl w:val="0"/>
        <w:jc w:val="left"/>
      </w:pPr>
      <w:r>
        <w:t>Adopted by the House on January 15, 2015</w:t>
      </w:r>
    </w:p>
    <w:p w:rsidR="005D2485" w:rsidRDefault="005D2485" w:rsidP="005D2485">
      <w:pPr>
        <w:widowControl w:val="0"/>
        <w:jc w:val="left"/>
      </w:pPr>
    </w:p>
    <w:p w:rsidR="005D2485" w:rsidRDefault="005D2485" w:rsidP="005D2485">
      <w:pPr>
        <w:widowControl w:val="0"/>
        <w:jc w:val="left"/>
      </w:pPr>
      <w:r>
        <w:t xml:space="preserve">Summary: </w:t>
      </w:r>
      <w:r w:rsidR="00C40F39">
        <w:t>Thomas Edward Ashley</w:t>
      </w:r>
    </w:p>
    <w:p w:rsidR="005D2485" w:rsidRDefault="005D2485" w:rsidP="005D2485">
      <w:pPr>
        <w:widowControl w:val="0"/>
        <w:jc w:val="left"/>
      </w:pPr>
    </w:p>
    <w:p w:rsidR="005D2485" w:rsidRDefault="005D2485" w:rsidP="005D2485">
      <w:pPr>
        <w:widowControl w:val="0"/>
        <w:jc w:val="left"/>
      </w:pPr>
    </w:p>
    <w:p w:rsidR="005D2485" w:rsidRDefault="005D2485" w:rsidP="005D2485">
      <w:pPr>
        <w:widowControl w:val="0"/>
        <w:tabs>
          <w:tab w:val="center" w:pos="590"/>
          <w:tab w:val="center" w:pos="1440"/>
          <w:tab w:val="left" w:pos="1872"/>
          <w:tab w:val="left" w:pos="9187"/>
        </w:tabs>
        <w:jc w:val="left"/>
      </w:pPr>
      <w:r w:rsidRPr="005D2485">
        <w:rPr>
          <w:b/>
        </w:rPr>
        <w:t>HISTORY OF LEGISLATIVE ACTIONS</w:t>
      </w:r>
    </w:p>
    <w:p w:rsidR="005D2485" w:rsidRDefault="005D2485" w:rsidP="005D2485">
      <w:pPr>
        <w:widowControl w:val="0"/>
        <w:tabs>
          <w:tab w:val="center" w:pos="590"/>
          <w:tab w:val="center" w:pos="1440"/>
          <w:tab w:val="left" w:pos="1872"/>
          <w:tab w:val="left" w:pos="9187"/>
        </w:tabs>
        <w:jc w:val="left"/>
      </w:pPr>
    </w:p>
    <w:p w:rsidR="005D2485" w:rsidRPr="005D2485" w:rsidRDefault="005D2485" w:rsidP="005D2485">
      <w:pPr>
        <w:widowControl w:val="0"/>
        <w:tabs>
          <w:tab w:val="center" w:pos="590"/>
          <w:tab w:val="center" w:pos="1440"/>
          <w:tab w:val="left" w:pos="1872"/>
          <w:tab w:val="left" w:pos="9187"/>
        </w:tabs>
        <w:jc w:val="left"/>
      </w:pPr>
      <w:r w:rsidRPr="005D2485">
        <w:rPr>
          <w:u w:val="single"/>
        </w:rPr>
        <w:tab/>
        <w:t>Date</w:t>
      </w:r>
      <w:r w:rsidRPr="005D2485">
        <w:rPr>
          <w:u w:val="single"/>
        </w:rPr>
        <w:tab/>
        <w:t>Body</w:t>
      </w:r>
      <w:r w:rsidRPr="005D2485">
        <w:rPr>
          <w:u w:val="single"/>
        </w:rPr>
        <w:tab/>
        <w:t>Action Description with journal page number</w:t>
      </w:r>
      <w:r w:rsidRPr="005D2485">
        <w:rPr>
          <w:u w:val="single"/>
        </w:rPr>
        <w:tab/>
      </w:r>
    </w:p>
    <w:p w:rsidR="008F2F5C" w:rsidRDefault="008F2F5C" w:rsidP="008F2F5C">
      <w:pPr>
        <w:widowControl w:val="0"/>
        <w:tabs>
          <w:tab w:val="right" w:pos="1008"/>
          <w:tab w:val="left" w:pos="1152"/>
          <w:tab w:val="left" w:pos="1872"/>
          <w:tab w:val="left" w:pos="9187"/>
        </w:tabs>
        <w:ind w:left="2088" w:hanging="2088"/>
        <w:jc w:val="left"/>
      </w:pPr>
      <w:r>
        <w:tab/>
        <w:t>1/15/2015</w:t>
      </w:r>
      <w:r>
        <w:tab/>
        <w:t>House</w:t>
      </w:r>
      <w:r>
        <w:tab/>
      </w:r>
      <w:r w:rsidRPr="00834278">
        <w:t>Introduced and adopted (</w:t>
      </w:r>
      <w:hyperlink r:id="rId7" w:history="1">
        <w:r w:rsidRPr="0068214B">
          <w:rPr>
            <w:rStyle w:val="Hyperlink"/>
          </w:rPr>
          <w:t>House Journal</w:t>
        </w:r>
        <w:r w:rsidRPr="0068214B">
          <w:rPr>
            <w:rStyle w:val="Hyperlink"/>
          </w:rPr>
          <w:noBreakHyphen/>
          <w:t>page 320</w:t>
        </w:r>
      </w:hyperlink>
      <w:r w:rsidRPr="00834278">
        <w:t>)</w:t>
      </w:r>
    </w:p>
    <w:p w:rsidR="008F2F5C" w:rsidRDefault="008F2F5C" w:rsidP="008F2F5C">
      <w:pPr>
        <w:widowControl w:val="0"/>
        <w:tabs>
          <w:tab w:val="right" w:pos="1008"/>
          <w:tab w:val="left" w:pos="1152"/>
          <w:tab w:val="left" w:pos="1872"/>
          <w:tab w:val="left" w:pos="9187"/>
        </w:tabs>
        <w:ind w:left="2088" w:hanging="2088"/>
        <w:jc w:val="left"/>
      </w:pPr>
    </w:p>
    <w:p w:rsidR="005D2485" w:rsidRDefault="005D2485" w:rsidP="005D2485">
      <w:pPr>
        <w:widowControl w:val="0"/>
        <w:tabs>
          <w:tab w:val="right" w:pos="1008"/>
          <w:tab w:val="left" w:pos="1152"/>
          <w:tab w:val="left" w:pos="1872"/>
          <w:tab w:val="left" w:pos="9187"/>
        </w:tabs>
        <w:ind w:left="2088" w:hanging="2088"/>
        <w:jc w:val="left"/>
      </w:pPr>
      <w:r>
        <w:t xml:space="preserve">View the latest </w:t>
      </w:r>
      <w:hyperlink r:id="rId8" w:history="1">
        <w:r w:rsidRPr="005D2485">
          <w:rPr>
            <w:rStyle w:val="Hyperlink"/>
          </w:rPr>
          <w:t>legislative information</w:t>
        </w:r>
      </w:hyperlink>
      <w:r>
        <w:t xml:space="preserve"> at the website</w:t>
      </w:r>
    </w:p>
    <w:p w:rsidR="005D2485" w:rsidRDefault="005D2485" w:rsidP="005D2485">
      <w:pPr>
        <w:widowControl w:val="0"/>
        <w:tabs>
          <w:tab w:val="right" w:pos="1008"/>
          <w:tab w:val="left" w:pos="1152"/>
          <w:tab w:val="left" w:pos="1872"/>
          <w:tab w:val="left" w:pos="9187"/>
        </w:tabs>
        <w:ind w:left="2088" w:hanging="2088"/>
        <w:jc w:val="left"/>
      </w:pPr>
    </w:p>
    <w:p w:rsidR="005D2485" w:rsidRPr="005D2485" w:rsidRDefault="005D2485" w:rsidP="005D2485">
      <w:pPr>
        <w:widowControl w:val="0"/>
        <w:tabs>
          <w:tab w:val="right" w:pos="1008"/>
          <w:tab w:val="left" w:pos="1152"/>
          <w:tab w:val="left" w:pos="1872"/>
          <w:tab w:val="left" w:pos="9187"/>
        </w:tabs>
        <w:ind w:left="2088" w:hanging="2088"/>
        <w:jc w:val="left"/>
      </w:pPr>
    </w:p>
    <w:p w:rsidR="005D2485" w:rsidRDefault="005D2485" w:rsidP="005D2485">
      <w:r w:rsidRPr="005D2485">
        <w:rPr>
          <w:b/>
        </w:rPr>
        <w:t>VERSIONS OF THIS BILL</w:t>
      </w:r>
    </w:p>
    <w:p w:rsidR="005D2485" w:rsidRDefault="005D2485" w:rsidP="005D2485"/>
    <w:p w:rsidR="005D2485" w:rsidRDefault="0068214B" w:rsidP="005D2485">
      <w:hyperlink r:id="rId9" w:history="1">
        <w:r w:rsidR="005D2485">
          <w:rPr>
            <w:rStyle w:val="Hyperlink"/>
          </w:rPr>
          <w:t>1/15/2015</w:t>
        </w:r>
      </w:hyperlink>
    </w:p>
    <w:p w:rsidR="005D2485" w:rsidRDefault="005D2485" w:rsidP="005D2485"/>
    <w:p w:rsidR="005D2485" w:rsidRDefault="005D2485" w:rsidP="005D2485">
      <w:pPr>
        <w:sectPr w:rsidR="005D2485" w:rsidSect="005D2485">
          <w:pgSz w:w="12240" w:h="15840" w:code="1"/>
          <w:pgMar w:top="1080" w:right="1440" w:bottom="1080" w:left="1440" w:header="720" w:footer="720" w:gutter="0"/>
          <w:cols w:space="720"/>
          <w:noEndnote/>
          <w:docGrid w:linePitch="360"/>
        </w:sectPr>
      </w:pPr>
    </w:p>
    <w:p w:rsidR="00F21666" w:rsidRDefault="00F2166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17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0643FF">
        <w:t>THOMAS “TOM” EDWARD ASHLEY, FINANCE DIRECTOR FOR ORANGEBURG CONSOLIDATED SCHOOL DISTRICT 4</w:t>
      </w:r>
      <w:r>
        <w:t xml:space="preserve">, UPON THE OCCASION OF HIS RETIREMENT AFTER </w:t>
      </w:r>
      <w:r w:rsidR="000643FF">
        <w:t>SIXTEEN Y</w:t>
      </w:r>
      <w:r>
        <w:t>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A5C"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3A5C">
        <w:t>it is altogether fitting and proper that the members of the House of Representatives of the State of South Carolina should pause in their deliberations to express their gratitude to Thomas “Tom” Edward Ashley for his significant contributions to Orangeburg Consolidated School District 4; and</w:t>
      </w:r>
    </w:p>
    <w:p w:rsidR="007F3A5C" w:rsidRDefault="007F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290" w:rsidRDefault="007F3A5C"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4290">
        <w:t>a native of Orangeburg, Tom Ashley</w:t>
      </w:r>
      <w:r>
        <w:t xml:space="preserve"> is the </w:t>
      </w:r>
      <w:r w:rsidR="00844290">
        <w:t xml:space="preserve">proud </w:t>
      </w:r>
      <w:r>
        <w:t xml:space="preserve">son of </w:t>
      </w:r>
      <w:r w:rsidR="00844290">
        <w:t>Mr. and Mrs. R. T. Ashley.  He followed in the footsteps of his father</w:t>
      </w:r>
      <w:r>
        <w:t xml:space="preserve"> </w:t>
      </w:r>
      <w:r w:rsidR="00844290">
        <w:t xml:space="preserve">who served with the </w:t>
      </w:r>
      <w:r w:rsidR="00BC2654" w:rsidRPr="00E3454F">
        <w:t>South</w:t>
      </w:r>
      <w:r w:rsidR="00E3454F">
        <w:t>e</w:t>
      </w:r>
      <w:r w:rsidR="00BC2654" w:rsidRPr="00E3454F">
        <w:t>astern Association of School Business</w:t>
      </w:r>
      <w:r w:rsidR="00844290">
        <w:t xml:space="preserve"> Officials from 1975 to 1976; and</w:t>
      </w:r>
    </w:p>
    <w:p w:rsidR="00844290" w:rsidRDefault="00844290"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5C" w:rsidRDefault="00393F91"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3A5C">
        <w:t>in preparation for his life work, Tom Ashley earned a bachelor</w:t>
      </w:r>
      <w:r w:rsidR="00C8394F" w:rsidRPr="00C8394F">
        <w:t>’</w:t>
      </w:r>
      <w:r w:rsidR="007F3A5C">
        <w:t>s degree from Clemson University</w:t>
      </w:r>
      <w:r>
        <w:t xml:space="preserve"> and served for twenty years as an auditor supervisor at the South Carolina Department of Education</w:t>
      </w:r>
      <w:r w:rsidR="000643FF">
        <w:t>, beginning</w:t>
      </w:r>
      <w:r>
        <w:t xml:space="preserve"> in 1978</w:t>
      </w:r>
      <w:r w:rsidR="007F3A5C">
        <w:t>; and</w:t>
      </w:r>
    </w:p>
    <w:p w:rsidR="00393F91" w:rsidRDefault="00393F91"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F91" w:rsidRDefault="00393F91"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became the finance director for Orangeburg Consolidated School District 4 in 1998, and like his father he served the </w:t>
      </w:r>
      <w:r w:rsidRPr="00E3454F">
        <w:t>South</w:t>
      </w:r>
      <w:r w:rsidR="00E3454F">
        <w:t>e</w:t>
      </w:r>
      <w:r w:rsidRPr="00E3454F">
        <w:t>astern Association of School Business</w:t>
      </w:r>
      <w:r>
        <w:t xml:space="preserve"> Officials as its state director from 2007 to 2014.  Recognized </w:t>
      </w:r>
      <w:r w:rsidR="00C8394F">
        <w:t xml:space="preserve">throughout the State </w:t>
      </w:r>
      <w:r>
        <w:t xml:space="preserve">for his high standards of work and personal warmth </w:t>
      </w:r>
      <w:r w:rsidR="00C8394F">
        <w:t>with his colleagues</w:t>
      </w:r>
      <w:r>
        <w:t>, he also served as a board member for the South Carolina Association of Governmental Organizations; and</w:t>
      </w:r>
    </w:p>
    <w:p w:rsidR="00393F91" w:rsidRDefault="00393F91"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3FF" w:rsidRDefault="000643FF"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together with his beloved wife of thirty</w:t>
      </w:r>
      <w:r w:rsidR="00C8394F">
        <w:noBreakHyphen/>
      </w:r>
      <w:r>
        <w:t>five years, Betty, he reared two fine daughters, Katherine and Randi; and</w:t>
      </w:r>
    </w:p>
    <w:p w:rsidR="000643FF" w:rsidRDefault="000643FF"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5C" w:rsidRDefault="007F3A5C"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plans to spend many happy hours of retirement </w:t>
      </w:r>
      <w:r w:rsidR="000643FF">
        <w:t>with his cherished family and friends between his home in Orangeburg and his home in the mountains and in planting plots for hunting</w:t>
      </w:r>
      <w:r>
        <w:t>; and</w:t>
      </w:r>
    </w:p>
    <w:p w:rsidR="007F3A5C" w:rsidRDefault="007F3A5C"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7A9" w:rsidRDefault="007F3A5C"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rsidR="000643FF">
        <w:rPr>
          <w:color w:val="000000" w:themeColor="text1"/>
          <w:u w:color="000000" w:themeColor="text1"/>
        </w:rPr>
        <w:t>Tom Ashley</w:t>
      </w:r>
      <w:r>
        <w:rPr>
          <w:color w:val="000000" w:themeColor="text1"/>
          <w:u w:color="000000" w:themeColor="text1"/>
        </w:rPr>
        <w:t xml:space="preserve"> has devoted to </w:t>
      </w:r>
      <w:r w:rsidR="000643FF">
        <w:t>Orangeburg Consolidated School District 4</w:t>
      </w:r>
      <w:r>
        <w:rPr>
          <w:color w:val="000000" w:themeColor="text1"/>
          <w:u w:color="000000" w:themeColor="text1"/>
        </w:rPr>
        <w:t xml:space="preserve"> and wish him many years of enjoyment in his well</w:t>
      </w:r>
      <w:r w:rsidR="00C8394F">
        <w:rPr>
          <w:color w:val="000000" w:themeColor="text1"/>
          <w:u w:color="000000" w:themeColor="text1"/>
        </w:rPr>
        <w:noBreakHyphen/>
      </w:r>
      <w:r>
        <w:rPr>
          <w:color w:val="000000" w:themeColor="text1"/>
          <w:u w:color="000000" w:themeColor="text1"/>
        </w:rPr>
        <w:t>earned retirement</w:t>
      </w:r>
      <w:r w:rsidR="00B917A9">
        <w:t>.  Now, therefore,</w:t>
      </w: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5D84">
        <w:t xml:space="preserve"> the members of the House of Representatives of the State of South Carolina, by this resolution, recognize and honor Thomas “Tom” Edward Ashley, Finance Director for Orangeburg Consolidated School District 4, upon the occasion of his retirement after sixteen years of exemplary service, and wish him continued success and happiness in all his future endeavors.</w:t>
      </w: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F3A5C">
        <w:t>provi</w:t>
      </w:r>
      <w:r>
        <w:t>ded to</w:t>
      </w:r>
      <w:r w:rsidR="007F3A5C">
        <w:t xml:space="preserve"> Thomas “Tom” Edward Ashley.</w:t>
      </w:r>
    </w:p>
    <w:p w:rsidR="00057A18" w:rsidRDefault="00C8394F" w:rsidP="00084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2485" w:rsidRDefault="005D2485" w:rsidP="005D2485">
      <w:pPr>
        <w:suppressAutoHyphens/>
      </w:pPr>
    </w:p>
    <w:sectPr w:rsidR="005D2485" w:rsidSect="005D24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3FF" w:rsidRDefault="000643FF" w:rsidP="009F0C77">
      <w:r>
        <w:separator/>
      </w:r>
    </w:p>
  </w:endnote>
  <w:endnote w:type="continuationSeparator" w:id="0">
    <w:p w:rsidR="000643FF" w:rsidRDefault="00064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A65A90-06E5-4E40-9021-3374BBED9105}"/>
    <w:embedBold r:id="rId2" w:fontKey="{CC3502D0-1BFF-4DEC-8EBC-760ED4D52669}"/>
  </w:font>
  <w:font w:name="Calibri">
    <w:panose1 w:val="020F0502020204030204"/>
    <w:charset w:val="00"/>
    <w:family w:val="swiss"/>
    <w:pitch w:val="variable"/>
    <w:sig w:usb0="E00002FF" w:usb1="4000ACFF" w:usb2="00000001" w:usb3="00000000" w:csb0="0000019F" w:csb1="00000000"/>
    <w:embedRegular r:id="rId3" w:fontKey="{8A88C543-A4E1-4BD5-9176-FD7B9817A950}"/>
  </w:font>
  <w:font w:name="Segoe UI">
    <w:panose1 w:val="020B0502040204020203"/>
    <w:charset w:val="00"/>
    <w:family w:val="swiss"/>
    <w:pitch w:val="variable"/>
    <w:sig w:usb0="E10022FF" w:usb1="C000E47F" w:usb2="00000029" w:usb3="00000000" w:csb0="000001DF" w:csb1="00000000"/>
    <w:embedRegular r:id="rId4" w:fontKey="{59AECBF9-76E7-4CF2-BD52-57B46DB88D84}"/>
  </w:font>
  <w:font w:name="Cambria">
    <w:panose1 w:val="02040503050406030204"/>
    <w:charset w:val="00"/>
    <w:family w:val="roman"/>
    <w:pitch w:val="variable"/>
    <w:sig w:usb0="E00002FF" w:usb1="400004FF" w:usb2="00000000" w:usb3="00000000" w:csb0="0000019F" w:csb1="00000000"/>
    <w:embedRegular r:id="rId5" w:fontKey="{74594E8E-6747-404B-B814-06D2AB1064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485" w:rsidRPr="00F21666" w:rsidRDefault="005D2485" w:rsidP="00F21666">
    <w:pPr>
      <w:pStyle w:val="Footer"/>
      <w:tabs>
        <w:tab w:val="clear" w:pos="4680"/>
        <w:tab w:val="clear" w:pos="9360"/>
        <w:tab w:val="center" w:pos="2995"/>
      </w:tabs>
      <w:spacing w:before="120"/>
    </w:pPr>
    <w:r>
      <w:t>[3316]</w:t>
    </w:r>
    <w:r>
      <w:tab/>
    </w:r>
    <w:r>
      <w:fldChar w:fldCharType="begin"/>
    </w:r>
    <w:r>
      <w:instrText xml:space="preserve"> PAGE  \* MERGEFORMAT </w:instrText>
    </w:r>
    <w:r>
      <w:fldChar w:fldCharType="separate"/>
    </w:r>
    <w:r w:rsidR="006821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3FF" w:rsidRDefault="000643FF" w:rsidP="009F0C77">
      <w:r>
        <w:separator/>
      </w:r>
    </w:p>
  </w:footnote>
  <w:footnote w:type="continuationSeparator" w:id="0">
    <w:p w:rsidR="000643FF" w:rsidRDefault="00064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67CZ15"/>
    <w:docVar w:name="CoverBillType" w:val="r"/>
    <w:docVar w:name="docpath" w:val="L:\Council\bills\GM\24167CZ15.DOCX"/>
    <w:docVar w:name="dvBillNumber" w:val="3316"/>
    <w:docVar w:name="dvBillNumberPrefix" w:val="H. "/>
    <w:docVar w:name="dvOriginalBody" w:val="House"/>
    <w:docVar w:name="dvSteno" w:val="GM"/>
    <w:docVar w:name="NameofBody" w:val="h"/>
    <w:docVar w:name="vgroup2" w:val="Council"/>
  </w:docVars>
  <w:rsids>
    <w:rsidRoot w:val="00B917A9"/>
    <w:rsid w:val="00011869"/>
    <w:rsid w:val="00015CD6"/>
    <w:rsid w:val="00057A18"/>
    <w:rsid w:val="000643FF"/>
    <w:rsid w:val="00084764"/>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65D84"/>
    <w:rsid w:val="0037079A"/>
    <w:rsid w:val="00393F91"/>
    <w:rsid w:val="003C4DAB"/>
    <w:rsid w:val="003D01E8"/>
    <w:rsid w:val="003E5288"/>
    <w:rsid w:val="003F6D79"/>
    <w:rsid w:val="0041760A"/>
    <w:rsid w:val="00417C01"/>
    <w:rsid w:val="004809EE"/>
    <w:rsid w:val="004B5E40"/>
    <w:rsid w:val="004E7D54"/>
    <w:rsid w:val="00520E8B"/>
    <w:rsid w:val="005273C6"/>
    <w:rsid w:val="00530A69"/>
    <w:rsid w:val="00545593"/>
    <w:rsid w:val="00577C6C"/>
    <w:rsid w:val="005C2FE2"/>
    <w:rsid w:val="005D2485"/>
    <w:rsid w:val="005E1FF1"/>
    <w:rsid w:val="005E2BC9"/>
    <w:rsid w:val="00605102"/>
    <w:rsid w:val="006215AA"/>
    <w:rsid w:val="0068214B"/>
    <w:rsid w:val="00690542"/>
    <w:rsid w:val="006913C9"/>
    <w:rsid w:val="00691EBF"/>
    <w:rsid w:val="0069470D"/>
    <w:rsid w:val="006F0F4E"/>
    <w:rsid w:val="00734F00"/>
    <w:rsid w:val="007A70AE"/>
    <w:rsid w:val="007F3A5C"/>
    <w:rsid w:val="008362E8"/>
    <w:rsid w:val="00844290"/>
    <w:rsid w:val="008A1768"/>
    <w:rsid w:val="008F0F33"/>
    <w:rsid w:val="008F2F5C"/>
    <w:rsid w:val="008F4429"/>
    <w:rsid w:val="0094021A"/>
    <w:rsid w:val="009B44AF"/>
    <w:rsid w:val="009C6A0B"/>
    <w:rsid w:val="009E7A35"/>
    <w:rsid w:val="009F0C77"/>
    <w:rsid w:val="009F4DD1"/>
    <w:rsid w:val="00A41684"/>
    <w:rsid w:val="00A64E80"/>
    <w:rsid w:val="00A72BCD"/>
    <w:rsid w:val="00A741D9"/>
    <w:rsid w:val="00A833AB"/>
    <w:rsid w:val="00A9741D"/>
    <w:rsid w:val="00AD4B17"/>
    <w:rsid w:val="00B412D4"/>
    <w:rsid w:val="00B917A9"/>
    <w:rsid w:val="00BA307E"/>
    <w:rsid w:val="00BC2654"/>
    <w:rsid w:val="00BE3C22"/>
    <w:rsid w:val="00C0345E"/>
    <w:rsid w:val="00C3483A"/>
    <w:rsid w:val="00C40F39"/>
    <w:rsid w:val="00C74E9D"/>
    <w:rsid w:val="00C82FD3"/>
    <w:rsid w:val="00C8394F"/>
    <w:rsid w:val="00C92819"/>
    <w:rsid w:val="00CC6B7B"/>
    <w:rsid w:val="00CD2089"/>
    <w:rsid w:val="00CF63EE"/>
    <w:rsid w:val="00D73A67"/>
    <w:rsid w:val="00D970A9"/>
    <w:rsid w:val="00DF3845"/>
    <w:rsid w:val="00E3454F"/>
    <w:rsid w:val="00E41911"/>
    <w:rsid w:val="00E92EEF"/>
    <w:rsid w:val="00EF2368"/>
    <w:rsid w:val="00F21666"/>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1FD2A4-A2CF-4B17-9D80-FA4102F2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3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3FF"/>
    <w:rPr>
      <w:rFonts w:ascii="Segoe UI" w:eastAsia="Times New Roman" w:hAnsi="Segoe UI" w:cs="Segoe UI"/>
      <w:sz w:val="18"/>
      <w:szCs w:val="18"/>
    </w:rPr>
  </w:style>
  <w:style w:type="character" w:styleId="Hyperlink">
    <w:name w:val="Hyperlink"/>
    <w:basedOn w:val="DefaultParagraphFont"/>
    <w:uiPriority w:val="99"/>
    <w:unhideWhenUsed/>
    <w:rsid w:val="005D24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16&amp;session=121&amp;summary=B" TargetMode="External"/><Relationship Id="rId3" Type="http://schemas.openxmlformats.org/officeDocument/2006/relationships/settings" Target="settings.xml"/><Relationship Id="rId7" Type="http://schemas.openxmlformats.org/officeDocument/2006/relationships/hyperlink" Target="file:///h:\HJ%20Archive\2015\01-1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16_2015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FDFAA-B513-4097-8B1A-9C69BCE14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504</Words>
  <Characters>2878</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3316: Thomas Edward Ashley - South Carolina Legislature Online</dc:title>
  <dc:creator>%USERNAME%</dc:creator>
  <cp:lastModifiedBy>N Cumfer</cp:lastModifiedBy>
  <cp:revision>2</cp:revision>
  <cp:lastPrinted>2015-01-15T14:12:00Z</cp:lastPrinted>
  <dcterms:created xsi:type="dcterms:W3CDTF">2016-12-02T17:55:00Z</dcterms:created>
  <dcterms:modified xsi:type="dcterms:W3CDTF">2016-12-02T17:55:00Z</dcterms:modified>
</cp:coreProperties>
</file>