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75A" w:rsidRDefault="0035175A" w:rsidP="0035175A">
      <w:pPr>
        <w:widowControl w:val="0"/>
        <w:jc w:val="center"/>
      </w:pPr>
      <w:bookmarkStart w:id="0" w:name="_GoBack"/>
      <w:bookmarkEnd w:id="0"/>
      <w:r w:rsidRPr="0035175A">
        <w:rPr>
          <w:b/>
        </w:rPr>
        <w:t>South Carolina General Assembly</w:t>
      </w:r>
    </w:p>
    <w:p w:rsidR="0035175A" w:rsidRDefault="0035175A" w:rsidP="0035175A">
      <w:pPr>
        <w:widowControl w:val="0"/>
        <w:jc w:val="center"/>
      </w:pPr>
      <w:r>
        <w:t>121st Session, 2015-2016</w:t>
      </w:r>
    </w:p>
    <w:p w:rsidR="0035175A" w:rsidRDefault="0035175A" w:rsidP="0035175A">
      <w:pPr>
        <w:widowControl w:val="0"/>
        <w:jc w:val="left"/>
      </w:pPr>
    </w:p>
    <w:p w:rsidR="0035175A" w:rsidRDefault="0035175A" w:rsidP="0035175A">
      <w:pPr>
        <w:widowControl w:val="0"/>
        <w:jc w:val="left"/>
        <w:rPr>
          <w:b/>
        </w:rPr>
      </w:pPr>
      <w:r w:rsidRPr="0035175A">
        <w:rPr>
          <w:b/>
        </w:rPr>
        <w:t>H. 3334</w:t>
      </w:r>
    </w:p>
    <w:p w:rsidR="0035175A" w:rsidRDefault="0035175A" w:rsidP="0035175A">
      <w:pPr>
        <w:widowControl w:val="0"/>
        <w:jc w:val="left"/>
        <w:rPr>
          <w:b/>
        </w:rPr>
      </w:pPr>
    </w:p>
    <w:p w:rsidR="0035175A" w:rsidRDefault="0035175A" w:rsidP="0035175A">
      <w:pPr>
        <w:widowControl w:val="0"/>
        <w:jc w:val="left"/>
      </w:pPr>
      <w:r w:rsidRPr="0035175A">
        <w:rPr>
          <w:b/>
        </w:rPr>
        <w:t>STATUS INFORMATION</w:t>
      </w:r>
    </w:p>
    <w:p w:rsidR="0035175A" w:rsidRDefault="0035175A" w:rsidP="0035175A">
      <w:pPr>
        <w:widowControl w:val="0"/>
        <w:jc w:val="left"/>
      </w:pPr>
    </w:p>
    <w:p w:rsidR="0035175A" w:rsidRDefault="0035175A" w:rsidP="0035175A">
      <w:pPr>
        <w:widowControl w:val="0"/>
        <w:jc w:val="left"/>
      </w:pPr>
      <w:r>
        <w:t>House Resolution</w:t>
      </w:r>
    </w:p>
    <w:p w:rsidR="0035175A" w:rsidRDefault="0035175A" w:rsidP="0035175A">
      <w:pPr>
        <w:widowControl w:val="0"/>
        <w:jc w:val="left"/>
      </w:pPr>
      <w:r>
        <w:t>Sponsors: Rep. Yow</w:t>
      </w:r>
    </w:p>
    <w:p w:rsidR="0035175A" w:rsidRDefault="0035175A" w:rsidP="0035175A">
      <w:pPr>
        <w:widowControl w:val="0"/>
        <w:jc w:val="left"/>
      </w:pPr>
      <w:r>
        <w:t>Document Path: l:\council\bills\rm\1057sa15.docx</w:t>
      </w:r>
    </w:p>
    <w:p w:rsidR="0035175A" w:rsidRDefault="0035175A" w:rsidP="0035175A">
      <w:pPr>
        <w:widowControl w:val="0"/>
        <w:jc w:val="left"/>
      </w:pPr>
    </w:p>
    <w:p w:rsidR="0035175A" w:rsidRDefault="0035175A" w:rsidP="0035175A">
      <w:pPr>
        <w:widowControl w:val="0"/>
        <w:jc w:val="left"/>
      </w:pPr>
      <w:r>
        <w:t>Introduced in the House on January 20, 2015</w:t>
      </w:r>
    </w:p>
    <w:p w:rsidR="0035175A" w:rsidRDefault="0035175A" w:rsidP="0035175A">
      <w:pPr>
        <w:widowControl w:val="0"/>
        <w:jc w:val="left"/>
      </w:pPr>
      <w:r>
        <w:t>Adopted by the House on January 20, 2015</w:t>
      </w:r>
    </w:p>
    <w:p w:rsidR="0035175A" w:rsidRDefault="0035175A" w:rsidP="0035175A">
      <w:pPr>
        <w:widowControl w:val="0"/>
        <w:jc w:val="left"/>
      </w:pPr>
    </w:p>
    <w:p w:rsidR="0035175A" w:rsidRDefault="0035175A" w:rsidP="0035175A">
      <w:pPr>
        <w:widowControl w:val="0"/>
        <w:jc w:val="left"/>
      </w:pPr>
      <w:r>
        <w:t xml:space="preserve">Summary: </w:t>
      </w:r>
      <w:r w:rsidR="00AF5B65">
        <w:t>Chesterfield High School Marching Band</w:t>
      </w:r>
    </w:p>
    <w:p w:rsidR="0035175A" w:rsidRDefault="0035175A" w:rsidP="0035175A">
      <w:pPr>
        <w:widowControl w:val="0"/>
        <w:jc w:val="left"/>
      </w:pPr>
    </w:p>
    <w:p w:rsidR="0035175A" w:rsidRDefault="0035175A" w:rsidP="0035175A">
      <w:pPr>
        <w:widowControl w:val="0"/>
        <w:jc w:val="left"/>
      </w:pPr>
    </w:p>
    <w:p w:rsidR="0035175A" w:rsidRDefault="0035175A" w:rsidP="003517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75A">
        <w:rPr>
          <w:b/>
        </w:rPr>
        <w:t>HISTORY OF LEGISLATIVE ACTIONS</w:t>
      </w:r>
    </w:p>
    <w:p w:rsidR="0035175A" w:rsidRDefault="0035175A" w:rsidP="003517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175A" w:rsidRPr="0035175A" w:rsidRDefault="0035175A" w:rsidP="0035175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175A">
        <w:rPr>
          <w:u w:val="single"/>
        </w:rPr>
        <w:tab/>
        <w:t>Date</w:t>
      </w:r>
      <w:r w:rsidRPr="0035175A">
        <w:rPr>
          <w:u w:val="single"/>
        </w:rPr>
        <w:tab/>
        <w:t>Body</w:t>
      </w:r>
      <w:r w:rsidRPr="0035175A">
        <w:rPr>
          <w:u w:val="single"/>
        </w:rPr>
        <w:tab/>
        <w:t>Action Description with journal page number</w:t>
      </w:r>
      <w:r w:rsidRPr="0035175A">
        <w:rPr>
          <w:u w:val="single"/>
        </w:rPr>
        <w:tab/>
      </w:r>
    </w:p>
    <w:p w:rsidR="008E4D7B" w:rsidRDefault="008E4D7B" w:rsidP="008E4D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1/20/2015</w:t>
      </w:r>
      <w:r>
        <w:tab/>
        <w:t>House</w:t>
      </w:r>
      <w:r>
        <w:tab/>
      </w:r>
      <w:r w:rsidRPr="00C54C73">
        <w:t>Introduced and adopted (</w:t>
      </w:r>
      <w:hyperlink r:id="rId7" w:history="1">
        <w:r w:rsidRPr="0083672E">
          <w:rPr>
            <w:rStyle w:val="Hyperlink"/>
          </w:rPr>
          <w:t>House Journal</w:t>
        </w:r>
        <w:r w:rsidRPr="0083672E">
          <w:rPr>
            <w:rStyle w:val="Hyperlink"/>
          </w:rPr>
          <w:noBreakHyphen/>
          <w:t>page 5</w:t>
        </w:r>
      </w:hyperlink>
      <w:r w:rsidRPr="00C54C73">
        <w:t>)</w:t>
      </w:r>
    </w:p>
    <w:p w:rsidR="008E4D7B" w:rsidRDefault="008E4D7B" w:rsidP="008E4D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75A" w:rsidRDefault="0035175A" w:rsidP="003517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5175A">
          <w:rPr>
            <w:rStyle w:val="Hyperlink"/>
          </w:rPr>
          <w:t>legislative information</w:t>
        </w:r>
      </w:hyperlink>
      <w:r>
        <w:t xml:space="preserve"> at the website</w:t>
      </w:r>
    </w:p>
    <w:p w:rsidR="0035175A" w:rsidRDefault="0035175A" w:rsidP="003517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75A" w:rsidRPr="0035175A" w:rsidRDefault="0035175A" w:rsidP="003517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175A" w:rsidRDefault="0035175A" w:rsidP="0035175A">
      <w:r w:rsidRPr="0035175A">
        <w:rPr>
          <w:b/>
        </w:rPr>
        <w:t>VERSIONS OF THIS BILL</w:t>
      </w:r>
    </w:p>
    <w:p w:rsidR="0035175A" w:rsidRDefault="0035175A" w:rsidP="0035175A"/>
    <w:p w:rsidR="0035175A" w:rsidRDefault="0083672E" w:rsidP="0035175A">
      <w:hyperlink r:id="rId9" w:history="1">
        <w:r w:rsidR="0035175A">
          <w:rPr>
            <w:rStyle w:val="Hyperlink"/>
          </w:rPr>
          <w:t>1/20/2015</w:t>
        </w:r>
      </w:hyperlink>
    </w:p>
    <w:p w:rsidR="0035175A" w:rsidRDefault="0035175A" w:rsidP="0035175A"/>
    <w:p w:rsidR="0035175A" w:rsidRDefault="0035175A" w:rsidP="0035175A">
      <w:pPr>
        <w:sectPr w:rsidR="0035175A" w:rsidSect="003517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E0B7A" w:rsidRDefault="00EE0B7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E0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73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D63" w:rsidRDefault="00276F1F" w:rsidP="00C72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72D63">
        <w:t xml:space="preserve">EXTEND THE PRIVILEGE OF THE FLOOR OF THE SOUTH CAROLINA HOUSE OF REPRESENTATIVES TO THE </w:t>
      </w:r>
      <w:r w:rsidR="005A364B">
        <w:t>CHESTERFIELD</w:t>
      </w:r>
      <w:r w:rsidR="00C72D63">
        <w:t xml:space="preserve"> HIGH SCHOOL MARCHING BAND, </w:t>
      </w:r>
      <w:r w:rsidR="005A364B">
        <w:t xml:space="preserve">BAND </w:t>
      </w:r>
      <w:r w:rsidR="00C72D63">
        <w:t>DIRECTORS, AND SCHOOL OFFICIALS, AT A DATE AND TIME TO BE DETERMINED BY THE SPEAKER, FOR THE PURPOSE OF BEING RECOGNIZED AND COMMENDED FOR WINNING THE 201</w:t>
      </w:r>
      <w:r w:rsidR="005A364B">
        <w:t>4</w:t>
      </w:r>
      <w:r w:rsidR="00C72D63">
        <w:t xml:space="preserve"> </w:t>
      </w:r>
      <w:r w:rsidR="005A364B">
        <w:t>S</w:t>
      </w:r>
      <w:r w:rsidR="004725C4">
        <w:t xml:space="preserve">OUTH </w:t>
      </w:r>
      <w:r w:rsidR="005A364B">
        <w:t>C</w:t>
      </w:r>
      <w:r w:rsidR="004725C4">
        <w:t xml:space="preserve">AROLINA </w:t>
      </w:r>
      <w:r w:rsidR="005A364B">
        <w:t>B</w:t>
      </w:r>
      <w:r w:rsidR="004725C4">
        <w:t xml:space="preserve">AND </w:t>
      </w:r>
      <w:r w:rsidR="005A364B">
        <w:t>D</w:t>
      </w:r>
      <w:r w:rsidR="004725C4">
        <w:t xml:space="preserve">IRECTORS </w:t>
      </w:r>
      <w:r w:rsidR="005A364B">
        <w:t>A</w:t>
      </w:r>
      <w:r w:rsidR="004725C4">
        <w:t>SSOCIATION</w:t>
      </w:r>
      <w:r w:rsidR="005A364B">
        <w:t xml:space="preserve"> </w:t>
      </w:r>
      <w:r w:rsidR="00C72D63">
        <w:t>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7333" w:rsidRDefault="006873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7333" w:rsidRDefault="006873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6CF" w:rsidRDefault="00687333" w:rsidP="00D426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426CF">
        <w:t xml:space="preserve"> the privilege of the floor of the South Carolina House of Representatives be extended to the </w:t>
      </w:r>
      <w:r w:rsidR="00311E00">
        <w:t>Chesterfield</w:t>
      </w:r>
      <w:r w:rsidR="00D426CF">
        <w:t xml:space="preserve"> High School marching band, </w:t>
      </w:r>
      <w:r w:rsidR="00311E00">
        <w:t xml:space="preserve">band </w:t>
      </w:r>
      <w:r w:rsidR="00D426CF">
        <w:t>directors, and school officials, at a date and time to be determined by the Speaker, for the purpose of being recognized and commended for winning the 201</w:t>
      </w:r>
      <w:r w:rsidR="00311E00">
        <w:t>4</w:t>
      </w:r>
      <w:r w:rsidR="00D426CF">
        <w:t xml:space="preserve"> </w:t>
      </w:r>
      <w:r w:rsidR="004725C4">
        <w:t>South Carolina Band Directors Association</w:t>
      </w:r>
      <w:r w:rsidR="00311E00">
        <w:t xml:space="preserve"> </w:t>
      </w:r>
      <w:r w:rsidR="00D426CF">
        <w:t>Class A State Championship title.</w:t>
      </w:r>
    </w:p>
    <w:p w:rsidR="00940E5B" w:rsidRDefault="004D17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175A" w:rsidRDefault="0035175A" w:rsidP="0035175A">
      <w:pPr>
        <w:suppressAutoHyphens/>
      </w:pPr>
    </w:p>
    <w:sectPr w:rsidR="0035175A" w:rsidSect="0035175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333" w:rsidRDefault="00687333" w:rsidP="009F0C77">
      <w:r>
        <w:separator/>
      </w:r>
    </w:p>
  </w:endnote>
  <w:endnote w:type="continuationSeparator" w:id="0">
    <w:p w:rsidR="00687333" w:rsidRDefault="006873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6ED493-FD3A-4AFA-A2BC-1DB12994BDDA}"/>
    <w:embedBold r:id="rId2" w:fontKey="{EBBB3C3F-C8C6-4FEA-A91D-FB0B8D3F90B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1CDB834-C491-484B-BAFA-FB8B451AF5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A5A2F4-C77B-419C-922E-90B33DCFC3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55CCFC-9647-4591-BE65-13F10AC56F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175A" w:rsidRPr="00EE0B7A" w:rsidRDefault="0035175A" w:rsidP="00EE0B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67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333" w:rsidRDefault="00687333" w:rsidP="009F0C77">
      <w:r>
        <w:separator/>
      </w:r>
    </w:p>
  </w:footnote>
  <w:footnote w:type="continuationSeparator" w:id="0">
    <w:p w:rsidR="00687333" w:rsidRDefault="006873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7SA15"/>
    <w:docVar w:name="CoverBillType" w:val="r"/>
    <w:docVar w:name="docpath" w:val="L:\Council\bills\RM\1057SA15.DOCX"/>
    <w:docVar w:name="dvBillNumber" w:val="33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733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76F1F"/>
    <w:rsid w:val="00284AAE"/>
    <w:rsid w:val="002E5912"/>
    <w:rsid w:val="00301B21"/>
    <w:rsid w:val="00311E00"/>
    <w:rsid w:val="00325348"/>
    <w:rsid w:val="0032732C"/>
    <w:rsid w:val="00336AD0"/>
    <w:rsid w:val="0035175A"/>
    <w:rsid w:val="0037079A"/>
    <w:rsid w:val="003C4DAB"/>
    <w:rsid w:val="003D01E8"/>
    <w:rsid w:val="003E5288"/>
    <w:rsid w:val="003F6D79"/>
    <w:rsid w:val="0041760A"/>
    <w:rsid w:val="00417C01"/>
    <w:rsid w:val="004725C4"/>
    <w:rsid w:val="004809EE"/>
    <w:rsid w:val="004D17AC"/>
    <w:rsid w:val="004E7D54"/>
    <w:rsid w:val="005273C6"/>
    <w:rsid w:val="00530A69"/>
    <w:rsid w:val="00536A87"/>
    <w:rsid w:val="00545593"/>
    <w:rsid w:val="00577C6C"/>
    <w:rsid w:val="005A364B"/>
    <w:rsid w:val="005C2FE2"/>
    <w:rsid w:val="005E2BC9"/>
    <w:rsid w:val="00605102"/>
    <w:rsid w:val="006215AA"/>
    <w:rsid w:val="0066019A"/>
    <w:rsid w:val="0066723E"/>
    <w:rsid w:val="00676E25"/>
    <w:rsid w:val="00687333"/>
    <w:rsid w:val="006913C9"/>
    <w:rsid w:val="0069470D"/>
    <w:rsid w:val="00734F00"/>
    <w:rsid w:val="007A70AE"/>
    <w:rsid w:val="008362E8"/>
    <w:rsid w:val="0083672E"/>
    <w:rsid w:val="008A1768"/>
    <w:rsid w:val="008E4D7B"/>
    <w:rsid w:val="008F0F33"/>
    <w:rsid w:val="008F4429"/>
    <w:rsid w:val="0094021A"/>
    <w:rsid w:val="00940E5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5B65"/>
    <w:rsid w:val="00B412D4"/>
    <w:rsid w:val="00B56270"/>
    <w:rsid w:val="00BE3C22"/>
    <w:rsid w:val="00C0345E"/>
    <w:rsid w:val="00C3483A"/>
    <w:rsid w:val="00C72D63"/>
    <w:rsid w:val="00C74E9D"/>
    <w:rsid w:val="00C82FD3"/>
    <w:rsid w:val="00C92819"/>
    <w:rsid w:val="00CC6B7B"/>
    <w:rsid w:val="00CD2089"/>
    <w:rsid w:val="00D426CF"/>
    <w:rsid w:val="00D73A67"/>
    <w:rsid w:val="00D970A9"/>
    <w:rsid w:val="00DF3845"/>
    <w:rsid w:val="00E41911"/>
    <w:rsid w:val="00E92EEF"/>
    <w:rsid w:val="00EE0B7A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CC6403-3DA1-4603-80E2-5B500A12B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72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2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17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33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0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334_201501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E8BEF-6F77-40B9-B6BB-C45997EFF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239</Words>
  <Characters>1365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3334: Chesterfield High School Marching Band - South Carolina Legislature Online</dc:title>
  <dc:creator>McDowell</dc:creator>
  <cp:lastModifiedBy>N Cumfer</cp:lastModifiedBy>
  <cp:revision>2</cp:revision>
  <cp:lastPrinted>2015-01-16T17:43:00Z</cp:lastPrinted>
  <dcterms:created xsi:type="dcterms:W3CDTF">2016-12-02T17:56:00Z</dcterms:created>
  <dcterms:modified xsi:type="dcterms:W3CDTF">2016-12-02T17:56:00Z</dcterms:modified>
</cp:coreProperties>
</file>