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736" w:rsidRDefault="002C7736" w:rsidP="002C7736">
      <w:pPr>
        <w:widowControl w:val="0"/>
        <w:jc w:val="center"/>
      </w:pPr>
      <w:bookmarkStart w:id="0" w:name="_GoBack"/>
      <w:bookmarkEnd w:id="0"/>
      <w:r w:rsidRPr="002C7736">
        <w:rPr>
          <w:b/>
        </w:rPr>
        <w:t>South Carolina General Assembly</w:t>
      </w:r>
    </w:p>
    <w:p w:rsidR="002C7736" w:rsidRDefault="002C7736" w:rsidP="002C7736">
      <w:pPr>
        <w:widowControl w:val="0"/>
        <w:jc w:val="center"/>
      </w:pPr>
      <w:r>
        <w:t>121st Session, 2015-2016</w:t>
      </w:r>
    </w:p>
    <w:p w:rsidR="002C7736" w:rsidRDefault="002C7736" w:rsidP="002C7736">
      <w:pPr>
        <w:widowControl w:val="0"/>
        <w:jc w:val="left"/>
      </w:pPr>
    </w:p>
    <w:p w:rsidR="002C7736" w:rsidRDefault="002C7736" w:rsidP="002C7736">
      <w:pPr>
        <w:widowControl w:val="0"/>
        <w:jc w:val="left"/>
        <w:rPr>
          <w:b/>
        </w:rPr>
      </w:pPr>
      <w:r w:rsidRPr="002C7736">
        <w:rPr>
          <w:b/>
        </w:rPr>
        <w:t>H. 3455</w:t>
      </w:r>
    </w:p>
    <w:p w:rsidR="002C7736" w:rsidRDefault="002C7736" w:rsidP="002C7736">
      <w:pPr>
        <w:widowControl w:val="0"/>
        <w:jc w:val="left"/>
        <w:rPr>
          <w:b/>
        </w:rPr>
      </w:pPr>
    </w:p>
    <w:p w:rsidR="002C7736" w:rsidRDefault="002C7736" w:rsidP="002C7736">
      <w:pPr>
        <w:widowControl w:val="0"/>
        <w:jc w:val="left"/>
      </w:pPr>
      <w:r w:rsidRPr="002C7736">
        <w:rPr>
          <w:b/>
        </w:rPr>
        <w:t>STATUS INFORMATION</w:t>
      </w:r>
    </w:p>
    <w:p w:rsidR="002C7736" w:rsidRDefault="002C7736" w:rsidP="002C7736">
      <w:pPr>
        <w:widowControl w:val="0"/>
        <w:jc w:val="left"/>
      </w:pPr>
    </w:p>
    <w:p w:rsidR="002C7736" w:rsidRDefault="002C7736" w:rsidP="002C7736">
      <w:pPr>
        <w:widowControl w:val="0"/>
        <w:jc w:val="left"/>
      </w:pPr>
      <w:r>
        <w:t>House Resolution</w:t>
      </w:r>
    </w:p>
    <w:p w:rsidR="002C7736" w:rsidRDefault="002C7736" w:rsidP="002C7736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C7736" w:rsidRDefault="002C7736" w:rsidP="002C7736">
      <w:pPr>
        <w:widowControl w:val="0"/>
        <w:jc w:val="left"/>
      </w:pPr>
      <w:r>
        <w:t>Document Path: l:\council\bills\rm\1074dg15.docx</w:t>
      </w:r>
    </w:p>
    <w:p w:rsidR="002C7736" w:rsidRDefault="002C7736" w:rsidP="002C7736">
      <w:pPr>
        <w:widowControl w:val="0"/>
        <w:jc w:val="left"/>
      </w:pPr>
    </w:p>
    <w:p w:rsidR="002C7736" w:rsidRDefault="002C7736" w:rsidP="002C7736">
      <w:pPr>
        <w:widowControl w:val="0"/>
        <w:jc w:val="left"/>
      </w:pPr>
      <w:r>
        <w:t>Introduced in the House on January 28, 2015</w:t>
      </w:r>
    </w:p>
    <w:p w:rsidR="002C7736" w:rsidRDefault="002C7736" w:rsidP="002C7736">
      <w:pPr>
        <w:widowControl w:val="0"/>
        <w:jc w:val="left"/>
      </w:pPr>
      <w:r>
        <w:t>Adopted by the House on January 28, 2015</w:t>
      </w:r>
    </w:p>
    <w:p w:rsidR="002C7736" w:rsidRDefault="002C7736" w:rsidP="002C7736">
      <w:pPr>
        <w:widowControl w:val="0"/>
        <w:jc w:val="left"/>
      </w:pPr>
    </w:p>
    <w:p w:rsidR="002C7736" w:rsidRDefault="002C7736" w:rsidP="002C7736">
      <w:pPr>
        <w:widowControl w:val="0"/>
        <w:jc w:val="left"/>
      </w:pPr>
      <w:r>
        <w:t xml:space="preserve">Summary: </w:t>
      </w:r>
      <w:r w:rsidR="009D5994">
        <w:t>Taylormade Praise Dancers</w:t>
      </w:r>
    </w:p>
    <w:p w:rsidR="002C7736" w:rsidRDefault="002C7736" w:rsidP="002C7736">
      <w:pPr>
        <w:widowControl w:val="0"/>
        <w:jc w:val="left"/>
      </w:pPr>
    </w:p>
    <w:p w:rsidR="002C7736" w:rsidRDefault="002C7736" w:rsidP="002C7736">
      <w:pPr>
        <w:widowControl w:val="0"/>
        <w:jc w:val="left"/>
      </w:pPr>
    </w:p>
    <w:p w:rsidR="002C7736" w:rsidRDefault="002C7736" w:rsidP="002C77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7736">
        <w:rPr>
          <w:b/>
        </w:rPr>
        <w:t>HISTORY OF LEGISLATIVE ACTIONS</w:t>
      </w:r>
    </w:p>
    <w:p w:rsidR="002C7736" w:rsidRDefault="002C7736" w:rsidP="002C77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7736" w:rsidRPr="002C7736" w:rsidRDefault="002C7736" w:rsidP="002C77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7736">
        <w:rPr>
          <w:u w:val="single"/>
        </w:rPr>
        <w:tab/>
        <w:t>Date</w:t>
      </w:r>
      <w:r w:rsidRPr="002C7736">
        <w:rPr>
          <w:u w:val="single"/>
        </w:rPr>
        <w:tab/>
        <w:t>Body</w:t>
      </w:r>
      <w:r w:rsidRPr="002C7736">
        <w:rPr>
          <w:u w:val="single"/>
        </w:rPr>
        <w:tab/>
        <w:t>Action Description with journal page number</w:t>
      </w:r>
      <w:r w:rsidRPr="002C7736">
        <w:rPr>
          <w:u w:val="single"/>
        </w:rPr>
        <w:tab/>
      </w:r>
    </w:p>
    <w:p w:rsidR="00715236" w:rsidRDefault="00715236" w:rsidP="00715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FA718E">
        <w:t>Introduced and adopted (</w:t>
      </w:r>
      <w:hyperlink r:id="rId7" w:history="1">
        <w:r w:rsidRPr="00A9390E">
          <w:rPr>
            <w:rStyle w:val="Hyperlink"/>
          </w:rPr>
          <w:t>House Journal</w:t>
        </w:r>
        <w:r w:rsidRPr="00A9390E">
          <w:rPr>
            <w:rStyle w:val="Hyperlink"/>
          </w:rPr>
          <w:noBreakHyphen/>
          <w:t>page 7</w:t>
        </w:r>
      </w:hyperlink>
      <w:r w:rsidRPr="00FA718E">
        <w:t>)</w:t>
      </w:r>
    </w:p>
    <w:p w:rsidR="00715236" w:rsidRDefault="00715236" w:rsidP="00715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7736" w:rsidRDefault="002C7736" w:rsidP="002C7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C7736">
          <w:rPr>
            <w:rStyle w:val="Hyperlink"/>
          </w:rPr>
          <w:t>legislative information</w:t>
        </w:r>
      </w:hyperlink>
      <w:r>
        <w:t xml:space="preserve"> at the website</w:t>
      </w:r>
    </w:p>
    <w:p w:rsidR="002C7736" w:rsidRDefault="002C7736" w:rsidP="002C7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7736" w:rsidRPr="002C7736" w:rsidRDefault="002C7736" w:rsidP="002C7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7736" w:rsidRDefault="002C7736" w:rsidP="002C7736">
      <w:r w:rsidRPr="002C7736">
        <w:rPr>
          <w:b/>
        </w:rPr>
        <w:t>VERSIONS OF THIS BILL</w:t>
      </w:r>
    </w:p>
    <w:p w:rsidR="002C7736" w:rsidRDefault="002C7736" w:rsidP="002C7736"/>
    <w:p w:rsidR="002C7736" w:rsidRDefault="00A9390E" w:rsidP="002C7736">
      <w:hyperlink r:id="rId9" w:history="1">
        <w:r w:rsidR="002C7736">
          <w:rPr>
            <w:rStyle w:val="Hyperlink"/>
          </w:rPr>
          <w:t>1/28/2015</w:t>
        </w:r>
      </w:hyperlink>
    </w:p>
    <w:p w:rsidR="002C7736" w:rsidRDefault="002C7736" w:rsidP="002C7736"/>
    <w:p w:rsidR="002C7736" w:rsidRDefault="002C7736" w:rsidP="002C7736">
      <w:pPr>
        <w:sectPr w:rsidR="002C7736" w:rsidSect="002C77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30DD" w:rsidRDefault="00E330D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33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2B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2C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661DE">
        <w:t>COMMEND THE TAYLORMADE PRAISE DANCERS FOR THEIR ARTISTIC EXCELLENCE AND TO THANK THEM FOR THEIR MINISTRY OF COMFORT AND ENCOURAGEMENT TO MANY.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EC7" w:rsidRDefault="00322B2E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D1EC7">
        <w:rPr>
          <w:color w:val="000000" w:themeColor="text1"/>
          <w:u w:color="000000" w:themeColor="text1"/>
        </w:rPr>
        <w:t xml:space="preserve">in 2010, </w:t>
      </w:r>
      <w:r w:rsidR="00CD1EC7" w:rsidRPr="006E55BB">
        <w:rPr>
          <w:color w:val="000000" w:themeColor="text1"/>
          <w:u w:color="000000" w:themeColor="text1"/>
        </w:rPr>
        <w:t xml:space="preserve">Karen Taylor Mims </w:t>
      </w:r>
      <w:r w:rsidR="00CD1EC7">
        <w:rPr>
          <w:color w:val="000000" w:themeColor="text1"/>
          <w:u w:color="000000" w:themeColor="text1"/>
        </w:rPr>
        <w:t>formed t</w:t>
      </w:r>
      <w:r w:rsidR="00CD1EC7" w:rsidRPr="006E55BB">
        <w:rPr>
          <w:color w:val="000000" w:themeColor="text1"/>
          <w:u w:color="000000" w:themeColor="text1"/>
        </w:rPr>
        <w:t xml:space="preserve">he TaylorMade Praise Dancers to celebrate the </w:t>
      </w:r>
      <w:r w:rsidR="00CD1EC7">
        <w:rPr>
          <w:color w:val="000000" w:themeColor="text1"/>
          <w:u w:color="000000" w:themeColor="text1"/>
        </w:rPr>
        <w:t>ninetieth</w:t>
      </w:r>
      <w:r w:rsidR="00CD1EC7" w:rsidRPr="006E55BB">
        <w:rPr>
          <w:color w:val="000000" w:themeColor="text1"/>
          <w:u w:color="000000" w:themeColor="text1"/>
        </w:rPr>
        <w:t xml:space="preserve"> birthday of her father</w:t>
      </w:r>
      <w:r w:rsidR="00CD1EC7">
        <w:rPr>
          <w:color w:val="000000" w:themeColor="text1"/>
          <w:u w:color="000000" w:themeColor="text1"/>
        </w:rPr>
        <w:t>,</w:t>
      </w:r>
      <w:r w:rsidR="00CD1EC7" w:rsidRPr="006E55BB">
        <w:rPr>
          <w:color w:val="000000" w:themeColor="text1"/>
          <w:u w:color="000000" w:themeColor="text1"/>
        </w:rPr>
        <w:t xml:space="preserve"> Johnnie Taylor, who was also the great</w:t>
      </w:r>
      <w:r w:rsidR="0057222B">
        <w:rPr>
          <w:color w:val="000000" w:themeColor="text1"/>
          <w:u w:color="000000" w:themeColor="text1"/>
        </w:rPr>
        <w:noBreakHyphen/>
      </w:r>
      <w:r w:rsidR="00CD1EC7" w:rsidRPr="006E55BB">
        <w:rPr>
          <w:color w:val="000000" w:themeColor="text1"/>
          <w:u w:color="000000" w:themeColor="text1"/>
        </w:rPr>
        <w:t>grandfather and great</w:t>
      </w:r>
      <w:r w:rsidR="0057222B">
        <w:rPr>
          <w:color w:val="000000" w:themeColor="text1"/>
          <w:u w:color="000000" w:themeColor="text1"/>
        </w:rPr>
        <w:noBreakHyphen/>
      </w:r>
      <w:r w:rsidR="00CD1EC7" w:rsidRPr="006E55BB">
        <w:rPr>
          <w:color w:val="000000" w:themeColor="text1"/>
          <w:u w:color="000000" w:themeColor="text1"/>
        </w:rPr>
        <w:t>great</w:t>
      </w:r>
      <w:r w:rsidR="0057222B">
        <w:rPr>
          <w:color w:val="000000" w:themeColor="text1"/>
          <w:u w:color="000000" w:themeColor="text1"/>
        </w:rPr>
        <w:noBreakHyphen/>
      </w:r>
      <w:r w:rsidR="00CD1EC7" w:rsidRPr="006E55BB">
        <w:rPr>
          <w:color w:val="000000" w:themeColor="text1"/>
          <w:u w:color="000000" w:themeColor="text1"/>
        </w:rPr>
        <w:t>grandfather to the dancers</w:t>
      </w:r>
      <w:r w:rsidR="00CD1EC7">
        <w:rPr>
          <w:color w:val="000000" w:themeColor="text1"/>
          <w:u w:color="000000" w:themeColor="text1"/>
        </w:rPr>
        <w:t>. T</w:t>
      </w:r>
      <w:r w:rsidR="00CD1EC7" w:rsidRPr="006E55BB">
        <w:rPr>
          <w:color w:val="000000" w:themeColor="text1"/>
          <w:u w:color="000000" w:themeColor="text1"/>
        </w:rPr>
        <w:t>he group originally consisted of thirteen dancers</w:t>
      </w:r>
      <w:r w:rsidR="00CD1EC7">
        <w:rPr>
          <w:color w:val="000000" w:themeColor="text1"/>
          <w:u w:color="000000" w:themeColor="text1"/>
        </w:rPr>
        <w:t xml:space="preserve">, </w:t>
      </w:r>
      <w:r w:rsidR="00CD1EC7" w:rsidRPr="006E55BB">
        <w:rPr>
          <w:color w:val="000000" w:themeColor="text1"/>
          <w:u w:color="000000" w:themeColor="text1"/>
        </w:rPr>
        <w:t>Jessica Harris, Shelby Gadsden, Jakel Jones, Keiora Poinsett, Payton Lawson, Shaniya Taylor, Keojanae Mims, Talia Mims, Ta</w:t>
      </w:r>
      <w:r w:rsidR="0057222B" w:rsidRPr="0057222B">
        <w:rPr>
          <w:color w:val="000000" w:themeColor="text1"/>
          <w:u w:color="000000" w:themeColor="text1"/>
        </w:rPr>
        <w:t>’</w:t>
      </w:r>
      <w:r w:rsidR="00CD1EC7" w:rsidRPr="006E55BB">
        <w:rPr>
          <w:color w:val="000000" w:themeColor="text1"/>
          <w:u w:color="000000" w:themeColor="text1"/>
        </w:rPr>
        <w:t>Naijah Brown, Morgan Patterson, Vante</w:t>
      </w:r>
      <w:r w:rsidR="0057222B" w:rsidRPr="0057222B">
        <w:rPr>
          <w:color w:val="000000" w:themeColor="text1"/>
          <w:u w:color="000000" w:themeColor="text1"/>
        </w:rPr>
        <w:t>’</w:t>
      </w:r>
      <w:r w:rsidR="00CD1EC7" w:rsidRPr="006E55BB">
        <w:rPr>
          <w:color w:val="000000" w:themeColor="text1"/>
          <w:u w:color="000000" w:themeColor="text1"/>
        </w:rPr>
        <w:t>sia Taylor, Katheryne Patterson</w:t>
      </w:r>
      <w:r w:rsidR="00CD1EC7">
        <w:rPr>
          <w:color w:val="000000" w:themeColor="text1"/>
          <w:u w:color="000000" w:themeColor="text1"/>
        </w:rPr>
        <w:t>,</w:t>
      </w:r>
      <w:r w:rsidR="00CD1EC7" w:rsidRPr="006E55BB">
        <w:rPr>
          <w:color w:val="000000" w:themeColor="text1"/>
          <w:u w:color="000000" w:themeColor="text1"/>
        </w:rPr>
        <w:t xml:space="preserve"> and Patience Taylor</w:t>
      </w:r>
      <w:r w:rsidR="00CD1EC7"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E55BB">
        <w:rPr>
          <w:color w:val="000000" w:themeColor="text1"/>
          <w:u w:color="000000" w:themeColor="text1"/>
        </w:rPr>
        <w:t>n September 26, 2010, the TaylorMade Praise Warriors performed for the first time for God, their grandfather</w:t>
      </w:r>
      <w:r>
        <w:rPr>
          <w:color w:val="000000" w:themeColor="text1"/>
          <w:u w:color="000000" w:themeColor="text1"/>
        </w:rPr>
        <w:t>,</w:t>
      </w:r>
      <w:r w:rsidRPr="006E55BB">
        <w:rPr>
          <w:color w:val="000000" w:themeColor="text1"/>
          <w:u w:color="000000" w:themeColor="text1"/>
        </w:rPr>
        <w:t xml:space="preserve"> and approximately four hundred others. What was to have been a one</w:t>
      </w:r>
      <w:r w:rsidR="0057222B">
        <w:rPr>
          <w:color w:val="000000" w:themeColor="text1"/>
          <w:u w:color="000000" w:themeColor="text1"/>
        </w:rPr>
        <w:noBreakHyphen/>
      </w:r>
      <w:r w:rsidRPr="006E55BB">
        <w:rPr>
          <w:color w:val="000000" w:themeColor="text1"/>
          <w:u w:color="000000" w:themeColor="text1"/>
        </w:rPr>
        <w:t>night performance developed into a long</w:t>
      </w:r>
      <w:r w:rsidR="0057222B">
        <w:rPr>
          <w:color w:val="000000" w:themeColor="text1"/>
          <w:u w:color="000000" w:themeColor="text1"/>
        </w:rPr>
        <w:noBreakHyphen/>
      </w:r>
      <w:r w:rsidRPr="006E55BB">
        <w:rPr>
          <w:color w:val="000000" w:themeColor="text1"/>
          <w:u w:color="000000" w:themeColor="text1"/>
        </w:rPr>
        <w:t xml:space="preserve">term </w:t>
      </w:r>
      <w:r>
        <w:rPr>
          <w:color w:val="000000" w:themeColor="text1"/>
          <w:u w:color="000000" w:themeColor="text1"/>
        </w:rPr>
        <w:t>m</w:t>
      </w:r>
      <w:r w:rsidRPr="006E55BB">
        <w:rPr>
          <w:color w:val="000000" w:themeColor="text1"/>
          <w:u w:color="000000" w:themeColor="text1"/>
        </w:rPr>
        <w:t>inistry for the Lord</w:t>
      </w:r>
      <w:r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55BB">
        <w:rPr>
          <w:color w:val="000000" w:themeColor="text1"/>
          <w:u w:color="000000" w:themeColor="text1"/>
        </w:rPr>
        <w:t xml:space="preserve">God planted a seed in the hearts of these </w:t>
      </w:r>
      <w:r>
        <w:rPr>
          <w:color w:val="000000" w:themeColor="text1"/>
          <w:u w:color="000000" w:themeColor="text1"/>
        </w:rPr>
        <w:t xml:space="preserve">gifted </w:t>
      </w:r>
      <w:r w:rsidRPr="006E55BB">
        <w:rPr>
          <w:color w:val="000000" w:themeColor="text1"/>
          <w:u w:color="000000" w:themeColor="text1"/>
        </w:rPr>
        <w:t>young ladies, and they wanted to continue the ministry of dancing.</w:t>
      </w:r>
      <w:r>
        <w:rPr>
          <w:color w:val="000000" w:themeColor="text1"/>
          <w:u w:color="000000" w:themeColor="text1"/>
        </w:rPr>
        <w:t xml:space="preserve"> </w:t>
      </w:r>
      <w:r w:rsidRPr="006E55BB">
        <w:rPr>
          <w:color w:val="000000" w:themeColor="text1"/>
          <w:u w:color="000000" w:themeColor="text1"/>
        </w:rPr>
        <w:t xml:space="preserve">The TaylorMade Praise Dancers were given the opportunity to perform for the </w:t>
      </w:r>
      <w:r>
        <w:rPr>
          <w:color w:val="000000" w:themeColor="text1"/>
          <w:u w:color="000000" w:themeColor="text1"/>
        </w:rPr>
        <w:t>twentieth</w:t>
      </w:r>
      <w:r w:rsidR="005722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6E55BB">
        <w:rPr>
          <w:color w:val="000000" w:themeColor="text1"/>
          <w:u w:color="000000" w:themeColor="text1"/>
        </w:rPr>
        <w:t xml:space="preserve">nniversary </w:t>
      </w:r>
      <w:r w:rsidR="00F53E5E">
        <w:rPr>
          <w:color w:val="000000" w:themeColor="text1"/>
          <w:u w:color="000000" w:themeColor="text1"/>
        </w:rPr>
        <w:t>celebration of</w:t>
      </w:r>
      <w:r w:rsidRPr="006E55BB">
        <w:rPr>
          <w:color w:val="000000" w:themeColor="text1"/>
          <w:u w:color="000000" w:themeColor="text1"/>
        </w:rPr>
        <w:t xml:space="preserve"> Pastor Eddie Doctor of End Time Ministry.</w:t>
      </w:r>
      <w:r>
        <w:rPr>
          <w:color w:val="000000" w:themeColor="text1"/>
          <w:u w:color="000000" w:themeColor="text1"/>
        </w:rPr>
        <w:t xml:space="preserve"> </w:t>
      </w:r>
      <w:r w:rsidRPr="006E55BB">
        <w:rPr>
          <w:color w:val="000000" w:themeColor="text1"/>
          <w:u w:color="000000" w:themeColor="text1"/>
        </w:rPr>
        <w:t>In November 2010, the doors of the church were also opened to them</w:t>
      </w:r>
      <w:r>
        <w:rPr>
          <w:color w:val="000000" w:themeColor="text1"/>
          <w:u w:color="000000" w:themeColor="text1"/>
        </w:rPr>
        <w:t xml:space="preserve">, and they became the </w:t>
      </w:r>
      <w:r w:rsidRPr="006E55BB">
        <w:rPr>
          <w:color w:val="000000" w:themeColor="text1"/>
          <w:u w:color="000000" w:themeColor="text1"/>
        </w:rPr>
        <w:t>TaylorMade Praise Dancers of End Time Ministry of Jesus Christ</w:t>
      </w:r>
      <w:r>
        <w:rPr>
          <w:color w:val="000000" w:themeColor="text1"/>
          <w:u w:color="000000" w:themeColor="text1"/>
        </w:rPr>
        <w:t xml:space="preserve">. </w:t>
      </w:r>
      <w:r w:rsidRPr="006E55BB">
        <w:rPr>
          <w:color w:val="000000" w:themeColor="text1"/>
          <w:u w:color="000000" w:themeColor="text1"/>
        </w:rPr>
        <w:t>Jaiden Taylor and Victoria Doctor joined the ministry at that time</w:t>
      </w:r>
      <w:r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55BB">
        <w:rPr>
          <w:color w:val="000000" w:themeColor="text1"/>
          <w:u w:color="000000" w:themeColor="text1"/>
        </w:rPr>
        <w:t xml:space="preserve">Johnnie Taylor went to be with our Lord and Savior Jesus Christ on April 19, 2011; however, his </w:t>
      </w:r>
      <w:r w:rsidR="00704AF6">
        <w:rPr>
          <w:color w:val="000000" w:themeColor="text1"/>
          <w:u w:color="000000" w:themeColor="text1"/>
        </w:rPr>
        <w:t>family</w:t>
      </w:r>
      <w:r w:rsidRPr="006E55BB">
        <w:rPr>
          <w:color w:val="000000" w:themeColor="text1"/>
          <w:u w:color="000000" w:themeColor="text1"/>
        </w:rPr>
        <w:t xml:space="preserve"> will continue to minister to others</w:t>
      </w:r>
      <w:r>
        <w:rPr>
          <w:color w:val="000000" w:themeColor="text1"/>
          <w:u w:color="000000" w:themeColor="text1"/>
        </w:rPr>
        <w:t xml:space="preserve"> as God grants favor;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c</w:t>
      </w:r>
      <w:r w:rsidRPr="006E55BB">
        <w:rPr>
          <w:color w:val="000000" w:themeColor="text1"/>
          <w:u w:color="000000" w:themeColor="text1"/>
        </w:rPr>
        <w:t xml:space="preserve">urrent </w:t>
      </w:r>
      <w:r>
        <w:rPr>
          <w:color w:val="000000" w:themeColor="text1"/>
          <w:u w:color="000000" w:themeColor="text1"/>
        </w:rPr>
        <w:t>dancers</w:t>
      </w:r>
      <w:r w:rsidRPr="006E55BB">
        <w:rPr>
          <w:color w:val="000000" w:themeColor="text1"/>
          <w:u w:color="000000" w:themeColor="text1"/>
        </w:rPr>
        <w:t xml:space="preserve"> Keojanae Mims, Talia Mims, Ta</w:t>
      </w:r>
      <w:r w:rsidR="0057222B" w:rsidRPr="0057222B">
        <w:rPr>
          <w:color w:val="000000" w:themeColor="text1"/>
          <w:u w:color="000000" w:themeColor="text1"/>
        </w:rPr>
        <w:t>’</w:t>
      </w:r>
      <w:r w:rsidRPr="006E55BB">
        <w:rPr>
          <w:color w:val="000000" w:themeColor="text1"/>
          <w:u w:color="000000" w:themeColor="text1"/>
        </w:rPr>
        <w:t>Naijah Brown, Morgan Patterson, and Shantanasia Whaley</w:t>
      </w:r>
      <w:r>
        <w:rPr>
          <w:color w:val="000000" w:themeColor="text1"/>
          <w:u w:color="000000" w:themeColor="text1"/>
        </w:rPr>
        <w:t xml:space="preserve">, </w:t>
      </w:r>
      <w:r w:rsidRPr="006E55BB">
        <w:rPr>
          <w:color w:val="000000" w:themeColor="text1"/>
          <w:u w:color="000000" w:themeColor="text1"/>
        </w:rPr>
        <w:t>God has opened many doors</w:t>
      </w:r>
      <w:r>
        <w:rPr>
          <w:color w:val="000000" w:themeColor="text1"/>
          <w:u w:color="000000" w:themeColor="text1"/>
        </w:rPr>
        <w:t xml:space="preserve">. They </w:t>
      </w:r>
      <w:r w:rsidRPr="006E55BB">
        <w:rPr>
          <w:color w:val="000000" w:themeColor="text1"/>
          <w:u w:color="000000" w:themeColor="text1"/>
        </w:rPr>
        <w:t xml:space="preserve">have ministered to </w:t>
      </w:r>
      <w:r w:rsidR="005B0E46">
        <w:rPr>
          <w:color w:val="000000" w:themeColor="text1"/>
          <w:u w:color="000000" w:themeColor="text1"/>
        </w:rPr>
        <w:t>numerous</w:t>
      </w:r>
      <w:r w:rsidRPr="006E55BB">
        <w:rPr>
          <w:color w:val="000000" w:themeColor="text1"/>
          <w:u w:color="000000" w:themeColor="text1"/>
        </w:rPr>
        <w:t xml:space="preserve"> churches in South Carolina, North Carolina, and Georgia</w:t>
      </w:r>
      <w:r>
        <w:rPr>
          <w:color w:val="000000" w:themeColor="text1"/>
          <w:u w:color="000000" w:themeColor="text1"/>
        </w:rPr>
        <w:t>, as well as i</w:t>
      </w:r>
      <w:r w:rsidRPr="006E55BB">
        <w:rPr>
          <w:color w:val="000000" w:themeColor="text1"/>
          <w:u w:color="000000" w:themeColor="text1"/>
        </w:rPr>
        <w:t>n local stage plays, MOJO, Project Cool Breeze</w:t>
      </w:r>
      <w:r>
        <w:rPr>
          <w:color w:val="000000" w:themeColor="text1"/>
          <w:u w:color="000000" w:themeColor="text1"/>
        </w:rPr>
        <w:t>,</w:t>
      </w:r>
      <w:r w:rsidR="004E2D03">
        <w:rPr>
          <w:color w:val="000000" w:themeColor="text1"/>
          <w:u w:color="000000" w:themeColor="text1"/>
        </w:rPr>
        <w:t xml:space="preserve"> </w:t>
      </w:r>
      <w:r w:rsidR="00175E02">
        <w:rPr>
          <w:color w:val="000000" w:themeColor="text1"/>
          <w:u w:color="000000" w:themeColor="text1"/>
        </w:rPr>
        <w:t>t</w:t>
      </w:r>
      <w:r w:rsidRPr="006E55BB">
        <w:rPr>
          <w:color w:val="000000" w:themeColor="text1"/>
          <w:u w:color="000000" w:themeColor="text1"/>
        </w:rPr>
        <w:t>he Homicide Support Group</w:t>
      </w:r>
      <w:r w:rsidR="0057222B" w:rsidRPr="005722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E55BB">
        <w:rPr>
          <w:color w:val="000000" w:themeColor="text1"/>
          <w:u w:color="000000" w:themeColor="text1"/>
        </w:rPr>
        <w:t xml:space="preserve"> annual Candlelight Vigil and Service of Remembrance, </w:t>
      </w:r>
      <w:r>
        <w:rPr>
          <w:color w:val="000000" w:themeColor="text1"/>
          <w:u w:color="000000" w:themeColor="text1"/>
        </w:rPr>
        <w:t>and other events;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E55BB">
        <w:rPr>
          <w:color w:val="000000" w:themeColor="text1"/>
          <w:u w:color="000000" w:themeColor="text1"/>
        </w:rPr>
        <w:t xml:space="preserve">he TaylorMade Praise Dance Ministry </w:t>
      </w:r>
      <w:r>
        <w:rPr>
          <w:color w:val="000000" w:themeColor="text1"/>
          <w:u w:color="000000" w:themeColor="text1"/>
        </w:rPr>
        <w:t xml:space="preserve">also participates in many </w:t>
      </w:r>
      <w:r w:rsidRPr="006E55BB">
        <w:rPr>
          <w:color w:val="000000" w:themeColor="text1"/>
          <w:u w:color="000000" w:themeColor="text1"/>
        </w:rPr>
        <w:t>Stop the Violence</w:t>
      </w:r>
      <w:r>
        <w:rPr>
          <w:color w:val="000000" w:themeColor="text1"/>
          <w:u w:color="000000" w:themeColor="text1"/>
        </w:rPr>
        <w:t xml:space="preserve"> r</w:t>
      </w:r>
      <w:r w:rsidRPr="006E55BB">
        <w:rPr>
          <w:color w:val="000000" w:themeColor="text1"/>
          <w:u w:color="000000" w:themeColor="text1"/>
        </w:rPr>
        <w:t xml:space="preserve">allies in our community. </w:t>
      </w:r>
      <w:r>
        <w:rPr>
          <w:color w:val="000000" w:themeColor="text1"/>
          <w:u w:color="000000" w:themeColor="text1"/>
        </w:rPr>
        <w:t>They</w:t>
      </w:r>
      <w:r w:rsidRPr="006E55BB">
        <w:rPr>
          <w:color w:val="000000" w:themeColor="text1"/>
          <w:u w:color="000000" w:themeColor="text1"/>
        </w:rPr>
        <w:t xml:space="preserve"> go into communities to uplift broken hearts, comfort families, and minister healing</w:t>
      </w:r>
      <w:r w:rsidR="00883632">
        <w:rPr>
          <w:color w:val="000000" w:themeColor="text1"/>
          <w:u w:color="000000" w:themeColor="text1"/>
        </w:rPr>
        <w:t>. They pray and dance</w:t>
      </w:r>
      <w:r>
        <w:rPr>
          <w:color w:val="000000" w:themeColor="text1"/>
          <w:u w:color="000000" w:themeColor="text1"/>
        </w:rPr>
        <w:t xml:space="preserve"> </w:t>
      </w:r>
      <w:r w:rsidRPr="006E55BB">
        <w:rPr>
          <w:color w:val="000000" w:themeColor="text1"/>
          <w:u w:color="000000" w:themeColor="text1"/>
        </w:rPr>
        <w:t>against gun violence, domestic violence, bullying</w:t>
      </w:r>
      <w:r>
        <w:rPr>
          <w:color w:val="000000" w:themeColor="text1"/>
          <w:u w:color="000000" w:themeColor="text1"/>
        </w:rPr>
        <w:t>,</w:t>
      </w:r>
      <w:r w:rsidRPr="006E55BB">
        <w:rPr>
          <w:color w:val="000000" w:themeColor="text1"/>
          <w:u w:color="000000" w:themeColor="text1"/>
        </w:rPr>
        <w:t xml:space="preserve"> and drugs</w:t>
      </w:r>
      <w:r w:rsidR="00661FB7">
        <w:rPr>
          <w:color w:val="000000" w:themeColor="text1"/>
          <w:u w:color="000000" w:themeColor="text1"/>
        </w:rPr>
        <w:t xml:space="preserve">, considering </w:t>
      </w:r>
      <w:r>
        <w:rPr>
          <w:color w:val="000000" w:themeColor="text1"/>
          <w:u w:color="000000" w:themeColor="text1"/>
        </w:rPr>
        <w:t xml:space="preserve">their ministry a way of giving </w:t>
      </w:r>
      <w:r w:rsidRPr="006E55BB">
        <w:rPr>
          <w:color w:val="000000" w:themeColor="text1"/>
          <w:u w:color="000000" w:themeColor="text1"/>
        </w:rPr>
        <w:t xml:space="preserve">back </w:t>
      </w:r>
      <w:r>
        <w:rPr>
          <w:color w:val="000000" w:themeColor="text1"/>
          <w:u w:color="000000" w:themeColor="text1"/>
        </w:rPr>
        <w:t>to the community and a means for healing</w:t>
      </w:r>
      <w:r w:rsidRPr="006E55BB">
        <w:rPr>
          <w:color w:val="000000" w:themeColor="text1"/>
          <w:u w:color="000000" w:themeColor="text1"/>
        </w:rPr>
        <w:t xml:space="preserve"> our society</w:t>
      </w:r>
      <w:r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2E" w:rsidRDefault="00CD1EC7" w:rsidP="006A3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their dedicated labors on behalf of the people of South Carolina, the South Carolina House of Representatives takes great pleasure in saluting the </w:t>
      </w:r>
      <w:r w:rsidRPr="006E55BB">
        <w:rPr>
          <w:color w:val="000000" w:themeColor="text1"/>
          <w:u w:color="000000" w:themeColor="text1"/>
        </w:rPr>
        <w:t>TaylorMade Praise Dancers</w:t>
      </w:r>
      <w:r>
        <w:rPr>
          <w:color w:val="000000" w:themeColor="text1"/>
          <w:u w:color="000000" w:themeColor="text1"/>
        </w:rPr>
        <w:t xml:space="preserve"> on reaching their fifth year of fruitful ministry, and the members wish them all the best as they continue to bless and inspire many. </w:t>
      </w:r>
      <w:r w:rsidR="00322B2E">
        <w:t>Now, therefore,</w:t>
      </w: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19C" w:rsidRDefault="00322B2E" w:rsidP="00BB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0A97">
        <w:t xml:space="preserve"> </w:t>
      </w:r>
      <w:r w:rsidR="00020A97">
        <w:rPr>
          <w:color w:val="000000" w:themeColor="text1"/>
        </w:rPr>
        <w:t xml:space="preserve">the members of the South Carolina House of Representatives, by this resolution, </w:t>
      </w:r>
      <w:r w:rsidR="00BB019C">
        <w:t>commend the TaylorMade Praise Dancers for their artistic excellence and thank them for their ministry of comfort and encouragement to many.</w:t>
      </w:r>
    </w:p>
    <w:p w:rsidR="00020A97" w:rsidRDefault="00020A97" w:rsidP="00020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B019C">
        <w:t>provided</w:t>
      </w:r>
      <w:r>
        <w:t xml:space="preserve"> to</w:t>
      </w:r>
      <w:r w:rsidR="00BB019C">
        <w:t xml:space="preserve"> the TaylorMade Praise Dancers.</w:t>
      </w:r>
    </w:p>
    <w:p w:rsidR="00645607" w:rsidRDefault="005722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7736" w:rsidRDefault="002C7736" w:rsidP="002C7736">
      <w:pPr>
        <w:suppressAutoHyphens/>
      </w:pPr>
    </w:p>
    <w:sectPr w:rsidR="002C7736" w:rsidSect="002C77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B2E" w:rsidRDefault="00322B2E" w:rsidP="009F0C77">
      <w:r>
        <w:separator/>
      </w:r>
    </w:p>
  </w:endnote>
  <w:endnote w:type="continuationSeparator" w:id="0">
    <w:p w:rsidR="00322B2E" w:rsidRDefault="00322B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019C54-D5AE-42C8-BD08-59709C68AC4D}"/>
    <w:embedBold r:id="rId2" w:fontKey="{F9282365-C8D7-46FB-B0E9-62B12C24CD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A7849A-E20D-4BA9-862A-027093D978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B262DC-FDBA-4582-ADA0-F9F7B130E5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4B1850-224A-4B68-9F8F-98006F84CA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736" w:rsidRPr="00E330DD" w:rsidRDefault="002C7736" w:rsidP="00E330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39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B2E" w:rsidRDefault="00322B2E" w:rsidP="009F0C77">
      <w:r>
        <w:separator/>
      </w:r>
    </w:p>
  </w:footnote>
  <w:footnote w:type="continuationSeparator" w:id="0">
    <w:p w:rsidR="00322B2E" w:rsidRDefault="00322B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4DG15"/>
    <w:docVar w:name="CoverBillType" w:val="r"/>
    <w:docVar w:name="docpath" w:val="L:\Council\bills\RM\1074DG15.DOCX"/>
    <w:docVar w:name="dvBillNumber" w:val="34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2B2E"/>
    <w:rsid w:val="00011869"/>
    <w:rsid w:val="00015CD6"/>
    <w:rsid w:val="00020A97"/>
    <w:rsid w:val="00032416"/>
    <w:rsid w:val="000E1785"/>
    <w:rsid w:val="000F40FA"/>
    <w:rsid w:val="0010776B"/>
    <w:rsid w:val="00133E66"/>
    <w:rsid w:val="001435A3"/>
    <w:rsid w:val="00146ED3"/>
    <w:rsid w:val="00151044"/>
    <w:rsid w:val="00175E02"/>
    <w:rsid w:val="001D08F2"/>
    <w:rsid w:val="001D525B"/>
    <w:rsid w:val="001D7F4F"/>
    <w:rsid w:val="0021338D"/>
    <w:rsid w:val="002321B6"/>
    <w:rsid w:val="00250967"/>
    <w:rsid w:val="002543C8"/>
    <w:rsid w:val="0025541D"/>
    <w:rsid w:val="002661DE"/>
    <w:rsid w:val="00284AAE"/>
    <w:rsid w:val="002C7736"/>
    <w:rsid w:val="002E5912"/>
    <w:rsid w:val="002F0B77"/>
    <w:rsid w:val="00301B21"/>
    <w:rsid w:val="00322B2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2D03"/>
    <w:rsid w:val="004E7D54"/>
    <w:rsid w:val="005273C6"/>
    <w:rsid w:val="00530A69"/>
    <w:rsid w:val="00545593"/>
    <w:rsid w:val="0057222B"/>
    <w:rsid w:val="00577C6C"/>
    <w:rsid w:val="005B0E46"/>
    <w:rsid w:val="005C2FE2"/>
    <w:rsid w:val="005E2BC9"/>
    <w:rsid w:val="00605102"/>
    <w:rsid w:val="006215AA"/>
    <w:rsid w:val="00645607"/>
    <w:rsid w:val="00661FB7"/>
    <w:rsid w:val="006913C9"/>
    <w:rsid w:val="0069470D"/>
    <w:rsid w:val="006A373B"/>
    <w:rsid w:val="00704AF6"/>
    <w:rsid w:val="00715236"/>
    <w:rsid w:val="00734F00"/>
    <w:rsid w:val="007A6013"/>
    <w:rsid w:val="007A70AE"/>
    <w:rsid w:val="007F2493"/>
    <w:rsid w:val="008362E8"/>
    <w:rsid w:val="00883632"/>
    <w:rsid w:val="008A1768"/>
    <w:rsid w:val="008B6F10"/>
    <w:rsid w:val="008F0F33"/>
    <w:rsid w:val="008F4429"/>
    <w:rsid w:val="0094021A"/>
    <w:rsid w:val="009B44AF"/>
    <w:rsid w:val="009C6A0B"/>
    <w:rsid w:val="009D5994"/>
    <w:rsid w:val="009F0C77"/>
    <w:rsid w:val="009F4DD1"/>
    <w:rsid w:val="00A41684"/>
    <w:rsid w:val="00A64E80"/>
    <w:rsid w:val="00A72BCD"/>
    <w:rsid w:val="00A72CE7"/>
    <w:rsid w:val="00A741D9"/>
    <w:rsid w:val="00A833AB"/>
    <w:rsid w:val="00A9390E"/>
    <w:rsid w:val="00A9741D"/>
    <w:rsid w:val="00AD4B17"/>
    <w:rsid w:val="00B412D4"/>
    <w:rsid w:val="00BB019C"/>
    <w:rsid w:val="00BE3C22"/>
    <w:rsid w:val="00C0345E"/>
    <w:rsid w:val="00C3483A"/>
    <w:rsid w:val="00C74E9D"/>
    <w:rsid w:val="00C77D21"/>
    <w:rsid w:val="00C82FD3"/>
    <w:rsid w:val="00C92819"/>
    <w:rsid w:val="00CC6B7B"/>
    <w:rsid w:val="00CD1EC7"/>
    <w:rsid w:val="00CD2089"/>
    <w:rsid w:val="00D73A67"/>
    <w:rsid w:val="00D970A9"/>
    <w:rsid w:val="00DF3845"/>
    <w:rsid w:val="00E330DD"/>
    <w:rsid w:val="00E41911"/>
    <w:rsid w:val="00E92EEF"/>
    <w:rsid w:val="00EF2368"/>
    <w:rsid w:val="00F24442"/>
    <w:rsid w:val="00F50AE3"/>
    <w:rsid w:val="00F53E5E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FFE6B8-CFAB-403B-99F1-89E914FE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E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E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77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55_2015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7A342-EBE0-4F63-8BCD-D2053C947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745</Words>
  <Characters>4249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3455: Taylormade Praise Dancers - South Carolina Legislature Online</dc:title>
  <dc:creator>McDowell</dc:creator>
  <cp:lastModifiedBy>N Cumfer</cp:lastModifiedBy>
  <cp:revision>2</cp:revision>
  <cp:lastPrinted>2015-01-27T20:46:00Z</cp:lastPrinted>
  <dcterms:created xsi:type="dcterms:W3CDTF">2016-12-02T18:02:00Z</dcterms:created>
  <dcterms:modified xsi:type="dcterms:W3CDTF">2016-12-02T18:02:00Z</dcterms:modified>
</cp:coreProperties>
</file>