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6A8" w:rsidRDefault="002446A8" w:rsidP="002446A8">
      <w:pPr>
        <w:widowControl w:val="0"/>
        <w:jc w:val="center"/>
      </w:pPr>
      <w:bookmarkStart w:id="0" w:name="_GoBack"/>
      <w:bookmarkEnd w:id="0"/>
      <w:r w:rsidRPr="002446A8">
        <w:rPr>
          <w:b/>
        </w:rPr>
        <w:t>South Carolina General Assembly</w:t>
      </w:r>
    </w:p>
    <w:p w:rsidR="002446A8" w:rsidRDefault="002446A8" w:rsidP="002446A8">
      <w:pPr>
        <w:widowControl w:val="0"/>
        <w:jc w:val="center"/>
      </w:pPr>
      <w:r>
        <w:t>121st Session, 2015-2016</w:t>
      </w:r>
    </w:p>
    <w:p w:rsidR="002446A8" w:rsidRDefault="002446A8" w:rsidP="002446A8">
      <w:pPr>
        <w:widowControl w:val="0"/>
        <w:jc w:val="left"/>
      </w:pPr>
    </w:p>
    <w:p w:rsidR="002446A8" w:rsidRDefault="002446A8" w:rsidP="002446A8">
      <w:pPr>
        <w:widowControl w:val="0"/>
        <w:jc w:val="left"/>
        <w:rPr>
          <w:b/>
        </w:rPr>
      </w:pPr>
      <w:r w:rsidRPr="002446A8">
        <w:rPr>
          <w:b/>
        </w:rPr>
        <w:t>H. 3465</w:t>
      </w:r>
    </w:p>
    <w:p w:rsidR="002446A8" w:rsidRDefault="002446A8" w:rsidP="002446A8">
      <w:pPr>
        <w:widowControl w:val="0"/>
        <w:jc w:val="left"/>
        <w:rPr>
          <w:b/>
        </w:rPr>
      </w:pPr>
    </w:p>
    <w:p w:rsidR="002446A8" w:rsidRDefault="002446A8" w:rsidP="002446A8">
      <w:pPr>
        <w:widowControl w:val="0"/>
        <w:jc w:val="left"/>
      </w:pPr>
      <w:r w:rsidRPr="002446A8">
        <w:rPr>
          <w:b/>
        </w:rPr>
        <w:t>STATUS INFORMATION</w:t>
      </w:r>
    </w:p>
    <w:p w:rsidR="002446A8" w:rsidRDefault="002446A8" w:rsidP="002446A8">
      <w:pPr>
        <w:widowControl w:val="0"/>
        <w:jc w:val="left"/>
      </w:pPr>
    </w:p>
    <w:p w:rsidR="002446A8" w:rsidRDefault="002446A8" w:rsidP="002446A8">
      <w:pPr>
        <w:widowControl w:val="0"/>
        <w:jc w:val="left"/>
      </w:pPr>
      <w:r>
        <w:t>House Resolution</w:t>
      </w:r>
    </w:p>
    <w:p w:rsidR="002446A8" w:rsidRDefault="002446A8" w:rsidP="002446A8">
      <w:pPr>
        <w:widowControl w:val="0"/>
        <w:jc w:val="left"/>
      </w:pPr>
      <w:r>
        <w:t>Sponsors: Reps. Anderson, Alexander, Allison,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446A8" w:rsidRDefault="002446A8" w:rsidP="002446A8">
      <w:pPr>
        <w:widowControl w:val="0"/>
        <w:jc w:val="left"/>
      </w:pPr>
      <w:r>
        <w:t>Document Path: l:\council\bills\rm\1009zw15.docx</w:t>
      </w:r>
    </w:p>
    <w:p w:rsidR="002446A8" w:rsidRDefault="002446A8" w:rsidP="002446A8">
      <w:pPr>
        <w:widowControl w:val="0"/>
        <w:jc w:val="left"/>
      </w:pPr>
    </w:p>
    <w:p w:rsidR="002446A8" w:rsidRDefault="002446A8" w:rsidP="002446A8">
      <w:pPr>
        <w:widowControl w:val="0"/>
        <w:jc w:val="left"/>
      </w:pPr>
      <w:r>
        <w:t>Introduced in the House on January 29, 2015</w:t>
      </w:r>
    </w:p>
    <w:p w:rsidR="002446A8" w:rsidRDefault="002446A8" w:rsidP="002446A8">
      <w:pPr>
        <w:widowControl w:val="0"/>
        <w:jc w:val="left"/>
      </w:pPr>
      <w:r>
        <w:t>Adopted by the House on January 29, 2015</w:t>
      </w:r>
    </w:p>
    <w:p w:rsidR="002446A8" w:rsidRDefault="002446A8" w:rsidP="002446A8">
      <w:pPr>
        <w:widowControl w:val="0"/>
        <w:jc w:val="left"/>
      </w:pPr>
    </w:p>
    <w:p w:rsidR="002446A8" w:rsidRDefault="002446A8" w:rsidP="002446A8">
      <w:pPr>
        <w:widowControl w:val="0"/>
        <w:jc w:val="left"/>
      </w:pPr>
      <w:r>
        <w:t xml:space="preserve">Summary: </w:t>
      </w:r>
      <w:r w:rsidR="00047388">
        <w:t>Brown's Chapel Missionary Baptist Church</w:t>
      </w:r>
    </w:p>
    <w:p w:rsidR="002446A8" w:rsidRDefault="002446A8" w:rsidP="002446A8">
      <w:pPr>
        <w:widowControl w:val="0"/>
        <w:jc w:val="left"/>
      </w:pPr>
    </w:p>
    <w:p w:rsidR="002446A8" w:rsidRDefault="002446A8" w:rsidP="002446A8">
      <w:pPr>
        <w:widowControl w:val="0"/>
        <w:jc w:val="left"/>
      </w:pPr>
    </w:p>
    <w:p w:rsidR="002446A8" w:rsidRDefault="002446A8" w:rsidP="00244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6A8">
        <w:rPr>
          <w:b/>
        </w:rPr>
        <w:t>HISTORY OF LEGISLATIVE ACTIONS</w:t>
      </w:r>
    </w:p>
    <w:p w:rsidR="002446A8" w:rsidRDefault="002446A8" w:rsidP="00244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46A8" w:rsidRPr="002446A8" w:rsidRDefault="002446A8" w:rsidP="00244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6A8">
        <w:rPr>
          <w:u w:val="single"/>
        </w:rPr>
        <w:tab/>
        <w:t>Date</w:t>
      </w:r>
      <w:r w:rsidRPr="002446A8">
        <w:rPr>
          <w:u w:val="single"/>
        </w:rPr>
        <w:tab/>
        <w:t>Body</w:t>
      </w:r>
      <w:r w:rsidRPr="002446A8">
        <w:rPr>
          <w:u w:val="single"/>
        </w:rPr>
        <w:tab/>
        <w:t>Action Description with journal page number</w:t>
      </w:r>
      <w:r w:rsidRPr="002446A8">
        <w:rPr>
          <w:u w:val="single"/>
        </w:rPr>
        <w:tab/>
      </w:r>
    </w:p>
    <w:p w:rsidR="00876F12" w:rsidRDefault="00876F12" w:rsidP="00876F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1/29/2015</w:t>
      </w:r>
      <w:r>
        <w:tab/>
        <w:t>House</w:t>
      </w:r>
      <w:r>
        <w:tab/>
      </w:r>
      <w:r w:rsidRPr="00465510">
        <w:t>Introduced and adopted (</w:t>
      </w:r>
      <w:hyperlink r:id="rId7" w:history="1">
        <w:r w:rsidRPr="00DE1D0D">
          <w:rPr>
            <w:rStyle w:val="Hyperlink"/>
          </w:rPr>
          <w:t>House Journal</w:t>
        </w:r>
        <w:r w:rsidRPr="00DE1D0D">
          <w:rPr>
            <w:rStyle w:val="Hyperlink"/>
          </w:rPr>
          <w:noBreakHyphen/>
          <w:t>page 4</w:t>
        </w:r>
      </w:hyperlink>
      <w:r w:rsidRPr="00465510">
        <w:t>)</w:t>
      </w:r>
    </w:p>
    <w:p w:rsidR="00876F12" w:rsidRDefault="00876F12" w:rsidP="00876F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6A8" w:rsidRDefault="002446A8" w:rsidP="00244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446A8">
          <w:rPr>
            <w:rStyle w:val="Hyperlink"/>
          </w:rPr>
          <w:t>legislative information</w:t>
        </w:r>
      </w:hyperlink>
      <w:r>
        <w:t xml:space="preserve"> at the website</w:t>
      </w:r>
    </w:p>
    <w:p w:rsidR="002446A8" w:rsidRDefault="002446A8" w:rsidP="00244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6A8" w:rsidRPr="002446A8" w:rsidRDefault="002446A8" w:rsidP="00244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6A8" w:rsidRDefault="002446A8" w:rsidP="002446A8">
      <w:r w:rsidRPr="002446A8">
        <w:rPr>
          <w:b/>
        </w:rPr>
        <w:t>VERSIONS OF THIS BILL</w:t>
      </w:r>
    </w:p>
    <w:p w:rsidR="002446A8" w:rsidRDefault="002446A8" w:rsidP="002446A8"/>
    <w:p w:rsidR="002446A8" w:rsidRDefault="00DE1D0D" w:rsidP="002446A8">
      <w:hyperlink r:id="rId9" w:history="1">
        <w:r w:rsidR="002446A8">
          <w:rPr>
            <w:rStyle w:val="Hyperlink"/>
          </w:rPr>
          <w:t>1/29/2015</w:t>
        </w:r>
      </w:hyperlink>
    </w:p>
    <w:p w:rsidR="002446A8" w:rsidRDefault="002446A8" w:rsidP="002446A8"/>
    <w:p w:rsidR="002446A8" w:rsidRDefault="002446A8" w:rsidP="002446A8">
      <w:pPr>
        <w:sectPr w:rsidR="002446A8" w:rsidSect="002446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60D0" w:rsidRDefault="007D60D0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6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41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083" w:rsidRPr="00DB5563" w:rsidRDefault="00A23C0B" w:rsidP="00BE7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E7083">
        <w:t>COMMEND BROWN</w:t>
      </w:r>
      <w:r w:rsidR="00B031E6" w:rsidRPr="00B031E6">
        <w:t>’</w:t>
      </w:r>
      <w:r w:rsidR="00BE7083">
        <w:t>S CHAPEL MISSIONARY BAPTIST CHURCH</w:t>
      </w:r>
      <w:r w:rsidR="00BE7083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ANDREWS FO</w:t>
      </w:r>
      <w:r w:rsidR="00BE7083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 xml:space="preserve">A CENTURY AND A QUARTER </w:t>
      </w:r>
      <w:r w:rsidR="00BE7083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BE7083">
        <w:t xml:space="preserve"> CONGRATULATIONS ON THE </w:t>
      </w:r>
      <w:r w:rsidR="00BE708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B031E6" w:rsidRPr="00B031E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E708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BE708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B031E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E7083"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="00BE708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8E416D" w:rsidRDefault="008E41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58FB" w:rsidRDefault="008E416D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in 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September 1889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 xml:space="preserve"> Brown</w:t>
      </w:r>
      <w:r w:rsidR="00B031E6" w:rsidRPr="00B031E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s Chapel</w:t>
      </w:r>
      <w:r w:rsidR="000358FB">
        <w:t xml:space="preserve"> Missionary Baptist Church</w:t>
      </w:r>
      <w:r w:rsidR="000358F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Andrews is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celebrat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B031E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0358FB">
        <w:rPr>
          <w:rFonts w:eastAsiaTheme="minorHAnsi"/>
          <w:color w:val="000000" w:themeColor="text1"/>
          <w:szCs w:val="22"/>
          <w:u w:color="000000" w:themeColor="text1"/>
        </w:rPr>
        <w:t xml:space="preserve"> in 2014</w:t>
      </w:r>
      <w:r w:rsidR="000358FB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4D248B">
        <w:rPr>
          <w:color w:val="000000" w:themeColor="text1"/>
          <w:u w:color="000000" w:themeColor="text1"/>
        </w:rPr>
        <w:t xml:space="preserve">ue to lost </w:t>
      </w:r>
      <w:r>
        <w:rPr>
          <w:color w:val="000000" w:themeColor="text1"/>
          <w:u w:color="000000" w:themeColor="text1"/>
        </w:rPr>
        <w:t>documentation</w:t>
      </w:r>
      <w:r w:rsidRPr="004D24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some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dates and times of the church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historical record m</w:t>
      </w:r>
      <w:r w:rsidRPr="004D248B">
        <w:rPr>
          <w:color w:val="000000" w:themeColor="text1"/>
          <w:u w:color="000000" w:themeColor="text1"/>
        </w:rPr>
        <w:t>ay not be accurate</w:t>
      </w:r>
      <w:r>
        <w:rPr>
          <w:color w:val="000000" w:themeColor="text1"/>
          <w:u w:color="000000" w:themeColor="text1"/>
        </w:rPr>
        <w:t xml:space="preserve">. However, information is </w:t>
      </w:r>
      <w:r w:rsidRPr="004D248B">
        <w:rPr>
          <w:color w:val="000000" w:themeColor="text1"/>
          <w:u w:color="000000" w:themeColor="text1"/>
        </w:rPr>
        <w:t>recorded from the memor</w:t>
      </w:r>
      <w:r>
        <w:rPr>
          <w:color w:val="000000" w:themeColor="text1"/>
          <w:u w:color="000000" w:themeColor="text1"/>
        </w:rPr>
        <w:t>ies</w:t>
      </w:r>
      <w:r w:rsidRPr="004D248B">
        <w:rPr>
          <w:color w:val="000000" w:themeColor="text1"/>
          <w:u w:color="000000" w:themeColor="text1"/>
        </w:rPr>
        <w:t xml:space="preserve"> of long</w:t>
      </w:r>
      <w:r w:rsidR="00B031E6">
        <w:rPr>
          <w:color w:val="000000" w:themeColor="text1"/>
          <w:u w:color="000000" w:themeColor="text1"/>
        </w:rPr>
        <w:noBreakHyphen/>
      </w:r>
      <w:r w:rsidRPr="004D248B">
        <w:rPr>
          <w:color w:val="000000" w:themeColor="text1"/>
          <w:u w:color="000000" w:themeColor="text1"/>
        </w:rPr>
        <w:t>standing church members</w:t>
      </w:r>
      <w:r>
        <w:rPr>
          <w:color w:val="000000" w:themeColor="text1"/>
          <w:u w:color="000000" w:themeColor="text1"/>
        </w:rPr>
        <w:t>, and a</w:t>
      </w:r>
      <w:r w:rsidRPr="004D248B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>tatements are certain as given. Some information is also found</w:t>
      </w:r>
      <w:r>
        <w:rPr>
          <w:color w:val="000000" w:themeColor="text1"/>
          <w:u w:color="000000" w:themeColor="text1"/>
        </w:rPr>
        <w:t xml:space="preserve"> in the files of court records;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D248B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eptember 18, 1889, a parcel of land was purchased from the heirs of Nat Parker for the sum of </w:t>
      </w:r>
      <w:r>
        <w:rPr>
          <w:color w:val="000000" w:themeColor="text1"/>
          <w:u w:color="000000" w:themeColor="text1"/>
        </w:rPr>
        <w:t>fifteen dollars</w:t>
      </w:r>
      <w:r w:rsidRPr="004D248B">
        <w:rPr>
          <w:color w:val="000000" w:themeColor="text1"/>
          <w:u w:color="000000" w:themeColor="text1"/>
        </w:rPr>
        <w:t xml:space="preserve"> and deeded to </w:t>
      </w:r>
      <w:r>
        <w:rPr>
          <w:color w:val="000000" w:themeColor="text1"/>
          <w:u w:color="000000" w:themeColor="text1"/>
        </w:rPr>
        <w:t xml:space="preserve">church </w:t>
      </w:r>
      <w:r w:rsidRPr="004D248B">
        <w:rPr>
          <w:color w:val="000000" w:themeColor="text1"/>
          <w:u w:color="000000" w:themeColor="text1"/>
        </w:rPr>
        <w:t>trustees Aden Alston, George Gourdine, Matthew Parker, N.T. Parker, and G.W. Timmons. At that time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 wooden church house of approximate</w:t>
      </w:r>
      <w:r>
        <w:rPr>
          <w:color w:val="000000" w:themeColor="text1"/>
          <w:u w:color="000000" w:themeColor="text1"/>
        </w:rPr>
        <w:t>ly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by forty feet </w:t>
      </w:r>
      <w:r w:rsidRPr="004D248B">
        <w:rPr>
          <w:color w:val="000000" w:themeColor="text1"/>
          <w:u w:color="000000" w:themeColor="text1"/>
        </w:rPr>
        <w:t>was erected to be used for praise and wor</w:t>
      </w:r>
      <w:r>
        <w:rPr>
          <w:color w:val="000000" w:themeColor="text1"/>
          <w:u w:color="000000" w:themeColor="text1"/>
        </w:rPr>
        <w:t xml:space="preserve">ship. Baptism was held </w:t>
      </w:r>
      <w:r w:rsidRPr="004D248B">
        <w:rPr>
          <w:color w:val="000000" w:themeColor="text1"/>
          <w:u w:color="000000" w:themeColor="text1"/>
        </w:rPr>
        <w:t xml:space="preserve">just down from the church house at the place known as </w:t>
      </w:r>
      <w:r>
        <w:rPr>
          <w:color w:val="000000" w:themeColor="text1"/>
          <w:u w:color="000000" w:themeColor="text1"/>
        </w:rPr>
        <w:t>“B</w:t>
      </w:r>
      <w:r w:rsidRPr="004D248B">
        <w:rPr>
          <w:color w:val="000000" w:themeColor="text1"/>
          <w:u w:color="000000" w:themeColor="text1"/>
        </w:rPr>
        <w:t xml:space="preserve">aptism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ond.</w:t>
      </w:r>
      <w:r>
        <w:rPr>
          <w:color w:val="000000" w:themeColor="text1"/>
          <w:u w:color="000000" w:themeColor="text1"/>
        </w:rPr>
        <w:t>” Sometime</w:t>
      </w:r>
      <w:r w:rsidRPr="004D248B">
        <w:rPr>
          <w:color w:val="000000" w:themeColor="text1"/>
          <w:u w:color="000000" w:themeColor="text1"/>
        </w:rPr>
        <w:t xml:space="preserve"> later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 pool was built i</w:t>
      </w:r>
      <w:r>
        <w:rPr>
          <w:color w:val="000000" w:themeColor="text1"/>
          <w:u w:color="000000" w:themeColor="text1"/>
        </w:rPr>
        <w:t xml:space="preserve">nside the church house </w:t>
      </w:r>
      <w:r w:rsidRPr="004D248B">
        <w:rPr>
          <w:color w:val="000000" w:themeColor="text1"/>
          <w:u w:color="000000" w:themeColor="text1"/>
        </w:rPr>
        <w:t>for baptizing and for the convenience and safety of the people, as the pond was infested with alligators.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It is also believed that at that time Buddy Brown was the first pastor of the church and </w:t>
      </w:r>
      <w:r>
        <w:rPr>
          <w:color w:val="000000" w:themeColor="text1"/>
          <w:u w:color="000000" w:themeColor="text1"/>
        </w:rPr>
        <w:t xml:space="preserve">that </w:t>
      </w:r>
      <w:r w:rsidRPr="004D248B">
        <w:rPr>
          <w:color w:val="000000" w:themeColor="text1"/>
          <w:u w:color="000000" w:themeColor="text1"/>
        </w:rPr>
        <w:t>perhaps that</w:t>
      </w:r>
      <w:r>
        <w:rPr>
          <w:color w:val="000000" w:themeColor="text1"/>
          <w:u w:color="000000" w:themeColor="text1"/>
        </w:rPr>
        <w:t xml:space="preserve"> was </w:t>
      </w:r>
      <w:r w:rsidRPr="004D248B">
        <w:rPr>
          <w:color w:val="000000" w:themeColor="text1"/>
          <w:u w:color="000000" w:themeColor="text1"/>
        </w:rPr>
        <w:t>where the name Brown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>s Chapel came</w:t>
      </w:r>
      <w:r>
        <w:rPr>
          <w:color w:val="000000" w:themeColor="text1"/>
          <w:u w:color="000000" w:themeColor="text1"/>
        </w:rPr>
        <w:t xml:space="preserve"> from;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</w:t>
      </w:r>
      <w:r w:rsidRPr="004D248B">
        <w:rPr>
          <w:color w:val="000000" w:themeColor="text1"/>
          <w:u w:color="000000" w:themeColor="text1"/>
        </w:rPr>
        <w:t xml:space="preserve"> J.O.S. Montgomery and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J.A. Mustapher succeeded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Brown.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Nothing has been recorded </w:t>
      </w:r>
      <w:r w:rsidRPr="004D248B">
        <w:rPr>
          <w:color w:val="000000" w:themeColor="text1"/>
          <w:u w:color="000000" w:themeColor="text1"/>
        </w:rPr>
        <w:lastRenderedPageBreak/>
        <w:t>to give reflection during their tenure. Deacon</w:t>
      </w:r>
      <w:r>
        <w:rPr>
          <w:color w:val="000000" w:themeColor="text1"/>
          <w:u w:color="000000" w:themeColor="text1"/>
        </w:rPr>
        <w:t xml:space="preserve">s Mose Parker, </w:t>
      </w:r>
      <w:r w:rsidRPr="004D248B">
        <w:rPr>
          <w:color w:val="000000" w:themeColor="text1"/>
          <w:u w:color="000000" w:themeColor="text1"/>
        </w:rPr>
        <w:t>Matthew Parker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Sippo Alston</w:t>
      </w:r>
      <w:r>
        <w:rPr>
          <w:color w:val="000000" w:themeColor="text1"/>
          <w:u w:color="000000" w:themeColor="text1"/>
        </w:rPr>
        <w:t xml:space="preserve"> served during that period;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D248B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Mustapher,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Frank Haskell was elected pastor</w:t>
      </w:r>
      <w:r>
        <w:rPr>
          <w:color w:val="000000" w:themeColor="text1"/>
          <w:u w:color="000000" w:themeColor="text1"/>
        </w:rPr>
        <w:t>. U</w:t>
      </w:r>
      <w:r w:rsidRPr="004D248B">
        <w:rPr>
          <w:color w:val="000000" w:themeColor="text1"/>
          <w:u w:color="000000" w:themeColor="text1"/>
        </w:rPr>
        <w:t xml:space="preserve">nder his leadership, in the year 1959 a new church building </w:t>
      </w:r>
      <w:r>
        <w:rPr>
          <w:color w:val="000000" w:themeColor="text1"/>
          <w:u w:color="000000" w:themeColor="text1"/>
        </w:rPr>
        <w:t xml:space="preserve">with </w:t>
      </w:r>
      <w:r w:rsidRPr="004D248B">
        <w:rPr>
          <w:color w:val="000000" w:themeColor="text1"/>
          <w:u w:color="000000" w:themeColor="text1"/>
        </w:rPr>
        <w:t xml:space="preserve">dimensions </w:t>
      </w:r>
      <w:r>
        <w:rPr>
          <w:color w:val="000000" w:themeColor="text1"/>
          <w:u w:color="000000" w:themeColor="text1"/>
        </w:rPr>
        <w:t>of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 by sixty feet</w:t>
      </w:r>
      <w:r w:rsidRPr="004D248B">
        <w:rPr>
          <w:color w:val="000000" w:themeColor="text1"/>
          <w:u w:color="000000" w:themeColor="text1"/>
        </w:rPr>
        <w:t xml:space="preserve"> was erected from masonry cinder blocks.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During the </w:t>
      </w:r>
      <w:r>
        <w:rPr>
          <w:color w:val="000000" w:themeColor="text1"/>
          <w:u w:color="000000" w:themeColor="text1"/>
        </w:rPr>
        <w:t>19</w:t>
      </w:r>
      <w:r w:rsidRPr="004D248B">
        <w:rPr>
          <w:color w:val="000000" w:themeColor="text1"/>
          <w:u w:color="000000" w:themeColor="text1"/>
        </w:rPr>
        <w:t xml:space="preserve">70s, an additional </w:t>
      </w:r>
      <w:r>
        <w:rPr>
          <w:color w:val="000000" w:themeColor="text1"/>
          <w:u w:color="000000" w:themeColor="text1"/>
        </w:rPr>
        <w:t>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</w:t>
      </w:r>
      <w:r w:rsidRPr="004D248B">
        <w:rPr>
          <w:color w:val="000000" w:themeColor="text1"/>
          <w:u w:color="000000" w:themeColor="text1"/>
        </w:rPr>
        <w:t xml:space="preserve"> space was added to the church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 sanctuary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along with a </w:t>
      </w:r>
      <w:r>
        <w:rPr>
          <w:color w:val="000000" w:themeColor="text1"/>
          <w:u w:color="000000" w:themeColor="text1"/>
        </w:rPr>
        <w:t>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</w:t>
      </w:r>
      <w:r w:rsidRPr="004D248B">
        <w:rPr>
          <w:color w:val="000000" w:themeColor="text1"/>
          <w:u w:color="000000" w:themeColor="text1"/>
        </w:rPr>
        <w:t xml:space="preserve"> fellowship hall.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George Gourdine, 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Mose Prince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Horace Nixon served as associate ministers. Those added to the deacons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 xml:space="preserve"> ministry were Willie Gourdine, Flander Brunson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Sr</w:t>
      </w:r>
      <w:r>
        <w:rPr>
          <w:color w:val="000000" w:themeColor="text1"/>
          <w:u w:color="000000" w:themeColor="text1"/>
        </w:rPr>
        <w:t>.</w:t>
      </w:r>
      <w:r w:rsidRPr="004D248B">
        <w:rPr>
          <w:color w:val="000000" w:themeColor="text1"/>
          <w:u w:color="000000" w:themeColor="text1"/>
        </w:rPr>
        <w:t>, John Smith, Andrew Miller, William Prince, Ellis Brown, Samuel Smalls, Sam Gourdine, Ezekiel Moyd,</w:t>
      </w:r>
      <w:r>
        <w:rPr>
          <w:color w:val="000000" w:themeColor="text1"/>
          <w:u w:color="000000" w:themeColor="text1"/>
        </w:rPr>
        <w:t xml:space="preserve"> T</w:t>
      </w:r>
      <w:r w:rsidRPr="004D248B">
        <w:rPr>
          <w:color w:val="000000" w:themeColor="text1"/>
          <w:u w:color="000000" w:themeColor="text1"/>
        </w:rPr>
        <w:t>roy Moyd, William Rutledge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William Timmons. The church experienced some growth spiritually.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In 1972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Minister Lottie Rutledge was licensed into the ministry by the church under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Haskell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>s leadership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the choirs were upward bound</w:t>
      </w:r>
      <w:r>
        <w:rPr>
          <w:color w:val="000000" w:themeColor="text1"/>
          <w:u w:color="000000" w:themeColor="text1"/>
        </w:rPr>
        <w:t>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4D248B">
        <w:rPr>
          <w:color w:val="000000" w:themeColor="text1"/>
          <w:u w:color="000000" w:themeColor="text1"/>
        </w:rPr>
        <w:t>ue to illness,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Haskell was no longer able to maintain the pastoral duties of the church.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The church then elected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Horace Nixon as pastor. He served approximately three years.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Under his leadership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</w:t>
      </w:r>
      <w:r w:rsidRPr="004D248B">
        <w:rPr>
          <w:color w:val="000000" w:themeColor="text1"/>
          <w:u w:color="000000" w:themeColor="text1"/>
        </w:rPr>
        <w:t xml:space="preserve">aptism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ool was moved to the inside of the fellowship hall</w:t>
      </w:r>
      <w:r>
        <w:rPr>
          <w:color w:val="000000" w:themeColor="text1"/>
          <w:u w:color="000000" w:themeColor="text1"/>
        </w:rPr>
        <w:t xml:space="preserve">; </w:t>
      </w:r>
      <w:r w:rsidRPr="004D248B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, </w:t>
      </w:r>
      <w:r w:rsidRPr="004D248B">
        <w:rPr>
          <w:color w:val="000000" w:themeColor="text1"/>
          <w:u w:color="000000" w:themeColor="text1"/>
        </w:rPr>
        <w:t>too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was for convenience</w:t>
      </w:r>
      <w:r>
        <w:rPr>
          <w:color w:val="000000" w:themeColor="text1"/>
          <w:u w:color="000000" w:themeColor="text1"/>
        </w:rPr>
        <w:t>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D248B">
        <w:rPr>
          <w:color w:val="000000" w:themeColor="text1"/>
          <w:u w:color="000000" w:themeColor="text1"/>
        </w:rPr>
        <w:t>fter the passing of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Nixon in 1981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the church elected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Thomas Lance as pastor.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Under his leadership, other </w:t>
      </w:r>
      <w:r>
        <w:rPr>
          <w:color w:val="000000" w:themeColor="text1"/>
          <w:u w:color="000000" w:themeColor="text1"/>
        </w:rPr>
        <w:t>improvements</w:t>
      </w:r>
      <w:r w:rsidRPr="004D248B">
        <w:rPr>
          <w:color w:val="000000" w:themeColor="text1"/>
          <w:u w:color="000000" w:themeColor="text1"/>
        </w:rPr>
        <w:t xml:space="preserve"> were added to the church building. With not much room to spare on this parcel of groun</w:t>
      </w:r>
      <w:r>
        <w:rPr>
          <w:color w:val="000000" w:themeColor="text1"/>
          <w:u w:color="000000" w:themeColor="text1"/>
        </w:rPr>
        <w:t xml:space="preserve">d, the original wooden </w:t>
      </w:r>
      <w:r w:rsidRPr="004D248B">
        <w:rPr>
          <w:color w:val="000000" w:themeColor="text1"/>
          <w:u w:color="000000" w:themeColor="text1"/>
        </w:rPr>
        <w:t>church building was removed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new structure was built fifteen</w:t>
      </w:r>
      <w:r w:rsidRPr="004D248B">
        <w:rPr>
          <w:color w:val="000000" w:themeColor="text1"/>
          <w:u w:color="000000" w:themeColor="text1"/>
        </w:rPr>
        <w:t xml:space="preserve"> feet </w:t>
      </w:r>
      <w:r>
        <w:rPr>
          <w:color w:val="000000" w:themeColor="text1"/>
          <w:u w:color="000000" w:themeColor="text1"/>
        </w:rPr>
        <w:t>larger than the original one</w:t>
      </w:r>
      <w:r w:rsidRPr="004D248B">
        <w:rPr>
          <w:color w:val="000000" w:themeColor="text1"/>
          <w:u w:color="000000" w:themeColor="text1"/>
        </w:rPr>
        <w:t>. The building was bricked in and the parking lot paved. Through many struggles and hardships, the church continued to grow spiritually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new converts were added. The church was furnished with new pews, choir seats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pulpit furniture. The deacons added under </w:t>
      </w:r>
      <w:r>
        <w:rPr>
          <w:color w:val="000000" w:themeColor="text1"/>
          <w:u w:color="000000" w:themeColor="text1"/>
        </w:rPr>
        <w:t>Reverend Lance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 leadership were Lee Timmons, William Rutledge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Jr., Lee Jay Cooper, Michael Staggers, Jimmy Staggers, Therman Gourdine, Bobby Cooper, Edward Cooper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Hossie Davis.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Joan Moyd, Lillian McGirt, Carl Stokes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Michael Staggers were all licensed by the church under the leadership of</w:t>
      </w:r>
      <w:r>
        <w:rPr>
          <w:color w:val="000000" w:themeColor="text1"/>
          <w:u w:color="000000" w:themeColor="text1"/>
        </w:rPr>
        <w:t xml:space="preserve"> Reverend </w:t>
      </w:r>
      <w:r w:rsidRPr="004D248B">
        <w:rPr>
          <w:color w:val="000000" w:themeColor="text1"/>
          <w:u w:color="000000" w:themeColor="text1"/>
        </w:rPr>
        <w:t>Lance.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</w:t>
      </w:r>
      <w:r w:rsidRPr="004D248B">
        <w:rPr>
          <w:color w:val="000000" w:themeColor="text1"/>
          <w:u w:color="000000" w:themeColor="text1"/>
        </w:rPr>
        <w:t>years of service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Lance became ill, and in spite of the love and affection he had for God and the church, he was no longer able to serve effectively.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In the year 2005, </w:t>
      </w:r>
      <w:r>
        <w:rPr>
          <w:color w:val="000000" w:themeColor="text1"/>
          <w:u w:color="000000" w:themeColor="text1"/>
        </w:rPr>
        <w:t>he</w:t>
      </w:r>
      <w:r w:rsidRPr="004D248B">
        <w:rPr>
          <w:color w:val="000000" w:themeColor="text1"/>
          <w:u w:color="000000" w:themeColor="text1"/>
        </w:rPr>
        <w:t xml:space="preserve"> retired from </w:t>
      </w:r>
      <w:r>
        <w:rPr>
          <w:color w:val="000000" w:themeColor="text1"/>
          <w:u w:color="000000" w:themeColor="text1"/>
        </w:rPr>
        <w:t xml:space="preserve">the </w:t>
      </w:r>
      <w:r w:rsidRPr="004D248B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ate;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C.W. Green was then elected by the body of the church as pastor. Under his leadership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Minister Gerald Bynum was licensed by the church and added to the ministerial staff.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Green served as pastor for </w:t>
      </w:r>
      <w:r>
        <w:rPr>
          <w:color w:val="000000" w:themeColor="text1"/>
          <w:u w:color="000000" w:themeColor="text1"/>
        </w:rPr>
        <w:t>four</w:t>
      </w:r>
      <w:r w:rsidRPr="004D248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until</w:t>
      </w:r>
      <w:r w:rsidRPr="004D248B">
        <w:rPr>
          <w:color w:val="000000" w:themeColor="text1"/>
          <w:u w:color="000000" w:themeColor="text1"/>
        </w:rPr>
        <w:t xml:space="preserve"> his health began to fail. He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too, </w:t>
      </w:r>
      <w:r>
        <w:rPr>
          <w:color w:val="000000" w:themeColor="text1"/>
          <w:u w:color="000000" w:themeColor="text1"/>
        </w:rPr>
        <w:t xml:space="preserve">then </w:t>
      </w:r>
      <w:r w:rsidRPr="004D248B">
        <w:rPr>
          <w:color w:val="000000" w:themeColor="text1"/>
          <w:u w:color="000000" w:themeColor="text1"/>
        </w:rPr>
        <w:t xml:space="preserve">decided he could no longer be effective </w:t>
      </w:r>
      <w:r>
        <w:rPr>
          <w:color w:val="000000" w:themeColor="text1"/>
          <w:u w:color="000000" w:themeColor="text1"/>
        </w:rPr>
        <w:t>in</w:t>
      </w:r>
      <w:r w:rsidRPr="004D248B">
        <w:rPr>
          <w:color w:val="000000" w:themeColor="text1"/>
          <w:u w:color="000000" w:themeColor="text1"/>
        </w:rPr>
        <w:t xml:space="preserve"> the growth of the church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so he retired</w:t>
      </w:r>
      <w:r>
        <w:rPr>
          <w:color w:val="000000" w:themeColor="text1"/>
          <w:u w:color="000000" w:themeColor="text1"/>
        </w:rPr>
        <w:t xml:space="preserve">. </w:t>
      </w:r>
      <w:r w:rsidRPr="004D248B">
        <w:rPr>
          <w:color w:val="000000" w:themeColor="text1"/>
          <w:u w:color="000000" w:themeColor="text1"/>
        </w:rPr>
        <w:t>The church then elected 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Hennighan Howe as pastor</w:t>
      </w:r>
      <w:r>
        <w:rPr>
          <w:color w:val="000000" w:themeColor="text1"/>
          <w:u w:color="000000" w:themeColor="text1"/>
        </w:rPr>
        <w:t>, and he served one year;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4D248B">
        <w:rPr>
          <w:color w:val="000000" w:themeColor="text1"/>
          <w:u w:color="000000" w:themeColor="text1"/>
        </w:rPr>
        <w:t xml:space="preserve">or the next </w:t>
      </w:r>
      <w:r>
        <w:rPr>
          <w:color w:val="000000" w:themeColor="text1"/>
          <w:u w:color="000000" w:themeColor="text1"/>
        </w:rPr>
        <w:t xml:space="preserve">three </w:t>
      </w:r>
      <w:r w:rsidRPr="004D248B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the church was under the leadership of the deacons. The ministerial staff </w:t>
      </w:r>
      <w:r>
        <w:rPr>
          <w:color w:val="000000" w:themeColor="text1"/>
          <w:u w:color="000000" w:themeColor="text1"/>
        </w:rPr>
        <w:t>included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4D248B">
        <w:rPr>
          <w:color w:val="000000" w:themeColor="text1"/>
          <w:u w:color="000000" w:themeColor="text1"/>
        </w:rPr>
        <w:t>inister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 Rutledge, Moyd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Bynum. 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Walker Linnen, the field missionary of the Jerusalem Association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was always available and would come in and conduct </w:t>
      </w:r>
      <w:r>
        <w:rPr>
          <w:color w:val="000000" w:themeColor="text1"/>
          <w:u w:color="000000" w:themeColor="text1"/>
        </w:rPr>
        <w:t>C</w:t>
      </w:r>
      <w:r w:rsidRPr="004D248B">
        <w:rPr>
          <w:color w:val="000000" w:themeColor="text1"/>
          <w:u w:color="000000" w:themeColor="text1"/>
        </w:rPr>
        <w:t xml:space="preserve">ommunion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which was held on the first Sunday</w:t>
      </w:r>
      <w:r>
        <w:rPr>
          <w:color w:val="000000" w:themeColor="text1"/>
          <w:u w:color="000000" w:themeColor="text1"/>
        </w:rPr>
        <w:t xml:space="preserve"> of the month</w:t>
      </w:r>
      <w:r w:rsidRPr="004D248B">
        <w:rPr>
          <w:color w:val="000000" w:themeColor="text1"/>
          <w:u w:color="000000" w:themeColor="text1"/>
        </w:rPr>
        <w:t xml:space="preserve">. He also served as </w:t>
      </w:r>
      <w:r>
        <w:rPr>
          <w:color w:val="000000" w:themeColor="text1"/>
          <w:u w:color="000000" w:themeColor="text1"/>
        </w:rPr>
        <w:t>i</w:t>
      </w:r>
      <w:r w:rsidRPr="004D248B">
        <w:rPr>
          <w:color w:val="000000" w:themeColor="text1"/>
          <w:u w:color="000000" w:themeColor="text1"/>
        </w:rPr>
        <w:t>nterim pastor.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Elliot Duncan was added to the deacons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 xml:space="preserve"> ministry during this time. Through the prayers of the believers and the grace of God, the body was held together while patiently waiting on God to act</w:t>
      </w:r>
      <w:r>
        <w:rPr>
          <w:color w:val="000000" w:themeColor="text1"/>
          <w:u w:color="000000" w:themeColor="text1"/>
        </w:rPr>
        <w:t xml:space="preserve"> in this matter of a new pastor</w:t>
      </w:r>
      <w:r w:rsidRPr="004D248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In February 2013, the church received what </w:t>
      </w:r>
      <w:r>
        <w:rPr>
          <w:color w:val="000000" w:themeColor="text1"/>
          <w:u w:color="000000" w:themeColor="text1"/>
        </w:rPr>
        <w:t>was</w:t>
      </w:r>
      <w:r w:rsidRPr="004D248B">
        <w:rPr>
          <w:color w:val="000000" w:themeColor="text1"/>
          <w:u w:color="000000" w:themeColor="text1"/>
        </w:rPr>
        <w:t xml:space="preserve"> unanimously believed to be </w:t>
      </w:r>
      <w:r>
        <w:rPr>
          <w:color w:val="000000" w:themeColor="text1"/>
          <w:u w:color="000000" w:themeColor="text1"/>
        </w:rPr>
        <w:t>G</w:t>
      </w:r>
      <w:r w:rsidRPr="004D248B">
        <w:rPr>
          <w:color w:val="000000" w:themeColor="text1"/>
          <w:u w:color="000000" w:themeColor="text1"/>
        </w:rPr>
        <w:t>od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answer </w:t>
      </w:r>
      <w:r w:rsidRPr="004D248B">
        <w:rPr>
          <w:color w:val="000000" w:themeColor="text1"/>
          <w:u w:color="000000" w:themeColor="text1"/>
        </w:rPr>
        <w:t>in the person of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Sam Giles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who came in with great visions. </w:t>
      </w:r>
      <w:r>
        <w:rPr>
          <w:color w:val="000000" w:themeColor="text1"/>
          <w:u w:color="000000" w:themeColor="text1"/>
        </w:rPr>
        <w:t>Today, a</w:t>
      </w:r>
      <w:r w:rsidRPr="004D248B">
        <w:rPr>
          <w:color w:val="000000" w:themeColor="text1"/>
          <w:u w:color="000000" w:themeColor="text1"/>
        </w:rPr>
        <w:t xml:space="preserve">uxiliaries and ministries are being motivated to higher heights, </w:t>
      </w:r>
      <w:r>
        <w:rPr>
          <w:color w:val="000000" w:themeColor="text1"/>
          <w:u w:color="000000" w:themeColor="text1"/>
        </w:rPr>
        <w:t>B</w:t>
      </w:r>
      <w:r w:rsidRPr="004D248B">
        <w:rPr>
          <w:color w:val="000000" w:themeColor="text1"/>
          <w:u w:color="000000" w:themeColor="text1"/>
        </w:rPr>
        <w:t xml:space="preserve">ible study </w:t>
      </w:r>
      <w:r>
        <w:rPr>
          <w:color w:val="000000" w:themeColor="text1"/>
          <w:u w:color="000000" w:themeColor="text1"/>
        </w:rPr>
        <w:t xml:space="preserve">is </w:t>
      </w:r>
      <w:r w:rsidRPr="004D248B">
        <w:rPr>
          <w:color w:val="000000" w:themeColor="text1"/>
          <w:u w:color="000000" w:themeColor="text1"/>
        </w:rPr>
        <w:t>at an all</w:t>
      </w:r>
      <w:r w:rsidR="00B031E6">
        <w:rPr>
          <w:color w:val="000000" w:themeColor="text1"/>
          <w:u w:color="000000" w:themeColor="text1"/>
        </w:rPr>
        <w:noBreakHyphen/>
      </w:r>
      <w:r w:rsidRPr="004D248B">
        <w:rPr>
          <w:color w:val="000000" w:themeColor="text1"/>
          <w:u w:color="000000" w:themeColor="text1"/>
        </w:rPr>
        <w:t>time high, heartfelt children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 xml:space="preserve">s ministry </w:t>
      </w:r>
      <w:r>
        <w:rPr>
          <w:color w:val="000000" w:themeColor="text1"/>
          <w:u w:color="000000" w:themeColor="text1"/>
        </w:rPr>
        <w:t xml:space="preserve">is prospering, </w:t>
      </w:r>
      <w:r w:rsidRPr="004D248B">
        <w:rPr>
          <w:color w:val="000000" w:themeColor="text1"/>
          <w:u w:color="000000" w:themeColor="text1"/>
        </w:rPr>
        <w:t>and Saturday</w:t>
      </w:r>
      <w:r w:rsidR="00B031E6">
        <w:rPr>
          <w:color w:val="000000" w:themeColor="text1"/>
          <w:u w:color="000000" w:themeColor="text1"/>
        </w:rPr>
        <w:noBreakHyphen/>
      </w:r>
      <w:r w:rsidRPr="004D248B">
        <w:rPr>
          <w:color w:val="000000" w:themeColor="text1"/>
          <w:u w:color="000000" w:themeColor="text1"/>
        </w:rPr>
        <w:t>morning men</w:t>
      </w:r>
      <w:r w:rsidR="00B031E6" w:rsidRPr="00B031E6">
        <w:rPr>
          <w:color w:val="000000" w:themeColor="text1"/>
          <w:u w:color="000000" w:themeColor="text1"/>
        </w:rPr>
        <w:t>’</w:t>
      </w:r>
      <w:r w:rsidRPr="004D248B">
        <w:rPr>
          <w:color w:val="000000" w:themeColor="text1"/>
          <w:u w:color="000000" w:themeColor="text1"/>
        </w:rPr>
        <w:t xml:space="preserve">s prayer hour </w:t>
      </w:r>
      <w:r>
        <w:rPr>
          <w:color w:val="000000" w:themeColor="text1"/>
          <w:u w:color="000000" w:themeColor="text1"/>
        </w:rPr>
        <w:t xml:space="preserve">is growing </w:t>
      </w:r>
      <w:r w:rsidRPr="004D248B">
        <w:rPr>
          <w:color w:val="000000" w:themeColor="text1"/>
          <w:u w:color="000000" w:themeColor="text1"/>
        </w:rPr>
        <w:t>as the love of God is displayed through the</w:t>
      </w:r>
      <w:r>
        <w:rPr>
          <w:color w:val="000000" w:themeColor="text1"/>
          <w:u w:color="000000" w:themeColor="text1"/>
        </w:rPr>
        <w:t>se</w:t>
      </w:r>
      <w:r w:rsidRPr="004D248B">
        <w:rPr>
          <w:color w:val="000000" w:themeColor="text1"/>
          <w:u w:color="000000" w:themeColor="text1"/>
        </w:rPr>
        <w:t xml:space="preserve"> servant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</w:t>
      </w:r>
      <w:r w:rsidRPr="004D248B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e</w:t>
      </w:r>
      <w:r w:rsidRPr="004D248B">
        <w:rPr>
          <w:color w:val="000000" w:themeColor="text1"/>
          <w:u w:color="000000" w:themeColor="text1"/>
        </w:rPr>
        <w:t>n.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Deacon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 minist</w:t>
      </w:r>
      <w:r>
        <w:rPr>
          <w:color w:val="000000" w:themeColor="text1"/>
          <w:u w:color="000000" w:themeColor="text1"/>
        </w:rPr>
        <w:t xml:space="preserve">ering </w:t>
      </w:r>
      <w:r w:rsidRPr="004D248B">
        <w:rPr>
          <w:color w:val="000000" w:themeColor="text1"/>
          <w:u w:color="000000" w:themeColor="text1"/>
        </w:rPr>
        <w:t>under the leadership of</w:t>
      </w:r>
      <w:r>
        <w:rPr>
          <w:color w:val="000000" w:themeColor="text1"/>
          <w:u w:color="000000" w:themeColor="text1"/>
        </w:rPr>
        <w:t xml:space="preserve"> Reverend</w:t>
      </w:r>
      <w:r w:rsidRPr="004D248B">
        <w:rPr>
          <w:color w:val="000000" w:themeColor="text1"/>
          <w:u w:color="000000" w:themeColor="text1"/>
        </w:rPr>
        <w:t xml:space="preserve"> Giles are</w:t>
      </w:r>
      <w:r>
        <w:rPr>
          <w:color w:val="000000" w:themeColor="text1"/>
          <w:u w:color="000000" w:themeColor="text1"/>
        </w:rPr>
        <w:t xml:space="preserve"> Chairman </w:t>
      </w:r>
      <w:r w:rsidRPr="004D248B">
        <w:rPr>
          <w:color w:val="000000" w:themeColor="text1"/>
          <w:u w:color="000000" w:themeColor="text1"/>
        </w:rPr>
        <w:t>Bobby Cooper</w:t>
      </w:r>
      <w:r>
        <w:rPr>
          <w:color w:val="000000" w:themeColor="text1"/>
          <w:u w:color="000000" w:themeColor="text1"/>
        </w:rPr>
        <w:t xml:space="preserve">, </w:t>
      </w:r>
      <w:r w:rsidRPr="004D248B">
        <w:rPr>
          <w:color w:val="000000" w:themeColor="text1"/>
          <w:u w:color="000000" w:themeColor="text1"/>
        </w:rPr>
        <w:t>Hossie Davis,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Elliot Duncan,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Therman Gourdine,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Jimmy Staggers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L</w:t>
      </w:r>
      <w:r w:rsidRPr="004D248B">
        <w:rPr>
          <w:color w:val="000000" w:themeColor="text1"/>
          <w:u w:color="000000" w:themeColor="text1"/>
        </w:rPr>
        <w:t>ee Timmons.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 xml:space="preserve">The ministerial staff </w:t>
      </w:r>
      <w:r>
        <w:rPr>
          <w:color w:val="000000" w:themeColor="text1"/>
          <w:u w:color="000000" w:themeColor="text1"/>
        </w:rPr>
        <w:t xml:space="preserve">includes </w:t>
      </w:r>
      <w:r w:rsidRPr="004D248B">
        <w:rPr>
          <w:color w:val="000000" w:themeColor="text1"/>
          <w:u w:color="000000" w:themeColor="text1"/>
        </w:rPr>
        <w:t>Lottie Rutledge, Joan Moyd, and Gerald Bynum</w:t>
      </w:r>
      <w:r>
        <w:rPr>
          <w:color w:val="000000" w:themeColor="text1"/>
          <w:u w:color="000000" w:themeColor="text1"/>
        </w:rPr>
        <w:t>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church t</w:t>
      </w:r>
      <w:r w:rsidRPr="004D248B">
        <w:rPr>
          <w:color w:val="000000" w:themeColor="text1"/>
          <w:u w:color="000000" w:themeColor="text1"/>
        </w:rPr>
        <w:t>rustees are</w:t>
      </w:r>
      <w:r>
        <w:rPr>
          <w:color w:val="000000" w:themeColor="text1"/>
          <w:u w:color="000000" w:themeColor="text1"/>
        </w:rPr>
        <w:t xml:space="preserve"> Chairman James Timmons</w:t>
      </w:r>
      <w:r w:rsidRPr="004D248B">
        <w:rPr>
          <w:color w:val="000000" w:themeColor="text1"/>
          <w:u w:color="000000" w:themeColor="text1"/>
        </w:rPr>
        <w:t>, Laverne Staggers, Glennie Brunson, Edward Cooper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Jr., Grover Middleton, Preston Mitchum, Norman Staggers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Ricky Staggers</w:t>
      </w:r>
      <w:r>
        <w:rPr>
          <w:color w:val="000000" w:themeColor="text1"/>
          <w:u w:color="000000" w:themeColor="text1"/>
        </w:rPr>
        <w:t>. C</w:t>
      </w:r>
      <w:r w:rsidRPr="004D248B">
        <w:rPr>
          <w:color w:val="000000" w:themeColor="text1"/>
          <w:u w:color="000000" w:themeColor="text1"/>
        </w:rPr>
        <w:t>urrent church enrollment consists of eighty members</w:t>
      </w:r>
      <w:r>
        <w:rPr>
          <w:color w:val="000000" w:themeColor="text1"/>
          <w:u w:color="000000" w:themeColor="text1"/>
        </w:rPr>
        <w:t>; and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D248B">
        <w:rPr>
          <w:color w:val="000000" w:themeColor="text1"/>
          <w:u w:color="000000" w:themeColor="text1"/>
        </w:rPr>
        <w:t xml:space="preserve">ther </w:t>
      </w:r>
      <w:r>
        <w:rPr>
          <w:color w:val="000000" w:themeColor="text1"/>
          <w:u w:color="000000" w:themeColor="text1"/>
        </w:rPr>
        <w:t xml:space="preserve">officers, ministries, and </w:t>
      </w:r>
      <w:r w:rsidRPr="004D248B">
        <w:rPr>
          <w:color w:val="000000" w:themeColor="text1"/>
          <w:u w:color="000000" w:themeColor="text1"/>
        </w:rPr>
        <w:t>auxiliaries are</w:t>
      </w:r>
      <w:r>
        <w:rPr>
          <w:color w:val="000000" w:themeColor="text1"/>
          <w:u w:color="000000" w:themeColor="text1"/>
        </w:rPr>
        <w:t xml:space="preserve"> as follows: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c</w:t>
      </w:r>
      <w:r w:rsidRPr="004D248B">
        <w:rPr>
          <w:color w:val="000000" w:themeColor="text1"/>
          <w:u w:color="000000" w:themeColor="text1"/>
        </w:rPr>
        <w:t>lerk: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Brenda Timmons</w:t>
      </w:r>
      <w:r>
        <w:rPr>
          <w:color w:val="000000" w:themeColor="text1"/>
          <w:u w:color="000000" w:themeColor="text1"/>
        </w:rPr>
        <w:t>; A</w:t>
      </w:r>
      <w:r w:rsidRPr="004D248B">
        <w:rPr>
          <w:color w:val="000000" w:themeColor="text1"/>
          <w:u w:color="000000" w:themeColor="text1"/>
        </w:rPr>
        <w:t>ssistant: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Felisa Matthews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Sunday School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>uperintendent: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Lois Middleton</w:t>
      </w:r>
      <w:r>
        <w:rPr>
          <w:color w:val="000000" w:themeColor="text1"/>
          <w:u w:color="000000" w:themeColor="text1"/>
        </w:rPr>
        <w:t xml:space="preserve">; </w:t>
      </w:r>
      <w:r w:rsidRPr="004D248B">
        <w:rPr>
          <w:color w:val="000000" w:themeColor="text1"/>
          <w:u w:color="000000" w:themeColor="text1"/>
        </w:rPr>
        <w:t>Assistant: Lic</w:t>
      </w:r>
      <w:r>
        <w:rPr>
          <w:color w:val="000000" w:themeColor="text1"/>
          <w:u w:color="000000" w:themeColor="text1"/>
        </w:rPr>
        <w:t>entiate</w:t>
      </w:r>
      <w:r w:rsidRPr="004D248B">
        <w:rPr>
          <w:color w:val="000000" w:themeColor="text1"/>
          <w:u w:color="000000" w:themeColor="text1"/>
        </w:rPr>
        <w:t xml:space="preserve"> Gerald Bynum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Sunday School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>ecretary: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Alberta Scott</w:t>
      </w:r>
      <w:r>
        <w:rPr>
          <w:color w:val="000000" w:themeColor="text1"/>
          <w:u w:color="000000" w:themeColor="text1"/>
        </w:rPr>
        <w:t xml:space="preserve">; </w:t>
      </w:r>
      <w:r w:rsidRPr="004D248B">
        <w:rPr>
          <w:color w:val="000000" w:themeColor="text1"/>
          <w:u w:color="000000" w:themeColor="text1"/>
        </w:rPr>
        <w:t>Assistant: Lic</w:t>
      </w:r>
      <w:r>
        <w:rPr>
          <w:color w:val="000000" w:themeColor="text1"/>
          <w:u w:color="000000" w:themeColor="text1"/>
        </w:rPr>
        <w:t>entiate</w:t>
      </w:r>
      <w:r w:rsidRPr="004D248B">
        <w:rPr>
          <w:color w:val="000000" w:themeColor="text1"/>
          <w:u w:color="000000" w:themeColor="text1"/>
        </w:rPr>
        <w:t xml:space="preserve"> Joan Moyd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Adult Class Sunday School </w:t>
      </w:r>
      <w:r>
        <w:rPr>
          <w:color w:val="000000" w:themeColor="text1"/>
          <w:u w:color="000000" w:themeColor="text1"/>
        </w:rPr>
        <w:t>t</w:t>
      </w:r>
      <w:r w:rsidRPr="004D248B">
        <w:rPr>
          <w:color w:val="000000" w:themeColor="text1"/>
          <w:u w:color="000000" w:themeColor="text1"/>
        </w:rPr>
        <w:t>eacher: Deacon Roosevelt Timmons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Adult Class </w:t>
      </w:r>
      <w:r>
        <w:rPr>
          <w:color w:val="000000" w:themeColor="text1"/>
          <w:u w:color="000000" w:themeColor="text1"/>
        </w:rPr>
        <w:t>A</w:t>
      </w:r>
      <w:r w:rsidRPr="004D248B">
        <w:rPr>
          <w:color w:val="000000" w:themeColor="text1"/>
          <w:u w:color="000000" w:themeColor="text1"/>
        </w:rPr>
        <w:t xml:space="preserve">ssistant Sunday School </w:t>
      </w:r>
      <w:r>
        <w:rPr>
          <w:color w:val="000000" w:themeColor="text1"/>
          <w:u w:color="000000" w:themeColor="text1"/>
        </w:rPr>
        <w:t>t</w:t>
      </w:r>
      <w:r w:rsidRPr="004D248B">
        <w:rPr>
          <w:color w:val="000000" w:themeColor="text1"/>
          <w:u w:color="000000" w:themeColor="text1"/>
        </w:rPr>
        <w:t>eacher: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Lic</w:t>
      </w:r>
      <w:r>
        <w:rPr>
          <w:color w:val="000000" w:themeColor="text1"/>
          <w:u w:color="000000" w:themeColor="text1"/>
        </w:rPr>
        <w:t>entiate</w:t>
      </w:r>
      <w:r w:rsidRPr="004D248B">
        <w:rPr>
          <w:color w:val="000000" w:themeColor="text1"/>
          <w:u w:color="000000" w:themeColor="text1"/>
        </w:rPr>
        <w:t xml:space="preserve"> Gerald Bynum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Youth Class Sunday School </w:t>
      </w:r>
      <w:r>
        <w:rPr>
          <w:color w:val="000000" w:themeColor="text1"/>
          <w:u w:color="000000" w:themeColor="text1"/>
        </w:rPr>
        <w:t>t</w:t>
      </w:r>
      <w:r w:rsidRPr="004D248B">
        <w:rPr>
          <w:color w:val="000000" w:themeColor="text1"/>
          <w:u w:color="000000" w:themeColor="text1"/>
        </w:rPr>
        <w:t>eacher: Deacon Jimmy Staggers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enior</w:t>
      </w:r>
      <w:r w:rsidRPr="004D248B">
        <w:rPr>
          <w:color w:val="000000" w:themeColor="text1"/>
          <w:u w:color="000000" w:themeColor="text1"/>
        </w:rPr>
        <w:t xml:space="preserve"> Class Sunday School </w:t>
      </w:r>
      <w:r>
        <w:rPr>
          <w:color w:val="000000" w:themeColor="text1"/>
          <w:u w:color="000000" w:themeColor="text1"/>
        </w:rPr>
        <w:t>t</w:t>
      </w:r>
      <w:r w:rsidRPr="004D248B">
        <w:rPr>
          <w:color w:val="000000" w:themeColor="text1"/>
          <w:u w:color="000000" w:themeColor="text1"/>
        </w:rPr>
        <w:t>eacher: Sis</w:t>
      </w:r>
      <w:r>
        <w:rPr>
          <w:color w:val="000000" w:themeColor="text1"/>
          <w:u w:color="000000" w:themeColor="text1"/>
        </w:rPr>
        <w:t>ter Carleatha Duncan;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4D248B">
        <w:rPr>
          <w:color w:val="000000" w:themeColor="text1"/>
          <w:u w:color="000000" w:themeColor="text1"/>
        </w:rPr>
        <w:t>ssistant: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 xml:space="preserve">ter </w:t>
      </w:r>
      <w:r w:rsidRPr="004D248B">
        <w:rPr>
          <w:color w:val="000000" w:themeColor="text1"/>
          <w:u w:color="000000" w:themeColor="text1"/>
        </w:rPr>
        <w:t>Teresa Barr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Missionary Society: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Anna Timmons,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Usher Board: 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Lila Moyd,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Pastor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4D248B">
        <w:rPr>
          <w:color w:val="000000" w:themeColor="text1"/>
          <w:u w:color="000000" w:themeColor="text1"/>
        </w:rPr>
        <w:t>ide: Si</w:t>
      </w:r>
      <w:r>
        <w:rPr>
          <w:color w:val="000000" w:themeColor="text1"/>
          <w:u w:color="000000" w:themeColor="text1"/>
        </w:rPr>
        <w:t>ster</w:t>
      </w:r>
      <w:r w:rsidRPr="004D248B">
        <w:rPr>
          <w:color w:val="000000" w:themeColor="text1"/>
          <w:u w:color="000000" w:themeColor="text1"/>
        </w:rPr>
        <w:t xml:space="preserve"> Sharon Cooper,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Youth Ministry: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Lic</w:t>
      </w:r>
      <w:r>
        <w:rPr>
          <w:color w:val="000000" w:themeColor="text1"/>
          <w:u w:color="000000" w:themeColor="text1"/>
        </w:rPr>
        <w:t>entiate</w:t>
      </w:r>
      <w:r w:rsidRPr="004D248B">
        <w:rPr>
          <w:color w:val="000000" w:themeColor="text1"/>
          <w:u w:color="000000" w:themeColor="text1"/>
        </w:rPr>
        <w:t xml:space="preserve"> Joan Moyd, </w:t>
      </w:r>
      <w:r>
        <w:rPr>
          <w:color w:val="000000" w:themeColor="text1"/>
          <w:u w:color="000000" w:themeColor="text1"/>
        </w:rPr>
        <w:t>a</w:t>
      </w:r>
      <w:r w:rsidRPr="004D248B">
        <w:rPr>
          <w:color w:val="000000" w:themeColor="text1"/>
          <w:u w:color="000000" w:themeColor="text1"/>
        </w:rPr>
        <w:t>dvisor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Kitchen Committee: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Betty Moyd,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Senior Choir: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Bro</w:t>
      </w:r>
      <w:r>
        <w:rPr>
          <w:color w:val="000000" w:themeColor="text1"/>
          <w:u w:color="000000" w:themeColor="text1"/>
        </w:rPr>
        <w:t>ther</w:t>
      </w:r>
      <w:r w:rsidRPr="004D248B">
        <w:rPr>
          <w:color w:val="000000" w:themeColor="text1"/>
          <w:u w:color="000000" w:themeColor="text1"/>
        </w:rPr>
        <w:t xml:space="preserve"> Edward Cooper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Jr.,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Adult Choir: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Felisa Matthews,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Male Choir: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Bro</w:t>
      </w:r>
      <w:r>
        <w:rPr>
          <w:color w:val="000000" w:themeColor="text1"/>
          <w:u w:color="000000" w:themeColor="text1"/>
        </w:rPr>
        <w:t xml:space="preserve">ther </w:t>
      </w:r>
      <w:r w:rsidRPr="004D248B">
        <w:rPr>
          <w:color w:val="000000" w:themeColor="text1"/>
          <w:u w:color="000000" w:themeColor="text1"/>
        </w:rPr>
        <w:t xml:space="preserve">Grover Middleton, </w:t>
      </w:r>
      <w:r>
        <w:rPr>
          <w:color w:val="000000" w:themeColor="text1"/>
          <w:u w:color="000000" w:themeColor="text1"/>
        </w:rPr>
        <w:t>p</w:t>
      </w:r>
      <w:r w:rsidRPr="004D248B">
        <w:rPr>
          <w:color w:val="000000" w:themeColor="text1"/>
          <w:u w:color="000000" w:themeColor="text1"/>
        </w:rPr>
        <w:t>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Brotherhood: Deacon Jimmy Staggers</w:t>
      </w:r>
      <w:r>
        <w:rPr>
          <w:color w:val="000000" w:themeColor="text1"/>
          <w:u w:color="000000" w:themeColor="text1"/>
        </w:rPr>
        <w:t>, president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>Musicians: Bro</w:t>
      </w:r>
      <w:r>
        <w:rPr>
          <w:color w:val="000000" w:themeColor="text1"/>
          <w:u w:color="000000" w:themeColor="text1"/>
        </w:rPr>
        <w:t>ther</w:t>
      </w:r>
      <w:r w:rsidRPr="004D248B">
        <w:rPr>
          <w:color w:val="000000" w:themeColor="text1"/>
          <w:u w:color="000000" w:themeColor="text1"/>
        </w:rPr>
        <w:t xml:space="preserve"> Frederick Timmons, Bro</w:t>
      </w:r>
      <w:r>
        <w:rPr>
          <w:color w:val="000000" w:themeColor="text1"/>
          <w:u w:color="000000" w:themeColor="text1"/>
        </w:rPr>
        <w:t>ther</w:t>
      </w:r>
      <w:r w:rsidRPr="004D248B">
        <w:rPr>
          <w:color w:val="000000" w:themeColor="text1"/>
          <w:u w:color="000000" w:themeColor="text1"/>
        </w:rPr>
        <w:t xml:space="preserve"> Keith Moyd, Bro</w:t>
      </w:r>
      <w:r>
        <w:rPr>
          <w:color w:val="000000" w:themeColor="text1"/>
          <w:u w:color="000000" w:themeColor="text1"/>
        </w:rPr>
        <w:t>ther</w:t>
      </w:r>
      <w:r w:rsidRPr="004D248B">
        <w:rPr>
          <w:color w:val="000000" w:themeColor="text1"/>
          <w:u w:color="000000" w:themeColor="text1"/>
        </w:rPr>
        <w:t xml:space="preserve"> Daryel Moyd</w:t>
      </w:r>
      <w:r>
        <w:rPr>
          <w:color w:val="000000" w:themeColor="text1"/>
          <w:u w:color="000000" w:themeColor="text1"/>
        </w:rPr>
        <w:t>,</w:t>
      </w:r>
      <w:r w:rsidRPr="004D248B">
        <w:rPr>
          <w:color w:val="000000" w:themeColor="text1"/>
          <w:u w:color="000000" w:themeColor="text1"/>
        </w:rPr>
        <w:t xml:space="preserve"> and Bro</w:t>
      </w:r>
      <w:r>
        <w:rPr>
          <w:color w:val="000000" w:themeColor="text1"/>
          <w:u w:color="000000" w:themeColor="text1"/>
        </w:rPr>
        <w:t>ther</w:t>
      </w:r>
      <w:r w:rsidRPr="004D248B">
        <w:rPr>
          <w:color w:val="000000" w:themeColor="text1"/>
          <w:u w:color="000000" w:themeColor="text1"/>
        </w:rPr>
        <w:t xml:space="preserve"> Derrick Moyd</w:t>
      </w:r>
    </w:p>
    <w:p w:rsidR="000358FB" w:rsidRPr="004D24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248B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s</w:t>
      </w:r>
      <w:r w:rsidRPr="004D248B">
        <w:rPr>
          <w:color w:val="000000" w:themeColor="text1"/>
          <w:u w:color="000000" w:themeColor="text1"/>
        </w:rPr>
        <w:t>exton:</w:t>
      </w:r>
      <w:r>
        <w:rPr>
          <w:color w:val="000000" w:themeColor="text1"/>
          <w:u w:color="000000" w:themeColor="text1"/>
        </w:rPr>
        <w:t xml:space="preserve"> </w:t>
      </w:r>
      <w:r w:rsidRPr="004D248B">
        <w:rPr>
          <w:color w:val="000000" w:themeColor="text1"/>
          <w:u w:color="000000" w:themeColor="text1"/>
        </w:rPr>
        <w:t>Sis</w:t>
      </w:r>
      <w:r>
        <w:rPr>
          <w:color w:val="000000" w:themeColor="text1"/>
          <w:u w:color="000000" w:themeColor="text1"/>
        </w:rPr>
        <w:t>ter</w:t>
      </w:r>
      <w:r w:rsidRPr="004D248B">
        <w:rPr>
          <w:color w:val="000000" w:themeColor="text1"/>
          <w:u w:color="000000" w:themeColor="text1"/>
        </w:rPr>
        <w:t xml:space="preserve"> Dorothy Gaskins</w:t>
      </w:r>
      <w:r>
        <w:rPr>
          <w:color w:val="000000" w:themeColor="text1"/>
          <w:u w:color="000000" w:themeColor="text1"/>
        </w:rPr>
        <w:t>; and</w:t>
      </w: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58FB" w:rsidRPr="00C33929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3392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Saturday, October 18, 2014, Brown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Chapel Missionary Baptist Church will hold a special celebration of its one hundred twenty</w:t>
      </w:r>
      <w:r w:rsidR="00B031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anniversary; and</w:t>
      </w:r>
    </w:p>
    <w:p w:rsidR="000358F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58FB" w:rsidRPr="00DB5563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Brown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Chapel Missionary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>
        <w:rPr>
          <w:rFonts w:eastAsiaTheme="minorHAnsi"/>
          <w:color w:val="000000" w:themeColor="text1"/>
          <w:szCs w:val="22"/>
          <w:u w:color="000000" w:themeColor="text1"/>
        </w:rPr>
        <w:t>Andrews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B031E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 years, and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0358FB" w:rsidRPr="00DB5563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147F" w:rsidRDefault="0089147F" w:rsidP="0089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58FB" w:rsidRPr="00DB5563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147F" w:rsidRPr="00DB5563" w:rsidRDefault="000358FB" w:rsidP="0089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89147F">
        <w:rPr>
          <w:color w:val="000000" w:themeColor="text1"/>
        </w:rPr>
        <w:t xml:space="preserve">the members of the South Carolina House of Representatives, by this resolution, </w:t>
      </w:r>
      <w:r w:rsidR="0089147F">
        <w:t>commend Brown</w:t>
      </w:r>
      <w:r w:rsidR="00B031E6" w:rsidRPr="00B031E6">
        <w:t>’</w:t>
      </w:r>
      <w:r w:rsidR="0089147F">
        <w:t>s Chapel Missionary Baptist Church</w:t>
      </w:r>
      <w:r w:rsidR="0089147F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Andrews fo</w:t>
      </w:r>
      <w:r w:rsidR="0089147F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 xml:space="preserve">a century and a quarter </w:t>
      </w:r>
      <w:r w:rsidR="0089147F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89147F">
        <w:t xml:space="preserve"> congratulations on the </w:t>
      </w:r>
      <w:r w:rsidR="0089147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B031E6" w:rsidRPr="00B031E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9147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historic 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89147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B031E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9147F"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="0089147F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0358FB" w:rsidRPr="00DB5563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58FB" w:rsidRPr="00E95F8B" w:rsidRDefault="000358FB" w:rsidP="0003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provided to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Sam Giles </w:t>
      </w:r>
      <w:r>
        <w:rPr>
          <w:color w:val="000000" w:themeColor="text1"/>
          <w:u w:color="000000" w:themeColor="text1"/>
        </w:rPr>
        <w:t>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Brown</w:t>
      </w:r>
      <w:r w:rsidR="00B031E6" w:rsidRPr="00B031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Chapel Missionary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70BA5" w:rsidRDefault="00B031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46A8" w:rsidRDefault="002446A8" w:rsidP="002446A8">
      <w:pPr>
        <w:suppressAutoHyphens/>
      </w:pPr>
    </w:p>
    <w:sectPr w:rsidR="002446A8" w:rsidSect="002446A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16D" w:rsidRDefault="008E416D" w:rsidP="009F0C77">
      <w:r>
        <w:separator/>
      </w:r>
    </w:p>
  </w:endnote>
  <w:endnote w:type="continuationSeparator" w:id="0">
    <w:p w:rsidR="008E416D" w:rsidRDefault="008E41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E5401F-473B-4533-B1AB-5AE5BF980CD2}"/>
    <w:embedBold r:id="rId2" w:fontKey="{24107FC5-6031-4B56-8DC6-7BC93EDE9D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ABECB3-5F4A-4A6A-AB01-7CE7B14B99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B3F8AD-D5F1-4E28-B66F-AF098834B2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6A8" w:rsidRPr="007D60D0" w:rsidRDefault="002446A8" w:rsidP="007D60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1D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16D" w:rsidRDefault="008E416D" w:rsidP="009F0C77">
      <w:r>
        <w:separator/>
      </w:r>
    </w:p>
  </w:footnote>
  <w:footnote w:type="continuationSeparator" w:id="0">
    <w:p w:rsidR="008E416D" w:rsidRDefault="008E41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09ZW15"/>
    <w:docVar w:name="CoverBillType" w:val="r"/>
    <w:docVar w:name="docpath" w:val="L:\Council\bills\RM\1009ZW15.DOCX"/>
    <w:docVar w:name="dvBillNumber" w:val="34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5385"/>
    <w:rsid w:val="00011869"/>
    <w:rsid w:val="000358FB"/>
    <w:rsid w:val="00047388"/>
    <w:rsid w:val="000E1785"/>
    <w:rsid w:val="000F40FA"/>
    <w:rsid w:val="0010776B"/>
    <w:rsid w:val="00133E66"/>
    <w:rsid w:val="001435A3"/>
    <w:rsid w:val="001928DB"/>
    <w:rsid w:val="001D08F2"/>
    <w:rsid w:val="001D525B"/>
    <w:rsid w:val="001D7F4F"/>
    <w:rsid w:val="00225385"/>
    <w:rsid w:val="002321B6"/>
    <w:rsid w:val="002446A8"/>
    <w:rsid w:val="00250967"/>
    <w:rsid w:val="002543C8"/>
    <w:rsid w:val="00284AAE"/>
    <w:rsid w:val="002E5912"/>
    <w:rsid w:val="00301B21"/>
    <w:rsid w:val="00321E8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409F"/>
    <w:rsid w:val="005273C6"/>
    <w:rsid w:val="00530A69"/>
    <w:rsid w:val="00545593"/>
    <w:rsid w:val="00577C6C"/>
    <w:rsid w:val="005C2FE2"/>
    <w:rsid w:val="005E2BC9"/>
    <w:rsid w:val="00605102"/>
    <w:rsid w:val="00606429"/>
    <w:rsid w:val="006215AA"/>
    <w:rsid w:val="006913C9"/>
    <w:rsid w:val="0069470D"/>
    <w:rsid w:val="00734F00"/>
    <w:rsid w:val="007A70AE"/>
    <w:rsid w:val="007D60D0"/>
    <w:rsid w:val="008362E8"/>
    <w:rsid w:val="00876F12"/>
    <w:rsid w:val="0089147F"/>
    <w:rsid w:val="008A1768"/>
    <w:rsid w:val="008E416D"/>
    <w:rsid w:val="008F0F33"/>
    <w:rsid w:val="008F4429"/>
    <w:rsid w:val="0094021A"/>
    <w:rsid w:val="009B44AF"/>
    <w:rsid w:val="009C6A0B"/>
    <w:rsid w:val="009F0C77"/>
    <w:rsid w:val="009F4DD1"/>
    <w:rsid w:val="00A23C0B"/>
    <w:rsid w:val="00A41684"/>
    <w:rsid w:val="00A64E80"/>
    <w:rsid w:val="00A72BCD"/>
    <w:rsid w:val="00A741D9"/>
    <w:rsid w:val="00A833AB"/>
    <w:rsid w:val="00A9741D"/>
    <w:rsid w:val="00AA2F3E"/>
    <w:rsid w:val="00AD4B17"/>
    <w:rsid w:val="00B031E6"/>
    <w:rsid w:val="00B412D4"/>
    <w:rsid w:val="00BE3C22"/>
    <w:rsid w:val="00BE7083"/>
    <w:rsid w:val="00C0345E"/>
    <w:rsid w:val="00C3483A"/>
    <w:rsid w:val="00C74E9D"/>
    <w:rsid w:val="00C82FD3"/>
    <w:rsid w:val="00C90A5A"/>
    <w:rsid w:val="00C92819"/>
    <w:rsid w:val="00CC6B7B"/>
    <w:rsid w:val="00CD2089"/>
    <w:rsid w:val="00D73A67"/>
    <w:rsid w:val="00D970A9"/>
    <w:rsid w:val="00DE1D0D"/>
    <w:rsid w:val="00DF3845"/>
    <w:rsid w:val="00E41911"/>
    <w:rsid w:val="00E92EEF"/>
    <w:rsid w:val="00F24442"/>
    <w:rsid w:val="00F50AE3"/>
    <w:rsid w:val="00F67CF1"/>
    <w:rsid w:val="00F70BA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2BE530-0113-4AA7-A48A-FBFDD40B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446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6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65_2015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42B2D-1E73-4AFD-AE87-99EA94627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1505</Words>
  <Characters>8580</Characters>
  <Application>Microsoft Office Word</Application>
  <DocSecurity>6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3465: Brown's Chapel Missionary Baptist Church - South Carolina Legislature Online</dc:title>
  <dc:creator>McDowell</dc:creator>
  <cp:lastModifiedBy>N Cumfer</cp:lastModifiedBy>
  <cp:revision>2</cp:revision>
  <dcterms:created xsi:type="dcterms:W3CDTF">2016-12-02T18:03:00Z</dcterms:created>
  <dcterms:modified xsi:type="dcterms:W3CDTF">2016-12-02T18:03:00Z</dcterms:modified>
</cp:coreProperties>
</file>