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638" w:rsidRDefault="00171638" w:rsidP="00171638">
      <w:pPr>
        <w:widowControl w:val="0"/>
        <w:jc w:val="center"/>
      </w:pPr>
      <w:bookmarkStart w:id="0" w:name="_GoBack"/>
      <w:bookmarkEnd w:id="0"/>
      <w:r w:rsidRPr="00171638">
        <w:rPr>
          <w:b/>
        </w:rPr>
        <w:t>South Carolina General Assembly</w:t>
      </w:r>
    </w:p>
    <w:p w:rsidR="00171638" w:rsidRDefault="00171638" w:rsidP="00171638">
      <w:pPr>
        <w:widowControl w:val="0"/>
        <w:jc w:val="center"/>
      </w:pPr>
      <w:r>
        <w:t>121st Session, 2015-2016</w:t>
      </w:r>
    </w:p>
    <w:p w:rsidR="00171638" w:rsidRDefault="00171638" w:rsidP="00171638">
      <w:pPr>
        <w:widowControl w:val="0"/>
        <w:jc w:val="left"/>
      </w:pPr>
    </w:p>
    <w:p w:rsidR="00171638" w:rsidRDefault="00171638" w:rsidP="00171638">
      <w:pPr>
        <w:widowControl w:val="0"/>
        <w:jc w:val="left"/>
        <w:rPr>
          <w:b/>
        </w:rPr>
      </w:pPr>
      <w:r w:rsidRPr="00171638">
        <w:rPr>
          <w:b/>
        </w:rPr>
        <w:t>S.</w:t>
      </w:r>
      <w:r>
        <w:rPr>
          <w:b/>
        </w:rPr>
        <w:t xml:space="preserve"> </w:t>
      </w:r>
      <w:r w:rsidRPr="00171638">
        <w:rPr>
          <w:b/>
        </w:rPr>
        <w:t>353</w:t>
      </w:r>
    </w:p>
    <w:p w:rsidR="00171638" w:rsidRDefault="00171638" w:rsidP="00171638">
      <w:pPr>
        <w:widowControl w:val="0"/>
        <w:jc w:val="left"/>
        <w:rPr>
          <w:b/>
        </w:rPr>
      </w:pPr>
    </w:p>
    <w:p w:rsidR="00171638" w:rsidRDefault="00171638" w:rsidP="00171638">
      <w:pPr>
        <w:widowControl w:val="0"/>
        <w:jc w:val="left"/>
      </w:pPr>
      <w:r w:rsidRPr="00171638">
        <w:rPr>
          <w:b/>
        </w:rPr>
        <w:t>STATUS INFORMATION</w:t>
      </w:r>
    </w:p>
    <w:p w:rsidR="00171638" w:rsidRDefault="00171638" w:rsidP="00171638">
      <w:pPr>
        <w:widowControl w:val="0"/>
        <w:jc w:val="left"/>
      </w:pPr>
    </w:p>
    <w:p w:rsidR="00171638" w:rsidRDefault="00171638" w:rsidP="00171638">
      <w:pPr>
        <w:widowControl w:val="0"/>
        <w:jc w:val="left"/>
      </w:pPr>
      <w:r>
        <w:t>Concurrent Resolution</w:t>
      </w:r>
    </w:p>
    <w:p w:rsidR="00171638" w:rsidRDefault="00171638" w:rsidP="00171638">
      <w:pPr>
        <w:widowControl w:val="0"/>
        <w:jc w:val="left"/>
      </w:pPr>
      <w:r>
        <w:t>Sponsors: Senators Nicholson and O'Dell</w:t>
      </w:r>
    </w:p>
    <w:p w:rsidR="00171638" w:rsidRDefault="00171638" w:rsidP="00171638">
      <w:pPr>
        <w:widowControl w:val="0"/>
        <w:jc w:val="left"/>
      </w:pPr>
      <w:r>
        <w:t>Document Path: l:\council\bills\rm\1066ahb15.docx</w:t>
      </w:r>
    </w:p>
    <w:p w:rsidR="00171638" w:rsidRDefault="00171638" w:rsidP="00171638">
      <w:pPr>
        <w:widowControl w:val="0"/>
        <w:jc w:val="left"/>
      </w:pPr>
    </w:p>
    <w:p w:rsidR="0097489B" w:rsidRDefault="0097489B" w:rsidP="00171638">
      <w:pPr>
        <w:widowControl w:val="0"/>
        <w:jc w:val="left"/>
      </w:pPr>
      <w:r>
        <w:t>Introduced in the Senate on January 21, 2015</w:t>
      </w:r>
    </w:p>
    <w:p w:rsidR="0097489B" w:rsidRDefault="0097489B" w:rsidP="00171638">
      <w:pPr>
        <w:widowControl w:val="0"/>
        <w:jc w:val="left"/>
      </w:pPr>
      <w:r>
        <w:t>Introduced in the House on January 21, 2015</w:t>
      </w:r>
    </w:p>
    <w:p w:rsidR="0097489B" w:rsidRDefault="0097489B" w:rsidP="00171638">
      <w:pPr>
        <w:widowControl w:val="0"/>
        <w:jc w:val="left"/>
      </w:pPr>
      <w:r>
        <w:t>Adopted by the General Assembly on January 21, 2015</w:t>
      </w:r>
    </w:p>
    <w:p w:rsidR="0097489B" w:rsidRDefault="0097489B" w:rsidP="00171638">
      <w:pPr>
        <w:widowControl w:val="0"/>
        <w:jc w:val="left"/>
      </w:pPr>
    </w:p>
    <w:p w:rsidR="00171638" w:rsidRDefault="00171638" w:rsidP="00171638">
      <w:pPr>
        <w:widowControl w:val="0"/>
        <w:jc w:val="left"/>
      </w:pPr>
      <w:r>
        <w:t xml:space="preserve">Summary: </w:t>
      </w:r>
      <w:r w:rsidR="00A67AE4">
        <w:t>Greenwood Mills</w:t>
      </w:r>
    </w:p>
    <w:p w:rsidR="00171638" w:rsidRDefault="00171638" w:rsidP="00171638">
      <w:pPr>
        <w:widowControl w:val="0"/>
        <w:jc w:val="left"/>
      </w:pPr>
    </w:p>
    <w:p w:rsidR="00171638" w:rsidRDefault="00171638" w:rsidP="00171638">
      <w:pPr>
        <w:widowControl w:val="0"/>
        <w:jc w:val="left"/>
      </w:pPr>
    </w:p>
    <w:p w:rsidR="00171638" w:rsidRDefault="00171638" w:rsidP="001716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1638">
        <w:rPr>
          <w:b/>
        </w:rPr>
        <w:t>HISTORY OF LEGISLATIVE ACTIONS</w:t>
      </w:r>
    </w:p>
    <w:p w:rsidR="00171638" w:rsidRDefault="00171638" w:rsidP="001716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1638" w:rsidRPr="00171638" w:rsidRDefault="00171638" w:rsidP="001716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1638">
        <w:rPr>
          <w:u w:val="single"/>
        </w:rPr>
        <w:tab/>
        <w:t>Date</w:t>
      </w:r>
      <w:r w:rsidRPr="00171638">
        <w:rPr>
          <w:u w:val="single"/>
        </w:rPr>
        <w:tab/>
        <w:t>Body</w:t>
      </w:r>
      <w:r w:rsidRPr="00171638">
        <w:rPr>
          <w:u w:val="single"/>
        </w:rPr>
        <w:tab/>
        <w:t>Action Description with journal page number</w:t>
      </w:r>
      <w:r w:rsidRPr="00171638">
        <w:rPr>
          <w:u w:val="single"/>
        </w:rPr>
        <w:tab/>
      </w:r>
    </w:p>
    <w:p w:rsidR="00D31737" w:rsidRDefault="00D31737" w:rsidP="00D317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Senate</w:t>
      </w:r>
      <w:r>
        <w:tab/>
      </w:r>
      <w:r w:rsidRPr="009B27AF">
        <w:t>Introduced, adopted,</w:t>
      </w:r>
      <w:r>
        <w:t xml:space="preserve"> sent to House </w:t>
      </w:r>
      <w:r w:rsidRPr="009B27AF">
        <w:t>(</w:t>
      </w:r>
      <w:hyperlink r:id="rId7" w:history="1">
        <w:r w:rsidRPr="005928A2">
          <w:rPr>
            <w:rStyle w:val="Hyperlink"/>
          </w:rPr>
          <w:t>Senate Journal</w:t>
        </w:r>
        <w:r w:rsidRPr="005928A2">
          <w:rPr>
            <w:rStyle w:val="Hyperlink"/>
          </w:rPr>
          <w:noBreakHyphen/>
          <w:t>page 4</w:t>
        </w:r>
      </w:hyperlink>
      <w:r w:rsidRPr="009B27AF">
        <w:t>)</w:t>
      </w:r>
    </w:p>
    <w:p w:rsidR="00D31737" w:rsidRDefault="00D31737" w:rsidP="00D317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House</w:t>
      </w:r>
      <w:r>
        <w:tab/>
      </w:r>
      <w:r w:rsidRPr="009B27AF">
        <w:t>Introduced, ado</w:t>
      </w:r>
      <w:r>
        <w:t xml:space="preserve">pted, returned with concurrence </w:t>
      </w:r>
      <w:r w:rsidRPr="009B27AF">
        <w:t>(</w:t>
      </w:r>
      <w:hyperlink r:id="rId8" w:history="1">
        <w:r w:rsidRPr="005928A2">
          <w:rPr>
            <w:rStyle w:val="Hyperlink"/>
          </w:rPr>
          <w:t>House Journal</w:t>
        </w:r>
        <w:r w:rsidRPr="005928A2">
          <w:rPr>
            <w:rStyle w:val="Hyperlink"/>
          </w:rPr>
          <w:noBreakHyphen/>
          <w:t>page 13</w:t>
        </w:r>
      </w:hyperlink>
      <w:r w:rsidRPr="009B27AF">
        <w:t>)</w:t>
      </w:r>
    </w:p>
    <w:p w:rsidR="00D31737" w:rsidRDefault="00D31737" w:rsidP="00D317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1638" w:rsidRDefault="00171638" w:rsidP="00171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71638">
          <w:rPr>
            <w:rStyle w:val="Hyperlink"/>
          </w:rPr>
          <w:t>legislative information</w:t>
        </w:r>
      </w:hyperlink>
      <w:r>
        <w:t xml:space="preserve"> at the website</w:t>
      </w:r>
    </w:p>
    <w:p w:rsidR="00171638" w:rsidRDefault="00171638" w:rsidP="00171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1638" w:rsidRPr="00171638" w:rsidRDefault="00171638" w:rsidP="00171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1638" w:rsidRDefault="00171638" w:rsidP="00171638">
      <w:r w:rsidRPr="00171638">
        <w:rPr>
          <w:b/>
        </w:rPr>
        <w:t>VERSIONS OF THIS BILL</w:t>
      </w:r>
    </w:p>
    <w:p w:rsidR="00171638" w:rsidRDefault="00171638" w:rsidP="00171638"/>
    <w:p w:rsidR="00171638" w:rsidRDefault="005928A2" w:rsidP="00171638">
      <w:hyperlink r:id="rId10" w:history="1">
        <w:r w:rsidR="00171638">
          <w:rPr>
            <w:rStyle w:val="Hyperlink"/>
          </w:rPr>
          <w:t>1/21/2015</w:t>
        </w:r>
      </w:hyperlink>
    </w:p>
    <w:p w:rsidR="00171638" w:rsidRDefault="00171638" w:rsidP="00171638"/>
    <w:p w:rsidR="00171638" w:rsidRDefault="00171638" w:rsidP="00171638">
      <w:pPr>
        <w:sectPr w:rsidR="00171638" w:rsidSect="001716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5969" w:rsidRDefault="00DA596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8B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851" w:rsidRDefault="004C144B" w:rsidP="008C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C4851">
        <w:t xml:space="preserve">CONGRATULATE </w:t>
      </w:r>
      <w:r w:rsidR="00755134">
        <w:t>GREENWOOD MILLS</w:t>
      </w:r>
      <w:r w:rsidR="008C4851">
        <w:rPr>
          <w:color w:val="000000" w:themeColor="text1"/>
          <w:u w:color="000000" w:themeColor="text1"/>
        </w:rPr>
        <w:t xml:space="preserve"> </w:t>
      </w:r>
      <w:r w:rsidR="00F13AD8">
        <w:rPr>
          <w:color w:val="000000" w:themeColor="text1"/>
          <w:u w:color="000000" w:themeColor="text1"/>
        </w:rPr>
        <w:t xml:space="preserve">ON </w:t>
      </w:r>
      <w:r w:rsidR="008C4851">
        <w:rPr>
          <w:color w:val="000000" w:themeColor="text1"/>
          <w:u w:color="000000" w:themeColor="text1"/>
        </w:rPr>
        <w:t xml:space="preserve">ITS </w:t>
      </w:r>
      <w:r w:rsidR="00755134">
        <w:rPr>
          <w:color w:val="000000" w:themeColor="text1"/>
          <w:u w:color="000000" w:themeColor="text1"/>
        </w:rPr>
        <w:t>ONE HUNDRED TWENTY</w:t>
      </w:r>
      <w:r w:rsidR="009D64EB">
        <w:rPr>
          <w:color w:val="000000" w:themeColor="text1"/>
          <w:u w:color="000000" w:themeColor="text1"/>
        </w:rPr>
        <w:noBreakHyphen/>
      </w:r>
      <w:r w:rsidR="00755134">
        <w:rPr>
          <w:color w:val="000000" w:themeColor="text1"/>
          <w:u w:color="000000" w:themeColor="text1"/>
        </w:rPr>
        <w:t>FIFTH</w:t>
      </w:r>
      <w:r w:rsidR="008C4851">
        <w:rPr>
          <w:color w:val="000000" w:themeColor="text1"/>
          <w:u w:color="000000" w:themeColor="text1"/>
        </w:rPr>
        <w:t xml:space="preserve"> </w:t>
      </w:r>
      <w:r w:rsidR="008C4851" w:rsidRPr="00616F48">
        <w:rPr>
          <w:color w:val="000000" w:themeColor="text1"/>
          <w:u w:color="000000" w:themeColor="text1"/>
        </w:rPr>
        <w:t>ANNIVERSARY</w:t>
      </w:r>
      <w:r w:rsidR="008C4851">
        <w:rPr>
          <w:color w:val="000000" w:themeColor="text1"/>
          <w:u w:color="000000" w:themeColor="text1"/>
        </w:rPr>
        <w:t xml:space="preserve"> AND TO WISH THE COMPANY MANY MORE YEARS OF PROSPERITY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8AA" w:rsidRDefault="00C018BC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E48AA">
        <w:t xml:space="preserve">the South Carolina </w:t>
      </w:r>
      <w:r w:rsidR="00755134">
        <w:t>General Assembly</w:t>
      </w:r>
      <w:r w:rsidR="004E48AA">
        <w:t xml:space="preserve"> is pleased to learn that </w:t>
      </w:r>
      <w:r w:rsidR="00EB4081">
        <w:t>Greenwood Mills</w:t>
      </w:r>
      <w:r w:rsidR="00FD0A66">
        <w:t xml:space="preserve">, </w:t>
      </w:r>
      <w:r w:rsidR="004D5166">
        <w:t xml:space="preserve">originally known as Greenwood Cotton Mill, </w:t>
      </w:r>
      <w:r w:rsidR="004E48AA">
        <w:rPr>
          <w:color w:val="000000" w:themeColor="text1"/>
          <w:u w:color="000000" w:themeColor="text1"/>
        </w:rPr>
        <w:t>celebrat</w:t>
      </w:r>
      <w:r w:rsidR="00F13AD8">
        <w:rPr>
          <w:color w:val="000000" w:themeColor="text1"/>
          <w:u w:color="000000" w:themeColor="text1"/>
        </w:rPr>
        <w:t>ed</w:t>
      </w:r>
      <w:r w:rsidR="004E48AA">
        <w:rPr>
          <w:color w:val="000000" w:themeColor="text1"/>
          <w:u w:color="000000" w:themeColor="text1"/>
        </w:rPr>
        <w:t xml:space="preserve"> its </w:t>
      </w:r>
      <w:r w:rsidR="00EB4081">
        <w:rPr>
          <w:color w:val="000000" w:themeColor="text1"/>
          <w:u w:color="000000" w:themeColor="text1"/>
        </w:rPr>
        <w:t>one hundred twenty</w:t>
      </w:r>
      <w:r w:rsidR="009D64EB">
        <w:rPr>
          <w:color w:val="000000" w:themeColor="text1"/>
          <w:u w:color="000000" w:themeColor="text1"/>
        </w:rPr>
        <w:noBreakHyphen/>
      </w:r>
      <w:r w:rsidR="00EB4081">
        <w:rPr>
          <w:color w:val="000000" w:themeColor="text1"/>
          <w:u w:color="000000" w:themeColor="text1"/>
        </w:rPr>
        <w:t>fifth</w:t>
      </w:r>
      <w:r w:rsidR="004E48AA">
        <w:rPr>
          <w:color w:val="000000" w:themeColor="text1"/>
          <w:u w:color="000000" w:themeColor="text1"/>
        </w:rPr>
        <w:t xml:space="preserve"> </w:t>
      </w:r>
      <w:r w:rsidR="004E48AA" w:rsidRPr="00616F48">
        <w:rPr>
          <w:color w:val="000000" w:themeColor="text1"/>
          <w:u w:color="000000" w:themeColor="text1"/>
        </w:rPr>
        <w:t>anniversary</w:t>
      </w:r>
      <w:r w:rsidR="004E48AA">
        <w:rPr>
          <w:color w:val="000000" w:themeColor="text1"/>
          <w:u w:color="000000" w:themeColor="text1"/>
        </w:rPr>
        <w:t xml:space="preserve"> </w:t>
      </w:r>
      <w:r w:rsidR="00F13AD8">
        <w:rPr>
          <w:color w:val="000000" w:themeColor="text1"/>
          <w:u w:color="000000" w:themeColor="text1"/>
        </w:rPr>
        <w:t>on October 5, 2014;</w:t>
      </w:r>
      <w:r w:rsidR="004E48AA">
        <w:rPr>
          <w:color w:val="000000" w:themeColor="text1"/>
          <w:u w:color="000000" w:themeColor="text1"/>
        </w:rPr>
        <w:t xml:space="preserve"> and</w:t>
      </w:r>
    </w:p>
    <w:p w:rsidR="00976A80" w:rsidRDefault="00976A80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7A8D">
        <w:rPr>
          <w:color w:val="000000" w:themeColor="text1"/>
          <w:u w:color="000000" w:themeColor="text1"/>
        </w:rPr>
        <w:t>he company, founded by William Lowndes Durst</w:t>
      </w:r>
      <w:r w:rsidR="00702C35">
        <w:rPr>
          <w:color w:val="000000" w:themeColor="text1"/>
          <w:u w:color="000000" w:themeColor="text1"/>
        </w:rPr>
        <w:t xml:space="preserve"> </w:t>
      </w:r>
      <w:r w:rsidR="00702C35">
        <w:t>on October 5, 1889</w:t>
      </w:r>
      <w:r>
        <w:rPr>
          <w:color w:val="000000" w:themeColor="text1"/>
          <w:u w:color="000000" w:themeColor="text1"/>
        </w:rPr>
        <w:t xml:space="preserve">, </w:t>
      </w:r>
      <w:r w:rsidRPr="00C37A8D">
        <w:rPr>
          <w:color w:val="000000" w:themeColor="text1"/>
          <w:u w:color="000000" w:themeColor="text1"/>
        </w:rPr>
        <w:t xml:space="preserve">began as a single cotton mill with </w:t>
      </w:r>
      <w:r>
        <w:rPr>
          <w:color w:val="000000" w:themeColor="text1"/>
          <w:u w:color="000000" w:themeColor="text1"/>
        </w:rPr>
        <w:t>seventy</w:t>
      </w:r>
      <w:r w:rsidR="009D64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37A8D">
        <w:rPr>
          <w:color w:val="000000" w:themeColor="text1"/>
          <w:u w:color="000000" w:themeColor="text1"/>
        </w:rPr>
        <w:t xml:space="preserve"> employees. While the first </w:t>
      </w:r>
      <w:r>
        <w:rPr>
          <w:color w:val="000000" w:themeColor="text1"/>
          <w:u w:color="000000" w:themeColor="text1"/>
        </w:rPr>
        <w:t>one hundred</w:t>
      </w:r>
      <w:r w:rsidRPr="00C37A8D">
        <w:rPr>
          <w:color w:val="000000" w:themeColor="text1"/>
          <w:u w:color="000000" w:themeColor="text1"/>
        </w:rPr>
        <w:t xml:space="preserve"> years of Greenwood Mills were marked by change and turbulent periods, the company</w:t>
      </w:r>
      <w:r w:rsidR="009D64EB"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trajectory was mostly upward. Despite facing some consolidation in the 1980s, it still counted itself among the largest textile companies in the country when it ce</w:t>
      </w:r>
      <w:r>
        <w:rPr>
          <w:color w:val="000000" w:themeColor="text1"/>
          <w:u w:color="000000" w:themeColor="text1"/>
        </w:rPr>
        <w:t>lebrated its centennial in 1989;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37A8D">
        <w:rPr>
          <w:color w:val="000000" w:themeColor="text1"/>
          <w:u w:color="000000" w:themeColor="text1"/>
        </w:rPr>
        <w:t xml:space="preserve">oday, after a </w:t>
      </w:r>
      <w:r>
        <w:rPr>
          <w:color w:val="000000" w:themeColor="text1"/>
          <w:u w:color="000000" w:themeColor="text1"/>
        </w:rPr>
        <w:t>twenty</w:t>
      </w:r>
      <w:r w:rsidR="009D64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year period that saw it meet and overcome some of its most daunting challenges, that distinction no longer holds true</w:t>
      </w:r>
      <w:r>
        <w:rPr>
          <w:color w:val="000000" w:themeColor="text1"/>
          <w:u w:color="000000" w:themeColor="text1"/>
        </w:rPr>
        <w:t>, but i</w:t>
      </w:r>
      <w:r w:rsidRPr="00C37A8D">
        <w:rPr>
          <w:color w:val="000000" w:themeColor="text1"/>
          <w:u w:color="000000" w:themeColor="text1"/>
        </w:rPr>
        <w:t>t remains an important, distinguished player in this industry because of its adaptability and flexibility, investment in the latest technologies, its management team, a strong employee base, a resolute focus on the customer, a relentless pursuit of excellence</w:t>
      </w:r>
      <w:r w:rsidR="00817E73"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C37A8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steadfast commitment to quality;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presently, a</w:t>
      </w:r>
      <w:r w:rsidRPr="00C37A8D">
        <w:rPr>
          <w:color w:val="000000" w:themeColor="text1"/>
          <w:u w:color="000000" w:themeColor="text1"/>
        </w:rPr>
        <w:t xml:space="preserve">bout </w:t>
      </w:r>
      <w:r>
        <w:rPr>
          <w:color w:val="000000" w:themeColor="text1"/>
          <w:u w:color="000000" w:themeColor="text1"/>
        </w:rPr>
        <w:t>three hundred twenty</w:t>
      </w:r>
      <w:r w:rsidR="009D64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37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employees</w:t>
      </w:r>
      <w:r w:rsidRPr="00C37A8D">
        <w:rPr>
          <w:color w:val="000000" w:themeColor="text1"/>
          <w:u w:color="000000" w:themeColor="text1"/>
        </w:rPr>
        <w:t xml:space="preserve"> work</w:t>
      </w:r>
      <w:r w:rsidR="00713A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37A8D">
        <w:rPr>
          <w:color w:val="000000" w:themeColor="text1"/>
          <w:u w:color="000000" w:themeColor="text1"/>
        </w:rPr>
        <w:t>t the Harris Plant</w:t>
      </w:r>
      <w:r w:rsidR="007E319A">
        <w:rPr>
          <w:color w:val="000000" w:themeColor="text1"/>
          <w:u w:color="000000" w:themeColor="text1"/>
        </w:rPr>
        <w:t xml:space="preserve"> in Greenwood</w:t>
      </w:r>
      <w:r w:rsidR="00713A56">
        <w:rPr>
          <w:color w:val="000000" w:themeColor="text1"/>
          <w:u w:color="000000" w:themeColor="text1"/>
        </w:rPr>
        <w:t xml:space="preserve"> creating </w:t>
      </w:r>
      <w:r w:rsidRPr="00C37A8D">
        <w:rPr>
          <w:color w:val="000000" w:themeColor="text1"/>
          <w:u w:color="000000" w:themeColor="text1"/>
        </w:rPr>
        <w:t xml:space="preserve">fabrics for the military, </w:t>
      </w:r>
      <w:r>
        <w:rPr>
          <w:color w:val="000000" w:themeColor="text1"/>
          <w:u w:color="000000" w:themeColor="text1"/>
        </w:rPr>
        <w:t xml:space="preserve">for </w:t>
      </w:r>
      <w:r w:rsidRPr="00C37A8D">
        <w:rPr>
          <w:color w:val="000000" w:themeColor="text1"/>
          <w:u w:color="000000" w:themeColor="text1"/>
        </w:rPr>
        <w:t>work wear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for </w:t>
      </w:r>
      <w:r w:rsidRPr="00C37A8D">
        <w:rPr>
          <w:color w:val="000000" w:themeColor="text1"/>
          <w:u w:color="000000" w:themeColor="text1"/>
        </w:rPr>
        <w:t>industrial and specialty uses</w:t>
      </w:r>
      <w:r>
        <w:rPr>
          <w:color w:val="000000" w:themeColor="text1"/>
          <w:u w:color="000000" w:themeColor="text1"/>
        </w:rPr>
        <w:t>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37A8D">
        <w:rPr>
          <w:color w:val="000000" w:themeColor="text1"/>
          <w:u w:color="000000" w:themeColor="text1"/>
        </w:rPr>
        <w:t>ne of the shining lights of Greenwood Mills</w:t>
      </w:r>
      <w:r w:rsidR="009D64EB"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 xml:space="preserve"> </w:t>
      </w:r>
      <w:r w:rsidR="00272726">
        <w:rPr>
          <w:color w:val="000000" w:themeColor="text1"/>
          <w:u w:color="000000" w:themeColor="text1"/>
        </w:rPr>
        <w:t>p</w:t>
      </w:r>
      <w:r w:rsidRPr="00C37A8D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twenty</w:t>
      </w:r>
      <w:r w:rsidR="009D64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5C1EA3">
        <w:rPr>
          <w:color w:val="000000" w:themeColor="text1"/>
          <w:u w:color="000000" w:themeColor="text1"/>
        </w:rPr>
        <w:t xml:space="preserve"> </w:t>
      </w:r>
      <w:r w:rsidRPr="00C37A8D">
        <w:rPr>
          <w:color w:val="000000" w:themeColor="text1"/>
          <w:u w:color="000000" w:themeColor="text1"/>
        </w:rPr>
        <w:t>year</w:t>
      </w:r>
      <w:r w:rsidR="00272726"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is SingleSource Apparel (SSA), a wholly owned </w:t>
      </w:r>
      <w:r w:rsidRPr="00C37A8D">
        <w:rPr>
          <w:color w:val="000000" w:themeColor="text1"/>
          <w:u w:color="000000" w:themeColor="text1"/>
        </w:rPr>
        <w:lastRenderedPageBreak/>
        <w:t>subsidiary. Headquartered in Greenwood, SingleSource was the first U.S.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based vertically integrated manufacturer of denim jeans, jackets</w:t>
      </w:r>
      <w:r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and shirts. </w:t>
      </w:r>
      <w:r w:rsidR="0076663F">
        <w:rPr>
          <w:color w:val="000000" w:themeColor="text1"/>
          <w:u w:color="000000" w:themeColor="text1"/>
        </w:rPr>
        <w:t>SSA</w:t>
      </w:r>
      <w:r w:rsidRPr="00C37A8D">
        <w:rPr>
          <w:color w:val="000000" w:themeColor="text1"/>
          <w:u w:color="000000" w:themeColor="text1"/>
        </w:rPr>
        <w:t xml:space="preserve"> continues today as a viable part of Greenwood</w:t>
      </w:r>
      <w:r w:rsidR="00F13AD8">
        <w:rPr>
          <w:color w:val="000000" w:themeColor="text1"/>
          <w:u w:color="000000" w:themeColor="text1"/>
        </w:rPr>
        <w:t xml:space="preserve"> Mill</w:t>
      </w:r>
      <w:r w:rsidRPr="00C37A8D">
        <w:rPr>
          <w:color w:val="000000" w:themeColor="text1"/>
          <w:u w:color="000000" w:themeColor="text1"/>
        </w:rPr>
        <w:t>s</w:t>
      </w:r>
      <w:r w:rsidR="00F13AD8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 xml:space="preserve"> operations</w:t>
      </w:r>
      <w:r w:rsidR="0076663F">
        <w:rPr>
          <w:color w:val="000000" w:themeColor="text1"/>
          <w:u w:color="000000" w:themeColor="text1"/>
        </w:rPr>
        <w:t xml:space="preserve"> and a</w:t>
      </w:r>
      <w:r w:rsidRPr="00C37A8D">
        <w:rPr>
          <w:color w:val="000000" w:themeColor="text1"/>
          <w:u w:color="000000" w:themeColor="text1"/>
        </w:rPr>
        <w:t>lso has offices in Easley, where patterns are generated by computer and transmitted electronically to the manufacturing facilities</w:t>
      </w:r>
      <w:r>
        <w:rPr>
          <w:color w:val="000000" w:themeColor="text1"/>
          <w:u w:color="000000" w:themeColor="text1"/>
        </w:rPr>
        <w:t>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37A8D">
        <w:rPr>
          <w:color w:val="000000" w:themeColor="text1"/>
          <w:u w:color="000000" w:themeColor="text1"/>
        </w:rPr>
        <w:t>Greenwood</w:t>
      </w:r>
      <w:r w:rsidR="00F13AD8">
        <w:rPr>
          <w:color w:val="000000" w:themeColor="text1"/>
          <w:u w:color="000000" w:themeColor="text1"/>
        </w:rPr>
        <w:t xml:space="preserve"> Mills</w:t>
      </w:r>
      <w:r w:rsidRPr="00C37A8D">
        <w:rPr>
          <w:color w:val="000000" w:themeColor="text1"/>
          <w:u w:color="000000" w:themeColor="text1"/>
        </w:rPr>
        <w:t xml:space="preserve"> supplies fabrics for all four primary branches of the U.S. military and to this day has the lion</w:t>
      </w:r>
      <w:r w:rsidR="009D64EB"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share of business for basic uniform fabrics. The company also produces fabrics that are used in jackets, helmet liners, and chemical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protective suits</w:t>
      </w:r>
      <w:r>
        <w:rPr>
          <w:color w:val="000000" w:themeColor="text1"/>
          <w:u w:color="000000" w:themeColor="text1"/>
        </w:rPr>
        <w:t>. In a</w:t>
      </w:r>
      <w:r w:rsidRPr="00C37A8D">
        <w:rPr>
          <w:color w:val="000000" w:themeColor="text1"/>
          <w:u w:color="000000" w:themeColor="text1"/>
        </w:rPr>
        <w:t>ddition, Greenwood</w:t>
      </w:r>
      <w:r w:rsidR="00F13AD8">
        <w:rPr>
          <w:color w:val="000000" w:themeColor="text1"/>
          <w:u w:color="000000" w:themeColor="text1"/>
        </w:rPr>
        <w:t xml:space="preserve"> Mills</w:t>
      </w:r>
      <w:r w:rsidRPr="00C37A8D">
        <w:rPr>
          <w:color w:val="000000" w:themeColor="text1"/>
          <w:u w:color="000000" w:themeColor="text1"/>
        </w:rPr>
        <w:t xml:space="preserve"> has been able to maintain its leading position in niche fabric markets</w:t>
      </w:r>
      <w:r w:rsidR="003B722A">
        <w:rPr>
          <w:color w:val="000000" w:themeColor="text1"/>
          <w:u w:color="000000" w:themeColor="text1"/>
        </w:rPr>
        <w:t>,</w:t>
      </w:r>
      <w:r w:rsidRPr="00C37A8D">
        <w:rPr>
          <w:color w:val="000000" w:themeColor="text1"/>
          <w:u w:color="000000" w:themeColor="text1"/>
        </w:rPr>
        <w:t xml:space="preserve"> such as flame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resistant and industrial laundry</w:t>
      </w:r>
      <w:r>
        <w:rPr>
          <w:color w:val="000000" w:themeColor="text1"/>
          <w:u w:color="000000" w:themeColor="text1"/>
        </w:rPr>
        <w:t>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C69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company</w:t>
      </w:r>
      <w:r w:rsidR="009D64EB" w:rsidRPr="009D64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 has been a significant </w:t>
      </w:r>
      <w:r w:rsidR="004552DB">
        <w:rPr>
          <w:color w:val="000000" w:themeColor="text1"/>
          <w:u w:color="000000" w:themeColor="text1"/>
        </w:rPr>
        <w:t>component</w:t>
      </w:r>
      <w:r>
        <w:rPr>
          <w:color w:val="000000" w:themeColor="text1"/>
          <w:u w:color="000000" w:themeColor="text1"/>
        </w:rPr>
        <w:t xml:space="preserve"> of its success. </w:t>
      </w:r>
      <w:r w:rsidRPr="00C37A8D">
        <w:rPr>
          <w:color w:val="000000" w:themeColor="text1"/>
          <w:u w:color="000000" w:themeColor="text1"/>
        </w:rPr>
        <w:t>Jay Self is the fifth member of his family to serve as president of the company</w:t>
      </w:r>
      <w:r w:rsidR="00015C69">
        <w:rPr>
          <w:color w:val="000000" w:themeColor="text1"/>
          <w:u w:color="000000" w:themeColor="text1"/>
        </w:rPr>
        <w:t xml:space="preserve">, </w:t>
      </w:r>
      <w:r w:rsidR="00CB67AA">
        <w:rPr>
          <w:color w:val="000000" w:themeColor="text1"/>
          <w:u w:color="000000" w:themeColor="text1"/>
        </w:rPr>
        <w:t xml:space="preserve">a line </w:t>
      </w:r>
      <w:r w:rsidR="00015C69">
        <w:rPr>
          <w:color w:val="000000" w:themeColor="text1"/>
          <w:u w:color="000000" w:themeColor="text1"/>
        </w:rPr>
        <w:t>beginning with h</w:t>
      </w:r>
      <w:r w:rsidRPr="00C37A8D">
        <w:rPr>
          <w:color w:val="000000" w:themeColor="text1"/>
          <w:u w:color="000000" w:themeColor="text1"/>
        </w:rPr>
        <w:t>is great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 xml:space="preserve">grandfather, James Cuthbert Self, </w:t>
      </w:r>
      <w:r w:rsidR="00785EF8">
        <w:rPr>
          <w:color w:val="000000" w:themeColor="text1"/>
          <w:u w:color="000000" w:themeColor="text1"/>
        </w:rPr>
        <w:t xml:space="preserve">who </w:t>
      </w:r>
      <w:r w:rsidRPr="00C37A8D">
        <w:rPr>
          <w:color w:val="000000" w:themeColor="text1"/>
          <w:u w:color="000000" w:themeColor="text1"/>
        </w:rPr>
        <w:t>became president in 1908 and served until his death in 1955</w:t>
      </w:r>
      <w:r w:rsidR="00015C69">
        <w:rPr>
          <w:color w:val="000000" w:themeColor="text1"/>
          <w:u w:color="000000" w:themeColor="text1"/>
        </w:rPr>
        <w:t>; and</w:t>
      </w:r>
    </w:p>
    <w:p w:rsidR="00015C69" w:rsidRDefault="00015C69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EAE" w:rsidRPr="00C37A8D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C37A8D">
        <w:rPr>
          <w:color w:val="000000" w:themeColor="text1"/>
          <w:u w:color="000000" w:themeColor="text1"/>
        </w:rPr>
        <w:t xml:space="preserve">ooking back over </w:t>
      </w:r>
      <w:r>
        <w:rPr>
          <w:color w:val="000000" w:themeColor="text1"/>
          <w:u w:color="000000" w:themeColor="text1"/>
        </w:rPr>
        <w:t xml:space="preserve">the </w:t>
      </w:r>
      <w:r w:rsidRPr="00C37A8D">
        <w:rPr>
          <w:color w:val="000000" w:themeColor="text1"/>
          <w:u w:color="000000" w:themeColor="text1"/>
        </w:rPr>
        <w:t>company</w:t>
      </w:r>
      <w:r w:rsidR="009D64EB" w:rsidRPr="009D64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history, </w:t>
      </w:r>
      <w:r>
        <w:rPr>
          <w:color w:val="000000" w:themeColor="text1"/>
          <w:u w:color="000000" w:themeColor="text1"/>
        </w:rPr>
        <w:t xml:space="preserve">Jay </w:t>
      </w:r>
      <w:r w:rsidRPr="00C37A8D">
        <w:rPr>
          <w:color w:val="000000" w:themeColor="text1"/>
          <w:u w:color="000000" w:themeColor="text1"/>
        </w:rPr>
        <w:t xml:space="preserve">Self </w:t>
      </w:r>
      <w:r>
        <w:rPr>
          <w:color w:val="000000" w:themeColor="text1"/>
          <w:u w:color="000000" w:themeColor="text1"/>
        </w:rPr>
        <w:t xml:space="preserve">is rightly </w:t>
      </w:r>
      <w:r w:rsidRPr="00C37A8D">
        <w:rPr>
          <w:color w:val="000000" w:themeColor="text1"/>
          <w:u w:color="000000" w:themeColor="text1"/>
        </w:rPr>
        <w:t>proud</w:t>
      </w:r>
      <w:r w:rsidR="007064C8">
        <w:rPr>
          <w:color w:val="000000" w:themeColor="text1"/>
          <w:u w:color="000000" w:themeColor="text1"/>
        </w:rPr>
        <w:t>est</w:t>
      </w:r>
      <w:r w:rsidRPr="00C37A8D">
        <w:rPr>
          <w:color w:val="000000" w:themeColor="text1"/>
          <w:u w:color="000000" w:themeColor="text1"/>
        </w:rPr>
        <w:t xml:space="preserve"> of his family</w:t>
      </w:r>
      <w:r w:rsidR="009D64EB" w:rsidRPr="009D64EB">
        <w:rPr>
          <w:color w:val="000000" w:themeColor="text1"/>
          <w:u w:color="000000" w:themeColor="text1"/>
        </w:rPr>
        <w:t>’</w:t>
      </w:r>
      <w:r w:rsidRPr="00C37A8D">
        <w:rPr>
          <w:color w:val="000000" w:themeColor="text1"/>
          <w:u w:color="000000" w:themeColor="text1"/>
        </w:rPr>
        <w:t>s “ability to provide good</w:t>
      </w:r>
      <w:r w:rsidR="009D64EB">
        <w:rPr>
          <w:color w:val="000000" w:themeColor="text1"/>
          <w:u w:color="000000" w:themeColor="text1"/>
        </w:rPr>
        <w:noBreakHyphen/>
      </w:r>
      <w:r w:rsidRPr="00C37A8D">
        <w:rPr>
          <w:color w:val="000000" w:themeColor="text1"/>
          <w:u w:color="000000" w:themeColor="text1"/>
        </w:rPr>
        <w:t>paying jobs and to give back to it</w:t>
      </w:r>
      <w:r w:rsidR="0080464C"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 community and </w:t>
      </w:r>
      <w:r w:rsidR="00104DF3">
        <w:rPr>
          <w:color w:val="000000" w:themeColor="text1"/>
          <w:u w:color="000000" w:themeColor="text1"/>
        </w:rPr>
        <w:t>S</w:t>
      </w:r>
      <w:r w:rsidRPr="00C37A8D">
        <w:rPr>
          <w:color w:val="000000" w:themeColor="text1"/>
          <w:u w:color="000000" w:themeColor="text1"/>
        </w:rPr>
        <w:t xml:space="preserve">tate through </w:t>
      </w:r>
      <w:r w:rsidR="00DE1324">
        <w:rPr>
          <w:color w:val="000000" w:themeColor="text1"/>
          <w:u w:color="000000" w:themeColor="text1"/>
        </w:rPr>
        <w:t>t</w:t>
      </w:r>
      <w:r w:rsidRPr="00C37A8D">
        <w:rPr>
          <w:color w:val="000000" w:themeColor="text1"/>
          <w:u w:color="000000" w:themeColor="text1"/>
        </w:rPr>
        <w:t>he Self Foundation,” which sin</w:t>
      </w:r>
      <w:r>
        <w:rPr>
          <w:color w:val="000000" w:themeColor="text1"/>
          <w:u w:color="000000" w:themeColor="text1"/>
        </w:rPr>
        <w:t>ce 1942 has awarded more than sixty</w:t>
      </w:r>
      <w:r w:rsidRPr="00C37A8D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="001857C5">
        <w:rPr>
          <w:color w:val="000000" w:themeColor="text1"/>
          <w:u w:color="000000" w:themeColor="text1"/>
        </w:rPr>
        <w:t xml:space="preserve">in grants to improve </w:t>
      </w:r>
      <w:r w:rsidRPr="00C37A8D">
        <w:rPr>
          <w:color w:val="000000" w:themeColor="text1"/>
          <w:u w:color="000000" w:themeColor="text1"/>
        </w:rPr>
        <w:t xml:space="preserve">quality of life for the citizens of Greenwood and </w:t>
      </w:r>
      <w:r>
        <w:rPr>
          <w:color w:val="000000" w:themeColor="text1"/>
          <w:u w:color="000000" w:themeColor="text1"/>
        </w:rPr>
        <w:t>beyond</w:t>
      </w:r>
      <w:r w:rsidR="008D72B0">
        <w:rPr>
          <w:color w:val="000000" w:themeColor="text1"/>
          <w:u w:color="000000" w:themeColor="text1"/>
        </w:rPr>
        <w:t xml:space="preserve"> in the Palmetto State</w:t>
      </w:r>
      <w:r>
        <w:rPr>
          <w:color w:val="000000" w:themeColor="text1"/>
          <w:u w:color="000000" w:themeColor="text1"/>
        </w:rPr>
        <w:t>; and</w:t>
      </w:r>
    </w:p>
    <w:p w:rsidR="00573EAE" w:rsidRDefault="00573EAE" w:rsidP="00573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wishing the company all the </w:t>
      </w:r>
      <w:r w:rsidR="00D87F00">
        <w:rPr>
          <w:color w:val="000000" w:themeColor="text1"/>
          <w:u w:color="000000" w:themeColor="text1"/>
        </w:rPr>
        <w:t>best in the years to come, the General Assembly</w:t>
      </w:r>
      <w:r>
        <w:rPr>
          <w:color w:val="000000" w:themeColor="text1"/>
          <w:u w:color="000000" w:themeColor="text1"/>
        </w:rPr>
        <w:t xml:space="preserve"> takes great pleasure in congratulating </w:t>
      </w:r>
      <w:r w:rsidR="001749AC">
        <w:rPr>
          <w:color w:val="000000" w:themeColor="text1"/>
          <w:u w:color="000000" w:themeColor="text1"/>
        </w:rPr>
        <w:t>Greenwood Mills</w:t>
      </w:r>
      <w:r>
        <w:rPr>
          <w:color w:val="000000" w:themeColor="text1"/>
          <w:u w:color="000000" w:themeColor="text1"/>
        </w:rPr>
        <w:t xml:space="preserve"> on </w:t>
      </w:r>
      <w:r w:rsidR="001749AC">
        <w:rPr>
          <w:color w:val="000000" w:themeColor="text1"/>
          <w:u w:color="000000" w:themeColor="text1"/>
        </w:rPr>
        <w:t>a century and a quarter</w:t>
      </w:r>
      <w:r>
        <w:rPr>
          <w:color w:val="000000" w:themeColor="text1"/>
          <w:u w:color="000000" w:themeColor="text1"/>
        </w:rPr>
        <w:t xml:space="preserve"> of successful and re</w:t>
      </w:r>
      <w:r w:rsidR="00D87F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pected work in the Palmetto State. N</w:t>
      </w:r>
      <w:r>
        <w:t>ow, therefore,</w:t>
      </w: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F00" w:rsidRDefault="00D87F00" w:rsidP="00D8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D87F00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>
        <w:t xml:space="preserve">congratulate </w:t>
      </w:r>
      <w:r w:rsidR="00FB4C87">
        <w:t>Greenwood Mills</w:t>
      </w:r>
      <w:r>
        <w:rPr>
          <w:color w:val="000000" w:themeColor="text1"/>
          <w:u w:color="000000" w:themeColor="text1"/>
        </w:rPr>
        <w:t xml:space="preserve"> </w:t>
      </w:r>
      <w:r w:rsidR="00F13AD8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its </w:t>
      </w:r>
      <w:r w:rsidR="00FB4C87">
        <w:rPr>
          <w:color w:val="000000" w:themeColor="text1"/>
          <w:u w:color="000000" w:themeColor="text1"/>
        </w:rPr>
        <w:t>one hundred twenty</w:t>
      </w:r>
      <w:r w:rsidR="009D64EB">
        <w:rPr>
          <w:color w:val="000000" w:themeColor="text1"/>
          <w:u w:color="000000" w:themeColor="text1"/>
        </w:rPr>
        <w:noBreakHyphen/>
      </w:r>
      <w:r w:rsidR="00FB4C87">
        <w:rPr>
          <w:color w:val="000000" w:themeColor="text1"/>
          <w:u w:color="000000" w:themeColor="text1"/>
        </w:rPr>
        <w:t>fifth</w:t>
      </w:r>
      <w:r>
        <w:rPr>
          <w:color w:val="000000" w:themeColor="text1"/>
          <w:u w:color="000000" w:themeColor="text1"/>
        </w:rPr>
        <w:t xml:space="preserve"> </w:t>
      </w:r>
      <w:r w:rsidRPr="00616F48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and wish the company many more years of prosperity and success.</w:t>
      </w: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8AA" w:rsidRDefault="004E48AA" w:rsidP="004E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887A0F">
        <w:t>esented</w:t>
      </w:r>
      <w:r>
        <w:t xml:space="preserve"> to </w:t>
      </w:r>
      <w:r w:rsidR="0034725C">
        <w:t>Greenwood Mills</w:t>
      </w:r>
      <w:r>
        <w:t>.</w:t>
      </w:r>
    </w:p>
    <w:p w:rsidR="00F13C99" w:rsidRDefault="009D64E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1638" w:rsidRDefault="00171638" w:rsidP="00171638">
      <w:pPr>
        <w:suppressAutoHyphens/>
      </w:pPr>
    </w:p>
    <w:sectPr w:rsidR="00171638" w:rsidSect="0017163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AD8" w:rsidRDefault="00F13AD8" w:rsidP="009F0C77">
      <w:r>
        <w:separator/>
      </w:r>
    </w:p>
  </w:endnote>
  <w:endnote w:type="continuationSeparator" w:id="0">
    <w:p w:rsidR="00F13AD8" w:rsidRDefault="00F13A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DB4A18-B950-4676-87AB-62ADEB4A8908}"/>
    <w:embedBold r:id="rId2" w:fontKey="{9766BB4F-6DB6-443F-80F9-D6234856B7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1BA5ED-81AC-45C6-8CC1-DC13AC4083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993FD5-89EB-4D90-87E9-B8042006E3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87CE68-5594-4DA6-9A05-E3760B62F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638" w:rsidRPr="00DA5969" w:rsidRDefault="00171638" w:rsidP="00DA59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28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AD8" w:rsidRDefault="00F13AD8" w:rsidP="009F0C77">
      <w:r>
        <w:separator/>
      </w:r>
    </w:p>
  </w:footnote>
  <w:footnote w:type="continuationSeparator" w:id="0">
    <w:p w:rsidR="00F13AD8" w:rsidRDefault="00F13A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66AHB15"/>
    <w:docVar w:name="CoverBillType" w:val="c"/>
    <w:docVar w:name="docpath" w:val="L:\Council\bills\RM\1066AHB15.DOCX"/>
    <w:docVar w:name="dvBillNumber" w:val="35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018BC"/>
    <w:rsid w:val="00015C69"/>
    <w:rsid w:val="00026C9A"/>
    <w:rsid w:val="000965A1"/>
    <w:rsid w:val="000E1785"/>
    <w:rsid w:val="000F39F2"/>
    <w:rsid w:val="001023A4"/>
    <w:rsid w:val="00104DF3"/>
    <w:rsid w:val="0010776B"/>
    <w:rsid w:val="00133E66"/>
    <w:rsid w:val="00134ACF"/>
    <w:rsid w:val="00144E15"/>
    <w:rsid w:val="00171638"/>
    <w:rsid w:val="001749AC"/>
    <w:rsid w:val="001857C5"/>
    <w:rsid w:val="001A4A62"/>
    <w:rsid w:val="001A681E"/>
    <w:rsid w:val="001D08F2"/>
    <w:rsid w:val="001F0990"/>
    <w:rsid w:val="002037CA"/>
    <w:rsid w:val="002047A2"/>
    <w:rsid w:val="002321B6"/>
    <w:rsid w:val="0023696B"/>
    <w:rsid w:val="00250967"/>
    <w:rsid w:val="00272726"/>
    <w:rsid w:val="002759C5"/>
    <w:rsid w:val="00277DEE"/>
    <w:rsid w:val="00280D88"/>
    <w:rsid w:val="002819B5"/>
    <w:rsid w:val="00294ABE"/>
    <w:rsid w:val="002A3EB4"/>
    <w:rsid w:val="00320B76"/>
    <w:rsid w:val="00325348"/>
    <w:rsid w:val="0034725C"/>
    <w:rsid w:val="00393688"/>
    <w:rsid w:val="003B5B3D"/>
    <w:rsid w:val="003B722A"/>
    <w:rsid w:val="003D411E"/>
    <w:rsid w:val="003E3C1E"/>
    <w:rsid w:val="003E6148"/>
    <w:rsid w:val="00400EAA"/>
    <w:rsid w:val="0041760A"/>
    <w:rsid w:val="0042145B"/>
    <w:rsid w:val="004552DB"/>
    <w:rsid w:val="004809EE"/>
    <w:rsid w:val="0049215A"/>
    <w:rsid w:val="004A5682"/>
    <w:rsid w:val="004C144B"/>
    <w:rsid w:val="004D5166"/>
    <w:rsid w:val="004E48AA"/>
    <w:rsid w:val="004E6830"/>
    <w:rsid w:val="00511EE9"/>
    <w:rsid w:val="00521E00"/>
    <w:rsid w:val="00573EAE"/>
    <w:rsid w:val="00577C6C"/>
    <w:rsid w:val="0058501B"/>
    <w:rsid w:val="005928A2"/>
    <w:rsid w:val="005B58C2"/>
    <w:rsid w:val="005C1EA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2C35"/>
    <w:rsid w:val="007064C8"/>
    <w:rsid w:val="00713A56"/>
    <w:rsid w:val="00737463"/>
    <w:rsid w:val="00753C04"/>
    <w:rsid w:val="00755134"/>
    <w:rsid w:val="00756946"/>
    <w:rsid w:val="00757F80"/>
    <w:rsid w:val="00764F76"/>
    <w:rsid w:val="0076663F"/>
    <w:rsid w:val="00771EEC"/>
    <w:rsid w:val="00785EF8"/>
    <w:rsid w:val="00786819"/>
    <w:rsid w:val="007A325A"/>
    <w:rsid w:val="007D2EC2"/>
    <w:rsid w:val="007E319A"/>
    <w:rsid w:val="007F1523"/>
    <w:rsid w:val="007F509E"/>
    <w:rsid w:val="007F5799"/>
    <w:rsid w:val="007F6947"/>
    <w:rsid w:val="0080464C"/>
    <w:rsid w:val="00817E73"/>
    <w:rsid w:val="00872729"/>
    <w:rsid w:val="00887A0F"/>
    <w:rsid w:val="008C4851"/>
    <w:rsid w:val="008D72B0"/>
    <w:rsid w:val="008E1665"/>
    <w:rsid w:val="008F4429"/>
    <w:rsid w:val="00932670"/>
    <w:rsid w:val="009352BB"/>
    <w:rsid w:val="009468DA"/>
    <w:rsid w:val="00964F0D"/>
    <w:rsid w:val="0097489B"/>
    <w:rsid w:val="00976A80"/>
    <w:rsid w:val="00990668"/>
    <w:rsid w:val="009B397B"/>
    <w:rsid w:val="009D64EB"/>
    <w:rsid w:val="009F0C77"/>
    <w:rsid w:val="009F4DD1"/>
    <w:rsid w:val="00A12EC7"/>
    <w:rsid w:val="00A64E80"/>
    <w:rsid w:val="00A67AE4"/>
    <w:rsid w:val="00A741D9"/>
    <w:rsid w:val="00A9741D"/>
    <w:rsid w:val="00AD4B17"/>
    <w:rsid w:val="00B26FA6"/>
    <w:rsid w:val="00B741CB"/>
    <w:rsid w:val="00B934F3"/>
    <w:rsid w:val="00BB6347"/>
    <w:rsid w:val="00BD2134"/>
    <w:rsid w:val="00C018BC"/>
    <w:rsid w:val="00C038D8"/>
    <w:rsid w:val="00C045DD"/>
    <w:rsid w:val="00C3136F"/>
    <w:rsid w:val="00C3483A"/>
    <w:rsid w:val="00C74E9D"/>
    <w:rsid w:val="00C76689"/>
    <w:rsid w:val="00C82FD3"/>
    <w:rsid w:val="00CB67AA"/>
    <w:rsid w:val="00CC4BBF"/>
    <w:rsid w:val="00CC6B7B"/>
    <w:rsid w:val="00CC73FE"/>
    <w:rsid w:val="00CD3619"/>
    <w:rsid w:val="00CF4447"/>
    <w:rsid w:val="00D31737"/>
    <w:rsid w:val="00D405E7"/>
    <w:rsid w:val="00D41D56"/>
    <w:rsid w:val="00D6260D"/>
    <w:rsid w:val="00D6662B"/>
    <w:rsid w:val="00D87F00"/>
    <w:rsid w:val="00D95E2F"/>
    <w:rsid w:val="00D970A9"/>
    <w:rsid w:val="00DA3963"/>
    <w:rsid w:val="00DA5969"/>
    <w:rsid w:val="00DB3AC0"/>
    <w:rsid w:val="00DC6813"/>
    <w:rsid w:val="00DE1324"/>
    <w:rsid w:val="00DE68F0"/>
    <w:rsid w:val="00DF3845"/>
    <w:rsid w:val="00DF7E17"/>
    <w:rsid w:val="00E862F4"/>
    <w:rsid w:val="00EB00A2"/>
    <w:rsid w:val="00EB1BF3"/>
    <w:rsid w:val="00EB4081"/>
    <w:rsid w:val="00ED464A"/>
    <w:rsid w:val="00EF3EEE"/>
    <w:rsid w:val="00F13AD8"/>
    <w:rsid w:val="00F13C99"/>
    <w:rsid w:val="00F149A7"/>
    <w:rsid w:val="00F50BAF"/>
    <w:rsid w:val="00F52C10"/>
    <w:rsid w:val="00F81FFD"/>
    <w:rsid w:val="00F85228"/>
    <w:rsid w:val="00FB4C87"/>
    <w:rsid w:val="00FB6773"/>
    <w:rsid w:val="00FD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5D91FC-0972-4DE5-A32E-2C52C6865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27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2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16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2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3_201501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E1271-B0DC-4DCF-90FE-C12A3E6A5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699</Words>
  <Characters>3988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353: Greenwood Mills - South Carolina Legislature Online</dc:title>
  <dc:subject/>
  <dc:creator>McDowell</dc:creator>
  <cp:keywords/>
  <dc:description/>
  <cp:lastModifiedBy>N Cumfer</cp:lastModifiedBy>
  <cp:revision>2</cp:revision>
  <cp:lastPrinted>2015-01-20T20:47:00Z</cp:lastPrinted>
  <dcterms:created xsi:type="dcterms:W3CDTF">2016-12-02T16:59:00Z</dcterms:created>
  <dcterms:modified xsi:type="dcterms:W3CDTF">2016-12-02T16:59:00Z</dcterms:modified>
</cp:coreProperties>
</file>