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E6313">
        <w:rPr>
          <w:rFonts w:eastAsia="Times New Roman" w:cs="Times New Roman"/>
          <w:b/>
          <w:szCs w:val="20"/>
        </w:rPr>
        <w:t>South Carolina General Assembly</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E6313">
        <w:rPr>
          <w:rFonts w:eastAsia="Times New Roman" w:cs="Times New Roman"/>
          <w:szCs w:val="20"/>
        </w:rPr>
        <w:t>121st Session, 2015-2016</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313" w:rsidRPr="004E6313" w:rsidRDefault="00522912"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 R50, S373</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6313">
        <w:rPr>
          <w:rFonts w:eastAsia="Times New Roman" w:cs="Times New Roman"/>
          <w:b/>
          <w:szCs w:val="20"/>
        </w:rPr>
        <w:t>STATUS INFORMATION</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6313">
        <w:rPr>
          <w:rFonts w:eastAsia="Times New Roman" w:cs="Times New Roman"/>
          <w:szCs w:val="20"/>
        </w:rPr>
        <w:t>General Bill</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6313">
        <w:rPr>
          <w:rFonts w:eastAsia="Times New Roman" w:cs="Times New Roman"/>
          <w:szCs w:val="20"/>
        </w:rPr>
        <w:t>Sponsors: Senator Setzler</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6313">
        <w:rPr>
          <w:rFonts w:eastAsia="Times New Roman" w:cs="Times New Roman"/>
          <w:szCs w:val="20"/>
        </w:rPr>
        <w:t>Document Path: l:\council\bills\bbm\9170dg15.docx</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63CE" w:rsidRDefault="00D863CE"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2015</w:t>
      </w:r>
    </w:p>
    <w:p w:rsidR="00D863CE" w:rsidRDefault="00D863CE"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D863CE" w:rsidRDefault="00D863CE"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19, 2015</w:t>
      </w:r>
    </w:p>
    <w:p w:rsidR="00D863CE" w:rsidRDefault="00D863CE"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D863CE" w:rsidRDefault="00D863CE"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D863CE" w:rsidRDefault="00D863CE"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6313">
        <w:rPr>
          <w:rFonts w:eastAsia="Times New Roman" w:cs="Times New Roman"/>
          <w:szCs w:val="20"/>
        </w:rPr>
        <w:t>Summary: SC Retirement System</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313" w:rsidRPr="004E6313" w:rsidRDefault="004E6313" w:rsidP="004E6313">
      <w:pPr>
        <w:widowControl w:val="0"/>
        <w:tabs>
          <w:tab w:val="center" w:pos="590"/>
          <w:tab w:val="center" w:pos="1440"/>
          <w:tab w:val="left" w:pos="1872"/>
          <w:tab w:val="left" w:pos="9187"/>
        </w:tabs>
        <w:rPr>
          <w:rFonts w:eastAsia="Times New Roman" w:cs="Times New Roman"/>
          <w:szCs w:val="20"/>
        </w:rPr>
      </w:pPr>
      <w:r w:rsidRPr="004E6313">
        <w:rPr>
          <w:rFonts w:eastAsia="Times New Roman" w:cs="Times New Roman"/>
          <w:b/>
          <w:szCs w:val="20"/>
        </w:rPr>
        <w:t>HISTORY OF LEGISLATIVE ACTIONS</w:t>
      </w:r>
    </w:p>
    <w:p w:rsidR="004E6313" w:rsidRPr="004E6313" w:rsidRDefault="004E6313" w:rsidP="004E6313">
      <w:pPr>
        <w:widowControl w:val="0"/>
        <w:tabs>
          <w:tab w:val="center" w:pos="590"/>
          <w:tab w:val="center" w:pos="1440"/>
          <w:tab w:val="left" w:pos="1872"/>
          <w:tab w:val="left" w:pos="9187"/>
        </w:tabs>
        <w:rPr>
          <w:rFonts w:eastAsia="Times New Roman" w:cs="Times New Roman"/>
          <w:szCs w:val="20"/>
        </w:rPr>
      </w:pPr>
    </w:p>
    <w:p w:rsidR="004E6313" w:rsidRPr="004E6313" w:rsidRDefault="004E6313" w:rsidP="004E6313">
      <w:pPr>
        <w:widowControl w:val="0"/>
        <w:tabs>
          <w:tab w:val="center" w:pos="590"/>
          <w:tab w:val="center" w:pos="1440"/>
          <w:tab w:val="left" w:pos="1872"/>
          <w:tab w:val="left" w:pos="9187"/>
        </w:tabs>
        <w:rPr>
          <w:rFonts w:eastAsia="Times New Roman" w:cs="Times New Roman"/>
          <w:szCs w:val="20"/>
        </w:rPr>
      </w:pPr>
      <w:r w:rsidRPr="004E6313">
        <w:rPr>
          <w:rFonts w:eastAsia="Times New Roman" w:cs="Times New Roman"/>
          <w:szCs w:val="20"/>
          <w:u w:val="single"/>
        </w:rPr>
        <w:tab/>
        <w:t>Date</w:t>
      </w:r>
      <w:r w:rsidRPr="004E6313">
        <w:rPr>
          <w:rFonts w:eastAsia="Times New Roman" w:cs="Times New Roman"/>
          <w:szCs w:val="20"/>
          <w:u w:val="single"/>
        </w:rPr>
        <w:tab/>
        <w:t>Body</w:t>
      </w:r>
      <w:r w:rsidRPr="004E6313">
        <w:rPr>
          <w:rFonts w:eastAsia="Times New Roman" w:cs="Times New Roman"/>
          <w:szCs w:val="20"/>
          <w:u w:val="single"/>
        </w:rPr>
        <w:tab/>
        <w:t>Action Description with journal page number</w:t>
      </w:r>
      <w:r w:rsidRPr="004E6313">
        <w:rPr>
          <w:rFonts w:eastAsia="Times New Roman" w:cs="Times New Roman"/>
          <w:szCs w:val="20"/>
          <w:u w:val="single"/>
        </w:rPr>
        <w:tab/>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0446F9">
        <w:rPr>
          <w:rFonts w:cs="Times New Roman"/>
        </w:rPr>
        <w:t>Introduced and read first time (</w:t>
      </w:r>
      <w:hyperlink r:id="rId6" w:history="1">
        <w:r w:rsidRPr="00CD1D6D">
          <w:rPr>
            <w:rStyle w:val="Hyperlink"/>
            <w:rFonts w:cs="Times New Roman"/>
          </w:rPr>
          <w:t>Senate Journal</w:t>
        </w:r>
        <w:r w:rsidRPr="00CD1D6D">
          <w:rPr>
            <w:rStyle w:val="Hyperlink"/>
            <w:rFonts w:cs="Times New Roman"/>
          </w:rPr>
          <w:noBreakHyphen/>
          <w:t>page 11</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0446F9">
        <w:rPr>
          <w:rFonts w:cs="Times New Roman"/>
        </w:rPr>
        <w:t>R</w:t>
      </w:r>
      <w:r>
        <w:rPr>
          <w:rFonts w:cs="Times New Roman"/>
        </w:rPr>
        <w:t xml:space="preserve">eferred to Committee on </w:t>
      </w:r>
      <w:r w:rsidRPr="000446F9">
        <w:rPr>
          <w:rFonts w:cs="Times New Roman"/>
          <w:b/>
        </w:rPr>
        <w:t>Finance</w:t>
      </w:r>
      <w:r>
        <w:rPr>
          <w:rFonts w:cs="Times New Roman"/>
        </w:rPr>
        <w:t xml:space="preserve"> </w:t>
      </w:r>
      <w:r w:rsidRPr="000446F9">
        <w:rPr>
          <w:rFonts w:cs="Times New Roman"/>
        </w:rPr>
        <w:t>(</w:t>
      </w:r>
      <w:hyperlink r:id="rId7" w:history="1">
        <w:r w:rsidRPr="00CD1D6D">
          <w:rPr>
            <w:rStyle w:val="Hyperlink"/>
            <w:rFonts w:cs="Times New Roman"/>
          </w:rPr>
          <w:t>Senate Journal</w:t>
        </w:r>
        <w:r w:rsidRPr="00CD1D6D">
          <w:rPr>
            <w:rStyle w:val="Hyperlink"/>
            <w:rFonts w:cs="Times New Roman"/>
          </w:rPr>
          <w:noBreakHyphen/>
          <w:t>page 11</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0446F9">
        <w:rPr>
          <w:rFonts w:cs="Times New Roman"/>
        </w:rPr>
        <w:t>Committee r</w:t>
      </w:r>
      <w:r>
        <w:rPr>
          <w:rFonts w:cs="Times New Roman"/>
        </w:rPr>
        <w:t xml:space="preserve">eport: Favorable with amendment </w:t>
      </w:r>
      <w:r w:rsidRPr="000446F9">
        <w:rPr>
          <w:rFonts w:cs="Times New Roman"/>
          <w:b/>
        </w:rPr>
        <w:t>Finance</w:t>
      </w:r>
      <w:r w:rsidRPr="000446F9">
        <w:rPr>
          <w:rFonts w:cs="Times New Roman"/>
        </w:rPr>
        <w:t xml:space="preserve"> (</w:t>
      </w:r>
      <w:hyperlink r:id="rId8" w:history="1">
        <w:r w:rsidRPr="00CD1D6D">
          <w:rPr>
            <w:rStyle w:val="Hyperlink"/>
            <w:rFonts w:cs="Times New Roman"/>
          </w:rPr>
          <w:t>Senate Journal</w:t>
        </w:r>
        <w:r w:rsidRPr="00CD1D6D">
          <w:rPr>
            <w:rStyle w:val="Hyperlink"/>
            <w:rFonts w:cs="Times New Roman"/>
          </w:rPr>
          <w:noBreakHyphen/>
          <w:t>page 11</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0446F9">
        <w:rPr>
          <w:rFonts w:cs="Times New Roman"/>
        </w:rPr>
        <w:t>Committee Amendment Adopted (</w:t>
      </w:r>
      <w:hyperlink r:id="rId9" w:history="1">
        <w:r w:rsidRPr="00CD1D6D">
          <w:rPr>
            <w:rStyle w:val="Hyperlink"/>
            <w:rFonts w:cs="Times New Roman"/>
          </w:rPr>
          <w:t>Senate Journal</w:t>
        </w:r>
        <w:r w:rsidRPr="00CD1D6D">
          <w:rPr>
            <w:rStyle w:val="Hyperlink"/>
            <w:rFonts w:cs="Times New Roman"/>
          </w:rPr>
          <w:noBreakHyphen/>
          <w:t>page 14</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0446F9">
        <w:rPr>
          <w:rFonts w:cs="Times New Roman"/>
        </w:rPr>
        <w:t>Read second time (</w:t>
      </w:r>
      <w:hyperlink r:id="rId10" w:history="1">
        <w:r w:rsidRPr="00CD1D6D">
          <w:rPr>
            <w:rStyle w:val="Hyperlink"/>
            <w:rFonts w:cs="Times New Roman"/>
          </w:rPr>
          <w:t>Senate Journal</w:t>
        </w:r>
        <w:r w:rsidRPr="00CD1D6D">
          <w:rPr>
            <w:rStyle w:val="Hyperlink"/>
            <w:rFonts w:cs="Times New Roman"/>
          </w:rPr>
          <w:noBreakHyphen/>
          <w:t>page 9</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0446F9">
        <w:rPr>
          <w:rFonts w:cs="Times New Roman"/>
        </w:rPr>
        <w:t>Roll call Ayes</w:t>
      </w:r>
      <w:r>
        <w:rPr>
          <w:rFonts w:cs="Times New Roman"/>
        </w:rPr>
        <w:noBreakHyphen/>
      </w:r>
      <w:r w:rsidRPr="000446F9">
        <w:rPr>
          <w:rFonts w:cs="Times New Roman"/>
        </w:rPr>
        <w:t>38  Nays</w:t>
      </w:r>
      <w:r>
        <w:rPr>
          <w:rFonts w:cs="Times New Roman"/>
        </w:rPr>
        <w:noBreakHyphen/>
      </w:r>
      <w:r w:rsidRPr="000446F9">
        <w:rPr>
          <w:rFonts w:cs="Times New Roman"/>
        </w:rPr>
        <w:t>1 (</w:t>
      </w:r>
      <w:hyperlink r:id="rId11" w:history="1">
        <w:r w:rsidRPr="00CD1D6D">
          <w:rPr>
            <w:rStyle w:val="Hyperlink"/>
            <w:rFonts w:cs="Times New Roman"/>
          </w:rPr>
          <w:t>Senate Journal</w:t>
        </w:r>
        <w:r w:rsidRPr="00CD1D6D">
          <w:rPr>
            <w:rStyle w:val="Hyperlink"/>
            <w:rFonts w:cs="Times New Roman"/>
          </w:rPr>
          <w:noBreakHyphen/>
          <w:t>page 9</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0446F9">
        <w:rPr>
          <w:rFonts w:cs="Times New Roman"/>
        </w:rPr>
        <w:t>Re</w:t>
      </w:r>
      <w:r>
        <w:rPr>
          <w:rFonts w:cs="Times New Roman"/>
        </w:rPr>
        <w:t xml:space="preserve">ad third time and sent to House </w:t>
      </w:r>
      <w:r w:rsidRPr="000446F9">
        <w:rPr>
          <w:rFonts w:cs="Times New Roman"/>
        </w:rPr>
        <w:t>(</w:t>
      </w:r>
      <w:hyperlink r:id="rId12" w:history="1">
        <w:r w:rsidRPr="00CD1D6D">
          <w:rPr>
            <w:rStyle w:val="Hyperlink"/>
            <w:rFonts w:cs="Times New Roman"/>
          </w:rPr>
          <w:t>Senate Journal</w:t>
        </w:r>
        <w:r w:rsidRPr="00CD1D6D">
          <w:rPr>
            <w:rStyle w:val="Hyperlink"/>
            <w:rFonts w:cs="Times New Roman"/>
          </w:rPr>
          <w:noBreakHyphen/>
          <w:t>page 28</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0446F9">
        <w:rPr>
          <w:rFonts w:cs="Times New Roman"/>
        </w:rPr>
        <w:t>Introduced and read first time (</w:t>
      </w:r>
      <w:hyperlink r:id="rId13" w:history="1">
        <w:r w:rsidRPr="00CD1D6D">
          <w:rPr>
            <w:rStyle w:val="Hyperlink"/>
            <w:rFonts w:cs="Times New Roman"/>
          </w:rPr>
          <w:t>House Journal</w:t>
        </w:r>
        <w:r w:rsidRPr="00CD1D6D">
          <w:rPr>
            <w:rStyle w:val="Hyperlink"/>
            <w:rFonts w:cs="Times New Roman"/>
          </w:rPr>
          <w:noBreakHyphen/>
          <w:t>page 34</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0446F9">
        <w:rPr>
          <w:rFonts w:cs="Times New Roman"/>
        </w:rPr>
        <w:t>Referred</w:t>
      </w:r>
      <w:r>
        <w:rPr>
          <w:rFonts w:cs="Times New Roman"/>
        </w:rPr>
        <w:t xml:space="preserve"> to Committee on </w:t>
      </w:r>
      <w:r w:rsidRPr="000446F9">
        <w:rPr>
          <w:rFonts w:cs="Times New Roman"/>
          <w:b/>
        </w:rPr>
        <w:t>Ways and Means</w:t>
      </w:r>
      <w:r>
        <w:rPr>
          <w:rFonts w:cs="Times New Roman"/>
        </w:rPr>
        <w:t xml:space="preserve"> </w:t>
      </w:r>
      <w:r w:rsidRPr="000446F9">
        <w:rPr>
          <w:rFonts w:cs="Times New Roman"/>
        </w:rPr>
        <w:t>(</w:t>
      </w:r>
      <w:hyperlink r:id="rId14" w:history="1">
        <w:r w:rsidRPr="00CD1D6D">
          <w:rPr>
            <w:rStyle w:val="Hyperlink"/>
            <w:rFonts w:cs="Times New Roman"/>
          </w:rPr>
          <w:t>House Journal</w:t>
        </w:r>
        <w:r w:rsidRPr="00CD1D6D">
          <w:rPr>
            <w:rStyle w:val="Hyperlink"/>
            <w:rFonts w:cs="Times New Roman"/>
          </w:rPr>
          <w:noBreakHyphen/>
          <w:t>page 34</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0446F9">
        <w:rPr>
          <w:rFonts w:cs="Times New Roman"/>
        </w:rPr>
        <w:t>Committee r</w:t>
      </w:r>
      <w:r>
        <w:rPr>
          <w:rFonts w:cs="Times New Roman"/>
        </w:rPr>
        <w:t xml:space="preserve">eport: Favorable </w:t>
      </w:r>
      <w:r w:rsidRPr="000446F9">
        <w:rPr>
          <w:rFonts w:cs="Times New Roman"/>
          <w:b/>
        </w:rPr>
        <w:t>Ways and Means</w:t>
      </w:r>
      <w:r>
        <w:rPr>
          <w:rFonts w:cs="Times New Roman"/>
        </w:rPr>
        <w:t xml:space="preserve"> </w:t>
      </w:r>
      <w:r w:rsidRPr="000446F9">
        <w:rPr>
          <w:rFonts w:cs="Times New Roman"/>
        </w:rPr>
        <w:t>(</w:t>
      </w:r>
      <w:hyperlink r:id="rId15" w:history="1">
        <w:r w:rsidRPr="00CD1D6D">
          <w:rPr>
            <w:rStyle w:val="Hyperlink"/>
            <w:rFonts w:cs="Times New Roman"/>
          </w:rPr>
          <w:t>House Journal</w:t>
        </w:r>
        <w:r w:rsidRPr="00CD1D6D">
          <w:rPr>
            <w:rStyle w:val="Hyperlink"/>
            <w:rFonts w:cs="Times New Roman"/>
          </w:rPr>
          <w:noBreakHyphen/>
          <w:t>page 28</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0446F9">
        <w:rPr>
          <w:rFonts w:cs="Times New Roman"/>
        </w:rPr>
        <w:t>Read second time (</w:t>
      </w:r>
      <w:hyperlink r:id="rId16" w:history="1">
        <w:r w:rsidRPr="00CD1D6D">
          <w:rPr>
            <w:rStyle w:val="Hyperlink"/>
            <w:rFonts w:cs="Times New Roman"/>
          </w:rPr>
          <w:t>House Journal</w:t>
        </w:r>
        <w:r w:rsidRPr="00CD1D6D">
          <w:rPr>
            <w:rStyle w:val="Hyperlink"/>
            <w:rFonts w:cs="Times New Roman"/>
          </w:rPr>
          <w:noBreakHyphen/>
          <w:t>page 47</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0446F9">
        <w:rPr>
          <w:rFonts w:cs="Times New Roman"/>
        </w:rPr>
        <w:t>Roll call Yeas</w:t>
      </w:r>
      <w:r>
        <w:rPr>
          <w:rFonts w:cs="Times New Roman"/>
        </w:rPr>
        <w:noBreakHyphen/>
      </w:r>
      <w:r w:rsidRPr="000446F9">
        <w:rPr>
          <w:rFonts w:cs="Times New Roman"/>
        </w:rPr>
        <w:t>100  Nays</w:t>
      </w:r>
      <w:r>
        <w:rPr>
          <w:rFonts w:cs="Times New Roman"/>
        </w:rPr>
        <w:noBreakHyphen/>
      </w:r>
      <w:r w:rsidRPr="000446F9">
        <w:rPr>
          <w:rFonts w:cs="Times New Roman"/>
        </w:rPr>
        <w:t>0 (</w:t>
      </w:r>
      <w:hyperlink r:id="rId17" w:history="1">
        <w:r w:rsidRPr="00CD1D6D">
          <w:rPr>
            <w:rStyle w:val="Hyperlink"/>
            <w:rFonts w:cs="Times New Roman"/>
          </w:rPr>
          <w:t>House Journal</w:t>
        </w:r>
        <w:r w:rsidRPr="00CD1D6D">
          <w:rPr>
            <w:rStyle w:val="Hyperlink"/>
            <w:rFonts w:cs="Times New Roman"/>
          </w:rPr>
          <w:noBreakHyphen/>
          <w:t>page 48</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0446F9">
        <w:rPr>
          <w:rFonts w:cs="Times New Roman"/>
        </w:rPr>
        <w:t>Read third time and enrolled (</w:t>
      </w:r>
      <w:hyperlink r:id="rId18" w:history="1">
        <w:r w:rsidRPr="00CD1D6D">
          <w:rPr>
            <w:rStyle w:val="Hyperlink"/>
            <w:rFonts w:cs="Times New Roman"/>
          </w:rPr>
          <w:t>House Journal</w:t>
        </w:r>
        <w:r w:rsidRPr="00CD1D6D">
          <w:rPr>
            <w:rStyle w:val="Hyperlink"/>
            <w:rFonts w:cs="Times New Roman"/>
          </w:rPr>
          <w:noBreakHyphen/>
          <w:t>page 8</w:t>
        </w:r>
      </w:hyperlink>
      <w:r w:rsidRPr="000446F9">
        <w:rPr>
          <w:rFonts w:cs="Times New Roman"/>
        </w:rPr>
        <w:t>)</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0446F9">
        <w:rPr>
          <w:rFonts w:cs="Times New Roman"/>
        </w:rPr>
        <w:t>Ratified R 50</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0446F9">
        <w:rPr>
          <w:rFonts w:cs="Times New Roman"/>
        </w:rPr>
        <w:t>Signed By Governor</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0446F9">
        <w:rPr>
          <w:rFonts w:cs="Times New Roman"/>
        </w:rPr>
        <w:t>Effective date See Act for Effective Date</w:t>
      </w:r>
    </w:p>
    <w:p w:rsidR="00522912" w:rsidRDefault="00522912" w:rsidP="00522912">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0446F9">
        <w:rPr>
          <w:rFonts w:cs="Times New Roman"/>
        </w:rPr>
        <w:t>Act No</w:t>
      </w:r>
      <w:r>
        <w:rPr>
          <w:rFonts w:cs="Times New Roman"/>
        </w:rPr>
        <w:t>. </w:t>
      </w:r>
      <w:r w:rsidRPr="000446F9">
        <w:rPr>
          <w:rFonts w:cs="Times New Roman"/>
        </w:rPr>
        <w:t>27</w:t>
      </w:r>
    </w:p>
    <w:p w:rsidR="00522912" w:rsidRDefault="00522912" w:rsidP="00522912">
      <w:pPr>
        <w:widowControl w:val="0"/>
        <w:tabs>
          <w:tab w:val="right" w:pos="1008"/>
          <w:tab w:val="left" w:pos="1152"/>
          <w:tab w:val="left" w:pos="1872"/>
          <w:tab w:val="left" w:pos="9187"/>
        </w:tabs>
        <w:ind w:left="2088" w:hanging="2088"/>
        <w:rPr>
          <w:rFonts w:cs="Times New Roman"/>
        </w:rPr>
      </w:pPr>
    </w:p>
    <w:p w:rsidR="004E6313" w:rsidRPr="004E6313" w:rsidRDefault="004E6313" w:rsidP="004E6313">
      <w:pPr>
        <w:widowControl w:val="0"/>
        <w:tabs>
          <w:tab w:val="right" w:pos="1008"/>
          <w:tab w:val="left" w:pos="1152"/>
          <w:tab w:val="left" w:pos="1872"/>
          <w:tab w:val="left" w:pos="9187"/>
        </w:tabs>
        <w:ind w:left="2088" w:hanging="2088"/>
        <w:rPr>
          <w:rFonts w:eastAsia="Times New Roman" w:cs="Times New Roman"/>
          <w:szCs w:val="20"/>
        </w:rPr>
      </w:pPr>
      <w:r w:rsidRPr="004E6313">
        <w:rPr>
          <w:rFonts w:eastAsia="Times New Roman" w:cs="Times New Roman"/>
          <w:szCs w:val="20"/>
        </w:rPr>
        <w:t xml:space="preserve">View the latest </w:t>
      </w:r>
      <w:hyperlink r:id="rId19" w:history="1">
        <w:r w:rsidRPr="004E6313">
          <w:rPr>
            <w:rFonts w:eastAsia="Times New Roman" w:cs="Times New Roman"/>
            <w:color w:val="0000FF" w:themeColor="hyperlink"/>
            <w:szCs w:val="20"/>
            <w:u w:val="single"/>
          </w:rPr>
          <w:t>legislative information</w:t>
        </w:r>
      </w:hyperlink>
      <w:r w:rsidRPr="004E6313">
        <w:rPr>
          <w:rFonts w:eastAsia="Times New Roman" w:cs="Times New Roman"/>
          <w:szCs w:val="20"/>
        </w:rPr>
        <w:t xml:space="preserve"> at the website</w:t>
      </w:r>
    </w:p>
    <w:p w:rsidR="004E6313" w:rsidRPr="004E6313" w:rsidRDefault="004E6313" w:rsidP="004E6313">
      <w:pPr>
        <w:widowControl w:val="0"/>
        <w:tabs>
          <w:tab w:val="right" w:pos="1008"/>
          <w:tab w:val="left" w:pos="1152"/>
          <w:tab w:val="left" w:pos="1872"/>
          <w:tab w:val="left" w:pos="9187"/>
        </w:tabs>
        <w:ind w:left="2088" w:hanging="2088"/>
        <w:rPr>
          <w:rFonts w:eastAsia="Times New Roman" w:cs="Times New Roman"/>
          <w:szCs w:val="20"/>
        </w:rPr>
      </w:pPr>
    </w:p>
    <w:p w:rsidR="004E6313" w:rsidRPr="004E6313" w:rsidRDefault="004E6313" w:rsidP="004E6313">
      <w:pPr>
        <w:widowControl w:val="0"/>
        <w:tabs>
          <w:tab w:val="right" w:pos="1008"/>
          <w:tab w:val="left" w:pos="1152"/>
          <w:tab w:val="left" w:pos="1872"/>
          <w:tab w:val="left" w:pos="9187"/>
        </w:tabs>
        <w:ind w:left="2088" w:hanging="2088"/>
        <w:rPr>
          <w:rFonts w:eastAsia="Times New Roman" w:cs="Times New Roman"/>
          <w:szCs w:val="20"/>
        </w:rPr>
      </w:pP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6313">
        <w:rPr>
          <w:rFonts w:eastAsia="Times New Roman" w:cs="Times New Roman"/>
          <w:b/>
          <w:szCs w:val="20"/>
        </w:rPr>
        <w:t>VERSIONS OF THIS BILL</w:t>
      </w:r>
    </w:p>
    <w:p w:rsidR="004E6313" w:rsidRPr="004E6313" w:rsidRDefault="004E6313"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6313" w:rsidRPr="004E6313" w:rsidRDefault="00CD1D6D" w:rsidP="004E63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E6313" w:rsidRPr="004E6313">
          <w:rPr>
            <w:rFonts w:eastAsia="Times New Roman" w:cs="Times New Roman"/>
            <w:color w:val="0000FF" w:themeColor="hyperlink"/>
            <w:szCs w:val="20"/>
            <w:u w:val="single"/>
          </w:rPr>
          <w:t>1/28/2015</w:t>
        </w:r>
      </w:hyperlink>
    </w:p>
    <w:p w:rsidR="004E6313" w:rsidRPr="004E6313" w:rsidRDefault="00CD1D6D" w:rsidP="004E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E6313" w:rsidRPr="004E6313">
          <w:rPr>
            <w:rFonts w:eastAsia="Times New Roman" w:cs="Times New Roman"/>
            <w:color w:val="0000FF" w:themeColor="hyperlink"/>
            <w:szCs w:val="20"/>
            <w:u w:val="single"/>
          </w:rPr>
          <w:t>2/18/2015</w:t>
        </w:r>
      </w:hyperlink>
    </w:p>
    <w:p w:rsidR="004E6313" w:rsidRPr="004E6313" w:rsidRDefault="00CD1D6D" w:rsidP="004E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E6313" w:rsidRPr="004E6313">
          <w:rPr>
            <w:rFonts w:eastAsia="Times New Roman" w:cs="Times New Roman"/>
            <w:color w:val="0000FF" w:themeColor="hyperlink"/>
            <w:szCs w:val="20"/>
            <w:u w:val="single"/>
          </w:rPr>
          <w:t>2/19/2015</w:t>
        </w:r>
      </w:hyperlink>
    </w:p>
    <w:p w:rsidR="004E6313" w:rsidRPr="004E6313" w:rsidRDefault="00CD1D6D" w:rsidP="004E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E6313" w:rsidRPr="004E6313">
          <w:rPr>
            <w:rFonts w:eastAsia="Times New Roman" w:cs="Times New Roman"/>
            <w:color w:val="0000FF" w:themeColor="hyperlink"/>
            <w:szCs w:val="20"/>
            <w:u w:val="single"/>
          </w:rPr>
          <w:t>5/21/2015</w:t>
        </w:r>
      </w:hyperlink>
    </w:p>
    <w:p w:rsidR="004E6313" w:rsidRPr="004E6313" w:rsidRDefault="004E6313" w:rsidP="004E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E6313" w:rsidRDefault="004E6313" w:rsidP="004E63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E6313" w:rsidSect="004E6313">
          <w:pgSz w:w="12240" w:h="15840" w:code="1"/>
          <w:pgMar w:top="1080" w:right="1440" w:bottom="1080" w:left="1440" w:header="720" w:footer="720" w:gutter="0"/>
          <w:pgNumType w:start="1"/>
          <w:cols w:space="720"/>
          <w:noEndnote/>
          <w:docGrid w:linePitch="360"/>
        </w:sectPr>
      </w:pPr>
    </w:p>
    <w:p w:rsidR="00341C8E"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 R50, S373)</w:t>
      </w:r>
    </w:p>
    <w:p w:rsidR="00341C8E" w:rsidRPr="008836A5"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1C8E" w:rsidRPr="004E6313"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E6313">
        <w:rPr>
          <w:rFonts w:cs="Times New Roman"/>
          <w:b/>
          <w:color w:val="000000" w:themeColor="text1"/>
          <w:szCs w:val="36"/>
        </w:rPr>
        <w:t xml:space="preserve">AN ACT </w:t>
      </w:r>
      <w:r w:rsidRPr="004E6313">
        <w:rPr>
          <w:rFonts w:cs="Times New Roman"/>
          <w:b/>
          <w:color w:val="000000" w:themeColor="text1"/>
          <w:szCs w:val="24"/>
          <w:u w:color="000000" w:themeColor="text1"/>
        </w:rPr>
        <w:t>TO AMEND SECTIONS 9</w:t>
      </w:r>
      <w:r w:rsidRPr="004E6313">
        <w:rPr>
          <w:rFonts w:cs="Times New Roman"/>
          <w:b/>
          <w:color w:val="000000" w:themeColor="text1"/>
          <w:szCs w:val="24"/>
          <w:u w:color="000000" w:themeColor="text1"/>
        </w:rPr>
        <w:noBreakHyphen/>
        <w:t>1</w:t>
      </w:r>
      <w:r w:rsidRPr="004E6313">
        <w:rPr>
          <w:rFonts w:cs="Times New Roman"/>
          <w:b/>
          <w:color w:val="000000" w:themeColor="text1"/>
          <w:szCs w:val="24"/>
          <w:u w:color="000000" w:themeColor="text1"/>
        </w:rPr>
        <w:noBreakHyphen/>
        <w:t>1620 AND 9</w:t>
      </w:r>
      <w:r w:rsidRPr="004E6313">
        <w:rPr>
          <w:rFonts w:cs="Times New Roman"/>
          <w:b/>
          <w:color w:val="000000" w:themeColor="text1"/>
          <w:szCs w:val="24"/>
          <w:u w:color="000000" w:themeColor="text1"/>
        </w:rPr>
        <w:noBreakHyphen/>
        <w:t>11</w:t>
      </w:r>
      <w:r w:rsidRPr="004E6313">
        <w:rPr>
          <w:rFonts w:cs="Times New Roman"/>
          <w:b/>
          <w:color w:val="000000" w:themeColor="text1"/>
          <w:szCs w:val="24"/>
          <w:u w:color="000000" w:themeColor="text1"/>
        </w:rPr>
        <w:noBreakHyphen/>
        <w:t>150, BOTH AS AMENDED, CODE OF LAWS OF SOUTH CAROLINA, 1976, RELATING TO THE OPTIONAL FORMS OF RETIREMENT ALLOWANCES FOR MEMBERS OF THE SOUTH CAROLINA RETIREMENT SYSTEM AND THE SOUTH CAROLINA POLICE OFFICERS RETIREMENT SYSTEM, RESPECTIVELY, SO AS TO ALLOW A MEMBER TO CHANGE THE FORM OF MONTHLY PAYMENT WITHIN FIVE YEARS OF A CHANGE IN MARITAL STATUS, INSTEAD OF ONE YEAR.</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3B68">
        <w:rPr>
          <w:rFonts w:cs="Times New Roman"/>
        </w:rPr>
        <w:t>Be it enacted by the General Assembly of the State of South Carolina:</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1C8E" w:rsidRPr="00EE1413"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SCRS extension for changing retirement option</w:t>
      </w:r>
    </w:p>
    <w:p w:rsidR="00341C8E"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B3B68">
        <w:rPr>
          <w:rFonts w:cs="Times New Roman"/>
          <w:snapToGrid w:val="0"/>
        </w:rPr>
        <w:t>SECTION</w:t>
      </w:r>
      <w:r w:rsidRPr="005B3B68">
        <w:rPr>
          <w:rFonts w:cs="Times New Roman"/>
          <w:snapToGrid w:val="0"/>
        </w:rPr>
        <w:tab/>
        <w:t>1.</w:t>
      </w:r>
      <w:r w:rsidRPr="005B3B68">
        <w:rPr>
          <w:rFonts w:cs="Times New Roman"/>
          <w:snapToGrid w:val="0"/>
        </w:rPr>
        <w:tab/>
        <w:t>Section 9</w:t>
      </w:r>
      <w:r w:rsidRPr="005B3B68">
        <w:rPr>
          <w:rFonts w:cs="Times New Roman"/>
          <w:snapToGrid w:val="0"/>
        </w:rPr>
        <w:noBreakHyphen/>
        <w:t>1</w:t>
      </w:r>
      <w:r w:rsidRPr="005B3B68">
        <w:rPr>
          <w:rFonts w:cs="Times New Roman"/>
          <w:snapToGrid w:val="0"/>
        </w:rPr>
        <w:noBreakHyphen/>
        <w:t>1620(B)(1) of the 1976 Code, as last amended by Act 387 of 2000, is further amended to read:</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B3B68">
        <w:rPr>
          <w:rFonts w:cs="Times New Roman"/>
          <w:u w:color="000000" w:themeColor="text1"/>
        </w:rPr>
        <w:tab/>
        <w:t>“(1)</w:t>
      </w:r>
      <w:r w:rsidRPr="005B3B68">
        <w:rPr>
          <w:rFonts w:cs="Times New Roman"/>
          <w:u w:color="000000" w:themeColor="text1"/>
        </w:rPr>
        <w:tab/>
        <w:t>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member and the member’s beneficiary or beneficiaries as of that effective date.”</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41C8E"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SCPORS extension for changing retirement option</w:t>
      </w:r>
    </w:p>
    <w:p w:rsidR="00341C8E"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B3B68">
        <w:rPr>
          <w:rFonts w:cs="Times New Roman"/>
          <w:snapToGrid w:val="0"/>
        </w:rPr>
        <w:t>SECTION</w:t>
      </w:r>
      <w:r w:rsidRPr="005B3B68">
        <w:rPr>
          <w:rFonts w:cs="Times New Roman"/>
          <w:snapToGrid w:val="0"/>
        </w:rPr>
        <w:tab/>
        <w:t>2.</w:t>
      </w:r>
      <w:r w:rsidRPr="005B3B68">
        <w:rPr>
          <w:rFonts w:cs="Times New Roman"/>
          <w:snapToGrid w:val="0"/>
        </w:rPr>
        <w:tab/>
        <w:t>Section 9</w:t>
      </w:r>
      <w:r w:rsidRPr="005B3B68">
        <w:rPr>
          <w:rFonts w:cs="Times New Roman"/>
          <w:snapToGrid w:val="0"/>
        </w:rPr>
        <w:noBreakHyphen/>
        <w:t>11</w:t>
      </w:r>
      <w:r w:rsidRPr="005B3B68">
        <w:rPr>
          <w:rFonts w:cs="Times New Roman"/>
          <w:snapToGrid w:val="0"/>
        </w:rPr>
        <w:noBreakHyphen/>
        <w:t>150</w:t>
      </w:r>
      <w:r w:rsidRPr="005B3B68">
        <w:rPr>
          <w:rFonts w:cs="Times New Roman"/>
          <w:u w:color="000000" w:themeColor="text1"/>
        </w:rPr>
        <w:t xml:space="preserve">(B)(1) of the 1976 Code, as last amended by Act 387 of 2000, is further amended to read: </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B3B68">
        <w:rPr>
          <w:rFonts w:cs="Times New Roman"/>
          <w:u w:color="000000" w:themeColor="text1"/>
        </w:rPr>
        <w:tab/>
        <w:t>“(1)</w:t>
      </w:r>
      <w:r w:rsidRPr="005B3B68">
        <w:rPr>
          <w:rFonts w:cs="Times New Roman"/>
          <w:u w:color="000000" w:themeColor="text1"/>
        </w:rPr>
        <w:tab/>
        <w:t xml:space="preserve">A retired member, within five years after a change in marital status, may revoke the form of monthly payment elected and elect a new form of monthly payment, which must be the actuarial equivalent of the maximum retirement allowance payable to the member under law. The new form of monthly payment is effective on the first day of the month in which the election of the new form of monthly payment is received by the system and must be calculated based upon the ages of the retired </w:t>
      </w:r>
      <w:r w:rsidRPr="005B3B68">
        <w:rPr>
          <w:rFonts w:cs="Times New Roman"/>
          <w:u w:color="000000" w:themeColor="text1"/>
        </w:rPr>
        <w:lastRenderedPageBreak/>
        <w:t>member and the member’s beneficiary or beneficiaries as of that effective date.”</w:t>
      </w:r>
    </w:p>
    <w:p w:rsidR="00341C8E"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41C8E" w:rsidRPr="00EE1413"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3B68">
        <w:rPr>
          <w:rFonts w:cs="Times New Roman"/>
          <w:u w:color="000000" w:themeColor="text1"/>
        </w:rPr>
        <w:t>SECTION</w:t>
      </w:r>
      <w:r w:rsidRPr="005B3B68">
        <w:rPr>
          <w:rFonts w:cs="Times New Roman"/>
          <w:u w:color="000000" w:themeColor="text1"/>
        </w:rPr>
        <w:tab/>
        <w:t>3.</w:t>
      </w:r>
      <w:r w:rsidRPr="005B3B68">
        <w:rPr>
          <w:rFonts w:cs="Times New Roman"/>
          <w:u w:color="000000" w:themeColor="text1"/>
        </w:rPr>
        <w:tab/>
        <w:t>This act takes effect upon approval by the Governor and applies to any new form of monthly payment elected thereafter due to a change in marital status.</w:t>
      </w:r>
    </w:p>
    <w:p w:rsidR="00341C8E" w:rsidRPr="005B3B68"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1C8E" w:rsidRDefault="00341C8E"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341C8E" w:rsidRDefault="00341C8E" w:rsidP="00341C8E">
      <w:pPr>
        <w:jc w:val="both"/>
        <w:rPr>
          <w:color w:val="000000" w:themeColor="text1"/>
        </w:rPr>
      </w:pPr>
    </w:p>
    <w:p w:rsidR="00341C8E" w:rsidRDefault="00341C8E" w:rsidP="00341C8E">
      <w:pPr>
        <w:jc w:val="both"/>
        <w:rPr>
          <w:color w:val="000000" w:themeColor="text1"/>
        </w:rPr>
      </w:pPr>
      <w:r>
        <w:rPr>
          <w:color w:val="000000" w:themeColor="text1"/>
        </w:rPr>
        <w:t>Approved the 1</w:t>
      </w:r>
      <w:r w:rsidRPr="00DF2DB4">
        <w:rPr>
          <w:color w:val="000000" w:themeColor="text1"/>
          <w:vertAlign w:val="superscript"/>
        </w:rPr>
        <w:t>st</w:t>
      </w:r>
      <w:r>
        <w:rPr>
          <w:color w:val="000000" w:themeColor="text1"/>
        </w:rPr>
        <w:t xml:space="preserve"> day of June, 2015. </w:t>
      </w:r>
    </w:p>
    <w:p w:rsidR="00341C8E" w:rsidRDefault="00341C8E" w:rsidP="00341C8E">
      <w:pPr>
        <w:jc w:val="center"/>
        <w:rPr>
          <w:color w:val="000000" w:themeColor="text1"/>
        </w:rPr>
      </w:pPr>
    </w:p>
    <w:p w:rsidR="00341C8E" w:rsidRDefault="00341C8E" w:rsidP="00341C8E">
      <w:pPr>
        <w:jc w:val="center"/>
        <w:rPr>
          <w:color w:val="000000" w:themeColor="text1"/>
        </w:rPr>
      </w:pPr>
      <w:r>
        <w:rPr>
          <w:color w:val="000000" w:themeColor="text1"/>
        </w:rPr>
        <w:t>__________</w:t>
      </w:r>
    </w:p>
    <w:p w:rsidR="004E6313" w:rsidRPr="00A56107" w:rsidRDefault="004E6313" w:rsidP="0034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E6313" w:rsidRPr="00A56107" w:rsidSect="004E6313">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BA3" w:rsidRDefault="00B77BA3" w:rsidP="007D5FAC">
      <w:r>
        <w:separator/>
      </w:r>
    </w:p>
  </w:endnote>
  <w:endnote w:type="continuationSeparator" w:id="0">
    <w:p w:rsidR="00B77BA3" w:rsidRDefault="00B77B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13" w:rsidRPr="004E6313" w:rsidRDefault="004E6313" w:rsidP="004E631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D1D6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313" w:rsidRDefault="004E63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BA3" w:rsidRDefault="00B77BA3" w:rsidP="007D5FAC">
      <w:r>
        <w:separator/>
      </w:r>
    </w:p>
  </w:footnote>
  <w:footnote w:type="continuationSeparator" w:id="0">
    <w:p w:rsidR="00B77BA3" w:rsidRDefault="00B77B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3"/>
    <w:docVar w:name="ActSecretary" w:val="Melton"/>
    <w:docVar w:name="ActSIdno" w:val="(33)  373DG15"/>
    <w:docVar w:name="clipname" w:val="373DG15"/>
    <w:docVar w:name="dvBillNumber" w:val="373"/>
    <w:docVar w:name="dvBillNumberPrefix" w:val="S"/>
    <w:docVar w:name="dvOriginalBody" w:val="Senate"/>
    <w:docVar w:name="OrigSENATEBillNo" w:val="373"/>
    <w:docVar w:name="SENATEACTFULLPATH" w:val="L:\COUNCIL\ACTS\373DG15.DOCX"/>
    <w:docVar w:name="WhatActtype" w:val="AN ACT"/>
  </w:docVars>
  <w:rsids>
    <w:rsidRoot w:val="00B77BA3"/>
    <w:rsid w:val="00002DE0"/>
    <w:rsid w:val="00020349"/>
    <w:rsid w:val="00021B0B"/>
    <w:rsid w:val="00030487"/>
    <w:rsid w:val="0003097A"/>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66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0C1"/>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E53"/>
    <w:rsid w:val="00341C8E"/>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314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313"/>
    <w:rsid w:val="004E6C25"/>
    <w:rsid w:val="004E747B"/>
    <w:rsid w:val="004E7E53"/>
    <w:rsid w:val="004F0258"/>
    <w:rsid w:val="004F0E6F"/>
    <w:rsid w:val="004F4494"/>
    <w:rsid w:val="004F4608"/>
    <w:rsid w:val="004F5867"/>
    <w:rsid w:val="004F6446"/>
    <w:rsid w:val="005065EC"/>
    <w:rsid w:val="005208D0"/>
    <w:rsid w:val="00522912"/>
    <w:rsid w:val="00522B8D"/>
    <w:rsid w:val="00530D7F"/>
    <w:rsid w:val="00531A4F"/>
    <w:rsid w:val="005325C5"/>
    <w:rsid w:val="0053326B"/>
    <w:rsid w:val="005352AA"/>
    <w:rsid w:val="0053576C"/>
    <w:rsid w:val="00541BB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C0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7A25"/>
    <w:rsid w:val="00832F5E"/>
    <w:rsid w:val="00834B27"/>
    <w:rsid w:val="00836D7F"/>
    <w:rsid w:val="00841A98"/>
    <w:rsid w:val="00841BFC"/>
    <w:rsid w:val="008449B6"/>
    <w:rsid w:val="00855672"/>
    <w:rsid w:val="00860CD2"/>
    <w:rsid w:val="00865315"/>
    <w:rsid w:val="00865A3F"/>
    <w:rsid w:val="008674BA"/>
    <w:rsid w:val="008678B2"/>
    <w:rsid w:val="00870435"/>
    <w:rsid w:val="008733F2"/>
    <w:rsid w:val="008746A0"/>
    <w:rsid w:val="00875B4B"/>
    <w:rsid w:val="00877295"/>
    <w:rsid w:val="008836A5"/>
    <w:rsid w:val="00892AF7"/>
    <w:rsid w:val="008B2051"/>
    <w:rsid w:val="008B48BD"/>
    <w:rsid w:val="008B552D"/>
    <w:rsid w:val="008C325E"/>
    <w:rsid w:val="008D1322"/>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0A20"/>
    <w:rsid w:val="00A14F94"/>
    <w:rsid w:val="00A22884"/>
    <w:rsid w:val="00A23CED"/>
    <w:rsid w:val="00A25E64"/>
    <w:rsid w:val="00A26387"/>
    <w:rsid w:val="00A3022E"/>
    <w:rsid w:val="00A450A2"/>
    <w:rsid w:val="00A46627"/>
    <w:rsid w:val="00A475E8"/>
    <w:rsid w:val="00A5192B"/>
    <w:rsid w:val="00A5610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4B3B"/>
    <w:rsid w:val="00AF7929"/>
    <w:rsid w:val="00AF7A83"/>
    <w:rsid w:val="00B010E0"/>
    <w:rsid w:val="00B11270"/>
    <w:rsid w:val="00B12572"/>
    <w:rsid w:val="00B15570"/>
    <w:rsid w:val="00B303AC"/>
    <w:rsid w:val="00B374C4"/>
    <w:rsid w:val="00B408FD"/>
    <w:rsid w:val="00B417DE"/>
    <w:rsid w:val="00B4797F"/>
    <w:rsid w:val="00B516BA"/>
    <w:rsid w:val="00B520A2"/>
    <w:rsid w:val="00B62CAB"/>
    <w:rsid w:val="00B72ED3"/>
    <w:rsid w:val="00B73571"/>
    <w:rsid w:val="00B74177"/>
    <w:rsid w:val="00B75D2D"/>
    <w:rsid w:val="00B77BA3"/>
    <w:rsid w:val="00B83DA1"/>
    <w:rsid w:val="00B846E9"/>
    <w:rsid w:val="00BB1593"/>
    <w:rsid w:val="00BB43F6"/>
    <w:rsid w:val="00BB7B1B"/>
    <w:rsid w:val="00BC5FF9"/>
    <w:rsid w:val="00BE0336"/>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1D6D"/>
    <w:rsid w:val="00CE1407"/>
    <w:rsid w:val="00CE54EA"/>
    <w:rsid w:val="00CE5B85"/>
    <w:rsid w:val="00D00681"/>
    <w:rsid w:val="00D04DCB"/>
    <w:rsid w:val="00D1180E"/>
    <w:rsid w:val="00D132DB"/>
    <w:rsid w:val="00D13C21"/>
    <w:rsid w:val="00D16DAA"/>
    <w:rsid w:val="00D17AD0"/>
    <w:rsid w:val="00D20F47"/>
    <w:rsid w:val="00D21F36"/>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63CE"/>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1413"/>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9774A3C-4906-410F-BE38-8E5CE99C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E63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21F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E631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606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18-15.docx" TargetMode="External"/><Relationship Id="rId13" Type="http://schemas.openxmlformats.org/officeDocument/2006/relationships/hyperlink" Target="file:///h:\HJ%20Archive\2015\03-17-15.docx" TargetMode="External"/><Relationship Id="rId18" Type="http://schemas.openxmlformats.org/officeDocument/2006/relationships/hyperlink" Target="file:///h:\HJ%20Archive\2015\05-27-15.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373_20150218.docx" TargetMode="External"/><Relationship Id="rId7" Type="http://schemas.openxmlformats.org/officeDocument/2006/relationships/hyperlink" Target="file:///h:\SJ%20Archive\2015\01-28-15.docx" TargetMode="External"/><Relationship Id="rId12" Type="http://schemas.openxmlformats.org/officeDocument/2006/relationships/hyperlink" Target="file:///h:\SJ%20Archive\2015\03-05-15.docx" TargetMode="External"/><Relationship Id="rId17" Type="http://schemas.openxmlformats.org/officeDocument/2006/relationships/hyperlink" Target="file:///h:\HJ%20Archive\2015\05-26-1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5-26-15.docx" TargetMode="External"/><Relationship Id="rId20" Type="http://schemas.openxmlformats.org/officeDocument/2006/relationships/hyperlink" Target="file:///p:\pprever\2015-16\373_20150128.docx" TargetMode="External"/><Relationship Id="rId1" Type="http://schemas.openxmlformats.org/officeDocument/2006/relationships/styles" Target="styles.xml"/><Relationship Id="rId6" Type="http://schemas.openxmlformats.org/officeDocument/2006/relationships/hyperlink" Target="file:///h:\SJ%20Archive\2015\01-28-15.docx" TargetMode="External"/><Relationship Id="rId11" Type="http://schemas.openxmlformats.org/officeDocument/2006/relationships/hyperlink" Target="file:///h:\SJ%20Archive\2015\03-03-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5-21-15.docx" TargetMode="External"/><Relationship Id="rId23" Type="http://schemas.openxmlformats.org/officeDocument/2006/relationships/hyperlink" Target="file:///p:\pprever\2015-16\373_20150521.docx" TargetMode="External"/><Relationship Id="rId10" Type="http://schemas.openxmlformats.org/officeDocument/2006/relationships/hyperlink" Target="file:///h:\SJ%20Archive\2015\03-03-15.docx" TargetMode="External"/><Relationship Id="rId19" Type="http://schemas.openxmlformats.org/officeDocument/2006/relationships/hyperlink" Target="http://www.scstatehouse.gov/billsearch.php?billnumbers=373&amp;session=121&amp;summary=B" TargetMode="External"/><Relationship Id="rId4" Type="http://schemas.openxmlformats.org/officeDocument/2006/relationships/footnotes" Target="footnotes.xml"/><Relationship Id="rId9" Type="http://schemas.openxmlformats.org/officeDocument/2006/relationships/hyperlink" Target="file:///h:\SJ%20Archive\2015\02-19-15.docx" TargetMode="External"/><Relationship Id="rId14" Type="http://schemas.openxmlformats.org/officeDocument/2006/relationships/hyperlink" Target="file:///h:\HJ%20Archive\2015\03-17-15.docx" TargetMode="External"/><Relationship Id="rId22" Type="http://schemas.openxmlformats.org/officeDocument/2006/relationships/hyperlink" Target="file:///p:\pprever\2015-16\373_2015021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373: SC Retirement System - South Carolina Legislature Online</dc:title>
  <dc:subject/>
  <dc:creator>BRENDA MELTON</dc:creator>
  <cp:keywords/>
  <dc:description/>
  <cp:lastModifiedBy>N Cumfer</cp:lastModifiedBy>
  <cp:revision>2</cp:revision>
  <cp:lastPrinted>2009-02-19T22:23:00Z</cp:lastPrinted>
  <dcterms:created xsi:type="dcterms:W3CDTF">2016-12-02T17:00:00Z</dcterms:created>
  <dcterms:modified xsi:type="dcterms:W3CDTF">2016-12-02T17:00:00Z</dcterms:modified>
</cp:coreProperties>
</file>