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BA" w:rsidRDefault="00EE20BA" w:rsidP="00EE20BA">
      <w:pPr>
        <w:widowControl w:val="0"/>
        <w:jc w:val="center"/>
      </w:pPr>
      <w:bookmarkStart w:id="0" w:name="_GoBack"/>
      <w:bookmarkEnd w:id="0"/>
      <w:r w:rsidRPr="00EE20BA">
        <w:rPr>
          <w:b/>
        </w:rPr>
        <w:t>South Carolina General Assembly</w:t>
      </w:r>
    </w:p>
    <w:p w:rsidR="00EE20BA" w:rsidRDefault="00EE20BA" w:rsidP="00EE20BA">
      <w:pPr>
        <w:widowControl w:val="0"/>
        <w:jc w:val="center"/>
      </w:pPr>
      <w:r>
        <w:t>121st Session, 2015-2016</w:t>
      </w:r>
    </w:p>
    <w:p w:rsidR="00EE20BA" w:rsidRDefault="00EE20BA" w:rsidP="00EE20BA">
      <w:pPr>
        <w:widowControl w:val="0"/>
        <w:jc w:val="left"/>
      </w:pPr>
    </w:p>
    <w:p w:rsidR="00EE20BA" w:rsidRDefault="00EE20BA" w:rsidP="00EE20BA">
      <w:pPr>
        <w:widowControl w:val="0"/>
        <w:jc w:val="left"/>
        <w:rPr>
          <w:b/>
        </w:rPr>
      </w:pPr>
      <w:r w:rsidRPr="00EE20BA">
        <w:rPr>
          <w:b/>
        </w:rPr>
        <w:t>H. 3903</w:t>
      </w:r>
    </w:p>
    <w:p w:rsidR="00EE20BA" w:rsidRDefault="00EE20BA" w:rsidP="00EE20BA">
      <w:pPr>
        <w:widowControl w:val="0"/>
        <w:jc w:val="left"/>
        <w:rPr>
          <w:b/>
        </w:rPr>
      </w:pPr>
    </w:p>
    <w:p w:rsidR="00EE20BA" w:rsidRDefault="00EE20BA" w:rsidP="00EE20BA">
      <w:pPr>
        <w:widowControl w:val="0"/>
        <w:jc w:val="left"/>
      </w:pPr>
      <w:r w:rsidRPr="00EE20BA">
        <w:rPr>
          <w:b/>
        </w:rPr>
        <w:t>STATUS INFORMATION</w:t>
      </w:r>
    </w:p>
    <w:p w:rsidR="00EE20BA" w:rsidRDefault="00EE20BA" w:rsidP="00EE20BA">
      <w:pPr>
        <w:widowControl w:val="0"/>
        <w:jc w:val="left"/>
      </w:pPr>
    </w:p>
    <w:p w:rsidR="00EE20BA" w:rsidRDefault="00EE20BA" w:rsidP="00EE20BA">
      <w:pPr>
        <w:widowControl w:val="0"/>
        <w:jc w:val="left"/>
      </w:pPr>
      <w:r>
        <w:t>House Resolution</w:t>
      </w:r>
    </w:p>
    <w:p w:rsidR="00EE20BA" w:rsidRDefault="00EE20BA" w:rsidP="00EE20BA">
      <w:pPr>
        <w:widowControl w:val="0"/>
        <w:jc w:val="left"/>
      </w:pPr>
      <w:r>
        <w:t>Sponsors: Rep. G.A. Brown</w:t>
      </w:r>
    </w:p>
    <w:p w:rsidR="00EE20BA" w:rsidRDefault="00EE20BA" w:rsidP="00EE20BA">
      <w:pPr>
        <w:widowControl w:val="0"/>
        <w:jc w:val="left"/>
      </w:pPr>
      <w:r>
        <w:t>Document Path: l:\council\bills\rm\1198sa15.docx</w:t>
      </w:r>
    </w:p>
    <w:p w:rsidR="00EE20BA" w:rsidRDefault="00EE20BA" w:rsidP="00EE20BA">
      <w:pPr>
        <w:widowControl w:val="0"/>
        <w:jc w:val="left"/>
      </w:pPr>
    </w:p>
    <w:p w:rsidR="00EE20BA" w:rsidRDefault="00EE20BA" w:rsidP="00EE20BA">
      <w:pPr>
        <w:widowControl w:val="0"/>
        <w:jc w:val="left"/>
      </w:pPr>
      <w:r>
        <w:t>Introduced in the House on March 25, 2015</w:t>
      </w:r>
    </w:p>
    <w:p w:rsidR="00EE20BA" w:rsidRDefault="00EE20BA" w:rsidP="00EE20BA">
      <w:pPr>
        <w:widowControl w:val="0"/>
        <w:jc w:val="left"/>
      </w:pPr>
      <w:r>
        <w:t>Adopted by the House on March 25, 2015</w:t>
      </w:r>
    </w:p>
    <w:p w:rsidR="00EE20BA" w:rsidRDefault="00EE20BA" w:rsidP="00EE20BA">
      <w:pPr>
        <w:widowControl w:val="0"/>
        <w:jc w:val="left"/>
      </w:pPr>
    </w:p>
    <w:p w:rsidR="00EE20BA" w:rsidRDefault="00EE20BA" w:rsidP="00EE20BA">
      <w:pPr>
        <w:widowControl w:val="0"/>
        <w:jc w:val="left"/>
      </w:pPr>
      <w:r>
        <w:t xml:space="preserve">Summary: </w:t>
      </w:r>
      <w:r w:rsidR="000F6C26">
        <w:t>Mary Ellen Bramlett</w:t>
      </w:r>
    </w:p>
    <w:p w:rsidR="00EE20BA" w:rsidRDefault="00EE20BA" w:rsidP="00EE20BA">
      <w:pPr>
        <w:widowControl w:val="0"/>
        <w:jc w:val="left"/>
      </w:pPr>
    </w:p>
    <w:p w:rsidR="00EE20BA" w:rsidRDefault="00EE20BA" w:rsidP="00EE20BA">
      <w:pPr>
        <w:widowControl w:val="0"/>
        <w:jc w:val="left"/>
      </w:pPr>
    </w:p>
    <w:p w:rsidR="00EE20BA" w:rsidRDefault="00EE20BA" w:rsidP="00EE20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20BA">
        <w:rPr>
          <w:b/>
        </w:rPr>
        <w:t>HISTORY OF LEGISLATIVE ACTIONS</w:t>
      </w:r>
    </w:p>
    <w:p w:rsidR="00EE20BA" w:rsidRDefault="00EE20BA" w:rsidP="00EE20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20BA" w:rsidRPr="00EE20BA" w:rsidRDefault="00EE20BA" w:rsidP="00EE20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20BA">
        <w:rPr>
          <w:u w:val="single"/>
        </w:rPr>
        <w:tab/>
        <w:t>Date</w:t>
      </w:r>
      <w:r w:rsidRPr="00EE20BA">
        <w:rPr>
          <w:u w:val="single"/>
        </w:rPr>
        <w:tab/>
        <w:t>Body</w:t>
      </w:r>
      <w:r w:rsidRPr="00EE20BA">
        <w:rPr>
          <w:u w:val="single"/>
        </w:rPr>
        <w:tab/>
        <w:t>Action Description with journal page number</w:t>
      </w:r>
      <w:r w:rsidRPr="00EE20BA">
        <w:rPr>
          <w:u w:val="single"/>
        </w:rPr>
        <w:tab/>
      </w:r>
    </w:p>
    <w:p w:rsidR="002760AA" w:rsidRDefault="002760AA" w:rsidP="00276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3/25/2015</w:t>
      </w:r>
      <w:r>
        <w:tab/>
        <w:t>House</w:t>
      </w:r>
      <w:r>
        <w:tab/>
      </w:r>
      <w:r w:rsidRPr="00757DFA">
        <w:t>Introduced and adopted (</w:t>
      </w:r>
      <w:hyperlink r:id="rId7" w:history="1">
        <w:r w:rsidRPr="00F97FE5">
          <w:rPr>
            <w:rStyle w:val="Hyperlink"/>
          </w:rPr>
          <w:t>House Journal</w:t>
        </w:r>
        <w:r w:rsidRPr="00F97FE5">
          <w:rPr>
            <w:rStyle w:val="Hyperlink"/>
          </w:rPr>
          <w:noBreakHyphen/>
          <w:t>page 3</w:t>
        </w:r>
      </w:hyperlink>
      <w:r w:rsidRPr="00757DFA">
        <w:t>)</w:t>
      </w:r>
    </w:p>
    <w:p w:rsidR="002760AA" w:rsidRDefault="002760AA" w:rsidP="00276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20BA" w:rsidRDefault="00EE20BA" w:rsidP="00EE20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E20BA">
          <w:rPr>
            <w:rStyle w:val="Hyperlink"/>
          </w:rPr>
          <w:t>legislative information</w:t>
        </w:r>
      </w:hyperlink>
      <w:r>
        <w:t xml:space="preserve"> at the website</w:t>
      </w:r>
    </w:p>
    <w:p w:rsidR="00EE20BA" w:rsidRDefault="00EE20BA" w:rsidP="00EE20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20BA" w:rsidRPr="00EE20BA" w:rsidRDefault="00EE20BA" w:rsidP="00EE20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20BA" w:rsidRDefault="00EE20BA" w:rsidP="00EE20BA">
      <w:r w:rsidRPr="00EE20BA">
        <w:rPr>
          <w:b/>
        </w:rPr>
        <w:t>VERSIONS OF THIS BILL</w:t>
      </w:r>
    </w:p>
    <w:p w:rsidR="00EE20BA" w:rsidRDefault="00EE20BA" w:rsidP="00EE20BA"/>
    <w:p w:rsidR="00EE20BA" w:rsidRDefault="00F97FE5" w:rsidP="00EE20BA">
      <w:hyperlink r:id="rId9" w:history="1">
        <w:r w:rsidR="00EE20BA">
          <w:rPr>
            <w:rStyle w:val="Hyperlink"/>
          </w:rPr>
          <w:t>3/25/2015</w:t>
        </w:r>
      </w:hyperlink>
    </w:p>
    <w:p w:rsidR="00EE20BA" w:rsidRDefault="00EE20BA" w:rsidP="00EE20BA"/>
    <w:p w:rsidR="00EE20BA" w:rsidRDefault="00EE20BA" w:rsidP="00EE20BA">
      <w:pPr>
        <w:sectPr w:rsidR="00EE20BA" w:rsidSect="00EE20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20A3" w:rsidRDefault="0035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52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C1C" w:rsidRDefault="002F1CF2" w:rsidP="00640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40C1C">
        <w:t xml:space="preserve">EXPRESS THE PROFOUND SORROW OF THE MEMBERS OF THE SOUTH CAROLINA HOUSE OF REPRESENTATIVES UPON THE DEATH OF </w:t>
      </w:r>
      <w:r w:rsidR="009A3793">
        <w:t>MARY ELLEN BRAMLETT OF</w:t>
      </w:r>
      <w:r w:rsidR="00DC1C45">
        <w:t xml:space="preserve"> BISHOPVILLE A</w:t>
      </w:r>
      <w:r w:rsidR="00640C1C">
        <w:t>ND TO EXTEND THE DEEPEST SYMPATHY TO H</w:t>
      </w:r>
      <w:r w:rsidR="009A3793">
        <w:t>ER</w:t>
      </w:r>
      <w:r w:rsidR="00640C1C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0B95" w:rsidRDefault="00A852C8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0B95">
        <w:t xml:space="preserve">the members of the South Carolina House of Representatives were deeply saddened to learn of the death of </w:t>
      </w:r>
      <w:r w:rsidR="00DC1C45">
        <w:t>Mary Ellen Bramlett of Bishopville</w:t>
      </w:r>
      <w:r w:rsidR="00950B95">
        <w:t xml:space="preserve"> on February </w:t>
      </w:r>
      <w:r w:rsidR="00DC1C45">
        <w:t>1</w:t>
      </w:r>
      <w:r w:rsidR="00950B95">
        <w:t>5, 2015</w:t>
      </w:r>
      <w:r w:rsidR="00851661">
        <w:t>, at the venerable age of eighty-three</w:t>
      </w:r>
      <w:r w:rsidR="00950B95">
        <w:t>; and</w:t>
      </w:r>
    </w:p>
    <w:p w:rsidR="007A0EDC" w:rsidRDefault="007A0EDC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A6" w:rsidRDefault="000E41A6" w:rsidP="000E4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42356E">
        <w:rPr>
          <w:color w:val="000000" w:themeColor="text1"/>
          <w:u w:color="000000" w:themeColor="text1"/>
        </w:rPr>
        <w:t>orn in Lee County, Mary Ellen Bramlett was a daughter of the late Roderick H. Bramlett and the late Olive Elmore Bramlett</w:t>
      </w:r>
      <w:r>
        <w:rPr>
          <w:color w:val="000000" w:themeColor="text1"/>
          <w:u w:color="000000" w:themeColor="text1"/>
        </w:rPr>
        <w:t>; and</w:t>
      </w:r>
    </w:p>
    <w:p w:rsidR="000E41A6" w:rsidRDefault="000E41A6" w:rsidP="000E4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1A6" w:rsidRDefault="000E41A6" w:rsidP="000E4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faith served her God as a member of </w:t>
      </w:r>
      <w:r w:rsidRPr="0042356E">
        <w:rPr>
          <w:color w:val="000000" w:themeColor="text1"/>
          <w:u w:color="000000" w:themeColor="text1"/>
        </w:rPr>
        <w:t>Bethany Baptist Church and retired from Shealy Electrical Wholesalers and Modern Exterminating Company</w:t>
      </w:r>
      <w:r>
        <w:rPr>
          <w:color w:val="000000" w:themeColor="text1"/>
          <w:u w:color="000000" w:themeColor="text1"/>
        </w:rPr>
        <w:t>; and</w:t>
      </w:r>
    </w:p>
    <w:p w:rsidR="000E41A6" w:rsidRDefault="000E41A6" w:rsidP="000E4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B95" w:rsidRPr="00807D62" w:rsidRDefault="000E41A6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356E">
        <w:rPr>
          <w:color w:val="000000" w:themeColor="text1"/>
          <w:u w:color="000000" w:themeColor="text1"/>
        </w:rPr>
        <w:t>Mary Ellen Bramlett</w:t>
      </w:r>
      <w:r>
        <w:rPr>
          <w:color w:val="000000" w:themeColor="text1"/>
          <w:u w:color="000000" w:themeColor="text1"/>
        </w:rPr>
        <w:t xml:space="preserve"> leaves to cherish her memory </w:t>
      </w:r>
      <w:r w:rsidRPr="0042356E">
        <w:rPr>
          <w:color w:val="000000" w:themeColor="text1"/>
          <w:u w:color="000000" w:themeColor="text1"/>
        </w:rPr>
        <w:t>a sister, Dorothy B. Arnold (Leon)</w:t>
      </w:r>
      <w:r>
        <w:rPr>
          <w:color w:val="000000" w:themeColor="text1"/>
          <w:u w:color="000000" w:themeColor="text1"/>
        </w:rPr>
        <w:t>,</w:t>
      </w:r>
      <w:r w:rsidRPr="0042356E">
        <w:rPr>
          <w:color w:val="000000" w:themeColor="text1"/>
          <w:u w:color="000000" w:themeColor="text1"/>
        </w:rPr>
        <w:t xml:space="preserve"> and a brother, Robert H. “Bobby” Bramlett</w:t>
      </w:r>
      <w:r>
        <w:rPr>
          <w:color w:val="000000" w:themeColor="text1"/>
          <w:u w:color="000000" w:themeColor="text1"/>
        </w:rPr>
        <w:t>,</w:t>
      </w:r>
      <w:r w:rsidRPr="0042356E">
        <w:rPr>
          <w:color w:val="000000" w:themeColor="text1"/>
          <w:u w:color="000000" w:themeColor="text1"/>
        </w:rPr>
        <w:t xml:space="preserve"> both of Ashwood; a sister</w:t>
      </w:r>
      <w:r w:rsidR="008B5DAE">
        <w:rPr>
          <w:color w:val="000000" w:themeColor="text1"/>
          <w:u w:color="000000" w:themeColor="text1"/>
        </w:rPr>
        <w:noBreakHyphen/>
      </w:r>
      <w:r w:rsidRPr="0042356E">
        <w:rPr>
          <w:color w:val="000000" w:themeColor="text1"/>
          <w:u w:color="000000" w:themeColor="text1"/>
        </w:rPr>
        <w:t>in</w:t>
      </w:r>
      <w:r w:rsidR="008B5DAE">
        <w:rPr>
          <w:color w:val="000000" w:themeColor="text1"/>
          <w:u w:color="000000" w:themeColor="text1"/>
        </w:rPr>
        <w:noBreakHyphen/>
      </w:r>
      <w:r w:rsidRPr="0042356E">
        <w:rPr>
          <w:color w:val="000000" w:themeColor="text1"/>
          <w:u w:color="000000" w:themeColor="text1"/>
        </w:rPr>
        <w:t>law, Bessie Bramlett of Lakewood, W</w:t>
      </w:r>
      <w:r>
        <w:rPr>
          <w:color w:val="000000" w:themeColor="text1"/>
          <w:u w:color="000000" w:themeColor="text1"/>
        </w:rPr>
        <w:t>ashington</w:t>
      </w:r>
      <w:r w:rsidRPr="0042356E">
        <w:rPr>
          <w:color w:val="000000" w:themeColor="text1"/>
          <w:u w:color="000000" w:themeColor="text1"/>
        </w:rPr>
        <w:t xml:space="preserve">; a nephew, Martin Arnold (Cathy); </w:t>
      </w:r>
      <w:r>
        <w:rPr>
          <w:color w:val="000000" w:themeColor="text1"/>
          <w:u w:color="000000" w:themeColor="text1"/>
        </w:rPr>
        <w:t xml:space="preserve">three </w:t>
      </w:r>
      <w:r w:rsidRPr="0042356E">
        <w:rPr>
          <w:color w:val="000000" w:themeColor="text1"/>
          <w:u w:color="000000" w:themeColor="text1"/>
        </w:rPr>
        <w:t xml:space="preserve">nieces, Carol Murphy (Doug), Debbie Anderson (Andy), </w:t>
      </w:r>
      <w:r w:rsidR="004A0A4F">
        <w:rPr>
          <w:color w:val="000000" w:themeColor="text1"/>
          <w:u w:color="000000" w:themeColor="text1"/>
        </w:rPr>
        <w:t xml:space="preserve">and </w:t>
      </w:r>
      <w:r w:rsidRPr="0042356E">
        <w:rPr>
          <w:color w:val="000000" w:themeColor="text1"/>
          <w:u w:color="000000" w:themeColor="text1"/>
        </w:rPr>
        <w:t xml:space="preserve">Linda Hoss (Rob); </w:t>
      </w:r>
      <w:r>
        <w:rPr>
          <w:color w:val="000000" w:themeColor="text1"/>
          <w:u w:color="000000" w:themeColor="text1"/>
        </w:rPr>
        <w:t xml:space="preserve">four </w:t>
      </w:r>
      <w:r w:rsidRPr="0042356E">
        <w:rPr>
          <w:color w:val="000000" w:themeColor="text1"/>
          <w:u w:color="000000" w:themeColor="text1"/>
        </w:rPr>
        <w:t>great</w:t>
      </w:r>
      <w:r w:rsidR="008B5DAE">
        <w:rPr>
          <w:color w:val="000000" w:themeColor="text1"/>
          <w:u w:color="000000" w:themeColor="text1"/>
        </w:rPr>
        <w:noBreakHyphen/>
      </w:r>
      <w:r w:rsidRPr="0042356E">
        <w:rPr>
          <w:color w:val="000000" w:themeColor="text1"/>
          <w:u w:color="000000" w:themeColor="text1"/>
        </w:rPr>
        <w:t xml:space="preserve">nieces, Stacy Arnold, Crissy Hoss, Ashlyn Anderson, and Kyla Anderson; and </w:t>
      </w:r>
      <w:r>
        <w:rPr>
          <w:color w:val="000000" w:themeColor="text1"/>
          <w:u w:color="000000" w:themeColor="text1"/>
        </w:rPr>
        <w:t xml:space="preserve">three </w:t>
      </w:r>
      <w:r w:rsidRPr="0042356E">
        <w:rPr>
          <w:color w:val="000000" w:themeColor="text1"/>
          <w:u w:color="000000" w:themeColor="text1"/>
        </w:rPr>
        <w:t>great</w:t>
      </w:r>
      <w:r w:rsidR="008B5DAE">
        <w:rPr>
          <w:color w:val="000000" w:themeColor="text1"/>
          <w:u w:color="000000" w:themeColor="text1"/>
        </w:rPr>
        <w:noBreakHyphen/>
      </w:r>
      <w:r w:rsidRPr="0042356E">
        <w:rPr>
          <w:color w:val="000000" w:themeColor="text1"/>
          <w:u w:color="000000" w:themeColor="text1"/>
        </w:rPr>
        <w:t xml:space="preserve">nephews, Justin Arnold, Matt Hoss, and Dylan Anderson. </w:t>
      </w:r>
      <w:r>
        <w:rPr>
          <w:color w:val="000000" w:themeColor="text1"/>
          <w:u w:color="000000" w:themeColor="text1"/>
        </w:rPr>
        <w:t xml:space="preserve">She will be missed. </w:t>
      </w:r>
      <w:r w:rsidR="00950B95">
        <w:t>Now, therefore,</w:t>
      </w: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House of Representatives, by this resolution, express their profound sorrow upon the death of </w:t>
      </w:r>
      <w:r w:rsidR="004A0A4F">
        <w:t>Mary Ellen Bramlett of Bishopville</w:t>
      </w:r>
      <w:r>
        <w:t xml:space="preserve"> and extend the deepest sympathy to h</w:t>
      </w:r>
      <w:r w:rsidR="004A0A4F">
        <w:t>er</w:t>
      </w:r>
      <w:r>
        <w:t xml:space="preserve"> family and many friends.</w:t>
      </w: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B95" w:rsidRDefault="00950B95" w:rsidP="00950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A0A4F" w:rsidRPr="0042356E">
        <w:rPr>
          <w:color w:val="000000" w:themeColor="text1"/>
          <w:u w:color="000000" w:themeColor="text1"/>
        </w:rPr>
        <w:t>Robert H. “Bobby” Bramlett</w:t>
      </w:r>
      <w:r w:rsidR="004A0A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262D30" w:rsidRDefault="008B5D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20BA" w:rsidRDefault="00EE20BA" w:rsidP="00EE20BA">
      <w:pPr>
        <w:suppressAutoHyphens/>
      </w:pPr>
    </w:p>
    <w:sectPr w:rsidR="00EE20BA" w:rsidSect="00EE20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2C8" w:rsidRDefault="00A852C8" w:rsidP="009F0C77">
      <w:r>
        <w:separator/>
      </w:r>
    </w:p>
  </w:endnote>
  <w:endnote w:type="continuationSeparator" w:id="0">
    <w:p w:rsidR="00A852C8" w:rsidRDefault="00A852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FBDD4A-F72F-4F5C-81C0-1D688843F634}"/>
    <w:embedBold r:id="rId2" w:fontKey="{9E72F2F7-B916-4211-A488-C69C6E7896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9F353E-3A15-49A2-BBB1-3695D506BD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D67DF0-EC7F-403E-B9BB-A732DA1965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0BA" w:rsidRPr="003520A3" w:rsidRDefault="00EE20BA" w:rsidP="00352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7F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2C8" w:rsidRDefault="00A852C8" w:rsidP="009F0C77">
      <w:r>
        <w:separator/>
      </w:r>
    </w:p>
  </w:footnote>
  <w:footnote w:type="continuationSeparator" w:id="0">
    <w:p w:rsidR="00A852C8" w:rsidRDefault="00A852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8SA15"/>
    <w:docVar w:name="CoverBillType" w:val="r"/>
    <w:docVar w:name="docpath" w:val="L:\Council\bills\RM\1198SA15.DOCX"/>
    <w:docVar w:name="dvBillNumber" w:val="39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52C8"/>
    <w:rsid w:val="00011869"/>
    <w:rsid w:val="00015CD6"/>
    <w:rsid w:val="000E1785"/>
    <w:rsid w:val="000E41A6"/>
    <w:rsid w:val="000F40FA"/>
    <w:rsid w:val="000F6C26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2D30"/>
    <w:rsid w:val="002760AA"/>
    <w:rsid w:val="00284AAE"/>
    <w:rsid w:val="002E5912"/>
    <w:rsid w:val="002F1CF2"/>
    <w:rsid w:val="00301B21"/>
    <w:rsid w:val="00325348"/>
    <w:rsid w:val="0032732C"/>
    <w:rsid w:val="00336AD0"/>
    <w:rsid w:val="003520A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A4F"/>
    <w:rsid w:val="004E7D54"/>
    <w:rsid w:val="00506B10"/>
    <w:rsid w:val="005273C6"/>
    <w:rsid w:val="00530A69"/>
    <w:rsid w:val="00545593"/>
    <w:rsid w:val="00577C6C"/>
    <w:rsid w:val="005C2FE2"/>
    <w:rsid w:val="005E2BC9"/>
    <w:rsid w:val="00605102"/>
    <w:rsid w:val="00612628"/>
    <w:rsid w:val="006215AA"/>
    <w:rsid w:val="00640C1C"/>
    <w:rsid w:val="006913C9"/>
    <w:rsid w:val="0069470D"/>
    <w:rsid w:val="00734F00"/>
    <w:rsid w:val="007A0EDC"/>
    <w:rsid w:val="007A70AE"/>
    <w:rsid w:val="008362E8"/>
    <w:rsid w:val="00837B41"/>
    <w:rsid w:val="00851661"/>
    <w:rsid w:val="008A1768"/>
    <w:rsid w:val="008B5DAE"/>
    <w:rsid w:val="008F0F33"/>
    <w:rsid w:val="008F4429"/>
    <w:rsid w:val="0094021A"/>
    <w:rsid w:val="00950B95"/>
    <w:rsid w:val="009A37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2C8"/>
    <w:rsid w:val="00A9741D"/>
    <w:rsid w:val="00AB1993"/>
    <w:rsid w:val="00AD4B17"/>
    <w:rsid w:val="00B412D4"/>
    <w:rsid w:val="00BE3C22"/>
    <w:rsid w:val="00C0345E"/>
    <w:rsid w:val="00C0743C"/>
    <w:rsid w:val="00C33002"/>
    <w:rsid w:val="00C3483A"/>
    <w:rsid w:val="00C74E9D"/>
    <w:rsid w:val="00C82FD3"/>
    <w:rsid w:val="00C92819"/>
    <w:rsid w:val="00CC6B7B"/>
    <w:rsid w:val="00CD2089"/>
    <w:rsid w:val="00D73A67"/>
    <w:rsid w:val="00D970A9"/>
    <w:rsid w:val="00DC1C45"/>
    <w:rsid w:val="00DF3845"/>
    <w:rsid w:val="00E41911"/>
    <w:rsid w:val="00E92EEF"/>
    <w:rsid w:val="00EE20BA"/>
    <w:rsid w:val="00EF2368"/>
    <w:rsid w:val="00F24442"/>
    <w:rsid w:val="00F50AE3"/>
    <w:rsid w:val="00F656BA"/>
    <w:rsid w:val="00F67CF1"/>
    <w:rsid w:val="00F840F0"/>
    <w:rsid w:val="00F97FE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8E4980-15A1-4DFB-8AC0-8064EF933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E20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0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2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03_2015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BD886-AEB8-4CA4-B0FA-A90B88CA2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364</Words>
  <Characters>2075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3903: Mary Ellen Bramlett - South Carolina Legislature Online</dc:title>
  <dc:creator>McDowell</dc:creator>
  <cp:lastModifiedBy>N Cumfer</cp:lastModifiedBy>
  <cp:revision>2</cp:revision>
  <cp:lastPrinted>2015-03-25T14:12:00Z</cp:lastPrinted>
  <dcterms:created xsi:type="dcterms:W3CDTF">2016-12-02T18:28:00Z</dcterms:created>
  <dcterms:modified xsi:type="dcterms:W3CDTF">2016-12-02T18:28:00Z</dcterms:modified>
</cp:coreProperties>
</file>