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10D8" w:rsidRDefault="002F10D8" w:rsidP="002F10D8">
      <w:pPr>
        <w:widowControl w:val="0"/>
        <w:jc w:val="center"/>
      </w:pPr>
      <w:bookmarkStart w:id="0" w:name="_GoBack"/>
      <w:bookmarkEnd w:id="0"/>
      <w:r w:rsidRPr="002F10D8">
        <w:rPr>
          <w:b/>
        </w:rPr>
        <w:t>South Carolina General Assembly</w:t>
      </w:r>
    </w:p>
    <w:p w:rsidR="002F10D8" w:rsidRDefault="002F10D8" w:rsidP="002F10D8">
      <w:pPr>
        <w:widowControl w:val="0"/>
        <w:jc w:val="center"/>
      </w:pPr>
      <w:r>
        <w:t>121st Session, 2015-2016</w:t>
      </w:r>
    </w:p>
    <w:p w:rsidR="002F10D8" w:rsidRDefault="002F10D8" w:rsidP="002F10D8">
      <w:pPr>
        <w:widowControl w:val="0"/>
        <w:jc w:val="left"/>
      </w:pPr>
    </w:p>
    <w:p w:rsidR="002F10D8" w:rsidRDefault="002F10D8" w:rsidP="002F10D8">
      <w:pPr>
        <w:widowControl w:val="0"/>
        <w:jc w:val="left"/>
        <w:rPr>
          <w:b/>
        </w:rPr>
      </w:pPr>
      <w:r w:rsidRPr="002F10D8">
        <w:rPr>
          <w:b/>
        </w:rPr>
        <w:t>H. 4183</w:t>
      </w:r>
    </w:p>
    <w:p w:rsidR="002F10D8" w:rsidRDefault="002F10D8" w:rsidP="002F10D8">
      <w:pPr>
        <w:widowControl w:val="0"/>
        <w:jc w:val="left"/>
        <w:rPr>
          <w:b/>
        </w:rPr>
      </w:pPr>
    </w:p>
    <w:p w:rsidR="002F10D8" w:rsidRDefault="002F10D8" w:rsidP="002F10D8">
      <w:pPr>
        <w:widowControl w:val="0"/>
        <w:jc w:val="left"/>
      </w:pPr>
      <w:r w:rsidRPr="002F10D8">
        <w:rPr>
          <w:b/>
        </w:rPr>
        <w:t>STATUS INFORMATION</w:t>
      </w:r>
    </w:p>
    <w:p w:rsidR="002F10D8" w:rsidRDefault="002F10D8" w:rsidP="002F10D8">
      <w:pPr>
        <w:widowControl w:val="0"/>
        <w:jc w:val="left"/>
      </w:pPr>
    </w:p>
    <w:p w:rsidR="002F10D8" w:rsidRDefault="002F10D8" w:rsidP="002F10D8">
      <w:pPr>
        <w:widowControl w:val="0"/>
        <w:jc w:val="left"/>
      </w:pPr>
      <w:r>
        <w:t>House Resolution</w:t>
      </w:r>
    </w:p>
    <w:p w:rsidR="002F10D8" w:rsidRDefault="002F10D8" w:rsidP="002F10D8">
      <w:pPr>
        <w:widowControl w:val="0"/>
        <w:jc w:val="left"/>
      </w:pPr>
      <w:r>
        <w:t>Sponsors: Reps. G.M. Smith,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G.R. Smith, J.E. Smith, Sottile, Southard, Spires, Stavrinakis, Stringer, Tallon, Taylor, Thayer, Tinkler, Toole, Weeks, Wells, Whipper, White, Whitmire, Williams, Willis and Yow</w:t>
      </w:r>
    </w:p>
    <w:p w:rsidR="002F10D8" w:rsidRDefault="002F10D8" w:rsidP="002F10D8">
      <w:pPr>
        <w:widowControl w:val="0"/>
        <w:jc w:val="left"/>
      </w:pPr>
      <w:r>
        <w:t>Document Path: l:\council\bills\rm\1265sd15.docx</w:t>
      </w:r>
    </w:p>
    <w:p w:rsidR="002F10D8" w:rsidRDefault="002F10D8" w:rsidP="002F10D8">
      <w:pPr>
        <w:widowControl w:val="0"/>
        <w:jc w:val="left"/>
      </w:pPr>
    </w:p>
    <w:p w:rsidR="002F10D8" w:rsidRDefault="002F10D8" w:rsidP="002F10D8">
      <w:pPr>
        <w:widowControl w:val="0"/>
        <w:jc w:val="left"/>
      </w:pPr>
      <w:r>
        <w:t>Introduced in the House on May 14, 2015</w:t>
      </w:r>
    </w:p>
    <w:p w:rsidR="002F10D8" w:rsidRDefault="002F10D8" w:rsidP="002F10D8">
      <w:pPr>
        <w:widowControl w:val="0"/>
        <w:jc w:val="left"/>
      </w:pPr>
      <w:r>
        <w:t>Adopted by the House on May 14, 2015</w:t>
      </w:r>
    </w:p>
    <w:p w:rsidR="002F10D8" w:rsidRDefault="002F10D8" w:rsidP="002F10D8">
      <w:pPr>
        <w:widowControl w:val="0"/>
        <w:jc w:val="left"/>
      </w:pPr>
    </w:p>
    <w:p w:rsidR="002F10D8" w:rsidRDefault="002F10D8" w:rsidP="002F10D8">
      <w:pPr>
        <w:widowControl w:val="0"/>
        <w:jc w:val="left"/>
      </w:pPr>
      <w:r>
        <w:t xml:space="preserve">Summary: </w:t>
      </w:r>
      <w:r w:rsidR="00685EFB">
        <w:t>Men's Health Awareness Month</w:t>
      </w:r>
    </w:p>
    <w:p w:rsidR="002F10D8" w:rsidRDefault="002F10D8" w:rsidP="002F10D8">
      <w:pPr>
        <w:widowControl w:val="0"/>
        <w:jc w:val="left"/>
      </w:pPr>
    </w:p>
    <w:p w:rsidR="002F10D8" w:rsidRDefault="002F10D8" w:rsidP="002F10D8">
      <w:pPr>
        <w:widowControl w:val="0"/>
        <w:jc w:val="left"/>
      </w:pPr>
    </w:p>
    <w:p w:rsidR="002F10D8" w:rsidRDefault="002F10D8" w:rsidP="002F10D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F10D8">
        <w:rPr>
          <w:b/>
        </w:rPr>
        <w:t>HISTORY OF LEGISLATIVE ACTIONS</w:t>
      </w:r>
    </w:p>
    <w:p w:rsidR="002F10D8" w:rsidRDefault="002F10D8" w:rsidP="002F10D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F10D8" w:rsidRPr="002F10D8" w:rsidRDefault="002F10D8" w:rsidP="002F10D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F10D8">
        <w:rPr>
          <w:u w:val="single"/>
        </w:rPr>
        <w:tab/>
        <w:t>Date</w:t>
      </w:r>
      <w:r w:rsidRPr="002F10D8">
        <w:rPr>
          <w:u w:val="single"/>
        </w:rPr>
        <w:tab/>
        <w:t>Body</w:t>
      </w:r>
      <w:r w:rsidRPr="002F10D8">
        <w:rPr>
          <w:u w:val="single"/>
        </w:rPr>
        <w:tab/>
        <w:t>Action Description with journal page number</w:t>
      </w:r>
      <w:r w:rsidRPr="002F10D8">
        <w:rPr>
          <w:u w:val="single"/>
        </w:rPr>
        <w:tab/>
      </w:r>
    </w:p>
    <w:p w:rsidR="00E45211" w:rsidRDefault="00E45211" w:rsidP="00E452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5/14/2015</w:t>
      </w:r>
      <w:r>
        <w:tab/>
        <w:t>House</w:t>
      </w:r>
      <w:r>
        <w:tab/>
      </w:r>
      <w:r w:rsidRPr="0000203E">
        <w:t>Introduced and adopted (</w:t>
      </w:r>
      <w:hyperlink r:id="rId7" w:history="1">
        <w:r w:rsidRPr="003E1467">
          <w:rPr>
            <w:rStyle w:val="Hyperlink"/>
          </w:rPr>
          <w:t>House Journal</w:t>
        </w:r>
        <w:r w:rsidRPr="003E1467">
          <w:rPr>
            <w:rStyle w:val="Hyperlink"/>
          </w:rPr>
          <w:noBreakHyphen/>
          <w:t>page 40</w:t>
        </w:r>
      </w:hyperlink>
      <w:r w:rsidRPr="0000203E">
        <w:t>)</w:t>
      </w:r>
    </w:p>
    <w:p w:rsidR="00E45211" w:rsidRDefault="00E45211" w:rsidP="00E452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F10D8" w:rsidRDefault="002F10D8" w:rsidP="002F10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2F10D8">
          <w:rPr>
            <w:rStyle w:val="Hyperlink"/>
          </w:rPr>
          <w:t>legislative information</w:t>
        </w:r>
      </w:hyperlink>
      <w:r>
        <w:t xml:space="preserve"> at the website</w:t>
      </w:r>
    </w:p>
    <w:p w:rsidR="002F10D8" w:rsidRDefault="002F10D8" w:rsidP="002F10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F10D8" w:rsidRPr="002F10D8" w:rsidRDefault="002F10D8" w:rsidP="002F10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F10D8" w:rsidRDefault="002F10D8" w:rsidP="002F10D8">
      <w:r w:rsidRPr="002F10D8">
        <w:rPr>
          <w:b/>
        </w:rPr>
        <w:t>VERSIONS OF THIS BILL</w:t>
      </w:r>
    </w:p>
    <w:p w:rsidR="002F10D8" w:rsidRDefault="002F10D8" w:rsidP="002F10D8"/>
    <w:p w:rsidR="002F10D8" w:rsidRDefault="003E1467" w:rsidP="002F10D8">
      <w:hyperlink r:id="rId9" w:history="1">
        <w:r w:rsidR="002F10D8">
          <w:rPr>
            <w:rStyle w:val="Hyperlink"/>
          </w:rPr>
          <w:t>5/14/2015</w:t>
        </w:r>
      </w:hyperlink>
    </w:p>
    <w:p w:rsidR="002F10D8" w:rsidRDefault="002F10D8" w:rsidP="002F10D8"/>
    <w:p w:rsidR="002F10D8" w:rsidRDefault="002F10D8" w:rsidP="002F10D8">
      <w:pPr>
        <w:sectPr w:rsidR="002F10D8" w:rsidSect="002F10D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85D17" w:rsidRDefault="00F85D1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85D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A2CA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7D03" w:rsidRPr="00465E13" w:rsidRDefault="009A7AFB" w:rsidP="00247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247D03" w:rsidRPr="00465E13">
        <w:rPr>
          <w:color w:val="000000" w:themeColor="text1"/>
          <w:u w:color="000000" w:themeColor="text1"/>
        </w:rPr>
        <w:t xml:space="preserve">DESIGNATE </w:t>
      </w:r>
      <w:r w:rsidR="00247D03">
        <w:rPr>
          <w:color w:val="000000" w:themeColor="text1"/>
          <w:u w:color="000000" w:themeColor="text1"/>
        </w:rPr>
        <w:t xml:space="preserve">THE MONTH OF </w:t>
      </w:r>
      <w:r w:rsidR="00247D03" w:rsidRPr="00465E13">
        <w:rPr>
          <w:color w:val="000000" w:themeColor="text1"/>
          <w:u w:color="000000" w:themeColor="text1"/>
        </w:rPr>
        <w:t>JUNE 2015 AS MEN</w:t>
      </w:r>
      <w:r w:rsidR="003342E9" w:rsidRPr="003342E9">
        <w:rPr>
          <w:color w:val="000000" w:themeColor="text1"/>
          <w:u w:color="000000" w:themeColor="text1"/>
        </w:rPr>
        <w:t>’</w:t>
      </w:r>
      <w:r w:rsidR="00247D03" w:rsidRPr="00465E13">
        <w:rPr>
          <w:color w:val="000000" w:themeColor="text1"/>
          <w:u w:color="000000" w:themeColor="text1"/>
        </w:rPr>
        <w:t>S HEALT</w:t>
      </w:r>
      <w:r w:rsidR="00247D03">
        <w:rPr>
          <w:color w:val="000000" w:themeColor="text1"/>
          <w:u w:color="000000" w:themeColor="text1"/>
        </w:rPr>
        <w:t>H AWARENESS MONTH IN THE PALMETTO STATE.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E64DE" w:rsidRDefault="009A2CA6" w:rsidP="009E64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E64DE">
        <w:rPr>
          <w:color w:val="000000" w:themeColor="text1"/>
          <w:u w:color="000000" w:themeColor="text1"/>
        </w:rPr>
        <w:t>d</w:t>
      </w:r>
      <w:r w:rsidR="009E64DE" w:rsidRPr="00465E13">
        <w:rPr>
          <w:color w:val="000000" w:themeColor="text1"/>
          <w:u w:color="000000" w:themeColor="text1"/>
        </w:rPr>
        <w:t xml:space="preserve">espite advances in medical technology and research, men continue to live an average of five </w:t>
      </w:r>
      <w:r w:rsidR="009E64DE">
        <w:rPr>
          <w:color w:val="000000" w:themeColor="text1"/>
          <w:u w:color="000000" w:themeColor="text1"/>
        </w:rPr>
        <w:t xml:space="preserve">fewer </w:t>
      </w:r>
      <w:r w:rsidR="009E64DE" w:rsidRPr="00465E13">
        <w:rPr>
          <w:color w:val="000000" w:themeColor="text1"/>
          <w:u w:color="000000" w:themeColor="text1"/>
        </w:rPr>
        <w:t>years than women, with African</w:t>
      </w:r>
      <w:r w:rsidR="003342E9">
        <w:rPr>
          <w:color w:val="000000" w:themeColor="text1"/>
          <w:u w:color="000000" w:themeColor="text1"/>
        </w:rPr>
        <w:noBreakHyphen/>
      </w:r>
      <w:r w:rsidR="009E64DE" w:rsidRPr="00465E13">
        <w:rPr>
          <w:color w:val="000000" w:themeColor="text1"/>
          <w:u w:color="000000" w:themeColor="text1"/>
        </w:rPr>
        <w:t>American men having the lowest life expectancy; and</w:t>
      </w:r>
    </w:p>
    <w:p w:rsidR="009E64DE" w:rsidRPr="00465E13" w:rsidRDefault="009E64DE" w:rsidP="009E64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64DE" w:rsidRDefault="009E64DE" w:rsidP="009E64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65E13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hereas, e</w:t>
      </w:r>
      <w:r w:rsidRPr="00465E13">
        <w:rPr>
          <w:color w:val="000000" w:themeColor="text1"/>
          <w:u w:color="000000" w:themeColor="text1"/>
        </w:rPr>
        <w:t>duca</w:t>
      </w:r>
      <w:r>
        <w:rPr>
          <w:color w:val="000000" w:themeColor="text1"/>
          <w:u w:color="000000" w:themeColor="text1"/>
        </w:rPr>
        <w:t>ting both the public and health</w:t>
      </w:r>
      <w:r w:rsidRPr="00465E13">
        <w:rPr>
          <w:color w:val="000000" w:themeColor="text1"/>
          <w:u w:color="000000" w:themeColor="text1"/>
        </w:rPr>
        <w:t>care providers about the importance of a healthy lifestyle and early detection of male health problems will result in reducing the rates</w:t>
      </w:r>
      <w:r>
        <w:rPr>
          <w:color w:val="000000" w:themeColor="text1"/>
          <w:u w:color="000000" w:themeColor="text1"/>
        </w:rPr>
        <w:t xml:space="preserve"> of mortality from disease; and</w:t>
      </w:r>
    </w:p>
    <w:p w:rsidR="009E64DE" w:rsidRPr="00465E13" w:rsidRDefault="009E64DE" w:rsidP="009E64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64DE" w:rsidRDefault="009E64DE" w:rsidP="009E64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65E13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hereas, m</w:t>
      </w:r>
      <w:r w:rsidRPr="00465E13">
        <w:rPr>
          <w:color w:val="000000" w:themeColor="text1"/>
          <w:u w:color="000000" w:themeColor="text1"/>
        </w:rPr>
        <w:t>en who are educated about the value of preventive health are more likely to participate in health screenings; and</w:t>
      </w:r>
    </w:p>
    <w:p w:rsidR="009E64DE" w:rsidRPr="00465E13" w:rsidRDefault="009E64DE" w:rsidP="009E64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64DE" w:rsidRDefault="009E64DE" w:rsidP="009E64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65E13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hereas, m</w:t>
      </w:r>
      <w:r w:rsidRPr="00465E13">
        <w:rPr>
          <w:color w:val="000000" w:themeColor="text1"/>
          <w:u w:color="000000" w:themeColor="text1"/>
        </w:rPr>
        <w:t>en who take ownership of their health by regularly seeing</w:t>
      </w:r>
      <w:r>
        <w:rPr>
          <w:color w:val="000000" w:themeColor="text1"/>
          <w:u w:color="000000" w:themeColor="text1"/>
        </w:rPr>
        <w:t>,</w:t>
      </w:r>
      <w:r w:rsidRPr="00465E13">
        <w:rPr>
          <w:color w:val="000000" w:themeColor="text1"/>
          <w:u w:color="000000" w:themeColor="text1"/>
        </w:rPr>
        <w:t xml:space="preserve"> and building a relationship with</w:t>
      </w:r>
      <w:r>
        <w:rPr>
          <w:color w:val="000000" w:themeColor="text1"/>
          <w:u w:color="000000" w:themeColor="text1"/>
        </w:rPr>
        <w:t>, their health</w:t>
      </w:r>
      <w:r w:rsidRPr="00465E13">
        <w:rPr>
          <w:color w:val="000000" w:themeColor="text1"/>
          <w:u w:color="000000" w:themeColor="text1"/>
        </w:rPr>
        <w:t>care provider can improve their overall well</w:t>
      </w:r>
      <w:r w:rsidR="003342E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being; and</w:t>
      </w:r>
    </w:p>
    <w:p w:rsidR="009E64DE" w:rsidRPr="00465E13" w:rsidRDefault="009E64DE" w:rsidP="009E64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64DE" w:rsidRDefault="009E64DE" w:rsidP="009E64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65E13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hereas, M</w:t>
      </w:r>
      <w:r w:rsidRPr="00465E13">
        <w:rPr>
          <w:color w:val="000000" w:themeColor="text1"/>
          <w:u w:color="000000" w:themeColor="text1"/>
        </w:rPr>
        <w:t>en</w:t>
      </w:r>
      <w:r w:rsidR="003342E9" w:rsidRPr="003342E9">
        <w:rPr>
          <w:color w:val="000000" w:themeColor="text1"/>
          <w:u w:color="000000" w:themeColor="text1"/>
        </w:rPr>
        <w:t>’</w:t>
      </w:r>
      <w:r w:rsidRPr="00465E13">
        <w:rPr>
          <w:color w:val="000000" w:themeColor="text1"/>
          <w:u w:color="000000" w:themeColor="text1"/>
        </w:rPr>
        <w:t>s Health Week</w:t>
      </w:r>
      <w:r>
        <w:rPr>
          <w:color w:val="000000" w:themeColor="text1"/>
          <w:u w:color="000000" w:themeColor="text1"/>
        </w:rPr>
        <w:t>, June 15</w:t>
      </w:r>
      <w:r w:rsidR="003342E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21, 2015, </w:t>
      </w:r>
      <w:r w:rsidRPr="00465E13">
        <w:rPr>
          <w:color w:val="000000" w:themeColor="text1"/>
          <w:u w:color="000000" w:themeColor="text1"/>
        </w:rPr>
        <w:t>focuses on a broad range of men</w:t>
      </w:r>
      <w:r w:rsidR="003342E9" w:rsidRPr="003342E9">
        <w:rPr>
          <w:color w:val="000000" w:themeColor="text1"/>
          <w:u w:color="000000" w:themeColor="text1"/>
        </w:rPr>
        <w:t>’</w:t>
      </w:r>
      <w:r w:rsidRPr="00465E13">
        <w:rPr>
          <w:color w:val="000000" w:themeColor="text1"/>
          <w:u w:color="000000" w:themeColor="text1"/>
        </w:rPr>
        <w:t>s health issues</w:t>
      </w:r>
      <w:r>
        <w:rPr>
          <w:color w:val="000000" w:themeColor="text1"/>
          <w:u w:color="000000" w:themeColor="text1"/>
        </w:rPr>
        <w:t>,</w:t>
      </w:r>
      <w:r w:rsidRPr="00465E13">
        <w:rPr>
          <w:color w:val="000000" w:themeColor="text1"/>
          <w:u w:color="000000" w:themeColor="text1"/>
        </w:rPr>
        <w:t xml:space="preserve"> including heart disease</w:t>
      </w:r>
      <w:r>
        <w:rPr>
          <w:color w:val="000000" w:themeColor="text1"/>
          <w:u w:color="000000" w:themeColor="text1"/>
        </w:rPr>
        <w:t>;</w:t>
      </w:r>
      <w:r w:rsidRPr="00465E13">
        <w:rPr>
          <w:color w:val="000000" w:themeColor="text1"/>
          <w:u w:color="000000" w:themeColor="text1"/>
        </w:rPr>
        <w:t xml:space="preserve"> diabetes</w:t>
      </w:r>
      <w:r>
        <w:rPr>
          <w:color w:val="000000" w:themeColor="text1"/>
          <w:u w:color="000000" w:themeColor="text1"/>
        </w:rPr>
        <w:t>;</w:t>
      </w:r>
      <w:r w:rsidRPr="00465E13">
        <w:rPr>
          <w:color w:val="000000" w:themeColor="text1"/>
          <w:u w:color="000000" w:themeColor="text1"/>
        </w:rPr>
        <w:t xml:space="preserve"> erectile dysfunction</w:t>
      </w:r>
      <w:r>
        <w:rPr>
          <w:color w:val="000000" w:themeColor="text1"/>
          <w:u w:color="000000" w:themeColor="text1"/>
        </w:rPr>
        <w:t>;</w:t>
      </w:r>
      <w:r w:rsidRPr="00465E1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Pr="00465E13">
        <w:rPr>
          <w:color w:val="000000" w:themeColor="text1"/>
          <w:u w:color="000000" w:themeColor="text1"/>
        </w:rPr>
        <w:t>prostate, testicular</w:t>
      </w:r>
      <w:r>
        <w:rPr>
          <w:color w:val="000000" w:themeColor="text1"/>
          <w:u w:color="000000" w:themeColor="text1"/>
        </w:rPr>
        <w:t>,</w:t>
      </w:r>
      <w:r w:rsidRPr="00465E13">
        <w:rPr>
          <w:color w:val="000000" w:themeColor="text1"/>
          <w:u w:color="000000" w:themeColor="text1"/>
        </w:rPr>
        <w:t xml:space="preserve"> and colon cancer; and</w:t>
      </w:r>
    </w:p>
    <w:p w:rsidR="009E64DE" w:rsidRPr="00465E13" w:rsidRDefault="009E64DE" w:rsidP="009E64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2CA6" w:rsidRDefault="009E64DE" w:rsidP="000E7F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65E13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hereas, t</w:t>
      </w:r>
      <w:r w:rsidRPr="00465E13">
        <w:rPr>
          <w:color w:val="000000" w:themeColor="text1"/>
          <w:u w:color="000000" w:themeColor="text1"/>
        </w:rPr>
        <w:t xml:space="preserve">he State of </w:t>
      </w:r>
      <w:r>
        <w:rPr>
          <w:color w:val="000000" w:themeColor="text1"/>
          <w:u w:color="000000" w:themeColor="text1"/>
        </w:rPr>
        <w:t>South Carolina</w:t>
      </w:r>
      <w:r w:rsidRPr="00465E13">
        <w:rPr>
          <w:color w:val="000000" w:themeColor="text1"/>
          <w:u w:color="000000" w:themeColor="text1"/>
        </w:rPr>
        <w:t xml:space="preserve"> encourages all fathers, husbands, sons</w:t>
      </w:r>
      <w:r>
        <w:rPr>
          <w:color w:val="000000" w:themeColor="text1"/>
          <w:u w:color="000000" w:themeColor="text1"/>
        </w:rPr>
        <w:t>,</w:t>
      </w:r>
      <w:r w:rsidRPr="00465E13">
        <w:rPr>
          <w:color w:val="000000" w:themeColor="text1"/>
          <w:u w:color="000000" w:themeColor="text1"/>
        </w:rPr>
        <w:t xml:space="preserve"> and brothers to take the time to participate in preventive screenings and regular health checkups for the sake of individual health and for the well</w:t>
      </w:r>
      <w:r w:rsidR="003342E9">
        <w:rPr>
          <w:color w:val="000000" w:themeColor="text1"/>
          <w:u w:color="000000" w:themeColor="text1"/>
        </w:rPr>
        <w:noBreakHyphen/>
      </w:r>
      <w:r w:rsidRPr="00465E13">
        <w:rPr>
          <w:color w:val="000000" w:themeColor="text1"/>
          <w:u w:color="000000" w:themeColor="text1"/>
        </w:rPr>
        <w:t xml:space="preserve">being of </w:t>
      </w:r>
      <w:r>
        <w:rPr>
          <w:color w:val="000000" w:themeColor="text1"/>
          <w:u w:color="000000" w:themeColor="text1"/>
        </w:rPr>
        <w:t>South Carolina</w:t>
      </w:r>
      <w:r w:rsidRPr="00465E13">
        <w:rPr>
          <w:color w:val="000000" w:themeColor="text1"/>
          <w:u w:color="000000" w:themeColor="text1"/>
        </w:rPr>
        <w:t xml:space="preserve"> families.</w:t>
      </w:r>
      <w:r w:rsidR="000E7F28">
        <w:rPr>
          <w:color w:val="000000" w:themeColor="text1"/>
          <w:u w:color="000000" w:themeColor="text1"/>
        </w:rPr>
        <w:t xml:space="preserve"> </w:t>
      </w:r>
      <w:r w:rsidR="009A2CA6">
        <w:t>Now, therefore,</w:t>
      </w:r>
    </w:p>
    <w:p w:rsidR="009A2CA6" w:rsidRDefault="009A2CA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2CA6" w:rsidRDefault="009A2CA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A2CA6" w:rsidRDefault="009A2CA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633F" w:rsidRPr="00465E13" w:rsidRDefault="009A2CA6" w:rsidP="002B63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>That</w:t>
      </w:r>
      <w:r w:rsidR="000E7F28">
        <w:t xml:space="preserve"> </w:t>
      </w:r>
      <w:r w:rsidR="00D47FD4">
        <w:rPr>
          <w:color w:val="000000" w:themeColor="text1"/>
        </w:rPr>
        <w:t>the members of the South Carolina House of Representatives, by this resolution,</w:t>
      </w:r>
      <w:r w:rsidR="002B633F">
        <w:rPr>
          <w:color w:val="000000" w:themeColor="text1"/>
        </w:rPr>
        <w:t xml:space="preserve"> </w:t>
      </w:r>
      <w:r w:rsidR="002B633F" w:rsidRPr="00465E13">
        <w:rPr>
          <w:color w:val="000000" w:themeColor="text1"/>
          <w:u w:color="000000" w:themeColor="text1"/>
        </w:rPr>
        <w:t xml:space="preserve">designate </w:t>
      </w:r>
      <w:r w:rsidR="002B633F">
        <w:rPr>
          <w:color w:val="000000" w:themeColor="text1"/>
          <w:u w:color="000000" w:themeColor="text1"/>
        </w:rPr>
        <w:t>the month of J</w:t>
      </w:r>
      <w:r w:rsidR="002B633F" w:rsidRPr="00465E13">
        <w:rPr>
          <w:color w:val="000000" w:themeColor="text1"/>
          <w:u w:color="000000" w:themeColor="text1"/>
        </w:rPr>
        <w:t xml:space="preserve">une 2015 as </w:t>
      </w:r>
      <w:r w:rsidR="002B633F">
        <w:rPr>
          <w:color w:val="000000" w:themeColor="text1"/>
          <w:u w:color="000000" w:themeColor="text1"/>
        </w:rPr>
        <w:t>M</w:t>
      </w:r>
      <w:r w:rsidR="002B633F" w:rsidRPr="00465E13">
        <w:rPr>
          <w:color w:val="000000" w:themeColor="text1"/>
          <w:u w:color="000000" w:themeColor="text1"/>
        </w:rPr>
        <w:t>en</w:t>
      </w:r>
      <w:r w:rsidR="003342E9" w:rsidRPr="003342E9">
        <w:rPr>
          <w:color w:val="000000" w:themeColor="text1"/>
          <w:u w:color="000000" w:themeColor="text1"/>
        </w:rPr>
        <w:t>’</w:t>
      </w:r>
      <w:r w:rsidR="002B633F" w:rsidRPr="00465E13">
        <w:rPr>
          <w:color w:val="000000" w:themeColor="text1"/>
          <w:u w:color="000000" w:themeColor="text1"/>
        </w:rPr>
        <w:t xml:space="preserve">s </w:t>
      </w:r>
      <w:r w:rsidR="002B633F">
        <w:rPr>
          <w:color w:val="000000" w:themeColor="text1"/>
          <w:u w:color="000000" w:themeColor="text1"/>
        </w:rPr>
        <w:t>H</w:t>
      </w:r>
      <w:r w:rsidR="002B633F" w:rsidRPr="00465E13">
        <w:rPr>
          <w:color w:val="000000" w:themeColor="text1"/>
          <w:u w:color="000000" w:themeColor="text1"/>
        </w:rPr>
        <w:t>ealt</w:t>
      </w:r>
      <w:r w:rsidR="002B633F">
        <w:rPr>
          <w:color w:val="000000" w:themeColor="text1"/>
          <w:u w:color="000000" w:themeColor="text1"/>
        </w:rPr>
        <w:t>h Awareness Month in the Palmetto State.</w:t>
      </w:r>
    </w:p>
    <w:p w:rsidR="00C37D4F" w:rsidRDefault="003342E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F10D8" w:rsidRDefault="002F10D8" w:rsidP="002F10D8">
      <w:pPr>
        <w:suppressAutoHyphens/>
      </w:pPr>
    </w:p>
    <w:sectPr w:rsidR="002F10D8" w:rsidSect="002F10D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2CA6" w:rsidRDefault="009A2CA6" w:rsidP="009F0C77">
      <w:r>
        <w:separator/>
      </w:r>
    </w:p>
  </w:endnote>
  <w:endnote w:type="continuationSeparator" w:id="0">
    <w:p w:rsidR="009A2CA6" w:rsidRDefault="009A2CA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DE44B88-60A2-4547-92B3-3D1DCC15656F}"/>
    <w:embedBold r:id="rId2" w:fontKey="{C53F8AA7-41BE-4269-9A87-0195ED561EF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1458744-A979-4EE5-A111-67A4B30D951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9D932FE-F338-47EF-BAB2-E363A98EB71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10D8" w:rsidRPr="00F85D17" w:rsidRDefault="002F10D8" w:rsidP="00F85D1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[4183]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E146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2CA6" w:rsidRDefault="009A2CA6" w:rsidP="009F0C77">
      <w:r>
        <w:separator/>
      </w:r>
    </w:p>
  </w:footnote>
  <w:footnote w:type="continuationSeparator" w:id="0">
    <w:p w:rsidR="009A2CA6" w:rsidRDefault="009A2CA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65SD15"/>
    <w:docVar w:name="CoverBillType" w:val="r"/>
    <w:docVar w:name="docpath" w:val="L:\Council\bills\RM\1265SD15.DOCX"/>
    <w:docVar w:name="dvBillNumber" w:val="418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A2CA6"/>
    <w:rsid w:val="00011869"/>
    <w:rsid w:val="00015CD6"/>
    <w:rsid w:val="000E1785"/>
    <w:rsid w:val="000E7F28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47D03"/>
    <w:rsid w:val="00250967"/>
    <w:rsid w:val="002543C8"/>
    <w:rsid w:val="0025541D"/>
    <w:rsid w:val="00284AAE"/>
    <w:rsid w:val="002B633F"/>
    <w:rsid w:val="002E5912"/>
    <w:rsid w:val="002F10D8"/>
    <w:rsid w:val="00301B21"/>
    <w:rsid w:val="00325348"/>
    <w:rsid w:val="0032732C"/>
    <w:rsid w:val="003342E9"/>
    <w:rsid w:val="00336AD0"/>
    <w:rsid w:val="0037079A"/>
    <w:rsid w:val="003C4DAB"/>
    <w:rsid w:val="003D01E8"/>
    <w:rsid w:val="003E1467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85EFB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932A8"/>
    <w:rsid w:val="009A17FC"/>
    <w:rsid w:val="009A2CA6"/>
    <w:rsid w:val="009A7AFB"/>
    <w:rsid w:val="009B44AF"/>
    <w:rsid w:val="009C6A0B"/>
    <w:rsid w:val="009E64DE"/>
    <w:rsid w:val="009F0C77"/>
    <w:rsid w:val="009F4DD1"/>
    <w:rsid w:val="00A01B50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37D4F"/>
    <w:rsid w:val="00C74E9D"/>
    <w:rsid w:val="00C82FD3"/>
    <w:rsid w:val="00C92819"/>
    <w:rsid w:val="00CC6B7B"/>
    <w:rsid w:val="00CD2089"/>
    <w:rsid w:val="00CF66CE"/>
    <w:rsid w:val="00D47FD4"/>
    <w:rsid w:val="00D73A67"/>
    <w:rsid w:val="00D970A9"/>
    <w:rsid w:val="00DF3845"/>
    <w:rsid w:val="00E41911"/>
    <w:rsid w:val="00E45211"/>
    <w:rsid w:val="00E92EEF"/>
    <w:rsid w:val="00EF2368"/>
    <w:rsid w:val="00F24442"/>
    <w:rsid w:val="00F50AE3"/>
    <w:rsid w:val="00F656BA"/>
    <w:rsid w:val="00F67CF1"/>
    <w:rsid w:val="00F840F0"/>
    <w:rsid w:val="00F85D17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02BC5CD-DAF0-416B-857E-1E3D9E7DC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F10D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183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5-14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183_201505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96BB94-3384-4E4D-9499-65FF0A0858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506</Words>
  <Characters>2887</Characters>
  <Application>Microsoft Office Word</Application>
  <DocSecurity>6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4183: Men's Health Awareness Month - South Carolina Legislature Online</dc:title>
  <dc:creator>McDowell</dc:creator>
  <cp:lastModifiedBy>N Cumfer</cp:lastModifiedBy>
  <cp:revision>2</cp:revision>
  <dcterms:created xsi:type="dcterms:W3CDTF">2016-12-02T19:02:00Z</dcterms:created>
  <dcterms:modified xsi:type="dcterms:W3CDTF">2016-12-02T19:02:00Z</dcterms:modified>
</cp:coreProperties>
</file>