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FF6" w:rsidRDefault="00103FF6" w:rsidP="00103FF6">
      <w:pPr>
        <w:widowControl w:val="0"/>
        <w:jc w:val="center"/>
      </w:pPr>
      <w:bookmarkStart w:id="0" w:name="_GoBack"/>
      <w:bookmarkEnd w:id="0"/>
      <w:r w:rsidRPr="00103FF6">
        <w:rPr>
          <w:b/>
        </w:rPr>
        <w:t>South Carolina General Assembly</w:t>
      </w:r>
    </w:p>
    <w:p w:rsidR="00103FF6" w:rsidRDefault="00103FF6" w:rsidP="00103FF6">
      <w:pPr>
        <w:widowControl w:val="0"/>
        <w:jc w:val="center"/>
      </w:pPr>
      <w:r>
        <w:t>121st Session, 2015-2016</w:t>
      </w:r>
    </w:p>
    <w:p w:rsidR="00103FF6" w:rsidRDefault="00103FF6" w:rsidP="00103FF6">
      <w:pPr>
        <w:widowControl w:val="0"/>
        <w:jc w:val="left"/>
      </w:pPr>
    </w:p>
    <w:p w:rsidR="00103FF6" w:rsidRDefault="00103FF6" w:rsidP="00103FF6">
      <w:pPr>
        <w:widowControl w:val="0"/>
        <w:jc w:val="left"/>
        <w:rPr>
          <w:b/>
        </w:rPr>
      </w:pPr>
      <w:r w:rsidRPr="00103FF6">
        <w:rPr>
          <w:b/>
        </w:rPr>
        <w:t>H. 4825</w:t>
      </w:r>
    </w:p>
    <w:p w:rsidR="00103FF6" w:rsidRDefault="00103FF6" w:rsidP="00103FF6">
      <w:pPr>
        <w:widowControl w:val="0"/>
        <w:jc w:val="left"/>
        <w:rPr>
          <w:b/>
        </w:rPr>
      </w:pPr>
    </w:p>
    <w:p w:rsidR="00103FF6" w:rsidRDefault="00103FF6" w:rsidP="00103FF6">
      <w:pPr>
        <w:widowControl w:val="0"/>
        <w:jc w:val="left"/>
      </w:pPr>
      <w:r w:rsidRPr="00103FF6">
        <w:rPr>
          <w:b/>
        </w:rPr>
        <w:t>STATUS INFORMATION</w:t>
      </w:r>
    </w:p>
    <w:p w:rsidR="00103FF6" w:rsidRDefault="00103FF6" w:rsidP="00103FF6">
      <w:pPr>
        <w:widowControl w:val="0"/>
        <w:jc w:val="left"/>
      </w:pPr>
    </w:p>
    <w:p w:rsidR="00103FF6" w:rsidRDefault="00103FF6" w:rsidP="00103FF6">
      <w:pPr>
        <w:widowControl w:val="0"/>
        <w:jc w:val="left"/>
      </w:pPr>
      <w:r>
        <w:t>House Resolution</w:t>
      </w:r>
    </w:p>
    <w:p w:rsidR="00103FF6" w:rsidRDefault="00103FF6" w:rsidP="00103FF6">
      <w:pPr>
        <w:widowControl w:val="0"/>
        <w:jc w:val="left"/>
      </w:pPr>
      <w:r>
        <w:t>Sponsors: Reps. Clyburn, Alexander, Allison, Anderson, Anthony, Atwater, Bales, Ballentine, Bamberg, Bannister, Bedingfield, Bernstein, Bingham, Bowers, Bradley, Brannon, G.A. Brown, R.L. Brown, Burns, Chumley, Clary, Clemmons,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03FF6" w:rsidRDefault="00103FF6" w:rsidP="00103FF6">
      <w:pPr>
        <w:widowControl w:val="0"/>
        <w:jc w:val="left"/>
      </w:pPr>
      <w:r>
        <w:t>Document Path: l:\council\bills\rm\1488zw16.docx</w:t>
      </w:r>
    </w:p>
    <w:p w:rsidR="00103FF6" w:rsidRDefault="00103FF6" w:rsidP="00103FF6">
      <w:pPr>
        <w:widowControl w:val="0"/>
        <w:jc w:val="left"/>
      </w:pPr>
    </w:p>
    <w:p w:rsidR="00103FF6" w:rsidRDefault="00103FF6" w:rsidP="00103FF6">
      <w:pPr>
        <w:widowControl w:val="0"/>
        <w:jc w:val="left"/>
      </w:pPr>
      <w:r>
        <w:t>Introduced in the House on February 3, 2016</w:t>
      </w:r>
    </w:p>
    <w:p w:rsidR="00103FF6" w:rsidRDefault="00103FF6" w:rsidP="00103FF6">
      <w:pPr>
        <w:widowControl w:val="0"/>
        <w:jc w:val="left"/>
      </w:pPr>
      <w:r>
        <w:t>Adopted by the House on February 3, 2016</w:t>
      </w:r>
    </w:p>
    <w:p w:rsidR="00103FF6" w:rsidRDefault="00103FF6" w:rsidP="00103FF6">
      <w:pPr>
        <w:widowControl w:val="0"/>
        <w:jc w:val="left"/>
      </w:pPr>
    </w:p>
    <w:p w:rsidR="00103FF6" w:rsidRDefault="00103FF6" w:rsidP="00103FF6">
      <w:pPr>
        <w:widowControl w:val="0"/>
        <w:jc w:val="left"/>
      </w:pPr>
      <w:r>
        <w:t xml:space="preserve">Summary: </w:t>
      </w:r>
      <w:r w:rsidR="001517E5">
        <w:t>Alvin Larke, Sr.</w:t>
      </w:r>
    </w:p>
    <w:p w:rsidR="00103FF6" w:rsidRDefault="00103FF6" w:rsidP="00103FF6">
      <w:pPr>
        <w:widowControl w:val="0"/>
        <w:jc w:val="left"/>
      </w:pPr>
    </w:p>
    <w:p w:rsidR="00103FF6" w:rsidRDefault="00103FF6" w:rsidP="00103FF6">
      <w:pPr>
        <w:widowControl w:val="0"/>
        <w:jc w:val="left"/>
      </w:pPr>
    </w:p>
    <w:p w:rsidR="00103FF6" w:rsidRDefault="00103FF6" w:rsidP="00103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FF6">
        <w:rPr>
          <w:b/>
        </w:rPr>
        <w:t>HISTORY OF LEGISLATIVE ACTIONS</w:t>
      </w:r>
    </w:p>
    <w:p w:rsidR="00103FF6" w:rsidRDefault="00103FF6" w:rsidP="00103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3FF6" w:rsidRPr="00103FF6" w:rsidRDefault="00103FF6" w:rsidP="00103F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3FF6">
        <w:rPr>
          <w:u w:val="single"/>
        </w:rPr>
        <w:tab/>
        <w:t>Date</w:t>
      </w:r>
      <w:r w:rsidRPr="00103FF6">
        <w:rPr>
          <w:u w:val="single"/>
        </w:rPr>
        <w:tab/>
        <w:t>Body</w:t>
      </w:r>
      <w:r w:rsidRPr="00103FF6">
        <w:rPr>
          <w:u w:val="single"/>
        </w:rPr>
        <w:tab/>
        <w:t>Action Description with journal page number</w:t>
      </w:r>
      <w:r w:rsidRPr="00103FF6">
        <w:rPr>
          <w:u w:val="single"/>
        </w:rPr>
        <w:tab/>
      </w:r>
    </w:p>
    <w:p w:rsidR="00FE5A87" w:rsidRDefault="00FE5A87" w:rsidP="00FE5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2/3/2016</w:t>
      </w:r>
      <w:r>
        <w:tab/>
        <w:t>House</w:t>
      </w:r>
      <w:r>
        <w:tab/>
      </w:r>
      <w:r w:rsidRPr="004B3731">
        <w:t>Introduced and adopted (</w:t>
      </w:r>
      <w:hyperlink r:id="rId7" w:history="1">
        <w:r w:rsidRPr="00395523">
          <w:rPr>
            <w:rStyle w:val="Hyperlink"/>
          </w:rPr>
          <w:t>House Journal</w:t>
        </w:r>
        <w:r w:rsidRPr="00395523">
          <w:rPr>
            <w:rStyle w:val="Hyperlink"/>
          </w:rPr>
          <w:noBreakHyphen/>
          <w:t>page 4</w:t>
        </w:r>
      </w:hyperlink>
      <w:r w:rsidRPr="004B3731">
        <w:t>)</w:t>
      </w:r>
    </w:p>
    <w:p w:rsidR="00FE5A87" w:rsidRDefault="00FE5A87" w:rsidP="00FE5A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FF6" w:rsidRDefault="00103FF6" w:rsidP="00103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03FF6">
          <w:rPr>
            <w:rStyle w:val="Hyperlink"/>
          </w:rPr>
          <w:t>legislative information</w:t>
        </w:r>
      </w:hyperlink>
      <w:r>
        <w:t xml:space="preserve"> at the website</w:t>
      </w:r>
    </w:p>
    <w:p w:rsidR="00103FF6" w:rsidRDefault="00103FF6" w:rsidP="00103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FF6" w:rsidRPr="00103FF6" w:rsidRDefault="00103FF6" w:rsidP="00103F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3FF6" w:rsidRDefault="00103FF6" w:rsidP="00103FF6">
      <w:r w:rsidRPr="00103FF6">
        <w:rPr>
          <w:b/>
        </w:rPr>
        <w:t>VERSIONS OF THIS BILL</w:t>
      </w:r>
    </w:p>
    <w:p w:rsidR="00103FF6" w:rsidRDefault="00103FF6" w:rsidP="00103FF6"/>
    <w:p w:rsidR="00103FF6" w:rsidRDefault="00395523" w:rsidP="00103FF6">
      <w:hyperlink r:id="rId9" w:history="1">
        <w:r w:rsidR="00103FF6">
          <w:rPr>
            <w:rStyle w:val="Hyperlink"/>
          </w:rPr>
          <w:t>2/3/2016</w:t>
        </w:r>
      </w:hyperlink>
    </w:p>
    <w:p w:rsidR="00103FF6" w:rsidRDefault="00103FF6" w:rsidP="00103FF6"/>
    <w:p w:rsidR="00103FF6" w:rsidRDefault="00103FF6" w:rsidP="00103FF6">
      <w:pPr>
        <w:sectPr w:rsidR="00103FF6" w:rsidSect="00103F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5413" w:rsidRDefault="00F35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4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3125" w:rsidRDefault="004539F9" w:rsidP="00CA31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A3125">
        <w:t>EXPRESS THE PROFOUND SORROW OF THE MEMBERS OF THE SOUTH CAROLINA HOUSE OF REPRESENTATIVES UPON THE DEATH OF</w:t>
      </w:r>
      <w:r w:rsidR="00DC2133">
        <w:t xml:space="preserve"> </w:t>
      </w:r>
      <w:r w:rsidR="00DC2133" w:rsidRPr="00C05EDB">
        <w:rPr>
          <w:color w:val="000000" w:themeColor="text1"/>
          <w:u w:color="000000" w:themeColor="text1"/>
        </w:rPr>
        <w:t>ALVIN LARKE</w:t>
      </w:r>
      <w:r w:rsidR="00DC2133">
        <w:rPr>
          <w:color w:val="000000" w:themeColor="text1"/>
          <w:u w:color="000000" w:themeColor="text1"/>
        </w:rPr>
        <w:t>,</w:t>
      </w:r>
      <w:r w:rsidR="00DC2133" w:rsidRPr="00C05EDB">
        <w:rPr>
          <w:color w:val="000000" w:themeColor="text1"/>
          <w:u w:color="000000" w:themeColor="text1"/>
        </w:rPr>
        <w:t xml:space="preserve"> SR.</w:t>
      </w:r>
      <w:r w:rsidR="00DC2133">
        <w:rPr>
          <w:color w:val="000000" w:themeColor="text1"/>
          <w:u w:color="000000" w:themeColor="text1"/>
        </w:rPr>
        <w:t>,</w:t>
      </w:r>
      <w:r w:rsidR="00DC2133" w:rsidRPr="00C05EDB">
        <w:rPr>
          <w:color w:val="000000" w:themeColor="text1"/>
          <w:u w:color="000000" w:themeColor="text1"/>
        </w:rPr>
        <w:t xml:space="preserve"> </w:t>
      </w:r>
      <w:r w:rsidR="00DC2133">
        <w:rPr>
          <w:color w:val="000000" w:themeColor="text1"/>
          <w:u w:color="000000" w:themeColor="text1"/>
        </w:rPr>
        <w:t>OF JACKSON</w:t>
      </w:r>
      <w:r w:rsidR="00DC2133">
        <w:t xml:space="preserve"> AND </w:t>
      </w:r>
      <w:r w:rsidR="00CA3125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6A3F" w:rsidRDefault="009A04E8" w:rsidP="00776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6A3F">
        <w:t xml:space="preserve">the members of the South Carolina House of Representatives were deeply saddened to learn of the death of </w:t>
      </w:r>
      <w:r w:rsidR="00071B3E" w:rsidRPr="00C05EDB">
        <w:rPr>
          <w:color w:val="000000" w:themeColor="text1"/>
          <w:u w:color="000000" w:themeColor="text1"/>
        </w:rPr>
        <w:t>Alvin Larke</w:t>
      </w:r>
      <w:r w:rsidR="00071B3E">
        <w:rPr>
          <w:color w:val="000000" w:themeColor="text1"/>
          <w:u w:color="000000" w:themeColor="text1"/>
        </w:rPr>
        <w:t>,</w:t>
      </w:r>
      <w:r w:rsidR="00071B3E" w:rsidRPr="00C05EDB">
        <w:rPr>
          <w:color w:val="000000" w:themeColor="text1"/>
          <w:u w:color="000000" w:themeColor="text1"/>
        </w:rPr>
        <w:t xml:space="preserve"> Sr.</w:t>
      </w:r>
      <w:r w:rsidR="00071B3E">
        <w:rPr>
          <w:color w:val="000000" w:themeColor="text1"/>
          <w:u w:color="000000" w:themeColor="text1"/>
        </w:rPr>
        <w:t>,</w:t>
      </w:r>
      <w:r w:rsidR="00071B3E" w:rsidRPr="00C05EDB">
        <w:rPr>
          <w:color w:val="000000" w:themeColor="text1"/>
          <w:u w:color="000000" w:themeColor="text1"/>
        </w:rPr>
        <w:t xml:space="preserve"> </w:t>
      </w:r>
      <w:r w:rsidR="00071B3E">
        <w:rPr>
          <w:color w:val="000000" w:themeColor="text1"/>
          <w:u w:color="000000" w:themeColor="text1"/>
        </w:rPr>
        <w:t xml:space="preserve">of </w:t>
      </w:r>
      <w:r w:rsidR="00DC2133">
        <w:rPr>
          <w:color w:val="000000" w:themeColor="text1"/>
          <w:u w:color="000000" w:themeColor="text1"/>
        </w:rPr>
        <w:t>Jackson</w:t>
      </w:r>
      <w:r w:rsidR="00776A3F">
        <w:t xml:space="preserve"> on </w:t>
      </w:r>
      <w:r w:rsidR="00071B3E">
        <w:t xml:space="preserve">February 1, 2016, </w:t>
      </w:r>
      <w:r w:rsidR="00776A3F">
        <w:t xml:space="preserve">at the venerable age of </w:t>
      </w:r>
      <w:r w:rsidR="00071B3E">
        <w:t>ninety</w:t>
      </w:r>
      <w:r w:rsidR="002F6D74">
        <w:noBreakHyphen/>
      </w:r>
      <w:r w:rsidR="00071B3E">
        <w:t>three</w:t>
      </w:r>
      <w:r w:rsidR="00776A3F">
        <w:t>; and</w:t>
      </w:r>
    </w:p>
    <w:p w:rsidR="00776A3F" w:rsidRDefault="00776A3F" w:rsidP="00776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5EDB">
        <w:rPr>
          <w:color w:val="000000" w:themeColor="text1"/>
          <w:u w:color="000000" w:themeColor="text1"/>
        </w:rPr>
        <w:t xml:space="preserve">born in </w:t>
      </w:r>
      <w:r>
        <w:rPr>
          <w:color w:val="000000" w:themeColor="text1"/>
          <w:u w:color="000000" w:themeColor="text1"/>
        </w:rPr>
        <w:t xml:space="preserve">the </w:t>
      </w:r>
      <w:r w:rsidRPr="00C05EDB">
        <w:rPr>
          <w:color w:val="000000" w:themeColor="text1"/>
          <w:u w:color="000000" w:themeColor="text1"/>
        </w:rPr>
        <w:t xml:space="preserve">Kathwood </w:t>
      </w:r>
      <w:r>
        <w:rPr>
          <w:color w:val="000000" w:themeColor="text1"/>
          <w:u w:color="000000" w:themeColor="text1"/>
        </w:rPr>
        <w:t>c</w:t>
      </w:r>
      <w:r w:rsidRPr="00C05EDB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 of</w:t>
      </w:r>
      <w:r w:rsidRPr="00C05EDB">
        <w:rPr>
          <w:color w:val="000000" w:themeColor="text1"/>
          <w:u w:color="000000" w:themeColor="text1"/>
        </w:rPr>
        <w:t xml:space="preserve"> Jackson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on May 3, 1922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Alvin Larke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came into this world the son of </w:t>
      </w:r>
      <w:r w:rsidRPr="00C05EDB">
        <w:rPr>
          <w:color w:val="000000" w:themeColor="text1"/>
          <w:u w:color="000000" w:themeColor="text1"/>
        </w:rPr>
        <w:t>Henrietta Johnson Larke and Ned Mays</w:t>
      </w:r>
      <w:r>
        <w:rPr>
          <w:color w:val="000000" w:themeColor="text1"/>
          <w:u w:color="000000" w:themeColor="text1"/>
        </w:rPr>
        <w:t>. The young Alvin</w:t>
      </w:r>
      <w:r w:rsidRPr="00C05EDB">
        <w:rPr>
          <w:color w:val="000000" w:themeColor="text1"/>
          <w:u w:color="000000" w:themeColor="text1"/>
        </w:rPr>
        <w:t xml:space="preserve"> was educated in the public schools of Aiken County and </w:t>
      </w:r>
      <w:r>
        <w:rPr>
          <w:color w:val="000000" w:themeColor="text1"/>
          <w:u w:color="000000" w:themeColor="text1"/>
        </w:rPr>
        <w:t xml:space="preserve">at </w:t>
      </w:r>
      <w:r w:rsidRPr="00C05EDB">
        <w:rPr>
          <w:color w:val="000000" w:themeColor="text1"/>
          <w:u w:color="000000" w:themeColor="text1"/>
        </w:rPr>
        <w:t>C.T. Walker Evening School for Veterans in Augusta, G</w:t>
      </w:r>
      <w:r>
        <w:rPr>
          <w:color w:val="000000" w:themeColor="text1"/>
          <w:u w:color="000000" w:themeColor="text1"/>
        </w:rPr>
        <w:t>eorgia; 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</w:t>
      </w:r>
      <w:r w:rsidRPr="00C05EDB">
        <w:rPr>
          <w:color w:val="000000" w:themeColor="text1"/>
          <w:u w:color="000000" w:themeColor="text1"/>
        </w:rPr>
        <w:t xml:space="preserve">Alvin </w:t>
      </w:r>
      <w:r>
        <w:rPr>
          <w:color w:val="000000" w:themeColor="text1"/>
          <w:u w:color="000000" w:themeColor="text1"/>
        </w:rPr>
        <w:t xml:space="preserve">met and married the former </w:t>
      </w:r>
      <w:r w:rsidRPr="00C05EDB">
        <w:rPr>
          <w:color w:val="000000" w:themeColor="text1"/>
          <w:u w:color="000000" w:themeColor="text1"/>
        </w:rPr>
        <w:t>Staretha Aaron</w:t>
      </w:r>
      <w:r>
        <w:rPr>
          <w:color w:val="000000" w:themeColor="text1"/>
          <w:u w:color="000000" w:themeColor="text1"/>
        </w:rPr>
        <w:t xml:space="preserve">, God blessing the couple with </w:t>
      </w:r>
      <w:r w:rsidR="00460B11">
        <w:rPr>
          <w:color w:val="000000" w:themeColor="text1"/>
          <w:u w:color="000000" w:themeColor="text1"/>
        </w:rPr>
        <w:t>a large family</w:t>
      </w:r>
      <w:r>
        <w:rPr>
          <w:color w:val="000000" w:themeColor="text1"/>
          <w:u w:color="000000" w:themeColor="text1"/>
        </w:rPr>
        <w:t>. Education was important to Alvin, and h</w:t>
      </w:r>
      <w:r w:rsidRPr="00C05EDB">
        <w:rPr>
          <w:color w:val="000000" w:themeColor="text1"/>
          <w:u w:color="000000" w:themeColor="text1"/>
        </w:rPr>
        <w:t xml:space="preserve">e encouraged his children to obtain as much </w:t>
      </w:r>
      <w:r>
        <w:rPr>
          <w:color w:val="000000" w:themeColor="text1"/>
          <w:u w:color="000000" w:themeColor="text1"/>
        </w:rPr>
        <w:t>of it</w:t>
      </w:r>
      <w:r w:rsidRPr="00C05EDB">
        <w:rPr>
          <w:color w:val="000000" w:themeColor="text1"/>
          <w:u w:color="000000" w:themeColor="text1"/>
        </w:rPr>
        <w:t xml:space="preserve"> as possible</w:t>
      </w:r>
      <w:r>
        <w:rPr>
          <w:color w:val="000000" w:themeColor="text1"/>
          <w:u w:color="000000" w:themeColor="text1"/>
        </w:rPr>
        <w:t>; 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heeding the call of his country, he </w:t>
      </w:r>
      <w:r w:rsidRPr="00C05EDB">
        <w:rPr>
          <w:color w:val="000000" w:themeColor="text1"/>
          <w:u w:color="000000" w:themeColor="text1"/>
        </w:rPr>
        <w:t xml:space="preserve">enlisted in the United States Army and served for </w:t>
      </w:r>
      <w:r>
        <w:rPr>
          <w:color w:val="000000" w:themeColor="text1"/>
          <w:u w:color="000000" w:themeColor="text1"/>
        </w:rPr>
        <w:t xml:space="preserve">more than </w:t>
      </w:r>
      <w:r w:rsidRPr="00C05EDB">
        <w:rPr>
          <w:color w:val="000000" w:themeColor="text1"/>
          <w:u w:color="000000" w:themeColor="text1"/>
        </w:rPr>
        <w:t>three years</w:t>
      </w:r>
      <w:r>
        <w:rPr>
          <w:color w:val="000000" w:themeColor="text1"/>
          <w:u w:color="000000" w:themeColor="text1"/>
        </w:rPr>
        <w:t xml:space="preserve"> during </w:t>
      </w:r>
      <w:r w:rsidRPr="00C05EDB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War II.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 xml:space="preserve">He was employed at Riverside Mill for </w:t>
      </w:r>
      <w:r>
        <w:rPr>
          <w:color w:val="000000" w:themeColor="text1"/>
          <w:u w:color="000000" w:themeColor="text1"/>
        </w:rPr>
        <w:t>more than</w:t>
      </w:r>
      <w:r w:rsidRPr="00C05E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C05ED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Savannah River Plant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King Mill, and was a farmer for many years</w:t>
      </w:r>
      <w:r>
        <w:rPr>
          <w:color w:val="000000" w:themeColor="text1"/>
          <w:u w:color="000000" w:themeColor="text1"/>
        </w:rPr>
        <w:t>;</w:t>
      </w:r>
      <w:r w:rsidR="002661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Alvin</w:t>
      </w:r>
      <w:r w:rsidRPr="00C05EDB">
        <w:rPr>
          <w:color w:val="000000" w:themeColor="text1"/>
          <w:u w:color="000000" w:themeColor="text1"/>
        </w:rPr>
        <w:t xml:space="preserve"> confessed Christ as his personal </w:t>
      </w:r>
      <w:r>
        <w:rPr>
          <w:color w:val="000000" w:themeColor="text1"/>
          <w:u w:color="000000" w:themeColor="text1"/>
        </w:rPr>
        <w:t>S</w:t>
      </w:r>
      <w:r w:rsidRPr="00C05EDB">
        <w:rPr>
          <w:color w:val="000000" w:themeColor="text1"/>
          <w:u w:color="000000" w:themeColor="text1"/>
        </w:rPr>
        <w:t>avior as a young man and joined St. Catherine C.M.E. Church</w:t>
      </w:r>
      <w:r>
        <w:rPr>
          <w:color w:val="000000" w:themeColor="text1"/>
          <w:u w:color="000000" w:themeColor="text1"/>
        </w:rPr>
        <w:t xml:space="preserve"> in </w:t>
      </w:r>
      <w:r w:rsidRPr="00C05ED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, where he was </w:t>
      </w:r>
      <w:r w:rsidRPr="00C05EDB">
        <w:rPr>
          <w:color w:val="000000" w:themeColor="text1"/>
          <w:u w:color="000000" w:themeColor="text1"/>
        </w:rPr>
        <w:t>baptized</w:t>
      </w:r>
      <w:r>
        <w:rPr>
          <w:color w:val="000000" w:themeColor="text1"/>
          <w:u w:color="000000" w:themeColor="text1"/>
        </w:rPr>
        <w:t>. As a fai</w:t>
      </w:r>
      <w:r w:rsidRPr="00C05EDB">
        <w:rPr>
          <w:color w:val="000000" w:themeColor="text1"/>
          <w:u w:color="000000" w:themeColor="text1"/>
        </w:rPr>
        <w:t>thful member</w:t>
      </w:r>
      <w:r>
        <w:rPr>
          <w:color w:val="000000" w:themeColor="text1"/>
          <w:u w:color="000000" w:themeColor="text1"/>
        </w:rPr>
        <w:t>, he</w:t>
      </w:r>
      <w:r w:rsidRPr="00C05EDB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s</w:t>
      </w:r>
      <w:r w:rsidRPr="00C05EDB">
        <w:rPr>
          <w:color w:val="000000" w:themeColor="text1"/>
          <w:u w:color="000000" w:themeColor="text1"/>
        </w:rPr>
        <w:t>uperintendent of the Sunday School,</w:t>
      </w:r>
      <w:r>
        <w:rPr>
          <w:color w:val="000000" w:themeColor="text1"/>
          <w:u w:color="000000" w:themeColor="text1"/>
        </w:rPr>
        <w:t xml:space="preserve"> c</w:t>
      </w:r>
      <w:r w:rsidRPr="00C05EDB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man</w:t>
      </w:r>
      <w:r w:rsidRPr="00C05EDB">
        <w:rPr>
          <w:color w:val="000000" w:themeColor="text1"/>
          <w:u w:color="000000" w:themeColor="text1"/>
        </w:rPr>
        <w:t xml:space="preserve"> of the</w:t>
      </w:r>
      <w:r>
        <w:rPr>
          <w:color w:val="000000" w:themeColor="text1"/>
          <w:u w:color="000000" w:themeColor="text1"/>
        </w:rPr>
        <w:t xml:space="preserve"> s</w:t>
      </w:r>
      <w:r w:rsidRPr="00C05EDB">
        <w:rPr>
          <w:color w:val="000000" w:themeColor="text1"/>
          <w:u w:color="000000" w:themeColor="text1"/>
        </w:rPr>
        <w:t xml:space="preserve">teward </w:t>
      </w:r>
      <w:r>
        <w:rPr>
          <w:color w:val="000000" w:themeColor="text1"/>
          <w:u w:color="000000" w:themeColor="text1"/>
        </w:rPr>
        <w:t>b</w:t>
      </w:r>
      <w:r w:rsidRPr="00C05EDB">
        <w:rPr>
          <w:color w:val="000000" w:themeColor="text1"/>
          <w:u w:color="000000" w:themeColor="text1"/>
        </w:rPr>
        <w:t xml:space="preserve">oard, </w:t>
      </w:r>
      <w:r w:rsidR="00F42136">
        <w:rPr>
          <w:color w:val="000000" w:themeColor="text1"/>
          <w:u w:color="000000" w:themeColor="text1"/>
        </w:rPr>
        <w:t xml:space="preserve">and </w:t>
      </w:r>
      <w:r w:rsidRPr="00C05EDB">
        <w:rPr>
          <w:color w:val="000000" w:themeColor="text1"/>
          <w:u w:color="000000" w:themeColor="text1"/>
        </w:rPr>
        <w:t xml:space="preserve">member of </w:t>
      </w:r>
      <w:r w:rsidRPr="00C05EDB">
        <w:rPr>
          <w:color w:val="000000" w:themeColor="text1"/>
          <w:u w:color="000000" w:themeColor="text1"/>
        </w:rPr>
        <w:lastRenderedPageBreak/>
        <w:t xml:space="preserve">the choir, </w:t>
      </w:r>
      <w:r w:rsidR="00EA152B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other positions </w:t>
      </w:r>
      <w:r w:rsidR="001D2EE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church</w:t>
      </w:r>
      <w:r w:rsidRPr="00C05ED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C05EDB">
        <w:rPr>
          <w:color w:val="000000" w:themeColor="text1"/>
          <w:u w:color="000000" w:themeColor="text1"/>
        </w:rPr>
        <w:t>was responsible for many fundraisers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including the Pastor</w:t>
      </w:r>
      <w:r w:rsidR="002F6D74" w:rsidRPr="002F6D74">
        <w:rPr>
          <w:color w:val="000000" w:themeColor="text1"/>
          <w:u w:color="000000" w:themeColor="text1"/>
        </w:rPr>
        <w:t>’</w:t>
      </w:r>
      <w:r w:rsidRPr="00C05E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Aid</w:t>
      </w:r>
      <w:r>
        <w:rPr>
          <w:color w:val="000000" w:themeColor="text1"/>
          <w:u w:color="000000" w:themeColor="text1"/>
        </w:rPr>
        <w:t xml:space="preserve">, and </w:t>
      </w:r>
      <w:r w:rsidRPr="00C05EDB">
        <w:rPr>
          <w:color w:val="000000" w:themeColor="text1"/>
          <w:u w:color="000000" w:themeColor="text1"/>
        </w:rPr>
        <w:t>was instrumental in the acquisition of the Kathwood Community School.</w:t>
      </w:r>
      <w:r>
        <w:rPr>
          <w:color w:val="000000" w:themeColor="text1"/>
          <w:u w:color="000000" w:themeColor="text1"/>
        </w:rPr>
        <w:t xml:space="preserve"> H</w:t>
      </w:r>
      <w:r w:rsidRPr="00C05EDB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 xml:space="preserve">also </w:t>
      </w:r>
      <w:r w:rsidRPr="00C05EDB">
        <w:rPr>
          <w:color w:val="000000" w:themeColor="text1"/>
          <w:u w:color="000000" w:themeColor="text1"/>
        </w:rPr>
        <w:t>an active member of Taft Lodge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#282</w:t>
      </w:r>
      <w:r>
        <w:rPr>
          <w:color w:val="000000" w:themeColor="text1"/>
          <w:u w:color="000000" w:themeColor="text1"/>
        </w:rPr>
        <w:t>; and</w:t>
      </w:r>
    </w:p>
    <w:p w:rsidR="00D46C47" w:rsidRDefault="00D46C47" w:rsidP="00D4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4E8" w:rsidRDefault="00D46C47" w:rsidP="00714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F2159">
        <w:rPr>
          <w:color w:val="000000" w:themeColor="text1"/>
          <w:u w:color="000000" w:themeColor="text1"/>
        </w:rPr>
        <w:t xml:space="preserve">his beloved wife, Staretha, having predeceased him, </w:t>
      </w:r>
      <w:r>
        <w:rPr>
          <w:color w:val="000000" w:themeColor="text1"/>
          <w:u w:color="000000" w:themeColor="text1"/>
        </w:rPr>
        <w:t>he leaves to cherish his memory his</w:t>
      </w:r>
      <w:r w:rsidRPr="00C05EDB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Shirley (Moses) Johnson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Emma (Leroy) Glover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Elaine (Haywood) Massenburg</w:t>
      </w:r>
      <w:r>
        <w:rPr>
          <w:color w:val="000000" w:themeColor="text1"/>
          <w:u w:color="000000" w:themeColor="text1"/>
        </w:rPr>
        <w:t xml:space="preserve"> of W</w:t>
      </w:r>
      <w:r w:rsidRPr="00C05EDB">
        <w:rPr>
          <w:color w:val="000000" w:themeColor="text1"/>
          <w:u w:color="000000" w:themeColor="text1"/>
        </w:rPr>
        <w:t>ake Forest, N</w:t>
      </w:r>
      <w:r>
        <w:rPr>
          <w:color w:val="000000" w:themeColor="text1"/>
          <w:u w:color="000000" w:themeColor="text1"/>
        </w:rPr>
        <w:t xml:space="preserve">orth Carolina, </w:t>
      </w:r>
      <w:r w:rsidRPr="00C05EDB">
        <w:rPr>
          <w:color w:val="000000" w:themeColor="text1"/>
          <w:u w:color="000000" w:themeColor="text1"/>
        </w:rPr>
        <w:t>Teresa (George) Pope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Alvin (Patricia) Larke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of </w:t>
      </w:r>
      <w:r w:rsidRPr="00C05EDB">
        <w:rPr>
          <w:color w:val="000000" w:themeColor="text1"/>
          <w:u w:color="000000" w:themeColor="text1"/>
        </w:rPr>
        <w:t>College Station, Texas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Charles Larke</w:t>
      </w:r>
      <w:r>
        <w:rPr>
          <w:color w:val="000000" w:themeColor="text1"/>
          <w:u w:color="000000" w:themeColor="text1"/>
        </w:rPr>
        <w:t xml:space="preserve"> of A</w:t>
      </w:r>
      <w:r w:rsidRPr="00C05EDB">
        <w:rPr>
          <w:color w:val="000000" w:themeColor="text1"/>
          <w:u w:color="000000" w:themeColor="text1"/>
        </w:rPr>
        <w:t>ugusta, G</w:t>
      </w:r>
      <w:r>
        <w:rPr>
          <w:color w:val="000000" w:themeColor="text1"/>
          <w:u w:color="000000" w:themeColor="text1"/>
        </w:rPr>
        <w:t xml:space="preserve">eorgia, </w:t>
      </w:r>
      <w:r w:rsidRPr="00C05EDB">
        <w:rPr>
          <w:color w:val="000000" w:themeColor="text1"/>
          <w:u w:color="000000" w:themeColor="text1"/>
        </w:rPr>
        <w:t>Johnnie (Barbara) Larke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Hephzibah,</w:t>
      </w:r>
      <w:r>
        <w:rPr>
          <w:color w:val="000000" w:themeColor="text1"/>
          <w:u w:color="000000" w:themeColor="text1"/>
        </w:rPr>
        <w:t xml:space="preserve"> </w:t>
      </w:r>
      <w:r w:rsidRPr="00C05EDB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eorgia, </w:t>
      </w:r>
      <w:r w:rsidRPr="00C05EDB">
        <w:rPr>
          <w:color w:val="000000" w:themeColor="text1"/>
          <w:u w:color="000000" w:themeColor="text1"/>
        </w:rPr>
        <w:t>George Larke</w:t>
      </w:r>
      <w:r>
        <w:rPr>
          <w:color w:val="000000" w:themeColor="text1"/>
          <w:u w:color="000000" w:themeColor="text1"/>
        </w:rPr>
        <w:t>,</w:t>
      </w:r>
      <w:r w:rsidRPr="00C05EDB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 xml:space="preserve">, of </w:t>
      </w:r>
      <w:r w:rsidRPr="00C05EDB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 xml:space="preserve">, </w:t>
      </w:r>
      <w:r w:rsidRPr="00C05EDB">
        <w:rPr>
          <w:color w:val="000000" w:themeColor="text1"/>
          <w:u w:color="000000" w:themeColor="text1"/>
        </w:rPr>
        <w:t>and Warren (Debra) Larke</w:t>
      </w:r>
      <w:r>
        <w:rPr>
          <w:color w:val="000000" w:themeColor="text1"/>
          <w:u w:color="000000" w:themeColor="text1"/>
        </w:rPr>
        <w:t xml:space="preserve"> of </w:t>
      </w:r>
      <w:r w:rsidRPr="00C05ED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; </w:t>
      </w:r>
      <w:r w:rsidRPr="00C05EDB">
        <w:rPr>
          <w:color w:val="000000" w:themeColor="text1"/>
          <w:u w:color="000000" w:themeColor="text1"/>
        </w:rPr>
        <w:t>twenty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five grandchildren</w:t>
      </w:r>
      <w:r w:rsidR="00F853E1">
        <w:rPr>
          <w:color w:val="000000" w:themeColor="text1"/>
          <w:u w:color="000000" w:themeColor="text1"/>
        </w:rPr>
        <w:t xml:space="preserve">; </w:t>
      </w:r>
      <w:r w:rsidRPr="00C05EDB">
        <w:rPr>
          <w:color w:val="000000" w:themeColor="text1"/>
          <w:u w:color="000000" w:themeColor="text1"/>
        </w:rPr>
        <w:t>forty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nine great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grandchildren</w:t>
      </w:r>
      <w:r w:rsidR="00F853E1">
        <w:rPr>
          <w:color w:val="000000" w:themeColor="text1"/>
          <w:u w:color="000000" w:themeColor="text1"/>
        </w:rPr>
        <w:t>; e</w:t>
      </w:r>
      <w:r w:rsidRPr="00C05EDB">
        <w:rPr>
          <w:color w:val="000000" w:themeColor="text1"/>
          <w:u w:color="000000" w:themeColor="text1"/>
        </w:rPr>
        <w:t>ight great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great</w:t>
      </w:r>
      <w:r w:rsidR="002F6D74">
        <w:rPr>
          <w:color w:val="000000" w:themeColor="text1"/>
          <w:u w:color="000000" w:themeColor="text1"/>
        </w:rPr>
        <w:noBreakHyphen/>
      </w:r>
      <w:r w:rsidRPr="00C05ED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; and a host of other relatives and friends. He will be missed. </w:t>
      </w:r>
      <w:r w:rsidR="009A04E8">
        <w:t>Now, therefore,</w:t>
      </w: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D3C" w:rsidRDefault="009A04E8" w:rsidP="00714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14D3C">
        <w:t xml:space="preserve"> </w:t>
      </w:r>
      <w:r w:rsidR="00714D3C">
        <w:rPr>
          <w:color w:val="000000" w:themeColor="text1"/>
        </w:rPr>
        <w:t xml:space="preserve">the members of the South Carolina House of Representatives, by this resolution, </w:t>
      </w:r>
      <w:r w:rsidR="00714D3C">
        <w:t xml:space="preserve">express their profound sorrow upon the death of </w:t>
      </w:r>
      <w:r w:rsidR="00714D3C" w:rsidRPr="00C05EDB">
        <w:rPr>
          <w:color w:val="000000" w:themeColor="text1"/>
          <w:u w:color="000000" w:themeColor="text1"/>
        </w:rPr>
        <w:t>Alvin Larke</w:t>
      </w:r>
      <w:r w:rsidR="00714D3C">
        <w:rPr>
          <w:color w:val="000000" w:themeColor="text1"/>
          <w:u w:color="000000" w:themeColor="text1"/>
        </w:rPr>
        <w:t>,</w:t>
      </w:r>
      <w:r w:rsidR="00714D3C" w:rsidRPr="00C05EDB">
        <w:rPr>
          <w:color w:val="000000" w:themeColor="text1"/>
          <w:u w:color="000000" w:themeColor="text1"/>
        </w:rPr>
        <w:t xml:space="preserve"> Sr.</w:t>
      </w:r>
      <w:r w:rsidR="00714D3C">
        <w:rPr>
          <w:color w:val="000000" w:themeColor="text1"/>
          <w:u w:color="000000" w:themeColor="text1"/>
        </w:rPr>
        <w:t>,</w:t>
      </w:r>
      <w:r w:rsidR="00714D3C" w:rsidRPr="00C05EDB">
        <w:rPr>
          <w:color w:val="000000" w:themeColor="text1"/>
          <w:u w:color="000000" w:themeColor="text1"/>
        </w:rPr>
        <w:t xml:space="preserve"> </w:t>
      </w:r>
      <w:r w:rsidR="00714D3C">
        <w:rPr>
          <w:color w:val="000000" w:themeColor="text1"/>
          <w:u w:color="000000" w:themeColor="text1"/>
        </w:rPr>
        <w:t>of Jackson</w:t>
      </w:r>
      <w:r w:rsidR="00714D3C">
        <w:t xml:space="preserve"> and extend the deepest sympathy to his family and many friends.</w:t>
      </w: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E8" w:rsidRDefault="009A0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14D3C">
        <w:t>provided</w:t>
      </w:r>
      <w:r>
        <w:t xml:space="preserve"> to</w:t>
      </w:r>
      <w:r w:rsidR="00714D3C">
        <w:t xml:space="preserve"> </w:t>
      </w:r>
      <w:r w:rsidR="00602547">
        <w:t>Emma Larke Glover</w:t>
      </w:r>
      <w:r w:rsidR="00714D3C">
        <w:rPr>
          <w:color w:val="000000" w:themeColor="text1"/>
          <w:u w:color="000000" w:themeColor="text1"/>
        </w:rPr>
        <w:t xml:space="preserve"> for the family.</w:t>
      </w:r>
    </w:p>
    <w:p w:rsidR="0003768E" w:rsidRDefault="002F6D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3FF6" w:rsidRDefault="00103FF6" w:rsidP="00103FF6">
      <w:pPr>
        <w:suppressAutoHyphens/>
      </w:pPr>
    </w:p>
    <w:sectPr w:rsidR="00103FF6" w:rsidSect="00103F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04E8" w:rsidRDefault="009A04E8" w:rsidP="009F0C77">
      <w:r>
        <w:separator/>
      </w:r>
    </w:p>
  </w:endnote>
  <w:endnote w:type="continuationSeparator" w:id="0">
    <w:p w:rsidR="009A04E8" w:rsidRDefault="009A0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226DB8-A5FB-4DF4-A2C3-0EEB6C189B2B}"/>
    <w:embedBold r:id="rId2" w:fontKey="{DC300FEC-E272-42DD-8802-855028227B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61F05A-8497-4924-9BCA-2190652DAB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A71E5B-FBAC-4388-8F63-633D9D443D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5D7827-E275-476F-853C-70D6F469CE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FF6" w:rsidRPr="00F35413" w:rsidRDefault="00103FF6" w:rsidP="00F35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55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04E8" w:rsidRDefault="009A04E8" w:rsidP="009F0C77">
      <w:r>
        <w:separator/>
      </w:r>
    </w:p>
  </w:footnote>
  <w:footnote w:type="continuationSeparator" w:id="0">
    <w:p w:rsidR="009A04E8" w:rsidRDefault="009A0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8ZW16"/>
    <w:docVar w:name="CoverBillType" w:val="r"/>
    <w:docVar w:name="docpath" w:val="L:\Council\bills\RM\1488ZW16.DOCX"/>
    <w:docVar w:name="dvBillNumber" w:val="48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04E8"/>
    <w:rsid w:val="00011869"/>
    <w:rsid w:val="00015CD6"/>
    <w:rsid w:val="0003768E"/>
    <w:rsid w:val="00071B3E"/>
    <w:rsid w:val="000E1785"/>
    <w:rsid w:val="000E55D5"/>
    <w:rsid w:val="000F2159"/>
    <w:rsid w:val="000F40FA"/>
    <w:rsid w:val="00103FF6"/>
    <w:rsid w:val="0010776B"/>
    <w:rsid w:val="00133E66"/>
    <w:rsid w:val="001435A3"/>
    <w:rsid w:val="00146ED3"/>
    <w:rsid w:val="00151044"/>
    <w:rsid w:val="001517E5"/>
    <w:rsid w:val="001D08F2"/>
    <w:rsid w:val="001D2EE4"/>
    <w:rsid w:val="001D525B"/>
    <w:rsid w:val="001D7F4F"/>
    <w:rsid w:val="00205238"/>
    <w:rsid w:val="002321B6"/>
    <w:rsid w:val="00250967"/>
    <w:rsid w:val="0025278F"/>
    <w:rsid w:val="002543C8"/>
    <w:rsid w:val="0025541D"/>
    <w:rsid w:val="00266146"/>
    <w:rsid w:val="00284AAE"/>
    <w:rsid w:val="002C4A02"/>
    <w:rsid w:val="002E5912"/>
    <w:rsid w:val="002F6D74"/>
    <w:rsid w:val="00301B21"/>
    <w:rsid w:val="00325348"/>
    <w:rsid w:val="0032732C"/>
    <w:rsid w:val="00336AD0"/>
    <w:rsid w:val="0037079A"/>
    <w:rsid w:val="00395523"/>
    <w:rsid w:val="003C4DAB"/>
    <w:rsid w:val="003D01E8"/>
    <w:rsid w:val="003E5288"/>
    <w:rsid w:val="003F6D79"/>
    <w:rsid w:val="0041760A"/>
    <w:rsid w:val="00417C01"/>
    <w:rsid w:val="004403BD"/>
    <w:rsid w:val="004539F9"/>
    <w:rsid w:val="00460B11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2547"/>
    <w:rsid w:val="00605102"/>
    <w:rsid w:val="006215AA"/>
    <w:rsid w:val="006222FB"/>
    <w:rsid w:val="006913C9"/>
    <w:rsid w:val="0069470D"/>
    <w:rsid w:val="006C4511"/>
    <w:rsid w:val="00714D3C"/>
    <w:rsid w:val="00734F00"/>
    <w:rsid w:val="00776A3F"/>
    <w:rsid w:val="007A70AE"/>
    <w:rsid w:val="007C59FE"/>
    <w:rsid w:val="008362E8"/>
    <w:rsid w:val="008A1768"/>
    <w:rsid w:val="008F0F33"/>
    <w:rsid w:val="008F4429"/>
    <w:rsid w:val="0094021A"/>
    <w:rsid w:val="009A04E8"/>
    <w:rsid w:val="009B44AF"/>
    <w:rsid w:val="009C6A0B"/>
    <w:rsid w:val="009F0C77"/>
    <w:rsid w:val="009F4DD1"/>
    <w:rsid w:val="009F751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3125"/>
    <w:rsid w:val="00CC6B7B"/>
    <w:rsid w:val="00CD2089"/>
    <w:rsid w:val="00D46C47"/>
    <w:rsid w:val="00D73A67"/>
    <w:rsid w:val="00D970A9"/>
    <w:rsid w:val="00DC2133"/>
    <w:rsid w:val="00DF3845"/>
    <w:rsid w:val="00E41911"/>
    <w:rsid w:val="00E51BE8"/>
    <w:rsid w:val="00E92EEF"/>
    <w:rsid w:val="00EA152B"/>
    <w:rsid w:val="00EE0DBD"/>
    <w:rsid w:val="00EF2368"/>
    <w:rsid w:val="00F24442"/>
    <w:rsid w:val="00F35413"/>
    <w:rsid w:val="00F42136"/>
    <w:rsid w:val="00F50AE3"/>
    <w:rsid w:val="00F656BA"/>
    <w:rsid w:val="00F67CF1"/>
    <w:rsid w:val="00F77E7D"/>
    <w:rsid w:val="00F840F0"/>
    <w:rsid w:val="00F853E1"/>
    <w:rsid w:val="00FB0D0D"/>
    <w:rsid w:val="00FB43B4"/>
    <w:rsid w:val="00FE5A8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41D05C-4D74-4736-8CB7-E8C6C88E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2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3F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25_2016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C0AE8-8F2C-4485-901D-CEF8C89C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692</Words>
  <Characters>3949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4825: Alvin Larke, Sr. - South Carolina Legislature Online</dc:title>
  <dc:creator>McDowell</dc:creator>
  <cp:lastModifiedBy>N Cumfer</cp:lastModifiedBy>
  <cp:revision>2</cp:revision>
  <cp:lastPrinted>2016-02-03T14:21:00Z</cp:lastPrinted>
  <dcterms:created xsi:type="dcterms:W3CDTF">2016-12-02T19:20:00Z</dcterms:created>
  <dcterms:modified xsi:type="dcterms:W3CDTF">2016-12-02T19:20:00Z</dcterms:modified>
</cp:coreProperties>
</file>