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635" w:rsidRDefault="00A43635" w:rsidP="00A43635">
      <w:pPr>
        <w:widowControl w:val="0"/>
        <w:jc w:val="center"/>
      </w:pPr>
      <w:bookmarkStart w:id="0" w:name="_GoBack"/>
      <w:bookmarkEnd w:id="0"/>
      <w:r w:rsidRPr="00A43635">
        <w:rPr>
          <w:b/>
        </w:rPr>
        <w:t>South Carolina General Assembly</w:t>
      </w:r>
    </w:p>
    <w:p w:rsidR="00A43635" w:rsidRDefault="00A43635" w:rsidP="00A43635">
      <w:pPr>
        <w:widowControl w:val="0"/>
        <w:jc w:val="center"/>
      </w:pPr>
      <w:r>
        <w:t>121st Session, 2015-2016</w:t>
      </w:r>
    </w:p>
    <w:p w:rsidR="00A43635" w:rsidRDefault="00A43635" w:rsidP="00A43635">
      <w:pPr>
        <w:widowControl w:val="0"/>
        <w:jc w:val="left"/>
      </w:pPr>
    </w:p>
    <w:p w:rsidR="00A43635" w:rsidRDefault="00A43635" w:rsidP="00A43635">
      <w:pPr>
        <w:widowControl w:val="0"/>
        <w:jc w:val="left"/>
        <w:rPr>
          <w:b/>
        </w:rPr>
      </w:pPr>
      <w:r w:rsidRPr="00A43635">
        <w:rPr>
          <w:b/>
        </w:rPr>
        <w:t>H. 5052</w:t>
      </w:r>
    </w:p>
    <w:p w:rsidR="00A43635" w:rsidRDefault="00A43635" w:rsidP="00A43635">
      <w:pPr>
        <w:widowControl w:val="0"/>
        <w:jc w:val="left"/>
        <w:rPr>
          <w:b/>
        </w:rPr>
      </w:pPr>
    </w:p>
    <w:p w:rsidR="00A43635" w:rsidRDefault="00A43635" w:rsidP="00A43635">
      <w:pPr>
        <w:widowControl w:val="0"/>
        <w:jc w:val="left"/>
      </w:pPr>
      <w:r w:rsidRPr="00A43635">
        <w:rPr>
          <w:b/>
        </w:rPr>
        <w:t>STATUS INFORMATION</w:t>
      </w:r>
    </w:p>
    <w:p w:rsidR="00A43635" w:rsidRDefault="00A43635" w:rsidP="00A43635">
      <w:pPr>
        <w:widowControl w:val="0"/>
        <w:jc w:val="left"/>
      </w:pPr>
    </w:p>
    <w:p w:rsidR="00A43635" w:rsidRDefault="00A43635" w:rsidP="00A43635">
      <w:pPr>
        <w:widowControl w:val="0"/>
        <w:jc w:val="left"/>
      </w:pPr>
      <w:r>
        <w:t>House Resolution</w:t>
      </w:r>
    </w:p>
    <w:p w:rsidR="00A43635" w:rsidRDefault="00A43635" w:rsidP="00A43635">
      <w:pPr>
        <w:widowControl w:val="0"/>
        <w:jc w:val="left"/>
      </w:pPr>
      <w:r>
        <w:t>Sponsors: Reps. Yow, Lucas and Henegan</w:t>
      </w:r>
    </w:p>
    <w:p w:rsidR="00A43635" w:rsidRDefault="00A43635" w:rsidP="00A43635">
      <w:pPr>
        <w:widowControl w:val="0"/>
        <w:jc w:val="left"/>
      </w:pPr>
      <w:r>
        <w:t>Document Path: l:\council\bills\rm\1521cm16.docx</w:t>
      </w:r>
    </w:p>
    <w:p w:rsidR="00A43635" w:rsidRDefault="00A43635" w:rsidP="00A43635">
      <w:pPr>
        <w:widowControl w:val="0"/>
        <w:jc w:val="left"/>
      </w:pPr>
    </w:p>
    <w:p w:rsidR="00A43635" w:rsidRDefault="00A43635" w:rsidP="00A43635">
      <w:pPr>
        <w:widowControl w:val="0"/>
        <w:jc w:val="left"/>
      </w:pPr>
      <w:r>
        <w:t>Introduced in the House on March 8, 2016</w:t>
      </w:r>
    </w:p>
    <w:p w:rsidR="00A43635" w:rsidRDefault="00A43635" w:rsidP="00A43635">
      <w:pPr>
        <w:widowControl w:val="0"/>
        <w:jc w:val="left"/>
      </w:pPr>
      <w:r>
        <w:t>Adopted by the House on March 8, 2016</w:t>
      </w:r>
    </w:p>
    <w:p w:rsidR="00A43635" w:rsidRDefault="00A43635" w:rsidP="00A43635">
      <w:pPr>
        <w:widowControl w:val="0"/>
        <w:jc w:val="left"/>
      </w:pPr>
    </w:p>
    <w:p w:rsidR="00A43635" w:rsidRDefault="00A43635" w:rsidP="00A43635">
      <w:pPr>
        <w:widowControl w:val="0"/>
        <w:jc w:val="left"/>
      </w:pPr>
      <w:r>
        <w:t xml:space="preserve">Summary: </w:t>
      </w:r>
      <w:r w:rsidR="00762B00">
        <w:t>Ruby Elementary School</w:t>
      </w:r>
    </w:p>
    <w:p w:rsidR="00A43635" w:rsidRDefault="00A43635" w:rsidP="00A43635">
      <w:pPr>
        <w:widowControl w:val="0"/>
        <w:jc w:val="left"/>
      </w:pPr>
    </w:p>
    <w:p w:rsidR="00A43635" w:rsidRDefault="00A43635" w:rsidP="00A43635">
      <w:pPr>
        <w:widowControl w:val="0"/>
        <w:jc w:val="left"/>
      </w:pPr>
    </w:p>
    <w:p w:rsidR="00A43635" w:rsidRDefault="00A43635" w:rsidP="00A4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635">
        <w:rPr>
          <w:b/>
        </w:rPr>
        <w:t>HISTORY OF LEGISLATIVE ACTIONS</w:t>
      </w:r>
    </w:p>
    <w:p w:rsidR="00A43635" w:rsidRDefault="00A43635" w:rsidP="00A4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3635" w:rsidRPr="00A43635" w:rsidRDefault="00A43635" w:rsidP="00A4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3635">
        <w:rPr>
          <w:u w:val="single"/>
        </w:rPr>
        <w:tab/>
        <w:t>Date</w:t>
      </w:r>
      <w:r w:rsidRPr="00A43635">
        <w:rPr>
          <w:u w:val="single"/>
        </w:rPr>
        <w:tab/>
        <w:t>Body</w:t>
      </w:r>
      <w:r w:rsidRPr="00A43635">
        <w:rPr>
          <w:u w:val="single"/>
        </w:rPr>
        <w:tab/>
        <w:t>Action Description with journal page number</w:t>
      </w:r>
      <w:r w:rsidRPr="00A43635">
        <w:rPr>
          <w:u w:val="single"/>
        </w:rPr>
        <w:tab/>
      </w:r>
    </w:p>
    <w:p w:rsidR="00A77865" w:rsidRDefault="00A77865" w:rsidP="00A778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AF5FDD">
        <w:t>Introduced and adopted (</w:t>
      </w:r>
      <w:hyperlink r:id="rId7" w:history="1">
        <w:r w:rsidRPr="00A333BF">
          <w:rPr>
            <w:rStyle w:val="Hyperlink"/>
          </w:rPr>
          <w:t>House Journal</w:t>
        </w:r>
        <w:r w:rsidRPr="00A333BF">
          <w:rPr>
            <w:rStyle w:val="Hyperlink"/>
          </w:rPr>
          <w:noBreakHyphen/>
          <w:t>page 6</w:t>
        </w:r>
      </w:hyperlink>
      <w:r w:rsidRPr="00AF5FDD">
        <w:t>)</w:t>
      </w:r>
    </w:p>
    <w:p w:rsidR="00A77865" w:rsidRDefault="00A77865" w:rsidP="00A778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635" w:rsidRDefault="00A43635" w:rsidP="00A43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43635">
          <w:rPr>
            <w:rStyle w:val="Hyperlink"/>
          </w:rPr>
          <w:t>legislative information</w:t>
        </w:r>
      </w:hyperlink>
      <w:r>
        <w:t xml:space="preserve"> at the website</w:t>
      </w:r>
    </w:p>
    <w:p w:rsidR="00A43635" w:rsidRDefault="00A43635" w:rsidP="00A43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635" w:rsidRPr="00A43635" w:rsidRDefault="00A43635" w:rsidP="00A43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3635" w:rsidRDefault="00A43635" w:rsidP="00A43635">
      <w:r w:rsidRPr="00A43635">
        <w:rPr>
          <w:b/>
        </w:rPr>
        <w:t>VERSIONS OF THIS BILL</w:t>
      </w:r>
    </w:p>
    <w:p w:rsidR="00A43635" w:rsidRDefault="00A43635" w:rsidP="00A43635"/>
    <w:p w:rsidR="00A43635" w:rsidRDefault="00A333BF" w:rsidP="00A43635">
      <w:hyperlink r:id="rId9" w:history="1">
        <w:r w:rsidR="00A43635">
          <w:rPr>
            <w:rStyle w:val="Hyperlink"/>
          </w:rPr>
          <w:t>3/8/2016</w:t>
        </w:r>
      </w:hyperlink>
    </w:p>
    <w:p w:rsidR="00A43635" w:rsidRDefault="00A43635" w:rsidP="00A43635"/>
    <w:p w:rsidR="00A43635" w:rsidRDefault="00A43635" w:rsidP="00A43635">
      <w:pPr>
        <w:sectPr w:rsidR="00A43635" w:rsidSect="00A436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4EA2" w:rsidRDefault="00734E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2F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D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042C8" w:rsidRPr="001F0BA1">
        <w:rPr>
          <w:color w:val="000000" w:themeColor="text1"/>
          <w:u w:color="000000" w:themeColor="text1"/>
        </w:rPr>
        <w:t xml:space="preserve">RECOGNIZE AND HONOR </w:t>
      </w:r>
      <w:r w:rsidR="009C36E1">
        <w:rPr>
          <w:color w:val="000000" w:themeColor="text1"/>
          <w:u w:color="000000" w:themeColor="text1"/>
        </w:rPr>
        <w:t>RUBY</w:t>
      </w:r>
      <w:r w:rsidR="00D042C8">
        <w:rPr>
          <w:color w:val="000000" w:themeColor="text1"/>
          <w:u w:color="000000" w:themeColor="text1"/>
        </w:rPr>
        <w:t xml:space="preserve"> ELEMENTARY </w:t>
      </w:r>
      <w:r w:rsidR="00D042C8" w:rsidRPr="001F0BA1">
        <w:rPr>
          <w:color w:val="000000" w:themeColor="text1"/>
          <w:u w:color="000000" w:themeColor="text1"/>
        </w:rPr>
        <w:t xml:space="preserve">SCHOOL OF CHESTERFIELD COUNTY FOR ITS EXEMPLARY STANDARDS IN EDUCATION AND TO CONGRATULATE </w:t>
      </w:r>
      <w:r w:rsidR="008445DD">
        <w:rPr>
          <w:color w:val="000000" w:themeColor="text1"/>
          <w:u w:color="000000" w:themeColor="text1"/>
        </w:rPr>
        <w:t>RUBY</w:t>
      </w:r>
      <w:r w:rsidR="00360E44" w:rsidRPr="00360E44">
        <w:rPr>
          <w:color w:val="000000" w:themeColor="text1"/>
          <w:u w:color="000000" w:themeColor="text1"/>
        </w:rPr>
        <w:t>’</w:t>
      </w:r>
      <w:r w:rsidR="008445DD">
        <w:rPr>
          <w:color w:val="000000" w:themeColor="text1"/>
          <w:u w:color="000000" w:themeColor="text1"/>
        </w:rPr>
        <w:t>S</w:t>
      </w:r>
      <w:r w:rsidR="00D042C8">
        <w:rPr>
          <w:color w:val="000000" w:themeColor="text1"/>
          <w:u w:color="000000" w:themeColor="text1"/>
        </w:rPr>
        <w:t xml:space="preserve"> </w:t>
      </w:r>
      <w:r w:rsidR="00D042C8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D042C8">
        <w:rPr>
          <w:color w:val="000000" w:themeColor="text1"/>
          <w:u w:color="000000" w:themeColor="text1"/>
        </w:rPr>
        <w:t>ON</w:t>
      </w:r>
      <w:r w:rsidR="00D042C8" w:rsidRPr="001F0BA1">
        <w:rPr>
          <w:color w:val="000000" w:themeColor="text1"/>
          <w:u w:color="000000" w:themeColor="text1"/>
        </w:rPr>
        <w:t xml:space="preserve"> </w:t>
      </w:r>
      <w:r w:rsidR="00D042C8">
        <w:rPr>
          <w:color w:val="000000" w:themeColor="text1"/>
          <w:u w:color="000000" w:themeColor="text1"/>
        </w:rPr>
        <w:t>THE SCHOOL</w:t>
      </w:r>
      <w:r w:rsidR="00360E44" w:rsidRPr="00360E44">
        <w:rPr>
          <w:color w:val="000000" w:themeColor="text1"/>
          <w:u w:color="000000" w:themeColor="text1"/>
        </w:rPr>
        <w:t>’</w:t>
      </w:r>
      <w:r w:rsidR="00D042C8">
        <w:rPr>
          <w:color w:val="000000" w:themeColor="text1"/>
          <w:u w:color="000000" w:themeColor="text1"/>
        </w:rPr>
        <w:t xml:space="preserve">S </w:t>
      </w:r>
      <w:r w:rsidR="00D042C8" w:rsidRPr="001F0BA1">
        <w:rPr>
          <w:color w:val="000000" w:themeColor="text1"/>
          <w:u w:color="000000" w:themeColor="text1"/>
        </w:rPr>
        <w:t xml:space="preserve">RECEIVING </w:t>
      </w:r>
      <w:r w:rsidR="001F2E88">
        <w:rPr>
          <w:color w:val="000000" w:themeColor="text1"/>
          <w:u w:color="000000" w:themeColor="text1"/>
        </w:rPr>
        <w:t>A</w:t>
      </w:r>
      <w:r w:rsidR="00D042C8" w:rsidRPr="001F0BA1">
        <w:rPr>
          <w:color w:val="000000" w:themeColor="text1"/>
          <w:u w:color="000000" w:themeColor="text1"/>
        </w:rPr>
        <w:t xml:space="preserve"> COVETED PALMETTO GOLD</w:t>
      </w:r>
      <w:r w:rsidR="008445DD">
        <w:rPr>
          <w:color w:val="000000" w:themeColor="text1"/>
          <w:u w:color="000000" w:themeColor="text1"/>
        </w:rPr>
        <w:t xml:space="preserve"> </w:t>
      </w:r>
      <w:r w:rsidR="00D042C8">
        <w:rPr>
          <w:color w:val="000000" w:themeColor="text1"/>
          <w:u w:color="000000" w:themeColor="text1"/>
        </w:rPr>
        <w:t xml:space="preserve">AWARD </w:t>
      </w:r>
      <w:r w:rsidR="001F2E88">
        <w:rPr>
          <w:color w:val="000000" w:themeColor="text1"/>
          <w:u w:color="000000" w:themeColor="text1"/>
        </w:rPr>
        <w:t xml:space="preserve">FOR GENERAL PERFORMANCE </w:t>
      </w:r>
      <w:r w:rsidR="00D042C8">
        <w:rPr>
          <w:color w:val="000000" w:themeColor="text1"/>
          <w:u w:color="000000" w:themeColor="text1"/>
        </w:rPr>
        <w:t>FOR 2014</w:t>
      </w:r>
      <w:r w:rsidR="00360E44">
        <w:rPr>
          <w:color w:val="000000" w:themeColor="text1"/>
          <w:u w:color="000000" w:themeColor="text1"/>
        </w:rPr>
        <w:noBreakHyphen/>
      </w:r>
      <w:r w:rsidR="00D042C8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34D" w:rsidRPr="001F0BA1" w:rsidRDefault="004E2F41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434D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18434D">
        <w:rPr>
          <w:color w:val="000000" w:themeColor="text1"/>
          <w:u w:color="000000" w:themeColor="text1"/>
        </w:rPr>
        <w:t>is</w:t>
      </w:r>
      <w:r w:rsidR="0018434D" w:rsidRPr="001F0BA1">
        <w:rPr>
          <w:color w:val="000000" w:themeColor="text1"/>
          <w:u w:color="000000" w:themeColor="text1"/>
        </w:rPr>
        <w:t xml:space="preserve"> pleased to learn that </w:t>
      </w:r>
      <w:r w:rsidR="009F66C9">
        <w:rPr>
          <w:color w:val="000000" w:themeColor="text1"/>
          <w:u w:color="000000" w:themeColor="text1"/>
        </w:rPr>
        <w:t>Ruby</w:t>
      </w:r>
      <w:r w:rsidR="0018434D">
        <w:rPr>
          <w:color w:val="000000" w:themeColor="text1"/>
          <w:u w:color="000000" w:themeColor="text1"/>
        </w:rPr>
        <w:t xml:space="preserve"> Elementary</w:t>
      </w:r>
      <w:r w:rsidR="0018434D" w:rsidRPr="001F0BA1">
        <w:rPr>
          <w:color w:val="000000" w:themeColor="text1"/>
          <w:u w:color="000000" w:themeColor="text1"/>
        </w:rPr>
        <w:t xml:space="preserve"> School has been </w:t>
      </w:r>
      <w:r w:rsidR="0018434D">
        <w:rPr>
          <w:color w:val="000000" w:themeColor="text1"/>
          <w:u w:color="000000" w:themeColor="text1"/>
        </w:rPr>
        <w:t>presented</w:t>
      </w:r>
      <w:r w:rsidR="0018434D" w:rsidRPr="001F0BA1">
        <w:rPr>
          <w:color w:val="000000" w:themeColor="text1"/>
          <w:u w:color="000000" w:themeColor="text1"/>
        </w:rPr>
        <w:t xml:space="preserve"> </w:t>
      </w:r>
      <w:r w:rsidR="00302942">
        <w:rPr>
          <w:color w:val="000000" w:themeColor="text1"/>
          <w:u w:color="000000" w:themeColor="text1"/>
        </w:rPr>
        <w:t>a</w:t>
      </w:r>
      <w:r w:rsidR="0018434D" w:rsidRPr="001F0BA1">
        <w:rPr>
          <w:color w:val="000000" w:themeColor="text1"/>
          <w:u w:color="000000" w:themeColor="text1"/>
        </w:rPr>
        <w:t xml:space="preserve"> Palmetto </w:t>
      </w:r>
      <w:r w:rsidR="0018434D">
        <w:rPr>
          <w:color w:val="000000" w:themeColor="text1"/>
          <w:u w:color="000000" w:themeColor="text1"/>
        </w:rPr>
        <w:t>Gold</w:t>
      </w:r>
      <w:r w:rsidR="0018434D" w:rsidRPr="001F0BA1">
        <w:rPr>
          <w:color w:val="000000" w:themeColor="text1"/>
          <w:u w:color="000000" w:themeColor="text1"/>
        </w:rPr>
        <w:t xml:space="preserve"> Award</w:t>
      </w:r>
      <w:r w:rsidR="0018434D">
        <w:rPr>
          <w:color w:val="000000" w:themeColor="text1"/>
          <w:u w:color="000000" w:themeColor="text1"/>
        </w:rPr>
        <w:t xml:space="preserve"> in the General Performance category for 2014</w:t>
      </w:r>
      <w:r w:rsidR="00360E44">
        <w:rPr>
          <w:color w:val="000000" w:themeColor="text1"/>
          <w:u w:color="000000" w:themeColor="text1"/>
        </w:rPr>
        <w:noBreakHyphen/>
      </w:r>
      <w:r w:rsidR="0018434D">
        <w:rPr>
          <w:color w:val="000000" w:themeColor="text1"/>
          <w:u w:color="000000" w:themeColor="text1"/>
        </w:rPr>
        <w:t>2015;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their selections on the absolute and </w:t>
      </w:r>
      <w:r>
        <w:rPr>
          <w:color w:val="000000" w:themeColor="text1"/>
          <w:u w:color="000000" w:themeColor="text1"/>
        </w:rPr>
        <w:t>growth</w:t>
      </w:r>
      <w:r w:rsidRPr="001F0BA1">
        <w:rPr>
          <w:color w:val="000000" w:themeColor="text1"/>
          <w:u w:color="000000" w:themeColor="text1"/>
        </w:rPr>
        <w:t xml:space="preserve"> ratings assigned to each South Carolina school</w:t>
      </w:r>
      <w:r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>almetto Gold and Silver honors to 533 high schools, middle schools, and elementary schools in the State</w:t>
      </w:r>
      <w:r>
        <w:rPr>
          <w:color w:val="000000" w:themeColor="text1"/>
          <w:u w:color="000000" w:themeColor="text1"/>
        </w:rPr>
        <w:t xml:space="preserve"> for 2014</w:t>
      </w:r>
      <w:r w:rsidR="00360E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7235AA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1F2E8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Palmetto Gold Award </w:t>
      </w:r>
      <w:r w:rsidR="001F2E88">
        <w:rPr>
          <w:color w:val="000000" w:themeColor="text1"/>
          <w:u w:color="000000" w:themeColor="text1"/>
        </w:rPr>
        <w:t xml:space="preserve">for General Performance </w:t>
      </w:r>
      <w:r w:rsidRPr="001F0BA1">
        <w:rPr>
          <w:color w:val="000000" w:themeColor="text1"/>
          <w:u w:color="000000" w:themeColor="text1"/>
        </w:rPr>
        <w:t>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</w:t>
      </w:r>
      <w:r w:rsidRPr="001F0BA1">
        <w:rPr>
          <w:color w:val="000000" w:themeColor="text1"/>
          <w:u w:color="000000" w:themeColor="text1"/>
        </w:rPr>
        <w:t xml:space="preserve">and the other </w:t>
      </w:r>
      <w:r>
        <w:rPr>
          <w:color w:val="000000" w:themeColor="text1"/>
          <w:u w:color="000000" w:themeColor="text1"/>
        </w:rPr>
        <w:t>award</w:t>
      </w:r>
      <w:r w:rsidR="00360E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360E44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 xml:space="preserve">Gold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School. Now, therefore,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</w:t>
      </w:r>
      <w:r w:rsidRPr="001F0BA1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hesterfield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C90B03">
        <w:rPr>
          <w:color w:val="000000" w:themeColor="text1"/>
          <w:u w:color="000000" w:themeColor="text1"/>
        </w:rPr>
        <w:t>Ruby</w:t>
      </w:r>
      <w:r w:rsidR="00360E44" w:rsidRPr="00360E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360E44" w:rsidRPr="00360E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 w:rsidR="001F2E88">
        <w:rPr>
          <w:color w:val="000000" w:themeColor="text1"/>
          <w:u w:color="000000" w:themeColor="text1"/>
        </w:rPr>
        <w:t>a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G</w:t>
      </w:r>
      <w:r w:rsidRPr="001F0BA1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 xml:space="preserve"> </w:t>
      </w:r>
      <w:r w:rsidR="00C90B0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ward </w:t>
      </w:r>
      <w:r w:rsidR="001F2E88">
        <w:rPr>
          <w:color w:val="000000" w:themeColor="text1"/>
          <w:u w:color="000000" w:themeColor="text1"/>
        </w:rPr>
        <w:t xml:space="preserve">for General Performance </w:t>
      </w:r>
      <w:r>
        <w:rPr>
          <w:color w:val="000000" w:themeColor="text1"/>
          <w:u w:color="000000" w:themeColor="text1"/>
        </w:rPr>
        <w:t>for 2014</w:t>
      </w:r>
      <w:r w:rsidR="00360E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1E67C0">
        <w:rPr>
          <w:color w:val="000000" w:themeColor="text1"/>
          <w:u w:color="000000" w:themeColor="text1"/>
        </w:rPr>
        <w:t>Nelson Hendrick</w:t>
      </w:r>
      <w:r w:rsidR="00C90B03"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of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School.</w:t>
      </w:r>
    </w:p>
    <w:p w:rsidR="00FD2FEF" w:rsidRDefault="00360E44" w:rsidP="003748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3635" w:rsidRDefault="00A43635" w:rsidP="00A43635">
      <w:pPr>
        <w:suppressAutoHyphens/>
      </w:pPr>
    </w:p>
    <w:sectPr w:rsidR="00A43635" w:rsidSect="00A436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F41" w:rsidRDefault="004E2F41" w:rsidP="009F0C77">
      <w:r>
        <w:separator/>
      </w:r>
    </w:p>
  </w:endnote>
  <w:endnote w:type="continuationSeparator" w:id="0">
    <w:p w:rsidR="004E2F41" w:rsidRDefault="004E2F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58A4A9-4A28-459C-B07F-6162CA5958F6}"/>
    <w:embedBold r:id="rId2" w:fontKey="{0A62EAB2-B8B9-4963-B2E5-50D880023A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DBF064-F640-40D0-8780-32366E6AED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E3AD80-F20C-46AF-906B-D32F5E672F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635" w:rsidRPr="00734EA2" w:rsidRDefault="00A43635" w:rsidP="00734E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33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F41" w:rsidRDefault="004E2F41" w:rsidP="009F0C77">
      <w:r>
        <w:separator/>
      </w:r>
    </w:p>
  </w:footnote>
  <w:footnote w:type="continuationSeparator" w:id="0">
    <w:p w:rsidR="004E2F41" w:rsidRDefault="004E2F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1CM16"/>
    <w:docVar w:name="CoverBillType" w:val="r"/>
    <w:docVar w:name="docpath" w:val="L:\Council\bills\RM\1521CM16.DOCX"/>
    <w:docVar w:name="dvBillNumber" w:val="50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2F4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34D"/>
    <w:rsid w:val="001D08F2"/>
    <w:rsid w:val="001D525B"/>
    <w:rsid w:val="001D7F4F"/>
    <w:rsid w:val="001E67C0"/>
    <w:rsid w:val="001F2E88"/>
    <w:rsid w:val="00205238"/>
    <w:rsid w:val="002321B6"/>
    <w:rsid w:val="00250967"/>
    <w:rsid w:val="002543C8"/>
    <w:rsid w:val="0025541D"/>
    <w:rsid w:val="00274FAC"/>
    <w:rsid w:val="00284AAE"/>
    <w:rsid w:val="002E5912"/>
    <w:rsid w:val="00301B21"/>
    <w:rsid w:val="00302942"/>
    <w:rsid w:val="00325348"/>
    <w:rsid w:val="003253BC"/>
    <w:rsid w:val="0032732C"/>
    <w:rsid w:val="00336AD0"/>
    <w:rsid w:val="00360E44"/>
    <w:rsid w:val="0037079A"/>
    <w:rsid w:val="00374820"/>
    <w:rsid w:val="003C4DAB"/>
    <w:rsid w:val="003D01E8"/>
    <w:rsid w:val="003E5288"/>
    <w:rsid w:val="003E5BAC"/>
    <w:rsid w:val="003F6D79"/>
    <w:rsid w:val="0041760A"/>
    <w:rsid w:val="00417C01"/>
    <w:rsid w:val="004403BD"/>
    <w:rsid w:val="00461441"/>
    <w:rsid w:val="004809EE"/>
    <w:rsid w:val="004E2F41"/>
    <w:rsid w:val="004E7D54"/>
    <w:rsid w:val="005273C6"/>
    <w:rsid w:val="00530A69"/>
    <w:rsid w:val="00545593"/>
    <w:rsid w:val="00577C6C"/>
    <w:rsid w:val="005854AE"/>
    <w:rsid w:val="005C2FE2"/>
    <w:rsid w:val="005E2BC9"/>
    <w:rsid w:val="00605102"/>
    <w:rsid w:val="006215AA"/>
    <w:rsid w:val="006913C9"/>
    <w:rsid w:val="00693EB8"/>
    <w:rsid w:val="0069470D"/>
    <w:rsid w:val="007235AA"/>
    <w:rsid w:val="00734EA2"/>
    <w:rsid w:val="00734F00"/>
    <w:rsid w:val="00762B00"/>
    <w:rsid w:val="007A70AE"/>
    <w:rsid w:val="008362E8"/>
    <w:rsid w:val="00842540"/>
    <w:rsid w:val="008445DD"/>
    <w:rsid w:val="008A1768"/>
    <w:rsid w:val="008F0F33"/>
    <w:rsid w:val="008F4429"/>
    <w:rsid w:val="0094021A"/>
    <w:rsid w:val="009A7E7C"/>
    <w:rsid w:val="009B44AF"/>
    <w:rsid w:val="009C36E1"/>
    <w:rsid w:val="009C6A0B"/>
    <w:rsid w:val="009F0C77"/>
    <w:rsid w:val="009F4DD1"/>
    <w:rsid w:val="009F66C9"/>
    <w:rsid w:val="00A07856"/>
    <w:rsid w:val="00A333BF"/>
    <w:rsid w:val="00A41684"/>
    <w:rsid w:val="00A43635"/>
    <w:rsid w:val="00A64E80"/>
    <w:rsid w:val="00A72BCD"/>
    <w:rsid w:val="00A741D9"/>
    <w:rsid w:val="00A77865"/>
    <w:rsid w:val="00A833AB"/>
    <w:rsid w:val="00A9741D"/>
    <w:rsid w:val="00AD4B17"/>
    <w:rsid w:val="00B412D4"/>
    <w:rsid w:val="00B74573"/>
    <w:rsid w:val="00BE3C22"/>
    <w:rsid w:val="00C0345E"/>
    <w:rsid w:val="00C12D10"/>
    <w:rsid w:val="00C3483A"/>
    <w:rsid w:val="00C74E9D"/>
    <w:rsid w:val="00C82FD3"/>
    <w:rsid w:val="00C90B03"/>
    <w:rsid w:val="00C92819"/>
    <w:rsid w:val="00CC6B7B"/>
    <w:rsid w:val="00CD2089"/>
    <w:rsid w:val="00D042C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14AF"/>
    <w:rsid w:val="00FB0D0D"/>
    <w:rsid w:val="00FB43B4"/>
    <w:rsid w:val="00FD2F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D72DB1-98C4-44C2-BAD5-8E3246FE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3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52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03961-D449-4716-A300-86C31F06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495</Words>
  <Characters>2828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5052: Ruby Elementary School - South Carolina Legislature Online</dc:title>
  <dc:creator>McDowell</dc:creator>
  <cp:lastModifiedBy>N Cumfer</cp:lastModifiedBy>
  <cp:revision>2</cp:revision>
  <cp:lastPrinted>2016-02-29T16:26:00Z</cp:lastPrinted>
  <dcterms:created xsi:type="dcterms:W3CDTF">2016-12-02T19:26:00Z</dcterms:created>
  <dcterms:modified xsi:type="dcterms:W3CDTF">2016-12-02T19:26:00Z</dcterms:modified>
</cp:coreProperties>
</file>