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3AB3" w:rsidRDefault="00C23AB3" w:rsidP="00C23AB3">
      <w:pPr>
        <w:widowControl w:val="0"/>
        <w:jc w:val="center"/>
      </w:pPr>
      <w:bookmarkStart w:id="0" w:name="_GoBack"/>
      <w:bookmarkEnd w:id="0"/>
      <w:r w:rsidRPr="00C23AB3">
        <w:rPr>
          <w:b/>
        </w:rPr>
        <w:t>South Carolina General Assembly</w:t>
      </w:r>
    </w:p>
    <w:p w:rsidR="00C23AB3" w:rsidRDefault="00C23AB3" w:rsidP="00C23AB3">
      <w:pPr>
        <w:widowControl w:val="0"/>
        <w:jc w:val="center"/>
      </w:pPr>
      <w:r>
        <w:t>121st Session, 2015-2016</w:t>
      </w:r>
    </w:p>
    <w:p w:rsidR="00C23AB3" w:rsidRDefault="00C23AB3" w:rsidP="00C23AB3">
      <w:pPr>
        <w:widowControl w:val="0"/>
        <w:jc w:val="left"/>
      </w:pPr>
    </w:p>
    <w:p w:rsidR="00C23AB3" w:rsidRDefault="00C23AB3" w:rsidP="00C23AB3">
      <w:pPr>
        <w:widowControl w:val="0"/>
        <w:jc w:val="left"/>
        <w:rPr>
          <w:b/>
        </w:rPr>
      </w:pPr>
      <w:r w:rsidRPr="00C23AB3">
        <w:rPr>
          <w:b/>
        </w:rPr>
        <w:t>H. 5436</w:t>
      </w:r>
    </w:p>
    <w:p w:rsidR="00C23AB3" w:rsidRDefault="00C23AB3" w:rsidP="00C23AB3">
      <w:pPr>
        <w:widowControl w:val="0"/>
        <w:jc w:val="left"/>
        <w:rPr>
          <w:b/>
        </w:rPr>
      </w:pPr>
    </w:p>
    <w:p w:rsidR="00C23AB3" w:rsidRDefault="00C23AB3" w:rsidP="00C23AB3">
      <w:pPr>
        <w:widowControl w:val="0"/>
        <w:jc w:val="left"/>
      </w:pPr>
      <w:r w:rsidRPr="00C23AB3">
        <w:rPr>
          <w:b/>
        </w:rPr>
        <w:t>STATUS INFORMATION</w:t>
      </w:r>
    </w:p>
    <w:p w:rsidR="00C23AB3" w:rsidRDefault="00C23AB3" w:rsidP="00C23AB3">
      <w:pPr>
        <w:widowControl w:val="0"/>
        <w:jc w:val="left"/>
      </w:pPr>
    </w:p>
    <w:p w:rsidR="00C23AB3" w:rsidRDefault="00C23AB3" w:rsidP="00C23AB3">
      <w:pPr>
        <w:widowControl w:val="0"/>
        <w:jc w:val="left"/>
      </w:pPr>
      <w:r>
        <w:t>House Resolution</w:t>
      </w:r>
    </w:p>
    <w:p w:rsidR="00C23AB3" w:rsidRDefault="00C23AB3" w:rsidP="00C23AB3">
      <w:pPr>
        <w:widowControl w:val="0"/>
        <w:jc w:val="left"/>
      </w:pPr>
      <w:r>
        <w:t>Sponsors: Reps. Johnson,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George, Gilliard, Goldfinch, Govan, Hamilton, Hardee, Hart, Hayes, Henderson, Henegan, Herbkersman, Hicks, Hill, Hiott, Hixon, Hodges, Horne, Hosey, Howard, Huggins, Jefferson,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Spires, Stavrinakis, Stringer, Tallon, Taylor, Thayer, Tinkler, Toole, Weeks, Wells, Whipper, White, Whitmire, Williams, Willis and Yow</w:t>
      </w:r>
    </w:p>
    <w:p w:rsidR="00C23AB3" w:rsidRDefault="00C23AB3" w:rsidP="00C23AB3">
      <w:pPr>
        <w:widowControl w:val="0"/>
        <w:jc w:val="left"/>
      </w:pPr>
      <w:r>
        <w:t>Document Path: l:\council\bills\ggs\22855zw16.docx</w:t>
      </w:r>
    </w:p>
    <w:p w:rsidR="00C23AB3" w:rsidRDefault="00C23AB3" w:rsidP="00C23AB3">
      <w:pPr>
        <w:widowControl w:val="0"/>
        <w:jc w:val="left"/>
      </w:pPr>
    </w:p>
    <w:p w:rsidR="00C23AB3" w:rsidRDefault="00C23AB3" w:rsidP="00C23AB3">
      <w:pPr>
        <w:widowControl w:val="0"/>
        <w:jc w:val="left"/>
      </w:pPr>
      <w:r>
        <w:t>Introduced in the House on May 26, 2016</w:t>
      </w:r>
    </w:p>
    <w:p w:rsidR="00C23AB3" w:rsidRDefault="00C23AB3" w:rsidP="00C23AB3">
      <w:pPr>
        <w:widowControl w:val="0"/>
        <w:jc w:val="left"/>
      </w:pPr>
      <w:r>
        <w:t>Adopted by the House on May 26, 2016</w:t>
      </w:r>
    </w:p>
    <w:p w:rsidR="00C23AB3" w:rsidRDefault="00C23AB3" w:rsidP="00C23AB3">
      <w:pPr>
        <w:widowControl w:val="0"/>
        <w:jc w:val="left"/>
      </w:pPr>
    </w:p>
    <w:p w:rsidR="00C23AB3" w:rsidRDefault="00C23AB3" w:rsidP="00C23AB3">
      <w:pPr>
        <w:widowControl w:val="0"/>
        <w:jc w:val="left"/>
      </w:pPr>
      <w:r>
        <w:t xml:space="preserve">Summary: </w:t>
      </w:r>
      <w:r w:rsidR="0084571A">
        <w:t>Aynor High School Varsity Baseball Team</w:t>
      </w:r>
    </w:p>
    <w:p w:rsidR="00C23AB3" w:rsidRDefault="00C23AB3" w:rsidP="00C23AB3">
      <w:pPr>
        <w:widowControl w:val="0"/>
        <w:jc w:val="left"/>
      </w:pPr>
    </w:p>
    <w:p w:rsidR="00C23AB3" w:rsidRDefault="00C23AB3" w:rsidP="00C23AB3">
      <w:pPr>
        <w:widowControl w:val="0"/>
        <w:jc w:val="left"/>
      </w:pPr>
    </w:p>
    <w:p w:rsidR="00C23AB3" w:rsidRDefault="00C23AB3" w:rsidP="00C23AB3">
      <w:pPr>
        <w:widowControl w:val="0"/>
        <w:tabs>
          <w:tab w:val="center" w:pos="590"/>
          <w:tab w:val="center" w:pos="1440"/>
          <w:tab w:val="left" w:pos="1872"/>
          <w:tab w:val="left" w:pos="9187"/>
        </w:tabs>
        <w:jc w:val="left"/>
      </w:pPr>
      <w:r w:rsidRPr="00C23AB3">
        <w:rPr>
          <w:b/>
        </w:rPr>
        <w:t>HISTORY OF LEGISLATIVE ACTIONS</w:t>
      </w:r>
    </w:p>
    <w:p w:rsidR="00C23AB3" w:rsidRDefault="00C23AB3" w:rsidP="00C23AB3">
      <w:pPr>
        <w:widowControl w:val="0"/>
        <w:tabs>
          <w:tab w:val="center" w:pos="590"/>
          <w:tab w:val="center" w:pos="1440"/>
          <w:tab w:val="left" w:pos="1872"/>
          <w:tab w:val="left" w:pos="9187"/>
        </w:tabs>
        <w:jc w:val="left"/>
      </w:pPr>
    </w:p>
    <w:p w:rsidR="00C23AB3" w:rsidRPr="00C23AB3" w:rsidRDefault="00C23AB3" w:rsidP="00C23AB3">
      <w:pPr>
        <w:widowControl w:val="0"/>
        <w:tabs>
          <w:tab w:val="center" w:pos="590"/>
          <w:tab w:val="center" w:pos="1440"/>
          <w:tab w:val="left" w:pos="1872"/>
          <w:tab w:val="left" w:pos="9187"/>
        </w:tabs>
        <w:jc w:val="left"/>
      </w:pPr>
      <w:r w:rsidRPr="00C23AB3">
        <w:rPr>
          <w:u w:val="single"/>
        </w:rPr>
        <w:tab/>
        <w:t>Date</w:t>
      </w:r>
      <w:r w:rsidRPr="00C23AB3">
        <w:rPr>
          <w:u w:val="single"/>
        </w:rPr>
        <w:tab/>
        <w:t>Body</w:t>
      </w:r>
      <w:r w:rsidRPr="00C23AB3">
        <w:rPr>
          <w:u w:val="single"/>
        </w:rPr>
        <w:tab/>
        <w:t>Action Description with journal page number</w:t>
      </w:r>
      <w:r w:rsidRPr="00C23AB3">
        <w:rPr>
          <w:u w:val="single"/>
        </w:rPr>
        <w:tab/>
      </w:r>
    </w:p>
    <w:p w:rsidR="00D34262" w:rsidRDefault="00D34262" w:rsidP="00D34262">
      <w:pPr>
        <w:widowControl w:val="0"/>
        <w:tabs>
          <w:tab w:val="right" w:pos="1008"/>
          <w:tab w:val="left" w:pos="1152"/>
          <w:tab w:val="left" w:pos="1872"/>
          <w:tab w:val="left" w:pos="9187"/>
        </w:tabs>
        <w:ind w:left="2088" w:hanging="2088"/>
        <w:jc w:val="left"/>
      </w:pPr>
      <w:r>
        <w:tab/>
        <w:t>5/26/2016</w:t>
      </w:r>
      <w:r>
        <w:tab/>
        <w:t>House</w:t>
      </w:r>
      <w:r>
        <w:tab/>
      </w:r>
      <w:r w:rsidRPr="003B2560">
        <w:t>Introduced and adopted (</w:t>
      </w:r>
      <w:hyperlink r:id="rId7" w:history="1">
        <w:r w:rsidRPr="008837B6">
          <w:rPr>
            <w:rStyle w:val="Hyperlink"/>
          </w:rPr>
          <w:t>House Journal</w:t>
        </w:r>
        <w:r w:rsidRPr="008837B6">
          <w:rPr>
            <w:rStyle w:val="Hyperlink"/>
          </w:rPr>
          <w:noBreakHyphen/>
          <w:t>page 65</w:t>
        </w:r>
      </w:hyperlink>
      <w:r w:rsidRPr="003B2560">
        <w:t>)</w:t>
      </w:r>
    </w:p>
    <w:p w:rsidR="00D34262" w:rsidRDefault="00D34262" w:rsidP="00D34262">
      <w:pPr>
        <w:widowControl w:val="0"/>
        <w:tabs>
          <w:tab w:val="right" w:pos="1008"/>
          <w:tab w:val="left" w:pos="1152"/>
          <w:tab w:val="left" w:pos="1872"/>
          <w:tab w:val="left" w:pos="9187"/>
        </w:tabs>
        <w:ind w:left="2088" w:hanging="2088"/>
        <w:jc w:val="left"/>
      </w:pPr>
    </w:p>
    <w:p w:rsidR="00C23AB3" w:rsidRDefault="00C23AB3" w:rsidP="00C23AB3">
      <w:pPr>
        <w:widowControl w:val="0"/>
        <w:tabs>
          <w:tab w:val="right" w:pos="1008"/>
          <w:tab w:val="left" w:pos="1152"/>
          <w:tab w:val="left" w:pos="1872"/>
          <w:tab w:val="left" w:pos="9187"/>
        </w:tabs>
        <w:ind w:left="2088" w:hanging="2088"/>
        <w:jc w:val="left"/>
      </w:pPr>
      <w:r>
        <w:t xml:space="preserve">View the latest </w:t>
      </w:r>
      <w:hyperlink r:id="rId8" w:history="1">
        <w:r w:rsidRPr="00C23AB3">
          <w:rPr>
            <w:rStyle w:val="Hyperlink"/>
          </w:rPr>
          <w:t>legislative information</w:t>
        </w:r>
      </w:hyperlink>
      <w:r>
        <w:t xml:space="preserve"> at the website</w:t>
      </w:r>
    </w:p>
    <w:p w:rsidR="00C23AB3" w:rsidRDefault="00C23AB3" w:rsidP="00C23AB3">
      <w:pPr>
        <w:widowControl w:val="0"/>
        <w:tabs>
          <w:tab w:val="right" w:pos="1008"/>
          <w:tab w:val="left" w:pos="1152"/>
          <w:tab w:val="left" w:pos="1872"/>
          <w:tab w:val="left" w:pos="9187"/>
        </w:tabs>
        <w:ind w:left="2088" w:hanging="2088"/>
        <w:jc w:val="left"/>
      </w:pPr>
    </w:p>
    <w:p w:rsidR="00C23AB3" w:rsidRPr="00C23AB3" w:rsidRDefault="00C23AB3" w:rsidP="00C23AB3">
      <w:pPr>
        <w:widowControl w:val="0"/>
        <w:tabs>
          <w:tab w:val="right" w:pos="1008"/>
          <w:tab w:val="left" w:pos="1152"/>
          <w:tab w:val="left" w:pos="1872"/>
          <w:tab w:val="left" w:pos="9187"/>
        </w:tabs>
        <w:ind w:left="2088" w:hanging="2088"/>
        <w:jc w:val="left"/>
      </w:pPr>
    </w:p>
    <w:p w:rsidR="00C23AB3" w:rsidRDefault="00C23AB3" w:rsidP="00C23AB3">
      <w:r w:rsidRPr="00C23AB3">
        <w:rPr>
          <w:b/>
        </w:rPr>
        <w:t>VERSIONS OF THIS BILL</w:t>
      </w:r>
    </w:p>
    <w:p w:rsidR="00C23AB3" w:rsidRDefault="00C23AB3" w:rsidP="00C23AB3"/>
    <w:p w:rsidR="00C23AB3" w:rsidRDefault="008837B6" w:rsidP="00C23AB3">
      <w:hyperlink r:id="rId9" w:history="1">
        <w:r w:rsidR="00C23AB3">
          <w:rPr>
            <w:rStyle w:val="Hyperlink"/>
          </w:rPr>
          <w:t>5/26/2016</w:t>
        </w:r>
      </w:hyperlink>
    </w:p>
    <w:p w:rsidR="00C23AB3" w:rsidRDefault="00C23AB3" w:rsidP="00C23AB3"/>
    <w:p w:rsidR="00C23AB3" w:rsidRDefault="00C23AB3" w:rsidP="00C23AB3">
      <w:pPr>
        <w:sectPr w:rsidR="00C23AB3" w:rsidSect="00C23AB3">
          <w:pgSz w:w="12240" w:h="15840" w:code="1"/>
          <w:pgMar w:top="1080" w:right="1440" w:bottom="1080" w:left="1440" w:header="720" w:footer="720" w:gutter="0"/>
          <w:cols w:space="720"/>
          <w:noEndnote/>
          <w:docGrid w:linePitch="360"/>
        </w:sectPr>
      </w:pPr>
    </w:p>
    <w:p w:rsidR="000F3776" w:rsidRDefault="000F37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3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339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09A" w:rsidRDefault="007F209A" w:rsidP="007F2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RECOGNIZE AND HONOR THE</w:t>
      </w:r>
      <w:r w:rsidRPr="00E542AE">
        <w:rPr>
          <w:color w:val="000000" w:themeColor="text1"/>
          <w:u w:color="000000" w:themeColor="text1"/>
        </w:rPr>
        <w:t xml:space="preserve"> </w:t>
      </w:r>
      <w:r>
        <w:rPr>
          <w:color w:val="000000" w:themeColor="text1"/>
          <w:u w:color="000000" w:themeColor="text1"/>
        </w:rPr>
        <w:t>AYNOR HIGH SCHOOL VARSITY BASEBALL</w:t>
      </w:r>
      <w:r w:rsidRPr="00E542AE">
        <w:rPr>
          <w:color w:val="000000" w:themeColor="text1"/>
          <w:u w:color="000000" w:themeColor="text1"/>
        </w:rPr>
        <w:t xml:space="preserve">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 xml:space="preserve">SOUTH CAROLINA 2016 </w:t>
      </w:r>
      <w:r w:rsidRPr="00E542AE">
        <w:rPr>
          <w:color w:val="000000" w:themeColor="text1"/>
          <w:u w:color="000000" w:themeColor="text1"/>
        </w:rPr>
        <w:t>CLASS</w:t>
      </w:r>
      <w:r>
        <w:rPr>
          <w:color w:val="000000" w:themeColor="text1"/>
          <w:u w:color="000000" w:themeColor="text1"/>
        </w:rPr>
        <w:t xml:space="preserve"> AA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209A" w:rsidRDefault="007F209A" w:rsidP="000F3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House of Representatives is pleased to learn that the members of the Aynor High School </w:t>
      </w:r>
      <w:r>
        <w:rPr>
          <w:color w:val="000000" w:themeColor="text1"/>
          <w:u w:color="000000" w:themeColor="text1"/>
        </w:rPr>
        <w:t>baseball</w:t>
      </w:r>
      <w:r>
        <w:t xml:space="preserve"> team </w:t>
      </w:r>
      <w:r>
        <w:rPr>
          <w:color w:val="000000" w:themeColor="text1"/>
          <w:u w:color="000000" w:themeColor="text1"/>
        </w:rPr>
        <w:t xml:space="preserve">of Horry County </w:t>
      </w:r>
      <w:r>
        <w:t xml:space="preserve">took top honors at the state competition held at Riley </w:t>
      </w:r>
      <w:r w:rsidR="00E70005">
        <w:t>Park</w:t>
      </w:r>
      <w:r>
        <w:t xml:space="preserve"> on Friday, May 20, 2016; and</w:t>
      </w:r>
    </w:p>
    <w:p w:rsidR="007F209A" w:rsidRDefault="007F209A" w:rsidP="000F3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209A" w:rsidRDefault="007F209A" w:rsidP="000F3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to the cheers of their exuberant fans, the Aynor </w:t>
      </w:r>
      <w:r>
        <w:rPr>
          <w:color w:val="000000" w:themeColor="text1"/>
          <w:u w:color="000000" w:themeColor="text1"/>
        </w:rPr>
        <w:t>Blue Jackets defeated the top</w:t>
      </w:r>
      <w:r w:rsidR="00796B44">
        <w:rPr>
          <w:color w:val="000000" w:themeColor="text1"/>
          <w:u w:color="000000" w:themeColor="text1"/>
        </w:rPr>
        <w:noBreakHyphen/>
      </w:r>
      <w:r>
        <w:rPr>
          <w:color w:val="000000" w:themeColor="text1"/>
          <w:u w:color="000000" w:themeColor="text1"/>
        </w:rPr>
        <w:t>ranked Strom Thurmond Rebels 9</w:t>
      </w:r>
      <w:r w:rsidR="00796B44">
        <w:rPr>
          <w:color w:val="000000" w:themeColor="text1"/>
          <w:u w:color="000000" w:themeColor="text1"/>
        </w:rPr>
        <w:noBreakHyphen/>
      </w:r>
      <w:r>
        <w:rPr>
          <w:color w:val="000000" w:themeColor="text1"/>
          <w:u w:color="000000" w:themeColor="text1"/>
        </w:rPr>
        <w:t>6 to capture the team</w:t>
      </w:r>
      <w:r w:rsidR="00796B44" w:rsidRPr="00796B44">
        <w:rPr>
          <w:color w:val="000000" w:themeColor="text1"/>
          <w:u w:color="000000" w:themeColor="text1"/>
        </w:rPr>
        <w:t>’</w:t>
      </w:r>
      <w:r>
        <w:rPr>
          <w:color w:val="000000" w:themeColor="text1"/>
          <w:u w:color="000000" w:themeColor="text1"/>
        </w:rPr>
        <w:t>s first state trophy in school history and only the second ever for a high school in Horry County</w:t>
      </w:r>
      <w:r>
        <w:t>; and</w:t>
      </w:r>
    </w:p>
    <w:p w:rsidR="007F209A" w:rsidRDefault="007F209A" w:rsidP="000F3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209A" w:rsidRDefault="007F209A" w:rsidP="000F3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Aynor High School won the first game of the championship best</w:t>
      </w:r>
      <w:r w:rsidR="00796B44">
        <w:noBreakHyphen/>
      </w:r>
      <w:r>
        <w:t>out</w:t>
      </w:r>
      <w:r w:rsidR="00796B44">
        <w:noBreakHyphen/>
      </w:r>
      <w:r>
        <w:t>of</w:t>
      </w:r>
      <w:r w:rsidR="00796B44">
        <w:noBreakHyphen/>
      </w:r>
      <w:r>
        <w:t>three series 5</w:t>
      </w:r>
      <w:r w:rsidR="00796B44">
        <w:noBreakHyphen/>
      </w:r>
      <w:r>
        <w:t>4, but fell to Strom Thurmond in the second outing 10</w:t>
      </w:r>
      <w:r w:rsidR="00796B44">
        <w:noBreakHyphen/>
      </w:r>
      <w:r>
        <w:t>4, setting the stage for an exciting and decisive third game; and</w:t>
      </w:r>
    </w:p>
    <w:p w:rsidR="007F209A" w:rsidRDefault="007F209A" w:rsidP="000F3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209A" w:rsidRDefault="007F209A" w:rsidP="000F3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less than an hour before the start of the championship game, the scheduled Blue Jackets starting pitcher, Ridge Richardson, informed Aynor head coach Chad Sarvis  that his arm was too sore to pitch; and</w:t>
      </w:r>
    </w:p>
    <w:p w:rsidR="007F209A" w:rsidRDefault="007F209A" w:rsidP="000F3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209A" w:rsidRDefault="007F209A" w:rsidP="000F3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Coach Sarvis quickly swapped out scorecards and sent the game one winning pitcher, sophomore Jason Duke</w:t>
      </w:r>
      <w:r w:rsidR="00A31241">
        <w:t>,</w:t>
      </w:r>
      <w:r>
        <w:t xml:space="preserve"> to the mound for the Blue Jackets; and</w:t>
      </w:r>
    </w:p>
    <w:p w:rsidR="007F209A" w:rsidRDefault="007F209A" w:rsidP="000F3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209A" w:rsidRDefault="007F209A" w:rsidP="000F3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having selflessly removed himself as the game three starting pitcher, junior Ridge Richardson knew he would have to </w:t>
      </w:r>
      <w:r>
        <w:lastRenderedPageBreak/>
        <w:t xml:space="preserve">pick up his team at the plate, and from </w:t>
      </w:r>
      <w:r w:rsidR="00076227">
        <w:t>Richardson’s</w:t>
      </w:r>
      <w:r>
        <w:t xml:space="preserve"> clean</w:t>
      </w:r>
      <w:r w:rsidR="00796B44">
        <w:noBreakHyphen/>
      </w:r>
      <w:r>
        <w:t>up spot, the designated hitter recorded three RBIs, including two runs scored on a third</w:t>
      </w:r>
      <w:r w:rsidR="00796B44">
        <w:noBreakHyphen/>
      </w:r>
      <w:r>
        <w:t>inning double that started to swing momentum in Aynor</w:t>
      </w:r>
      <w:r w:rsidR="00796B44" w:rsidRPr="00796B44">
        <w:t>’</w:t>
      </w:r>
      <w:r>
        <w:t>s direction following an early 3</w:t>
      </w:r>
      <w:r w:rsidR="00796B44">
        <w:noBreakHyphen/>
      </w:r>
      <w:r>
        <w:t>0 Strom Thurmond lead; and</w:t>
      </w:r>
    </w:p>
    <w:p w:rsidR="007F209A" w:rsidRDefault="007F209A" w:rsidP="000F3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209A" w:rsidRDefault="007F209A" w:rsidP="000F3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the ensuing four innings, the Blue Jackets poured it on offensively while Strom Thurmond</w:t>
      </w:r>
      <w:r w:rsidR="00796B44" w:rsidRPr="00796B44">
        <w:t>’</w:t>
      </w:r>
      <w:r>
        <w:t>s defense struggled, and even after the Rebels scored three runs to make it a one</w:t>
      </w:r>
      <w:r w:rsidR="00796B44">
        <w:noBreakHyphen/>
      </w:r>
      <w:r>
        <w:t>run game in the top of the sixth, Aynor stormed right back scoring two more runs of its own; and</w:t>
      </w:r>
    </w:p>
    <w:p w:rsidR="007F209A" w:rsidRDefault="007F209A" w:rsidP="000F3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209A" w:rsidRDefault="007F209A" w:rsidP="000F3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despite the misty, wet conditions, Aynor got plenty of offensive production from several places; the Blue Jackets</w:t>
      </w:r>
      <w:r w:rsidR="00796B44" w:rsidRPr="00796B44">
        <w:t>’</w:t>
      </w:r>
      <w:r>
        <w:t xml:space="preserve"> number eight hitter, junior Luke Martin, was four</w:t>
      </w:r>
      <w:r w:rsidR="00796B44">
        <w:noBreakHyphen/>
      </w:r>
      <w:r>
        <w:t>for</w:t>
      </w:r>
      <w:r w:rsidR="00796B44">
        <w:noBreakHyphen/>
      </w:r>
      <w:r>
        <w:t>four, scoring three runs, and senior Caleb Nobles was two</w:t>
      </w:r>
      <w:r w:rsidR="00796B44">
        <w:noBreakHyphen/>
      </w:r>
      <w:r>
        <w:t>for</w:t>
      </w:r>
      <w:r w:rsidR="00796B44">
        <w:noBreakHyphen/>
      </w:r>
      <w:r>
        <w:t>two and drew three walks; and</w:t>
      </w:r>
    </w:p>
    <w:p w:rsidR="007F209A" w:rsidRDefault="007F209A" w:rsidP="000F3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209A" w:rsidRDefault="007F209A" w:rsidP="000F3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w:t>
      </w:r>
      <w:r>
        <w:t>strength, strategy, and quickness</w:t>
      </w:r>
      <w:r>
        <w:rPr>
          <w:color w:val="000000" w:themeColor="text1"/>
          <w:u w:color="000000" w:themeColor="text1"/>
        </w:rPr>
        <w:t>, Head Coach Chad Sarvis</w:t>
      </w:r>
      <w:r w:rsidRPr="00E542AE">
        <w:rPr>
          <w:color w:val="000000" w:themeColor="text1"/>
          <w:u w:color="000000" w:themeColor="text1"/>
        </w:rPr>
        <w:t xml:space="preserve"> and </w:t>
      </w:r>
      <w:r>
        <w:rPr>
          <w:color w:val="000000" w:themeColor="text1"/>
          <w:u w:color="000000" w:themeColor="text1"/>
        </w:rPr>
        <w:t>his skilled coaching staff maximized their own athletic ability and training to mold a championship team and teach these athletes lessons that will prove invaluable through life</w:t>
      </w:r>
      <w:r w:rsidR="00A31241">
        <w:rPr>
          <w:color w:val="000000" w:themeColor="text1"/>
          <w:u w:color="000000" w:themeColor="text1"/>
        </w:rPr>
        <w:t>,</w:t>
      </w:r>
      <w:r>
        <w:rPr>
          <w:color w:val="000000" w:themeColor="text1"/>
          <w:u w:color="000000" w:themeColor="text1"/>
        </w:rPr>
        <w:t xml:space="preserve"> both on and off the diamond; and</w:t>
      </w:r>
    </w:p>
    <w:p w:rsidR="007F209A" w:rsidRDefault="007F209A" w:rsidP="000F3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209A" w:rsidRDefault="007F209A" w:rsidP="007F2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appreciate the pride and recognition that </w:t>
      </w:r>
      <w:r w:rsidRPr="00E542AE">
        <w:rPr>
          <w:color w:val="000000" w:themeColor="text1"/>
          <w:u w:color="000000" w:themeColor="text1"/>
        </w:rPr>
        <w:t>the</w:t>
      </w:r>
      <w:r>
        <w:rPr>
          <w:color w:val="000000" w:themeColor="text1"/>
          <w:u w:color="000000" w:themeColor="text1"/>
        </w:rPr>
        <w:t xml:space="preserve"> Aynor High School baseball players have brought to their school and their community</w:t>
      </w:r>
      <w:r w:rsidRPr="00E542AE">
        <w:rPr>
          <w:color w:val="000000" w:themeColor="text1"/>
          <w:u w:color="000000" w:themeColor="text1"/>
        </w:rPr>
        <w:t xml:space="preserve"> and</w:t>
      </w:r>
      <w:r>
        <w:rPr>
          <w:color w:val="000000" w:themeColor="text1"/>
          <w:u w:color="000000" w:themeColor="text1"/>
        </w:rPr>
        <w:t xml:space="preserve"> look to hear of their continued achievements in the days ahead</w:t>
      </w:r>
      <w:r>
        <w:t>.  Now, therefore,</w:t>
      </w:r>
    </w:p>
    <w:p w:rsidR="00D03393" w:rsidRDefault="00D03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393" w:rsidRDefault="00D03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03393" w:rsidRDefault="00D03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09A" w:rsidRDefault="007F209A" w:rsidP="007F2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w:t>
      </w:r>
      <w:r>
        <w:rPr>
          <w:color w:val="000000" w:themeColor="text1"/>
          <w:u w:color="000000" w:themeColor="text1"/>
        </w:rPr>
        <w:t xml:space="preserve">ecognize and honor the Aynor High School varsity baseball </w:t>
      </w:r>
      <w:r w:rsidRPr="00E542AE">
        <w:rPr>
          <w:color w:val="000000" w:themeColor="text1"/>
          <w:u w:color="000000" w:themeColor="text1"/>
        </w:rPr>
        <w:t>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congratulate them for winnin</w:t>
      </w:r>
      <w:r w:rsidRPr="00E542AE">
        <w:rPr>
          <w:color w:val="000000" w:themeColor="text1"/>
          <w:u w:color="000000" w:themeColor="text1"/>
        </w:rPr>
        <w:t>g the</w:t>
      </w:r>
      <w:r>
        <w:rPr>
          <w:color w:val="000000" w:themeColor="text1"/>
          <w:u w:color="000000" w:themeColor="text1"/>
        </w:rPr>
        <w:t xml:space="preserve"> South Carolina</w:t>
      </w:r>
      <w:r w:rsidRPr="00E542AE">
        <w:rPr>
          <w:color w:val="000000" w:themeColor="text1"/>
          <w:u w:color="000000" w:themeColor="text1"/>
        </w:rPr>
        <w:t xml:space="preserve"> </w:t>
      </w:r>
      <w:r>
        <w:rPr>
          <w:color w:val="000000" w:themeColor="text1"/>
          <w:u w:color="000000" w:themeColor="text1"/>
        </w:rPr>
        <w:t xml:space="preserve">2016 </w:t>
      </w:r>
      <w:r w:rsidRPr="00E542AE">
        <w:rPr>
          <w:color w:val="000000" w:themeColor="text1"/>
          <w:u w:color="000000" w:themeColor="text1"/>
        </w:rPr>
        <w:t>Class</w:t>
      </w:r>
      <w:r>
        <w:rPr>
          <w:color w:val="000000" w:themeColor="text1"/>
          <w:u w:color="000000" w:themeColor="text1"/>
        </w:rPr>
        <w:t xml:space="preserve"> AA </w:t>
      </w:r>
      <w:r w:rsidRPr="00E542AE">
        <w:rPr>
          <w:color w:val="000000" w:themeColor="text1"/>
          <w:u w:color="000000" w:themeColor="text1"/>
        </w:rPr>
        <w:t xml:space="preserve">State Championship </w:t>
      </w:r>
      <w:r>
        <w:rPr>
          <w:color w:val="000000" w:themeColor="text1"/>
          <w:u w:color="000000" w:themeColor="text1"/>
        </w:rPr>
        <w:t>t</w:t>
      </w:r>
      <w:r w:rsidRPr="00E542AE">
        <w:rPr>
          <w:color w:val="000000" w:themeColor="text1"/>
          <w:u w:color="000000" w:themeColor="text1"/>
        </w:rPr>
        <w:t>itle.</w:t>
      </w:r>
    </w:p>
    <w:p w:rsidR="007F209A" w:rsidRDefault="007F209A" w:rsidP="007F2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09A" w:rsidRDefault="007F209A" w:rsidP="007F2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Michael McCracken and Coach Chad Sarvis.</w:t>
      </w:r>
    </w:p>
    <w:p w:rsidR="002957C8" w:rsidRDefault="00796B44" w:rsidP="003E0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3AB3" w:rsidRDefault="00C23AB3" w:rsidP="00C23AB3">
      <w:pPr>
        <w:suppressAutoHyphens/>
      </w:pPr>
    </w:p>
    <w:sectPr w:rsidR="00C23AB3" w:rsidSect="00C23AB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209A" w:rsidRDefault="007F209A" w:rsidP="009F0C77">
      <w:r>
        <w:separator/>
      </w:r>
    </w:p>
  </w:endnote>
  <w:endnote w:type="continuationSeparator" w:id="0">
    <w:p w:rsidR="007F209A" w:rsidRDefault="007F20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F737F1-02CB-469E-B9F0-F9EB9F3AB10E}"/>
    <w:embedBold r:id="rId2" w:fontKey="{41D325BC-093F-4AD7-ADD1-9C85581753B1}"/>
  </w:font>
  <w:font w:name="Calibri">
    <w:panose1 w:val="020F0502020204030204"/>
    <w:charset w:val="00"/>
    <w:family w:val="swiss"/>
    <w:pitch w:val="variable"/>
    <w:sig w:usb0="E00002FF" w:usb1="4000ACFF" w:usb2="00000001" w:usb3="00000000" w:csb0="0000019F" w:csb1="00000000"/>
    <w:embedRegular r:id="rId3" w:fontKey="{FC322AA5-7562-4344-B3B9-CB0DA890A5DE}"/>
  </w:font>
  <w:font w:name="Segoe UI">
    <w:panose1 w:val="020B0502040204020203"/>
    <w:charset w:val="00"/>
    <w:family w:val="swiss"/>
    <w:pitch w:val="variable"/>
    <w:sig w:usb0="E10022FF" w:usb1="C000E47F" w:usb2="00000029" w:usb3="00000000" w:csb0="000001DF" w:csb1="00000000"/>
    <w:embedRegular r:id="rId4" w:fontKey="{AFA423A0-1C67-47E0-AC92-F6F284784F22}"/>
  </w:font>
  <w:font w:name="Cambria">
    <w:panose1 w:val="02040503050406030204"/>
    <w:charset w:val="00"/>
    <w:family w:val="roman"/>
    <w:pitch w:val="variable"/>
    <w:sig w:usb0="E00002FF" w:usb1="400004FF" w:usb2="00000000" w:usb3="00000000" w:csb0="0000019F" w:csb1="00000000"/>
    <w:embedRegular r:id="rId5" w:fontKey="{D538DC09-6AC7-4955-A3DB-2F261D1A07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AB3" w:rsidRPr="000F3776" w:rsidRDefault="00C23AB3" w:rsidP="000F3776">
    <w:pPr>
      <w:pStyle w:val="Footer"/>
      <w:tabs>
        <w:tab w:val="clear" w:pos="4680"/>
        <w:tab w:val="clear" w:pos="9360"/>
        <w:tab w:val="center" w:pos="2995"/>
      </w:tabs>
      <w:spacing w:before="120"/>
    </w:pPr>
    <w:r>
      <w:t>[5436]</w:t>
    </w:r>
    <w:r>
      <w:tab/>
    </w:r>
    <w:r>
      <w:fldChar w:fldCharType="begin"/>
    </w:r>
    <w:r>
      <w:instrText xml:space="preserve"> PAGE  \* MERGEFORMAT </w:instrText>
    </w:r>
    <w:r>
      <w:fldChar w:fldCharType="separate"/>
    </w:r>
    <w:r w:rsidR="008837B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209A" w:rsidRDefault="007F209A" w:rsidP="009F0C77">
      <w:r>
        <w:separator/>
      </w:r>
    </w:p>
  </w:footnote>
  <w:footnote w:type="continuationSeparator" w:id="0">
    <w:p w:rsidR="007F209A" w:rsidRDefault="007F20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55ZW16"/>
    <w:docVar w:name="CoverBillType" w:val="r"/>
    <w:docVar w:name="docpath" w:val="L:\Council\bills\GGS\22855ZW16.DOCX"/>
    <w:docVar w:name="dvBillNumber" w:val="5436"/>
    <w:docVar w:name="dvBillNumberPrefix" w:val="H. "/>
    <w:docVar w:name="dvOriginalBody" w:val="House"/>
    <w:docVar w:name="dvSteno" w:val="GGS"/>
    <w:docVar w:name="NameofBody" w:val="h"/>
    <w:docVar w:name="vgroup2" w:val="Council"/>
  </w:docVars>
  <w:rsids>
    <w:rsidRoot w:val="00D03393"/>
    <w:rsid w:val="00011869"/>
    <w:rsid w:val="00015CD6"/>
    <w:rsid w:val="00076227"/>
    <w:rsid w:val="000E1785"/>
    <w:rsid w:val="000F3776"/>
    <w:rsid w:val="000F40FA"/>
    <w:rsid w:val="0010776B"/>
    <w:rsid w:val="00133E66"/>
    <w:rsid w:val="001435A3"/>
    <w:rsid w:val="00146ED3"/>
    <w:rsid w:val="00151044"/>
    <w:rsid w:val="00184FED"/>
    <w:rsid w:val="001D08F2"/>
    <w:rsid w:val="001D525B"/>
    <w:rsid w:val="001D7F4F"/>
    <w:rsid w:val="00205238"/>
    <w:rsid w:val="002321B6"/>
    <w:rsid w:val="00250967"/>
    <w:rsid w:val="002543C8"/>
    <w:rsid w:val="0025541D"/>
    <w:rsid w:val="00284AAE"/>
    <w:rsid w:val="002957C8"/>
    <w:rsid w:val="002A6E77"/>
    <w:rsid w:val="002E5912"/>
    <w:rsid w:val="00301B21"/>
    <w:rsid w:val="00325348"/>
    <w:rsid w:val="0032732C"/>
    <w:rsid w:val="00336AD0"/>
    <w:rsid w:val="0037079A"/>
    <w:rsid w:val="003C409B"/>
    <w:rsid w:val="003C4DAB"/>
    <w:rsid w:val="003D01E8"/>
    <w:rsid w:val="003E0D4C"/>
    <w:rsid w:val="003E5288"/>
    <w:rsid w:val="003F6D79"/>
    <w:rsid w:val="00413A56"/>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96B44"/>
    <w:rsid w:val="007A70AE"/>
    <w:rsid w:val="007F209A"/>
    <w:rsid w:val="008362E8"/>
    <w:rsid w:val="0084571A"/>
    <w:rsid w:val="008837B6"/>
    <w:rsid w:val="008A1768"/>
    <w:rsid w:val="008F0F33"/>
    <w:rsid w:val="008F4429"/>
    <w:rsid w:val="0094021A"/>
    <w:rsid w:val="009B44AF"/>
    <w:rsid w:val="009C6A0B"/>
    <w:rsid w:val="009F0C77"/>
    <w:rsid w:val="009F4DD1"/>
    <w:rsid w:val="00A31241"/>
    <w:rsid w:val="00A41684"/>
    <w:rsid w:val="00A64E80"/>
    <w:rsid w:val="00A72BCD"/>
    <w:rsid w:val="00A741D9"/>
    <w:rsid w:val="00A833AB"/>
    <w:rsid w:val="00A9741D"/>
    <w:rsid w:val="00AD4B17"/>
    <w:rsid w:val="00B412D4"/>
    <w:rsid w:val="00BE3C22"/>
    <w:rsid w:val="00C0345E"/>
    <w:rsid w:val="00C23AB3"/>
    <w:rsid w:val="00C3483A"/>
    <w:rsid w:val="00C74E9D"/>
    <w:rsid w:val="00C82FD3"/>
    <w:rsid w:val="00C92819"/>
    <w:rsid w:val="00CC6B7B"/>
    <w:rsid w:val="00CD2089"/>
    <w:rsid w:val="00D03393"/>
    <w:rsid w:val="00D34262"/>
    <w:rsid w:val="00D73A67"/>
    <w:rsid w:val="00D970A9"/>
    <w:rsid w:val="00DF3845"/>
    <w:rsid w:val="00E41911"/>
    <w:rsid w:val="00E70005"/>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C607CC-4302-4C2E-929F-63467B1BF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12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241"/>
    <w:rPr>
      <w:rFonts w:ascii="Segoe UI" w:eastAsia="Times New Roman" w:hAnsi="Segoe UI" w:cs="Segoe UI"/>
      <w:sz w:val="18"/>
      <w:szCs w:val="18"/>
    </w:rPr>
  </w:style>
  <w:style w:type="character" w:styleId="Hyperlink">
    <w:name w:val="Hyperlink"/>
    <w:basedOn w:val="DefaultParagraphFont"/>
    <w:uiPriority w:val="99"/>
    <w:unhideWhenUsed/>
    <w:rsid w:val="00C23A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36&amp;session=121&amp;summary=B" TargetMode="External"/><Relationship Id="rId3" Type="http://schemas.openxmlformats.org/officeDocument/2006/relationships/settings" Target="settings.xml"/><Relationship Id="rId7" Type="http://schemas.openxmlformats.org/officeDocument/2006/relationships/hyperlink" Target="file:///h:\HJ%20Archive\2016\05-26-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436_201605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9BAAF-E1C0-463C-B011-9A4F54740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773</Words>
  <Characters>4407</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5436: Aynor High School Varsity Baseball Team - South Carolina Legislature Online</dc:title>
  <dc:creator>GloriaShackelford</dc:creator>
  <cp:lastModifiedBy>N Cumfer</cp:lastModifiedBy>
  <cp:revision>2</cp:revision>
  <cp:lastPrinted>2016-05-26T17:38:00Z</cp:lastPrinted>
  <dcterms:created xsi:type="dcterms:W3CDTF">2016-12-02T19:38:00Z</dcterms:created>
  <dcterms:modified xsi:type="dcterms:W3CDTF">2016-12-02T19:38:00Z</dcterms:modified>
</cp:coreProperties>
</file>