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3F66" w:rsidRDefault="00623F66" w:rsidP="00623F66">
      <w:pPr>
        <w:widowControl w:val="0"/>
        <w:jc w:val="center"/>
      </w:pPr>
      <w:bookmarkStart w:id="0" w:name="_GoBack"/>
      <w:bookmarkEnd w:id="0"/>
      <w:r w:rsidRPr="00623F66">
        <w:rPr>
          <w:b/>
        </w:rPr>
        <w:t>South Carolina General Assembly</w:t>
      </w:r>
    </w:p>
    <w:p w:rsidR="00623F66" w:rsidRDefault="00623F66" w:rsidP="00623F66">
      <w:pPr>
        <w:widowControl w:val="0"/>
        <w:jc w:val="center"/>
      </w:pPr>
      <w:r>
        <w:t>121st Session, 2015-2016</w:t>
      </w:r>
    </w:p>
    <w:p w:rsidR="00623F66" w:rsidRDefault="00623F66" w:rsidP="00623F66">
      <w:pPr>
        <w:widowControl w:val="0"/>
        <w:jc w:val="left"/>
      </w:pPr>
    </w:p>
    <w:p w:rsidR="00623F66" w:rsidRDefault="00623F66" w:rsidP="00623F66">
      <w:pPr>
        <w:widowControl w:val="0"/>
        <w:jc w:val="left"/>
        <w:rPr>
          <w:b/>
        </w:rPr>
      </w:pPr>
      <w:r w:rsidRPr="00623F66">
        <w:rPr>
          <w:b/>
        </w:rPr>
        <w:t>H. 5437</w:t>
      </w:r>
    </w:p>
    <w:p w:rsidR="00623F66" w:rsidRDefault="00623F66" w:rsidP="00623F66">
      <w:pPr>
        <w:widowControl w:val="0"/>
        <w:jc w:val="left"/>
        <w:rPr>
          <w:b/>
        </w:rPr>
      </w:pPr>
    </w:p>
    <w:p w:rsidR="00623F66" w:rsidRDefault="00623F66" w:rsidP="00623F66">
      <w:pPr>
        <w:widowControl w:val="0"/>
        <w:jc w:val="left"/>
      </w:pPr>
      <w:r w:rsidRPr="00623F66">
        <w:rPr>
          <w:b/>
        </w:rPr>
        <w:t>STATUS INFORMATION</w:t>
      </w:r>
    </w:p>
    <w:p w:rsidR="00623F66" w:rsidRDefault="00623F66" w:rsidP="00623F66">
      <w:pPr>
        <w:widowControl w:val="0"/>
        <w:jc w:val="left"/>
      </w:pPr>
    </w:p>
    <w:p w:rsidR="00623F66" w:rsidRDefault="00623F66" w:rsidP="00623F66">
      <w:pPr>
        <w:widowControl w:val="0"/>
        <w:jc w:val="left"/>
      </w:pPr>
      <w:r>
        <w:t>House Resolution</w:t>
      </w:r>
    </w:p>
    <w:p w:rsidR="00623F66" w:rsidRDefault="00623F66" w:rsidP="00623F66">
      <w:pPr>
        <w:widowControl w:val="0"/>
        <w:jc w:val="left"/>
      </w:pPr>
      <w:r>
        <w:t>Sponsors: Reps. Williams,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Spires, Stavrinakis, Stringer, Tallon, Taylor, Thayer, Tinkler, Toole, Weeks, Wells, Whipper, White, Whitmire, Willis and Yow</w:t>
      </w:r>
    </w:p>
    <w:p w:rsidR="00623F66" w:rsidRDefault="00623F66" w:rsidP="00623F66">
      <w:pPr>
        <w:widowControl w:val="0"/>
        <w:jc w:val="left"/>
      </w:pPr>
      <w:r>
        <w:t>Document Path: l:\council\bills\rm\1663sd16.docx</w:t>
      </w:r>
    </w:p>
    <w:p w:rsidR="00623F66" w:rsidRDefault="00623F66" w:rsidP="00623F66">
      <w:pPr>
        <w:widowControl w:val="0"/>
        <w:jc w:val="left"/>
      </w:pPr>
    </w:p>
    <w:p w:rsidR="00623F66" w:rsidRDefault="00623F66" w:rsidP="00623F66">
      <w:pPr>
        <w:widowControl w:val="0"/>
        <w:jc w:val="left"/>
      </w:pPr>
      <w:r>
        <w:t>Introduced in the House on May 26, 2016</w:t>
      </w:r>
    </w:p>
    <w:p w:rsidR="00623F66" w:rsidRDefault="00623F66" w:rsidP="00623F66">
      <w:pPr>
        <w:widowControl w:val="0"/>
        <w:jc w:val="left"/>
      </w:pPr>
      <w:r>
        <w:t>Adopted by the House on May 26, 2016</w:t>
      </w:r>
    </w:p>
    <w:p w:rsidR="00623F66" w:rsidRDefault="00623F66" w:rsidP="00623F66">
      <w:pPr>
        <w:widowControl w:val="0"/>
        <w:jc w:val="left"/>
      </w:pPr>
    </w:p>
    <w:p w:rsidR="00623F66" w:rsidRDefault="00623F66" w:rsidP="00623F66">
      <w:pPr>
        <w:widowControl w:val="0"/>
        <w:jc w:val="left"/>
      </w:pPr>
      <w:r>
        <w:t xml:space="preserve">Summary: </w:t>
      </w:r>
      <w:r w:rsidR="00E96D1B">
        <w:t>Theodore B. Thomas, Jr.</w:t>
      </w:r>
    </w:p>
    <w:p w:rsidR="00623F66" w:rsidRDefault="00623F66" w:rsidP="00623F66">
      <w:pPr>
        <w:widowControl w:val="0"/>
        <w:jc w:val="left"/>
      </w:pPr>
    </w:p>
    <w:p w:rsidR="00623F66" w:rsidRDefault="00623F66" w:rsidP="00623F66">
      <w:pPr>
        <w:widowControl w:val="0"/>
        <w:jc w:val="left"/>
      </w:pPr>
    </w:p>
    <w:p w:rsidR="00623F66" w:rsidRDefault="00623F66" w:rsidP="00623F66">
      <w:pPr>
        <w:widowControl w:val="0"/>
        <w:tabs>
          <w:tab w:val="center" w:pos="590"/>
          <w:tab w:val="center" w:pos="1440"/>
          <w:tab w:val="left" w:pos="1872"/>
          <w:tab w:val="left" w:pos="9187"/>
        </w:tabs>
        <w:jc w:val="left"/>
      </w:pPr>
      <w:r w:rsidRPr="00623F66">
        <w:rPr>
          <w:b/>
        </w:rPr>
        <w:t>HISTORY OF LEGISLATIVE ACTIONS</w:t>
      </w:r>
    </w:p>
    <w:p w:rsidR="00623F66" w:rsidRDefault="00623F66" w:rsidP="00623F66">
      <w:pPr>
        <w:widowControl w:val="0"/>
        <w:tabs>
          <w:tab w:val="center" w:pos="590"/>
          <w:tab w:val="center" w:pos="1440"/>
          <w:tab w:val="left" w:pos="1872"/>
          <w:tab w:val="left" w:pos="9187"/>
        </w:tabs>
        <w:jc w:val="left"/>
      </w:pPr>
    </w:p>
    <w:p w:rsidR="00623F66" w:rsidRPr="00623F66" w:rsidRDefault="00623F66" w:rsidP="00623F66">
      <w:pPr>
        <w:widowControl w:val="0"/>
        <w:tabs>
          <w:tab w:val="center" w:pos="590"/>
          <w:tab w:val="center" w:pos="1440"/>
          <w:tab w:val="left" w:pos="1872"/>
          <w:tab w:val="left" w:pos="9187"/>
        </w:tabs>
        <w:jc w:val="left"/>
      </w:pPr>
      <w:r w:rsidRPr="00623F66">
        <w:rPr>
          <w:u w:val="single"/>
        </w:rPr>
        <w:tab/>
        <w:t>Date</w:t>
      </w:r>
      <w:r w:rsidRPr="00623F66">
        <w:rPr>
          <w:u w:val="single"/>
        </w:rPr>
        <w:tab/>
        <w:t>Body</w:t>
      </w:r>
      <w:r w:rsidRPr="00623F66">
        <w:rPr>
          <w:u w:val="single"/>
        </w:rPr>
        <w:tab/>
        <w:t>Action Description with journal page number</w:t>
      </w:r>
      <w:r w:rsidRPr="00623F66">
        <w:rPr>
          <w:u w:val="single"/>
        </w:rPr>
        <w:tab/>
      </w:r>
    </w:p>
    <w:p w:rsidR="002C2EDA" w:rsidRDefault="002C2EDA" w:rsidP="002C2EDA">
      <w:pPr>
        <w:widowControl w:val="0"/>
        <w:tabs>
          <w:tab w:val="right" w:pos="1008"/>
          <w:tab w:val="left" w:pos="1152"/>
          <w:tab w:val="left" w:pos="1872"/>
          <w:tab w:val="left" w:pos="9187"/>
        </w:tabs>
        <w:ind w:left="2088" w:hanging="2088"/>
        <w:jc w:val="left"/>
      </w:pPr>
      <w:r>
        <w:tab/>
        <w:t>5/26/2016</w:t>
      </w:r>
      <w:r>
        <w:tab/>
        <w:t>House</w:t>
      </w:r>
      <w:r>
        <w:tab/>
      </w:r>
      <w:r w:rsidRPr="00BB7087">
        <w:t>Introduced and adopted (</w:t>
      </w:r>
      <w:hyperlink r:id="rId7" w:history="1">
        <w:r w:rsidRPr="00AE2BBF">
          <w:rPr>
            <w:rStyle w:val="Hyperlink"/>
          </w:rPr>
          <w:t>House Journal</w:t>
        </w:r>
        <w:r w:rsidRPr="00AE2BBF">
          <w:rPr>
            <w:rStyle w:val="Hyperlink"/>
          </w:rPr>
          <w:noBreakHyphen/>
          <w:t>page 65</w:t>
        </w:r>
      </w:hyperlink>
      <w:r w:rsidRPr="00BB7087">
        <w:t>)</w:t>
      </w:r>
    </w:p>
    <w:p w:rsidR="002C2EDA" w:rsidRDefault="002C2EDA" w:rsidP="002C2EDA">
      <w:pPr>
        <w:widowControl w:val="0"/>
        <w:tabs>
          <w:tab w:val="right" w:pos="1008"/>
          <w:tab w:val="left" w:pos="1152"/>
          <w:tab w:val="left" w:pos="1872"/>
          <w:tab w:val="left" w:pos="9187"/>
        </w:tabs>
        <w:ind w:left="2088" w:hanging="2088"/>
        <w:jc w:val="left"/>
      </w:pPr>
    </w:p>
    <w:p w:rsidR="00623F66" w:rsidRDefault="00623F66" w:rsidP="00623F66">
      <w:pPr>
        <w:widowControl w:val="0"/>
        <w:tabs>
          <w:tab w:val="right" w:pos="1008"/>
          <w:tab w:val="left" w:pos="1152"/>
          <w:tab w:val="left" w:pos="1872"/>
          <w:tab w:val="left" w:pos="9187"/>
        </w:tabs>
        <w:ind w:left="2088" w:hanging="2088"/>
        <w:jc w:val="left"/>
      </w:pPr>
      <w:r>
        <w:t xml:space="preserve">View the latest </w:t>
      </w:r>
      <w:hyperlink r:id="rId8" w:history="1">
        <w:r w:rsidRPr="00623F66">
          <w:rPr>
            <w:rStyle w:val="Hyperlink"/>
          </w:rPr>
          <w:t>legislative information</w:t>
        </w:r>
      </w:hyperlink>
      <w:r>
        <w:t xml:space="preserve"> at the website</w:t>
      </w:r>
    </w:p>
    <w:p w:rsidR="00623F66" w:rsidRDefault="00623F66" w:rsidP="00623F66">
      <w:pPr>
        <w:widowControl w:val="0"/>
        <w:tabs>
          <w:tab w:val="right" w:pos="1008"/>
          <w:tab w:val="left" w:pos="1152"/>
          <w:tab w:val="left" w:pos="1872"/>
          <w:tab w:val="left" w:pos="9187"/>
        </w:tabs>
        <w:ind w:left="2088" w:hanging="2088"/>
        <w:jc w:val="left"/>
      </w:pPr>
    </w:p>
    <w:p w:rsidR="00623F66" w:rsidRPr="00623F66" w:rsidRDefault="00623F66" w:rsidP="00623F66">
      <w:pPr>
        <w:widowControl w:val="0"/>
        <w:tabs>
          <w:tab w:val="right" w:pos="1008"/>
          <w:tab w:val="left" w:pos="1152"/>
          <w:tab w:val="left" w:pos="1872"/>
          <w:tab w:val="left" w:pos="9187"/>
        </w:tabs>
        <w:ind w:left="2088" w:hanging="2088"/>
        <w:jc w:val="left"/>
      </w:pPr>
    </w:p>
    <w:p w:rsidR="00623F66" w:rsidRDefault="00623F66" w:rsidP="00623F66">
      <w:r w:rsidRPr="00623F66">
        <w:rPr>
          <w:b/>
        </w:rPr>
        <w:t>VERSIONS OF THIS BILL</w:t>
      </w:r>
    </w:p>
    <w:p w:rsidR="00623F66" w:rsidRDefault="00623F66" w:rsidP="00623F66"/>
    <w:p w:rsidR="00623F66" w:rsidRDefault="00AE2BBF" w:rsidP="00623F66">
      <w:hyperlink r:id="rId9" w:history="1">
        <w:r w:rsidR="00623F66">
          <w:rPr>
            <w:rStyle w:val="Hyperlink"/>
          </w:rPr>
          <w:t>5/26/2016</w:t>
        </w:r>
      </w:hyperlink>
    </w:p>
    <w:p w:rsidR="00623F66" w:rsidRDefault="00623F66" w:rsidP="00623F66"/>
    <w:p w:rsidR="00623F66" w:rsidRDefault="00623F66" w:rsidP="00623F66">
      <w:pPr>
        <w:sectPr w:rsidR="00623F66" w:rsidSect="00623F66">
          <w:pgSz w:w="12240" w:h="15840" w:code="1"/>
          <w:pgMar w:top="1080" w:right="1440" w:bottom="1080" w:left="1440" w:header="720" w:footer="720" w:gutter="0"/>
          <w:cols w:space="720"/>
          <w:noEndnote/>
          <w:docGrid w:linePitch="360"/>
        </w:sectPr>
      </w:pPr>
    </w:p>
    <w:p w:rsidR="00522965" w:rsidRDefault="005229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2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7BF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F03" w:rsidRPr="00522CE0" w:rsidRDefault="00DB3CB7" w:rsidP="00BE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BE1F03">
        <w:t>REME</w:t>
      </w:r>
      <w:r w:rsidR="00C8501A">
        <w:t xml:space="preserve">MBER AND CELEBRATE THE LIFE OF </w:t>
      </w:r>
      <w:r w:rsidR="00C8501A" w:rsidRPr="00F156D8">
        <w:rPr>
          <w:color w:val="000000" w:themeColor="text1"/>
          <w:u w:color="000000" w:themeColor="text1"/>
        </w:rPr>
        <w:t>THEODORE B. THOMAS</w:t>
      </w:r>
      <w:r w:rsidR="005D76DE">
        <w:rPr>
          <w:color w:val="000000" w:themeColor="text1"/>
          <w:u w:color="000000" w:themeColor="text1"/>
        </w:rPr>
        <w:t>,</w:t>
      </w:r>
      <w:r w:rsidR="00C8501A" w:rsidRPr="00F156D8">
        <w:rPr>
          <w:color w:val="000000" w:themeColor="text1"/>
          <w:u w:color="000000" w:themeColor="text1"/>
        </w:rPr>
        <w:t xml:space="preserve"> JR.,</w:t>
      </w:r>
      <w:r w:rsidR="00C8501A">
        <w:rPr>
          <w:color w:val="000000" w:themeColor="text1"/>
          <w:u w:color="000000" w:themeColor="text1"/>
        </w:rPr>
        <w:t xml:space="preserve"> (1923</w:t>
      </w:r>
      <w:r w:rsidR="00DF2D8C">
        <w:rPr>
          <w:color w:val="000000" w:themeColor="text1"/>
          <w:u w:color="000000" w:themeColor="text1"/>
        </w:rPr>
        <w:noBreakHyphen/>
      </w:r>
      <w:r w:rsidR="00C8501A">
        <w:rPr>
          <w:color w:val="000000" w:themeColor="text1"/>
          <w:u w:color="000000" w:themeColor="text1"/>
        </w:rPr>
        <w:t xml:space="preserve">2014) AND </w:t>
      </w:r>
      <w:r w:rsidR="00C8501A">
        <w:t xml:space="preserve">TO HONOR HIS STRONG COMMITMENT TO EDUCATION, COACHING, CHRISTIAN MINISTRY, AND PUBLIC </w:t>
      </w:r>
      <w:r w:rsidR="00644979">
        <w:t xml:space="preserve">AND COMMUNITY </w:t>
      </w:r>
      <w:r w:rsidR="00C8501A">
        <w:t>SERVICE.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3150" w:rsidRDefault="00F37BF4" w:rsidP="00B33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33150" w:rsidRPr="00F156D8">
        <w:rPr>
          <w:color w:val="000000" w:themeColor="text1"/>
          <w:u w:color="000000" w:themeColor="text1"/>
        </w:rPr>
        <w:t xml:space="preserve">born in Orangeburg </w:t>
      </w:r>
      <w:r w:rsidR="0046733B">
        <w:rPr>
          <w:color w:val="000000" w:themeColor="text1"/>
          <w:u w:color="000000" w:themeColor="text1"/>
        </w:rPr>
        <w:t xml:space="preserve">in </w:t>
      </w:r>
      <w:r w:rsidR="00B33150" w:rsidRPr="00F156D8">
        <w:rPr>
          <w:color w:val="000000" w:themeColor="text1"/>
          <w:u w:color="000000" w:themeColor="text1"/>
        </w:rPr>
        <w:t>1923,</w:t>
      </w:r>
      <w:r w:rsidR="00B33150">
        <w:rPr>
          <w:color w:val="000000" w:themeColor="text1"/>
          <w:u w:color="000000" w:themeColor="text1"/>
        </w:rPr>
        <w:t xml:space="preserve"> </w:t>
      </w:r>
      <w:r w:rsidR="00B33150" w:rsidRPr="00F156D8">
        <w:rPr>
          <w:color w:val="000000" w:themeColor="text1"/>
          <w:u w:color="000000" w:themeColor="text1"/>
        </w:rPr>
        <w:t>Theodore B. Thomas</w:t>
      </w:r>
      <w:r w:rsidR="00B33150">
        <w:rPr>
          <w:color w:val="000000" w:themeColor="text1"/>
          <w:u w:color="000000" w:themeColor="text1"/>
        </w:rPr>
        <w:t>, Jr., was the son of the</w:t>
      </w:r>
      <w:r w:rsidR="00B33150" w:rsidRPr="00F156D8">
        <w:rPr>
          <w:color w:val="000000" w:themeColor="text1"/>
          <w:u w:color="000000" w:themeColor="text1"/>
        </w:rPr>
        <w:t xml:space="preserve"> Rev</w:t>
      </w:r>
      <w:r w:rsidR="00B33150">
        <w:rPr>
          <w:color w:val="000000" w:themeColor="text1"/>
          <w:u w:color="000000" w:themeColor="text1"/>
        </w:rPr>
        <w:t>erend</w:t>
      </w:r>
      <w:r w:rsidR="00B33150" w:rsidRPr="00F156D8">
        <w:rPr>
          <w:color w:val="000000" w:themeColor="text1"/>
          <w:u w:color="000000" w:themeColor="text1"/>
        </w:rPr>
        <w:t xml:space="preserve"> </w:t>
      </w:r>
      <w:r w:rsidR="00BE62DD">
        <w:rPr>
          <w:color w:val="000000" w:themeColor="text1"/>
          <w:u w:color="000000" w:themeColor="text1"/>
        </w:rPr>
        <w:t xml:space="preserve">and Mrs. </w:t>
      </w:r>
      <w:r w:rsidR="00B33150" w:rsidRPr="00F156D8">
        <w:rPr>
          <w:color w:val="000000" w:themeColor="text1"/>
          <w:u w:color="000000" w:themeColor="text1"/>
        </w:rPr>
        <w:t>Theodore B</w:t>
      </w:r>
      <w:r w:rsidR="0046733B">
        <w:rPr>
          <w:color w:val="000000" w:themeColor="text1"/>
          <w:u w:color="000000" w:themeColor="text1"/>
        </w:rPr>
        <w:t xml:space="preserve">. </w:t>
      </w:r>
      <w:r w:rsidR="00B33150" w:rsidRPr="00F156D8">
        <w:rPr>
          <w:color w:val="000000" w:themeColor="text1"/>
          <w:u w:color="000000" w:themeColor="text1"/>
        </w:rPr>
        <w:t xml:space="preserve">Thomas, Sr. </w:t>
      </w:r>
      <w:r w:rsidR="0046733B">
        <w:rPr>
          <w:color w:val="000000" w:themeColor="text1"/>
          <w:u w:color="000000" w:themeColor="text1"/>
        </w:rPr>
        <w:t>H</w:t>
      </w:r>
      <w:r w:rsidR="00B33150" w:rsidRPr="00F156D8">
        <w:rPr>
          <w:color w:val="000000" w:themeColor="text1"/>
          <w:u w:color="000000" w:themeColor="text1"/>
        </w:rPr>
        <w:t xml:space="preserve">e devoted his life to the church, his family, </w:t>
      </w:r>
      <w:r w:rsidR="0046733B">
        <w:rPr>
          <w:color w:val="000000" w:themeColor="text1"/>
          <w:u w:color="000000" w:themeColor="text1"/>
        </w:rPr>
        <w:t xml:space="preserve">community and </w:t>
      </w:r>
      <w:r w:rsidR="00B33150">
        <w:rPr>
          <w:color w:val="000000" w:themeColor="text1"/>
          <w:u w:color="000000" w:themeColor="text1"/>
        </w:rPr>
        <w:t>public</w:t>
      </w:r>
      <w:r w:rsidR="00B33150" w:rsidRPr="00F156D8">
        <w:rPr>
          <w:color w:val="000000" w:themeColor="text1"/>
          <w:u w:color="000000" w:themeColor="text1"/>
        </w:rPr>
        <w:t xml:space="preserve"> service</w:t>
      </w:r>
      <w:r w:rsidR="006239CB">
        <w:rPr>
          <w:color w:val="000000" w:themeColor="text1"/>
          <w:u w:color="000000" w:themeColor="text1"/>
        </w:rPr>
        <w:t xml:space="preserve">, </w:t>
      </w:r>
      <w:r w:rsidR="000C2C98">
        <w:rPr>
          <w:color w:val="000000" w:themeColor="text1"/>
          <w:u w:color="000000" w:themeColor="text1"/>
        </w:rPr>
        <w:t xml:space="preserve">and </w:t>
      </w:r>
      <w:r w:rsidR="006239CB">
        <w:rPr>
          <w:color w:val="000000" w:themeColor="text1"/>
          <w:u w:color="000000" w:themeColor="text1"/>
        </w:rPr>
        <w:t>teaching</w:t>
      </w:r>
      <w:r w:rsidR="00B33150" w:rsidRPr="00F156D8">
        <w:rPr>
          <w:color w:val="000000" w:themeColor="text1"/>
          <w:u w:color="000000" w:themeColor="text1"/>
        </w:rPr>
        <w:t xml:space="preserve"> young people t</w:t>
      </w:r>
      <w:r w:rsidR="00B33150">
        <w:rPr>
          <w:color w:val="000000" w:themeColor="text1"/>
          <w:u w:color="000000" w:themeColor="text1"/>
        </w:rPr>
        <w:t>o realize their full potential; and</w:t>
      </w:r>
    </w:p>
    <w:p w:rsidR="00B33150" w:rsidRDefault="00B33150" w:rsidP="00B33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1A64" w:rsidRDefault="00B33150" w:rsidP="00B33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F156D8">
        <w:rPr>
          <w:color w:val="000000" w:themeColor="text1"/>
          <w:u w:color="000000" w:themeColor="text1"/>
        </w:rPr>
        <w:t>fter high school</w:t>
      </w:r>
      <w:r>
        <w:rPr>
          <w:color w:val="000000" w:themeColor="text1"/>
          <w:u w:color="000000" w:themeColor="text1"/>
        </w:rPr>
        <w:t>, the young T.B. Thomas</w:t>
      </w:r>
      <w:r w:rsidRPr="00F156D8">
        <w:rPr>
          <w:color w:val="000000" w:themeColor="text1"/>
          <w:u w:color="000000" w:themeColor="text1"/>
        </w:rPr>
        <w:t xml:space="preserve"> received a full scholarship to South Carolina State College, where he </w:t>
      </w:r>
      <w:r w:rsidR="00770B50">
        <w:rPr>
          <w:color w:val="000000" w:themeColor="text1"/>
          <w:u w:color="000000" w:themeColor="text1"/>
        </w:rPr>
        <w:t>earned</w:t>
      </w:r>
      <w:r w:rsidRPr="00F156D8">
        <w:rPr>
          <w:color w:val="000000" w:themeColor="text1"/>
          <w:u w:color="000000" w:themeColor="text1"/>
        </w:rPr>
        <w:t xml:space="preserve"> All</w:t>
      </w:r>
      <w:r w:rsidR="00DF2D8C">
        <w:rPr>
          <w:color w:val="000000" w:themeColor="text1"/>
          <w:u w:color="000000" w:themeColor="text1"/>
        </w:rPr>
        <w:noBreakHyphen/>
      </w:r>
      <w:r w:rsidRPr="00F156D8">
        <w:rPr>
          <w:color w:val="000000" w:themeColor="text1"/>
          <w:u w:color="000000" w:themeColor="text1"/>
        </w:rPr>
        <w:t xml:space="preserve">American </w:t>
      </w:r>
      <w:r>
        <w:rPr>
          <w:color w:val="000000" w:themeColor="text1"/>
          <w:u w:color="000000" w:themeColor="text1"/>
        </w:rPr>
        <w:t>f</w:t>
      </w:r>
      <w:r w:rsidRPr="00F156D8">
        <w:rPr>
          <w:color w:val="000000" w:themeColor="text1"/>
          <w:u w:color="000000" w:themeColor="text1"/>
        </w:rPr>
        <w:t>ootball honors. In 1944, his college studies were interrupted by his service in the U.S. Army during W</w:t>
      </w:r>
      <w:r w:rsidR="005E1A64">
        <w:rPr>
          <w:color w:val="000000" w:themeColor="text1"/>
          <w:u w:color="000000" w:themeColor="text1"/>
        </w:rPr>
        <w:t xml:space="preserve">orld War </w:t>
      </w:r>
      <w:r w:rsidRPr="00F156D8">
        <w:rPr>
          <w:color w:val="000000" w:themeColor="text1"/>
          <w:u w:color="000000" w:themeColor="text1"/>
        </w:rPr>
        <w:t xml:space="preserve">II. While in the military, </w:t>
      </w:r>
      <w:r>
        <w:rPr>
          <w:color w:val="000000" w:themeColor="text1"/>
          <w:u w:color="000000" w:themeColor="text1"/>
        </w:rPr>
        <w:t>he</w:t>
      </w:r>
      <w:r w:rsidRPr="00F156D8">
        <w:rPr>
          <w:color w:val="000000" w:themeColor="text1"/>
          <w:u w:color="000000" w:themeColor="text1"/>
        </w:rPr>
        <w:t xml:space="preserve"> participated in</w:t>
      </w:r>
      <w:r w:rsidR="005E1A64">
        <w:rPr>
          <w:color w:val="000000" w:themeColor="text1"/>
          <w:u w:color="000000" w:themeColor="text1"/>
        </w:rPr>
        <w:t xml:space="preserve"> the Pacific Olympics </w:t>
      </w:r>
      <w:r w:rsidRPr="00F156D8">
        <w:rPr>
          <w:color w:val="000000" w:themeColor="text1"/>
          <w:u w:color="000000" w:themeColor="text1"/>
        </w:rPr>
        <w:t xml:space="preserve">in the spring of 1945, winning a bronze medal in the discus competition. Returning </w:t>
      </w:r>
      <w:r w:rsidR="005E1A64">
        <w:rPr>
          <w:color w:val="000000" w:themeColor="text1"/>
          <w:u w:color="000000" w:themeColor="text1"/>
        </w:rPr>
        <w:t xml:space="preserve">home </w:t>
      </w:r>
      <w:r w:rsidRPr="00F156D8">
        <w:rPr>
          <w:color w:val="000000" w:themeColor="text1"/>
          <w:u w:color="000000" w:themeColor="text1"/>
        </w:rPr>
        <w:t xml:space="preserve">to complete his college education, he graduated </w:t>
      </w:r>
      <w:r w:rsidR="005E1A64">
        <w:rPr>
          <w:color w:val="000000" w:themeColor="text1"/>
          <w:u w:color="000000" w:themeColor="text1"/>
        </w:rPr>
        <w:t>from</w:t>
      </w:r>
      <w:r w:rsidRPr="00F156D8">
        <w:rPr>
          <w:color w:val="000000" w:themeColor="text1"/>
          <w:u w:color="000000" w:themeColor="text1"/>
        </w:rPr>
        <w:t xml:space="preserve"> South Carolina State University in 1947</w:t>
      </w:r>
      <w:r w:rsidR="00EA3907">
        <w:rPr>
          <w:color w:val="000000" w:themeColor="text1"/>
          <w:u w:color="000000" w:themeColor="text1"/>
        </w:rPr>
        <w:t>,</w:t>
      </w:r>
      <w:r w:rsidRPr="00F156D8">
        <w:rPr>
          <w:color w:val="000000" w:themeColor="text1"/>
          <w:u w:color="000000" w:themeColor="text1"/>
        </w:rPr>
        <w:t xml:space="preserve"> and completed </w:t>
      </w:r>
      <w:r>
        <w:rPr>
          <w:color w:val="000000" w:themeColor="text1"/>
          <w:u w:color="000000" w:themeColor="text1"/>
        </w:rPr>
        <w:t>his master</w:t>
      </w:r>
      <w:r w:rsidR="00DF2D8C" w:rsidRPr="00DF2D8C">
        <w:rPr>
          <w:color w:val="000000" w:themeColor="text1"/>
          <w:u w:color="000000" w:themeColor="text1"/>
        </w:rPr>
        <w:t>’</w:t>
      </w:r>
      <w:r>
        <w:rPr>
          <w:color w:val="000000" w:themeColor="text1"/>
          <w:u w:color="000000" w:themeColor="text1"/>
        </w:rPr>
        <w:t xml:space="preserve">s </w:t>
      </w:r>
      <w:r w:rsidRPr="00F156D8">
        <w:rPr>
          <w:color w:val="000000" w:themeColor="text1"/>
          <w:u w:color="000000" w:themeColor="text1"/>
        </w:rPr>
        <w:t xml:space="preserve">degree </w:t>
      </w:r>
      <w:r>
        <w:rPr>
          <w:color w:val="000000" w:themeColor="text1"/>
          <w:u w:color="000000" w:themeColor="text1"/>
        </w:rPr>
        <w:t xml:space="preserve">at </w:t>
      </w:r>
      <w:r w:rsidRPr="00F156D8">
        <w:rPr>
          <w:color w:val="000000" w:themeColor="text1"/>
          <w:u w:color="000000" w:themeColor="text1"/>
        </w:rPr>
        <w:t>Indiana University</w:t>
      </w:r>
      <w:r w:rsidR="005E1A64">
        <w:rPr>
          <w:color w:val="000000" w:themeColor="text1"/>
          <w:u w:color="000000" w:themeColor="text1"/>
        </w:rPr>
        <w:t>; and</w:t>
      </w:r>
    </w:p>
    <w:p w:rsidR="005E1A64" w:rsidRDefault="005E1A64" w:rsidP="00B33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733" w:rsidRDefault="00B33150" w:rsidP="00B33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5BE0">
        <w:rPr>
          <w:color w:val="000000" w:themeColor="text1"/>
          <w:u w:color="000000" w:themeColor="text1"/>
        </w:rPr>
        <w:t xml:space="preserve">Whereas, prior to moving to Hartsville and teaching at Butler High School in 1950, </w:t>
      </w:r>
      <w:r w:rsidR="00D916C4">
        <w:rPr>
          <w:color w:val="000000" w:themeColor="text1"/>
          <w:u w:color="000000" w:themeColor="text1"/>
        </w:rPr>
        <w:t xml:space="preserve">T.B. </w:t>
      </w:r>
      <w:r w:rsidRPr="00035BE0">
        <w:rPr>
          <w:color w:val="000000" w:themeColor="text1"/>
          <w:u w:color="000000" w:themeColor="text1"/>
        </w:rPr>
        <w:t xml:space="preserve">Thomas </w:t>
      </w:r>
      <w:r w:rsidR="009059FB">
        <w:rPr>
          <w:color w:val="000000" w:themeColor="text1"/>
          <w:u w:color="000000" w:themeColor="text1"/>
        </w:rPr>
        <w:t>served as</w:t>
      </w:r>
      <w:r w:rsidRPr="00035BE0">
        <w:rPr>
          <w:color w:val="000000" w:themeColor="text1"/>
          <w:u w:color="000000" w:themeColor="text1"/>
        </w:rPr>
        <w:t xml:space="preserve"> dean of men and assistant coach at Claflin University. A teacher for more than thirty years at Butler High, he served as president of the Darlington Teachers Association and Darlington County Education Association and retired from the school system in 1982. </w:t>
      </w:r>
      <w:r w:rsidR="009059FB">
        <w:rPr>
          <w:color w:val="000000" w:themeColor="text1"/>
          <w:u w:color="000000" w:themeColor="text1"/>
        </w:rPr>
        <w:t>While at Butler, h</w:t>
      </w:r>
      <w:r w:rsidRPr="00035BE0">
        <w:rPr>
          <w:color w:val="000000" w:themeColor="text1"/>
          <w:u w:color="000000" w:themeColor="text1"/>
        </w:rPr>
        <w:t>e also served as athletic director and head coach, amassing a basketball record of 584</w:t>
      </w:r>
      <w:r w:rsidR="00DF2D8C">
        <w:rPr>
          <w:color w:val="000000" w:themeColor="text1"/>
          <w:u w:color="000000" w:themeColor="text1"/>
        </w:rPr>
        <w:noBreakHyphen/>
      </w:r>
      <w:r w:rsidRPr="00035BE0">
        <w:rPr>
          <w:color w:val="000000" w:themeColor="text1"/>
          <w:u w:color="000000" w:themeColor="text1"/>
        </w:rPr>
        <w:t xml:space="preserve">144. During his career, he </w:t>
      </w:r>
      <w:r w:rsidR="009059FB">
        <w:rPr>
          <w:color w:val="000000" w:themeColor="text1"/>
          <w:u w:color="000000" w:themeColor="text1"/>
        </w:rPr>
        <w:t>was S</w:t>
      </w:r>
      <w:r w:rsidRPr="00035BE0">
        <w:rPr>
          <w:color w:val="000000" w:themeColor="text1"/>
          <w:u w:color="000000" w:themeColor="text1"/>
        </w:rPr>
        <w:t>outh Carolina</w:t>
      </w:r>
      <w:r w:rsidR="00DF2D8C" w:rsidRPr="00DF2D8C">
        <w:rPr>
          <w:color w:val="000000" w:themeColor="text1"/>
          <w:u w:color="000000" w:themeColor="text1"/>
        </w:rPr>
        <w:t>’</w:t>
      </w:r>
      <w:r w:rsidRPr="00035BE0">
        <w:rPr>
          <w:color w:val="000000" w:themeColor="text1"/>
          <w:u w:color="000000" w:themeColor="text1"/>
        </w:rPr>
        <w:t xml:space="preserve">s nominee for National Basketball Coach of the Year, took home four football conference </w:t>
      </w:r>
      <w:r w:rsidR="009059FB">
        <w:rPr>
          <w:color w:val="000000" w:themeColor="text1"/>
          <w:u w:color="000000" w:themeColor="text1"/>
        </w:rPr>
        <w:t>titles</w:t>
      </w:r>
      <w:r>
        <w:rPr>
          <w:color w:val="000000" w:themeColor="text1"/>
          <w:u w:color="000000" w:themeColor="text1"/>
        </w:rPr>
        <w:t xml:space="preserve"> and two state basketball </w:t>
      </w:r>
      <w:r w:rsidR="009059FB">
        <w:rPr>
          <w:color w:val="000000" w:themeColor="text1"/>
          <w:u w:color="000000" w:themeColor="text1"/>
        </w:rPr>
        <w:t>titles</w:t>
      </w:r>
      <w:r w:rsidRPr="00035BE0">
        <w:rPr>
          <w:color w:val="000000" w:themeColor="text1"/>
          <w:u w:color="000000" w:themeColor="text1"/>
        </w:rPr>
        <w:t xml:space="preserve">, </w:t>
      </w:r>
      <w:r>
        <w:rPr>
          <w:color w:val="000000" w:themeColor="text1"/>
          <w:u w:color="000000" w:themeColor="text1"/>
        </w:rPr>
        <w:t xml:space="preserve">and </w:t>
      </w:r>
      <w:r w:rsidRPr="00035BE0">
        <w:rPr>
          <w:color w:val="000000" w:themeColor="text1"/>
          <w:u w:color="000000" w:themeColor="text1"/>
        </w:rPr>
        <w:t xml:space="preserve">received the State Basketball Coach of the Year </w:t>
      </w:r>
      <w:r w:rsidR="009059FB">
        <w:rPr>
          <w:color w:val="000000" w:themeColor="text1"/>
          <w:u w:color="000000" w:themeColor="text1"/>
        </w:rPr>
        <w:t>a</w:t>
      </w:r>
      <w:r w:rsidRPr="00035BE0">
        <w:rPr>
          <w:color w:val="000000" w:themeColor="text1"/>
          <w:u w:color="000000" w:themeColor="text1"/>
        </w:rPr>
        <w:t>ward</w:t>
      </w:r>
      <w:r w:rsidR="009059FB">
        <w:rPr>
          <w:color w:val="000000" w:themeColor="text1"/>
          <w:u w:color="000000" w:themeColor="text1"/>
        </w:rPr>
        <w:t>.</w:t>
      </w:r>
      <w:r w:rsidRPr="00035BE0">
        <w:rPr>
          <w:color w:val="000000" w:themeColor="text1"/>
          <w:u w:color="000000" w:themeColor="text1"/>
        </w:rPr>
        <w:t xml:space="preserve"> </w:t>
      </w:r>
      <w:r>
        <w:rPr>
          <w:color w:val="000000" w:themeColor="text1"/>
          <w:u w:color="000000" w:themeColor="text1"/>
        </w:rPr>
        <w:t>Among his many other honors, Coach Thomas was one of</w:t>
      </w:r>
      <w:r w:rsidRPr="00035BE0">
        <w:rPr>
          <w:color w:val="000000" w:themeColor="text1"/>
          <w:u w:color="000000" w:themeColor="text1"/>
        </w:rPr>
        <w:t xml:space="preserve"> sixty</w:t>
      </w:r>
      <w:r w:rsidR="00DF2D8C">
        <w:rPr>
          <w:color w:val="000000" w:themeColor="text1"/>
          <w:u w:color="000000" w:themeColor="text1"/>
        </w:rPr>
        <w:noBreakHyphen/>
      </w:r>
      <w:r w:rsidRPr="00035BE0">
        <w:rPr>
          <w:color w:val="000000" w:themeColor="text1"/>
          <w:u w:color="000000" w:themeColor="text1"/>
        </w:rPr>
        <w:t xml:space="preserve">five players </w:t>
      </w:r>
      <w:r w:rsidRPr="00035BE0">
        <w:rPr>
          <w:color w:val="000000" w:themeColor="text1"/>
          <w:u w:color="000000" w:themeColor="text1"/>
        </w:rPr>
        <w:lastRenderedPageBreak/>
        <w:t>inducted into the South Carolina State University Athletic Hall of Fame</w:t>
      </w:r>
      <w:r>
        <w:rPr>
          <w:color w:val="000000" w:themeColor="text1"/>
          <w:u w:color="000000" w:themeColor="text1"/>
        </w:rPr>
        <w:t>. In 2007, he was</w:t>
      </w:r>
      <w:r w:rsidRPr="00035BE0">
        <w:rPr>
          <w:color w:val="000000" w:themeColor="text1"/>
          <w:u w:color="000000" w:themeColor="text1"/>
        </w:rPr>
        <w:t xml:space="preserve"> recognized as one of the 100 Most Outstanding Players</w:t>
      </w:r>
      <w:r>
        <w:rPr>
          <w:color w:val="000000" w:themeColor="text1"/>
          <w:u w:color="000000" w:themeColor="text1"/>
        </w:rPr>
        <w:t xml:space="preserve"> </w:t>
      </w:r>
      <w:r w:rsidRPr="00035BE0">
        <w:rPr>
          <w:color w:val="000000" w:themeColor="text1"/>
          <w:u w:color="000000" w:themeColor="text1"/>
        </w:rPr>
        <w:t xml:space="preserve">in the long </w:t>
      </w:r>
      <w:r>
        <w:rPr>
          <w:color w:val="000000" w:themeColor="text1"/>
          <w:u w:color="000000" w:themeColor="text1"/>
        </w:rPr>
        <w:t xml:space="preserve">and </w:t>
      </w:r>
      <w:r w:rsidRPr="00035BE0">
        <w:rPr>
          <w:color w:val="000000" w:themeColor="text1"/>
          <w:u w:color="000000" w:themeColor="text1"/>
        </w:rPr>
        <w:t>storied history of South Carolina State Universi</w:t>
      </w:r>
      <w:r>
        <w:rPr>
          <w:color w:val="000000" w:themeColor="text1"/>
          <w:u w:color="000000" w:themeColor="text1"/>
        </w:rPr>
        <w:t>ty</w:t>
      </w:r>
      <w:r w:rsidR="00F24733">
        <w:rPr>
          <w:color w:val="000000" w:themeColor="text1"/>
          <w:u w:color="000000" w:themeColor="text1"/>
        </w:rPr>
        <w:t>; and</w:t>
      </w:r>
    </w:p>
    <w:p w:rsidR="00F24733" w:rsidRDefault="00F24733" w:rsidP="00B33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3150" w:rsidRDefault="00F24733" w:rsidP="00B33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31F09">
        <w:rPr>
          <w:color w:val="000000" w:themeColor="text1"/>
          <w:u w:color="000000" w:themeColor="text1"/>
        </w:rPr>
        <w:t xml:space="preserve">among his athletes and fans, </w:t>
      </w:r>
      <w:r>
        <w:rPr>
          <w:color w:val="000000" w:themeColor="text1"/>
          <w:u w:color="000000" w:themeColor="text1"/>
        </w:rPr>
        <w:t>i</w:t>
      </w:r>
      <w:r w:rsidR="00B33150" w:rsidRPr="00035BE0">
        <w:rPr>
          <w:color w:val="000000" w:themeColor="text1"/>
          <w:u w:color="000000" w:themeColor="text1"/>
        </w:rPr>
        <w:t xml:space="preserve">t was widely known that </w:t>
      </w:r>
      <w:r w:rsidR="00B33150">
        <w:rPr>
          <w:color w:val="000000" w:themeColor="text1"/>
          <w:u w:color="000000" w:themeColor="text1"/>
        </w:rPr>
        <w:t>Coach Thomas</w:t>
      </w:r>
      <w:r w:rsidR="00B33150" w:rsidRPr="00035BE0">
        <w:rPr>
          <w:color w:val="000000" w:themeColor="text1"/>
          <w:u w:color="000000" w:themeColor="text1"/>
        </w:rPr>
        <w:t xml:space="preserve"> believed in discipline. Many of his former players have said that he was a father figure to them</w:t>
      </w:r>
      <w:r w:rsidR="00B33150">
        <w:rPr>
          <w:color w:val="000000" w:themeColor="text1"/>
          <w:u w:color="000000" w:themeColor="text1"/>
        </w:rPr>
        <w:t>, g</w:t>
      </w:r>
      <w:r w:rsidR="00B33150" w:rsidRPr="00035BE0">
        <w:rPr>
          <w:color w:val="000000" w:themeColor="text1"/>
          <w:u w:color="000000" w:themeColor="text1"/>
        </w:rPr>
        <w:t>iving them money for haircuts, shoes</w:t>
      </w:r>
      <w:r w:rsidR="00B33150">
        <w:rPr>
          <w:color w:val="000000" w:themeColor="text1"/>
          <w:u w:color="000000" w:themeColor="text1"/>
        </w:rPr>
        <w:t>,</w:t>
      </w:r>
      <w:r w:rsidR="00B33150" w:rsidRPr="00035BE0">
        <w:rPr>
          <w:color w:val="000000" w:themeColor="text1"/>
          <w:u w:color="000000" w:themeColor="text1"/>
        </w:rPr>
        <w:t xml:space="preserve"> and clothes. They often speak of how he took them under his wing by </w:t>
      </w:r>
      <w:r w:rsidR="00B33150">
        <w:rPr>
          <w:color w:val="000000" w:themeColor="text1"/>
          <w:u w:color="000000" w:themeColor="text1"/>
        </w:rPr>
        <w:t>his wise advice and kindness</w:t>
      </w:r>
      <w:r w:rsidR="00B33150" w:rsidRPr="00035BE0">
        <w:rPr>
          <w:color w:val="000000" w:themeColor="text1"/>
          <w:u w:color="000000" w:themeColor="text1"/>
        </w:rPr>
        <w:t>. The lessons he taught them are still being applied by his players today</w:t>
      </w:r>
      <w:r w:rsidR="00B33150">
        <w:rPr>
          <w:color w:val="000000" w:themeColor="text1"/>
          <w:u w:color="000000" w:themeColor="text1"/>
        </w:rPr>
        <w:t>; and</w:t>
      </w:r>
    </w:p>
    <w:p w:rsidR="00B33150" w:rsidRDefault="00B33150" w:rsidP="00B33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3150" w:rsidRPr="00035BE0" w:rsidRDefault="00B33150" w:rsidP="00B33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035BE0">
        <w:rPr>
          <w:color w:val="000000" w:themeColor="text1"/>
          <w:u w:color="000000" w:themeColor="text1"/>
        </w:rPr>
        <w:t xml:space="preserve">eeding the call to </w:t>
      </w:r>
      <w:r>
        <w:rPr>
          <w:color w:val="000000" w:themeColor="text1"/>
          <w:u w:color="000000" w:themeColor="text1"/>
        </w:rPr>
        <w:t xml:space="preserve">Christian </w:t>
      </w:r>
      <w:r w:rsidRPr="00035BE0">
        <w:rPr>
          <w:color w:val="000000" w:themeColor="text1"/>
          <w:u w:color="000000" w:themeColor="text1"/>
        </w:rPr>
        <w:t xml:space="preserve">ministry, </w:t>
      </w:r>
      <w:r>
        <w:rPr>
          <w:color w:val="000000" w:themeColor="text1"/>
          <w:u w:color="000000" w:themeColor="text1"/>
        </w:rPr>
        <w:t>T.B. T</w:t>
      </w:r>
      <w:r w:rsidRPr="00035BE0">
        <w:rPr>
          <w:color w:val="000000" w:themeColor="text1"/>
          <w:u w:color="000000" w:themeColor="text1"/>
        </w:rPr>
        <w:t xml:space="preserve">homas </w:t>
      </w:r>
      <w:r>
        <w:rPr>
          <w:color w:val="000000" w:themeColor="text1"/>
          <w:u w:color="000000" w:themeColor="text1"/>
        </w:rPr>
        <w:t xml:space="preserve">became a </w:t>
      </w:r>
      <w:r w:rsidRPr="00035BE0">
        <w:rPr>
          <w:color w:val="000000" w:themeColor="text1"/>
          <w:u w:color="000000" w:themeColor="text1"/>
        </w:rPr>
        <w:t xml:space="preserve">licensed minister in the Methodist Church in 1947. </w:t>
      </w:r>
      <w:r>
        <w:rPr>
          <w:color w:val="000000" w:themeColor="text1"/>
          <w:u w:color="000000" w:themeColor="text1"/>
        </w:rPr>
        <w:t>He served as a pastor in a number of appointments until 2002, when he fully retired</w:t>
      </w:r>
      <w:r w:rsidR="00F24733">
        <w:rPr>
          <w:color w:val="000000" w:themeColor="text1"/>
          <w:u w:color="000000" w:themeColor="text1"/>
        </w:rPr>
        <w:t xml:space="preserve">. </w:t>
      </w:r>
      <w:r w:rsidR="00CA0005">
        <w:rPr>
          <w:color w:val="000000" w:themeColor="text1"/>
          <w:u w:color="000000" w:themeColor="text1"/>
        </w:rPr>
        <w:t>As part of his civic contributions, i</w:t>
      </w:r>
      <w:r w:rsidRPr="00035BE0">
        <w:rPr>
          <w:color w:val="000000" w:themeColor="text1"/>
          <w:u w:color="000000" w:themeColor="text1"/>
        </w:rPr>
        <w:t xml:space="preserve">n 1985 he won a Hartsville City Council seat and quickly gained </w:t>
      </w:r>
      <w:r>
        <w:rPr>
          <w:color w:val="000000" w:themeColor="text1"/>
          <w:u w:color="000000" w:themeColor="text1"/>
        </w:rPr>
        <w:t>the</w:t>
      </w:r>
      <w:r w:rsidRPr="00035BE0">
        <w:rPr>
          <w:color w:val="000000" w:themeColor="text1"/>
          <w:u w:color="000000" w:themeColor="text1"/>
        </w:rPr>
        <w:t xml:space="preserve"> reputation of being a</w:t>
      </w:r>
      <w:r>
        <w:rPr>
          <w:color w:val="000000" w:themeColor="text1"/>
          <w:u w:color="000000" w:themeColor="text1"/>
        </w:rPr>
        <w:t xml:space="preserve"> business</w:t>
      </w:r>
      <w:r w:rsidRPr="00035BE0">
        <w:rPr>
          <w:color w:val="000000" w:themeColor="text1"/>
          <w:u w:color="000000" w:themeColor="text1"/>
        </w:rPr>
        <w:t xml:space="preserve">like problem solver. In 1999, </w:t>
      </w:r>
      <w:r>
        <w:rPr>
          <w:color w:val="000000" w:themeColor="text1"/>
          <w:u w:color="000000" w:themeColor="text1"/>
        </w:rPr>
        <w:t>he</w:t>
      </w:r>
      <w:r w:rsidRPr="00035BE0">
        <w:rPr>
          <w:color w:val="000000" w:themeColor="text1"/>
          <w:u w:color="000000" w:themeColor="text1"/>
        </w:rPr>
        <w:t xml:space="preserve"> was named Greater Hartsville Chamber </w:t>
      </w:r>
      <w:r>
        <w:rPr>
          <w:color w:val="000000" w:themeColor="text1"/>
          <w:u w:color="000000" w:themeColor="text1"/>
        </w:rPr>
        <w:t>Citizen of the Year</w:t>
      </w:r>
      <w:r w:rsidRPr="00035BE0">
        <w:rPr>
          <w:color w:val="000000" w:themeColor="text1"/>
          <w:u w:color="000000" w:themeColor="text1"/>
        </w:rPr>
        <w:t xml:space="preserve">. </w:t>
      </w:r>
      <w:r w:rsidR="00F42B5D">
        <w:rPr>
          <w:color w:val="000000" w:themeColor="text1"/>
          <w:u w:color="000000" w:themeColor="text1"/>
        </w:rPr>
        <w:t>After</w:t>
      </w:r>
      <w:r>
        <w:rPr>
          <w:color w:val="000000" w:themeColor="text1"/>
          <w:u w:color="000000" w:themeColor="text1"/>
        </w:rPr>
        <w:t xml:space="preserve"> he r</w:t>
      </w:r>
      <w:r w:rsidRPr="00035BE0">
        <w:rPr>
          <w:color w:val="000000" w:themeColor="text1"/>
          <w:u w:color="000000" w:themeColor="text1"/>
        </w:rPr>
        <w:t>etir</w:t>
      </w:r>
      <w:r>
        <w:rPr>
          <w:color w:val="000000" w:themeColor="text1"/>
          <w:u w:color="000000" w:themeColor="text1"/>
        </w:rPr>
        <w:t>ed</w:t>
      </w:r>
      <w:r w:rsidRPr="00035BE0">
        <w:rPr>
          <w:color w:val="000000" w:themeColor="text1"/>
          <w:u w:color="000000" w:themeColor="text1"/>
        </w:rPr>
        <w:t xml:space="preserve"> from </w:t>
      </w:r>
      <w:r>
        <w:rPr>
          <w:color w:val="000000" w:themeColor="text1"/>
          <w:u w:color="000000" w:themeColor="text1"/>
        </w:rPr>
        <w:t>c</w:t>
      </w:r>
      <w:r w:rsidRPr="00035BE0">
        <w:rPr>
          <w:color w:val="000000" w:themeColor="text1"/>
          <w:u w:color="000000" w:themeColor="text1"/>
        </w:rPr>
        <w:t xml:space="preserve">ity </w:t>
      </w:r>
      <w:r>
        <w:rPr>
          <w:color w:val="000000" w:themeColor="text1"/>
          <w:u w:color="000000" w:themeColor="text1"/>
        </w:rPr>
        <w:t>c</w:t>
      </w:r>
      <w:r w:rsidRPr="00035BE0">
        <w:rPr>
          <w:color w:val="000000" w:themeColor="text1"/>
          <w:u w:color="000000" w:themeColor="text1"/>
        </w:rPr>
        <w:t xml:space="preserve">ouncil in 2007, city officials formally </w:t>
      </w:r>
      <w:r w:rsidR="00F42B5D">
        <w:rPr>
          <w:color w:val="000000" w:themeColor="text1"/>
          <w:u w:color="000000" w:themeColor="text1"/>
        </w:rPr>
        <w:t>named</w:t>
      </w:r>
      <w:r w:rsidRPr="00035BE0">
        <w:rPr>
          <w:color w:val="000000" w:themeColor="text1"/>
          <w:u w:color="000000" w:themeColor="text1"/>
        </w:rPr>
        <w:t xml:space="preserve"> </w:t>
      </w:r>
      <w:r w:rsidR="009F7F4D">
        <w:rPr>
          <w:color w:val="000000" w:themeColor="text1"/>
          <w:u w:color="000000" w:themeColor="text1"/>
        </w:rPr>
        <w:t>a</w:t>
      </w:r>
      <w:r w:rsidRPr="00035BE0">
        <w:rPr>
          <w:color w:val="000000" w:themeColor="text1"/>
          <w:u w:color="000000" w:themeColor="text1"/>
        </w:rPr>
        <w:t xml:space="preserve"> $2.2 mill</w:t>
      </w:r>
      <w:r w:rsidR="005D37BA">
        <w:rPr>
          <w:color w:val="000000" w:themeColor="text1"/>
          <w:u w:color="000000" w:themeColor="text1"/>
        </w:rPr>
        <w:t xml:space="preserve">ion </w:t>
      </w:r>
      <w:r w:rsidRPr="00035BE0">
        <w:rPr>
          <w:color w:val="000000" w:themeColor="text1"/>
          <w:u w:color="000000" w:themeColor="text1"/>
        </w:rPr>
        <w:t>facility</w:t>
      </w:r>
      <w:r w:rsidR="00EA3907">
        <w:rPr>
          <w:color w:val="000000" w:themeColor="text1"/>
          <w:u w:color="000000" w:themeColor="text1"/>
        </w:rPr>
        <w:t>,</w:t>
      </w:r>
      <w:r w:rsidRPr="00035BE0">
        <w:rPr>
          <w:color w:val="000000" w:themeColor="text1"/>
          <w:u w:color="000000" w:themeColor="text1"/>
        </w:rPr>
        <w:t xml:space="preserve"> Coach T.B. Thomas Sports Center</w:t>
      </w:r>
      <w:r w:rsidR="00EA3907">
        <w:rPr>
          <w:color w:val="000000" w:themeColor="text1"/>
          <w:u w:color="000000" w:themeColor="text1"/>
        </w:rPr>
        <w:t>,</w:t>
      </w:r>
      <w:r w:rsidR="00F42B5D">
        <w:rPr>
          <w:color w:val="000000" w:themeColor="text1"/>
          <w:u w:color="000000" w:themeColor="text1"/>
        </w:rPr>
        <w:t xml:space="preserve"> </w:t>
      </w:r>
      <w:r w:rsidRPr="00035BE0">
        <w:rPr>
          <w:color w:val="000000" w:themeColor="text1"/>
          <w:u w:color="000000" w:themeColor="text1"/>
        </w:rPr>
        <w:t>in his honor in 2008</w:t>
      </w:r>
      <w:r>
        <w:rPr>
          <w:color w:val="000000" w:themeColor="text1"/>
          <w:u w:color="000000" w:themeColor="text1"/>
        </w:rPr>
        <w:t>; and</w:t>
      </w:r>
    </w:p>
    <w:p w:rsidR="00B33150" w:rsidRDefault="00B33150" w:rsidP="00B33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3150" w:rsidRPr="00F156D8" w:rsidRDefault="00B33150" w:rsidP="00B33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the home front, Coach Thomas and his dear wife, </w:t>
      </w:r>
      <w:r w:rsidRPr="00035BE0">
        <w:rPr>
          <w:color w:val="000000" w:themeColor="text1"/>
          <w:u w:color="000000" w:themeColor="text1"/>
        </w:rPr>
        <w:t>the former Lovis Rebecca Thompson</w:t>
      </w:r>
      <w:r>
        <w:rPr>
          <w:color w:val="000000" w:themeColor="text1"/>
          <w:u w:color="000000" w:themeColor="text1"/>
        </w:rPr>
        <w:t xml:space="preserve">, </w:t>
      </w:r>
      <w:r w:rsidR="009E6806">
        <w:rPr>
          <w:color w:val="000000" w:themeColor="text1"/>
          <w:u w:color="000000" w:themeColor="text1"/>
        </w:rPr>
        <w:t xml:space="preserve">worked </w:t>
      </w:r>
      <w:r>
        <w:rPr>
          <w:color w:val="000000" w:themeColor="text1"/>
          <w:u w:color="000000" w:themeColor="text1"/>
        </w:rPr>
        <w:t>together in t</w:t>
      </w:r>
      <w:r w:rsidRPr="00035BE0">
        <w:rPr>
          <w:color w:val="000000" w:themeColor="text1"/>
          <w:u w:color="000000" w:themeColor="text1"/>
        </w:rPr>
        <w:t xml:space="preserve">he church and community on many boards and commissions to make the community a better place to live. </w:t>
      </w:r>
      <w:r>
        <w:rPr>
          <w:color w:val="000000" w:themeColor="text1"/>
          <w:u w:color="000000" w:themeColor="text1"/>
        </w:rPr>
        <w:t xml:space="preserve">God blessed their marriage with </w:t>
      </w:r>
      <w:r w:rsidRPr="00035BE0">
        <w:rPr>
          <w:color w:val="000000" w:themeColor="text1"/>
          <w:u w:color="000000" w:themeColor="text1"/>
        </w:rPr>
        <w:t>two children, Brandolyn Thomas Pinkston and Dr. Theodore Brandon Thomas III</w:t>
      </w:r>
      <w:r>
        <w:rPr>
          <w:color w:val="000000" w:themeColor="text1"/>
          <w:u w:color="000000" w:themeColor="text1"/>
        </w:rPr>
        <w:t>; and</w:t>
      </w:r>
    </w:p>
    <w:p w:rsidR="00AE0AF6" w:rsidRDefault="00AE0AF6" w:rsidP="00B1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807" w:rsidRPr="00365069" w:rsidRDefault="00B16807" w:rsidP="00B1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rPr>
        <w:t xml:space="preserve">grateful for the legacy of consistent dedication and excellence </w:t>
      </w:r>
      <w:r w:rsidR="005D76DE">
        <w:t>T.</w:t>
      </w:r>
      <w:r w:rsidR="005D76DE">
        <w:rPr>
          <w:color w:val="000000" w:themeColor="text1"/>
          <w:u w:color="000000" w:themeColor="text1"/>
        </w:rPr>
        <w:t>B</w:t>
      </w:r>
      <w:r w:rsidR="005D76DE" w:rsidRPr="00F156D8">
        <w:rPr>
          <w:color w:val="000000" w:themeColor="text1"/>
          <w:u w:color="000000" w:themeColor="text1"/>
        </w:rPr>
        <w:t xml:space="preserve">. </w:t>
      </w:r>
      <w:r w:rsidR="005D76DE">
        <w:rPr>
          <w:color w:val="000000" w:themeColor="text1"/>
          <w:u w:color="000000" w:themeColor="text1"/>
        </w:rPr>
        <w:t>T</w:t>
      </w:r>
      <w:r w:rsidR="005D76DE" w:rsidRPr="00F156D8">
        <w:rPr>
          <w:color w:val="000000" w:themeColor="text1"/>
          <w:u w:color="000000" w:themeColor="text1"/>
        </w:rPr>
        <w:t>homas</w:t>
      </w:r>
      <w:r w:rsidR="00EF51FC">
        <w:rPr>
          <w:color w:val="000000" w:themeColor="text1"/>
          <w:u w:color="000000" w:themeColor="text1"/>
        </w:rPr>
        <w:t xml:space="preserve"> </w:t>
      </w:r>
      <w:r>
        <w:rPr>
          <w:color w:val="000000" w:themeColor="text1"/>
        </w:rPr>
        <w:t>bestowed on this great State, the House takes great pleasure in remembering h</w:t>
      </w:r>
      <w:r w:rsidR="00EF51FC">
        <w:rPr>
          <w:color w:val="000000" w:themeColor="text1"/>
        </w:rPr>
        <w:t>is</w:t>
      </w:r>
      <w:r>
        <w:rPr>
          <w:color w:val="000000" w:themeColor="text1"/>
        </w:rPr>
        <w:t xml:space="preserve"> committed labors on behalf of </w:t>
      </w:r>
      <w:r w:rsidR="00EF51FC">
        <w:rPr>
          <w:color w:val="000000" w:themeColor="text1"/>
        </w:rPr>
        <w:t xml:space="preserve">the people of </w:t>
      </w:r>
      <w:r>
        <w:rPr>
          <w:color w:val="000000" w:themeColor="text1"/>
        </w:rPr>
        <w:t>South Carolina</w:t>
      </w:r>
      <w:r w:rsidR="00EF51FC">
        <w:rPr>
          <w:color w:val="000000" w:themeColor="text1"/>
        </w:rPr>
        <w:t xml:space="preserve"> </w:t>
      </w:r>
      <w:r>
        <w:rPr>
          <w:color w:val="000000" w:themeColor="text1"/>
        </w:rPr>
        <w:t>and in a</w:t>
      </w:r>
      <w:r>
        <w:t>dding its warmest commendation to the many encomiums that have flowed in over the years to this distinguished educator</w:t>
      </w:r>
      <w:r w:rsidR="00EF51FC">
        <w:t xml:space="preserve">, coach, minister, </w:t>
      </w:r>
      <w:r w:rsidR="00E352A0">
        <w:t xml:space="preserve">and public </w:t>
      </w:r>
      <w:r w:rsidR="0018369D">
        <w:t xml:space="preserve">and community </w:t>
      </w:r>
      <w:r w:rsidR="00E352A0">
        <w:t xml:space="preserve">servant. </w:t>
      </w:r>
      <w:r>
        <w:rPr>
          <w:color w:val="000000" w:themeColor="text1"/>
          <w:u w:color="000000" w:themeColor="text1"/>
        </w:rPr>
        <w:t>N</w:t>
      </w:r>
      <w:r w:rsidR="00E352A0">
        <w:t>ow, therefore,</w:t>
      </w:r>
    </w:p>
    <w:p w:rsidR="00B16807" w:rsidRDefault="00B16807" w:rsidP="00B1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6807" w:rsidRDefault="00B16807" w:rsidP="00B1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16807" w:rsidRDefault="00B16807" w:rsidP="00B1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192" w:rsidRPr="00522CE0" w:rsidRDefault="00B16807" w:rsidP="000E0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House of Representatives, by this resolution, </w:t>
      </w:r>
      <w:r w:rsidR="000E0192">
        <w:t>remember and celebrate the life of T</w:t>
      </w:r>
      <w:r w:rsidR="000E0192" w:rsidRPr="00F156D8">
        <w:rPr>
          <w:color w:val="000000" w:themeColor="text1"/>
          <w:u w:color="000000" w:themeColor="text1"/>
        </w:rPr>
        <w:t xml:space="preserve">heodore </w:t>
      </w:r>
      <w:r w:rsidR="000E0192">
        <w:rPr>
          <w:color w:val="000000" w:themeColor="text1"/>
          <w:u w:color="000000" w:themeColor="text1"/>
        </w:rPr>
        <w:t>B</w:t>
      </w:r>
      <w:r w:rsidR="000E0192" w:rsidRPr="00F156D8">
        <w:rPr>
          <w:color w:val="000000" w:themeColor="text1"/>
          <w:u w:color="000000" w:themeColor="text1"/>
        </w:rPr>
        <w:t xml:space="preserve">. </w:t>
      </w:r>
      <w:r w:rsidR="000E0192">
        <w:rPr>
          <w:color w:val="000000" w:themeColor="text1"/>
          <w:u w:color="000000" w:themeColor="text1"/>
        </w:rPr>
        <w:t>T</w:t>
      </w:r>
      <w:r w:rsidR="000E0192" w:rsidRPr="00F156D8">
        <w:rPr>
          <w:color w:val="000000" w:themeColor="text1"/>
          <w:u w:color="000000" w:themeColor="text1"/>
        </w:rPr>
        <w:t>homas</w:t>
      </w:r>
      <w:r w:rsidR="000E0192">
        <w:rPr>
          <w:color w:val="000000" w:themeColor="text1"/>
          <w:u w:color="000000" w:themeColor="text1"/>
        </w:rPr>
        <w:t>,</w:t>
      </w:r>
      <w:r w:rsidR="000E0192" w:rsidRPr="00F156D8">
        <w:rPr>
          <w:color w:val="000000" w:themeColor="text1"/>
          <w:u w:color="000000" w:themeColor="text1"/>
        </w:rPr>
        <w:t xml:space="preserve"> </w:t>
      </w:r>
      <w:r w:rsidR="000E0192">
        <w:rPr>
          <w:color w:val="000000" w:themeColor="text1"/>
          <w:u w:color="000000" w:themeColor="text1"/>
        </w:rPr>
        <w:t>J</w:t>
      </w:r>
      <w:r w:rsidR="000E0192" w:rsidRPr="00F156D8">
        <w:rPr>
          <w:color w:val="000000" w:themeColor="text1"/>
          <w:u w:color="000000" w:themeColor="text1"/>
        </w:rPr>
        <w:t>r.,</w:t>
      </w:r>
      <w:r w:rsidR="000E0192">
        <w:rPr>
          <w:color w:val="000000" w:themeColor="text1"/>
          <w:u w:color="000000" w:themeColor="text1"/>
        </w:rPr>
        <w:t xml:space="preserve"> (1923</w:t>
      </w:r>
      <w:r w:rsidR="00DF2D8C">
        <w:rPr>
          <w:color w:val="000000" w:themeColor="text1"/>
          <w:u w:color="000000" w:themeColor="text1"/>
        </w:rPr>
        <w:noBreakHyphen/>
      </w:r>
      <w:r w:rsidR="000E0192">
        <w:rPr>
          <w:color w:val="000000" w:themeColor="text1"/>
          <w:u w:color="000000" w:themeColor="text1"/>
        </w:rPr>
        <w:t xml:space="preserve">2014) and </w:t>
      </w:r>
      <w:r w:rsidR="000E0192">
        <w:t xml:space="preserve">honor his strong commitment to education, coaching, Christian ministry, </w:t>
      </w:r>
      <w:r w:rsidR="009340E4">
        <w:t>and public and community service.</w:t>
      </w:r>
    </w:p>
    <w:p w:rsidR="00B16807" w:rsidRDefault="00B16807" w:rsidP="00B1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807" w:rsidRPr="00522CE0" w:rsidRDefault="00B16807" w:rsidP="00B1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6D2017">
        <w:t>esented</w:t>
      </w:r>
      <w:r>
        <w:t xml:space="preserve"> to the family of </w:t>
      </w:r>
      <w:r w:rsidR="000E0192">
        <w:t>T</w:t>
      </w:r>
      <w:r w:rsidR="000E0192" w:rsidRPr="00F156D8">
        <w:rPr>
          <w:color w:val="000000" w:themeColor="text1"/>
          <w:u w:color="000000" w:themeColor="text1"/>
        </w:rPr>
        <w:t xml:space="preserve">heodore </w:t>
      </w:r>
      <w:r w:rsidR="000E0192">
        <w:rPr>
          <w:color w:val="000000" w:themeColor="text1"/>
          <w:u w:color="000000" w:themeColor="text1"/>
        </w:rPr>
        <w:t>B</w:t>
      </w:r>
      <w:r w:rsidR="000E0192" w:rsidRPr="00F156D8">
        <w:rPr>
          <w:color w:val="000000" w:themeColor="text1"/>
          <w:u w:color="000000" w:themeColor="text1"/>
        </w:rPr>
        <w:t xml:space="preserve">. </w:t>
      </w:r>
      <w:r w:rsidR="000E0192">
        <w:rPr>
          <w:color w:val="000000" w:themeColor="text1"/>
          <w:u w:color="000000" w:themeColor="text1"/>
        </w:rPr>
        <w:t>T</w:t>
      </w:r>
      <w:r w:rsidR="000E0192" w:rsidRPr="00F156D8">
        <w:rPr>
          <w:color w:val="000000" w:themeColor="text1"/>
          <w:u w:color="000000" w:themeColor="text1"/>
        </w:rPr>
        <w:t>homas</w:t>
      </w:r>
      <w:r w:rsidR="000E0192">
        <w:rPr>
          <w:color w:val="000000" w:themeColor="text1"/>
          <w:u w:color="000000" w:themeColor="text1"/>
        </w:rPr>
        <w:t>,</w:t>
      </w:r>
      <w:r w:rsidR="000E0192" w:rsidRPr="00F156D8">
        <w:rPr>
          <w:color w:val="000000" w:themeColor="text1"/>
          <w:u w:color="000000" w:themeColor="text1"/>
        </w:rPr>
        <w:t xml:space="preserve"> </w:t>
      </w:r>
      <w:r w:rsidR="000E0192">
        <w:rPr>
          <w:color w:val="000000" w:themeColor="text1"/>
          <w:u w:color="000000" w:themeColor="text1"/>
        </w:rPr>
        <w:t>J</w:t>
      </w:r>
      <w:r w:rsidR="000E0192" w:rsidRPr="00F156D8">
        <w:rPr>
          <w:color w:val="000000" w:themeColor="text1"/>
          <w:u w:color="000000" w:themeColor="text1"/>
        </w:rPr>
        <w:t>r.</w:t>
      </w:r>
    </w:p>
    <w:p w:rsidR="00F955E1" w:rsidRDefault="00DF2D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3F66" w:rsidRDefault="00623F66" w:rsidP="00623F66">
      <w:pPr>
        <w:suppressAutoHyphens/>
      </w:pPr>
    </w:p>
    <w:sectPr w:rsidR="00623F66" w:rsidSect="00623F6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0AF6" w:rsidRDefault="00AE0AF6" w:rsidP="009F0C77">
      <w:r>
        <w:separator/>
      </w:r>
    </w:p>
  </w:endnote>
  <w:endnote w:type="continuationSeparator" w:id="0">
    <w:p w:rsidR="00AE0AF6" w:rsidRDefault="00AE0A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26D38B2-0ADD-4512-99B2-CEA83F70365E}"/>
    <w:embedBold r:id="rId2" w:fontKey="{A4989BD6-0D58-4E66-9192-69D100950558}"/>
  </w:font>
  <w:font w:name="Calibri">
    <w:panose1 w:val="020F0502020204030204"/>
    <w:charset w:val="00"/>
    <w:family w:val="swiss"/>
    <w:pitch w:val="variable"/>
    <w:sig w:usb0="E00002FF" w:usb1="4000ACFF" w:usb2="00000001" w:usb3="00000000" w:csb0="0000019F" w:csb1="00000000"/>
    <w:embedRegular r:id="rId3" w:fontKey="{0C745644-465F-4BF0-8771-CDD095DDFF19}"/>
  </w:font>
  <w:font w:name="Segoe UI">
    <w:panose1 w:val="020B0502040204020203"/>
    <w:charset w:val="00"/>
    <w:family w:val="swiss"/>
    <w:pitch w:val="variable"/>
    <w:sig w:usb0="E10022FF" w:usb1="C000E47F" w:usb2="00000029" w:usb3="00000000" w:csb0="000001DF" w:csb1="00000000"/>
    <w:embedRegular r:id="rId4" w:fontKey="{ABF43D94-D307-49E1-8B09-2CFBA7A385C7}"/>
  </w:font>
  <w:font w:name="Cambria">
    <w:panose1 w:val="02040503050406030204"/>
    <w:charset w:val="00"/>
    <w:family w:val="roman"/>
    <w:pitch w:val="variable"/>
    <w:sig w:usb0="E00002FF" w:usb1="400004FF" w:usb2="00000000" w:usb3="00000000" w:csb0="0000019F" w:csb1="00000000"/>
    <w:embedRegular r:id="rId5" w:fontKey="{510552DE-09DA-4502-8C92-DB4381562B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F66" w:rsidRPr="00522965" w:rsidRDefault="00623F66" w:rsidP="00522965">
    <w:pPr>
      <w:pStyle w:val="Footer"/>
      <w:tabs>
        <w:tab w:val="clear" w:pos="4680"/>
        <w:tab w:val="clear" w:pos="9360"/>
        <w:tab w:val="center" w:pos="2995"/>
      </w:tabs>
      <w:spacing w:before="120"/>
    </w:pPr>
    <w:r>
      <w:t>[5437]</w:t>
    </w:r>
    <w:r>
      <w:tab/>
    </w:r>
    <w:r>
      <w:fldChar w:fldCharType="begin"/>
    </w:r>
    <w:r>
      <w:instrText xml:space="preserve"> PAGE  \* MERGEFORMAT </w:instrText>
    </w:r>
    <w:r>
      <w:fldChar w:fldCharType="separate"/>
    </w:r>
    <w:r w:rsidR="00AE2BB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0AF6" w:rsidRDefault="00AE0AF6" w:rsidP="009F0C77">
      <w:r>
        <w:separator/>
      </w:r>
    </w:p>
  </w:footnote>
  <w:footnote w:type="continuationSeparator" w:id="0">
    <w:p w:rsidR="00AE0AF6" w:rsidRDefault="00AE0A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63SD16"/>
    <w:docVar w:name="CoverBillType" w:val="r"/>
    <w:docVar w:name="docpath" w:val="L:\Council\bills\RM\1663SD16.DOCX"/>
    <w:docVar w:name="dvBillNumber" w:val="5437"/>
    <w:docVar w:name="dvBillNumberPrefix" w:val="H. "/>
    <w:docVar w:name="dvOriginalBody" w:val="House"/>
    <w:docVar w:name="dvSteno" w:val="RM"/>
    <w:docVar w:name="NameofBody" w:val="h"/>
    <w:docVar w:name="vgroup2" w:val="Council"/>
  </w:docVars>
  <w:rsids>
    <w:rsidRoot w:val="00F37BF4"/>
    <w:rsid w:val="00011869"/>
    <w:rsid w:val="00015CD6"/>
    <w:rsid w:val="000B726A"/>
    <w:rsid w:val="000C2C98"/>
    <w:rsid w:val="000E0192"/>
    <w:rsid w:val="000E1785"/>
    <w:rsid w:val="000F40FA"/>
    <w:rsid w:val="0010776B"/>
    <w:rsid w:val="00121948"/>
    <w:rsid w:val="00133E66"/>
    <w:rsid w:val="001435A3"/>
    <w:rsid w:val="00146ED3"/>
    <w:rsid w:val="00151044"/>
    <w:rsid w:val="0018369D"/>
    <w:rsid w:val="0018795B"/>
    <w:rsid w:val="001D08F2"/>
    <w:rsid w:val="001D525B"/>
    <w:rsid w:val="001D7F4F"/>
    <w:rsid w:val="00205238"/>
    <w:rsid w:val="002321B6"/>
    <w:rsid w:val="00237150"/>
    <w:rsid w:val="00250967"/>
    <w:rsid w:val="002543C8"/>
    <w:rsid w:val="0025541D"/>
    <w:rsid w:val="00284AAE"/>
    <w:rsid w:val="002C2EDA"/>
    <w:rsid w:val="002E5912"/>
    <w:rsid w:val="00301B21"/>
    <w:rsid w:val="00325348"/>
    <w:rsid w:val="0032732C"/>
    <w:rsid w:val="00336AD0"/>
    <w:rsid w:val="0037079A"/>
    <w:rsid w:val="003C4DAB"/>
    <w:rsid w:val="003D01E8"/>
    <w:rsid w:val="003E5288"/>
    <w:rsid w:val="003F6D79"/>
    <w:rsid w:val="0041760A"/>
    <w:rsid w:val="00417C01"/>
    <w:rsid w:val="00431F09"/>
    <w:rsid w:val="004403BD"/>
    <w:rsid w:val="00461441"/>
    <w:rsid w:val="0046733B"/>
    <w:rsid w:val="004809EE"/>
    <w:rsid w:val="004E7D54"/>
    <w:rsid w:val="00522965"/>
    <w:rsid w:val="005273C6"/>
    <w:rsid w:val="00530A69"/>
    <w:rsid w:val="00545593"/>
    <w:rsid w:val="00577C6C"/>
    <w:rsid w:val="005C2FE2"/>
    <w:rsid w:val="005D37BA"/>
    <w:rsid w:val="005D76DE"/>
    <w:rsid w:val="005E1A64"/>
    <w:rsid w:val="005E2BC9"/>
    <w:rsid w:val="00600054"/>
    <w:rsid w:val="00605102"/>
    <w:rsid w:val="006215AA"/>
    <w:rsid w:val="006239CB"/>
    <w:rsid w:val="00623F66"/>
    <w:rsid w:val="00644979"/>
    <w:rsid w:val="006569BD"/>
    <w:rsid w:val="006913C9"/>
    <w:rsid w:val="0069470D"/>
    <w:rsid w:val="006D2017"/>
    <w:rsid w:val="006F2731"/>
    <w:rsid w:val="00734F00"/>
    <w:rsid w:val="007478AD"/>
    <w:rsid w:val="00755017"/>
    <w:rsid w:val="00770B50"/>
    <w:rsid w:val="007A5761"/>
    <w:rsid w:val="007A70AE"/>
    <w:rsid w:val="008362E8"/>
    <w:rsid w:val="008A1768"/>
    <w:rsid w:val="008B08CF"/>
    <w:rsid w:val="008C6896"/>
    <w:rsid w:val="008F0F33"/>
    <w:rsid w:val="008F4429"/>
    <w:rsid w:val="009059FB"/>
    <w:rsid w:val="009340E4"/>
    <w:rsid w:val="0094021A"/>
    <w:rsid w:val="00976C7F"/>
    <w:rsid w:val="009B44AF"/>
    <w:rsid w:val="009C6A0B"/>
    <w:rsid w:val="009E6806"/>
    <w:rsid w:val="009F0C77"/>
    <w:rsid w:val="009F4DD1"/>
    <w:rsid w:val="009F7F4D"/>
    <w:rsid w:val="00A41684"/>
    <w:rsid w:val="00A64E80"/>
    <w:rsid w:val="00A7248B"/>
    <w:rsid w:val="00A72BCD"/>
    <w:rsid w:val="00A741D9"/>
    <w:rsid w:val="00A833AB"/>
    <w:rsid w:val="00A92045"/>
    <w:rsid w:val="00A9741D"/>
    <w:rsid w:val="00AD4B17"/>
    <w:rsid w:val="00AE0AF6"/>
    <w:rsid w:val="00AE2BBF"/>
    <w:rsid w:val="00AF4C96"/>
    <w:rsid w:val="00B16807"/>
    <w:rsid w:val="00B33150"/>
    <w:rsid w:val="00B412D4"/>
    <w:rsid w:val="00B65A57"/>
    <w:rsid w:val="00BE1F03"/>
    <w:rsid w:val="00BE3C22"/>
    <w:rsid w:val="00BE62DD"/>
    <w:rsid w:val="00C0345E"/>
    <w:rsid w:val="00C3483A"/>
    <w:rsid w:val="00C74E9D"/>
    <w:rsid w:val="00C82FD3"/>
    <w:rsid w:val="00C8501A"/>
    <w:rsid w:val="00C92819"/>
    <w:rsid w:val="00CA0005"/>
    <w:rsid w:val="00CC6B7B"/>
    <w:rsid w:val="00CD2089"/>
    <w:rsid w:val="00D73A67"/>
    <w:rsid w:val="00D916C4"/>
    <w:rsid w:val="00D970A9"/>
    <w:rsid w:val="00DB3CB7"/>
    <w:rsid w:val="00DF2D8C"/>
    <w:rsid w:val="00DF3845"/>
    <w:rsid w:val="00E352A0"/>
    <w:rsid w:val="00E41911"/>
    <w:rsid w:val="00E92EEF"/>
    <w:rsid w:val="00E96D1B"/>
    <w:rsid w:val="00EA3907"/>
    <w:rsid w:val="00EF0550"/>
    <w:rsid w:val="00EF2368"/>
    <w:rsid w:val="00EF51FC"/>
    <w:rsid w:val="00F24442"/>
    <w:rsid w:val="00F24733"/>
    <w:rsid w:val="00F37BF4"/>
    <w:rsid w:val="00F42B5D"/>
    <w:rsid w:val="00F50AE3"/>
    <w:rsid w:val="00F57FA7"/>
    <w:rsid w:val="00F656BA"/>
    <w:rsid w:val="00F67CF1"/>
    <w:rsid w:val="00F840F0"/>
    <w:rsid w:val="00F955E1"/>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F30468-9874-44F9-AE3C-675A6FA03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49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4979"/>
    <w:rPr>
      <w:rFonts w:ascii="Segoe UI" w:eastAsia="Times New Roman" w:hAnsi="Segoe UI" w:cs="Segoe UI"/>
      <w:sz w:val="18"/>
      <w:szCs w:val="18"/>
    </w:rPr>
  </w:style>
  <w:style w:type="character" w:styleId="Hyperlink">
    <w:name w:val="Hyperlink"/>
    <w:basedOn w:val="DefaultParagraphFont"/>
    <w:uiPriority w:val="99"/>
    <w:unhideWhenUsed/>
    <w:rsid w:val="00623F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37&amp;session=121&amp;summary=B" TargetMode="External"/><Relationship Id="rId3" Type="http://schemas.openxmlformats.org/officeDocument/2006/relationships/settings" Target="settings.xml"/><Relationship Id="rId7" Type="http://schemas.openxmlformats.org/officeDocument/2006/relationships/hyperlink" Target="file:///h:\HJ%20Archive\2016\05-26-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437_201605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0EE78E-0BBA-4C16-8A6B-A2EF8B676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901</Words>
  <Characters>5137</Characters>
  <Application>Microsoft Office Word</Application>
  <DocSecurity>6</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5437: Theodore B. Thomas, Jr. - South Carolina Legislature Online</dc:title>
  <dc:creator>McDowell</dc:creator>
  <cp:lastModifiedBy>N Cumfer</cp:lastModifiedBy>
  <cp:revision>2</cp:revision>
  <cp:lastPrinted>2016-05-26T17:31:00Z</cp:lastPrinted>
  <dcterms:created xsi:type="dcterms:W3CDTF">2016-12-02T19:38:00Z</dcterms:created>
  <dcterms:modified xsi:type="dcterms:W3CDTF">2016-12-02T19:38:00Z</dcterms:modified>
</cp:coreProperties>
</file>