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714A" w:rsidRDefault="000A714A" w:rsidP="000A714A">
      <w:pPr>
        <w:widowControl w:val="0"/>
        <w:jc w:val="center"/>
      </w:pPr>
      <w:bookmarkStart w:id="0" w:name="_GoBack"/>
      <w:bookmarkEnd w:id="0"/>
      <w:r w:rsidRPr="000A714A">
        <w:rPr>
          <w:b/>
        </w:rPr>
        <w:t>South Carolina General Assembly</w:t>
      </w:r>
    </w:p>
    <w:p w:rsidR="000A714A" w:rsidRDefault="000A714A" w:rsidP="000A714A">
      <w:pPr>
        <w:widowControl w:val="0"/>
        <w:jc w:val="center"/>
      </w:pPr>
      <w:r>
        <w:t>121st Session, 2015-2016</w:t>
      </w:r>
    </w:p>
    <w:p w:rsidR="000A714A" w:rsidRDefault="000A714A" w:rsidP="000A714A">
      <w:pPr>
        <w:widowControl w:val="0"/>
        <w:jc w:val="left"/>
      </w:pPr>
    </w:p>
    <w:p w:rsidR="000A714A" w:rsidRDefault="000A714A" w:rsidP="000A714A">
      <w:pPr>
        <w:widowControl w:val="0"/>
        <w:jc w:val="left"/>
        <w:rPr>
          <w:b/>
        </w:rPr>
      </w:pPr>
      <w:r w:rsidRPr="000A714A">
        <w:rPr>
          <w:b/>
        </w:rPr>
        <w:t>H. 5457</w:t>
      </w:r>
    </w:p>
    <w:p w:rsidR="000A714A" w:rsidRDefault="000A714A" w:rsidP="000A714A">
      <w:pPr>
        <w:widowControl w:val="0"/>
        <w:jc w:val="left"/>
        <w:rPr>
          <w:b/>
        </w:rPr>
      </w:pPr>
    </w:p>
    <w:p w:rsidR="000A714A" w:rsidRDefault="000A714A" w:rsidP="000A714A">
      <w:pPr>
        <w:widowControl w:val="0"/>
        <w:jc w:val="left"/>
      </w:pPr>
      <w:r w:rsidRPr="000A714A">
        <w:rPr>
          <w:b/>
        </w:rPr>
        <w:t>STATUS INFORMATION</w:t>
      </w:r>
    </w:p>
    <w:p w:rsidR="000A714A" w:rsidRDefault="000A714A" w:rsidP="000A714A">
      <w:pPr>
        <w:widowControl w:val="0"/>
        <w:jc w:val="left"/>
      </w:pPr>
    </w:p>
    <w:p w:rsidR="000A714A" w:rsidRDefault="000A714A" w:rsidP="000A714A">
      <w:pPr>
        <w:widowControl w:val="0"/>
        <w:jc w:val="left"/>
      </w:pPr>
      <w:r>
        <w:t>House Resolution</w:t>
      </w:r>
    </w:p>
    <w:p w:rsidR="000A714A" w:rsidRDefault="000A714A" w:rsidP="000A714A">
      <w:pPr>
        <w:widowControl w:val="0"/>
        <w:jc w:val="left"/>
      </w:pPr>
      <w:r>
        <w:t>Sponsors: Reps. G.A. Brown, Alexander, Allison, Anderson, Anthony, Atwater, Bales, Ballentine, Bamberg, Bannister, Bedingfield, Bernstein, Bingham, Bowers, Bradley, Brannon,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0A714A" w:rsidRDefault="000A714A" w:rsidP="000A714A">
      <w:pPr>
        <w:widowControl w:val="0"/>
        <w:jc w:val="left"/>
      </w:pPr>
      <w:r>
        <w:t>Document Path: l:\council\bills\rm\1669sa16.docx</w:t>
      </w:r>
    </w:p>
    <w:p w:rsidR="000A714A" w:rsidRDefault="000A714A" w:rsidP="000A714A">
      <w:pPr>
        <w:widowControl w:val="0"/>
        <w:jc w:val="left"/>
      </w:pPr>
    </w:p>
    <w:p w:rsidR="000A714A" w:rsidRDefault="000A714A" w:rsidP="000A714A">
      <w:pPr>
        <w:widowControl w:val="0"/>
        <w:jc w:val="left"/>
      </w:pPr>
      <w:r>
        <w:t>Introduced in the House on June 1, 2016</w:t>
      </w:r>
    </w:p>
    <w:p w:rsidR="000A714A" w:rsidRDefault="000A714A" w:rsidP="000A714A">
      <w:pPr>
        <w:widowControl w:val="0"/>
        <w:jc w:val="left"/>
      </w:pPr>
      <w:r>
        <w:t>Adopted by the House on June 1, 2016</w:t>
      </w:r>
    </w:p>
    <w:p w:rsidR="000A714A" w:rsidRDefault="000A714A" w:rsidP="000A714A">
      <w:pPr>
        <w:widowControl w:val="0"/>
        <w:jc w:val="left"/>
      </w:pPr>
    </w:p>
    <w:p w:rsidR="000A714A" w:rsidRDefault="000A714A" w:rsidP="000A714A">
      <w:pPr>
        <w:widowControl w:val="0"/>
        <w:jc w:val="left"/>
      </w:pPr>
      <w:r>
        <w:t xml:space="preserve">Summary: </w:t>
      </w:r>
      <w:r w:rsidR="002D62F6">
        <w:t>William Peebles Baskin III</w:t>
      </w:r>
    </w:p>
    <w:p w:rsidR="000A714A" w:rsidRDefault="000A714A" w:rsidP="000A714A">
      <w:pPr>
        <w:widowControl w:val="0"/>
        <w:jc w:val="left"/>
      </w:pPr>
    </w:p>
    <w:p w:rsidR="000A714A" w:rsidRDefault="000A714A" w:rsidP="000A714A">
      <w:pPr>
        <w:widowControl w:val="0"/>
        <w:jc w:val="left"/>
      </w:pPr>
    </w:p>
    <w:p w:rsidR="000A714A" w:rsidRDefault="000A714A" w:rsidP="000A71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714A">
        <w:rPr>
          <w:b/>
        </w:rPr>
        <w:t>HISTORY OF LEGISLATIVE ACTIONS</w:t>
      </w:r>
    </w:p>
    <w:p w:rsidR="000A714A" w:rsidRDefault="000A714A" w:rsidP="000A71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A714A" w:rsidRPr="000A714A" w:rsidRDefault="000A714A" w:rsidP="000A71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714A">
        <w:rPr>
          <w:u w:val="single"/>
        </w:rPr>
        <w:tab/>
        <w:t>Date</w:t>
      </w:r>
      <w:r w:rsidRPr="000A714A">
        <w:rPr>
          <w:u w:val="single"/>
        </w:rPr>
        <w:tab/>
        <w:t>Body</w:t>
      </w:r>
      <w:r w:rsidRPr="000A714A">
        <w:rPr>
          <w:u w:val="single"/>
        </w:rPr>
        <w:tab/>
        <w:t>Action Description with journal page number</w:t>
      </w:r>
      <w:r w:rsidRPr="000A714A">
        <w:rPr>
          <w:u w:val="single"/>
        </w:rPr>
        <w:tab/>
      </w:r>
    </w:p>
    <w:p w:rsidR="001B39EC" w:rsidRDefault="001B39EC" w:rsidP="001B39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6/1/2016</w:t>
      </w:r>
      <w:r>
        <w:tab/>
        <w:t>House</w:t>
      </w:r>
      <w:r>
        <w:tab/>
      </w:r>
      <w:r w:rsidRPr="00AE0FFA">
        <w:t>Introduced and adopted (</w:t>
      </w:r>
      <w:hyperlink r:id="rId7" w:history="1">
        <w:r w:rsidRPr="00B50E5D">
          <w:rPr>
            <w:rStyle w:val="Hyperlink"/>
          </w:rPr>
          <w:t>House Journal</w:t>
        </w:r>
        <w:r w:rsidRPr="00B50E5D">
          <w:rPr>
            <w:rStyle w:val="Hyperlink"/>
          </w:rPr>
          <w:noBreakHyphen/>
          <w:t>page 51</w:t>
        </w:r>
      </w:hyperlink>
      <w:r w:rsidRPr="00AE0FFA">
        <w:t>)</w:t>
      </w:r>
    </w:p>
    <w:p w:rsidR="001B39EC" w:rsidRDefault="001B39EC" w:rsidP="001B39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714A" w:rsidRDefault="000A714A" w:rsidP="000A71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0A714A">
          <w:rPr>
            <w:rStyle w:val="Hyperlink"/>
          </w:rPr>
          <w:t>legislative information</w:t>
        </w:r>
      </w:hyperlink>
      <w:r>
        <w:t xml:space="preserve"> at the website</w:t>
      </w:r>
    </w:p>
    <w:p w:rsidR="000A714A" w:rsidRDefault="000A714A" w:rsidP="000A71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714A" w:rsidRPr="000A714A" w:rsidRDefault="000A714A" w:rsidP="000A71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714A" w:rsidRDefault="000A714A" w:rsidP="000A714A">
      <w:r w:rsidRPr="000A714A">
        <w:rPr>
          <w:b/>
        </w:rPr>
        <w:t>VERSIONS OF THIS BILL</w:t>
      </w:r>
    </w:p>
    <w:p w:rsidR="000A714A" w:rsidRDefault="000A714A" w:rsidP="000A714A"/>
    <w:p w:rsidR="000A714A" w:rsidRDefault="00B50E5D" w:rsidP="000A714A">
      <w:hyperlink r:id="rId9" w:history="1">
        <w:r w:rsidR="000A714A">
          <w:rPr>
            <w:rStyle w:val="Hyperlink"/>
          </w:rPr>
          <w:t>6/1/2016</w:t>
        </w:r>
      </w:hyperlink>
    </w:p>
    <w:p w:rsidR="000A714A" w:rsidRDefault="000A714A" w:rsidP="000A714A"/>
    <w:p w:rsidR="000A714A" w:rsidRDefault="000A714A" w:rsidP="000A714A">
      <w:pPr>
        <w:sectPr w:rsidR="000A714A" w:rsidSect="000A714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57513" w:rsidRDefault="0045751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57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61CA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48BE" w:rsidRDefault="00A06208" w:rsidP="009C48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9C48BE">
        <w:t xml:space="preserve">EXPRESS THE PROFOUND SORROW OF THE MEMBERS OF THE SOUTH CAROLINA HOUSE OF REPRESENTATIVES UPON THE DEATH OF </w:t>
      </w:r>
      <w:r w:rsidR="00B26B79" w:rsidRPr="006B0408">
        <w:rPr>
          <w:color w:val="000000" w:themeColor="text1"/>
          <w:u w:color="000000" w:themeColor="text1"/>
        </w:rPr>
        <w:t>WILLIAM P</w:t>
      </w:r>
      <w:r w:rsidR="00A5224A">
        <w:rPr>
          <w:color w:val="000000" w:themeColor="text1"/>
          <w:u w:color="000000" w:themeColor="text1"/>
        </w:rPr>
        <w:t>EEBLES</w:t>
      </w:r>
      <w:r w:rsidR="00B26B79" w:rsidRPr="006B0408">
        <w:rPr>
          <w:color w:val="000000" w:themeColor="text1"/>
          <w:u w:color="000000" w:themeColor="text1"/>
        </w:rPr>
        <w:t xml:space="preserve"> BASKIN III</w:t>
      </w:r>
      <w:r w:rsidR="009C48BE" w:rsidRPr="0020513C">
        <w:rPr>
          <w:color w:val="000000" w:themeColor="text1"/>
          <w:u w:color="000000" w:themeColor="text1"/>
        </w:rPr>
        <w:t xml:space="preserve"> </w:t>
      </w:r>
      <w:r w:rsidR="009C48BE">
        <w:rPr>
          <w:color w:val="000000" w:themeColor="text1"/>
          <w:u w:color="000000" w:themeColor="text1"/>
        </w:rPr>
        <w:t xml:space="preserve">OF </w:t>
      </w:r>
      <w:r w:rsidR="00FF2BBC" w:rsidRPr="007D2FA1">
        <w:rPr>
          <w:color w:val="000000" w:themeColor="text1"/>
          <w:u w:color="000000" w:themeColor="text1"/>
        </w:rPr>
        <w:t>BISHOPVILLE</w:t>
      </w:r>
      <w:r w:rsidR="009C48BE">
        <w:rPr>
          <w:color w:val="000000" w:themeColor="text1"/>
          <w:u w:color="000000" w:themeColor="text1"/>
        </w:rPr>
        <w:t xml:space="preserve"> </w:t>
      </w:r>
      <w:r w:rsidR="009C48BE">
        <w:t>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B112B" w:rsidRDefault="00661CAA" w:rsidP="004B1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B112B">
        <w:t xml:space="preserve">the members of the South Carolina House of Representatives were deeply saddened to learn of the death of </w:t>
      </w:r>
      <w:r w:rsidR="00D0633E" w:rsidRPr="007D2FA1">
        <w:rPr>
          <w:color w:val="000000" w:themeColor="text1"/>
          <w:u w:color="000000" w:themeColor="text1"/>
        </w:rPr>
        <w:t>William “Billy” Peebles Baskin III</w:t>
      </w:r>
      <w:r w:rsidR="004B112B" w:rsidRPr="0020513C">
        <w:rPr>
          <w:color w:val="000000" w:themeColor="text1"/>
          <w:u w:color="000000" w:themeColor="text1"/>
        </w:rPr>
        <w:t xml:space="preserve"> </w:t>
      </w:r>
      <w:r w:rsidR="004B112B">
        <w:rPr>
          <w:color w:val="000000" w:themeColor="text1"/>
          <w:u w:color="000000" w:themeColor="text1"/>
        </w:rPr>
        <w:t xml:space="preserve">of </w:t>
      </w:r>
      <w:r w:rsidR="00184D7E" w:rsidRPr="007D2FA1">
        <w:rPr>
          <w:color w:val="000000" w:themeColor="text1"/>
          <w:u w:color="000000" w:themeColor="text1"/>
        </w:rPr>
        <w:t>Bishopville</w:t>
      </w:r>
      <w:r w:rsidR="004B112B">
        <w:t xml:space="preserve"> on </w:t>
      </w:r>
      <w:r w:rsidR="00747D91" w:rsidRPr="007D2FA1">
        <w:rPr>
          <w:color w:val="000000" w:themeColor="text1"/>
          <w:u w:color="000000" w:themeColor="text1"/>
        </w:rPr>
        <w:t>Oct</w:t>
      </w:r>
      <w:r w:rsidR="00747D91">
        <w:rPr>
          <w:color w:val="000000" w:themeColor="text1"/>
          <w:u w:color="000000" w:themeColor="text1"/>
        </w:rPr>
        <w:t>ober</w:t>
      </w:r>
      <w:r w:rsidR="00747D91" w:rsidRPr="007D2FA1">
        <w:rPr>
          <w:color w:val="000000" w:themeColor="text1"/>
          <w:u w:color="000000" w:themeColor="text1"/>
        </w:rPr>
        <w:t xml:space="preserve"> 12, 2015</w:t>
      </w:r>
      <w:r w:rsidR="00747D91">
        <w:t>, at the venerable age of eighty</w:t>
      </w:r>
      <w:r w:rsidR="004B112B">
        <w:t>; and</w:t>
      </w:r>
    </w:p>
    <w:p w:rsidR="00747D91" w:rsidRDefault="00747D91" w:rsidP="004B1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3624" w:rsidRDefault="00FB3624" w:rsidP="00FB3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</w:t>
      </w:r>
      <w:r w:rsidR="00483C92">
        <w:rPr>
          <w:color w:val="000000" w:themeColor="text1"/>
          <w:u w:color="000000" w:themeColor="text1"/>
        </w:rPr>
        <w:t>in 1934</w:t>
      </w:r>
      <w:r w:rsidR="007B018D">
        <w:rPr>
          <w:color w:val="000000" w:themeColor="text1"/>
          <w:u w:color="000000" w:themeColor="text1"/>
        </w:rPr>
        <w:t xml:space="preserve">, this Bishopville native was </w:t>
      </w:r>
      <w:r>
        <w:rPr>
          <w:color w:val="000000" w:themeColor="text1"/>
          <w:u w:color="000000" w:themeColor="text1"/>
        </w:rPr>
        <w:t xml:space="preserve">a son of the Honorable </w:t>
      </w:r>
      <w:r w:rsidRPr="007D2FA1">
        <w:rPr>
          <w:color w:val="000000" w:themeColor="text1"/>
          <w:u w:color="000000" w:themeColor="text1"/>
        </w:rPr>
        <w:t xml:space="preserve">William P. </w:t>
      </w:r>
      <w:r>
        <w:rPr>
          <w:color w:val="000000" w:themeColor="text1"/>
          <w:u w:color="000000" w:themeColor="text1"/>
        </w:rPr>
        <w:t xml:space="preserve">Baskin, </w:t>
      </w:r>
      <w:r w:rsidRPr="007D2FA1">
        <w:rPr>
          <w:color w:val="000000" w:themeColor="text1"/>
          <w:u w:color="000000" w:themeColor="text1"/>
        </w:rPr>
        <w:t>Jr.</w:t>
      </w:r>
      <w:r>
        <w:rPr>
          <w:color w:val="000000" w:themeColor="text1"/>
          <w:u w:color="000000" w:themeColor="text1"/>
        </w:rPr>
        <w:t>,</w:t>
      </w:r>
      <w:r w:rsidRPr="007D2FA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 South Carolina state senator for twenty</w:t>
      </w:r>
      <w:r w:rsidR="00F373F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one years, </w:t>
      </w:r>
      <w:r w:rsidRPr="007D2FA1">
        <w:rPr>
          <w:color w:val="000000" w:themeColor="text1"/>
          <w:u w:color="000000" w:themeColor="text1"/>
        </w:rPr>
        <w:t>and Margaret Pittman Baskin</w:t>
      </w:r>
      <w:r w:rsidR="00C318DE">
        <w:rPr>
          <w:color w:val="000000" w:themeColor="text1"/>
          <w:u w:color="000000" w:themeColor="text1"/>
        </w:rPr>
        <w:t xml:space="preserve"> of Lee County</w:t>
      </w:r>
      <w:r w:rsidR="007B018D">
        <w:rPr>
          <w:color w:val="000000" w:themeColor="text1"/>
          <w:u w:color="000000" w:themeColor="text1"/>
        </w:rPr>
        <w:t xml:space="preserve">. </w:t>
      </w:r>
      <w:r w:rsidR="005047C0" w:rsidRPr="007D2FA1">
        <w:rPr>
          <w:color w:val="000000" w:themeColor="text1"/>
          <w:u w:color="000000" w:themeColor="text1"/>
        </w:rPr>
        <w:t>William P</w:t>
      </w:r>
      <w:r w:rsidR="005047C0">
        <w:rPr>
          <w:color w:val="000000" w:themeColor="text1"/>
          <w:u w:color="000000" w:themeColor="text1"/>
        </w:rPr>
        <w:t xml:space="preserve">. </w:t>
      </w:r>
      <w:r w:rsidR="005047C0" w:rsidRPr="007D2FA1">
        <w:rPr>
          <w:color w:val="000000" w:themeColor="text1"/>
          <w:u w:color="000000" w:themeColor="text1"/>
        </w:rPr>
        <w:t>Baskin III</w:t>
      </w:r>
      <w:r>
        <w:rPr>
          <w:color w:val="000000" w:themeColor="text1"/>
          <w:u w:color="000000" w:themeColor="text1"/>
        </w:rPr>
        <w:t xml:space="preserve"> served as an a</w:t>
      </w:r>
      <w:r w:rsidRPr="007D2FA1">
        <w:rPr>
          <w:color w:val="000000" w:themeColor="text1"/>
          <w:u w:color="000000" w:themeColor="text1"/>
        </w:rPr>
        <w:t xml:space="preserve">ttorney in Lee County for </w:t>
      </w:r>
      <w:r>
        <w:rPr>
          <w:color w:val="000000" w:themeColor="text1"/>
          <w:u w:color="000000" w:themeColor="text1"/>
        </w:rPr>
        <w:t>thirty</w:t>
      </w:r>
      <w:r w:rsidR="00F373F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7D2FA1">
        <w:rPr>
          <w:color w:val="000000" w:themeColor="text1"/>
          <w:u w:color="000000" w:themeColor="text1"/>
        </w:rPr>
        <w:t xml:space="preserve"> years and as the municipal judge for the </w:t>
      </w:r>
      <w:r>
        <w:rPr>
          <w:color w:val="000000" w:themeColor="text1"/>
          <w:u w:color="000000" w:themeColor="text1"/>
        </w:rPr>
        <w:t>T</w:t>
      </w:r>
      <w:r w:rsidRPr="007D2FA1">
        <w:rPr>
          <w:color w:val="000000" w:themeColor="text1"/>
          <w:u w:color="000000" w:themeColor="text1"/>
        </w:rPr>
        <w:t xml:space="preserve">own of Bishopville for </w:t>
      </w:r>
      <w:r>
        <w:rPr>
          <w:color w:val="000000" w:themeColor="text1"/>
          <w:u w:color="000000" w:themeColor="text1"/>
        </w:rPr>
        <w:t>thirty</w:t>
      </w:r>
      <w:r w:rsidR="00F373F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7D2FA1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FB3624" w:rsidRDefault="00FB3624" w:rsidP="00FB3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32D1" w:rsidRDefault="00FB3624" w:rsidP="00FB3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his career, the young Billy Baskin</w:t>
      </w:r>
      <w:r w:rsidRPr="007D2FA1">
        <w:rPr>
          <w:color w:val="000000" w:themeColor="text1"/>
          <w:u w:color="000000" w:themeColor="text1"/>
        </w:rPr>
        <w:t xml:space="preserve"> graduated from Wofford College in 1957 and the University of South Carolina </w:t>
      </w:r>
      <w:r>
        <w:rPr>
          <w:color w:val="000000" w:themeColor="text1"/>
          <w:u w:color="000000" w:themeColor="text1"/>
        </w:rPr>
        <w:t xml:space="preserve">School of </w:t>
      </w:r>
      <w:r w:rsidRPr="007D2FA1">
        <w:rPr>
          <w:color w:val="000000" w:themeColor="text1"/>
          <w:u w:color="000000" w:themeColor="text1"/>
        </w:rPr>
        <w:t>Law in 1960</w:t>
      </w:r>
      <w:r w:rsidR="005232D1">
        <w:rPr>
          <w:color w:val="000000" w:themeColor="text1"/>
          <w:u w:color="000000" w:themeColor="text1"/>
        </w:rPr>
        <w:t>; and</w:t>
      </w:r>
    </w:p>
    <w:p w:rsidR="005232D1" w:rsidRDefault="005232D1" w:rsidP="00FB3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3624" w:rsidRDefault="005232D1" w:rsidP="00FB3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Billy Baskin believed strongly in personal involvement with his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, and his convictions led him to serve that community, as well as the broader community of South Carolina and beyond, in several capacities. </w:t>
      </w:r>
      <w:r w:rsidR="00FB3624" w:rsidRPr="007D2FA1">
        <w:rPr>
          <w:color w:val="000000" w:themeColor="text1"/>
          <w:u w:color="000000" w:themeColor="text1"/>
        </w:rPr>
        <w:t>He was assistant director of the Lee County E</w:t>
      </w:r>
      <w:r w:rsidR="00F373F3">
        <w:rPr>
          <w:color w:val="000000" w:themeColor="text1"/>
          <w:u w:color="000000" w:themeColor="text1"/>
        </w:rPr>
        <w:noBreakHyphen/>
      </w:r>
      <w:r w:rsidR="00FB3624" w:rsidRPr="007D2FA1">
        <w:rPr>
          <w:color w:val="000000" w:themeColor="text1"/>
          <w:u w:color="000000" w:themeColor="text1"/>
        </w:rPr>
        <w:t>911 Communication Center for two years</w:t>
      </w:r>
      <w:r w:rsidR="00FB3624">
        <w:rPr>
          <w:color w:val="000000" w:themeColor="text1"/>
          <w:u w:color="000000" w:themeColor="text1"/>
        </w:rPr>
        <w:t xml:space="preserve">, as well as </w:t>
      </w:r>
      <w:r w:rsidR="00FB3624" w:rsidRPr="007D2FA1">
        <w:rPr>
          <w:color w:val="000000" w:themeColor="text1"/>
          <w:u w:color="000000" w:themeColor="text1"/>
        </w:rPr>
        <w:t xml:space="preserve">a </w:t>
      </w:r>
      <w:r w:rsidR="00FB3624">
        <w:rPr>
          <w:color w:val="000000" w:themeColor="text1"/>
          <w:u w:color="000000" w:themeColor="text1"/>
        </w:rPr>
        <w:t xml:space="preserve">1961 </w:t>
      </w:r>
      <w:r w:rsidR="00FB3624" w:rsidRPr="007D2FA1">
        <w:rPr>
          <w:color w:val="000000" w:themeColor="text1"/>
          <w:u w:color="000000" w:themeColor="text1"/>
        </w:rPr>
        <w:t>charter member of the Bishopville Rescue Squad</w:t>
      </w:r>
      <w:r w:rsidR="00FB3624">
        <w:rPr>
          <w:color w:val="000000" w:themeColor="text1"/>
          <w:u w:color="000000" w:themeColor="text1"/>
        </w:rPr>
        <w:t xml:space="preserve">, which he served as </w:t>
      </w:r>
      <w:r w:rsidR="00FB3624" w:rsidRPr="007D2FA1">
        <w:rPr>
          <w:color w:val="000000" w:themeColor="text1"/>
          <w:u w:color="000000" w:themeColor="text1"/>
        </w:rPr>
        <w:t xml:space="preserve">major for </w:t>
      </w:r>
      <w:r w:rsidR="00FB3624">
        <w:rPr>
          <w:color w:val="000000" w:themeColor="text1"/>
          <w:u w:color="000000" w:themeColor="text1"/>
        </w:rPr>
        <w:t>thirty</w:t>
      </w:r>
      <w:r w:rsidR="00F373F3">
        <w:rPr>
          <w:color w:val="000000" w:themeColor="text1"/>
          <w:u w:color="000000" w:themeColor="text1"/>
        </w:rPr>
        <w:noBreakHyphen/>
      </w:r>
      <w:r w:rsidR="00FB3624">
        <w:rPr>
          <w:color w:val="000000" w:themeColor="text1"/>
          <w:u w:color="000000" w:themeColor="text1"/>
        </w:rPr>
        <w:t>nine</w:t>
      </w:r>
      <w:r w:rsidR="00FB3624" w:rsidRPr="007D2FA1">
        <w:rPr>
          <w:color w:val="000000" w:themeColor="text1"/>
          <w:u w:color="000000" w:themeColor="text1"/>
        </w:rPr>
        <w:t xml:space="preserve"> years. </w:t>
      </w:r>
      <w:r w:rsidR="00FB3624">
        <w:rPr>
          <w:color w:val="000000" w:themeColor="text1"/>
          <w:u w:color="000000" w:themeColor="text1"/>
        </w:rPr>
        <w:t>In addition, h</w:t>
      </w:r>
      <w:r w:rsidR="00FB3624" w:rsidRPr="007D2FA1">
        <w:rPr>
          <w:color w:val="000000" w:themeColor="text1"/>
          <w:u w:color="000000" w:themeColor="text1"/>
        </w:rPr>
        <w:t xml:space="preserve">e served </w:t>
      </w:r>
      <w:r w:rsidR="00FB3624">
        <w:rPr>
          <w:color w:val="000000" w:themeColor="text1"/>
          <w:u w:color="000000" w:themeColor="text1"/>
        </w:rPr>
        <w:t xml:space="preserve">as a captain </w:t>
      </w:r>
      <w:r w:rsidR="00FB3624" w:rsidRPr="007D2FA1">
        <w:rPr>
          <w:color w:val="000000" w:themeColor="text1"/>
          <w:u w:color="000000" w:themeColor="text1"/>
        </w:rPr>
        <w:t>in the U.S. Army for six months</w:t>
      </w:r>
      <w:r w:rsidR="00F373F3" w:rsidRPr="00F373F3">
        <w:rPr>
          <w:color w:val="000000" w:themeColor="text1"/>
          <w:u w:color="000000" w:themeColor="text1"/>
        </w:rPr>
        <w:t>’</w:t>
      </w:r>
      <w:r w:rsidR="00FB3624" w:rsidRPr="007D2FA1">
        <w:rPr>
          <w:color w:val="000000" w:themeColor="text1"/>
          <w:u w:color="000000" w:themeColor="text1"/>
        </w:rPr>
        <w:t xml:space="preserve"> active duty and </w:t>
      </w:r>
      <w:r w:rsidR="00FB3624">
        <w:rPr>
          <w:color w:val="000000" w:themeColor="text1"/>
          <w:u w:color="000000" w:themeColor="text1"/>
        </w:rPr>
        <w:t xml:space="preserve">in </w:t>
      </w:r>
      <w:r w:rsidR="00FB3624" w:rsidRPr="007D2FA1">
        <w:rPr>
          <w:color w:val="000000" w:themeColor="text1"/>
          <w:u w:color="000000" w:themeColor="text1"/>
        </w:rPr>
        <w:t xml:space="preserve">the Army Reserves for </w:t>
      </w:r>
      <w:r w:rsidR="00FB3624">
        <w:rPr>
          <w:color w:val="000000" w:themeColor="text1"/>
          <w:u w:color="000000" w:themeColor="text1"/>
        </w:rPr>
        <w:t>ten</w:t>
      </w:r>
      <w:r w:rsidR="00FB3624" w:rsidRPr="007D2FA1">
        <w:rPr>
          <w:color w:val="000000" w:themeColor="text1"/>
          <w:u w:color="000000" w:themeColor="text1"/>
        </w:rPr>
        <w:t xml:space="preserve"> years. </w:t>
      </w:r>
      <w:r w:rsidR="00FB3624">
        <w:rPr>
          <w:color w:val="000000" w:themeColor="text1"/>
          <w:u w:color="000000" w:themeColor="text1"/>
        </w:rPr>
        <w:t>A</w:t>
      </w:r>
      <w:r w:rsidR="00FB3624" w:rsidRPr="007D2FA1">
        <w:rPr>
          <w:color w:val="000000" w:themeColor="text1"/>
          <w:u w:color="000000" w:themeColor="text1"/>
        </w:rPr>
        <w:t xml:space="preserve"> </w:t>
      </w:r>
      <w:r w:rsidR="00FB3624">
        <w:rPr>
          <w:color w:val="000000" w:themeColor="text1"/>
          <w:u w:color="000000" w:themeColor="text1"/>
        </w:rPr>
        <w:t xml:space="preserve">man of faith and </w:t>
      </w:r>
      <w:r w:rsidR="00FB3624" w:rsidRPr="007D2FA1">
        <w:rPr>
          <w:color w:val="000000" w:themeColor="text1"/>
          <w:u w:color="000000" w:themeColor="text1"/>
        </w:rPr>
        <w:t xml:space="preserve">longtime member </w:t>
      </w:r>
      <w:r w:rsidR="00FB3624" w:rsidRPr="007D2FA1">
        <w:rPr>
          <w:color w:val="000000" w:themeColor="text1"/>
          <w:u w:color="000000" w:themeColor="text1"/>
        </w:rPr>
        <w:lastRenderedPageBreak/>
        <w:t xml:space="preserve">of Bethlehem United Methodist Church, </w:t>
      </w:r>
      <w:r w:rsidR="00FB3624">
        <w:rPr>
          <w:color w:val="000000" w:themeColor="text1"/>
          <w:u w:color="000000" w:themeColor="text1"/>
        </w:rPr>
        <w:t xml:space="preserve">he served his God there </w:t>
      </w:r>
      <w:r w:rsidR="00FB3624" w:rsidRPr="007D2FA1">
        <w:rPr>
          <w:color w:val="000000" w:themeColor="text1"/>
          <w:u w:color="000000" w:themeColor="text1"/>
        </w:rPr>
        <w:t>in various capacities</w:t>
      </w:r>
      <w:r w:rsidR="00FB3624">
        <w:rPr>
          <w:color w:val="000000" w:themeColor="text1"/>
          <w:u w:color="000000" w:themeColor="text1"/>
        </w:rPr>
        <w:t>; and</w:t>
      </w:r>
    </w:p>
    <w:p w:rsidR="00EF1089" w:rsidRDefault="00EF1089" w:rsidP="00FB3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3624" w:rsidRDefault="005232D1" w:rsidP="00FB3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moreover, he served as a member of </w:t>
      </w:r>
      <w:r w:rsidR="00FB3624" w:rsidRPr="007D2FA1">
        <w:rPr>
          <w:color w:val="000000" w:themeColor="text1"/>
          <w:u w:color="000000" w:themeColor="text1"/>
        </w:rPr>
        <w:t>the S</w:t>
      </w:r>
      <w:r w:rsidR="00FB3624">
        <w:rPr>
          <w:color w:val="000000" w:themeColor="text1"/>
          <w:u w:color="000000" w:themeColor="text1"/>
        </w:rPr>
        <w:t>outh Carolina</w:t>
      </w:r>
      <w:r w:rsidR="00FB3624" w:rsidRPr="007D2FA1">
        <w:rPr>
          <w:color w:val="000000" w:themeColor="text1"/>
          <w:u w:color="000000" w:themeColor="text1"/>
        </w:rPr>
        <w:t xml:space="preserve"> EMS Advisory Board</w:t>
      </w:r>
      <w:r w:rsidR="00FB3624">
        <w:rPr>
          <w:color w:val="000000" w:themeColor="text1"/>
          <w:u w:color="000000" w:themeColor="text1"/>
        </w:rPr>
        <w:t xml:space="preserve">, </w:t>
      </w:r>
      <w:r w:rsidR="00FB3624" w:rsidRPr="007D2FA1">
        <w:rPr>
          <w:color w:val="000000" w:themeColor="text1"/>
          <w:u w:color="000000" w:themeColor="text1"/>
        </w:rPr>
        <w:t>Bishopville Jaycees</w:t>
      </w:r>
      <w:r w:rsidR="00FB3624">
        <w:rPr>
          <w:color w:val="000000" w:themeColor="text1"/>
          <w:u w:color="000000" w:themeColor="text1"/>
        </w:rPr>
        <w:t>,</w:t>
      </w:r>
      <w:r w:rsidR="00FB3624" w:rsidRPr="007D2FA1">
        <w:rPr>
          <w:color w:val="000000" w:themeColor="text1"/>
          <w:u w:color="000000" w:themeColor="text1"/>
        </w:rPr>
        <w:t xml:space="preserve"> Peoples Bank </w:t>
      </w:r>
      <w:r w:rsidR="00FB3624">
        <w:rPr>
          <w:color w:val="000000" w:themeColor="text1"/>
          <w:u w:color="000000" w:themeColor="text1"/>
        </w:rPr>
        <w:t>Board of Directors,</w:t>
      </w:r>
      <w:r w:rsidR="00FB3624" w:rsidRPr="007D2FA1">
        <w:rPr>
          <w:color w:val="000000" w:themeColor="text1"/>
          <w:u w:color="000000" w:themeColor="text1"/>
        </w:rPr>
        <w:t xml:space="preserve"> NBSC </w:t>
      </w:r>
      <w:r w:rsidR="00FB3624">
        <w:rPr>
          <w:color w:val="000000" w:themeColor="text1"/>
          <w:u w:color="000000" w:themeColor="text1"/>
        </w:rPr>
        <w:t>B</w:t>
      </w:r>
      <w:r w:rsidR="00FB3624" w:rsidRPr="007D2FA1">
        <w:rPr>
          <w:color w:val="000000" w:themeColor="text1"/>
          <w:u w:color="000000" w:themeColor="text1"/>
        </w:rPr>
        <w:t xml:space="preserve">ank </w:t>
      </w:r>
      <w:r w:rsidR="00FB3624">
        <w:rPr>
          <w:color w:val="000000" w:themeColor="text1"/>
          <w:u w:color="000000" w:themeColor="text1"/>
        </w:rPr>
        <w:t>A</w:t>
      </w:r>
      <w:r w:rsidR="00FB3624" w:rsidRPr="007D2FA1">
        <w:rPr>
          <w:color w:val="000000" w:themeColor="text1"/>
          <w:u w:color="000000" w:themeColor="text1"/>
        </w:rPr>
        <w:t xml:space="preserve">dvisory </w:t>
      </w:r>
      <w:r w:rsidR="00FB3624">
        <w:rPr>
          <w:color w:val="000000" w:themeColor="text1"/>
          <w:u w:color="000000" w:themeColor="text1"/>
        </w:rPr>
        <w:t>B</w:t>
      </w:r>
      <w:r w:rsidR="00FB3624" w:rsidRPr="007D2FA1">
        <w:rPr>
          <w:color w:val="000000" w:themeColor="text1"/>
          <w:u w:color="000000" w:themeColor="text1"/>
        </w:rPr>
        <w:t>oard</w:t>
      </w:r>
      <w:r w:rsidR="00FB3624">
        <w:rPr>
          <w:color w:val="000000" w:themeColor="text1"/>
          <w:u w:color="000000" w:themeColor="text1"/>
        </w:rPr>
        <w:t>,</w:t>
      </w:r>
      <w:r w:rsidR="00FB3624" w:rsidRPr="007D2FA1">
        <w:rPr>
          <w:color w:val="000000" w:themeColor="text1"/>
          <w:u w:color="000000" w:themeColor="text1"/>
        </w:rPr>
        <w:t xml:space="preserve"> Robert E. Lee Academy </w:t>
      </w:r>
      <w:r w:rsidR="00FB3624">
        <w:rPr>
          <w:color w:val="000000" w:themeColor="text1"/>
          <w:u w:color="000000" w:themeColor="text1"/>
        </w:rPr>
        <w:t>B</w:t>
      </w:r>
      <w:r w:rsidR="00FB3624" w:rsidRPr="007D2FA1">
        <w:rPr>
          <w:color w:val="000000" w:themeColor="text1"/>
          <w:u w:color="000000" w:themeColor="text1"/>
        </w:rPr>
        <w:t>oard</w:t>
      </w:r>
      <w:r w:rsidR="00FB3624">
        <w:rPr>
          <w:color w:val="000000" w:themeColor="text1"/>
          <w:u w:color="000000" w:themeColor="text1"/>
        </w:rPr>
        <w:t xml:space="preserve">, </w:t>
      </w:r>
      <w:r w:rsidR="00FB3624" w:rsidRPr="007D2FA1">
        <w:rPr>
          <w:color w:val="000000" w:themeColor="text1"/>
          <w:u w:color="000000" w:themeColor="text1"/>
        </w:rPr>
        <w:t>Bishopville</w:t>
      </w:r>
      <w:r w:rsidR="00FB3624">
        <w:rPr>
          <w:color w:val="000000" w:themeColor="text1"/>
          <w:u w:color="000000" w:themeColor="text1"/>
        </w:rPr>
        <w:t xml:space="preserve"> C</w:t>
      </w:r>
      <w:r w:rsidR="00FB3624" w:rsidRPr="007D2FA1">
        <w:rPr>
          <w:color w:val="000000" w:themeColor="text1"/>
          <w:u w:color="000000" w:themeColor="text1"/>
        </w:rPr>
        <w:t>hamber of Commerce</w:t>
      </w:r>
      <w:r w:rsidR="00FB3624">
        <w:rPr>
          <w:color w:val="000000" w:themeColor="text1"/>
          <w:u w:color="000000" w:themeColor="text1"/>
        </w:rPr>
        <w:t>, S</w:t>
      </w:r>
      <w:r w:rsidR="00FB3624" w:rsidRPr="007D2FA1">
        <w:rPr>
          <w:color w:val="000000" w:themeColor="text1"/>
          <w:u w:color="000000" w:themeColor="text1"/>
        </w:rPr>
        <w:t>outh Carolina</w:t>
      </w:r>
      <w:r w:rsidR="00FB3624">
        <w:rPr>
          <w:color w:val="000000" w:themeColor="text1"/>
          <w:u w:color="000000" w:themeColor="text1"/>
        </w:rPr>
        <w:t xml:space="preserve"> Chamber of Commerce, </w:t>
      </w:r>
      <w:r w:rsidR="00FB3624" w:rsidRPr="007D2FA1">
        <w:rPr>
          <w:color w:val="000000" w:themeColor="text1"/>
          <w:u w:color="000000" w:themeColor="text1"/>
        </w:rPr>
        <w:t xml:space="preserve">Foothills Trail Conference </w:t>
      </w:r>
      <w:r w:rsidR="00FB3624">
        <w:rPr>
          <w:color w:val="000000" w:themeColor="text1"/>
          <w:u w:color="000000" w:themeColor="text1"/>
        </w:rPr>
        <w:t>B</w:t>
      </w:r>
      <w:r w:rsidR="00FB3624" w:rsidRPr="007D2FA1">
        <w:rPr>
          <w:color w:val="000000" w:themeColor="text1"/>
          <w:u w:color="000000" w:themeColor="text1"/>
        </w:rPr>
        <w:t>oard</w:t>
      </w:r>
      <w:r w:rsidR="00FB3624">
        <w:rPr>
          <w:color w:val="000000" w:themeColor="text1"/>
          <w:u w:color="000000" w:themeColor="text1"/>
        </w:rPr>
        <w:t xml:space="preserve">, and South Carolina </w:t>
      </w:r>
      <w:r w:rsidR="00FB3624" w:rsidRPr="007D2FA1">
        <w:rPr>
          <w:color w:val="000000" w:themeColor="text1"/>
          <w:u w:color="000000" w:themeColor="text1"/>
        </w:rPr>
        <w:t xml:space="preserve">Cotton Museum </w:t>
      </w:r>
      <w:r w:rsidR="00FB3624">
        <w:rPr>
          <w:color w:val="000000" w:themeColor="text1"/>
          <w:u w:color="000000" w:themeColor="text1"/>
        </w:rPr>
        <w:t>B</w:t>
      </w:r>
      <w:r w:rsidR="00FB3624" w:rsidRPr="007D2FA1">
        <w:rPr>
          <w:color w:val="000000" w:themeColor="text1"/>
          <w:u w:color="000000" w:themeColor="text1"/>
        </w:rPr>
        <w:t>oard</w:t>
      </w:r>
      <w:r w:rsidR="00FB3624">
        <w:rPr>
          <w:color w:val="000000" w:themeColor="text1"/>
          <w:u w:color="000000" w:themeColor="text1"/>
        </w:rPr>
        <w:t>; and</w:t>
      </w:r>
    </w:p>
    <w:p w:rsidR="00FB3624" w:rsidRDefault="00FB3624" w:rsidP="00FB3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3624" w:rsidRDefault="00FB3624" w:rsidP="00FB3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recognition of his spirit of excellence and dedicated service to the people of South Carolina, Billy Baskin was granted various honors, among them the</w:t>
      </w:r>
      <w:r w:rsidRPr="007D2FA1">
        <w:rPr>
          <w:color w:val="000000" w:themeColor="text1"/>
          <w:u w:color="000000" w:themeColor="text1"/>
        </w:rPr>
        <w:t xml:space="preserve"> Bishopville Rescue Squad Service Award; </w:t>
      </w:r>
      <w:r>
        <w:rPr>
          <w:color w:val="000000" w:themeColor="text1"/>
          <w:u w:color="000000" w:themeColor="text1"/>
        </w:rPr>
        <w:t xml:space="preserve">the 1983 </w:t>
      </w:r>
      <w:r w:rsidRPr="007D2FA1">
        <w:rPr>
          <w:color w:val="000000" w:themeColor="text1"/>
          <w:u w:color="000000" w:themeColor="text1"/>
        </w:rPr>
        <w:t xml:space="preserve">Darlington Race Way Service Award; </w:t>
      </w:r>
      <w:r>
        <w:rPr>
          <w:color w:val="000000" w:themeColor="text1"/>
          <w:u w:color="000000" w:themeColor="text1"/>
        </w:rPr>
        <w:t xml:space="preserve">and the 1990 </w:t>
      </w:r>
      <w:r w:rsidRPr="007D2FA1">
        <w:rPr>
          <w:color w:val="000000" w:themeColor="text1"/>
          <w:u w:color="000000" w:themeColor="text1"/>
        </w:rPr>
        <w:t>Sertoma Service to Mankind Award</w:t>
      </w:r>
      <w:r>
        <w:rPr>
          <w:color w:val="000000" w:themeColor="text1"/>
          <w:u w:color="000000" w:themeColor="text1"/>
        </w:rPr>
        <w:t xml:space="preserve">. Also in 1983, the Bishopville City Council proclaimed Billy Baskin Day in his honor. Further, he was named 1992 </w:t>
      </w:r>
      <w:r w:rsidRPr="007D2FA1">
        <w:rPr>
          <w:color w:val="000000" w:themeColor="text1"/>
          <w:u w:color="000000" w:themeColor="text1"/>
        </w:rPr>
        <w:t>Lee County Chamber of Commerce</w:t>
      </w:r>
      <w:r>
        <w:rPr>
          <w:color w:val="000000" w:themeColor="text1"/>
          <w:u w:color="000000" w:themeColor="text1"/>
        </w:rPr>
        <w:t xml:space="preserve"> </w:t>
      </w:r>
      <w:r w:rsidRPr="007D2FA1">
        <w:rPr>
          <w:color w:val="000000" w:themeColor="text1"/>
          <w:u w:color="000000" w:themeColor="text1"/>
        </w:rPr>
        <w:t>Business Person of the Year</w:t>
      </w:r>
      <w:r>
        <w:rPr>
          <w:color w:val="000000" w:themeColor="text1"/>
          <w:u w:color="000000" w:themeColor="text1"/>
        </w:rPr>
        <w:t xml:space="preserve"> and received in 2002 the highest civilian award granted by the State of South Carolina, the </w:t>
      </w:r>
      <w:r w:rsidRPr="007D2FA1">
        <w:rPr>
          <w:color w:val="000000" w:themeColor="text1"/>
          <w:u w:color="000000" w:themeColor="text1"/>
        </w:rPr>
        <w:t>Order of the Palmetto</w:t>
      </w:r>
      <w:r>
        <w:rPr>
          <w:color w:val="000000" w:themeColor="text1"/>
          <w:u w:color="000000" w:themeColor="text1"/>
        </w:rPr>
        <w:t xml:space="preserve">. The </w:t>
      </w:r>
      <w:r w:rsidRPr="007D2FA1">
        <w:rPr>
          <w:color w:val="000000" w:themeColor="text1"/>
          <w:u w:color="000000" w:themeColor="text1"/>
        </w:rPr>
        <w:t>Billy Baskin Foothills Trail Volunteer of the Year Award</w:t>
      </w:r>
      <w:r>
        <w:rPr>
          <w:color w:val="000000" w:themeColor="text1"/>
          <w:u w:color="000000" w:themeColor="text1"/>
        </w:rPr>
        <w:t xml:space="preserve"> was named in his honor, as well; and</w:t>
      </w:r>
    </w:p>
    <w:p w:rsidR="00FB3624" w:rsidRDefault="00FB3624" w:rsidP="00FB3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3624" w:rsidRDefault="00FB3624" w:rsidP="00FB3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his leisure time, h</w:t>
      </w:r>
      <w:r w:rsidRPr="007D2FA1">
        <w:rPr>
          <w:color w:val="000000" w:themeColor="text1"/>
          <w:u w:color="000000" w:themeColor="text1"/>
        </w:rPr>
        <w:t>e enjoyed boating</w:t>
      </w:r>
      <w:r>
        <w:rPr>
          <w:color w:val="000000" w:themeColor="text1"/>
          <w:u w:color="000000" w:themeColor="text1"/>
        </w:rPr>
        <w:t xml:space="preserve"> and hiking, especially the Foothills Trail; </w:t>
      </w:r>
      <w:r w:rsidRPr="007D2FA1">
        <w:rPr>
          <w:color w:val="000000" w:themeColor="text1"/>
          <w:u w:color="000000" w:themeColor="text1"/>
        </w:rPr>
        <w:t>Clemson football</w:t>
      </w:r>
      <w:r>
        <w:rPr>
          <w:color w:val="000000" w:themeColor="text1"/>
          <w:u w:color="000000" w:themeColor="text1"/>
        </w:rPr>
        <w:t>; s</w:t>
      </w:r>
      <w:r w:rsidRPr="007D2FA1">
        <w:rPr>
          <w:color w:val="000000" w:themeColor="text1"/>
          <w:u w:color="000000" w:themeColor="text1"/>
        </w:rPr>
        <w:t xml:space="preserve">ocializing with his friends; </w:t>
      </w:r>
      <w:r>
        <w:rPr>
          <w:color w:val="000000" w:themeColor="text1"/>
          <w:u w:color="000000" w:themeColor="text1"/>
        </w:rPr>
        <w:t xml:space="preserve">and </w:t>
      </w:r>
      <w:r w:rsidRPr="007D2FA1">
        <w:rPr>
          <w:color w:val="000000" w:themeColor="text1"/>
          <w:u w:color="000000" w:themeColor="text1"/>
        </w:rPr>
        <w:t>reading about</w:t>
      </w:r>
      <w:r>
        <w:rPr>
          <w:color w:val="000000" w:themeColor="text1"/>
          <w:u w:color="000000" w:themeColor="text1"/>
        </w:rPr>
        <w:t>,</w:t>
      </w:r>
      <w:r w:rsidRPr="007D2FA1">
        <w:rPr>
          <w:color w:val="000000" w:themeColor="text1"/>
          <w:u w:color="000000" w:themeColor="text1"/>
        </w:rPr>
        <w:t xml:space="preserve"> and documenting</w:t>
      </w:r>
      <w:r>
        <w:rPr>
          <w:color w:val="000000" w:themeColor="text1"/>
          <w:u w:color="000000" w:themeColor="text1"/>
        </w:rPr>
        <w:t>,</w:t>
      </w:r>
      <w:r w:rsidRPr="007D2FA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7D2FA1">
        <w:rPr>
          <w:color w:val="000000" w:themeColor="text1"/>
          <w:u w:color="000000" w:themeColor="text1"/>
        </w:rPr>
        <w:t>history of Lee County and his ancestry</w:t>
      </w:r>
      <w:r>
        <w:rPr>
          <w:color w:val="000000" w:themeColor="text1"/>
          <w:u w:color="000000" w:themeColor="text1"/>
        </w:rPr>
        <w:t>; and</w:t>
      </w:r>
    </w:p>
    <w:p w:rsidR="004B112B" w:rsidRDefault="004B112B" w:rsidP="004B1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112B" w:rsidRPr="00FA7A8A" w:rsidRDefault="004B112B" w:rsidP="004B1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68776C">
        <w:rPr>
          <w:rFonts w:eastAsiaTheme="minorHAnsi"/>
          <w:color w:val="000000" w:themeColor="text1"/>
          <w:szCs w:val="22"/>
          <w:u w:color="000000" w:themeColor="text1"/>
        </w:rPr>
        <w:t xml:space="preserve">having been predeceased by his beloved wife, </w:t>
      </w:r>
      <w:r w:rsidR="002B1C6D" w:rsidRPr="007D2FA1">
        <w:rPr>
          <w:color w:val="000000" w:themeColor="text1"/>
          <w:u w:color="000000" w:themeColor="text1"/>
        </w:rPr>
        <w:t>Betty Lowder Baskin</w:t>
      </w:r>
      <w:r w:rsidR="002B1C6D">
        <w:rPr>
          <w:color w:val="000000" w:themeColor="text1"/>
          <w:u w:color="000000" w:themeColor="text1"/>
        </w:rPr>
        <w:t xml:space="preserve">, </w:t>
      </w:r>
      <w:r>
        <w:rPr>
          <w:rFonts w:eastAsiaTheme="minorHAnsi"/>
          <w:color w:val="000000" w:themeColor="text1"/>
          <w:szCs w:val="22"/>
          <w:u w:color="000000" w:themeColor="text1"/>
        </w:rPr>
        <w:t>he l</w:t>
      </w:r>
      <w:r w:rsidRPr="00716CD3">
        <w:rPr>
          <w:rFonts w:eastAsiaTheme="minorHAnsi"/>
          <w:color w:val="000000" w:themeColor="text1"/>
          <w:szCs w:val="22"/>
          <w:u w:color="000000" w:themeColor="text1"/>
        </w:rPr>
        <w:t xml:space="preserve">eaves to cherish his memory </w:t>
      </w:r>
      <w:r w:rsidR="0068776C" w:rsidRPr="007D2FA1">
        <w:rPr>
          <w:color w:val="000000" w:themeColor="text1"/>
          <w:u w:color="000000" w:themeColor="text1"/>
        </w:rPr>
        <w:t>a son, Eric Lowder Baskin (Caroline) of Irmo</w:t>
      </w:r>
      <w:r w:rsidR="0068776C">
        <w:rPr>
          <w:color w:val="000000" w:themeColor="text1"/>
          <w:u w:color="000000" w:themeColor="text1"/>
        </w:rPr>
        <w:t xml:space="preserve">; </w:t>
      </w:r>
      <w:r w:rsidR="0068776C" w:rsidRPr="007D2FA1">
        <w:rPr>
          <w:color w:val="000000" w:themeColor="text1"/>
          <w:u w:color="000000" w:themeColor="text1"/>
        </w:rPr>
        <w:t>a daughter, Kristan Baskin Stoneman (Dan) of Easley; four grandchildren, Ryan Baskin, Erica Baskin, Tyler Stoneman</w:t>
      </w:r>
      <w:r w:rsidR="0068776C">
        <w:rPr>
          <w:color w:val="000000" w:themeColor="text1"/>
          <w:u w:color="000000" w:themeColor="text1"/>
        </w:rPr>
        <w:t>,</w:t>
      </w:r>
      <w:r w:rsidR="0068776C" w:rsidRPr="007D2FA1">
        <w:rPr>
          <w:color w:val="000000" w:themeColor="text1"/>
          <w:u w:color="000000" w:themeColor="text1"/>
        </w:rPr>
        <w:t xml:space="preserve"> and Avery Stoneman</w:t>
      </w:r>
      <w:r w:rsidR="002B1C6D">
        <w:rPr>
          <w:color w:val="000000" w:themeColor="text1"/>
          <w:u w:color="000000" w:themeColor="text1"/>
        </w:rPr>
        <w:t>; and</w:t>
      </w:r>
      <w:r w:rsidR="00CC09A1">
        <w:rPr>
          <w:color w:val="000000" w:themeColor="text1"/>
          <w:u w:color="000000" w:themeColor="text1"/>
        </w:rPr>
        <w:t xml:space="preserve"> a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host of </w:t>
      </w:r>
      <w:r w:rsidR="00170590">
        <w:rPr>
          <w:rFonts w:eastAsiaTheme="minorHAnsi"/>
          <w:color w:val="000000" w:themeColor="text1"/>
          <w:szCs w:val="22"/>
          <w:u w:color="000000" w:themeColor="text1"/>
        </w:rPr>
        <w:t xml:space="preserve">other </w:t>
      </w:r>
      <w:r>
        <w:rPr>
          <w:rFonts w:eastAsiaTheme="minorHAnsi"/>
          <w:color w:val="000000" w:themeColor="text1"/>
          <w:szCs w:val="22"/>
          <w:u w:color="000000" w:themeColor="text1"/>
        </w:rPr>
        <w:t>family members and f</w:t>
      </w:r>
      <w:r w:rsidR="00170590">
        <w:rPr>
          <w:rFonts w:eastAsiaTheme="minorHAnsi"/>
          <w:color w:val="000000" w:themeColor="text1"/>
          <w:szCs w:val="22"/>
          <w:u w:color="000000" w:themeColor="text1"/>
        </w:rPr>
        <w:t>riends.</w:t>
      </w:r>
      <w:r>
        <w:rPr>
          <w:color w:val="000000" w:themeColor="text1"/>
          <w:u w:color="000000" w:themeColor="text1"/>
        </w:rPr>
        <w:t xml:space="preserve"> </w:t>
      </w:r>
      <w:r w:rsidR="00170590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w</w:t>
      </w:r>
      <w:r w:rsidRPr="00FA7A8A">
        <w:rPr>
          <w:color w:val="000000" w:themeColor="text1"/>
          <w:u w:color="000000" w:themeColor="text1"/>
        </w:rPr>
        <w:t xml:space="preserve">ill be </w:t>
      </w:r>
      <w:r>
        <w:rPr>
          <w:color w:val="000000" w:themeColor="text1"/>
          <w:u w:color="000000" w:themeColor="text1"/>
        </w:rPr>
        <w:t>greatly</w:t>
      </w:r>
      <w:r w:rsidRPr="00FA7A8A">
        <w:rPr>
          <w:color w:val="000000" w:themeColor="text1"/>
          <w:u w:color="000000" w:themeColor="text1"/>
        </w:rPr>
        <w:t xml:space="preserve"> missed by those fortunate enough to </w:t>
      </w:r>
      <w:r>
        <w:rPr>
          <w:color w:val="000000" w:themeColor="text1"/>
          <w:u w:color="000000" w:themeColor="text1"/>
        </w:rPr>
        <w:t xml:space="preserve">have </w:t>
      </w:r>
      <w:r w:rsidRPr="00FA7A8A">
        <w:rPr>
          <w:color w:val="000000" w:themeColor="text1"/>
          <w:u w:color="000000" w:themeColor="text1"/>
        </w:rPr>
        <w:t>know</w:t>
      </w:r>
      <w:r>
        <w:rPr>
          <w:color w:val="000000" w:themeColor="text1"/>
          <w:u w:color="000000" w:themeColor="text1"/>
        </w:rPr>
        <w:t>n</w:t>
      </w:r>
      <w:r w:rsidRPr="00FA7A8A">
        <w:rPr>
          <w:color w:val="000000" w:themeColor="text1"/>
          <w:u w:color="000000" w:themeColor="text1"/>
        </w:rPr>
        <w:t xml:space="preserve"> him. </w:t>
      </w:r>
      <w:r>
        <w:rPr>
          <w:color w:val="000000" w:themeColor="text1"/>
          <w:u w:color="000000" w:themeColor="text1"/>
        </w:rPr>
        <w:t>Now, therefore,</w:t>
      </w:r>
    </w:p>
    <w:p w:rsidR="004B112B" w:rsidRDefault="004B112B" w:rsidP="004B1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112B" w:rsidRDefault="004B112B" w:rsidP="004B1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B112B" w:rsidRDefault="004B112B" w:rsidP="004B1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112B" w:rsidRDefault="004B112B" w:rsidP="004B1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28423F">
        <w:rPr>
          <w:color w:val="000000" w:themeColor="text1"/>
          <w:u w:color="000000" w:themeColor="text1"/>
        </w:rPr>
        <w:t xml:space="preserve">William </w:t>
      </w:r>
      <w:r w:rsidR="0028423F" w:rsidRPr="007D2FA1">
        <w:rPr>
          <w:color w:val="000000" w:themeColor="text1"/>
          <w:u w:color="000000" w:themeColor="text1"/>
        </w:rPr>
        <w:t>Peebles Baskin III</w:t>
      </w:r>
      <w:r w:rsidRPr="0020513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</w:t>
      </w:r>
      <w:r w:rsidR="002A15E1" w:rsidRPr="007D2FA1">
        <w:rPr>
          <w:color w:val="000000" w:themeColor="text1"/>
          <w:u w:color="000000" w:themeColor="text1"/>
        </w:rPr>
        <w:t>Bishopville</w:t>
      </w:r>
      <w:r w:rsidR="002A15E1">
        <w:rPr>
          <w:color w:val="000000" w:themeColor="text1"/>
          <w:u w:color="000000" w:themeColor="text1"/>
        </w:rPr>
        <w:t xml:space="preserve"> </w:t>
      </w:r>
      <w:r>
        <w:t>and extend the deepest sympathy to his family and many friends.</w:t>
      </w:r>
    </w:p>
    <w:p w:rsidR="004B112B" w:rsidRDefault="004B112B" w:rsidP="004B1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112B" w:rsidRDefault="004B112B" w:rsidP="004B1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7D60F7" w:rsidRPr="007D2FA1">
        <w:rPr>
          <w:color w:val="000000" w:themeColor="text1"/>
          <w:u w:color="000000" w:themeColor="text1"/>
        </w:rPr>
        <w:t>Eric Lowder Baskin</w:t>
      </w:r>
      <w:r w:rsidR="007D60F7">
        <w:rPr>
          <w:color w:val="000000" w:themeColor="text1"/>
          <w:u w:color="000000" w:themeColor="text1"/>
        </w:rPr>
        <w:t xml:space="preserve"> for </w:t>
      </w:r>
      <w:r>
        <w:t>the family</w:t>
      </w:r>
      <w:r w:rsidR="007D60F7">
        <w:t>.</w:t>
      </w:r>
    </w:p>
    <w:p w:rsidR="007D60B8" w:rsidRDefault="00F373F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A714A" w:rsidRDefault="000A714A" w:rsidP="000A714A">
      <w:pPr>
        <w:suppressAutoHyphens/>
      </w:pPr>
    </w:p>
    <w:sectPr w:rsidR="000A714A" w:rsidSect="000A714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1CAA" w:rsidRDefault="00661CAA" w:rsidP="009F0C77">
      <w:r>
        <w:separator/>
      </w:r>
    </w:p>
  </w:endnote>
  <w:endnote w:type="continuationSeparator" w:id="0">
    <w:p w:rsidR="00661CAA" w:rsidRDefault="00661CA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FC46E2F-5A44-4942-8239-5C3C978C6497}"/>
    <w:embedBold r:id="rId2" w:fontKey="{B058BB2D-7401-44D5-B7E5-93DC50707CC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9249E4B-6552-415B-A3AF-890F84D6F10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19B6D4E-A233-4F08-B486-07AA469073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10FED83-7934-4A05-9E71-159758BF1A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714A" w:rsidRPr="00457513" w:rsidRDefault="000A714A" w:rsidP="004575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50E5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1CAA" w:rsidRDefault="00661CAA" w:rsidP="009F0C77">
      <w:r>
        <w:separator/>
      </w:r>
    </w:p>
  </w:footnote>
  <w:footnote w:type="continuationSeparator" w:id="0">
    <w:p w:rsidR="00661CAA" w:rsidRDefault="00661CA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69SA16"/>
    <w:docVar w:name="CoverBillType" w:val="r"/>
    <w:docVar w:name="docpath" w:val="L:\Council\bills\RM\1669SA16.DOCX"/>
    <w:docVar w:name="dvBillNumber" w:val="545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61CAA"/>
    <w:rsid w:val="00011869"/>
    <w:rsid w:val="00015CD6"/>
    <w:rsid w:val="000A714A"/>
    <w:rsid w:val="000E1785"/>
    <w:rsid w:val="000F40FA"/>
    <w:rsid w:val="000F6FAB"/>
    <w:rsid w:val="0010776B"/>
    <w:rsid w:val="00133E66"/>
    <w:rsid w:val="001435A3"/>
    <w:rsid w:val="00146ED3"/>
    <w:rsid w:val="00151044"/>
    <w:rsid w:val="00170590"/>
    <w:rsid w:val="00184D7E"/>
    <w:rsid w:val="001B39EC"/>
    <w:rsid w:val="001C2506"/>
    <w:rsid w:val="001D08F2"/>
    <w:rsid w:val="001D525B"/>
    <w:rsid w:val="001D7F4F"/>
    <w:rsid w:val="00205238"/>
    <w:rsid w:val="002321B6"/>
    <w:rsid w:val="00250967"/>
    <w:rsid w:val="002543C8"/>
    <w:rsid w:val="0025541D"/>
    <w:rsid w:val="0028423F"/>
    <w:rsid w:val="00284AAE"/>
    <w:rsid w:val="002A15E1"/>
    <w:rsid w:val="002B1C6D"/>
    <w:rsid w:val="002D62F6"/>
    <w:rsid w:val="002E5912"/>
    <w:rsid w:val="00301B21"/>
    <w:rsid w:val="00325348"/>
    <w:rsid w:val="0032732C"/>
    <w:rsid w:val="00336AD0"/>
    <w:rsid w:val="00343348"/>
    <w:rsid w:val="0037079A"/>
    <w:rsid w:val="003C4DAB"/>
    <w:rsid w:val="003D01E8"/>
    <w:rsid w:val="003E5288"/>
    <w:rsid w:val="003F6D79"/>
    <w:rsid w:val="0041760A"/>
    <w:rsid w:val="00417C01"/>
    <w:rsid w:val="004403BD"/>
    <w:rsid w:val="00457513"/>
    <w:rsid w:val="00461441"/>
    <w:rsid w:val="004809EE"/>
    <w:rsid w:val="00483C92"/>
    <w:rsid w:val="004B112B"/>
    <w:rsid w:val="004D41A0"/>
    <w:rsid w:val="004E7D54"/>
    <w:rsid w:val="005047C0"/>
    <w:rsid w:val="005232D1"/>
    <w:rsid w:val="005273C6"/>
    <w:rsid w:val="00530A69"/>
    <w:rsid w:val="00545593"/>
    <w:rsid w:val="00577C6C"/>
    <w:rsid w:val="005B4359"/>
    <w:rsid w:val="005C2FE2"/>
    <w:rsid w:val="005E2BC9"/>
    <w:rsid w:val="00605102"/>
    <w:rsid w:val="006215AA"/>
    <w:rsid w:val="00661CAA"/>
    <w:rsid w:val="0068776C"/>
    <w:rsid w:val="006913C9"/>
    <w:rsid w:val="0069470D"/>
    <w:rsid w:val="00734F00"/>
    <w:rsid w:val="00744AA0"/>
    <w:rsid w:val="00747D91"/>
    <w:rsid w:val="007A70AE"/>
    <w:rsid w:val="007B018D"/>
    <w:rsid w:val="007D60B8"/>
    <w:rsid w:val="007D60F7"/>
    <w:rsid w:val="00827F23"/>
    <w:rsid w:val="008362E8"/>
    <w:rsid w:val="008A1768"/>
    <w:rsid w:val="008F0F33"/>
    <w:rsid w:val="008F4429"/>
    <w:rsid w:val="0094021A"/>
    <w:rsid w:val="00964122"/>
    <w:rsid w:val="009B44AF"/>
    <w:rsid w:val="009C48BE"/>
    <w:rsid w:val="009C6A0B"/>
    <w:rsid w:val="009F0C77"/>
    <w:rsid w:val="009F4DD1"/>
    <w:rsid w:val="00A06208"/>
    <w:rsid w:val="00A407F5"/>
    <w:rsid w:val="00A41684"/>
    <w:rsid w:val="00A5224A"/>
    <w:rsid w:val="00A64E80"/>
    <w:rsid w:val="00A72BCD"/>
    <w:rsid w:val="00A741D9"/>
    <w:rsid w:val="00A833AB"/>
    <w:rsid w:val="00A9741D"/>
    <w:rsid w:val="00AD4B17"/>
    <w:rsid w:val="00B26B79"/>
    <w:rsid w:val="00B412D4"/>
    <w:rsid w:val="00B50E5D"/>
    <w:rsid w:val="00BE3C22"/>
    <w:rsid w:val="00C0345E"/>
    <w:rsid w:val="00C318DE"/>
    <w:rsid w:val="00C3483A"/>
    <w:rsid w:val="00C422AE"/>
    <w:rsid w:val="00C74E9D"/>
    <w:rsid w:val="00C82FD3"/>
    <w:rsid w:val="00C92819"/>
    <w:rsid w:val="00CC09A1"/>
    <w:rsid w:val="00CC6B7B"/>
    <w:rsid w:val="00CD2089"/>
    <w:rsid w:val="00D0633E"/>
    <w:rsid w:val="00D23F75"/>
    <w:rsid w:val="00D73A67"/>
    <w:rsid w:val="00D92D66"/>
    <w:rsid w:val="00D970A9"/>
    <w:rsid w:val="00DF3845"/>
    <w:rsid w:val="00DF505C"/>
    <w:rsid w:val="00E14774"/>
    <w:rsid w:val="00E41911"/>
    <w:rsid w:val="00E92EEF"/>
    <w:rsid w:val="00EF1089"/>
    <w:rsid w:val="00EF2368"/>
    <w:rsid w:val="00F24442"/>
    <w:rsid w:val="00F373F3"/>
    <w:rsid w:val="00F50AE3"/>
    <w:rsid w:val="00F51DC2"/>
    <w:rsid w:val="00F656BA"/>
    <w:rsid w:val="00F67CF1"/>
    <w:rsid w:val="00F840F0"/>
    <w:rsid w:val="00FB0D0D"/>
    <w:rsid w:val="00FB3624"/>
    <w:rsid w:val="00FB43B4"/>
    <w:rsid w:val="00FD69F8"/>
    <w:rsid w:val="00FF2AE4"/>
    <w:rsid w:val="00FF2BBC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D3B104F-FA27-4711-9DE1-09C4A8028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25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50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A71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5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6-0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457_201606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29028C-0B71-44DE-A081-8C06E37C6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832</Words>
  <Characters>4747</Characters>
  <Application>Microsoft Office Word</Application>
  <DocSecurity>6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5457: William Peebles Baskin III - South Carolina Legislature Online</dc:title>
  <dc:creator>McDowell</dc:creator>
  <cp:lastModifiedBy>N Cumfer</cp:lastModifiedBy>
  <cp:revision>2</cp:revision>
  <cp:lastPrinted>2016-05-31T23:55:00Z</cp:lastPrinted>
  <dcterms:created xsi:type="dcterms:W3CDTF">2016-12-02T19:39:00Z</dcterms:created>
  <dcterms:modified xsi:type="dcterms:W3CDTF">2016-12-02T19:39:00Z</dcterms:modified>
</cp:coreProperties>
</file>