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3E3" w:rsidRDefault="007873E3" w:rsidP="007873E3">
      <w:pPr>
        <w:widowControl w:val="0"/>
        <w:jc w:val="center"/>
      </w:pPr>
      <w:bookmarkStart w:id="0" w:name="_GoBack"/>
      <w:bookmarkEnd w:id="0"/>
      <w:r w:rsidRPr="007873E3">
        <w:rPr>
          <w:b/>
        </w:rPr>
        <w:t>South Carolina General Assembly</w:t>
      </w:r>
    </w:p>
    <w:p w:rsidR="007873E3" w:rsidRDefault="007873E3" w:rsidP="007873E3">
      <w:pPr>
        <w:widowControl w:val="0"/>
        <w:jc w:val="center"/>
      </w:pPr>
      <w:r>
        <w:t>121st Session, 2015-2016</w:t>
      </w:r>
    </w:p>
    <w:p w:rsidR="007873E3" w:rsidRDefault="007873E3" w:rsidP="007873E3">
      <w:pPr>
        <w:widowControl w:val="0"/>
      </w:pPr>
    </w:p>
    <w:p w:rsidR="007873E3" w:rsidRDefault="007873E3" w:rsidP="007873E3">
      <w:pPr>
        <w:widowControl w:val="0"/>
        <w:rPr>
          <w:b/>
        </w:rPr>
      </w:pPr>
      <w:r w:rsidRPr="007873E3">
        <w:rPr>
          <w:b/>
        </w:rPr>
        <w:t>S.</w:t>
      </w:r>
      <w:r>
        <w:rPr>
          <w:b/>
        </w:rPr>
        <w:t xml:space="preserve"> </w:t>
      </w:r>
      <w:r w:rsidRPr="007873E3">
        <w:rPr>
          <w:b/>
        </w:rPr>
        <w:t>583</w:t>
      </w:r>
    </w:p>
    <w:p w:rsidR="007873E3" w:rsidRDefault="007873E3" w:rsidP="007873E3">
      <w:pPr>
        <w:widowControl w:val="0"/>
        <w:rPr>
          <w:b/>
        </w:rPr>
      </w:pPr>
    </w:p>
    <w:p w:rsidR="007873E3" w:rsidRDefault="007873E3" w:rsidP="007873E3">
      <w:pPr>
        <w:widowControl w:val="0"/>
      </w:pPr>
      <w:r w:rsidRPr="007873E3">
        <w:rPr>
          <w:b/>
        </w:rPr>
        <w:t>STATUS INFORMATION</w:t>
      </w:r>
    </w:p>
    <w:p w:rsidR="007873E3" w:rsidRDefault="007873E3" w:rsidP="007873E3">
      <w:pPr>
        <w:widowControl w:val="0"/>
      </w:pPr>
    </w:p>
    <w:p w:rsidR="007873E3" w:rsidRDefault="007873E3" w:rsidP="007873E3">
      <w:pPr>
        <w:widowControl w:val="0"/>
      </w:pPr>
      <w:r>
        <w:t>Senate Resolution</w:t>
      </w:r>
    </w:p>
    <w:p w:rsidR="007873E3" w:rsidRDefault="007873E3" w:rsidP="007873E3">
      <w:pPr>
        <w:widowControl w:val="0"/>
      </w:pPr>
      <w:r>
        <w:t>Sponsors: Senator Corbin</w:t>
      </w:r>
    </w:p>
    <w:p w:rsidR="007873E3" w:rsidRDefault="007873E3" w:rsidP="007873E3">
      <w:pPr>
        <w:widowControl w:val="0"/>
      </w:pPr>
      <w:r>
        <w:t>Document Path: l:\s-res\tdc\003chri.kmm.tdc.docx</w:t>
      </w:r>
    </w:p>
    <w:p w:rsidR="007873E3" w:rsidRDefault="007873E3" w:rsidP="007873E3">
      <w:pPr>
        <w:widowControl w:val="0"/>
      </w:pPr>
    </w:p>
    <w:p w:rsidR="007873E3" w:rsidRDefault="007873E3" w:rsidP="007873E3">
      <w:pPr>
        <w:widowControl w:val="0"/>
      </w:pPr>
      <w:r>
        <w:t>Introduced in the Senate on March 19, 2015</w:t>
      </w:r>
    </w:p>
    <w:p w:rsidR="007873E3" w:rsidRDefault="007873E3" w:rsidP="007873E3">
      <w:pPr>
        <w:widowControl w:val="0"/>
      </w:pPr>
      <w:r>
        <w:t>Adopted by the Senate on March 19, 2015</w:t>
      </w:r>
    </w:p>
    <w:p w:rsidR="007873E3" w:rsidRDefault="007873E3" w:rsidP="007873E3">
      <w:pPr>
        <w:widowControl w:val="0"/>
      </w:pPr>
    </w:p>
    <w:p w:rsidR="007873E3" w:rsidRDefault="007873E3" w:rsidP="007873E3">
      <w:pPr>
        <w:widowControl w:val="0"/>
      </w:pPr>
      <w:r>
        <w:t xml:space="preserve">Summary: </w:t>
      </w:r>
      <w:r w:rsidR="000B5813">
        <w:t>Chris Harvey</w:t>
      </w:r>
    </w:p>
    <w:p w:rsidR="007873E3" w:rsidRDefault="007873E3" w:rsidP="007873E3">
      <w:pPr>
        <w:widowControl w:val="0"/>
      </w:pPr>
    </w:p>
    <w:p w:rsidR="007873E3" w:rsidRDefault="007873E3" w:rsidP="007873E3">
      <w:pPr>
        <w:widowControl w:val="0"/>
      </w:pPr>
    </w:p>
    <w:p w:rsidR="007873E3" w:rsidRDefault="007873E3" w:rsidP="007873E3">
      <w:pPr>
        <w:widowControl w:val="0"/>
        <w:tabs>
          <w:tab w:val="center" w:pos="590"/>
          <w:tab w:val="center" w:pos="1440"/>
          <w:tab w:val="left" w:pos="1872"/>
          <w:tab w:val="left" w:pos="9187"/>
        </w:tabs>
      </w:pPr>
      <w:r w:rsidRPr="007873E3">
        <w:rPr>
          <w:b/>
        </w:rPr>
        <w:t>HISTORY OF LEGISLATIVE ACTIONS</w:t>
      </w:r>
    </w:p>
    <w:p w:rsidR="007873E3" w:rsidRDefault="007873E3" w:rsidP="007873E3">
      <w:pPr>
        <w:widowControl w:val="0"/>
        <w:tabs>
          <w:tab w:val="center" w:pos="590"/>
          <w:tab w:val="center" w:pos="1440"/>
          <w:tab w:val="left" w:pos="1872"/>
          <w:tab w:val="left" w:pos="9187"/>
        </w:tabs>
      </w:pPr>
    </w:p>
    <w:p w:rsidR="007873E3" w:rsidRPr="007873E3" w:rsidRDefault="007873E3" w:rsidP="007873E3">
      <w:pPr>
        <w:widowControl w:val="0"/>
        <w:tabs>
          <w:tab w:val="center" w:pos="590"/>
          <w:tab w:val="center" w:pos="1440"/>
          <w:tab w:val="left" w:pos="1872"/>
          <w:tab w:val="left" w:pos="9187"/>
        </w:tabs>
      </w:pPr>
      <w:r w:rsidRPr="007873E3">
        <w:rPr>
          <w:u w:val="single"/>
        </w:rPr>
        <w:tab/>
        <w:t>Date</w:t>
      </w:r>
      <w:r w:rsidRPr="007873E3">
        <w:rPr>
          <w:u w:val="single"/>
        </w:rPr>
        <w:tab/>
        <w:t>Body</w:t>
      </w:r>
      <w:r w:rsidRPr="007873E3">
        <w:rPr>
          <w:u w:val="single"/>
        </w:rPr>
        <w:tab/>
        <w:t>Action Description with journal page number</w:t>
      </w:r>
      <w:r w:rsidRPr="007873E3">
        <w:rPr>
          <w:u w:val="single"/>
        </w:rPr>
        <w:tab/>
      </w:r>
    </w:p>
    <w:p w:rsidR="008E69AB" w:rsidRDefault="008E69AB" w:rsidP="008E69AB">
      <w:pPr>
        <w:widowControl w:val="0"/>
        <w:tabs>
          <w:tab w:val="right" w:pos="1008"/>
          <w:tab w:val="left" w:pos="1152"/>
          <w:tab w:val="left" w:pos="1872"/>
          <w:tab w:val="left" w:pos="9187"/>
        </w:tabs>
        <w:ind w:left="2088" w:hanging="2088"/>
      </w:pPr>
      <w:r>
        <w:tab/>
        <w:t>3/19/2015</w:t>
      </w:r>
      <w:r>
        <w:tab/>
        <w:t>Senate</w:t>
      </w:r>
      <w:r>
        <w:tab/>
      </w:r>
      <w:r w:rsidRPr="002C45A8">
        <w:t>Introduced and adopted (</w:t>
      </w:r>
      <w:hyperlink r:id="rId6" w:history="1">
        <w:r w:rsidRPr="00A003D3">
          <w:rPr>
            <w:rStyle w:val="Hyperlink"/>
          </w:rPr>
          <w:t>Senate Journal</w:t>
        </w:r>
        <w:r w:rsidRPr="00A003D3">
          <w:rPr>
            <w:rStyle w:val="Hyperlink"/>
          </w:rPr>
          <w:noBreakHyphen/>
          <w:t>page 4</w:t>
        </w:r>
      </w:hyperlink>
      <w:r w:rsidRPr="002C45A8">
        <w:t>)</w:t>
      </w:r>
    </w:p>
    <w:p w:rsidR="008E69AB" w:rsidRDefault="008E69AB" w:rsidP="008E69AB">
      <w:pPr>
        <w:widowControl w:val="0"/>
        <w:tabs>
          <w:tab w:val="right" w:pos="1008"/>
          <w:tab w:val="left" w:pos="1152"/>
          <w:tab w:val="left" w:pos="1872"/>
          <w:tab w:val="left" w:pos="9187"/>
        </w:tabs>
        <w:ind w:left="2088" w:hanging="2088"/>
      </w:pPr>
    </w:p>
    <w:p w:rsidR="007873E3" w:rsidRDefault="007873E3" w:rsidP="007873E3">
      <w:pPr>
        <w:widowControl w:val="0"/>
        <w:tabs>
          <w:tab w:val="right" w:pos="1008"/>
          <w:tab w:val="left" w:pos="1152"/>
          <w:tab w:val="left" w:pos="1872"/>
          <w:tab w:val="left" w:pos="9187"/>
        </w:tabs>
        <w:ind w:left="2088" w:hanging="2088"/>
      </w:pPr>
      <w:r>
        <w:t xml:space="preserve">View the latest </w:t>
      </w:r>
      <w:hyperlink r:id="rId7" w:history="1">
        <w:r w:rsidRPr="007873E3">
          <w:rPr>
            <w:rStyle w:val="Hyperlink"/>
          </w:rPr>
          <w:t>legislative information</w:t>
        </w:r>
      </w:hyperlink>
      <w:r>
        <w:t xml:space="preserve"> at the website</w:t>
      </w:r>
    </w:p>
    <w:p w:rsidR="007873E3" w:rsidRDefault="007873E3" w:rsidP="007873E3">
      <w:pPr>
        <w:widowControl w:val="0"/>
        <w:tabs>
          <w:tab w:val="right" w:pos="1008"/>
          <w:tab w:val="left" w:pos="1152"/>
          <w:tab w:val="left" w:pos="1872"/>
          <w:tab w:val="left" w:pos="9187"/>
        </w:tabs>
        <w:ind w:left="2088" w:hanging="2088"/>
      </w:pPr>
    </w:p>
    <w:p w:rsidR="007873E3" w:rsidRPr="007873E3" w:rsidRDefault="007873E3" w:rsidP="007873E3">
      <w:pPr>
        <w:widowControl w:val="0"/>
        <w:tabs>
          <w:tab w:val="right" w:pos="1008"/>
          <w:tab w:val="left" w:pos="1152"/>
          <w:tab w:val="left" w:pos="1872"/>
          <w:tab w:val="left" w:pos="9187"/>
        </w:tabs>
        <w:ind w:left="2088" w:hanging="2088"/>
      </w:pPr>
    </w:p>
    <w:p w:rsidR="007873E3" w:rsidRDefault="007873E3" w:rsidP="007873E3">
      <w:r w:rsidRPr="007873E3">
        <w:rPr>
          <w:b/>
        </w:rPr>
        <w:t>VERSIONS OF THIS BILL</w:t>
      </w:r>
    </w:p>
    <w:p w:rsidR="007873E3" w:rsidRDefault="007873E3" w:rsidP="007873E3"/>
    <w:p w:rsidR="007873E3" w:rsidRDefault="00A003D3" w:rsidP="007873E3">
      <w:hyperlink r:id="rId8" w:history="1">
        <w:r w:rsidR="007873E3">
          <w:rPr>
            <w:rStyle w:val="Hyperlink"/>
          </w:rPr>
          <w:t>3/19/2015</w:t>
        </w:r>
      </w:hyperlink>
    </w:p>
    <w:p w:rsidR="007873E3" w:rsidRDefault="007873E3" w:rsidP="007873E3"/>
    <w:p w:rsidR="007873E3" w:rsidRDefault="007873E3" w:rsidP="007873E3">
      <w:pPr>
        <w:sectPr w:rsidR="007873E3" w:rsidSect="007873E3">
          <w:pgSz w:w="12240" w:h="15840" w:code="1"/>
          <w:pgMar w:top="1080" w:right="1440" w:bottom="1080" w:left="1440" w:header="720" w:footer="720" w:gutter="0"/>
          <w:cols w:space="720"/>
          <w:noEndnote/>
          <w:docGrid w:linePitch="360"/>
        </w:sectPr>
      </w:pPr>
    </w:p>
    <w:p w:rsidR="000B404C" w:rsidRPr="00522CE0" w:rsidRDefault="000B4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1A0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6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CHRIS HARVEY, FIRE CHIEF OF THE CITY OF GREER FIRE DEPARTMENT, UPON THE OCCASION OF HIS RETIREMENT</w:t>
      </w:r>
      <w:r w:rsidR="00B647BD">
        <w:rPr>
          <w:rFonts w:eastAsia="Times New Roman"/>
        </w:rPr>
        <w:t>,</w:t>
      </w:r>
      <w:r>
        <w:rPr>
          <w:rFonts w:eastAsia="Times New Roman"/>
        </w:rPr>
        <w:t xml:space="preserve">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661E" w:rsidRDefault="00FA6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learn that </w:t>
      </w:r>
      <w:r w:rsidR="00F558D3">
        <w:rPr>
          <w:rFonts w:eastAsia="Times New Roman"/>
        </w:rPr>
        <w:t>Chief Chris Harvey of the City of Greer Fire Department will begin a well-deserved retirement in May 2015, after thirty-eight years of outstanding service to the citizens of Greer; and</w:t>
      </w:r>
    </w:p>
    <w:p w:rsidR="00FA661E" w:rsidRDefault="00FA6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D3" w:rsidRDefault="00FA6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Harvey grew up in Greer and graduated from Greer High School. </w:t>
      </w:r>
      <w:r w:rsidR="00F558D3">
        <w:rPr>
          <w:rFonts w:eastAsia="Times New Roman"/>
        </w:rPr>
        <w:t xml:space="preserve">He began his career with the City of </w:t>
      </w:r>
      <w:r w:rsidR="00B70740">
        <w:rPr>
          <w:rFonts w:eastAsia="Times New Roman"/>
        </w:rPr>
        <w:t xml:space="preserve">Greer Fire Department </w:t>
      </w:r>
      <w:r>
        <w:rPr>
          <w:rFonts w:eastAsia="Times New Roman"/>
        </w:rPr>
        <w:t xml:space="preserve">in 1977 as a tailboard fighter. </w:t>
      </w:r>
      <w:r w:rsidR="00B647BD">
        <w:rPr>
          <w:rFonts w:eastAsia="Times New Roman"/>
        </w:rPr>
        <w:t xml:space="preserve">Because of his </w:t>
      </w:r>
      <w:r w:rsidR="00B70740">
        <w:rPr>
          <w:rFonts w:eastAsia="Times New Roman"/>
        </w:rPr>
        <w:t>faithful service h</w:t>
      </w:r>
      <w:r>
        <w:rPr>
          <w:rFonts w:eastAsia="Times New Roman"/>
        </w:rPr>
        <w:t>e progres</w:t>
      </w:r>
      <w:r w:rsidR="00B647BD">
        <w:rPr>
          <w:rFonts w:eastAsia="Times New Roman"/>
        </w:rPr>
        <w:t xml:space="preserve">sed through the fire department </w:t>
      </w:r>
      <w:r>
        <w:rPr>
          <w:rFonts w:eastAsia="Times New Roman"/>
        </w:rPr>
        <w:t>ranks and in January 1996, became the interim chief</w:t>
      </w:r>
      <w:r w:rsidR="00F558D3">
        <w:rPr>
          <w:rFonts w:eastAsia="Times New Roman"/>
        </w:rPr>
        <w:t>. In December 1996, Chief Harvey took over as</w:t>
      </w:r>
      <w:r w:rsidR="00B647BD">
        <w:rPr>
          <w:rFonts w:eastAsia="Times New Roman"/>
        </w:rPr>
        <w:t xml:space="preserve"> fire</w:t>
      </w:r>
      <w:r w:rsidR="00F558D3">
        <w:rPr>
          <w:rFonts w:eastAsia="Times New Roman"/>
        </w:rPr>
        <w:t xml:space="preserve"> chief and has served continuously since; and</w:t>
      </w: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F558D3">
        <w:rPr>
          <w:rFonts w:eastAsia="Times New Roman"/>
        </w:rPr>
        <w:t xml:space="preserve"> </w:t>
      </w:r>
      <w:r w:rsidR="00B70740">
        <w:rPr>
          <w:rFonts w:eastAsia="Times New Roman"/>
        </w:rPr>
        <w:t>Chief Harvey has led th</w:t>
      </w:r>
      <w:r w:rsidR="00E758D0">
        <w:rPr>
          <w:rFonts w:eastAsia="Times New Roman"/>
        </w:rPr>
        <w:t xml:space="preserve">e department in many efforts to </w:t>
      </w:r>
      <w:r w:rsidR="00B70740">
        <w:rPr>
          <w:rFonts w:eastAsia="Times New Roman"/>
        </w:rPr>
        <w:t>raise awareness for issues a</w:t>
      </w:r>
      <w:r w:rsidR="00B647BD">
        <w:rPr>
          <w:rFonts w:eastAsia="Times New Roman"/>
        </w:rPr>
        <w:t>ffecting t</w:t>
      </w:r>
      <w:r w:rsidR="00E758D0">
        <w:rPr>
          <w:rFonts w:eastAsia="Times New Roman"/>
        </w:rPr>
        <w:t xml:space="preserve">he citizens of Greer, working with organizations such as the Muscular Dystrophy Association, the MDA Summer Camp, Safe Kids Upstate, and </w:t>
      </w:r>
      <w:r w:rsidR="00711C51">
        <w:rPr>
          <w:rFonts w:eastAsia="Times New Roman"/>
        </w:rPr>
        <w:t xml:space="preserve">Aluminum </w:t>
      </w:r>
      <w:r w:rsidR="00E758D0">
        <w:rPr>
          <w:rFonts w:eastAsia="Times New Roman"/>
        </w:rPr>
        <w:t>Cans for Burned Children</w:t>
      </w:r>
      <w:r w:rsidR="00711C51">
        <w:rPr>
          <w:rFonts w:eastAsia="Times New Roman"/>
        </w:rPr>
        <w:t>. He has actively worked to ensure that the fire department is well represented within the community, by attending public events, holding station tours, participating in parades, and installing smoke detectors</w:t>
      </w:r>
      <w:r w:rsidR="00E758D0">
        <w:rPr>
          <w:rFonts w:eastAsia="Times New Roman"/>
        </w:rPr>
        <w:t>; and</w:t>
      </w:r>
    </w:p>
    <w:p w:rsidR="00F558D3" w:rsidRDefault="00F5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D3" w:rsidRDefault="00F5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061E8">
        <w:rPr>
          <w:rFonts w:eastAsia="Times New Roman"/>
        </w:rPr>
        <w:t>Chief Harvey’s service extends beyond the community of Greer to the entire state</w:t>
      </w:r>
      <w:r>
        <w:rPr>
          <w:rFonts w:eastAsia="Times New Roman"/>
        </w:rPr>
        <w:t>. He</w:t>
      </w:r>
      <w:r w:rsidR="00B647BD">
        <w:rPr>
          <w:rFonts w:eastAsia="Times New Roman"/>
        </w:rPr>
        <w:t xml:space="preserve"> has been involved with</w:t>
      </w:r>
      <w:r>
        <w:rPr>
          <w:rFonts w:eastAsia="Times New Roman"/>
        </w:rPr>
        <w:t xml:space="preserve"> the South Carolina State </w:t>
      </w:r>
      <w:r w:rsidR="00B647BD">
        <w:rPr>
          <w:rFonts w:eastAsia="Times New Roman"/>
        </w:rPr>
        <w:t xml:space="preserve">Association of </w:t>
      </w:r>
      <w:r>
        <w:rPr>
          <w:rFonts w:eastAsia="Times New Roman"/>
        </w:rPr>
        <w:t>Fire Chief</w:t>
      </w:r>
      <w:r w:rsidR="00B647BD">
        <w:rPr>
          <w:rFonts w:eastAsia="Times New Roman"/>
        </w:rPr>
        <w:t>s</w:t>
      </w:r>
      <w:r>
        <w:rPr>
          <w:rFonts w:eastAsia="Times New Roman"/>
        </w:rPr>
        <w:t xml:space="preserve">, the Greenville and Spartanburg County Fire Chiefs Association, as well the </w:t>
      </w:r>
      <w:r>
        <w:rPr>
          <w:rFonts w:eastAsia="Times New Roman"/>
        </w:rPr>
        <w:lastRenderedPageBreak/>
        <w:t xml:space="preserve">International Association of Fire Chiefs, the Southeastern Association of Fire Chiefs, and </w:t>
      </w:r>
      <w:r w:rsidR="008061E8">
        <w:rPr>
          <w:rFonts w:eastAsia="Times New Roman"/>
        </w:rPr>
        <w:t>the South Carolina Fire Marshal</w:t>
      </w:r>
      <w:r>
        <w:rPr>
          <w:rFonts w:eastAsia="Times New Roman"/>
        </w:rPr>
        <w:t>s Association; and</w:t>
      </w:r>
    </w:p>
    <w:p w:rsidR="00F558D3" w:rsidRDefault="00F5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D3" w:rsidRDefault="00F5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is a member of Victor Baptist Church</w:t>
      </w:r>
      <w:r w:rsidR="008061E8">
        <w:rPr>
          <w:rFonts w:eastAsia="Times New Roman"/>
        </w:rPr>
        <w:t xml:space="preserve">, and has served on the board for the Greer </w:t>
      </w:r>
      <w:r>
        <w:rPr>
          <w:rFonts w:eastAsia="Times New Roman"/>
        </w:rPr>
        <w:t xml:space="preserve">Memorial Hospital, and </w:t>
      </w:r>
      <w:r w:rsidR="008061E8">
        <w:rPr>
          <w:rFonts w:eastAsia="Times New Roman"/>
        </w:rPr>
        <w:t>as the chairman of the</w:t>
      </w:r>
      <w:r>
        <w:rPr>
          <w:rFonts w:eastAsia="Times New Roman"/>
        </w:rPr>
        <w:t xml:space="preserve"> City of Greer’s Safety Committee; and</w:t>
      </w: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Harvey has been married to his wife, Donna, f</w:t>
      </w:r>
      <w:r w:rsidR="00B647BD">
        <w:rPr>
          <w:rFonts w:eastAsia="Times New Roman"/>
        </w:rPr>
        <w:t>or almost thirty-four years. The couple</w:t>
      </w:r>
      <w:r>
        <w:rPr>
          <w:rFonts w:eastAsia="Times New Roman"/>
        </w:rPr>
        <w:t xml:space="preserve"> w</w:t>
      </w:r>
      <w:r w:rsidR="00B647BD">
        <w:rPr>
          <w:rFonts w:eastAsia="Times New Roman"/>
        </w:rPr>
        <w:t>as</w:t>
      </w:r>
      <w:r>
        <w:rPr>
          <w:rFonts w:eastAsia="Times New Roman"/>
        </w:rPr>
        <w:t xml:space="preserve"> blessed with two children, Amy and Justin, and two grandchildren, James and Jackson; and</w:t>
      </w:r>
    </w:p>
    <w:p w:rsidR="001129F3" w:rsidRDefault="001129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F3" w:rsidRDefault="001129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Harvey has been a </w:t>
      </w:r>
      <w:r w:rsidR="00711C51">
        <w:rPr>
          <w:rFonts w:eastAsia="Times New Roman"/>
        </w:rPr>
        <w:t>stalwart of</w:t>
      </w:r>
      <w:r w:rsidR="008061E8">
        <w:rPr>
          <w:rFonts w:eastAsia="Times New Roman"/>
        </w:rPr>
        <w:t xml:space="preserve"> safety</w:t>
      </w:r>
      <w:r w:rsidR="00711C51">
        <w:rPr>
          <w:rFonts w:eastAsia="Times New Roman"/>
        </w:rPr>
        <w:t xml:space="preserve"> to the citizens of Greer</w:t>
      </w:r>
      <w:r>
        <w:rPr>
          <w:rFonts w:eastAsia="Times New Roman"/>
        </w:rPr>
        <w:t xml:space="preserve">. He strives to make the City of Greer a safer and better place for all of its </w:t>
      </w:r>
      <w:r w:rsidR="00711C51">
        <w:rPr>
          <w:rFonts w:eastAsia="Times New Roman"/>
        </w:rPr>
        <w:t>residents</w:t>
      </w:r>
      <w:r>
        <w:rPr>
          <w:rFonts w:eastAsia="Times New Roman"/>
        </w:rPr>
        <w:t>; and</w:t>
      </w:r>
    </w:p>
    <w:p w:rsidR="00077EC9"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0F" w:rsidRDefault="0007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is grateful for the legacy of leadership that Chief Harvey has given to the City of Greer Fire Department. The members trust he will find much enjoyment in the more leisurely pace of the days ahead. </w:t>
      </w:r>
      <w:r w:rsidR="00D71A0F">
        <w:rPr>
          <w:rFonts w:eastAsia="Times New Roman"/>
        </w:rPr>
        <w:t>Now, therefore,</w:t>
      </w: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A661E">
        <w:rPr>
          <w:rFonts w:eastAsia="Times New Roman"/>
        </w:rPr>
        <w:t>the members of the Senate, by this resolution, recognize and congratulate Chris Harvey, Fire Chief of the City of Greer Fire Department, upon the occasion of his retirement, and wish him continued success and happiness in all his future endeavors</w:t>
      </w:r>
      <w:r>
        <w:rPr>
          <w:rFonts w:eastAsia="Times New Roman"/>
        </w:rPr>
        <w:t>.</w:t>
      </w:r>
    </w:p>
    <w:p w:rsidR="00D71A0F"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0F" w:rsidRPr="00522CE0" w:rsidRDefault="00D71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A661E">
        <w:rPr>
          <w:rFonts w:eastAsia="Times New Roman"/>
        </w:rPr>
        <w:t>Mr. Chris Harvey</w:t>
      </w:r>
      <w:r>
        <w:rPr>
          <w:rFonts w:eastAsia="Times New Roman"/>
        </w:rPr>
        <w:t>.</w:t>
      </w:r>
    </w:p>
    <w:p w:rsidR="00FD5D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873E3" w:rsidRDefault="007873E3" w:rsidP="007873E3">
      <w:pPr>
        <w:suppressAutoHyphens/>
        <w:jc w:val="both"/>
        <w:rPr>
          <w:rFonts w:eastAsia="Times New Roman"/>
        </w:rPr>
      </w:pPr>
    </w:p>
    <w:sectPr w:rsidR="007873E3" w:rsidSect="007873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7BD" w:rsidRDefault="00B647BD" w:rsidP="00522CE0">
      <w:r>
        <w:separator/>
      </w:r>
    </w:p>
  </w:endnote>
  <w:endnote w:type="continuationSeparator" w:id="0">
    <w:p w:rsidR="00B647BD" w:rsidRDefault="00B647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7FCBD7-031F-46EF-9509-68C7D905475B}"/>
    <w:embedBold r:id="rId2" w:fontKey="{86C1A79B-3683-44D8-8C60-4B1A9B8CD5AA}"/>
  </w:font>
  <w:font w:name="Calibri">
    <w:panose1 w:val="020F0502020204030204"/>
    <w:charset w:val="00"/>
    <w:family w:val="swiss"/>
    <w:pitch w:val="variable"/>
    <w:sig w:usb0="E00002FF" w:usb1="4000ACFF" w:usb2="00000001" w:usb3="00000000" w:csb0="0000019F" w:csb1="00000000"/>
    <w:embedRegular r:id="rId3" w:fontKey="{06BD7231-B43A-416B-AB9D-FFF1A26596A5}"/>
    <w:embedBold r:id="rId4" w:fontKey="{B311F599-1527-410B-97A4-9015B259EA96}"/>
  </w:font>
  <w:font w:name="Cambria">
    <w:panose1 w:val="02040503050406030204"/>
    <w:charset w:val="00"/>
    <w:family w:val="roman"/>
    <w:pitch w:val="variable"/>
    <w:sig w:usb0="E00002FF" w:usb1="400004FF" w:usb2="00000000" w:usb3="00000000" w:csb0="0000019F" w:csb1="00000000"/>
    <w:embedRegular r:id="rId5" w:fontKey="{6D6CAA3E-9DF9-4AD4-8A50-0881ACDD39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3E3" w:rsidRPr="000B404C" w:rsidRDefault="007873E3" w:rsidP="000B404C">
    <w:pPr>
      <w:pStyle w:val="Footer"/>
      <w:tabs>
        <w:tab w:val="clear" w:pos="4680"/>
        <w:tab w:val="clear" w:pos="9360"/>
        <w:tab w:val="center" w:pos="2995"/>
      </w:tabs>
      <w:spacing w:before="120"/>
    </w:pPr>
    <w:r>
      <w:t>[583]</w:t>
    </w:r>
    <w:r>
      <w:tab/>
    </w:r>
    <w:r>
      <w:fldChar w:fldCharType="begin"/>
    </w:r>
    <w:r>
      <w:instrText xml:space="preserve"> PAGE  \* MERGEFORMAT </w:instrText>
    </w:r>
    <w:r>
      <w:fldChar w:fldCharType="separate"/>
    </w:r>
    <w:r w:rsidR="00A003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7BD" w:rsidRDefault="00B647BD" w:rsidP="00522CE0">
      <w:r>
        <w:separator/>
      </w:r>
    </w:p>
  </w:footnote>
  <w:footnote w:type="continuationSeparator" w:id="0">
    <w:p w:rsidR="00B647BD" w:rsidRDefault="00B647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HRI.KMM.TDC"/>
    <w:docVar w:name="CoverAttorneyInitials" w:val="KMM"/>
    <w:docVar w:name="CoverAttorneyLastName" w:val="Moffitt"/>
    <w:docVar w:name="CoverBillType" w:val="r"/>
    <w:docVar w:name="CoverSenator" w:val="TDC"/>
    <w:docVar w:name="dvBillNumber" w:val="583"/>
    <w:docVar w:name="dvBillNumberPrefix" w:val="S. "/>
    <w:docVar w:name="dvOriginalBody" w:val="Senate"/>
    <w:docVar w:name="fulldraftpath" w:val="L:\S-RES\TDC\003CHRI.KMM.TDC.DOCX"/>
    <w:docVar w:name="NameofBody" w:val="S"/>
    <w:docVar w:name="vgroup2" w:val="S-RES"/>
  </w:docVars>
  <w:rsids>
    <w:rsidRoot w:val="00D71A0F"/>
    <w:rsid w:val="00042AC1"/>
    <w:rsid w:val="00046516"/>
    <w:rsid w:val="0007601D"/>
    <w:rsid w:val="00077EC9"/>
    <w:rsid w:val="000B0720"/>
    <w:rsid w:val="000B404C"/>
    <w:rsid w:val="000B5813"/>
    <w:rsid w:val="000B5EAF"/>
    <w:rsid w:val="001129F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53B1F"/>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11C51"/>
    <w:rsid w:val="00720D40"/>
    <w:rsid w:val="007318D4"/>
    <w:rsid w:val="00765784"/>
    <w:rsid w:val="007873E3"/>
    <w:rsid w:val="007A4390"/>
    <w:rsid w:val="007E5CB7"/>
    <w:rsid w:val="008061E8"/>
    <w:rsid w:val="008314D2"/>
    <w:rsid w:val="00843C28"/>
    <w:rsid w:val="008B2F42"/>
    <w:rsid w:val="008C3697"/>
    <w:rsid w:val="008E185F"/>
    <w:rsid w:val="008E69AB"/>
    <w:rsid w:val="008F023B"/>
    <w:rsid w:val="00904E16"/>
    <w:rsid w:val="009162B3"/>
    <w:rsid w:val="00927C62"/>
    <w:rsid w:val="00983951"/>
    <w:rsid w:val="00984124"/>
    <w:rsid w:val="00984640"/>
    <w:rsid w:val="00995C37"/>
    <w:rsid w:val="009C118A"/>
    <w:rsid w:val="009C47F3"/>
    <w:rsid w:val="00A003D3"/>
    <w:rsid w:val="00A02011"/>
    <w:rsid w:val="00A23D39"/>
    <w:rsid w:val="00A4011E"/>
    <w:rsid w:val="00A86015"/>
    <w:rsid w:val="00A9594E"/>
    <w:rsid w:val="00AE59C8"/>
    <w:rsid w:val="00B10098"/>
    <w:rsid w:val="00B351D9"/>
    <w:rsid w:val="00B5790D"/>
    <w:rsid w:val="00B647BD"/>
    <w:rsid w:val="00B70740"/>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1A0F"/>
    <w:rsid w:val="00D86943"/>
    <w:rsid w:val="00DA47B9"/>
    <w:rsid w:val="00DE5635"/>
    <w:rsid w:val="00E058D3"/>
    <w:rsid w:val="00E758D0"/>
    <w:rsid w:val="00E76AD9"/>
    <w:rsid w:val="00E91E2F"/>
    <w:rsid w:val="00EA3546"/>
    <w:rsid w:val="00EB47AE"/>
    <w:rsid w:val="00EC34E1"/>
    <w:rsid w:val="00F0234A"/>
    <w:rsid w:val="00F05CF2"/>
    <w:rsid w:val="00F51241"/>
    <w:rsid w:val="00F52959"/>
    <w:rsid w:val="00F55884"/>
    <w:rsid w:val="00F558D3"/>
    <w:rsid w:val="00FA661E"/>
    <w:rsid w:val="00FB7F01"/>
    <w:rsid w:val="00FC0D36"/>
    <w:rsid w:val="00FD5D4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4B5DD18-0CEC-4887-93DB-141CBC95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873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583_201503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8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9-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550</Words>
  <Characters>3141</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583: Chris Harvey - South Carolina Legislature Online</dc:title>
  <dc:subject/>
  <dc:creator>%USERNAME%</dc:creator>
  <cp:keywords/>
  <dc:description/>
  <cp:lastModifiedBy>N Cumfer</cp:lastModifiedBy>
  <cp:revision>2</cp:revision>
  <dcterms:created xsi:type="dcterms:W3CDTF">2016-12-02T17:07:00Z</dcterms:created>
  <dcterms:modified xsi:type="dcterms:W3CDTF">2016-12-02T17:07:00Z</dcterms:modified>
</cp:coreProperties>
</file>