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2D" w:rsidRDefault="00B8442D" w:rsidP="00B8442D">
      <w:pPr>
        <w:ind w:firstLine="0"/>
        <w:rPr>
          <w:strike/>
        </w:rPr>
      </w:pPr>
      <w:bookmarkStart w:id="0" w:name="_GoBack"/>
      <w:bookmarkEnd w:id="0"/>
    </w:p>
    <w:p w:rsidR="00B8442D" w:rsidRDefault="00B8442D" w:rsidP="00B8442D">
      <w:pPr>
        <w:ind w:firstLine="0"/>
        <w:rPr>
          <w:strike/>
        </w:rPr>
      </w:pPr>
      <w:r>
        <w:rPr>
          <w:strike/>
        </w:rPr>
        <w:t>Indicates Matter Stricken</w:t>
      </w:r>
    </w:p>
    <w:p w:rsidR="00221E88" w:rsidRDefault="00B8442D" w:rsidP="00B8442D">
      <w:pPr>
        <w:ind w:firstLine="0"/>
        <w:rPr>
          <w:u w:val="single"/>
        </w:rPr>
      </w:pPr>
      <w:r>
        <w:rPr>
          <w:u w:val="single"/>
        </w:rPr>
        <w:t>Indicates New Matter</w:t>
      </w:r>
    </w:p>
    <w:p w:rsidR="0002547E" w:rsidRDefault="0002547E"/>
    <w:p w:rsidR="00B8442D" w:rsidRDefault="00B8442D">
      <w:r>
        <w:t>The House assembled at 10:00 a.m.</w:t>
      </w:r>
    </w:p>
    <w:p w:rsidR="00221E88" w:rsidRDefault="00B8442D">
      <w:r>
        <w:t>Deliberations were opened with prayer by Rev. Charles E. Seastrunk, Jr., as follows:</w:t>
      </w:r>
    </w:p>
    <w:p w:rsidR="0002547E" w:rsidRDefault="0002547E" w:rsidP="00B8442D">
      <w:pPr>
        <w:ind w:firstLine="270"/>
      </w:pPr>
      <w:bookmarkStart w:id="1" w:name="file_start2"/>
      <w:bookmarkEnd w:id="1"/>
    </w:p>
    <w:p w:rsidR="00B8442D" w:rsidRPr="00662335" w:rsidRDefault="00B8442D" w:rsidP="00B8442D">
      <w:pPr>
        <w:ind w:firstLine="270"/>
      </w:pPr>
      <w:r w:rsidRPr="00662335">
        <w:t>Our thought for today is from Psalm 40:4: “Happy are those who make the Lord their trust, who do not turn to the proud, to those who go astray after false gods.”</w:t>
      </w:r>
    </w:p>
    <w:p w:rsidR="00221E88" w:rsidRDefault="00B8442D" w:rsidP="00B8442D">
      <w:pPr>
        <w:ind w:firstLine="270"/>
      </w:pPr>
      <w:r w:rsidRPr="00662335">
        <w:t>Let us pray. Almighty God, continue Your grace and blessings on these Your people as they put their trust in You to guide them throughout the days ahead in this Session. Keep them centered on the task before them and bless their work. Bless our Nation, President, State, Governor, Speaker, staff, and all who work for the good of Your people. Protect our defenders of freedom, at home and abroad, as they protect us. Heal the wounds, those seen and those hidden, of our brave warriors. Lord, in Your mercy, hear our prayer. Amen.</w:t>
      </w:r>
    </w:p>
    <w:p w:rsidR="0002547E" w:rsidRDefault="0002547E"/>
    <w:p w:rsidR="00221E88" w:rsidRDefault="00B8442D">
      <w:r>
        <w:t>Pursuant to Rule 6.3, the House of Representatives was led in the Pledge of Allegiance to the Flag of the United States of America by the SPEAKER.</w:t>
      </w:r>
    </w:p>
    <w:p w:rsidR="0002547E" w:rsidRDefault="0002547E"/>
    <w:p w:rsidR="00221E88" w:rsidRDefault="00B8442D">
      <w:r>
        <w:t>After corrections to the Journal of the proceedings of yesterday, the SPEAKER ordered it confirmed.</w:t>
      </w:r>
    </w:p>
    <w:p w:rsidR="0002547E" w:rsidRDefault="0002547E" w:rsidP="00B8442D">
      <w:pPr>
        <w:keepNext/>
        <w:jc w:val="center"/>
        <w:rPr>
          <w:b/>
        </w:rPr>
      </w:pPr>
    </w:p>
    <w:p w:rsidR="00B8442D" w:rsidRDefault="00B8442D" w:rsidP="00B8442D">
      <w:pPr>
        <w:keepNext/>
        <w:jc w:val="center"/>
        <w:rPr>
          <w:b/>
        </w:rPr>
      </w:pPr>
      <w:r w:rsidRPr="00B8442D">
        <w:rPr>
          <w:b/>
        </w:rPr>
        <w:t>MOTION ADOPTED</w:t>
      </w:r>
    </w:p>
    <w:p w:rsidR="00221E88" w:rsidRDefault="00B8442D" w:rsidP="00B8442D">
      <w:r>
        <w:t>Rep. HERBKERSMAN moved that when the House adjourns, it adjourn in memory of Collin Dixon Stokes of Bluffton, which was agreed to.</w:t>
      </w:r>
    </w:p>
    <w:p w:rsidR="0002547E" w:rsidRDefault="0002547E" w:rsidP="00B8442D">
      <w:pPr>
        <w:keepNext/>
        <w:jc w:val="center"/>
        <w:rPr>
          <w:b/>
        </w:rPr>
      </w:pPr>
    </w:p>
    <w:p w:rsidR="00B8442D" w:rsidRDefault="00B8442D" w:rsidP="00B8442D">
      <w:pPr>
        <w:keepNext/>
        <w:jc w:val="center"/>
        <w:rPr>
          <w:b/>
        </w:rPr>
      </w:pPr>
      <w:r w:rsidRPr="00B8442D">
        <w:rPr>
          <w:b/>
        </w:rPr>
        <w:t>SILENT PRAYER</w:t>
      </w:r>
    </w:p>
    <w:p w:rsidR="00221E88" w:rsidRDefault="00B8442D" w:rsidP="00B8442D">
      <w:r>
        <w:t xml:space="preserve">The House stood in silent prayer in memory of Reverend Martin Luther King, Jr. </w:t>
      </w:r>
    </w:p>
    <w:p w:rsidR="00B8442D" w:rsidRDefault="00B8442D" w:rsidP="00EA50AB">
      <w:pPr>
        <w:keepNext/>
        <w:tabs>
          <w:tab w:val="left" w:pos="450"/>
          <w:tab w:val="left" w:pos="720"/>
          <w:tab w:val="left" w:pos="990"/>
        </w:tabs>
        <w:jc w:val="center"/>
        <w:rPr>
          <w:b/>
        </w:rPr>
      </w:pPr>
      <w:r>
        <w:rPr>
          <w:b/>
        </w:rPr>
        <w:br w:type="page"/>
      </w:r>
      <w:r w:rsidRPr="00B8442D">
        <w:rPr>
          <w:b/>
        </w:rPr>
        <w:lastRenderedPageBreak/>
        <w:t>REPORT RECEIVED</w:t>
      </w:r>
    </w:p>
    <w:p w:rsidR="00221E88" w:rsidRDefault="00B8442D" w:rsidP="00EA50AB">
      <w:pPr>
        <w:tabs>
          <w:tab w:val="left" w:pos="450"/>
          <w:tab w:val="left" w:pos="720"/>
          <w:tab w:val="left" w:pos="990"/>
        </w:tabs>
      </w:pPr>
      <w:r>
        <w:t>The following was received:</w:t>
      </w:r>
    </w:p>
    <w:p w:rsidR="00B8442D" w:rsidRPr="00B8442D" w:rsidRDefault="00B8442D" w:rsidP="00EA50AB">
      <w:pPr>
        <w:keepNext/>
        <w:tabs>
          <w:tab w:val="left" w:pos="450"/>
          <w:tab w:val="left" w:pos="720"/>
          <w:tab w:val="left" w:pos="990"/>
        </w:tabs>
        <w:ind w:right="36"/>
        <w:jc w:val="center"/>
        <w:rPr>
          <w:rFonts w:eastAsia="Calibri"/>
          <w:b/>
          <w:szCs w:val="22"/>
        </w:rPr>
      </w:pPr>
      <w:r w:rsidRPr="00B8442D">
        <w:rPr>
          <w:rFonts w:eastAsia="Calibri"/>
          <w:b/>
          <w:szCs w:val="22"/>
        </w:rPr>
        <w:t>Judicial Merit Selection Commission</w:t>
      </w:r>
    </w:p>
    <w:p w:rsidR="00B8442D" w:rsidRPr="00B8442D" w:rsidRDefault="00B8442D" w:rsidP="00EA50AB">
      <w:pPr>
        <w:keepNext/>
        <w:tabs>
          <w:tab w:val="left" w:pos="450"/>
          <w:tab w:val="left" w:pos="720"/>
          <w:tab w:val="left" w:pos="990"/>
        </w:tabs>
        <w:ind w:right="36"/>
        <w:jc w:val="center"/>
        <w:rPr>
          <w:rFonts w:eastAsia="Calibri"/>
          <w:b/>
          <w:szCs w:val="22"/>
        </w:rPr>
      </w:pPr>
      <w:r w:rsidRPr="00B8442D">
        <w:rPr>
          <w:rFonts w:eastAsia="Calibri"/>
          <w:b/>
          <w:szCs w:val="22"/>
        </w:rPr>
        <w:t>Report of Candidate Qualifications</w:t>
      </w:r>
    </w:p>
    <w:p w:rsidR="00221E88" w:rsidRDefault="00B8442D" w:rsidP="00EA50AB">
      <w:pPr>
        <w:keepNext/>
        <w:tabs>
          <w:tab w:val="left" w:pos="450"/>
          <w:tab w:val="left" w:pos="720"/>
          <w:tab w:val="left" w:pos="990"/>
        </w:tabs>
        <w:ind w:right="36"/>
        <w:jc w:val="center"/>
        <w:rPr>
          <w:rFonts w:eastAsia="Calibri"/>
          <w:b/>
          <w:szCs w:val="22"/>
        </w:rPr>
      </w:pPr>
      <w:r w:rsidRPr="00B8442D">
        <w:rPr>
          <w:rFonts w:eastAsia="Calibri"/>
          <w:b/>
          <w:szCs w:val="22"/>
        </w:rPr>
        <w:t>for Fall 2014</w:t>
      </w:r>
    </w:p>
    <w:p w:rsidR="00B8442D" w:rsidRPr="00B8442D" w:rsidRDefault="00B8442D" w:rsidP="00EA50AB">
      <w:pPr>
        <w:tabs>
          <w:tab w:val="left" w:pos="450"/>
          <w:tab w:val="left" w:pos="720"/>
          <w:tab w:val="left" w:pos="990"/>
        </w:tabs>
        <w:ind w:right="36"/>
        <w:jc w:val="left"/>
        <w:rPr>
          <w:rFonts w:eastAsia="Calibri"/>
          <w:szCs w:val="28"/>
        </w:rPr>
      </w:pPr>
      <w:r w:rsidRPr="00B8442D">
        <w:rPr>
          <w:rFonts w:eastAsia="Calibri"/>
          <w:szCs w:val="28"/>
        </w:rPr>
        <w:t xml:space="preserve">Date </w:t>
      </w:r>
      <w:r w:rsidRPr="00B8442D">
        <w:rPr>
          <w:rFonts w:eastAsia="Calibri"/>
          <w:szCs w:val="28"/>
          <w:u w:val="single"/>
        </w:rPr>
        <w:t>Draft</w:t>
      </w:r>
      <w:r w:rsidRPr="00B8442D">
        <w:rPr>
          <w:rFonts w:eastAsia="Calibri"/>
          <w:szCs w:val="28"/>
        </w:rPr>
        <w:t xml:space="preserve"> Report Issued:</w:t>
      </w:r>
      <w:r w:rsidRPr="00B8442D">
        <w:rPr>
          <w:rFonts w:eastAsia="Calibri"/>
          <w:szCs w:val="28"/>
        </w:rPr>
        <w:tab/>
      </w:r>
      <w:r w:rsidRPr="00B8442D">
        <w:rPr>
          <w:rFonts w:eastAsia="Calibri"/>
          <w:szCs w:val="28"/>
        </w:rPr>
        <w:tab/>
      </w:r>
      <w:r w:rsidRPr="00B8442D">
        <w:rPr>
          <w:rFonts w:eastAsia="Calibri"/>
          <w:szCs w:val="28"/>
        </w:rPr>
        <w:tab/>
      </w:r>
      <w:r w:rsidRPr="00B8442D">
        <w:rPr>
          <w:rFonts w:eastAsia="Calibri"/>
          <w:szCs w:val="28"/>
        </w:rPr>
        <w:tab/>
      </w:r>
      <w:r w:rsidRPr="00B8442D">
        <w:rPr>
          <w:rFonts w:eastAsia="Calibri"/>
          <w:szCs w:val="28"/>
        </w:rPr>
        <w:tab/>
        <w:t>Thursday, January 15, 2015</w:t>
      </w:r>
    </w:p>
    <w:p w:rsidR="00221E88" w:rsidRDefault="00B8442D" w:rsidP="00EA50AB">
      <w:pPr>
        <w:tabs>
          <w:tab w:val="left" w:pos="450"/>
          <w:tab w:val="left" w:pos="720"/>
          <w:tab w:val="left" w:pos="990"/>
        </w:tabs>
        <w:ind w:right="36"/>
        <w:jc w:val="left"/>
        <w:rPr>
          <w:rFonts w:eastAsia="Calibri"/>
          <w:szCs w:val="28"/>
        </w:rPr>
      </w:pPr>
      <w:r w:rsidRPr="00B8442D">
        <w:rPr>
          <w:rFonts w:eastAsia="Calibri"/>
          <w:szCs w:val="28"/>
        </w:rPr>
        <w:t>Date and Time Final Report Issued:</w:t>
      </w:r>
      <w:r w:rsidRPr="00B8442D">
        <w:rPr>
          <w:rFonts w:eastAsia="Calibri"/>
          <w:szCs w:val="28"/>
        </w:rPr>
        <w:tab/>
      </w:r>
      <w:r w:rsidRPr="00B8442D">
        <w:rPr>
          <w:rFonts w:eastAsia="Calibri"/>
          <w:b/>
          <w:szCs w:val="28"/>
        </w:rPr>
        <w:t>Noon</w:t>
      </w:r>
      <w:r w:rsidRPr="00B8442D">
        <w:rPr>
          <w:rFonts w:eastAsia="Calibri"/>
          <w:szCs w:val="28"/>
        </w:rPr>
        <w:t>, Tuesday, January 20, 2015</w:t>
      </w:r>
    </w:p>
    <w:p w:rsidR="00221E88" w:rsidRDefault="00B8442D" w:rsidP="00EA50AB">
      <w:pPr>
        <w:tabs>
          <w:tab w:val="left" w:pos="450"/>
          <w:tab w:val="left" w:pos="720"/>
          <w:tab w:val="left" w:pos="990"/>
        </w:tabs>
        <w:ind w:right="36"/>
        <w:rPr>
          <w:rFonts w:eastAsia="Calibri"/>
          <w:b/>
          <w:szCs w:val="22"/>
        </w:rPr>
      </w:pPr>
      <w:r w:rsidRPr="00B8442D">
        <w:rPr>
          <w:rFonts w:eastAsia="Calibri"/>
          <w:b/>
          <w:szCs w:val="22"/>
        </w:rPr>
        <w:t>Judicial candidates are not free to seek or accept commitments until Tuesday, January 20, 2015, at Noon.</w:t>
      </w:r>
    </w:p>
    <w:p w:rsidR="00B20DB9" w:rsidRDefault="00B20DB9" w:rsidP="00B20DB9">
      <w:pPr>
        <w:keepNext/>
        <w:tabs>
          <w:tab w:val="left" w:pos="450"/>
          <w:tab w:val="left" w:pos="720"/>
          <w:tab w:val="left" w:pos="990"/>
          <w:tab w:val="left" w:pos="1308"/>
          <w:tab w:val="center" w:pos="3143"/>
        </w:tabs>
        <w:ind w:right="36"/>
        <w:jc w:val="center"/>
        <w:rPr>
          <w:b/>
          <w:bCs/>
        </w:rPr>
      </w:pPr>
    </w:p>
    <w:p w:rsidR="00B8442D" w:rsidRPr="00021FCE" w:rsidRDefault="00B8442D" w:rsidP="00B20DB9">
      <w:pPr>
        <w:keepNext/>
        <w:tabs>
          <w:tab w:val="left" w:pos="450"/>
          <w:tab w:val="left" w:pos="720"/>
          <w:tab w:val="left" w:pos="990"/>
          <w:tab w:val="left" w:pos="1308"/>
          <w:tab w:val="center" w:pos="3143"/>
        </w:tabs>
        <w:ind w:right="36"/>
        <w:jc w:val="center"/>
        <w:rPr>
          <w:b/>
          <w:bCs/>
        </w:rPr>
      </w:pPr>
      <w:r w:rsidRPr="00021FCE">
        <w:rPr>
          <w:b/>
          <w:bCs/>
        </w:rPr>
        <w:t>Judicial Merit Selection Commission</w:t>
      </w:r>
    </w:p>
    <w:p w:rsidR="00221E88" w:rsidRDefault="00B8442D" w:rsidP="00B20DB9">
      <w:pPr>
        <w:tabs>
          <w:tab w:val="left" w:pos="450"/>
          <w:tab w:val="left" w:pos="720"/>
          <w:tab w:val="left" w:pos="990"/>
          <w:tab w:val="left" w:pos="1440"/>
          <w:tab w:val="left" w:pos="2880"/>
          <w:tab w:val="left" w:pos="3600"/>
          <w:tab w:val="left" w:pos="5040"/>
          <w:tab w:val="left" w:pos="5760"/>
          <w:tab w:val="left" w:pos="6480"/>
          <w:tab w:val="left" w:pos="7200"/>
          <w:tab w:val="right" w:pos="10710"/>
        </w:tabs>
        <w:jc w:val="left"/>
        <w:rPr>
          <w:szCs w:val="22"/>
        </w:rPr>
      </w:pPr>
      <w:r>
        <w:rPr>
          <w:szCs w:val="22"/>
        </w:rPr>
        <w:t>Jan</w:t>
      </w:r>
      <w:r w:rsidRPr="00021FCE">
        <w:rPr>
          <w:szCs w:val="22"/>
        </w:rPr>
        <w:t>uary 15, 2015</w:t>
      </w:r>
    </w:p>
    <w:p w:rsidR="00B20DB9" w:rsidRDefault="00B20DB9" w:rsidP="00EA50AB">
      <w:pPr>
        <w:tabs>
          <w:tab w:val="left" w:pos="450"/>
          <w:tab w:val="left" w:pos="720"/>
          <w:tab w:val="left" w:pos="990"/>
        </w:tabs>
        <w:rPr>
          <w:szCs w:val="22"/>
        </w:rPr>
      </w:pPr>
    </w:p>
    <w:p w:rsidR="00B8442D" w:rsidRPr="00021FCE" w:rsidRDefault="00B8442D" w:rsidP="00EA50AB">
      <w:pPr>
        <w:tabs>
          <w:tab w:val="left" w:pos="450"/>
          <w:tab w:val="left" w:pos="720"/>
          <w:tab w:val="left" w:pos="990"/>
        </w:tabs>
        <w:rPr>
          <w:szCs w:val="22"/>
        </w:rPr>
      </w:pPr>
      <w:r w:rsidRPr="00021FCE">
        <w:rPr>
          <w:szCs w:val="22"/>
        </w:rPr>
        <w:t>Dear Members of the General Assembly:</w:t>
      </w:r>
    </w:p>
    <w:p w:rsidR="00B8442D" w:rsidRPr="00021FCE" w:rsidRDefault="00B8442D" w:rsidP="00EA50AB">
      <w:pPr>
        <w:tabs>
          <w:tab w:val="left" w:pos="450"/>
          <w:tab w:val="left" w:pos="720"/>
          <w:tab w:val="left" w:pos="990"/>
        </w:tabs>
        <w:rPr>
          <w:szCs w:val="22"/>
        </w:rPr>
      </w:pPr>
      <w:r w:rsidRPr="00021FCE">
        <w:rPr>
          <w:szCs w:val="22"/>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B8442D" w:rsidRPr="00021FCE" w:rsidRDefault="00B8442D" w:rsidP="00EA50AB">
      <w:pPr>
        <w:tabs>
          <w:tab w:val="left" w:pos="450"/>
          <w:tab w:val="left" w:pos="720"/>
          <w:tab w:val="left" w:pos="990"/>
        </w:tabs>
        <w:rPr>
          <w:szCs w:val="22"/>
        </w:rPr>
      </w:pPr>
      <w:r w:rsidRPr="00021FCE">
        <w:rPr>
          <w:szCs w:val="22"/>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B8442D" w:rsidRPr="00021FCE" w:rsidRDefault="00B8442D" w:rsidP="00EA50AB">
      <w:pPr>
        <w:tabs>
          <w:tab w:val="left" w:pos="450"/>
          <w:tab w:val="left" w:pos="720"/>
          <w:tab w:val="left" w:pos="990"/>
        </w:tabs>
        <w:rPr>
          <w:szCs w:val="22"/>
        </w:rPr>
      </w:pPr>
      <w:r w:rsidRPr="00021FCE">
        <w:rPr>
          <w:szCs w:val="22"/>
        </w:rPr>
        <w:tab/>
        <w:t xml:space="preserve">Judicial candidates are </w:t>
      </w:r>
      <w:r w:rsidRPr="00021FCE">
        <w:rPr>
          <w:b/>
          <w:bCs/>
          <w:szCs w:val="22"/>
        </w:rPr>
        <w:t>prohibited</w:t>
      </w:r>
      <w:r w:rsidRPr="00021FCE">
        <w:rPr>
          <w:szCs w:val="22"/>
        </w:rPr>
        <w:t xml:space="preserve"> from asking for your commitment until </w:t>
      </w:r>
      <w:r w:rsidRPr="00021FCE">
        <w:rPr>
          <w:b/>
          <w:bCs/>
          <w:szCs w:val="22"/>
          <w:u w:val="single"/>
        </w:rPr>
        <w:t>12:00 Noon on January 20, 2015.</w:t>
      </w:r>
      <w:r w:rsidRPr="00021FCE">
        <w:rPr>
          <w:b/>
          <w:bCs/>
          <w:szCs w:val="22"/>
        </w:rPr>
        <w:t xml:space="preserve"> </w:t>
      </w:r>
      <w:r w:rsidRPr="00021FCE">
        <w:rPr>
          <w:szCs w:val="22"/>
        </w:rPr>
        <w:t xml:space="preserve"> </w:t>
      </w:r>
      <w:r w:rsidRPr="00021FCE">
        <w:rPr>
          <w:b/>
          <w:szCs w:val="22"/>
        </w:rPr>
        <w:t xml:space="preserve">Members of the General Assembly are not permitted to issue letters of introduction, announcements of candidacy, statements detailing a candidate’s qualifications, or commitments to vote for a candidate </w:t>
      </w:r>
      <w:r w:rsidRPr="00021FCE">
        <w:rPr>
          <w:b/>
          <w:szCs w:val="22"/>
          <w:u w:val="single"/>
        </w:rPr>
        <w:t>until Tuesday, January 20, 2015</w:t>
      </w:r>
      <w:r w:rsidRPr="00021FCE">
        <w:rPr>
          <w:b/>
          <w:szCs w:val="22"/>
        </w:rPr>
        <w:t>.  In summary, no member of the General Assembly should, orally or by writing, communicate about a candidate’s candidacy until the time designated after release of the Judicial Merit Selection Commission’s Report of Candidate Qualifications.</w:t>
      </w:r>
      <w:r w:rsidRPr="00021FCE">
        <w:rPr>
          <w:szCs w:val="22"/>
        </w:rPr>
        <w:t xml:space="preserve">  If you find a candidate violating the pledging prohibitions or if you have questions about this report, please contact the Commission office at (803) 212-6623.</w:t>
      </w:r>
    </w:p>
    <w:p w:rsidR="00221E88" w:rsidRDefault="00B8442D" w:rsidP="00EA50AB">
      <w:pPr>
        <w:tabs>
          <w:tab w:val="left" w:pos="450"/>
          <w:tab w:val="left" w:pos="720"/>
          <w:tab w:val="left" w:pos="990"/>
        </w:tabs>
        <w:rPr>
          <w:szCs w:val="22"/>
        </w:rPr>
      </w:pPr>
      <w:r w:rsidRPr="00021FCE">
        <w:rPr>
          <w:szCs w:val="22"/>
        </w:rPr>
        <w:tab/>
        <w:t>Thank you for your attention to this matter.</w:t>
      </w:r>
    </w:p>
    <w:p w:rsidR="00B8442D" w:rsidRPr="00021FCE" w:rsidRDefault="00B8442D" w:rsidP="00EA50AB">
      <w:pPr>
        <w:tabs>
          <w:tab w:val="left" w:pos="450"/>
          <w:tab w:val="left" w:pos="720"/>
          <w:tab w:val="left" w:pos="990"/>
        </w:tabs>
        <w:rPr>
          <w:szCs w:val="22"/>
        </w:rPr>
      </w:pPr>
      <w:r w:rsidRPr="00021FCE">
        <w:rPr>
          <w:szCs w:val="22"/>
        </w:rPr>
        <w:lastRenderedPageBreak/>
        <w:tab/>
        <w:t>Sincerely,</w:t>
      </w:r>
    </w:p>
    <w:p w:rsidR="00221E88" w:rsidRDefault="00B8442D" w:rsidP="00EA50AB">
      <w:pPr>
        <w:tabs>
          <w:tab w:val="left" w:pos="450"/>
          <w:tab w:val="left" w:pos="720"/>
          <w:tab w:val="left" w:pos="990"/>
        </w:tabs>
      </w:pPr>
      <w:r w:rsidRPr="00021FCE">
        <w:rPr>
          <w:szCs w:val="22"/>
        </w:rPr>
        <w:tab/>
        <w:t>Sen. Larry A. Martin, Chairman</w:t>
      </w:r>
    </w:p>
    <w:p w:rsidR="00B20DB9" w:rsidRDefault="00B20DB9" w:rsidP="00EA50AB">
      <w:pPr>
        <w:keepNext/>
        <w:tabs>
          <w:tab w:val="left" w:pos="450"/>
          <w:tab w:val="left" w:pos="720"/>
          <w:tab w:val="left" w:pos="990"/>
          <w:tab w:val="left" w:pos="1308"/>
          <w:tab w:val="center" w:pos="3143"/>
        </w:tabs>
        <w:ind w:right="36"/>
        <w:jc w:val="left"/>
        <w:rPr>
          <w:b/>
          <w:bCs/>
        </w:rPr>
      </w:pPr>
    </w:p>
    <w:p w:rsidR="00221E88" w:rsidRDefault="00B8442D" w:rsidP="00EA50AB">
      <w:pPr>
        <w:keepNext/>
        <w:tabs>
          <w:tab w:val="left" w:pos="450"/>
          <w:tab w:val="left" w:pos="720"/>
          <w:tab w:val="left" w:pos="990"/>
          <w:tab w:val="left" w:pos="1308"/>
          <w:tab w:val="center" w:pos="3143"/>
        </w:tabs>
        <w:ind w:right="36"/>
        <w:jc w:val="left"/>
        <w:rPr>
          <w:b/>
          <w:bCs/>
        </w:rPr>
      </w:pPr>
      <w:r>
        <w:rPr>
          <w:b/>
          <w:bCs/>
        </w:rPr>
        <w:tab/>
      </w:r>
      <w:r>
        <w:rPr>
          <w:b/>
          <w:bCs/>
        </w:rPr>
        <w:tab/>
      </w:r>
      <w:r w:rsidRPr="00021FCE">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510475901" r:id="rId8"/>
        </w:object>
      </w:r>
      <w:r w:rsidRPr="00021FCE">
        <w:rPr>
          <w:b/>
          <w:bCs/>
        </w:rPr>
        <w:t>Judicial Merit Selection Commission</w:t>
      </w:r>
    </w:p>
    <w:p w:rsidR="00B8442D" w:rsidRPr="00021FCE" w:rsidRDefault="00B8442D" w:rsidP="00EA50AB">
      <w:pPr>
        <w:tabs>
          <w:tab w:val="left" w:pos="450"/>
          <w:tab w:val="left" w:pos="720"/>
          <w:tab w:val="left" w:pos="990"/>
        </w:tabs>
        <w:rPr>
          <w:szCs w:val="22"/>
        </w:rPr>
      </w:pPr>
      <w:r>
        <w:rPr>
          <w:szCs w:val="22"/>
        </w:rPr>
        <w:t>J</w:t>
      </w:r>
      <w:r w:rsidRPr="00021FCE">
        <w:rPr>
          <w:szCs w:val="22"/>
        </w:rPr>
        <w:t>anuary 15, 2015</w:t>
      </w:r>
    </w:p>
    <w:p w:rsidR="00B8442D" w:rsidRPr="00021FCE" w:rsidRDefault="00B8442D" w:rsidP="00EA50AB">
      <w:pPr>
        <w:tabs>
          <w:tab w:val="left" w:pos="450"/>
          <w:tab w:val="left" w:pos="720"/>
          <w:tab w:val="left" w:pos="990"/>
        </w:tabs>
        <w:rPr>
          <w:szCs w:val="22"/>
        </w:rPr>
      </w:pPr>
      <w:r w:rsidRPr="00021FCE">
        <w:rPr>
          <w:szCs w:val="22"/>
        </w:rPr>
        <w:t>Members of the SC General Assembly</w:t>
      </w:r>
    </w:p>
    <w:p w:rsidR="00B8442D" w:rsidRPr="00021FCE" w:rsidRDefault="00B8442D" w:rsidP="00EA50AB">
      <w:pPr>
        <w:tabs>
          <w:tab w:val="left" w:pos="450"/>
          <w:tab w:val="left" w:pos="720"/>
          <w:tab w:val="left" w:pos="990"/>
        </w:tabs>
        <w:rPr>
          <w:szCs w:val="22"/>
        </w:rPr>
      </w:pPr>
      <w:r w:rsidRPr="00021FCE">
        <w:rPr>
          <w:szCs w:val="22"/>
        </w:rPr>
        <w:t>SC State House</w:t>
      </w:r>
    </w:p>
    <w:p w:rsidR="00221E88" w:rsidRDefault="00B8442D" w:rsidP="00EA50AB">
      <w:pPr>
        <w:tabs>
          <w:tab w:val="left" w:pos="450"/>
          <w:tab w:val="left" w:pos="720"/>
          <w:tab w:val="left" w:pos="990"/>
        </w:tabs>
        <w:rPr>
          <w:szCs w:val="22"/>
        </w:rPr>
      </w:pPr>
      <w:r w:rsidRPr="00021FCE">
        <w:rPr>
          <w:szCs w:val="22"/>
        </w:rPr>
        <w:t>Columbia, SC</w:t>
      </w:r>
    </w:p>
    <w:p w:rsidR="00B20DB9" w:rsidRDefault="00B20DB9" w:rsidP="00EA50AB">
      <w:pPr>
        <w:tabs>
          <w:tab w:val="left" w:pos="450"/>
          <w:tab w:val="left" w:pos="720"/>
          <w:tab w:val="left" w:pos="990"/>
        </w:tabs>
        <w:rPr>
          <w:szCs w:val="22"/>
        </w:rPr>
      </w:pPr>
    </w:p>
    <w:p w:rsidR="00B8442D" w:rsidRPr="00021FCE" w:rsidRDefault="00B8442D" w:rsidP="00EA50AB">
      <w:pPr>
        <w:tabs>
          <w:tab w:val="left" w:pos="450"/>
          <w:tab w:val="left" w:pos="720"/>
          <w:tab w:val="left" w:pos="990"/>
        </w:tabs>
        <w:rPr>
          <w:szCs w:val="22"/>
        </w:rPr>
      </w:pPr>
      <w:r w:rsidRPr="00021FCE">
        <w:rPr>
          <w:szCs w:val="22"/>
        </w:rPr>
        <w:t>Dear Fellow Members:</w:t>
      </w:r>
    </w:p>
    <w:p w:rsidR="00B8442D" w:rsidRPr="00021FCE" w:rsidRDefault="00B8442D" w:rsidP="00EA50AB">
      <w:pPr>
        <w:tabs>
          <w:tab w:val="left" w:pos="450"/>
          <w:tab w:val="left" w:pos="720"/>
          <w:tab w:val="left" w:pos="990"/>
        </w:tabs>
        <w:rPr>
          <w:szCs w:val="22"/>
        </w:rPr>
      </w:pPr>
      <w:r w:rsidRPr="00021FCE">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2014 screening.</w:t>
      </w:r>
    </w:p>
    <w:p w:rsidR="00B8442D" w:rsidRPr="00021FCE" w:rsidRDefault="00B8442D" w:rsidP="00EA50AB">
      <w:pPr>
        <w:tabs>
          <w:tab w:val="left" w:pos="450"/>
          <w:tab w:val="left" w:pos="720"/>
          <w:tab w:val="left" w:pos="990"/>
        </w:tabs>
        <w:rPr>
          <w:szCs w:val="22"/>
        </w:rPr>
      </w:pPr>
      <w:r w:rsidRPr="00021FCE">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w:t>
      </w:r>
      <w:r w:rsidRPr="00B8442D">
        <w:rPr>
          <w:szCs w:val="22"/>
        </w:rPr>
        <w:t>to an announcement of candidacy by the candidate and statements by the candidate</w:t>
      </w:r>
      <w:r w:rsidRPr="00021FCE">
        <w:rPr>
          <w:szCs w:val="22"/>
        </w:rPr>
        <w:t xml:space="preserve"> detailing the candidate’s qualifications” (emphasis added).  Candidates may not, however, contact members of the Commission regarding their candidacy; please note that six members of the Commission also are legislators.</w:t>
      </w:r>
    </w:p>
    <w:p w:rsidR="00B8442D" w:rsidRPr="00EA50AB" w:rsidRDefault="00B8442D" w:rsidP="00EA50AB">
      <w:pPr>
        <w:tabs>
          <w:tab w:val="left" w:pos="450"/>
          <w:tab w:val="left" w:pos="720"/>
          <w:tab w:val="left" w:pos="990"/>
        </w:tabs>
        <w:rPr>
          <w:bCs/>
          <w:szCs w:val="22"/>
        </w:rPr>
      </w:pPr>
      <w:r w:rsidRPr="00021FCE">
        <w:rPr>
          <w:szCs w:val="22"/>
        </w:rPr>
        <w:tab/>
        <w:t xml:space="preserve">In April 2000, the Commission determined that Section 2-19-70(C) means </w:t>
      </w:r>
      <w:r w:rsidRPr="00EA50AB">
        <w:rPr>
          <w:bCs/>
          <w:szCs w:val="22"/>
        </w:rPr>
        <w:t>no</w:t>
      </w:r>
      <w:r w:rsidRPr="00EA50AB">
        <w:rPr>
          <w:szCs w:val="22"/>
        </w:rPr>
        <w:t xml:space="preserve"> member of the General Assembly should engage in </w:t>
      </w:r>
      <w:r w:rsidRPr="00EA50AB">
        <w:rPr>
          <w:bCs/>
          <w:szCs w:val="22"/>
        </w:rPr>
        <w:t xml:space="preserve">any </w:t>
      </w:r>
      <w:r w:rsidRPr="00EA50AB">
        <w:rPr>
          <w:szCs w:val="22"/>
        </w:rPr>
        <w:t>form of communication, written or verbal, concerning a judicial candidate before the 48-hour period expires following the release of the Commission’s report.</w:t>
      </w:r>
      <w:r w:rsidRPr="00021FCE">
        <w:rPr>
          <w:szCs w:val="22"/>
        </w:rPr>
        <w:t xml:space="preserve">  The Commission would like </w:t>
      </w:r>
      <w:r w:rsidRPr="00021FCE">
        <w:rPr>
          <w:bCs/>
          <w:szCs w:val="22"/>
        </w:rPr>
        <w:t xml:space="preserve">to clarify and reiterate that until at least 48 hours have expired after the Commission has released its final report of candidate qualifications to the General </w:t>
      </w:r>
      <w:r w:rsidRPr="00EA50AB">
        <w:rPr>
          <w:bCs/>
          <w:szCs w:val="22"/>
        </w:rPr>
        <w:t>Assembly</w:t>
      </w:r>
      <w:r w:rsidRPr="00EA50AB">
        <w:rPr>
          <w:b/>
          <w:szCs w:val="22"/>
        </w:rPr>
        <w:t xml:space="preserve">, </w:t>
      </w:r>
      <w:r w:rsidRPr="00EA50AB">
        <w:rPr>
          <w:bCs/>
          <w:szCs w:val="22"/>
        </w:rPr>
        <w:t xml:space="preserve">only candidates, and not members of the General Assembly, are permitted to issue letters of introduction, announcements of candidacy, or statements detailing the candidates’ qualifications. </w:t>
      </w:r>
    </w:p>
    <w:p w:rsidR="00B8442D" w:rsidRPr="00EA50AB" w:rsidRDefault="00B8442D" w:rsidP="00EA50AB">
      <w:pPr>
        <w:tabs>
          <w:tab w:val="left" w:pos="450"/>
          <w:tab w:val="left" w:pos="720"/>
          <w:tab w:val="left" w:pos="990"/>
        </w:tabs>
        <w:rPr>
          <w:szCs w:val="22"/>
        </w:rPr>
      </w:pPr>
      <w:r w:rsidRPr="00EA50AB">
        <w:rPr>
          <w:szCs w:val="22"/>
        </w:rPr>
        <w:tab/>
        <w:t>The Commission would again like to remind members of the General Assembly that a violation of the screening law is likely a disqualifying offense and must be considered when determining a candidate’s fitness for judicial office.  Further, the law requires the Commission to report any violations of the pledging rules by members of the General Assembly to the House or Senate Ethics Committee, as may be applicable.</w:t>
      </w:r>
    </w:p>
    <w:p w:rsidR="00221E88" w:rsidRDefault="00B8442D" w:rsidP="00EA50AB">
      <w:pPr>
        <w:tabs>
          <w:tab w:val="left" w:pos="450"/>
          <w:tab w:val="left" w:pos="720"/>
          <w:tab w:val="left" w:pos="990"/>
        </w:tabs>
        <w:rPr>
          <w:szCs w:val="22"/>
        </w:rPr>
      </w:pPr>
      <w:r w:rsidRPr="00EA50AB">
        <w:rPr>
          <w:szCs w:val="22"/>
        </w:rPr>
        <w:tab/>
        <w:t>Should you have any questions regarding this letter or any other matter pertaining to the judicial screening process, please do not hesitate to call Jane O. Shuler, Chief Counsel to the Commission, at</w:t>
      </w:r>
      <w:r w:rsidRPr="00021FCE">
        <w:rPr>
          <w:szCs w:val="22"/>
        </w:rPr>
        <w:t xml:space="preserve"> 212-6629 (M-Th).</w:t>
      </w:r>
    </w:p>
    <w:p w:rsidR="00B20DB9" w:rsidRDefault="00B20DB9" w:rsidP="00EA50AB">
      <w:pPr>
        <w:tabs>
          <w:tab w:val="left" w:pos="450"/>
          <w:tab w:val="left" w:pos="720"/>
          <w:tab w:val="left" w:pos="990"/>
        </w:tabs>
        <w:rPr>
          <w:szCs w:val="22"/>
        </w:rPr>
      </w:pPr>
    </w:p>
    <w:p w:rsidR="00B8442D" w:rsidRPr="00021FCE" w:rsidRDefault="00B8442D" w:rsidP="00EA50AB">
      <w:pPr>
        <w:tabs>
          <w:tab w:val="left" w:pos="450"/>
          <w:tab w:val="left" w:pos="720"/>
          <w:tab w:val="left" w:pos="990"/>
        </w:tabs>
        <w:rPr>
          <w:szCs w:val="22"/>
        </w:rPr>
      </w:pPr>
      <w:r w:rsidRPr="00021FCE">
        <w:rPr>
          <w:szCs w:val="22"/>
        </w:rPr>
        <w:tab/>
        <w:t>Sincerely,</w:t>
      </w:r>
    </w:p>
    <w:p w:rsidR="00B8442D" w:rsidRPr="00021FCE" w:rsidRDefault="00B8442D" w:rsidP="00EA50AB">
      <w:pPr>
        <w:tabs>
          <w:tab w:val="left" w:pos="450"/>
          <w:tab w:val="left" w:pos="720"/>
          <w:tab w:val="left" w:pos="990"/>
        </w:tabs>
        <w:rPr>
          <w:szCs w:val="22"/>
        </w:rPr>
      </w:pPr>
      <w:r w:rsidRPr="00021FCE">
        <w:rPr>
          <w:szCs w:val="22"/>
        </w:rPr>
        <w:tab/>
        <w:t>Senator Larry A. Martin</w:t>
      </w:r>
      <w:r w:rsidRPr="00021FCE">
        <w:rPr>
          <w:szCs w:val="22"/>
        </w:rPr>
        <w:tab/>
      </w:r>
      <w:r w:rsidRPr="00021FCE">
        <w:rPr>
          <w:szCs w:val="22"/>
        </w:rPr>
        <w:tab/>
      </w:r>
      <w:r w:rsidRPr="00021FCE">
        <w:rPr>
          <w:szCs w:val="22"/>
        </w:rPr>
        <w:tab/>
        <w:t>Representative Alan D. Clemmons</w:t>
      </w:r>
    </w:p>
    <w:p w:rsidR="00221E88" w:rsidRDefault="00B8442D" w:rsidP="00EA50AB">
      <w:pPr>
        <w:tabs>
          <w:tab w:val="left" w:pos="450"/>
          <w:tab w:val="left" w:pos="720"/>
          <w:tab w:val="left" w:pos="990"/>
        </w:tabs>
        <w:rPr>
          <w:szCs w:val="22"/>
        </w:rPr>
      </w:pPr>
      <w:r w:rsidRPr="00021FCE">
        <w:rPr>
          <w:szCs w:val="22"/>
        </w:rPr>
        <w:tab/>
        <w:t>Chairman</w:t>
      </w:r>
      <w:r w:rsidRPr="00021FCE">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t>Vice-Chairman</w:t>
      </w:r>
      <w:r w:rsidRPr="00021FCE">
        <w:rPr>
          <w:szCs w:val="22"/>
        </w:rPr>
        <w:tab/>
      </w:r>
    </w:p>
    <w:p w:rsidR="005E175F" w:rsidRDefault="005E175F" w:rsidP="00EA50AB">
      <w:pPr>
        <w:keepNext/>
        <w:tabs>
          <w:tab w:val="left" w:pos="450"/>
          <w:tab w:val="left" w:pos="720"/>
          <w:tab w:val="left" w:pos="990"/>
        </w:tabs>
        <w:jc w:val="center"/>
        <w:rPr>
          <w:b/>
          <w:szCs w:val="22"/>
        </w:rPr>
      </w:pPr>
    </w:p>
    <w:p w:rsidR="00B8442D" w:rsidRPr="00021FCE" w:rsidRDefault="00B8442D" w:rsidP="00EA50AB">
      <w:pPr>
        <w:keepNext/>
        <w:tabs>
          <w:tab w:val="left" w:pos="450"/>
          <w:tab w:val="left" w:pos="720"/>
          <w:tab w:val="left" w:pos="990"/>
        </w:tabs>
        <w:jc w:val="center"/>
        <w:rPr>
          <w:b/>
          <w:szCs w:val="22"/>
        </w:rPr>
      </w:pPr>
      <w:r w:rsidRPr="00021FCE">
        <w:rPr>
          <w:b/>
          <w:szCs w:val="22"/>
        </w:rPr>
        <w:t>INTRODUCTION</w:t>
      </w:r>
    </w:p>
    <w:p w:rsidR="00B8442D" w:rsidRPr="00021FCE" w:rsidRDefault="00B8442D" w:rsidP="00EA50AB">
      <w:pPr>
        <w:tabs>
          <w:tab w:val="left" w:pos="450"/>
          <w:tab w:val="left" w:pos="720"/>
          <w:tab w:val="left" w:pos="990"/>
        </w:tabs>
        <w:rPr>
          <w:szCs w:val="22"/>
        </w:rPr>
      </w:pPr>
      <w:r w:rsidRPr="00021FCE">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B8442D" w:rsidRPr="00021FCE" w:rsidRDefault="00B8442D" w:rsidP="00EA50AB">
      <w:pPr>
        <w:tabs>
          <w:tab w:val="left" w:pos="450"/>
          <w:tab w:val="left" w:pos="720"/>
          <w:tab w:val="left" w:pos="990"/>
        </w:tabs>
        <w:rPr>
          <w:szCs w:val="22"/>
        </w:rPr>
      </w:pPr>
      <w:r w:rsidRPr="00021FCE">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B8442D" w:rsidRPr="00021FCE" w:rsidRDefault="00B8442D" w:rsidP="00EA50AB">
      <w:pPr>
        <w:tabs>
          <w:tab w:val="left" w:pos="450"/>
          <w:tab w:val="left" w:pos="720"/>
          <w:tab w:val="left" w:pos="990"/>
        </w:tabs>
        <w:rPr>
          <w:szCs w:val="22"/>
        </w:rPr>
      </w:pPr>
      <w:r w:rsidRPr="00021FCE">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B8442D" w:rsidRPr="00021FCE" w:rsidRDefault="00B8442D" w:rsidP="00EA50AB">
      <w:pPr>
        <w:tabs>
          <w:tab w:val="left" w:pos="450"/>
          <w:tab w:val="left" w:pos="720"/>
          <w:tab w:val="left" w:pos="990"/>
        </w:tabs>
        <w:rPr>
          <w:szCs w:val="22"/>
        </w:rPr>
      </w:pPr>
      <w:r w:rsidRPr="00021FCE">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(1)</w:t>
      </w:r>
      <w:r w:rsidRPr="00021FCE">
        <w:rPr>
          <w:rFonts w:ascii="Times New Roman" w:hAnsi="Times New Roman" w:cs="Times New Roman"/>
          <w:szCs w:val="22"/>
        </w:rPr>
        <w:tab/>
        <w:t>survey of the bench and bar through BallotBox online;</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(2)</w:t>
      </w:r>
      <w:r w:rsidRPr="00021FCE">
        <w:rPr>
          <w:rFonts w:ascii="Times New Roman" w:hAnsi="Times New Roman" w:cs="Times New Roman"/>
          <w:szCs w:val="22"/>
        </w:rPr>
        <w:tab/>
        <w:t>SLED and FBI investigation;</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(3)</w:t>
      </w:r>
      <w:r w:rsidRPr="00021FCE">
        <w:rPr>
          <w:rFonts w:ascii="Times New Roman" w:hAnsi="Times New Roman" w:cs="Times New Roman"/>
          <w:szCs w:val="22"/>
        </w:rPr>
        <w:tab/>
        <w:t>credit investigation;</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(4)</w:t>
      </w:r>
      <w:r w:rsidRPr="00021FCE">
        <w:rPr>
          <w:rFonts w:ascii="Times New Roman" w:hAnsi="Times New Roman" w:cs="Times New Roman"/>
          <w:szCs w:val="22"/>
        </w:rPr>
        <w:tab/>
        <w:t>grievance investigation;</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(5)</w:t>
      </w:r>
      <w:r w:rsidRPr="00021FCE">
        <w:rPr>
          <w:rFonts w:ascii="Times New Roman" w:hAnsi="Times New Roman" w:cs="Times New Roman"/>
          <w:szCs w:val="22"/>
        </w:rPr>
        <w:tab/>
        <w:t>study of application materials;</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(6)</w:t>
      </w:r>
      <w:r w:rsidRPr="00021FCE">
        <w:rPr>
          <w:rFonts w:ascii="Times New Roman" w:hAnsi="Times New Roman" w:cs="Times New Roman"/>
          <w:szCs w:val="22"/>
        </w:rPr>
        <w:tab/>
        <w:t>verification of ethics compliance;</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(7)</w:t>
      </w:r>
      <w:r w:rsidRPr="00021FCE">
        <w:rPr>
          <w:rFonts w:ascii="Times New Roman" w:hAnsi="Times New Roman" w:cs="Times New Roman"/>
          <w:szCs w:val="22"/>
        </w:rPr>
        <w:tab/>
        <w:t>search of newspaper articles;</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(8)</w:t>
      </w:r>
      <w:r w:rsidRPr="00021FCE">
        <w:rPr>
          <w:rFonts w:ascii="Times New Roman" w:hAnsi="Times New Roman" w:cs="Times New Roman"/>
          <w:szCs w:val="22"/>
        </w:rPr>
        <w:tab/>
        <w:t>conflict of interest investigation;</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(9)</w:t>
      </w:r>
      <w:r w:rsidRPr="00021FCE">
        <w:rPr>
          <w:rFonts w:ascii="Times New Roman" w:hAnsi="Times New Roman" w:cs="Times New Roman"/>
          <w:szCs w:val="22"/>
        </w:rPr>
        <w:tab/>
        <w:t>court schedule study;</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(10)</w:t>
      </w:r>
      <w:r w:rsidRPr="00021FCE">
        <w:rPr>
          <w:rFonts w:ascii="Times New Roman" w:hAnsi="Times New Roman" w:cs="Times New Roman"/>
          <w:szCs w:val="22"/>
        </w:rPr>
        <w:tab/>
        <w:t>study of appellate record;</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(11)</w:t>
      </w:r>
      <w:r w:rsidRPr="00021FCE">
        <w:rPr>
          <w:rFonts w:ascii="Times New Roman" w:hAnsi="Times New Roman" w:cs="Times New Roman"/>
          <w:szCs w:val="22"/>
        </w:rPr>
        <w:tab/>
        <w:t>court observation; and</w:t>
      </w:r>
    </w:p>
    <w:p w:rsidR="00B8442D" w:rsidRPr="00021FCE" w:rsidRDefault="00B8442D" w:rsidP="00EA50AB">
      <w:pPr>
        <w:pStyle w:val="JUDICIALINDENT"/>
        <w:tabs>
          <w:tab w:val="clear" w:pos="1440"/>
          <w:tab w:val="clear" w:pos="2880"/>
          <w:tab w:val="left" w:pos="216"/>
          <w:tab w:val="left" w:pos="450"/>
          <w:tab w:val="left" w:pos="648"/>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16"/>
        <w:rPr>
          <w:rFonts w:ascii="Times New Roman" w:hAnsi="Times New Roman" w:cs="Times New Roman"/>
          <w:szCs w:val="22"/>
        </w:rPr>
      </w:pPr>
      <w:r w:rsidRPr="00021FCE">
        <w:rPr>
          <w:rFonts w:ascii="Times New Roman" w:hAnsi="Times New Roman" w:cs="Times New Roman"/>
          <w:szCs w:val="22"/>
        </w:rPr>
        <w:tab/>
      </w:r>
      <w:r w:rsidRPr="00021FCE">
        <w:rPr>
          <w:rFonts w:ascii="Times New Roman" w:hAnsi="Times New Roman" w:cs="Times New Roman"/>
          <w:szCs w:val="22"/>
        </w:rPr>
        <w:tab/>
        <w:t>(12)</w:t>
      </w:r>
      <w:r w:rsidRPr="00021FCE">
        <w:rPr>
          <w:rFonts w:ascii="Times New Roman" w:hAnsi="Times New Roman" w:cs="Times New Roman"/>
          <w:szCs w:val="22"/>
        </w:rPr>
        <w:tab/>
        <w:t>investigation of complaints.</w:t>
      </w:r>
    </w:p>
    <w:p w:rsidR="00B8442D" w:rsidRPr="00021FCE" w:rsidRDefault="00B8442D" w:rsidP="00EA50AB">
      <w:pPr>
        <w:pStyle w:val="FLUSHRIGHTLEADERS"/>
        <w:tabs>
          <w:tab w:val="clear" w:pos="432"/>
          <w:tab w:val="clear" w:pos="5904"/>
          <w:tab w:val="left" w:pos="450"/>
          <w:tab w:val="left" w:pos="72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szCs w:val="22"/>
        </w:rPr>
      </w:pPr>
      <w:r w:rsidRPr="00021FCE">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B8442D" w:rsidRPr="00021FCE" w:rsidRDefault="00B8442D" w:rsidP="00EA50AB">
      <w:pPr>
        <w:tabs>
          <w:tab w:val="left" w:pos="450"/>
          <w:tab w:val="left" w:pos="720"/>
          <w:tab w:val="left" w:pos="990"/>
        </w:tabs>
        <w:rPr>
          <w:szCs w:val="22"/>
        </w:rPr>
      </w:pPr>
      <w:r w:rsidRPr="00021FCE">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B8442D" w:rsidRPr="00021FCE" w:rsidRDefault="00B8442D" w:rsidP="00EA50AB">
      <w:pPr>
        <w:tabs>
          <w:tab w:val="left" w:pos="450"/>
          <w:tab w:val="left" w:pos="720"/>
          <w:tab w:val="left" w:pos="990"/>
        </w:tabs>
        <w:rPr>
          <w:szCs w:val="22"/>
        </w:rPr>
      </w:pPr>
      <w:r w:rsidRPr="00021FCE">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B8442D" w:rsidRPr="00021FCE" w:rsidRDefault="00B8442D" w:rsidP="00EA50AB">
      <w:pPr>
        <w:pStyle w:val="BodyTextIndent2"/>
        <w:tabs>
          <w:tab w:val="left" w:pos="216"/>
          <w:tab w:val="left" w:pos="450"/>
          <w:tab w:val="left" w:pos="648"/>
          <w:tab w:val="left" w:pos="72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216"/>
        <w:rPr>
          <w:rFonts w:ascii="Times New Roman" w:hAnsi="Times New Roman"/>
          <w:szCs w:val="22"/>
        </w:rPr>
      </w:pPr>
      <w:r w:rsidRPr="00021FCE">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B8442D" w:rsidRPr="00B8442D" w:rsidRDefault="00B8442D" w:rsidP="00EA50AB">
      <w:pPr>
        <w:tabs>
          <w:tab w:val="left" w:pos="450"/>
          <w:tab w:val="left" w:pos="720"/>
          <w:tab w:val="left" w:pos="990"/>
        </w:tabs>
        <w:rPr>
          <w:szCs w:val="22"/>
        </w:rPr>
      </w:pPr>
      <w:r w:rsidRPr="00021FCE">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B8442D">
        <w:rPr>
          <w:szCs w:val="22"/>
        </w:rPr>
        <w:t>Please carefully consider the contents of this report, as we believe it will help you make a more informed decision.</w:t>
      </w:r>
    </w:p>
    <w:p w:rsidR="00221E88" w:rsidRDefault="00B8442D" w:rsidP="00EA50AB">
      <w:pPr>
        <w:tabs>
          <w:tab w:val="left" w:pos="450"/>
          <w:tab w:val="left" w:pos="720"/>
          <w:tab w:val="left" w:pos="990"/>
        </w:tabs>
        <w:rPr>
          <w:szCs w:val="22"/>
        </w:rPr>
      </w:pPr>
      <w:r w:rsidRPr="00021FCE">
        <w:rPr>
          <w:szCs w:val="22"/>
        </w:rPr>
        <w:tab/>
        <w:t>This report conveys the Commission’s findings as to the qualifications of all candidates currently offering for election to the Court of Appeals, Circuit Court, Family Court, and Administrative Law Court.</w:t>
      </w:r>
    </w:p>
    <w:p w:rsidR="00B8442D" w:rsidRPr="00021FCE" w:rsidRDefault="00B8442D" w:rsidP="00EA50AB">
      <w:pPr>
        <w:pStyle w:val="BodyText"/>
        <w:keepNext/>
        <w:tabs>
          <w:tab w:val="left" w:pos="216"/>
          <w:tab w:val="left" w:pos="450"/>
          <w:tab w:val="left" w:pos="648"/>
          <w:tab w:val="left" w:pos="72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216"/>
        <w:jc w:val="center"/>
        <w:rPr>
          <w:rFonts w:ascii="Times New Roman" w:hAnsi="Times New Roman"/>
          <w:b/>
          <w:szCs w:val="22"/>
        </w:rPr>
      </w:pPr>
      <w:r w:rsidRPr="00021FCE">
        <w:rPr>
          <w:rFonts w:ascii="Times New Roman" w:hAnsi="Times New Roman"/>
          <w:b/>
          <w:szCs w:val="22"/>
        </w:rPr>
        <w:t>Commission Member, Senator Gerald Malloy’s Statement:</w:t>
      </w:r>
    </w:p>
    <w:p w:rsidR="00221E88" w:rsidRDefault="00B8442D" w:rsidP="00EA50AB">
      <w:pPr>
        <w:pStyle w:val="BodyText"/>
        <w:tabs>
          <w:tab w:val="left" w:pos="216"/>
          <w:tab w:val="left" w:pos="450"/>
          <w:tab w:val="left" w:pos="648"/>
          <w:tab w:val="left" w:pos="72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216"/>
        <w:rPr>
          <w:rFonts w:ascii="Times New Roman" w:hAnsi="Times New Roman"/>
          <w:szCs w:val="22"/>
        </w:rPr>
      </w:pPr>
      <w:r w:rsidRPr="00021FCE">
        <w:rPr>
          <w:rFonts w:ascii="Times New Roman" w:hAnsi="Times New Roman"/>
          <w:szCs w:val="22"/>
        </w:rPr>
        <w:tab/>
        <w:t>I voted against waiving screening hearings, pursuant to Section 2</w:t>
      </w:r>
      <w:r w:rsidRPr="00021FCE">
        <w:rPr>
          <w:rFonts w:ascii="Times New Roman" w:hAnsi="Times New Roman"/>
          <w:szCs w:val="22"/>
        </w:rPr>
        <w:noBreakHyphen/>
        <w:t>19</w:t>
      </w:r>
      <w:r w:rsidRPr="00021FCE">
        <w:rPr>
          <w:rFonts w:ascii="Times New Roman" w:hAnsi="Times New Roman"/>
          <w:szCs w:val="22"/>
        </w:rPr>
        <w:noBreakHyphen/>
        <w:t>40, for the judges screened for re-election and continued retired status, listed in the motion made to waive their appearance at the Public Hearing, as the investigation of these candidates did not reveal any significant issues to address, and no complaints were received. While I have no problems with the records of any of these judges and have confidence in their future service on the bench, I believe that each and every judge should have to be screened when they are offering for initial or continued service on the bench. Twenty minutes of time for a candidate with the Commission is not too much to ask in return for the benefits of being a judge as they generally have a six year term. The public deserves an open and transparent process wherein judges are put under oath and asked questions about their work ethic, prior service, and experience. This is the only chance the legislature has, as representatives of our constituents, to hear from judicial candidates and ask questions of them before entrusting them with the solemn duty of judging others. People should at least expect that a judge every few years comes before the Commission and explains their past service and asks for future service. Waiving a candidate forecloses that expectation of the people and the opportunity to hear a candidate in person and under oath. For that reason, I voted no.</w:t>
      </w:r>
    </w:p>
    <w:p w:rsidR="00604C16" w:rsidRDefault="00604C16" w:rsidP="00EA50AB">
      <w:pPr>
        <w:pStyle w:val="BodyText"/>
        <w:keepNext/>
        <w:tabs>
          <w:tab w:val="left" w:pos="-2610"/>
          <w:tab w:val="left" w:pos="-2340"/>
          <w:tab w:val="left" w:pos="-1980"/>
          <w:tab w:val="left" w:pos="450"/>
          <w:tab w:val="left" w:pos="720"/>
          <w:tab w:val="left" w:pos="990"/>
          <w:tab w:val="right" w:pos="10260"/>
        </w:tabs>
        <w:spacing w:after="0" w:line="240" w:lineRule="auto"/>
        <w:ind w:firstLine="216"/>
        <w:jc w:val="center"/>
        <w:rPr>
          <w:rFonts w:ascii="Times New Roman" w:hAnsi="Times New Roman"/>
          <w:b/>
          <w:bCs/>
          <w:szCs w:val="22"/>
        </w:rPr>
      </w:pPr>
    </w:p>
    <w:p w:rsidR="00B8442D" w:rsidRPr="00021FCE" w:rsidRDefault="00B8442D" w:rsidP="00EA50AB">
      <w:pPr>
        <w:pStyle w:val="BodyText"/>
        <w:keepNext/>
        <w:tabs>
          <w:tab w:val="left" w:pos="-2610"/>
          <w:tab w:val="left" w:pos="-2340"/>
          <w:tab w:val="left" w:pos="-1980"/>
          <w:tab w:val="left" w:pos="450"/>
          <w:tab w:val="left" w:pos="720"/>
          <w:tab w:val="left" w:pos="990"/>
          <w:tab w:val="right" w:pos="10260"/>
        </w:tabs>
        <w:spacing w:after="0" w:line="240" w:lineRule="auto"/>
        <w:ind w:firstLine="216"/>
        <w:jc w:val="center"/>
        <w:rPr>
          <w:rFonts w:ascii="Times New Roman" w:hAnsi="Times New Roman"/>
          <w:b/>
          <w:bCs/>
          <w:szCs w:val="22"/>
        </w:rPr>
      </w:pPr>
      <w:r w:rsidRPr="00021FCE">
        <w:rPr>
          <w:rFonts w:ascii="Times New Roman" w:hAnsi="Times New Roman"/>
          <w:b/>
          <w:bCs/>
          <w:szCs w:val="22"/>
        </w:rPr>
        <w:t>COURT OF APPEALS</w:t>
      </w:r>
    </w:p>
    <w:p w:rsidR="00221E88" w:rsidRDefault="00B8442D" w:rsidP="00EA50AB">
      <w:pPr>
        <w:keepNext/>
        <w:tabs>
          <w:tab w:val="left" w:pos="-2610"/>
          <w:tab w:val="left" w:pos="-2340"/>
          <w:tab w:val="left" w:pos="-1980"/>
          <w:tab w:val="left" w:pos="450"/>
          <w:tab w:val="left" w:pos="720"/>
          <w:tab w:val="left" w:pos="990"/>
          <w:tab w:val="right" w:pos="9360"/>
          <w:tab w:val="right" w:pos="10260"/>
        </w:tabs>
        <w:contextualSpacing/>
        <w:jc w:val="center"/>
        <w:rPr>
          <w:b/>
          <w:szCs w:val="22"/>
        </w:rPr>
      </w:pPr>
      <w:r w:rsidRPr="00021FCE">
        <w:rPr>
          <w:b/>
          <w:szCs w:val="22"/>
        </w:rPr>
        <w:t>QUALIFIED AND NOMINATED</w:t>
      </w:r>
    </w:p>
    <w:p w:rsidR="00B8442D" w:rsidRPr="00021FCE" w:rsidRDefault="00B8442D" w:rsidP="00EA50AB">
      <w:pPr>
        <w:keepNext/>
        <w:tabs>
          <w:tab w:val="left" w:pos="450"/>
          <w:tab w:val="left" w:pos="720"/>
          <w:tab w:val="left" w:pos="990"/>
          <w:tab w:val="left" w:pos="1440"/>
          <w:tab w:val="left" w:pos="2880"/>
          <w:tab w:val="left" w:pos="3600"/>
          <w:tab w:val="right" w:pos="9360"/>
        </w:tabs>
        <w:jc w:val="center"/>
        <w:rPr>
          <w:b/>
          <w:szCs w:val="22"/>
        </w:rPr>
      </w:pPr>
      <w:r w:rsidRPr="00021FCE">
        <w:rPr>
          <w:b/>
          <w:szCs w:val="22"/>
        </w:rPr>
        <w:t>The Honorable John C. Few</w:t>
      </w:r>
    </w:p>
    <w:p w:rsidR="00221E88" w:rsidRDefault="00B8442D" w:rsidP="00EA50AB">
      <w:pPr>
        <w:keepNext/>
        <w:tabs>
          <w:tab w:val="left" w:pos="450"/>
          <w:tab w:val="left" w:pos="720"/>
          <w:tab w:val="left" w:pos="990"/>
          <w:tab w:val="left" w:pos="1440"/>
          <w:tab w:val="left" w:pos="2880"/>
          <w:tab w:val="left" w:pos="3600"/>
          <w:tab w:val="right" w:pos="9360"/>
        </w:tabs>
        <w:jc w:val="center"/>
        <w:rPr>
          <w:b/>
          <w:szCs w:val="22"/>
        </w:rPr>
      </w:pPr>
      <w:r w:rsidRPr="00021FCE">
        <w:rPr>
          <w:b/>
          <w:szCs w:val="22"/>
        </w:rPr>
        <w:t>Court of Appeals, Seat 5, Chief Judge</w:t>
      </w:r>
    </w:p>
    <w:p w:rsidR="00221E88" w:rsidRDefault="00B8442D" w:rsidP="00EA50AB">
      <w:pPr>
        <w:tabs>
          <w:tab w:val="left" w:pos="0"/>
          <w:tab w:val="left" w:pos="450"/>
          <w:tab w:val="left" w:pos="720"/>
          <w:tab w:val="left" w:pos="990"/>
          <w:tab w:val="left" w:pos="2880"/>
          <w:tab w:val="left" w:pos="3600"/>
          <w:tab w:val="right" w:pos="9360"/>
        </w:tabs>
        <w:jc w:val="left"/>
        <w:rPr>
          <w:b/>
          <w:szCs w:val="22"/>
        </w:rPr>
      </w:pPr>
      <w:r w:rsidRPr="00021FCE">
        <w:rPr>
          <w:b/>
          <w:szCs w:val="22"/>
        </w:rPr>
        <w:t>Commission’s Findings:</w:t>
      </w:r>
      <w:r w:rsidRPr="00021FCE">
        <w:rPr>
          <w:b/>
          <w:szCs w:val="22"/>
        </w:rPr>
        <w:tab/>
        <w:t>QUALIFIED AND NOMINATED</w:t>
      </w:r>
    </w:p>
    <w:p w:rsidR="00604C16" w:rsidRDefault="00604C16" w:rsidP="00EA50AB">
      <w:pPr>
        <w:tabs>
          <w:tab w:val="left" w:pos="450"/>
          <w:tab w:val="left" w:pos="720"/>
          <w:tab w:val="left" w:pos="990"/>
          <w:tab w:val="left" w:pos="1440"/>
          <w:tab w:val="left" w:pos="2880"/>
          <w:tab w:val="left" w:pos="3600"/>
          <w:tab w:val="right" w:pos="6300"/>
        </w:tabs>
        <w:rPr>
          <w:szCs w:val="22"/>
        </w:rPr>
      </w:pP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(1)</w:t>
      </w:r>
      <w:r w:rsidRPr="00B8442D">
        <w:rPr>
          <w:szCs w:val="22"/>
        </w:rPr>
        <w:tab/>
        <w:t>Constitutional Qualifications:</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Based on the Commission’s investigation, Judge Few meets the qualifications prescribed by law for judicial service as a Court of Appeals judge.</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Judge Few was born in 1963.  He is 51 years old and a resident of Greenville, SC.  Judge Few provided in his application that he has been a resident of SC for at least the immediate past five years and has been a licensed attorney in SC since 1988.</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(2)</w:t>
      </w:r>
      <w:r w:rsidRPr="00B8442D">
        <w:rPr>
          <w:szCs w:val="22"/>
        </w:rPr>
        <w:tab/>
        <w:t>Ethical Fitness:</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The Commission’s investigation did not reveal any evidence of unethical conduct by Judge Few.</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Judge Few reported that he has not made any campaign expenditures.</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Judge Few testified that he has not:</w:t>
      </w:r>
    </w:p>
    <w:p w:rsidR="00B8442D" w:rsidRPr="00B8442D" w:rsidRDefault="00B8442D" w:rsidP="00EA50AB">
      <w:pPr>
        <w:tabs>
          <w:tab w:val="left" w:pos="450"/>
          <w:tab w:val="left" w:pos="720"/>
          <w:tab w:val="left" w:pos="990"/>
          <w:tab w:val="left" w:pos="1440"/>
          <w:tab w:val="left" w:pos="1800"/>
          <w:tab w:val="left" w:pos="2880"/>
          <w:tab w:val="left" w:pos="3600"/>
          <w:tab w:val="right" w:pos="6300"/>
        </w:tabs>
        <w:rPr>
          <w:szCs w:val="22"/>
        </w:rPr>
      </w:pPr>
      <w:r w:rsidRPr="00B8442D">
        <w:rPr>
          <w:szCs w:val="22"/>
        </w:rPr>
        <w:t>(a)</w:t>
      </w:r>
      <w:r w:rsidRPr="00B8442D">
        <w:rPr>
          <w:szCs w:val="22"/>
        </w:rPr>
        <w:tab/>
        <w:t>sought or received the pledge of any legislator prior to screening;</w:t>
      </w:r>
    </w:p>
    <w:p w:rsidR="00B8442D" w:rsidRPr="00B8442D" w:rsidRDefault="00B8442D" w:rsidP="00EA50AB">
      <w:pPr>
        <w:tabs>
          <w:tab w:val="left" w:pos="450"/>
          <w:tab w:val="left" w:pos="720"/>
          <w:tab w:val="left" w:pos="990"/>
          <w:tab w:val="left" w:pos="1440"/>
          <w:tab w:val="left" w:pos="1800"/>
          <w:tab w:val="left" w:pos="2880"/>
          <w:tab w:val="left" w:pos="3600"/>
          <w:tab w:val="right" w:pos="6300"/>
        </w:tabs>
        <w:rPr>
          <w:szCs w:val="22"/>
        </w:rPr>
      </w:pPr>
      <w:r w:rsidRPr="00B8442D">
        <w:rPr>
          <w:szCs w:val="22"/>
        </w:rPr>
        <w:t>(b)</w:t>
      </w:r>
      <w:r w:rsidRPr="00B8442D">
        <w:rPr>
          <w:szCs w:val="22"/>
        </w:rPr>
        <w:tab/>
        <w:t>sought or been offered a conditional pledge of support by a legislator;</w:t>
      </w:r>
    </w:p>
    <w:p w:rsidR="00B8442D" w:rsidRPr="00B8442D" w:rsidRDefault="00B8442D" w:rsidP="00EA50AB">
      <w:pPr>
        <w:tabs>
          <w:tab w:val="left" w:pos="450"/>
          <w:tab w:val="left" w:pos="720"/>
          <w:tab w:val="left" w:pos="990"/>
          <w:tab w:val="left" w:pos="1440"/>
          <w:tab w:val="left" w:pos="1800"/>
          <w:tab w:val="left" w:pos="2880"/>
          <w:tab w:val="left" w:pos="3600"/>
          <w:tab w:val="right" w:pos="6300"/>
        </w:tabs>
        <w:rPr>
          <w:szCs w:val="22"/>
        </w:rPr>
      </w:pPr>
      <w:r w:rsidRPr="00B8442D">
        <w:rPr>
          <w:szCs w:val="22"/>
        </w:rPr>
        <w:t>(c)</w:t>
      </w:r>
      <w:r w:rsidRPr="00B8442D">
        <w:rPr>
          <w:szCs w:val="22"/>
        </w:rPr>
        <w:tab/>
        <w:t>asked third persons to contact members of the General Assembly prior to screening.</w:t>
      </w:r>
    </w:p>
    <w:p w:rsidR="00B8442D" w:rsidRPr="00B8442D" w:rsidRDefault="00B8442D" w:rsidP="00EA50AB">
      <w:pPr>
        <w:tabs>
          <w:tab w:val="left" w:pos="450"/>
          <w:tab w:val="left" w:pos="720"/>
          <w:tab w:val="left" w:pos="990"/>
          <w:tab w:val="left" w:pos="1440"/>
          <w:tab w:val="left" w:pos="2880"/>
          <w:tab w:val="left" w:pos="3600"/>
          <w:tab w:val="right" w:pos="6300"/>
        </w:tabs>
        <w:rPr>
          <w:szCs w:val="22"/>
        </w:rPr>
      </w:pPr>
      <w:r w:rsidRPr="00B8442D">
        <w:rPr>
          <w:szCs w:val="22"/>
        </w:rPr>
        <w:t>Judge Few testified that he is aware of the Commission’s 48-hour rule regarding the formal and informal release of the Screening Report.</w:t>
      </w:r>
    </w:p>
    <w:p w:rsidR="00B8442D" w:rsidRPr="00B8442D" w:rsidRDefault="00B8442D" w:rsidP="00EA50AB">
      <w:pPr>
        <w:keepNext/>
        <w:tabs>
          <w:tab w:val="left" w:pos="450"/>
          <w:tab w:val="left" w:pos="720"/>
          <w:tab w:val="left" w:pos="990"/>
          <w:tab w:val="left" w:pos="1440"/>
          <w:tab w:val="left" w:pos="2880"/>
          <w:tab w:val="left" w:pos="3600"/>
          <w:tab w:val="right" w:pos="6300"/>
        </w:tabs>
        <w:rPr>
          <w:szCs w:val="22"/>
        </w:rPr>
      </w:pPr>
      <w:r w:rsidRPr="00B8442D">
        <w:rPr>
          <w:szCs w:val="22"/>
        </w:rPr>
        <w:t>(3)</w:t>
      </w:r>
      <w:r w:rsidRPr="00B8442D">
        <w:rPr>
          <w:szCs w:val="22"/>
        </w:rPr>
        <w:tab/>
        <w:t>Professional and Academic Ability:</w:t>
      </w:r>
    </w:p>
    <w:p w:rsidR="00B8442D" w:rsidRPr="00021FCE" w:rsidRDefault="00B8442D" w:rsidP="00EA50AB">
      <w:pPr>
        <w:keepNext/>
        <w:tabs>
          <w:tab w:val="left" w:pos="450"/>
          <w:tab w:val="left" w:pos="720"/>
          <w:tab w:val="left" w:pos="990"/>
          <w:tab w:val="left" w:pos="1440"/>
          <w:tab w:val="left" w:pos="2880"/>
          <w:tab w:val="left" w:pos="3600"/>
          <w:tab w:val="right" w:pos="6300"/>
        </w:tabs>
        <w:rPr>
          <w:szCs w:val="22"/>
        </w:rPr>
      </w:pPr>
      <w:r w:rsidRPr="00B8442D">
        <w:rPr>
          <w:szCs w:val="22"/>
        </w:rPr>
        <w:t xml:space="preserve">The Commission found Judge Few to be intelligent and </w:t>
      </w:r>
      <w:r w:rsidRPr="00021FCE">
        <w:rPr>
          <w:szCs w:val="22"/>
        </w:rPr>
        <w:t>knowledgeable.  His performance on the Commission’s practice and procedure questions met expectations.</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Judge Few described his continuing legal or judicial education during the past five years as follows:</w:t>
      </w:r>
    </w:p>
    <w:p w:rsidR="00B8442D" w:rsidRPr="00021FCE" w:rsidRDefault="00B8442D" w:rsidP="00EA50AB">
      <w:pPr>
        <w:numPr>
          <w:ilvl w:val="0"/>
          <w:numId w:val="33"/>
        </w:numPr>
        <w:tabs>
          <w:tab w:val="left" w:pos="450"/>
          <w:tab w:val="left" w:pos="720"/>
          <w:tab w:val="left" w:pos="990"/>
          <w:tab w:val="left" w:pos="2160"/>
          <w:tab w:val="left" w:pos="2880"/>
          <w:tab w:val="left" w:pos="3600"/>
          <w:tab w:val="right" w:pos="6300"/>
        </w:tabs>
        <w:ind w:left="0" w:firstLine="216"/>
        <w:rPr>
          <w:szCs w:val="22"/>
        </w:rPr>
      </w:pPr>
      <w:r w:rsidRPr="00021FCE">
        <w:rPr>
          <w:szCs w:val="22"/>
        </w:rPr>
        <w:t>South Carolina Judicial Conference</w:t>
      </w:r>
      <w:r w:rsidRPr="00021FCE">
        <w:rPr>
          <w:szCs w:val="22"/>
        </w:rPr>
        <w:tab/>
        <w:t>August 19-21, 2009;</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Bar Convention</w:t>
      </w:r>
      <w:r w:rsidR="00EA50AB">
        <w:rPr>
          <w:szCs w:val="22"/>
        </w:rPr>
        <w:t xml:space="preserve">  </w:t>
      </w:r>
      <w:r w:rsidRPr="00021FCE">
        <w:rPr>
          <w:szCs w:val="22"/>
        </w:rPr>
        <w:t>January 21-23, 2010;</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It’s All a Game Evidence CLE</w:t>
      </w:r>
      <w:r w:rsidR="00EA50AB">
        <w:rPr>
          <w:szCs w:val="22"/>
        </w:rPr>
        <w:t xml:space="preserve">  </w:t>
      </w:r>
      <w:r w:rsidRPr="00021FCE">
        <w:rPr>
          <w:szCs w:val="22"/>
        </w:rPr>
        <w:t>February 5, 2010;</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Judicial Conference</w:t>
      </w:r>
      <w:r w:rsidR="00EA50AB">
        <w:rPr>
          <w:szCs w:val="22"/>
        </w:rPr>
        <w:t xml:space="preserve">  </w:t>
      </w:r>
      <w:r w:rsidRPr="00021FCE">
        <w:rPr>
          <w:szCs w:val="22"/>
        </w:rPr>
        <w:t>August 18-20, 2010;</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left" w:pos="5220"/>
          <w:tab w:val="right" w:pos="6300"/>
        </w:tabs>
        <w:ind w:left="0" w:firstLine="216"/>
        <w:rPr>
          <w:szCs w:val="22"/>
        </w:rPr>
      </w:pPr>
      <w:r w:rsidRPr="00021FCE">
        <w:rPr>
          <w:szCs w:val="22"/>
        </w:rPr>
        <w:t>Court of Appeals Workers’ Compensation CLE</w:t>
      </w:r>
      <w:r w:rsidR="00EA50AB">
        <w:rPr>
          <w:szCs w:val="22"/>
        </w:rPr>
        <w:t xml:space="preserve">  </w:t>
      </w:r>
      <w:r w:rsidRPr="00021FCE">
        <w:rPr>
          <w:szCs w:val="22"/>
        </w:rPr>
        <w:t>October 15, 2010;</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Conference of Chief Judges, Napa, CA</w:t>
      </w:r>
      <w:r w:rsidR="00EA50AB">
        <w:rPr>
          <w:szCs w:val="22"/>
        </w:rPr>
        <w:t xml:space="preserve">  </w:t>
      </w:r>
      <w:r w:rsidRPr="00021FCE">
        <w:rPr>
          <w:szCs w:val="22"/>
        </w:rPr>
        <w:t>November 9-13, 2010;</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Bar Convention</w:t>
      </w:r>
      <w:r w:rsidR="00EA50AB">
        <w:rPr>
          <w:szCs w:val="22"/>
        </w:rPr>
        <w:t xml:space="preserve">  </w:t>
      </w:r>
      <w:r w:rsidRPr="00021FCE">
        <w:rPr>
          <w:szCs w:val="22"/>
        </w:rPr>
        <w:t>January 20-22, 2011;</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It’s All a Game Evidence CLE</w:t>
      </w:r>
      <w:r w:rsidR="00EA50AB">
        <w:rPr>
          <w:szCs w:val="22"/>
        </w:rPr>
        <w:t xml:space="preserve">  </w:t>
      </w:r>
      <w:r w:rsidRPr="00021FCE">
        <w:rPr>
          <w:szCs w:val="22"/>
        </w:rPr>
        <w:t>February 18, 2011;</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Judicial Conference</w:t>
      </w:r>
      <w:r w:rsidR="00EA50AB">
        <w:rPr>
          <w:szCs w:val="22"/>
        </w:rPr>
        <w:t xml:space="preserve">  </w:t>
      </w:r>
      <w:r w:rsidRPr="00021FCE">
        <w:rPr>
          <w:szCs w:val="22"/>
        </w:rPr>
        <w:t>August 17-19, 2011;</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Southern High Court Conference</w:t>
      </w:r>
      <w:r w:rsidR="00EA50AB">
        <w:rPr>
          <w:szCs w:val="22"/>
        </w:rPr>
        <w:t xml:space="preserve">  </w:t>
      </w:r>
      <w:r w:rsidRPr="00021FCE">
        <w:rPr>
          <w:szCs w:val="22"/>
        </w:rPr>
        <w:t>September 15-17, 2011;</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Conference of Chief Judges, Miami, FL</w:t>
      </w:r>
      <w:r w:rsidR="00EA50AB">
        <w:rPr>
          <w:szCs w:val="22"/>
        </w:rPr>
        <w:t xml:space="preserve">  </w:t>
      </w:r>
      <w:r w:rsidRPr="00021FCE">
        <w:rPr>
          <w:szCs w:val="22"/>
        </w:rPr>
        <w:t>October 23-27, 2011;</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Bar Convention</w:t>
      </w:r>
      <w:r w:rsidR="00EA50AB">
        <w:rPr>
          <w:szCs w:val="22"/>
        </w:rPr>
        <w:t xml:space="preserve">  </w:t>
      </w:r>
      <w:r w:rsidRPr="00021FCE">
        <w:rPr>
          <w:szCs w:val="22"/>
        </w:rPr>
        <w:t>January 19-21, 2012;</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It’s All a Game Evidence CLE</w:t>
      </w:r>
      <w:r w:rsidR="00EA50AB">
        <w:rPr>
          <w:szCs w:val="22"/>
        </w:rPr>
        <w:t xml:space="preserve">  </w:t>
      </w:r>
      <w:r w:rsidRPr="00021FCE">
        <w:rPr>
          <w:szCs w:val="22"/>
        </w:rPr>
        <w:t>February 17, 2012;</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Judicial Conference</w:t>
      </w:r>
      <w:r w:rsidR="00EA50AB">
        <w:rPr>
          <w:szCs w:val="22"/>
        </w:rPr>
        <w:t xml:space="preserve">  </w:t>
      </w:r>
      <w:r w:rsidRPr="00021FCE">
        <w:rPr>
          <w:szCs w:val="22"/>
        </w:rPr>
        <w:t>August 22-24, 2012;</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Bar Convention</w:t>
      </w:r>
      <w:r w:rsidR="00EA50AB">
        <w:rPr>
          <w:szCs w:val="22"/>
        </w:rPr>
        <w:t xml:space="preserve">  </w:t>
      </w:r>
      <w:r w:rsidRPr="00021FCE">
        <w:rPr>
          <w:szCs w:val="22"/>
        </w:rPr>
        <w:t>January 24-26,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American Board of Trial Advocates—Mock Trial</w:t>
      </w:r>
      <w:r w:rsidR="00EA50AB">
        <w:rPr>
          <w:szCs w:val="22"/>
        </w:rPr>
        <w:t xml:space="preserve"> </w:t>
      </w:r>
      <w:r w:rsidRPr="00021FCE">
        <w:rPr>
          <w:szCs w:val="22"/>
        </w:rPr>
        <w:tab/>
        <w:t>Feb</w:t>
      </w:r>
      <w:r w:rsidR="00EA50AB">
        <w:rPr>
          <w:szCs w:val="22"/>
        </w:rPr>
        <w:t xml:space="preserve">. </w:t>
      </w:r>
      <w:r w:rsidRPr="00021FCE">
        <w:rPr>
          <w:szCs w:val="22"/>
        </w:rPr>
        <w:t>1,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It’s All a Game Evidence CLE</w:t>
      </w:r>
      <w:r w:rsidRPr="00021FCE">
        <w:rPr>
          <w:szCs w:val="22"/>
        </w:rPr>
        <w:tab/>
        <w:t>February 15,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Court of Appeals Workers’ Compensation CLE</w:t>
      </w:r>
      <w:r w:rsidR="00EA50AB">
        <w:rPr>
          <w:szCs w:val="22"/>
        </w:rPr>
        <w:t xml:space="preserve">  </w:t>
      </w:r>
      <w:r w:rsidRPr="00021FCE">
        <w:rPr>
          <w:szCs w:val="22"/>
        </w:rPr>
        <w:t>April 17,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Judicial Conference</w:t>
      </w:r>
      <w:r w:rsidR="00EA50AB">
        <w:rPr>
          <w:szCs w:val="22"/>
        </w:rPr>
        <w:t xml:space="preserve">  </w:t>
      </w:r>
      <w:r w:rsidRPr="00021FCE">
        <w:rPr>
          <w:szCs w:val="22"/>
        </w:rPr>
        <w:t>August 21-23,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Appellate Practice Project CLE</w:t>
      </w:r>
      <w:r w:rsidR="00EA50AB">
        <w:rPr>
          <w:szCs w:val="22"/>
        </w:rPr>
        <w:t xml:space="preserve">  </w:t>
      </w:r>
      <w:r w:rsidRPr="00021FCE">
        <w:rPr>
          <w:szCs w:val="22"/>
        </w:rPr>
        <w:t>October 24,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Conference of Chief Judges, St. Louis, MO</w:t>
      </w:r>
      <w:r w:rsidRPr="00021FCE">
        <w:rPr>
          <w:szCs w:val="22"/>
        </w:rPr>
        <w:tab/>
      </w:r>
      <w:r w:rsidR="00EA50AB">
        <w:rPr>
          <w:szCs w:val="22"/>
        </w:rPr>
        <w:t xml:space="preserve">  </w:t>
      </w:r>
      <w:r w:rsidRPr="00021FCE">
        <w:rPr>
          <w:szCs w:val="22"/>
        </w:rPr>
        <w:t>Oct. 29-Nov. 2,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National Center for State Courts Annual Meeting</w:t>
      </w:r>
      <w:r w:rsidR="00EA50AB">
        <w:rPr>
          <w:szCs w:val="22"/>
        </w:rPr>
        <w:t xml:space="preserve">  </w:t>
      </w:r>
      <w:r w:rsidRPr="00021FCE">
        <w:rPr>
          <w:szCs w:val="22"/>
        </w:rPr>
        <w:t>November 21, 2013;</w:t>
      </w:r>
    </w:p>
    <w:p w:rsidR="00B8442D" w:rsidRPr="00021FCE"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South Carolina Bar Convention</w:t>
      </w:r>
      <w:r w:rsidRPr="00021FCE">
        <w:rPr>
          <w:szCs w:val="22"/>
        </w:rPr>
        <w:tab/>
        <w:t>January 23-25, 2014;</w:t>
      </w:r>
    </w:p>
    <w:p w:rsidR="00221E88" w:rsidRDefault="00B8442D" w:rsidP="00EA50AB">
      <w:pPr>
        <w:numPr>
          <w:ilvl w:val="0"/>
          <w:numId w:val="33"/>
        </w:numPr>
        <w:tabs>
          <w:tab w:val="left" w:pos="450"/>
          <w:tab w:val="left" w:pos="720"/>
          <w:tab w:val="left" w:pos="990"/>
          <w:tab w:val="left" w:pos="2160"/>
          <w:tab w:val="left" w:pos="2880"/>
          <w:tab w:val="left" w:pos="3600"/>
          <w:tab w:val="left" w:pos="4410"/>
          <w:tab w:val="right" w:pos="6300"/>
        </w:tabs>
        <w:ind w:left="0" w:firstLine="216"/>
        <w:rPr>
          <w:szCs w:val="22"/>
        </w:rPr>
      </w:pPr>
      <w:r w:rsidRPr="00021FCE">
        <w:rPr>
          <w:szCs w:val="22"/>
        </w:rPr>
        <w:t>It’s All a Game Evidence CLE</w:t>
      </w:r>
      <w:r w:rsidR="00EA50AB">
        <w:rPr>
          <w:szCs w:val="22"/>
        </w:rPr>
        <w:t xml:space="preserve">  </w:t>
      </w:r>
      <w:r w:rsidRPr="00021FCE">
        <w:rPr>
          <w:szCs w:val="22"/>
        </w:rPr>
        <w:t>February 21, 2014.</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Judge Few reported that he has taught the following law</w:t>
      </w:r>
      <w:r w:rsidRPr="00021FCE">
        <w:rPr>
          <w:szCs w:val="22"/>
        </w:rPr>
        <w:noBreakHyphen/>
        <w:t>related courses:</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(a)</w:t>
      </w:r>
      <w:r w:rsidRPr="00021FCE">
        <w:rPr>
          <w:szCs w:val="22"/>
        </w:rPr>
        <w:tab/>
        <w:t>August 4, 2014;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(b)</w:t>
      </w:r>
      <w:r w:rsidRPr="00021FCE">
        <w:rPr>
          <w:szCs w:val="22"/>
        </w:rPr>
        <w:tab/>
        <w:t>July 10, 2014; “What It Means To Be a Lawyer in a Central Staff Attorneys’ Office”; National Association of Appellate Court Attorneys Annual Meeting; Savannah, Georgia;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(c)</w:t>
      </w:r>
      <w:r w:rsidRPr="00021FCE">
        <w:rPr>
          <w:szCs w:val="22"/>
        </w:rPr>
        <w:tab/>
        <w:t>May 3, 2014; “The Courage of a Lawyer”; Defense Research Institute—Regional Meeting; Charleston,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(d)</w:t>
      </w:r>
      <w:r w:rsidRPr="00021FCE">
        <w:rPr>
          <w:szCs w:val="22"/>
        </w:rPr>
        <w:tab/>
        <w:t>April 10, 2014; “The Courage of a Lawyer”; Defense Research Institute—Product Liability Conference; Phoenix, Arizona;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(e)</w:t>
      </w:r>
      <w:r w:rsidRPr="00021FCE">
        <w:rPr>
          <w:szCs w:val="22"/>
        </w:rPr>
        <w:tab/>
        <w:t>March 10, 2014;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(f)</w:t>
      </w:r>
      <w:r w:rsidRPr="00021FCE">
        <w:rPr>
          <w:szCs w:val="22"/>
        </w:rPr>
        <w:tab/>
      </w:r>
      <w:r w:rsidRPr="00021FCE">
        <w:rPr>
          <w:szCs w:val="22"/>
        </w:rPr>
        <w:tab/>
        <w:t>February 28, 2014; “Panel Moderator: Update on Recent Appellate Decisions”; Criminal Law Update CLE;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(g)</w:t>
      </w:r>
      <w:r w:rsidRPr="00021FCE">
        <w:rPr>
          <w:szCs w:val="22"/>
        </w:rPr>
        <w:tab/>
        <w:t>February 27, 2014; “In Depth View of South Carolina Appellate Torts Cases”; South Carolina Bar Tort Law Update CLE;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(h)</w:t>
      </w:r>
      <w:r w:rsidRPr="00021FCE">
        <w:rPr>
          <w:szCs w:val="22"/>
        </w:rPr>
        <w:tab/>
        <w:t>February 21, 2014;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(i)</w:t>
      </w:r>
      <w:r w:rsidRPr="00021FCE">
        <w:rPr>
          <w:szCs w:val="22"/>
        </w:rPr>
        <w:tab/>
      </w:r>
      <w:r w:rsidRPr="00021FCE">
        <w:rPr>
          <w:szCs w:val="22"/>
        </w:rPr>
        <w:tab/>
        <w:t>February 10, 2014; “The Courage of a Lawyer”; International Association of Defense Counsel; Carlsbad, California;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(j)</w:t>
      </w:r>
      <w:r w:rsidRPr="00021FCE">
        <w:rPr>
          <w:szCs w:val="22"/>
        </w:rPr>
        <w:tab/>
      </w:r>
      <w:r w:rsidRPr="00021FCE">
        <w:rPr>
          <w:szCs w:val="22"/>
        </w:rPr>
        <w:tab/>
        <w:t>January 24, 2014; “The Appellate Practice Project and Update on the Court of Appeals”; Trial and Appellate Advocacy Section “Civil Update” Seminar; South Carolina Bar Convention; Kiawah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(k)</w:t>
      </w:r>
      <w:r w:rsidRPr="00021FCE">
        <w:rPr>
          <w:szCs w:val="22"/>
        </w:rPr>
        <w:tab/>
        <w:t>January 2, 2014; “Practice Before the South Carolina Appellate Courts”; South Carolina Bar/Bridge the Gap; Charleston,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(l)</w:t>
      </w:r>
      <w:r w:rsidRPr="00021FCE">
        <w:rPr>
          <w:szCs w:val="22"/>
        </w:rPr>
        <w:tab/>
      </w:r>
      <w:r w:rsidRPr="00021FCE">
        <w:rPr>
          <w:szCs w:val="22"/>
        </w:rPr>
        <w:tab/>
        <w:t>November 8, 2013; “Perspective from the Court of Appeals—with Judge Huff”; Injured Workers’ Advocates Annual Meeting; Asheville,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(m)</w:t>
      </w:r>
      <w:r w:rsidRPr="00021FCE">
        <w:rPr>
          <w:szCs w:val="22"/>
        </w:rPr>
        <w:tab/>
        <w:t>October 24, 2013; “The Diverse Experience of a Great Lawyer;” Appellate Practice Project CLE;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(n)</w:t>
      </w:r>
      <w:r w:rsidRPr="00021FCE">
        <w:rPr>
          <w:szCs w:val="22"/>
        </w:rPr>
        <w:tab/>
        <w:t>October 11, 2013; “Briggs v. Elliott and the Lawyers Who Made it Happen;” Civil Rights Ride; Northeastern University School of Law; Camden/Summerton,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(o)</w:t>
      </w:r>
      <w:r w:rsidRPr="00021FCE">
        <w:rPr>
          <w:szCs w:val="22"/>
        </w:rPr>
        <w:tab/>
        <w:t>September 23, 2013; “Panel Moderator: Behind the Bench—the Rulings, the Realities, &amp; the Ramifications;” South Carolina Solicitors’ Conference;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(p)</w:t>
      </w:r>
      <w:r w:rsidRPr="00021FCE">
        <w:rPr>
          <w:szCs w:val="22"/>
        </w:rPr>
        <w:tab/>
        <w:t>September 5, 2013; “Role of a Trial Judge in the Administration of Justice;” Magistrate Judges’ Annual Conference;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(q)</w:t>
      </w:r>
      <w:r w:rsidRPr="00021FCE">
        <w:rPr>
          <w:szCs w:val="22"/>
        </w:rPr>
        <w:tab/>
        <w:t>August 5, 2013;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(r)</w:t>
      </w:r>
      <w:r w:rsidRPr="00021FCE">
        <w:rPr>
          <w:szCs w:val="22"/>
        </w:rPr>
        <w:tab/>
      </w:r>
      <w:r w:rsidRPr="00021FCE">
        <w:rPr>
          <w:szCs w:val="22"/>
        </w:rPr>
        <w:tab/>
        <w:t>August 1, 2013; “Panelist: Criminal Law Panel;” SCAJ Annual Meeting; Hilton Head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(s)</w:t>
      </w:r>
      <w:r w:rsidRPr="00021FCE">
        <w:rPr>
          <w:szCs w:val="22"/>
        </w:rPr>
        <w:tab/>
      </w:r>
      <w:r w:rsidRPr="00021FCE">
        <w:rPr>
          <w:szCs w:val="22"/>
        </w:rPr>
        <w:tab/>
        <w:t>July 12, 2013; “Thinking About Appeals;” New Judges’ Orientation;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(t)</w:t>
      </w:r>
      <w:r w:rsidRPr="00021FCE">
        <w:rPr>
          <w:szCs w:val="22"/>
        </w:rPr>
        <w:tab/>
      </w:r>
      <w:r w:rsidRPr="00021FCE">
        <w:rPr>
          <w:szCs w:val="22"/>
        </w:rPr>
        <w:tab/>
        <w:t>May 23, 2013; “Panelist: Trial Motions CLE;” South Carolina Defense Trial Attorneys’ Association;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(u)</w:t>
      </w:r>
      <w:r w:rsidRPr="00021FCE">
        <w:rPr>
          <w:szCs w:val="22"/>
        </w:rPr>
        <w:tab/>
        <w:t>May 2, 2013; “Panel Moderator: Current Issues in Criminal Court;” Circuit Judges Conference;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(v)</w:t>
      </w:r>
      <w:r w:rsidRPr="00021FCE">
        <w:rPr>
          <w:szCs w:val="22"/>
        </w:rPr>
        <w:tab/>
        <w:t>May 2, 2013; “Current Issues with Evidence;” Circuit Judges Conference;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(w)</w:t>
      </w:r>
      <w:r w:rsidRPr="00021FCE">
        <w:rPr>
          <w:szCs w:val="22"/>
        </w:rPr>
        <w:tab/>
        <w:t>March 28, 2013; “The Importance of Dissent in a Civilized Society;” Haynsworth/Perry Inn of Court;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(x)</w:t>
      </w:r>
      <w:r w:rsidRPr="00021FCE">
        <w:rPr>
          <w:szCs w:val="22"/>
        </w:rPr>
        <w:tab/>
        <w:t>March 11, 2013;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(y)</w:t>
      </w:r>
      <w:r w:rsidRPr="00021FCE">
        <w:rPr>
          <w:szCs w:val="22"/>
        </w:rPr>
        <w:tab/>
        <w:t>February 22, 2013; “Panel Moderator: Update on Recent Appellate Decisions;” Criminal Law Update CLE;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(z)</w:t>
      </w:r>
      <w:r w:rsidRPr="00021FCE">
        <w:rPr>
          <w:szCs w:val="22"/>
        </w:rPr>
        <w:tab/>
        <w:t>February 15, 2013;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(aa)</w:t>
      </w:r>
      <w:r w:rsidRPr="00021FCE">
        <w:rPr>
          <w:szCs w:val="22"/>
        </w:rPr>
        <w:tab/>
        <w:t>January 25, 2013; “Evidence ‘Boot Camp’ for Young Lawyers;” Young Lawyers Division Seminar; South Carolina Bar Convention;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(bb)</w:t>
      </w:r>
      <w:r w:rsidRPr="00021FCE">
        <w:rPr>
          <w:szCs w:val="22"/>
        </w:rPr>
        <w:tab/>
        <w:t>January 25, 2013; “Issue Preservation;” South Carolina Bar Convention;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(cc)</w:t>
      </w:r>
      <w:r w:rsidRPr="00021FCE">
        <w:rPr>
          <w:szCs w:val="22"/>
        </w:rPr>
        <w:tab/>
        <w:t>December 16, 2012; “What It Means To Be a Lawyer;” Charleston School of Law Commencement Address; Charleston,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(dd)</w:t>
      </w:r>
      <w:r w:rsidRPr="00021FCE">
        <w:rPr>
          <w:szCs w:val="22"/>
        </w:rPr>
        <w:tab/>
        <w:t>November 2, 2012; “Making a Compelling Case Before the Court of Appeals and Supreme Court of South Carolina;” Injured Workers Advocates Annual Meeting; Asheville,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(ee)</w:t>
      </w:r>
      <w:r w:rsidRPr="00021FCE">
        <w:rPr>
          <w:szCs w:val="22"/>
        </w:rPr>
        <w:tab/>
        <w:t>October 15, 2012; “Practicing Workers’ Compensation Before the Court of Appeals;” South Carolina Workers’ Compensation Education Association Annual Conference; Hilton Head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(ff)</w:t>
      </w:r>
      <w:r w:rsidRPr="00021FCE">
        <w:rPr>
          <w:szCs w:val="22"/>
        </w:rPr>
        <w:tab/>
        <w:t>October 12, 2012; “Panelist: Judiciary Squares;” Master in Equity Bench/Bar CLE;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(gg)</w:t>
      </w:r>
      <w:r w:rsidRPr="00021FCE">
        <w:rPr>
          <w:szCs w:val="22"/>
        </w:rPr>
        <w:tab/>
        <w:t>October 1, 2012; “Panelist: Access to Justice and the Judiciary;” National Legal Services Corporation Regional Meeting; Duke Fuqua School of Business; Durham,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(hh)</w:t>
      </w:r>
      <w:r w:rsidRPr="00021FCE">
        <w:rPr>
          <w:szCs w:val="22"/>
        </w:rPr>
        <w:tab/>
        <w:t>September 27, 2012; “Evidence ‘Boot Camp’ for Young Lawyers;” South Carolina Defense Trial Attorneys’ Association;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(ii)</w:t>
      </w:r>
      <w:r w:rsidRPr="00021FCE">
        <w:rPr>
          <w:szCs w:val="22"/>
        </w:rPr>
        <w:tab/>
        <w:t>September 26, 2012; “Panel Moderator: The Most Significant Judicial Decisions from the Part Year and How They Impact How You Do Your Job;” South Carolina Solicitors’ Conference;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(jj)</w:t>
      </w:r>
      <w:r w:rsidRPr="00021FCE">
        <w:rPr>
          <w:szCs w:val="22"/>
        </w:rPr>
        <w:tab/>
        <w:t>September 24, 2012; “Preserving Issues for Appeal;” Public Defender Conference;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(kk)</w:t>
      </w:r>
      <w:r w:rsidRPr="00021FCE">
        <w:rPr>
          <w:szCs w:val="22"/>
        </w:rPr>
        <w:tab/>
        <w:t>September 11, 2012; “The Other Side of Civility;” American Board of Trial Advocates;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(ll)</w:t>
      </w:r>
      <w:r w:rsidRPr="00021FCE">
        <w:rPr>
          <w:szCs w:val="22"/>
        </w:rPr>
        <w:tab/>
        <w:t>September 6, 2012; “Thinking Through the Structure of Evidence;” South Carolina Magistrates’ Conference; Kingston Plantation;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(mm)</w:t>
      </w:r>
      <w:r w:rsidRPr="00021FCE">
        <w:rPr>
          <w:szCs w:val="22"/>
        </w:rPr>
        <w:tab/>
      </w:r>
      <w:r w:rsidR="00EA50AB">
        <w:rPr>
          <w:szCs w:val="22"/>
        </w:rPr>
        <w:t xml:space="preserve"> </w:t>
      </w:r>
      <w:r w:rsidRPr="00021FCE">
        <w:rPr>
          <w:szCs w:val="22"/>
        </w:rPr>
        <w:t>August 6, 2012; “The Role of Local Government in the Future of Our Courts;” South Carolina Association County Attorneys Annual Meeting; Hilton Head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(nn)</w:t>
      </w:r>
      <w:r w:rsidRPr="00021FCE">
        <w:rPr>
          <w:szCs w:val="22"/>
        </w:rPr>
        <w:tab/>
        <w:t>August 2, 2012; “Panelist: Fee Awards—Ethics and Practice;” South Carolina Association for Justice; Hilton Head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(oo)</w:t>
      </w:r>
      <w:r w:rsidRPr="00021FCE">
        <w:rPr>
          <w:szCs w:val="22"/>
        </w:rPr>
        <w:tab/>
        <w:t>July 31, 2012;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(pp)</w:t>
      </w:r>
      <w:r w:rsidRPr="00021FCE">
        <w:rPr>
          <w:szCs w:val="22"/>
        </w:rPr>
        <w:tab/>
        <w:t>April 11, 2012; “Common Pitfalls For, and Mistakes Made By, Young Lawyers;” Sowell Gray CLE at Trustus Theatre;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(qq)</w:t>
      </w:r>
      <w:r w:rsidRPr="00021FCE">
        <w:rPr>
          <w:szCs w:val="22"/>
        </w:rPr>
        <w:tab/>
        <w:t>March 6, 2012;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(rr)</w:t>
      </w:r>
      <w:r w:rsidRPr="00021FCE">
        <w:rPr>
          <w:szCs w:val="22"/>
        </w:rPr>
        <w:tab/>
        <w:t>February 24, 2012; “Panel Moderator: Update on Recent Appellate Decisions;” Criminal Law Update CLE;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(ss)</w:t>
      </w:r>
      <w:r w:rsidRPr="00021FCE">
        <w:rPr>
          <w:szCs w:val="22"/>
        </w:rPr>
        <w:tab/>
        <w:t>February 17, 2012;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(tt)</w:t>
      </w:r>
      <w:r w:rsidRPr="00021FCE">
        <w:rPr>
          <w:szCs w:val="22"/>
        </w:rPr>
        <w:tab/>
        <w:t>February 17, 2012; “Ethics: The Importance of Dissent in a Democratic Society;”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(uu)</w:t>
      </w:r>
      <w:r w:rsidRPr="00021FCE">
        <w:rPr>
          <w:szCs w:val="22"/>
        </w:rPr>
        <w:tab/>
        <w:t>January 20, 2012; “Playing to the Discretion of a Trial Judge: Practicing the Art of Evidence from a Trial Lawyer’s Perspective;” Criminal Law CLE; South Carolina Bar Convention;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(vv)</w:t>
      </w:r>
      <w:r w:rsidRPr="00021FCE">
        <w:rPr>
          <w:szCs w:val="22"/>
        </w:rPr>
        <w:tab/>
        <w:t>January 20, 2012; “Developing Yourself as a CLE Speaker;” Young Lawyers Division Seminar; South Carolina Bar Convention;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(ww)</w:t>
      </w:r>
      <w:r w:rsidRPr="00021FCE">
        <w:rPr>
          <w:szCs w:val="22"/>
        </w:rPr>
        <w:tab/>
        <w:t>January 6, 2012; “Panelist: Play By the Rules; Evidence and Civil Procedure in Tort Cases;” South Carolina Bar Tort Law Update;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(xx)</w:t>
      </w:r>
      <w:r w:rsidRPr="00021FCE">
        <w:rPr>
          <w:szCs w:val="22"/>
        </w:rPr>
        <w:tab/>
        <w:t>October 14, 2011; “Judicial Ethics;” Domestic Violence Seminar; Spartanburg,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(yy)</w:t>
      </w:r>
      <w:r w:rsidRPr="00021FCE">
        <w:rPr>
          <w:szCs w:val="22"/>
        </w:rPr>
        <w:tab/>
        <w:t>October 4, 2011; “The Importance of Dissent in a Civilized Society;” John Belton O’Neall Inn of Court;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(zz)</w:t>
      </w:r>
      <w:r w:rsidRPr="00021FCE">
        <w:rPr>
          <w:szCs w:val="22"/>
        </w:rPr>
        <w:tab/>
        <w:t>September 16, 2011; “The Courage of a Lawyer;” North Carolina/South Carolina Construction Sections Joint Meeting; South Carolina Bar; Wild Dunes,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(aaa)</w:t>
      </w:r>
      <w:r w:rsidRPr="00021FCE">
        <w:rPr>
          <w:szCs w:val="22"/>
        </w:rPr>
        <w:tab/>
        <w:t>August 2, 2011;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(bbb)</w:t>
      </w:r>
      <w:r w:rsidRPr="00021FCE">
        <w:rPr>
          <w:szCs w:val="22"/>
        </w:rPr>
        <w:tab/>
      </w:r>
      <w:r w:rsidR="00EA50AB">
        <w:rPr>
          <w:szCs w:val="22"/>
        </w:rPr>
        <w:t xml:space="preserve"> </w:t>
      </w:r>
      <w:r w:rsidRPr="00021FCE">
        <w:rPr>
          <w:szCs w:val="22"/>
        </w:rPr>
        <w:t>June 3, 2011; “The Importance of What You Do;” South Carolina Family Court Judges Conference; Fripp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(ccc)</w:t>
      </w:r>
      <w:r w:rsidRPr="00021FCE">
        <w:rPr>
          <w:szCs w:val="22"/>
        </w:rPr>
        <w:tab/>
      </w:r>
      <w:r w:rsidR="00EA50AB">
        <w:rPr>
          <w:szCs w:val="22"/>
        </w:rPr>
        <w:t xml:space="preserve"> </w:t>
      </w:r>
      <w:r w:rsidRPr="00021FCE">
        <w:rPr>
          <w:szCs w:val="22"/>
        </w:rPr>
        <w:t>February 18, 2011;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(ddd)</w:t>
      </w:r>
      <w:r w:rsidRPr="00021FCE">
        <w:rPr>
          <w:szCs w:val="22"/>
        </w:rPr>
        <w:tab/>
      </w:r>
      <w:r w:rsidR="00EA50AB">
        <w:rPr>
          <w:szCs w:val="22"/>
        </w:rPr>
        <w:t xml:space="preserve"> </w:t>
      </w:r>
      <w:r w:rsidRPr="00021FCE">
        <w:rPr>
          <w:szCs w:val="22"/>
        </w:rPr>
        <w:t>February 11, 2011; “The Courage of a Lawyer;” Greenville County Year End CLE;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(eee)</w:t>
      </w:r>
      <w:r w:rsidRPr="00021FCE">
        <w:rPr>
          <w:szCs w:val="22"/>
        </w:rPr>
        <w:tab/>
      </w:r>
      <w:r w:rsidR="00EA50AB">
        <w:rPr>
          <w:szCs w:val="22"/>
        </w:rPr>
        <w:t xml:space="preserve"> </w:t>
      </w:r>
      <w:r w:rsidRPr="00021FCE">
        <w:rPr>
          <w:szCs w:val="22"/>
        </w:rPr>
        <w:t>February 4, 2011; “The Tactical Use of Allegations of Misconduct Against a Judge;” VIP GlobalNet Webinar Presentation;</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(fff)</w:t>
      </w:r>
      <w:r w:rsidRPr="00021FCE">
        <w:rPr>
          <w:szCs w:val="22"/>
        </w:rPr>
        <w:tab/>
      </w:r>
      <w:r w:rsidR="00EA50AB">
        <w:rPr>
          <w:szCs w:val="22"/>
        </w:rPr>
        <w:t xml:space="preserve"> </w:t>
      </w:r>
      <w:r w:rsidRPr="00021FCE">
        <w:rPr>
          <w:szCs w:val="22"/>
        </w:rPr>
        <w:t>February 4, 2011; “The Tactical Use of Allegations of Misconduct Against a Judge;” ABOTA Ethics CLE; USC Law School;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(ggg)</w:t>
      </w:r>
      <w:r w:rsidRPr="00021FCE">
        <w:rPr>
          <w:szCs w:val="22"/>
        </w:rPr>
        <w:tab/>
      </w:r>
      <w:r w:rsidR="00EA50AB">
        <w:rPr>
          <w:szCs w:val="22"/>
        </w:rPr>
        <w:t xml:space="preserve"> </w:t>
      </w:r>
      <w:r w:rsidRPr="00021FCE">
        <w:rPr>
          <w:szCs w:val="22"/>
        </w:rPr>
        <w:t>January 14, 2011; “The Tactical Use of Allegations of Misconduct Against a Judge;” VIP GlobalNet Webinar Presentation;</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(hhh)</w:t>
      </w:r>
      <w:r w:rsidRPr="00021FCE">
        <w:rPr>
          <w:szCs w:val="22"/>
        </w:rPr>
        <w:tab/>
      </w:r>
      <w:r w:rsidR="00EA50AB">
        <w:rPr>
          <w:szCs w:val="22"/>
        </w:rPr>
        <w:t xml:space="preserve"> </w:t>
      </w:r>
      <w:r w:rsidRPr="00021FCE">
        <w:rPr>
          <w:szCs w:val="22"/>
        </w:rPr>
        <w:t>December 21, 2010; “The Tactical Use of Allegations of Misconduct Against a Judge;” VIP GlobalNet Webinar Presentation;</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(iii)</w:t>
      </w:r>
      <w:r w:rsidRPr="00021FCE">
        <w:rPr>
          <w:szCs w:val="22"/>
        </w:rPr>
        <w:tab/>
        <w:t>November 19, 2010; “Panelist: Judicial Panel;” South Carolina Legal Services Annual Meeting;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(jjj)</w:t>
      </w:r>
      <w:r w:rsidRPr="00021FCE">
        <w:rPr>
          <w:szCs w:val="22"/>
        </w:rPr>
        <w:tab/>
        <w:t>November 18, 2010; “The Courage of a Lawyer;” South Carolina Legal Services Annual Meeting; Myrtle Beach,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(kkk)</w:t>
      </w:r>
      <w:r w:rsidRPr="00021FCE">
        <w:rPr>
          <w:szCs w:val="22"/>
        </w:rPr>
        <w:tab/>
        <w:t>November 5, 2010; “Workers’ Compensation Update;” Injured Workers Advocates Annual Convention; Asheville,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(lll)</w:t>
      </w:r>
      <w:r w:rsidRPr="00021FCE">
        <w:rPr>
          <w:szCs w:val="22"/>
        </w:rPr>
        <w:tab/>
        <w:t>September 24, 2010; “Judicial Ethics;” Domestic Violence Seminar; Spartanburg,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(mmm)</w:t>
      </w:r>
      <w:r w:rsidR="00EA50AB">
        <w:rPr>
          <w:szCs w:val="22"/>
        </w:rPr>
        <w:t xml:space="preserve"> </w:t>
      </w:r>
      <w:r w:rsidRPr="00021FCE">
        <w:rPr>
          <w:szCs w:val="22"/>
        </w:rPr>
        <w:t>August 5, 2010; Criminal Appellate Advocacy Seminar; National Advocacy Center;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(nnn)</w:t>
      </w:r>
      <w:r w:rsidR="00EA50AB">
        <w:rPr>
          <w:szCs w:val="22"/>
        </w:rPr>
        <w:t xml:space="preserve"> </w:t>
      </w:r>
      <w:r w:rsidRPr="00021FCE">
        <w:rPr>
          <w:szCs w:val="22"/>
        </w:rPr>
        <w:tab/>
        <w:t>August 3, 2010; “Practice Before the South Carolina Appellate Courts;” South Carolina Bar/Bridge the Gap;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(ooo)</w:t>
      </w:r>
      <w:r w:rsidRPr="00021FCE">
        <w:rPr>
          <w:szCs w:val="22"/>
        </w:rPr>
        <w:tab/>
      </w:r>
      <w:r w:rsidR="00EA50AB">
        <w:rPr>
          <w:szCs w:val="22"/>
        </w:rPr>
        <w:t xml:space="preserve">  </w:t>
      </w:r>
      <w:r w:rsidRPr="00021FCE">
        <w:rPr>
          <w:szCs w:val="22"/>
        </w:rPr>
        <w:t>June 25, 2010; “Appeals From the Commission to the Court of Appeals;” 75</w:t>
      </w:r>
      <w:r w:rsidRPr="00021FCE">
        <w:rPr>
          <w:szCs w:val="22"/>
          <w:vertAlign w:val="superscript"/>
        </w:rPr>
        <w:t>th</w:t>
      </w:r>
      <w:r w:rsidRPr="00021FCE">
        <w:rPr>
          <w:szCs w:val="22"/>
        </w:rPr>
        <w:t xml:space="preserve"> Anniversary of the Workers’ Compensation Act;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(ppp)</w:t>
      </w:r>
      <w:r w:rsidRPr="00021FCE">
        <w:rPr>
          <w:szCs w:val="22"/>
        </w:rPr>
        <w:tab/>
      </w:r>
      <w:r w:rsidR="00EA50AB">
        <w:rPr>
          <w:szCs w:val="22"/>
        </w:rPr>
        <w:t xml:space="preserve">  </w:t>
      </w:r>
      <w:r w:rsidRPr="00021FCE">
        <w:rPr>
          <w:szCs w:val="22"/>
        </w:rPr>
        <w:t>May 6, 2010; “Reflections of a Circuit Judge;” Circuit Court Judges Association Conference; Litchfield,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(qqq)</w:t>
      </w:r>
      <w:r w:rsidRPr="00021FCE">
        <w:rPr>
          <w:szCs w:val="22"/>
        </w:rPr>
        <w:tab/>
      </w:r>
      <w:r w:rsidR="00EA50AB">
        <w:rPr>
          <w:szCs w:val="22"/>
        </w:rPr>
        <w:t xml:space="preserve">  </w:t>
      </w:r>
      <w:r w:rsidRPr="00021FCE">
        <w:rPr>
          <w:szCs w:val="22"/>
        </w:rPr>
        <w:t>April 22, 2010; “The South Carolina Court of Appeals;” Family Court Judges Association Conference;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(rrr)</w:t>
      </w:r>
      <w:r w:rsidRPr="00021FCE">
        <w:rPr>
          <w:szCs w:val="22"/>
        </w:rPr>
        <w:tab/>
      </w:r>
      <w:r w:rsidR="00EA50AB">
        <w:rPr>
          <w:szCs w:val="22"/>
        </w:rPr>
        <w:t xml:space="preserve"> </w:t>
      </w:r>
      <w:r w:rsidRPr="00021FCE">
        <w:rPr>
          <w:szCs w:val="22"/>
        </w:rPr>
        <w:t>March 5, 2010; “Thinking Through the Structure of Evidence;” South Carolina Bar Golf Getaway CLE; Kiawah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(sss)</w:t>
      </w:r>
      <w:r w:rsidRPr="00021FCE">
        <w:rPr>
          <w:szCs w:val="22"/>
        </w:rPr>
        <w:tab/>
        <w:t>February 12, 2010; “Opening Statements and Closing Arguments;” Masters in Trial; American Board of Trial Advocates and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(ttt)</w:t>
      </w:r>
      <w:r w:rsidRPr="00021FCE">
        <w:rPr>
          <w:szCs w:val="22"/>
        </w:rPr>
        <w:tab/>
        <w:t>February 5, 2010;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(uuu)</w:t>
      </w:r>
      <w:r w:rsidRPr="00021FCE">
        <w:rPr>
          <w:szCs w:val="22"/>
        </w:rPr>
        <w:tab/>
      </w:r>
      <w:r w:rsidR="00221E88">
        <w:rPr>
          <w:szCs w:val="22"/>
        </w:rPr>
        <w:t xml:space="preserve"> </w:t>
      </w:r>
      <w:r w:rsidRPr="00021FCE">
        <w:rPr>
          <w:szCs w:val="22"/>
        </w:rPr>
        <w:t>January 22, 2010; “Differences Between the State and Federal Rules of Evidence;” Criminal Law Update; South Carolina Bar Convention; Kiawah Island,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(vvv)</w:t>
      </w:r>
      <w:r w:rsidR="00221E88">
        <w:rPr>
          <w:szCs w:val="22"/>
        </w:rPr>
        <w:t xml:space="preserve"> </w:t>
      </w:r>
      <w:r w:rsidRPr="00021FCE">
        <w:rPr>
          <w:szCs w:val="22"/>
        </w:rPr>
        <w:t>November 7, 2009; “Panelist: Judge’s Panel;” South Carolina Defense Trial Attorneys Association; Savannah, Georgia;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(www)</w:t>
      </w:r>
      <w:r w:rsidR="00221E88">
        <w:rPr>
          <w:szCs w:val="22"/>
        </w:rPr>
        <w:t xml:space="preserve"> </w:t>
      </w:r>
      <w:r w:rsidRPr="00021FCE">
        <w:rPr>
          <w:szCs w:val="22"/>
        </w:rPr>
        <w:t>October 29, 2009; “The Courage of a Lawyer;” Attorney’s Information Exchange Group; Charleston,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(xxx)</w:t>
      </w:r>
      <w:r w:rsidRPr="00021FCE">
        <w:rPr>
          <w:szCs w:val="22"/>
        </w:rPr>
        <w:tab/>
      </w:r>
      <w:r w:rsidR="00221E88">
        <w:rPr>
          <w:szCs w:val="22"/>
        </w:rPr>
        <w:t xml:space="preserve"> </w:t>
      </w:r>
      <w:r w:rsidRPr="00021FCE">
        <w:rPr>
          <w:szCs w:val="22"/>
        </w:rPr>
        <w:t>October 2, 2009; “Judicial Ethics;” SAFE Homes – Rape Crisis Coalition; Spartanburg,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(yyy)</w:t>
      </w:r>
      <w:r w:rsidRPr="00021FCE">
        <w:rPr>
          <w:szCs w:val="22"/>
        </w:rPr>
        <w:tab/>
      </w:r>
      <w:r w:rsidR="00221E88">
        <w:rPr>
          <w:szCs w:val="22"/>
        </w:rPr>
        <w:t xml:space="preserve"> </w:t>
      </w:r>
      <w:r w:rsidRPr="00021FCE">
        <w:rPr>
          <w:szCs w:val="22"/>
        </w:rPr>
        <w:t>September 27, 2009; “The Courage of a Lawyer;” South Carolina Solicitor’s Association; Hilton Head,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(zzz)</w:t>
      </w:r>
      <w:r w:rsidRPr="00021FCE">
        <w:rPr>
          <w:szCs w:val="22"/>
        </w:rPr>
        <w:tab/>
      </w:r>
      <w:r w:rsidR="00221E88">
        <w:rPr>
          <w:szCs w:val="22"/>
        </w:rPr>
        <w:t xml:space="preserve"> </w:t>
      </w:r>
      <w:r w:rsidRPr="00021FCE">
        <w:rPr>
          <w:szCs w:val="22"/>
        </w:rPr>
        <w:t>September 21-24, 2009; “Fundamentals of Evidence;” National Judicial College/New Mexico Judicial Education Center; Albuquerque, New Mexico;</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(aaaa)</w:t>
      </w:r>
      <w:r w:rsidR="00221E88">
        <w:rPr>
          <w:szCs w:val="22"/>
        </w:rPr>
        <w:tab/>
      </w:r>
      <w:r w:rsidRPr="00021FCE">
        <w:rPr>
          <w:szCs w:val="22"/>
        </w:rPr>
        <w:t>May 4, 2009; “The Courage of a Lawyer;” Thirteenth Circuit Solicitor’s Office; Clemson,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(bbbb)</w:t>
      </w:r>
      <w:r w:rsidRPr="00021FCE">
        <w:rPr>
          <w:szCs w:val="22"/>
        </w:rPr>
        <w:tab/>
        <w:t>February 13, 2009;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(cccc)</w:t>
      </w:r>
      <w:r w:rsidRPr="00021FCE">
        <w:rPr>
          <w:szCs w:val="22"/>
        </w:rPr>
        <w:tab/>
        <w:t>February 10, 2009; “The Courage of a Lawyer;” Michelin Regional Counsel Meeting;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(dddd)</w:t>
      </w:r>
      <w:r w:rsidRPr="00021FCE">
        <w:rPr>
          <w:szCs w:val="22"/>
        </w:rPr>
        <w:tab/>
        <w:t>December 5, 2008; Ethics: “The Courage of a Lawyer;” South Carolina Association for Justice - Auto Torts Seminar; Atlanta, Georgia;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(eeee)</w:t>
      </w:r>
      <w:r w:rsidRPr="00021FCE">
        <w:rPr>
          <w:szCs w:val="22"/>
        </w:rPr>
        <w:tab/>
        <w:t>November 21, 2008; “What It Means to Be a Lawyer;” Nexsen Pruet Associates Meeting;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(ffff)</w:t>
      </w:r>
      <w:r w:rsidRPr="00021FCE">
        <w:rPr>
          <w:szCs w:val="22"/>
        </w:rPr>
        <w:tab/>
        <w:t>November 15, 2008</w:t>
      </w:r>
      <w:r w:rsidRPr="00021FCE">
        <w:rPr>
          <w:szCs w:val="22"/>
        </w:rPr>
        <w:tab/>
        <w:t>“The Courage of a Lawyer; and the Introduction of Matthew Perry;” South Carolina Defense Trial Attorneys Association; Amelia Island, Florida;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(gggg)</w:t>
      </w:r>
      <w:r w:rsidRPr="00021FCE">
        <w:rPr>
          <w:szCs w:val="22"/>
        </w:rPr>
        <w:tab/>
        <w:t>October 3, 2008; “Judicial Ethics;” SAFE Homes – Rape Crisis Coalition; Spartanburg,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(hhhh)</w:t>
      </w:r>
      <w:r w:rsidRPr="00021FCE">
        <w:rPr>
          <w:szCs w:val="22"/>
        </w:rPr>
        <w:tab/>
        <w:t>September 19, 2008; “What Civil Court Judges Want You To Know;” National Business Institute - Judicial Forum;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(iiii)</w:t>
      </w:r>
      <w:r w:rsidRPr="00021FCE">
        <w:rPr>
          <w:szCs w:val="22"/>
        </w:rPr>
        <w:tab/>
      </w:r>
      <w:r w:rsidR="00221E88">
        <w:rPr>
          <w:szCs w:val="22"/>
        </w:rPr>
        <w:tab/>
      </w:r>
      <w:r w:rsidRPr="00021FCE">
        <w:rPr>
          <w:szCs w:val="22"/>
        </w:rPr>
        <w:t>September 19, 2008; “What a Paralegal Means, to Who a Lawyer Is, to the People We Serve;” South Carolina Upstate Paralegal Association;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(jjjj)</w:t>
      </w:r>
      <w:r w:rsidRPr="00021FCE">
        <w:rPr>
          <w:szCs w:val="22"/>
        </w:rPr>
        <w:tab/>
      </w:r>
      <w:r w:rsidR="00221E88">
        <w:rPr>
          <w:szCs w:val="22"/>
        </w:rPr>
        <w:tab/>
      </w:r>
      <w:r w:rsidRPr="00021FCE">
        <w:rPr>
          <w:szCs w:val="22"/>
        </w:rPr>
        <w:t>July 26, 2008; Ethics: “The Courage of a Lawyer;” South Carolina Defense Trial Attorneys’ Association; Asheville,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(kkkk)</w:t>
      </w:r>
      <w:r w:rsidRPr="00021FCE">
        <w:rPr>
          <w:szCs w:val="22"/>
        </w:rPr>
        <w:tab/>
        <w:t>February 8, 2008; “It’s All A Game - Top Trial Lawyers Tackle Evidence;”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(llll)</w:t>
      </w:r>
      <w:r w:rsidRPr="00021FCE">
        <w:rPr>
          <w:szCs w:val="22"/>
        </w:rPr>
        <w:tab/>
      </w:r>
      <w:r w:rsidR="00221E88">
        <w:rPr>
          <w:szCs w:val="22"/>
        </w:rPr>
        <w:tab/>
      </w:r>
      <w:r w:rsidRPr="00021FCE">
        <w:rPr>
          <w:szCs w:val="22"/>
        </w:rPr>
        <w:t>November 30, 2007; “Discovery, Evidence and Technology;” National Business Institute – Advanced Discovery and Evidence;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(mmmm)</w:t>
      </w:r>
      <w:r w:rsidR="00221E88">
        <w:rPr>
          <w:szCs w:val="22"/>
        </w:rPr>
        <w:t xml:space="preserve"> </w:t>
      </w:r>
      <w:r w:rsidRPr="00021FCE">
        <w:rPr>
          <w:szCs w:val="22"/>
        </w:rPr>
        <w:t>November 29, 2007; “Discovery, Evidence and Technology;” National Business Institute – Advanced Discovery and Evidence;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(nnnn)</w:t>
      </w:r>
      <w:r w:rsidRPr="00021FCE">
        <w:rPr>
          <w:szCs w:val="22"/>
        </w:rPr>
        <w:tab/>
        <w:t>November 3, 2007; “Panelist: Expert witnesses: Changing South Carolina Law;” South Carolina Defense Trial Attorneys’ Association; Pinehurst,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(oooo)</w:t>
      </w:r>
      <w:r w:rsidRPr="00021FCE">
        <w:rPr>
          <w:szCs w:val="22"/>
        </w:rPr>
        <w:tab/>
        <w:t>October 26, 2007; “A View From the Bench;” South Carolina Tort Law Update; South Carolina Bar;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(pppp)</w:t>
      </w:r>
      <w:r w:rsidRPr="00021FCE">
        <w:rPr>
          <w:szCs w:val="22"/>
        </w:rPr>
        <w:tab/>
        <w:t>October 26, 2007; “Judicial Ethics Workshop;” SAFE Homes – Rape Crisis Coalition; Spartanburg,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(qqqq)</w:t>
      </w:r>
      <w:r w:rsidRPr="00021FCE">
        <w:rPr>
          <w:szCs w:val="22"/>
        </w:rPr>
        <w:tab/>
        <w:t>September 15, 2007; “A View From the Bench—Preparing for Trial in a Construction Case;” North and South Carolina Bars Construction Law Sections Biennial Meeting; Wild Dunes, Charleston,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(rrrr)</w:t>
      </w:r>
      <w:r w:rsidRPr="00021FCE">
        <w:rPr>
          <w:szCs w:val="22"/>
        </w:rPr>
        <w:tab/>
      </w:r>
      <w:r w:rsidR="00221E88">
        <w:rPr>
          <w:szCs w:val="22"/>
        </w:rPr>
        <w:tab/>
      </w:r>
      <w:r w:rsidRPr="00021FCE">
        <w:rPr>
          <w:szCs w:val="22"/>
        </w:rPr>
        <w:t>August 20-23, 2007; “Fundamentals of Evidence;” National Judicial College; Reno, Nevada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(ssss)</w:t>
      </w:r>
      <w:r w:rsidRPr="00021FCE">
        <w:rPr>
          <w:szCs w:val="22"/>
        </w:rPr>
        <w:tab/>
      </w:r>
      <w:r w:rsidR="00221E88">
        <w:rPr>
          <w:szCs w:val="22"/>
        </w:rPr>
        <w:tab/>
      </w:r>
      <w:r w:rsidRPr="00021FCE">
        <w:rPr>
          <w:szCs w:val="22"/>
        </w:rPr>
        <w:t>June 8, 2007; “A Circuit Judge’s Look Back, and Forward At the Role of the Lawyer;” Greenville County Bar Association;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(tttt)</w:t>
      </w:r>
      <w:r w:rsidRPr="00021FCE">
        <w:rPr>
          <w:szCs w:val="22"/>
        </w:rPr>
        <w:tab/>
      </w:r>
      <w:r w:rsidR="00221E88">
        <w:rPr>
          <w:szCs w:val="22"/>
        </w:rPr>
        <w:tab/>
      </w:r>
      <w:r w:rsidRPr="00021FCE">
        <w:rPr>
          <w:szCs w:val="22"/>
        </w:rPr>
        <w:t>February 22, 2007; “Complex Case / Class Action;” South Carolina Judicial Seminar for Chief Judges of the Circuit Court; Columbia,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(uuuu)</w:t>
      </w:r>
      <w:r w:rsidRPr="00021FCE">
        <w:rPr>
          <w:szCs w:val="22"/>
        </w:rPr>
        <w:tab/>
        <w:t>July 28, 2006; “The Circuit Court Courtroom in the 21</w:t>
      </w:r>
      <w:r w:rsidRPr="00021FCE">
        <w:rPr>
          <w:szCs w:val="22"/>
          <w:vertAlign w:val="superscript"/>
        </w:rPr>
        <w:t>st</w:t>
      </w:r>
      <w:r w:rsidRPr="00021FCE">
        <w:rPr>
          <w:szCs w:val="22"/>
        </w:rPr>
        <w:t xml:space="preserve"> Century: Technology and Tradition;” South Carolina Defense Trial Attorneys’ Association; Grove Park Inn, Asheville, North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(vvvvv)</w:t>
      </w:r>
      <w:r w:rsidR="00221E88">
        <w:rPr>
          <w:szCs w:val="22"/>
        </w:rPr>
        <w:tab/>
      </w:r>
      <w:r w:rsidRPr="00021FCE">
        <w:rPr>
          <w:szCs w:val="22"/>
        </w:rPr>
        <w:t>November 14-17, 2005; “Fundamentals of Evidence;” National Judicial College; Reno, Nevada;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(wwww)</w:t>
      </w:r>
      <w:r w:rsidR="00221E88">
        <w:rPr>
          <w:szCs w:val="22"/>
        </w:rPr>
        <w:t xml:space="preserve"> </w:t>
      </w:r>
      <w:r w:rsidRPr="00021FCE">
        <w:rPr>
          <w:szCs w:val="22"/>
        </w:rPr>
        <w:t>December 3, 2004; “An Ethical View From the Bench;” Greenville County Bar Association; Greenville, South Carolina;</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(xxxx)</w:t>
      </w:r>
      <w:r w:rsidRPr="00021FCE">
        <w:rPr>
          <w:szCs w:val="22"/>
        </w:rPr>
        <w:tab/>
        <w:t>November 11, 2004; “Perspective;” Michelin Regional Counsel Meeting; Greenville,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(yyyy)</w:t>
      </w:r>
      <w:r w:rsidRPr="00021FCE">
        <w:rPr>
          <w:szCs w:val="22"/>
        </w:rPr>
        <w:tab/>
        <w:t>November 5, 2004; “Thinking Through the Structure of Evidence;” South Carolina Bar – Beyond the Bar II; Greenville,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(zzzz)</w:t>
      </w:r>
      <w:r w:rsidRPr="00021FCE">
        <w:rPr>
          <w:szCs w:val="22"/>
        </w:rPr>
        <w:tab/>
        <w:t>December 5, 2003; “An Ethical View From the Bench;” Greenville County Bar Association; Greenville,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(aaaaa)</w:t>
      </w:r>
      <w:r w:rsidR="00221E88">
        <w:rPr>
          <w:szCs w:val="22"/>
        </w:rPr>
        <w:tab/>
      </w:r>
      <w:r w:rsidRPr="00021FCE">
        <w:rPr>
          <w:szCs w:val="22"/>
        </w:rPr>
        <w:t>December 13, 2002; “An Ethical View From the Bench;” Greenville County Bar Association; Greenville,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(bbbbb)</w:t>
      </w:r>
      <w:r w:rsidR="00221E88">
        <w:rPr>
          <w:szCs w:val="22"/>
        </w:rPr>
        <w:tab/>
      </w:r>
      <w:r w:rsidRPr="00021FCE">
        <w:rPr>
          <w:szCs w:val="22"/>
        </w:rPr>
        <w:t>December 12, 2001; “Tips from the Bench – Guilty Pleas;” South Carolina Bar; Kiawah Island,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(ccccc)</w:t>
      </w:r>
      <w:r w:rsidR="00221E88">
        <w:rPr>
          <w:szCs w:val="22"/>
        </w:rPr>
        <w:tab/>
      </w:r>
      <w:r w:rsidRPr="00021FCE">
        <w:rPr>
          <w:szCs w:val="22"/>
        </w:rPr>
        <w:t>December 7, 2001; “Ethics;” Greenville County Bar Association; Greenville,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(ddddd)</w:t>
      </w:r>
      <w:r w:rsidR="00221E88">
        <w:rPr>
          <w:szCs w:val="22"/>
        </w:rPr>
        <w:tab/>
      </w:r>
      <w:r w:rsidRPr="00021FCE">
        <w:rPr>
          <w:szCs w:val="22"/>
        </w:rPr>
        <w:t>November 8, 2001; “Panelist: Products Liability Panel;” South Carolina Defense Trial Attorneys’ Association; Kiawah Island,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(eeeee)</w:t>
      </w:r>
      <w:r w:rsidR="00221E88">
        <w:rPr>
          <w:szCs w:val="22"/>
        </w:rPr>
        <w:tab/>
      </w:r>
      <w:r w:rsidRPr="00021FCE">
        <w:rPr>
          <w:szCs w:val="22"/>
        </w:rPr>
        <w:t>January 29, 2001; “The Fundamentals of Trial Advocacy;” Thirteenth Circuit Solicitor’s Office; Clemson,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(fffff)</w:t>
      </w:r>
      <w:r w:rsidRPr="00021FCE">
        <w:rPr>
          <w:szCs w:val="22"/>
        </w:rPr>
        <w:tab/>
        <w:t>August 3, 2000; “Environmental Lit. In the New Millennium and Its Expert Witnesses, If Any;” South Carolina Trial Lawyers Association; Hilton Head Island, South Carolina.</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Judge Few reported that he has published the following:</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w:t>
      </w:r>
      <w:r w:rsidRPr="00021FCE">
        <w:rPr>
          <w:szCs w:val="22"/>
        </w:rPr>
        <w:tab/>
        <w:t>The Courage of a Lawyer, ABA Litigation Journal, Winter 2013;</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(b)</w:t>
      </w:r>
      <w:r w:rsidRPr="00021FCE">
        <w:rPr>
          <w:szCs w:val="22"/>
        </w:rPr>
        <w:tab/>
        <w:t>artofevidence, http://artofevidence.wordpress.com/</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b/>
        <w:t>This is a blog I publish for my students, formerly at the Charleston School of Law, currently at the USC School of Law;</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(c)</w:t>
      </w:r>
      <w:r w:rsidRPr="00021FCE">
        <w:rPr>
          <w:szCs w:val="22"/>
        </w:rPr>
        <w:tab/>
        <w:t>Appellate Advocacy—”Speaking Frankly”, Foreword to Charleston Law Review, volume 5 number 1 (Fall 2010).</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Judge Few reported the following regarding the publications of books or articles:</w:t>
      </w:r>
    </w:p>
    <w:p w:rsidR="00B8442D" w:rsidRPr="00021FCE" w:rsidRDefault="00B8442D" w:rsidP="00EA50AB">
      <w:pPr>
        <w:tabs>
          <w:tab w:val="left" w:pos="450"/>
          <w:tab w:val="left" w:pos="720"/>
          <w:tab w:val="left" w:pos="990"/>
          <w:tab w:val="left" w:pos="2880"/>
          <w:tab w:val="left" w:pos="3600"/>
          <w:tab w:val="right" w:pos="6300"/>
        </w:tabs>
        <w:rPr>
          <w:szCs w:val="22"/>
        </w:rPr>
      </w:pPr>
      <w:r w:rsidRPr="00021FCE">
        <w:rPr>
          <w:szCs w:val="22"/>
        </w:rPr>
        <w:tab/>
        <w:t>I have not published any other books or articles since I became a judge in 2000.</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(4)</w:t>
      </w:r>
      <w:r w:rsidRPr="00221E88">
        <w:rPr>
          <w:szCs w:val="22"/>
        </w:rPr>
        <w:tab/>
        <w:t>Character:</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The Commission’s investigation of Judge Few did not reveal evidence of any founded grievances or criminal allegations made against him.  The Commission’s investigation of Judge Few did not indicate any evidence of disqualifying financial issues.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The Commission also noted that Judge Few was punctual and attentive in his dealings with the Commission, and the Commission’s investigation did not reveal any problems with his diligence and industry.</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(5)</w:t>
      </w:r>
      <w:r w:rsidRPr="00221E88">
        <w:rPr>
          <w:szCs w:val="22"/>
        </w:rPr>
        <w:tab/>
        <w:t>Reputation:</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Few reported that his last available rating by a legal rating organization, Martindale-Hubbell, was AV.</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(6)</w:t>
      </w:r>
      <w:r w:rsidRPr="00221E88">
        <w:rPr>
          <w:szCs w:val="22"/>
        </w:rPr>
        <w:tab/>
        <w:t>Physical Health:</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Judge Few appears to be physically capable of performing the duties of the office he seeks.</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(7)</w:t>
      </w:r>
      <w:r w:rsidRPr="00221E88">
        <w:rPr>
          <w:szCs w:val="22"/>
        </w:rPr>
        <w:tab/>
        <w:t>Mental Stability:</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Judge Few appears to be mentally capable of performing the duties of the office he seeks.</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(8)</w:t>
      </w:r>
      <w:r w:rsidRPr="00221E88">
        <w:rPr>
          <w:szCs w:val="22"/>
        </w:rPr>
        <w:tab/>
        <w:t>Experience:</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Judge Few was admitted to the SC Bar in 1988.</w:t>
      </w:r>
    </w:p>
    <w:p w:rsidR="00B8442D" w:rsidRPr="00021FCE" w:rsidRDefault="00B8442D" w:rsidP="00EA50AB">
      <w:pPr>
        <w:tabs>
          <w:tab w:val="left" w:pos="450"/>
          <w:tab w:val="left" w:pos="720"/>
          <w:tab w:val="left" w:pos="990"/>
          <w:tab w:val="left" w:pos="1440"/>
          <w:tab w:val="left" w:pos="2880"/>
          <w:tab w:val="left" w:pos="3600"/>
          <w:tab w:val="right" w:pos="6300"/>
        </w:tabs>
        <w:rPr>
          <w:szCs w:val="22"/>
          <w:highlight w:val="yellow"/>
        </w:rPr>
      </w:pPr>
      <w:r w:rsidRPr="00021FCE">
        <w:rPr>
          <w:szCs w:val="22"/>
        </w:rPr>
        <w:t>He gave the following account of his legal experience since graduation from law school:</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b/>
        <w:t>(a)</w:t>
      </w:r>
      <w:r w:rsidRPr="00021FCE">
        <w:rPr>
          <w:szCs w:val="22"/>
        </w:rPr>
        <w:tab/>
        <w:t>1989-97</w:t>
      </w:r>
      <w:r w:rsidRPr="00021FCE">
        <w:rPr>
          <w:szCs w:val="22"/>
        </w:rPr>
        <w:tab/>
        <w:t>Private Civil Practice, in partnership with my father, J. Kendall Few;</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b/>
        <w:t>(b)</w:t>
      </w:r>
      <w:r w:rsidRPr="00021FCE">
        <w:rPr>
          <w:szCs w:val="22"/>
        </w:rPr>
        <w:tab/>
        <w:t>1997-2000</w:t>
      </w:r>
      <w:r w:rsidRPr="00021FCE">
        <w:rPr>
          <w:szCs w:val="22"/>
        </w:rPr>
        <w:tab/>
        <w:t>Private Civil Practice by myself;</w:t>
      </w:r>
    </w:p>
    <w:p w:rsidR="00B8442D" w:rsidRPr="00021FCE" w:rsidRDefault="00B8442D" w:rsidP="00EA50AB">
      <w:pPr>
        <w:tabs>
          <w:tab w:val="left" w:pos="450"/>
          <w:tab w:val="left" w:pos="720"/>
          <w:tab w:val="left" w:pos="990"/>
          <w:tab w:val="left" w:pos="1440"/>
          <w:tab w:val="left" w:pos="2880"/>
          <w:tab w:val="left" w:pos="3600"/>
          <w:tab w:val="right" w:pos="6300"/>
          <w:tab w:val="left" w:pos="7125"/>
        </w:tabs>
        <w:rPr>
          <w:szCs w:val="22"/>
        </w:rPr>
      </w:pPr>
      <w:r w:rsidRPr="00021FCE">
        <w:rPr>
          <w:szCs w:val="22"/>
        </w:rPr>
        <w:tab/>
        <w:t>(c)</w:t>
      </w:r>
      <w:r w:rsidRPr="00021FCE">
        <w:rPr>
          <w:szCs w:val="22"/>
        </w:rPr>
        <w:tab/>
        <w:t>2000-10</w:t>
      </w:r>
      <w:r w:rsidRPr="00021FCE">
        <w:rPr>
          <w:szCs w:val="22"/>
        </w:rPr>
        <w:tab/>
        <w:t>Circuit Court Judge;</w:t>
      </w:r>
    </w:p>
    <w:p w:rsidR="00B8442D" w:rsidRPr="00021FCE" w:rsidRDefault="00B8442D" w:rsidP="00B20DB9">
      <w:pPr>
        <w:tabs>
          <w:tab w:val="left" w:pos="450"/>
          <w:tab w:val="left" w:pos="720"/>
          <w:tab w:val="left" w:pos="990"/>
          <w:tab w:val="left" w:pos="1440"/>
          <w:tab w:val="left" w:pos="2250"/>
          <w:tab w:val="left" w:pos="2880"/>
          <w:tab w:val="left" w:pos="3600"/>
          <w:tab w:val="right" w:pos="6300"/>
        </w:tabs>
        <w:rPr>
          <w:szCs w:val="22"/>
        </w:rPr>
      </w:pPr>
      <w:r w:rsidRPr="00021FCE">
        <w:rPr>
          <w:szCs w:val="22"/>
        </w:rPr>
        <w:tab/>
        <w:t>(d)</w:t>
      </w:r>
      <w:r w:rsidRPr="00021FCE">
        <w:rPr>
          <w:szCs w:val="22"/>
        </w:rPr>
        <w:tab/>
      </w:r>
      <w:r w:rsidR="00B20DB9">
        <w:rPr>
          <w:szCs w:val="22"/>
        </w:rPr>
        <w:t xml:space="preserve"> </w:t>
      </w:r>
      <w:r w:rsidRPr="00021FCE">
        <w:rPr>
          <w:szCs w:val="22"/>
        </w:rPr>
        <w:t>2010-Present</w:t>
      </w:r>
      <w:r w:rsidRPr="00021FCE">
        <w:rPr>
          <w:szCs w:val="22"/>
        </w:rPr>
        <w:tab/>
        <w:t>Chief Judge, South Carolina Court of Appeals.</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Judge Few reported that he has held the following judicial offices:</w:t>
      </w:r>
    </w:p>
    <w:p w:rsidR="00B8442D" w:rsidRPr="00021FCE" w:rsidRDefault="00B8442D" w:rsidP="00EA50AB">
      <w:pPr>
        <w:tabs>
          <w:tab w:val="left" w:pos="450"/>
          <w:tab w:val="left" w:pos="720"/>
          <w:tab w:val="left" w:pos="990"/>
          <w:tab w:val="left" w:pos="1440"/>
          <w:tab w:val="left" w:pos="2880"/>
          <w:tab w:val="left" w:pos="3600"/>
          <w:tab w:val="right" w:pos="6300"/>
        </w:tabs>
        <w:suppressAutoHyphens/>
        <w:rPr>
          <w:spacing w:val="-3"/>
          <w:szCs w:val="22"/>
        </w:rPr>
      </w:pPr>
      <w:r w:rsidRPr="00021FCE">
        <w:rPr>
          <w:spacing w:val="-3"/>
          <w:szCs w:val="22"/>
        </w:rPr>
        <w:tab/>
        <w:t xml:space="preserve">I served as a Circuit Judge from July 1, 2000 to February 3, 2010.  Since that date I have served as the Chief Judge of the South Carolina Court of Appeals.  I was elected to each position by the General Assembly.  </w:t>
      </w:r>
    </w:p>
    <w:p w:rsidR="00B8442D" w:rsidRPr="00021FCE" w:rsidRDefault="00B8442D" w:rsidP="00EA50AB">
      <w:pPr>
        <w:tabs>
          <w:tab w:val="left" w:pos="450"/>
          <w:tab w:val="left" w:pos="720"/>
          <w:tab w:val="left" w:pos="990"/>
          <w:tab w:val="left" w:pos="1440"/>
          <w:tab w:val="left" w:pos="2880"/>
          <w:tab w:val="left" w:pos="3600"/>
          <w:tab w:val="right" w:pos="6300"/>
        </w:tabs>
        <w:suppressAutoHyphens/>
        <w:rPr>
          <w:spacing w:val="-3"/>
          <w:szCs w:val="22"/>
        </w:rPr>
      </w:pPr>
      <w:r w:rsidRPr="00021FCE">
        <w:rPr>
          <w:spacing w:val="-3"/>
          <w:szCs w:val="22"/>
        </w:rPr>
        <w:tab/>
        <w:t>The jurisdiction of the circuit court is defined generally by article V, section 11 of the South Carolina Constitution and more specifically by the General Assembly in title 14, chapter 5 of the South Carolina Code.</w:t>
      </w:r>
    </w:p>
    <w:p w:rsidR="00B8442D" w:rsidRPr="00021FCE" w:rsidRDefault="00B8442D" w:rsidP="00EA50AB">
      <w:pPr>
        <w:tabs>
          <w:tab w:val="left" w:pos="450"/>
          <w:tab w:val="left" w:pos="720"/>
          <w:tab w:val="left" w:pos="990"/>
          <w:tab w:val="left" w:pos="1440"/>
          <w:tab w:val="left" w:pos="2880"/>
          <w:tab w:val="left" w:pos="3600"/>
          <w:tab w:val="right" w:pos="6300"/>
        </w:tabs>
        <w:suppressAutoHyphens/>
        <w:rPr>
          <w:bCs/>
          <w:spacing w:val="-3"/>
          <w:szCs w:val="22"/>
        </w:rPr>
      </w:pPr>
      <w:r w:rsidRPr="00021FCE">
        <w:rPr>
          <w:spacing w:val="-3"/>
          <w:szCs w:val="22"/>
        </w:rPr>
        <w:tab/>
        <w:t>The jurisdiction of the court of appeals is defined generally by article V, section 9 of the South Carolina Constitution and more specifically by the General Assembly in title 14, chapter 8 of the South Carolina Code.</w:t>
      </w:r>
    </w:p>
    <w:p w:rsidR="00B8442D" w:rsidRPr="00021FCE" w:rsidRDefault="00B8442D" w:rsidP="00EA50AB">
      <w:pPr>
        <w:tabs>
          <w:tab w:val="left" w:pos="450"/>
          <w:tab w:val="left" w:pos="720"/>
          <w:tab w:val="left" w:pos="990"/>
          <w:tab w:val="left" w:pos="1440"/>
          <w:tab w:val="left" w:pos="2880"/>
          <w:tab w:val="left" w:pos="3600"/>
          <w:tab w:val="right" w:pos="6300"/>
        </w:tabs>
        <w:rPr>
          <w:szCs w:val="22"/>
          <w:highlight w:val="yellow"/>
        </w:rPr>
      </w:pPr>
      <w:r w:rsidRPr="00021FCE">
        <w:rPr>
          <w:szCs w:val="22"/>
        </w:rPr>
        <w:t>Judge Few provided the following list of his most significant orders or opinions:</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b/>
        <w:t>I have published over 80 opinions since joining the Court of Appeals and have written or joined over a thousand others.  Each one is equally significant in that it decides an important issue in the lives of South Carolina citizens.  Here are five of the ones I deem the most significant for their precedential value:</w:t>
      </w:r>
    </w:p>
    <w:p w:rsidR="00B8442D" w:rsidRPr="00021FCE" w:rsidRDefault="00B8442D" w:rsidP="00EA50AB">
      <w:pPr>
        <w:numPr>
          <w:ilvl w:val="0"/>
          <w:numId w:val="34"/>
        </w:numPr>
        <w:tabs>
          <w:tab w:val="left" w:pos="450"/>
          <w:tab w:val="left" w:pos="720"/>
          <w:tab w:val="left" w:pos="990"/>
          <w:tab w:val="left" w:pos="1440"/>
          <w:tab w:val="left" w:pos="2160"/>
          <w:tab w:val="left" w:pos="2880"/>
          <w:tab w:val="left" w:pos="3600"/>
          <w:tab w:val="right" w:pos="6300"/>
        </w:tabs>
        <w:ind w:left="0" w:firstLine="216"/>
        <w:rPr>
          <w:szCs w:val="22"/>
        </w:rPr>
      </w:pPr>
      <w:r w:rsidRPr="00021FCE">
        <w:rPr>
          <w:szCs w:val="22"/>
          <w:u w:val="single"/>
        </w:rPr>
        <w:t>State v. Gray</w:t>
      </w:r>
      <w:r w:rsidRPr="00021FCE">
        <w:rPr>
          <w:szCs w:val="22"/>
        </w:rPr>
        <w:t xml:space="preserve">, 408 S.C. 601, 759 S.E.2d 160 (Ct. App. 2014) and </w:t>
      </w:r>
      <w:r w:rsidRPr="00021FCE">
        <w:rPr>
          <w:iCs/>
          <w:szCs w:val="22"/>
          <w:u w:val="single"/>
        </w:rPr>
        <w:t>State v. Collins</w:t>
      </w:r>
      <w:r w:rsidRPr="00021FCE">
        <w:rPr>
          <w:iCs/>
          <w:szCs w:val="22"/>
        </w:rPr>
        <w:t>,</w:t>
      </w:r>
      <w:r w:rsidRPr="00021FCE">
        <w:rPr>
          <w:szCs w:val="22"/>
        </w:rPr>
        <w:t xml:space="preserve"> 398 S.C. 197, 727 S.E.2d 751 (Ct.App.2012).  I include these opinions together because their significance relates to the same issue—the admissibility of graphic autopsy photographs.  The supreme court granted certiorari in Collins (Aug. 8, 2013);</w:t>
      </w:r>
    </w:p>
    <w:p w:rsidR="00B8442D" w:rsidRPr="00021FCE" w:rsidRDefault="00B8442D" w:rsidP="00EA50AB">
      <w:pPr>
        <w:numPr>
          <w:ilvl w:val="0"/>
          <w:numId w:val="34"/>
        </w:numPr>
        <w:tabs>
          <w:tab w:val="left" w:pos="450"/>
          <w:tab w:val="left" w:pos="720"/>
          <w:tab w:val="left" w:pos="990"/>
          <w:tab w:val="left" w:pos="1440"/>
          <w:tab w:val="left" w:pos="2160"/>
          <w:tab w:val="left" w:pos="2880"/>
          <w:tab w:val="left" w:pos="3600"/>
          <w:tab w:val="right" w:pos="6300"/>
        </w:tabs>
        <w:ind w:left="0" w:firstLine="216"/>
        <w:rPr>
          <w:szCs w:val="22"/>
        </w:rPr>
      </w:pPr>
      <w:r w:rsidRPr="00021FCE">
        <w:rPr>
          <w:szCs w:val="22"/>
          <w:u w:val="single"/>
        </w:rPr>
        <w:t>Palms v. School District of Greenville County</w:t>
      </w:r>
      <w:r w:rsidRPr="00021FCE">
        <w:rPr>
          <w:szCs w:val="22"/>
        </w:rPr>
        <w:t>, 408 S.C. 576, 758 S.E.2d 919 (Ct. App. 2014).  This opinion is significant because it addresses the limited role of the judiciary in the affairs of government;</w:t>
      </w:r>
    </w:p>
    <w:p w:rsidR="00B8442D" w:rsidRPr="00021FCE" w:rsidRDefault="00B8442D" w:rsidP="00EA50AB">
      <w:pPr>
        <w:numPr>
          <w:ilvl w:val="0"/>
          <w:numId w:val="34"/>
        </w:numPr>
        <w:tabs>
          <w:tab w:val="left" w:pos="450"/>
          <w:tab w:val="left" w:pos="720"/>
          <w:tab w:val="left" w:pos="990"/>
          <w:tab w:val="left" w:pos="1440"/>
          <w:tab w:val="left" w:pos="2160"/>
          <w:tab w:val="left" w:pos="2880"/>
          <w:tab w:val="left" w:pos="3600"/>
          <w:tab w:val="right" w:pos="6300"/>
        </w:tabs>
        <w:ind w:left="0" w:firstLine="216"/>
        <w:rPr>
          <w:szCs w:val="22"/>
        </w:rPr>
      </w:pPr>
      <w:r w:rsidRPr="00021FCE">
        <w:rPr>
          <w:szCs w:val="22"/>
          <w:u w:val="single"/>
        </w:rPr>
        <w:t>Riley v. Ford Motor Co.</w:t>
      </w:r>
      <w:r w:rsidRPr="00021FCE">
        <w:rPr>
          <w:szCs w:val="22"/>
        </w:rPr>
        <w:t>, 408 S.C. 1, 757 S.E.2d 422 (Ct. App. 2014).  This opinion is significant because it upholds a litigant’s (Ford’s) constitutional right to a trial by jury;</w:t>
      </w:r>
    </w:p>
    <w:p w:rsidR="00B8442D" w:rsidRPr="00021FCE" w:rsidRDefault="00B8442D" w:rsidP="00EA50AB">
      <w:pPr>
        <w:numPr>
          <w:ilvl w:val="0"/>
          <w:numId w:val="34"/>
        </w:numPr>
        <w:tabs>
          <w:tab w:val="left" w:pos="450"/>
          <w:tab w:val="left" w:pos="720"/>
          <w:tab w:val="left" w:pos="990"/>
          <w:tab w:val="left" w:pos="1440"/>
          <w:tab w:val="left" w:pos="2160"/>
          <w:tab w:val="left" w:pos="2880"/>
          <w:tab w:val="left" w:pos="3600"/>
          <w:tab w:val="right" w:pos="6300"/>
        </w:tabs>
        <w:ind w:left="0" w:firstLine="216"/>
        <w:rPr>
          <w:szCs w:val="22"/>
        </w:rPr>
      </w:pPr>
      <w:r w:rsidRPr="00021FCE">
        <w:rPr>
          <w:szCs w:val="22"/>
          <w:u w:val="single"/>
        </w:rPr>
        <w:t>AnMed Health v. S.C. Department of Employment &amp; Workforce</w:t>
      </w:r>
      <w:r w:rsidRPr="00021FCE">
        <w:rPr>
          <w:szCs w:val="22"/>
        </w:rPr>
        <w:t>, 404 S.C. 224, 743 S.E.2d 854 (Ct. App. 2013).  This opinion is significant because it upholds the right of hospitals to make patient-safety decisions unencumbered by employment considerations, and yet also upholds a State agency’s right and duty to follow its statutory mandate to provide unemployment benefits under law;</w:t>
      </w:r>
    </w:p>
    <w:p w:rsidR="00B8442D" w:rsidRPr="00021FCE" w:rsidRDefault="00B8442D" w:rsidP="00EA50AB">
      <w:pPr>
        <w:numPr>
          <w:ilvl w:val="0"/>
          <w:numId w:val="34"/>
        </w:numPr>
        <w:tabs>
          <w:tab w:val="left" w:pos="450"/>
          <w:tab w:val="left" w:pos="720"/>
          <w:tab w:val="left" w:pos="990"/>
          <w:tab w:val="left" w:pos="1440"/>
          <w:tab w:val="left" w:pos="2160"/>
          <w:tab w:val="left" w:pos="2880"/>
          <w:tab w:val="left" w:pos="3600"/>
          <w:tab w:val="right" w:pos="6300"/>
        </w:tabs>
        <w:ind w:left="0" w:firstLine="216"/>
        <w:rPr>
          <w:szCs w:val="22"/>
        </w:rPr>
      </w:pPr>
      <w:r w:rsidRPr="00021FCE">
        <w:rPr>
          <w:szCs w:val="22"/>
          <w:u w:val="single"/>
        </w:rPr>
        <w:t>State v. Dukes</w:t>
      </w:r>
      <w:r w:rsidRPr="00021FCE">
        <w:rPr>
          <w:szCs w:val="22"/>
        </w:rPr>
        <w:t>, 404 S.C. 553, 745 S.E.2d 137 (Ct. App. 2013).  This opinion is significant because it explains novel issues regarding the limited right of a criminal defendant to due process of law in relation to a victim’s or another witness’s pretrial identification of the defendant as the person who committed a crime.  The supreme court denied certiorari in Dukes (July 25, 2014).</w:t>
      </w:r>
    </w:p>
    <w:p w:rsidR="00B8442D" w:rsidRPr="00021FCE" w:rsidRDefault="00B8442D" w:rsidP="00EA50AB">
      <w:pPr>
        <w:tabs>
          <w:tab w:val="left" w:pos="450"/>
          <w:tab w:val="left" w:pos="720"/>
          <w:tab w:val="left" w:pos="990"/>
          <w:tab w:val="left" w:pos="1440"/>
          <w:tab w:val="left" w:pos="2880"/>
          <w:tab w:val="left" w:pos="3600"/>
          <w:tab w:val="right" w:pos="6300"/>
        </w:tabs>
        <w:rPr>
          <w:szCs w:val="22"/>
          <w:highlight w:val="yellow"/>
        </w:rPr>
      </w:pPr>
      <w:r w:rsidRPr="00021FCE">
        <w:rPr>
          <w:szCs w:val="22"/>
        </w:rPr>
        <w:t>Judge Few reported the following regarding his employment while serving as a judge:</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w:t>
      </w:r>
      <w:r w:rsidRPr="00021FCE">
        <w:rPr>
          <w:szCs w:val="22"/>
        </w:rPr>
        <w:tab/>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first Nancy Zisk and later Margaret Lawton.  For this work, I was paid a salary and given a per trip expense reimbursement;</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(b)</w:t>
      </w:r>
      <w:r w:rsidRPr="00021FCE">
        <w:rPr>
          <w:szCs w:val="22"/>
        </w:rPr>
        <w:tab/>
        <w:t>In the Fall of 2012 and 2013, I taught Advanced Evidence at the University of South Carolina School of Law.  I will teach the same class in the Fall of 2014.  I hold no title, and I accept no compensation; I simply teach.  My supervisor has been Danielle Holley-Walker.</w:t>
      </w:r>
    </w:p>
    <w:p w:rsidR="00B8442D" w:rsidRPr="00604C16"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 xml:space="preserve">Judge Few further reported the following regarding unsuccessful </w:t>
      </w:r>
      <w:r w:rsidRPr="00604C16">
        <w:rPr>
          <w:szCs w:val="22"/>
        </w:rPr>
        <w:t>candidacies:</w:t>
      </w:r>
    </w:p>
    <w:p w:rsidR="00B8442D" w:rsidRPr="00604C16" w:rsidRDefault="00B8442D" w:rsidP="00EA50AB">
      <w:pPr>
        <w:tabs>
          <w:tab w:val="left" w:pos="450"/>
          <w:tab w:val="left" w:pos="720"/>
          <w:tab w:val="left" w:pos="990"/>
          <w:tab w:val="left" w:pos="1440"/>
          <w:tab w:val="left" w:pos="2880"/>
          <w:tab w:val="left" w:pos="3600"/>
          <w:tab w:val="right" w:pos="6300"/>
        </w:tabs>
        <w:rPr>
          <w:szCs w:val="22"/>
        </w:rPr>
      </w:pPr>
      <w:r w:rsidRPr="00604C16">
        <w:rPr>
          <w:szCs w:val="22"/>
        </w:rPr>
        <w:tab/>
        <w:t>I ran unsuccessfully for the Supreme Court of South Carolina in 2007, 2008, and 2009.</w:t>
      </w:r>
    </w:p>
    <w:p w:rsidR="00B8442D" w:rsidRPr="00604C16" w:rsidRDefault="00B8442D" w:rsidP="00EA50AB">
      <w:pPr>
        <w:keepNext/>
        <w:tabs>
          <w:tab w:val="left" w:pos="450"/>
          <w:tab w:val="left" w:pos="720"/>
          <w:tab w:val="left" w:pos="990"/>
          <w:tab w:val="left" w:pos="1440"/>
          <w:tab w:val="left" w:pos="2880"/>
          <w:tab w:val="left" w:pos="3600"/>
          <w:tab w:val="right" w:pos="6300"/>
        </w:tabs>
        <w:rPr>
          <w:szCs w:val="22"/>
        </w:rPr>
      </w:pPr>
      <w:r w:rsidRPr="00604C16">
        <w:rPr>
          <w:szCs w:val="22"/>
        </w:rPr>
        <w:t>(9)</w:t>
      </w:r>
      <w:r w:rsidRPr="00604C16">
        <w:rPr>
          <w:szCs w:val="22"/>
        </w:rPr>
        <w:tab/>
        <w:t>Judicial Temperament:</w:t>
      </w:r>
    </w:p>
    <w:p w:rsidR="00B8442D" w:rsidRPr="00604C16" w:rsidRDefault="00B8442D" w:rsidP="00EA50AB">
      <w:pPr>
        <w:keepNext/>
        <w:tabs>
          <w:tab w:val="left" w:pos="450"/>
          <w:tab w:val="left" w:pos="720"/>
          <w:tab w:val="left" w:pos="990"/>
          <w:tab w:val="left" w:pos="1440"/>
          <w:tab w:val="left" w:pos="2880"/>
          <w:tab w:val="left" w:pos="3600"/>
          <w:tab w:val="right" w:pos="6300"/>
        </w:tabs>
        <w:rPr>
          <w:szCs w:val="22"/>
        </w:rPr>
      </w:pPr>
      <w:r w:rsidRPr="00604C16">
        <w:rPr>
          <w:szCs w:val="22"/>
        </w:rPr>
        <w:t>The Commission believes that Judge Few’s temperament has been, and would continue to be, excellent.</w:t>
      </w:r>
    </w:p>
    <w:p w:rsidR="00B8442D" w:rsidRPr="00604C16" w:rsidRDefault="00B8442D" w:rsidP="00EA50AB">
      <w:pPr>
        <w:keepNext/>
        <w:tabs>
          <w:tab w:val="left" w:pos="450"/>
          <w:tab w:val="left" w:pos="720"/>
          <w:tab w:val="left" w:pos="990"/>
          <w:tab w:val="left" w:pos="1440"/>
          <w:tab w:val="left" w:pos="2880"/>
          <w:tab w:val="left" w:pos="3600"/>
          <w:tab w:val="right" w:pos="6300"/>
        </w:tabs>
        <w:rPr>
          <w:szCs w:val="22"/>
        </w:rPr>
      </w:pPr>
      <w:r w:rsidRPr="00604C16">
        <w:rPr>
          <w:szCs w:val="22"/>
        </w:rPr>
        <w:t>(10)</w:t>
      </w:r>
      <w:r w:rsidRPr="00604C16">
        <w:rPr>
          <w:szCs w:val="22"/>
        </w:rPr>
        <w:tab/>
        <w:t>Miscellaneous:</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604C16">
        <w:rPr>
          <w:szCs w:val="22"/>
        </w:rPr>
        <w:t>The Upstate Citizens Committee found Judge Few to be “Qualified” as to constitutional</w:t>
      </w:r>
      <w:r w:rsidRPr="00021FCE">
        <w:rPr>
          <w:szCs w:val="22"/>
        </w:rPr>
        <w:t xml:space="preserve"> qualifications. They found him “Well Qualified” as to ethical fitness, professional and academic ability, character, reputation, physical health, mental stability, experience, and judicial temperament. </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Judge Few is not married.  He has has three children.</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Judge Few reported that he was a member of the following Bar associations and professional associations:</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(a)</w:t>
      </w:r>
      <w:r w:rsidRPr="00021FCE">
        <w:rPr>
          <w:szCs w:val="22"/>
        </w:rPr>
        <w:tab/>
        <w:t>South Carolina Bar;</w:t>
      </w:r>
    </w:p>
    <w:p w:rsidR="00B8442D" w:rsidRPr="00021FCE" w:rsidRDefault="00B8442D" w:rsidP="00EA50AB">
      <w:pPr>
        <w:tabs>
          <w:tab w:val="left" w:pos="450"/>
          <w:tab w:val="left" w:pos="720"/>
          <w:tab w:val="left" w:pos="990"/>
          <w:tab w:val="left" w:pos="1395"/>
          <w:tab w:val="left" w:pos="1440"/>
          <w:tab w:val="left" w:pos="2880"/>
          <w:tab w:val="left" w:pos="3600"/>
          <w:tab w:val="right" w:pos="6300"/>
        </w:tabs>
        <w:rPr>
          <w:szCs w:val="22"/>
        </w:rPr>
      </w:pPr>
      <w:r w:rsidRPr="00021FCE">
        <w:rPr>
          <w:szCs w:val="22"/>
        </w:rPr>
        <w:t>(b)</w:t>
      </w:r>
      <w:r w:rsidRPr="00021FCE">
        <w:rPr>
          <w:szCs w:val="22"/>
        </w:rPr>
        <w:tab/>
        <w:t>Greenville County Bar;</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(c)</w:t>
      </w:r>
      <w:r w:rsidRPr="00021FCE">
        <w:rPr>
          <w:szCs w:val="22"/>
        </w:rPr>
        <w:tab/>
        <w:t>Haynsworth/Perry Inn of Court.</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Judge Few provided that he was a member of the following civic, charitable, educational, social, or fraternal organizations:</w:t>
      </w:r>
    </w:p>
    <w:p w:rsidR="00B8442D" w:rsidRPr="00604C16" w:rsidRDefault="00B8442D" w:rsidP="00EA50AB">
      <w:pPr>
        <w:tabs>
          <w:tab w:val="left" w:pos="450"/>
          <w:tab w:val="left" w:pos="720"/>
          <w:tab w:val="left" w:pos="990"/>
          <w:tab w:val="left" w:pos="2880"/>
          <w:tab w:val="left" w:pos="3600"/>
          <w:tab w:val="right" w:pos="6300"/>
        </w:tabs>
        <w:rPr>
          <w:szCs w:val="22"/>
        </w:rPr>
      </w:pPr>
      <w:r w:rsidRPr="00021FCE">
        <w:rPr>
          <w:szCs w:val="22"/>
        </w:rPr>
        <w:tab/>
        <w:t xml:space="preserve">I serve on the Duke University Alumni Advisory Committee for the upstate.  All I do in that capacity is to interview high school seniors who have applied to Duke.  I have also served in the unofficial role of President of the Duke Club of the Upstate, which specifically does not involve any fundraising whatsoever.  I am simply a contact person for Duke alumni who live in this area, and from time to time I schedule </w:t>
      </w:r>
      <w:r w:rsidRPr="00604C16">
        <w:rPr>
          <w:szCs w:val="22"/>
        </w:rPr>
        <w:t>events for Duke alumni in our area.</w:t>
      </w:r>
    </w:p>
    <w:p w:rsidR="00B8442D" w:rsidRPr="00604C16" w:rsidRDefault="00B8442D" w:rsidP="00EA50AB">
      <w:pPr>
        <w:tabs>
          <w:tab w:val="left" w:pos="450"/>
          <w:tab w:val="left" w:pos="720"/>
          <w:tab w:val="left" w:pos="990"/>
          <w:tab w:val="left" w:pos="1440"/>
          <w:tab w:val="left" w:pos="2880"/>
          <w:tab w:val="left" w:pos="3600"/>
          <w:tab w:val="right" w:pos="6300"/>
        </w:tabs>
        <w:rPr>
          <w:szCs w:val="22"/>
        </w:rPr>
      </w:pPr>
      <w:r w:rsidRPr="00604C16">
        <w:rPr>
          <w:szCs w:val="22"/>
        </w:rPr>
        <w:t>(11)</w:t>
      </w:r>
      <w:r w:rsidRPr="00604C16">
        <w:rPr>
          <w:szCs w:val="22"/>
        </w:rPr>
        <w:tab/>
        <w:t>Special Questions for Candidates for the Court of Appeals Seat 5, Chief Judge:</w:t>
      </w:r>
    </w:p>
    <w:p w:rsidR="00B8442D" w:rsidRPr="00604C16" w:rsidRDefault="00B8442D" w:rsidP="00EA50AB">
      <w:pPr>
        <w:tabs>
          <w:tab w:val="left" w:pos="450"/>
          <w:tab w:val="left" w:pos="720"/>
          <w:tab w:val="left" w:pos="990"/>
          <w:tab w:val="left" w:pos="1440"/>
          <w:tab w:val="left" w:pos="2880"/>
          <w:tab w:val="left" w:pos="3600"/>
          <w:tab w:val="right" w:pos="6300"/>
        </w:tabs>
        <w:rPr>
          <w:bCs/>
          <w:szCs w:val="22"/>
        </w:rPr>
      </w:pPr>
      <w:r w:rsidRPr="00604C16">
        <w:rPr>
          <w:bCs/>
          <w:szCs w:val="22"/>
        </w:rPr>
        <w:tab/>
        <w:t>[1] P</w:t>
      </w:r>
      <w:r w:rsidRPr="00604C16">
        <w:rPr>
          <w:szCs w:val="22"/>
        </w:rPr>
        <w:t xml:space="preserve">ursuant to § 14-8-80, subject to the provisions of Article V, Section 4 of the S.C. Constitution, the Chief Judge of the Court of Appeals </w:t>
      </w:r>
      <w:r w:rsidRPr="00604C16">
        <w:rPr>
          <w:bCs/>
          <w:szCs w:val="22"/>
        </w:rPr>
        <w:t xml:space="preserve">has additional responsibilities besides serving as an appellate judge.  Explain what has been your role managing the Court of Appeals. </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604C16">
        <w:rPr>
          <w:bCs/>
          <w:szCs w:val="22"/>
        </w:rPr>
        <w:tab/>
      </w:r>
      <w:r w:rsidRPr="00604C16">
        <w:rPr>
          <w:bCs/>
          <w:szCs w:val="22"/>
        </w:rPr>
        <w:tab/>
        <w:t>My “management” role is spelled out primarily in title 14, chapter 8 of the South Carolina Code, and in a memorandum from the</w:t>
      </w:r>
      <w:r w:rsidRPr="00021FCE">
        <w:rPr>
          <w:bCs/>
          <w:szCs w:val="22"/>
        </w:rPr>
        <w:t xml:space="preserve"> Supreme Court to the Court of Appeals dated July 22, 2011.  </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 xml:space="preserve">As part of my work fulfilling those responsibilities, I work closely with the Clerk of Court and her staff, and the Staff Attorneys.  This has given me the opportunity to influence the manner in which the Court deals with certain issues.  For example, the Court receives numerous motions to dismiss on the grounds that the order on appeal is not immediately appealable.  This can be a difficult question to answer, and it often seems easier to deny the motion to dismiss and let the panel address appealability after oral argument.  I have pushed us to deal with these issues up front, the result of which is that cases get resolved more quickly for the benefit of our citizens.  </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Another example involves the number and length of extension requests granted for the filing of briefs and other documents.  By paying close attention to these extension requests under my management, the Court of Appeals has significantly reduced the number of requests made, and in the process we have shortened the time it takes to dispose of many appeals.</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One other part of my role is to keep staff focused on the goals of the Court and their role in meeting those goals.  This allows me to do two of the things I do best—motivate and inspire.</w:t>
      </w:r>
    </w:p>
    <w:p w:rsidR="00B8442D" w:rsidRPr="00604C16" w:rsidRDefault="00B8442D" w:rsidP="00EA50AB">
      <w:pPr>
        <w:tabs>
          <w:tab w:val="left" w:pos="450"/>
          <w:tab w:val="left" w:pos="720"/>
          <w:tab w:val="left" w:pos="990"/>
          <w:tab w:val="left" w:pos="1440"/>
          <w:tab w:val="left" w:pos="2880"/>
          <w:tab w:val="left" w:pos="3600"/>
          <w:tab w:val="right" w:pos="6300"/>
        </w:tabs>
        <w:rPr>
          <w:bCs/>
          <w:szCs w:val="22"/>
        </w:rPr>
      </w:pPr>
      <w:r w:rsidRPr="00604C16">
        <w:rPr>
          <w:bCs/>
          <w:szCs w:val="22"/>
        </w:rPr>
        <w:tab/>
        <w:t>[2]</w:t>
      </w:r>
      <w:r w:rsidRPr="00604C16">
        <w:rPr>
          <w:b/>
          <w:bCs/>
          <w:szCs w:val="22"/>
        </w:rPr>
        <w:t xml:space="preserve"> </w:t>
      </w:r>
      <w:r w:rsidRPr="00604C16">
        <w:rPr>
          <w:szCs w:val="22"/>
        </w:rPr>
        <w:t xml:space="preserve">As </w:t>
      </w:r>
      <w:r w:rsidRPr="00604C16">
        <w:rPr>
          <w:bCs/>
          <w:szCs w:val="22"/>
        </w:rPr>
        <w:t>a follow-up, describe what has been your managerial style as Chief Judge, focusing on what you perceive to be your three major strengths and weaknesses as a manager and leader.</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604C16">
        <w:rPr>
          <w:bCs/>
          <w:szCs w:val="22"/>
        </w:rPr>
        <w:tab/>
      </w:r>
      <w:r w:rsidRPr="00604C16">
        <w:rPr>
          <w:bCs/>
          <w:szCs w:val="22"/>
        </w:rPr>
        <w:tab/>
        <w:t>My leadership style is built on the foundation of a strong</w:t>
      </w:r>
      <w:r w:rsidRPr="00021FCE">
        <w:rPr>
          <w:bCs/>
          <w:szCs w:val="22"/>
        </w:rPr>
        <w:t xml:space="preserve"> professional relationship with my coworkers and those I lead.  I listen very carefully to the hopes and concerns of all members of the organization.  In the case of the Court of Appeals, those “members” include the Bar—the lawyers who represent the individual, corporate, and governmental citizens of South Carolina.  I obviously do not discuss cases with them, but I believe it is very important to listen to the concerns of those we serve related to the administration of the justice system in South Carolina and the role of the Court of Appeals in that system.</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 xml:space="preserve">With those ideas in mind, I formulate an ambitious vision for the future.  Through the strength of the relationships I continue to develop, I lead those who work within the organization to invest in the vision and to apply their energy to the task of making that vision a reality.  Bringing this leadership style to the Court of Appeals has involved two distinct modes of management, one for the members of the Court (which is not really “management”) and one for the legal and administrative staff.  I have managed those who work with me, such as the Clerk’s staff and Staff Attorneys, by setting appropriate standards for their work, establishing follow-up mechanisms to see that those standards are met, and consistently ensuring that each person understands the significance of his or her work to achieving the goals for the Court.  I set high standards for my own work and performance, and therefore lead by example in this respect.  The other Judges on the Court have their own standards for themselves, their law clerks, and their staff.    </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My first strength is that I am determined to continue to cultivate my leadership ability.  I have strived for years to understand what skills it takes to lead, and I have worked very hard to develop those skills.  I surround myself with competent, ambitious, hard-working people.  I listen intently to ideas for success.  I integrate each person into the team so that each understands the importance of his or her role as we look forward toward objectives, and the significance of their contribution as we look back on success.  I make each person’s individual success just as important as the success of the group.  I make ambitious goals seem attainable, and yet I demonstrate patience.  When the group succeeds, I give credit to others.  When goals are not met, I take responsibility for the failure.  I realize that in order to lead effectively, I must be likeable and I must show humility.  The success of an organization like the Court of Appeals requires a strong leader who has systematically worked to develop the skills that I have brought to the position of Chief Judge.</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Second, I have a tremendous work ethic.  Most importantly, I work hard on individual cases.  Everybody at the Court of Appeals knows how hard I work on cases.  I also work hard to understand how the Court of Appeals has operated in the past and how its operation can be improved.  I work hard to gain the confidence of those around me.  I strive to understand their individual situation and their ideas about their own success and the success of the group.  I have demonstrated this work ethic as a lawyer, as a Circuit Judge, and now as Chief Judge of the Court of Appeals.  I will continue to work as hard as I can to make this Court the best Appellate Court in the United States.</w:t>
      </w: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bCs/>
          <w:szCs w:val="22"/>
        </w:rPr>
        <w:tab/>
      </w:r>
      <w:r w:rsidRPr="00021FCE">
        <w:rPr>
          <w:bCs/>
          <w:szCs w:val="22"/>
        </w:rPr>
        <w:tab/>
        <w:t xml:space="preserve">Third, I know how to get along with people, how to cultivate strong professional relationships, and how to make people like me as a person.  </w:t>
      </w:r>
      <w:r w:rsidRPr="00021FCE">
        <w:rPr>
          <w:szCs w:val="22"/>
        </w:rPr>
        <w:t xml:space="preserve">This skill is essential to leading any group, and it is one of my strengths. </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The first thing I will say about my weaknesses is that I work very hard to examine myself and my performance as objectively as possible.  It is important to me that I know my weaknesses, and try to turn them into strengths, insofar as possible.</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The first weakness of which I must be aware in order to be an effective leader is that I tend to hold others to the high standards of performance to which I hold myself.  This has the potential to make me seem demanding rather than encouraging.  I must understand that allowing this perception may actually make it more difficult for me to achieve the high level of performance I seek from those with whom I work.  Rather, I must understand that each person’s standards must be reasonable for that person at that time.  While I will always seek to encourage those who work with me to set their standards high, each person’s standards must seem reasonably attainable to that person.</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 xml:space="preserve">Second, I have difficulty delegating tasks.  I have a tendency to want to take on the tasks of other people, so that I can ensure the task is done correctly.  I have fought this weakness for many years, but it actually got worse after I got to the Court of Appeals.  In recent months, I have more effectively delegated tasks to law clerks, staff attorneys, and administrative personnel.  </w:t>
      </w:r>
    </w:p>
    <w:p w:rsidR="00B8442D" w:rsidRPr="00021FCE" w:rsidRDefault="00B8442D" w:rsidP="00EA50AB">
      <w:pPr>
        <w:tabs>
          <w:tab w:val="left" w:pos="450"/>
          <w:tab w:val="left" w:pos="720"/>
          <w:tab w:val="left" w:pos="990"/>
          <w:tab w:val="left" w:pos="1440"/>
          <w:tab w:val="left" w:pos="2880"/>
          <w:tab w:val="left" w:pos="3600"/>
          <w:tab w:val="right" w:pos="6300"/>
        </w:tabs>
        <w:rPr>
          <w:bCs/>
          <w:szCs w:val="22"/>
        </w:rPr>
      </w:pPr>
      <w:r w:rsidRPr="00021FCE">
        <w:rPr>
          <w:bCs/>
          <w:szCs w:val="22"/>
        </w:rPr>
        <w:tab/>
      </w:r>
      <w:r w:rsidRPr="00021FCE">
        <w:rPr>
          <w:bCs/>
          <w:szCs w:val="22"/>
        </w:rPr>
        <w:tab/>
        <w:t xml:space="preserve">Third, the enthusiasm, confidence, and decisiveness I bring to my work as a judge often comes off as overconfidence and inflexibility.  To combat this weakness, I try to discipline myself to be a listener, and to make decisions only after I have heard everyone speak their position on the question.   </w:t>
      </w:r>
    </w:p>
    <w:p w:rsidR="00B8442D" w:rsidRPr="00604C16" w:rsidRDefault="00B8442D" w:rsidP="00EA50AB">
      <w:pPr>
        <w:tabs>
          <w:tab w:val="left" w:pos="450"/>
          <w:tab w:val="left" w:pos="720"/>
          <w:tab w:val="left" w:pos="990"/>
          <w:tab w:val="right" w:pos="6300"/>
        </w:tabs>
        <w:rPr>
          <w:rFonts w:eastAsia="Calibri"/>
          <w:bCs/>
          <w:szCs w:val="22"/>
        </w:rPr>
      </w:pPr>
      <w:r w:rsidRPr="00604C16">
        <w:rPr>
          <w:rFonts w:eastAsia="Calibri"/>
          <w:bCs/>
          <w:szCs w:val="22"/>
        </w:rPr>
        <w:tab/>
        <w:t>[3] Describe the accomplishments you have achieved on the Court of Appeals since serving as the Chief Judge since 2009.</w:t>
      </w:r>
    </w:p>
    <w:p w:rsidR="00B8442D" w:rsidRPr="00021FCE" w:rsidRDefault="00B8442D" w:rsidP="00EA50AB">
      <w:pPr>
        <w:tabs>
          <w:tab w:val="left" w:pos="450"/>
          <w:tab w:val="left" w:pos="720"/>
          <w:tab w:val="left" w:pos="990"/>
          <w:tab w:val="right" w:pos="6300"/>
        </w:tabs>
        <w:rPr>
          <w:rFonts w:eastAsia="Calibri"/>
          <w:bCs/>
          <w:szCs w:val="22"/>
        </w:rPr>
      </w:pPr>
      <w:r w:rsidRPr="00604C16">
        <w:rPr>
          <w:rFonts w:eastAsia="Calibri"/>
          <w:bCs/>
          <w:szCs w:val="22"/>
        </w:rPr>
        <w:t>One of the great things about appellate courts such as ours is that</w:t>
      </w:r>
      <w:r w:rsidRPr="00021FCE">
        <w:rPr>
          <w:rFonts w:eastAsia="Calibri"/>
          <w:bCs/>
          <w:szCs w:val="22"/>
        </w:rPr>
        <w:t xml:space="preserve"> accomplishments belong to the group, not to any one individual.  </w:t>
      </w:r>
      <w:r w:rsidRPr="00021FCE">
        <w:rPr>
          <w:rFonts w:eastAsia="Calibri"/>
          <w:bCs/>
          <w:szCs w:val="22"/>
        </w:rPr>
        <w:tab/>
        <w:t>The Court of Appeals has accomplished a lot for a long time before I got here, and we have accomplished a lot since 2010.</w:t>
      </w:r>
    </w:p>
    <w:p w:rsidR="00B8442D" w:rsidRPr="00021FCE" w:rsidRDefault="00B8442D" w:rsidP="00EA50AB">
      <w:pPr>
        <w:tabs>
          <w:tab w:val="left" w:pos="450"/>
          <w:tab w:val="left" w:pos="720"/>
          <w:tab w:val="left" w:pos="990"/>
          <w:tab w:val="right" w:pos="6300"/>
        </w:tabs>
        <w:rPr>
          <w:rFonts w:eastAsia="Calibri"/>
          <w:bCs/>
          <w:szCs w:val="22"/>
        </w:rPr>
      </w:pPr>
      <w:r w:rsidRPr="00021FCE">
        <w:rPr>
          <w:rFonts w:eastAsia="Calibri"/>
          <w:bCs/>
          <w:szCs w:val="22"/>
        </w:rPr>
        <w:tab/>
        <w:t>Our accomplishments since 2010 include:</w:t>
      </w:r>
    </w:p>
    <w:p w:rsidR="00B8442D" w:rsidRPr="00021FCE" w:rsidRDefault="00B8442D" w:rsidP="00EA50AB">
      <w:pPr>
        <w:numPr>
          <w:ilvl w:val="0"/>
          <w:numId w:val="35"/>
        </w:numPr>
        <w:tabs>
          <w:tab w:val="left" w:pos="450"/>
          <w:tab w:val="left" w:pos="720"/>
          <w:tab w:val="left" w:pos="990"/>
          <w:tab w:val="right" w:pos="6300"/>
        </w:tabs>
        <w:ind w:left="0" w:firstLine="216"/>
        <w:contextualSpacing/>
        <w:jc w:val="left"/>
        <w:rPr>
          <w:rFonts w:eastAsia="Calibri"/>
          <w:bCs/>
          <w:szCs w:val="22"/>
        </w:rPr>
      </w:pPr>
      <w:r w:rsidRPr="00021FCE">
        <w:rPr>
          <w:rFonts w:eastAsia="Calibri"/>
          <w:bCs/>
          <w:szCs w:val="22"/>
        </w:rPr>
        <w:t xml:space="preserve">We have significantly shortened the average time it takes to resolve an appeal.  </w:t>
      </w:r>
    </w:p>
    <w:p w:rsidR="00B8442D" w:rsidRPr="00021FCE" w:rsidRDefault="00B8442D" w:rsidP="00EA50AB">
      <w:pPr>
        <w:numPr>
          <w:ilvl w:val="1"/>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Beginning in early February 2010, the Chief Justice authorized the Court of Appeals to employ retired clerk of court Ken Richstad to research the time it took individual cases to go from notice of appeal to final resolution.  Mr. Richstad determined that on average for cases heard by the Court of Appeals in February 2010, it took twenty-six months from the filing of a notice of appeal for the case to reach oral argument.  Today, that number is drastically reduced.</w:t>
      </w:r>
    </w:p>
    <w:p w:rsidR="00B8442D" w:rsidRPr="00021FCE" w:rsidRDefault="00B8442D" w:rsidP="00EA50AB">
      <w:pPr>
        <w:numPr>
          <w:ilvl w:val="1"/>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 xml:space="preserve">Mr. Richstad’s research led us to realize there are three primary time periods in any appeal: (1) from notice of appeal to the filing of final briefs, at which time the case is ready to be assigned to a panel; (2) from assignment to a panel to oral argument; and (3) from oral argument to filing of an opinion. </w:t>
      </w:r>
    </w:p>
    <w:p w:rsidR="00B8442D" w:rsidRPr="00021FCE" w:rsidRDefault="00B8442D" w:rsidP="00EA50AB">
      <w:pPr>
        <w:numPr>
          <w:ilvl w:val="1"/>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 xml:space="preserve">This third category is the only one under the direct control of any one judge or panel, and the Court of Appeals has always done an excellent job of getting its opinions drafted and filed promptly.  The Court continues to do an excellent job of preparing and filing opinions promptly after oral argument.  </w:t>
      </w:r>
    </w:p>
    <w:p w:rsidR="00B8442D" w:rsidRPr="00021FCE" w:rsidRDefault="00B8442D" w:rsidP="00EA50AB">
      <w:pPr>
        <w:numPr>
          <w:ilvl w:val="1"/>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 xml:space="preserve">The duration of the first time period is dependent on several factors, including primarily the time it takes court reporters to prepare transcripts, and the number and duration of extension requests filed by the attorneys and granted by the Court.  The Court of Appeals has little power to directly affect the time it takes court reporters to prepare transcripts.  However, we have shortened this first period of time by addressing the number and duration of extension requests in two primary ways.  </w:t>
      </w:r>
    </w:p>
    <w:p w:rsidR="00B8442D" w:rsidRPr="00021FCE" w:rsidRDefault="00B8442D" w:rsidP="00EA50AB">
      <w:pPr>
        <w:numPr>
          <w:ilvl w:val="2"/>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 xml:space="preserve">First, as to civil cases, the Court has encouraged attorneys to reduce the number of extension requests filed.  In the past, multiple extensions were routinely granted without questioning their necessity or the impact those extensions had on the duration of cases.  Today, the Court allows only one “free” extension request.  The order granting such a request states “no further extensions will be granted except on a showing of extraordinary circumstances.”  </w:t>
      </w:r>
    </w:p>
    <w:p w:rsidR="00B8442D" w:rsidRPr="00021FCE" w:rsidRDefault="00B8442D" w:rsidP="00EA50AB">
      <w:pPr>
        <w:numPr>
          <w:ilvl w:val="2"/>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Second, as to criminal cases, the granting of extensions is governed by an order of the Supreme Court dated March 18, 2009.  In the past, the limited resources of the Office of Appellate Defense has necessitated numerous extensions of time, often six or seven, and in some cases even ten.  In the Fall of 2013, the Court of Appeals organized the Appellate Practice Project in cooperation with the Chief Justice, the Attorney General, the Office of Appellate Defense, and the South Carolina Bar.  Through this project, fifty private lawyers were assigned voluntarily to handle fifty oral argument cases pending with Appellate Defense.  Primarily as a result of this project, the Court of Appeals almost never receives more than four extension requests from Appellate Defense.  This alone has shortened the average time for a criminal appeal by many months.  We are renewing the Appellate Practice Project this fall to further reduce the number of extensions necessary for Appellate Defense to complete its work in a case.</w:t>
      </w:r>
    </w:p>
    <w:p w:rsidR="00B8442D" w:rsidRPr="00021FCE" w:rsidRDefault="00B8442D" w:rsidP="00EA50AB">
      <w:pPr>
        <w:numPr>
          <w:ilvl w:val="2"/>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The Court of Appeals has implemented other measures to shorten the time between the filing of a notice of appeal and completion of briefing.  These include:</w:t>
      </w:r>
    </w:p>
    <w:p w:rsidR="00B8442D" w:rsidRPr="00021FCE" w:rsidRDefault="00B8442D" w:rsidP="00EA50AB">
      <w:pPr>
        <w:numPr>
          <w:ilvl w:val="3"/>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Reducing the number of cases placed in “held in abeyance” category.</w:t>
      </w:r>
    </w:p>
    <w:p w:rsidR="00B8442D" w:rsidRPr="00021FCE" w:rsidRDefault="00B8442D" w:rsidP="00EA50AB">
      <w:pPr>
        <w:numPr>
          <w:ilvl w:val="3"/>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Working “indirectly” on transcript delays in general, and on delays in specific cases, to ensure that transcripts are ready for use as soon as possible.</w:t>
      </w:r>
    </w:p>
    <w:p w:rsidR="00B8442D" w:rsidRPr="00021FCE" w:rsidRDefault="00B8442D" w:rsidP="00EA50AB">
      <w:pPr>
        <w:numPr>
          <w:ilvl w:val="3"/>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Improving the performance of the docketing staff in the Clerk’s office to speed the preparation of cases for the Court’s consideration.</w:t>
      </w:r>
    </w:p>
    <w:p w:rsidR="00B8442D" w:rsidRPr="00021FCE" w:rsidRDefault="00B8442D" w:rsidP="00EA50AB">
      <w:pPr>
        <w:numPr>
          <w:ilvl w:val="3"/>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Implementing a procedure for settlements of appellate cases as to which statutory law requires the settlement be approved by the lower court.  Our procedure allows the appeal to be dismissed and remanded for approval.  If the settlement is not consummated, we reinstate the appeal.</w:t>
      </w:r>
    </w:p>
    <w:p w:rsidR="00B8442D" w:rsidRPr="00021FCE" w:rsidRDefault="00B8442D" w:rsidP="00EA50AB">
      <w:pPr>
        <w:numPr>
          <w:ilvl w:val="3"/>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Checking with bankruptcy courts to determine status of litigants who declared bankruptcy.  This has allowed us to immediately proceed to resolve some very old cases we thought were governed by the Federal bankruptcy stay.</w:t>
      </w:r>
    </w:p>
    <w:p w:rsidR="00B8442D" w:rsidRPr="00021FCE" w:rsidRDefault="00B8442D" w:rsidP="00EA50AB">
      <w:pPr>
        <w:numPr>
          <w:ilvl w:val="3"/>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Copying circuit and family judges on remand orders to ensure those judges are aware when the Court of Appeals issues a temporary remand order for a specific action by the lower court.  This has proven particularly important in remand orders for reconstruction of the record, where we have specifically instructed counsel to contact the presiding judge within a short period of time so the judge knows to set a hearing.</w:t>
      </w:r>
    </w:p>
    <w:p w:rsidR="00B8442D" w:rsidRPr="00021FCE" w:rsidRDefault="00B8442D" w:rsidP="00EA50AB">
      <w:pPr>
        <w:numPr>
          <w:ilvl w:val="1"/>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 xml:space="preserve">As to the second category, as of this date, the Court of Appeals has almost </w:t>
      </w:r>
      <w:r w:rsidRPr="00021FCE">
        <w:rPr>
          <w:rFonts w:eastAsia="Calibri"/>
          <w:bCs/>
          <w:szCs w:val="22"/>
        </w:rPr>
        <w:tab/>
        <w:t xml:space="preserve">no lag time in scheduling cases for argument, or reviewing and deciding </w:t>
      </w:r>
      <w:r w:rsidRPr="00021FCE">
        <w:rPr>
          <w:rFonts w:eastAsia="Calibri"/>
          <w:bCs/>
          <w:szCs w:val="22"/>
        </w:rPr>
        <w:tab/>
        <w:t xml:space="preserve">cases where there will be no argument, after the briefing is complete.  This </w:t>
      </w:r>
      <w:r w:rsidRPr="00021FCE">
        <w:rPr>
          <w:rFonts w:eastAsia="Calibri"/>
          <w:bCs/>
          <w:szCs w:val="22"/>
        </w:rPr>
        <w:tab/>
        <w:t xml:space="preserve">is a significant improvement since 2010.  </w:t>
      </w:r>
    </w:p>
    <w:p w:rsidR="00B8442D" w:rsidRPr="00021FCE" w:rsidRDefault="00B8442D" w:rsidP="00EA50AB">
      <w:pPr>
        <w:numPr>
          <w:ilvl w:val="0"/>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We have maintained—even improved—the high caliber of lawyers who seek and obtain employment with the Court of Appeals.</w:t>
      </w:r>
    </w:p>
    <w:p w:rsidR="00B8442D" w:rsidRPr="00021FCE" w:rsidRDefault="00B8442D" w:rsidP="00EA50AB">
      <w:pPr>
        <w:numPr>
          <w:ilvl w:val="0"/>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We have increased the number of staff attorneys from ten in 2010 to fifteen.</w:t>
      </w:r>
    </w:p>
    <w:p w:rsidR="00B8442D" w:rsidRPr="00021FCE" w:rsidRDefault="00B8442D" w:rsidP="00EA50AB">
      <w:pPr>
        <w:numPr>
          <w:ilvl w:val="0"/>
          <w:numId w:val="35"/>
        </w:numPr>
        <w:tabs>
          <w:tab w:val="left" w:pos="450"/>
          <w:tab w:val="left" w:pos="720"/>
          <w:tab w:val="left" w:pos="990"/>
          <w:tab w:val="right" w:pos="6300"/>
        </w:tabs>
        <w:ind w:left="0" w:firstLine="216"/>
        <w:contextualSpacing/>
        <w:rPr>
          <w:rFonts w:eastAsia="Calibri"/>
          <w:bCs/>
          <w:szCs w:val="22"/>
        </w:rPr>
      </w:pPr>
      <w:r w:rsidRPr="00021FCE">
        <w:rPr>
          <w:rFonts w:eastAsia="Calibri"/>
          <w:bCs/>
          <w:szCs w:val="22"/>
        </w:rPr>
        <w:t>We have maintained the Court’s excellent perception within the Bar and by the public.</w:t>
      </w:r>
    </w:p>
    <w:p w:rsidR="00B8442D" w:rsidRPr="00021FCE" w:rsidRDefault="00B8442D" w:rsidP="00EA50AB">
      <w:pPr>
        <w:tabs>
          <w:tab w:val="left" w:pos="450"/>
          <w:tab w:val="left" w:pos="720"/>
          <w:tab w:val="left" w:pos="990"/>
          <w:tab w:val="right" w:pos="6300"/>
        </w:tabs>
        <w:rPr>
          <w:rFonts w:eastAsia="Calibri"/>
          <w:bCs/>
          <w:szCs w:val="22"/>
        </w:rPr>
      </w:pPr>
      <w:r w:rsidRPr="00021FCE">
        <w:rPr>
          <w:rFonts w:eastAsia="Calibri"/>
          <w:bCs/>
          <w:szCs w:val="22"/>
        </w:rPr>
        <w:tab/>
        <w:t xml:space="preserve">I have personally observed from within the Court—as I obviously did not have the opportunity to do before—that the judges of the Court of Appeals are deeply dedicated to the privilege of delivering justice to the citizens of South Carolina.  Some of the most satisfying experiences I have had as a lawyer have come since I joined the Court of Appeals watching its judges work with passion and resolve to handle a particular case according to law with the goal of fairness and justice.  </w:t>
      </w:r>
    </w:p>
    <w:p w:rsidR="00B8442D" w:rsidRPr="00021FCE" w:rsidRDefault="00B8442D" w:rsidP="00EA50AB">
      <w:pPr>
        <w:tabs>
          <w:tab w:val="left" w:pos="450"/>
          <w:tab w:val="left" w:pos="720"/>
          <w:tab w:val="left" w:pos="990"/>
          <w:tab w:val="right" w:pos="6300"/>
        </w:tabs>
        <w:rPr>
          <w:rFonts w:eastAsia="Calibri"/>
          <w:bCs/>
          <w:szCs w:val="22"/>
        </w:rPr>
      </w:pPr>
      <w:r w:rsidRPr="00021FCE">
        <w:rPr>
          <w:rFonts w:eastAsia="Calibri"/>
          <w:bCs/>
          <w:szCs w:val="22"/>
        </w:rPr>
        <w:tab/>
        <w:t>These are the Court’s accomplishments—not mine alone.</w:t>
      </w:r>
    </w:p>
    <w:p w:rsidR="00B8442D" w:rsidRPr="00021FCE" w:rsidRDefault="00B8442D" w:rsidP="00EA50AB">
      <w:pPr>
        <w:tabs>
          <w:tab w:val="left" w:pos="450"/>
          <w:tab w:val="left" w:pos="720"/>
          <w:tab w:val="left" w:pos="990"/>
          <w:tab w:val="right" w:pos="6300"/>
        </w:tabs>
        <w:rPr>
          <w:rFonts w:eastAsia="Calibri"/>
          <w:szCs w:val="22"/>
        </w:rPr>
      </w:pPr>
      <w:r w:rsidRPr="00021FCE">
        <w:rPr>
          <w:rFonts w:eastAsia="Calibri"/>
          <w:bCs/>
          <w:szCs w:val="22"/>
        </w:rPr>
        <w:tab/>
        <w:t>[4]</w:t>
      </w:r>
      <w:r w:rsidRPr="00021FCE">
        <w:rPr>
          <w:rFonts w:eastAsia="Calibri"/>
          <w:b/>
          <w:bCs/>
          <w:szCs w:val="22"/>
        </w:rPr>
        <w:t xml:space="preserve"> </w:t>
      </w:r>
      <w:r w:rsidRPr="00021FCE">
        <w:rPr>
          <w:rFonts w:eastAsia="Calibri"/>
          <w:szCs w:val="22"/>
          <w:u w:val="single"/>
        </w:rPr>
        <w:t>Describe what you have done to improve the operations of the Court of Appeals as well as foster collegiality</w:t>
      </w:r>
      <w:r w:rsidRPr="00021FCE">
        <w:rPr>
          <w:rFonts w:eastAsia="Calibri"/>
          <w:szCs w:val="22"/>
        </w:rPr>
        <w:t xml:space="preserve">. </w:t>
      </w:r>
    </w:p>
    <w:p w:rsidR="00B8442D" w:rsidRPr="00021FCE" w:rsidRDefault="00B8442D" w:rsidP="00EA50AB">
      <w:pPr>
        <w:tabs>
          <w:tab w:val="left" w:pos="450"/>
          <w:tab w:val="left" w:pos="720"/>
          <w:tab w:val="left" w:pos="990"/>
          <w:tab w:val="right" w:pos="6300"/>
        </w:tabs>
        <w:rPr>
          <w:rFonts w:eastAsia="Calibri"/>
          <w:szCs w:val="22"/>
        </w:rPr>
      </w:pPr>
      <w:r w:rsidRPr="00021FCE">
        <w:rPr>
          <w:rFonts w:eastAsia="Calibri"/>
          <w:szCs w:val="22"/>
        </w:rPr>
        <w:tab/>
        <w:t>I believe collegiality on this Court and in any organization begins with a shared commitment to the mission of the organization.  In the case of the Court of Appeals, its judges are deeply committed to justice.  This commitment includes an understanding of the necessity and benefits of disagreement.  There are plenty of times when the judges of the Court of Appeals disagree.  Those disagreements sharpen our understanding of cases and operational issues in a way that improves our ability meet our mission.  My observation is that almost without exception we manage our disagreements with the dignity and professionalism the people of South Carolina are entitled to expect from us.  I am proud of the collegiality shown by the Court of Appeals!</w:t>
      </w:r>
    </w:p>
    <w:p w:rsidR="00B8442D" w:rsidRPr="00021FCE" w:rsidRDefault="00B8442D" w:rsidP="00EA50AB">
      <w:pPr>
        <w:tabs>
          <w:tab w:val="left" w:pos="450"/>
          <w:tab w:val="left" w:pos="720"/>
          <w:tab w:val="left" w:pos="990"/>
          <w:tab w:val="right" w:pos="6300"/>
        </w:tabs>
        <w:rPr>
          <w:rFonts w:eastAsia="Calibri"/>
          <w:szCs w:val="22"/>
        </w:rPr>
      </w:pPr>
      <w:r w:rsidRPr="00021FCE">
        <w:rPr>
          <w:rFonts w:eastAsia="Calibri"/>
          <w:bCs/>
          <w:szCs w:val="22"/>
        </w:rPr>
        <w:tab/>
        <w:t>I have also attempted to foster collegiality by cultivating a close working relationship with each Judge on the Court.  Through the relationships I continue to develop, I have attempted to demonstrate a respect for each Judge’s personal judicial philosophy.  I have not intruded within the privacy of other judges’ personal views about the law.  While I encourage open and honest discussion about legal issues, I have attempted to set a tone in which those discussions, and particularly the disagreements, must focus on differences in the interpretation of the law and not on personal differences.  Especially in the context of disagreement, I have embraced the responsibility of a leader—to keep everyone focused on the fact that each Judge has the same basic goal in each individual case: reaching a just and fair result in a timely manner.</w:t>
      </w:r>
    </w:p>
    <w:p w:rsidR="00B8442D" w:rsidRPr="00021FCE" w:rsidRDefault="00B8442D" w:rsidP="00EA50AB">
      <w:pPr>
        <w:tabs>
          <w:tab w:val="left" w:pos="0"/>
          <w:tab w:val="left" w:pos="450"/>
          <w:tab w:val="left" w:pos="720"/>
          <w:tab w:val="left" w:pos="990"/>
          <w:tab w:val="right" w:pos="6300"/>
        </w:tabs>
        <w:rPr>
          <w:rFonts w:eastAsia="Calibri"/>
          <w:szCs w:val="22"/>
        </w:rPr>
      </w:pPr>
      <w:r w:rsidRPr="00021FCE">
        <w:rPr>
          <w:rFonts w:eastAsia="Calibri"/>
          <w:szCs w:val="22"/>
        </w:rPr>
        <w:tab/>
        <w:t>As far as operations, the Court of Appeals has done a great job of integrating technology into what we do.  Our leadership on this subject has come primarily from our Chief Justice, but each individual judge and each member of our staff has individually embraced this advance, and has worked hard to utilize the technological tools available to us.  We have the capability for three judges in distant regions of the State to immediately consider the same emergency motion, for example, and with full access to the entire record, briefs, and legal research on our iPads or computers, immediately execute an order and transmit it via email to the parties.  This “capability” is made valuable to the citizens of South Carolina by our judges’ determination to learn it, and use it.</w:t>
      </w:r>
    </w:p>
    <w:p w:rsidR="00B8442D" w:rsidRPr="00021FCE" w:rsidRDefault="00B8442D" w:rsidP="00EA50AB">
      <w:pPr>
        <w:tabs>
          <w:tab w:val="left" w:pos="450"/>
          <w:tab w:val="left" w:pos="720"/>
          <w:tab w:val="left" w:pos="990"/>
          <w:tab w:val="right" w:pos="6300"/>
        </w:tabs>
        <w:rPr>
          <w:rFonts w:eastAsia="Calibri"/>
          <w:szCs w:val="22"/>
        </w:rPr>
      </w:pPr>
      <w:r w:rsidRPr="00021FCE">
        <w:rPr>
          <w:rFonts w:eastAsia="Calibri"/>
          <w:szCs w:val="22"/>
        </w:rPr>
        <w:tab/>
        <w:t xml:space="preserve">We have employed specific training in specialized subject areas, such as Workers’ Compensation and Post-Conviction Relief.  On two occasions we have hosted educational seminars for our staff lawyers and judges on Workers’ Compensation, each taught by some of the leading lawyers in the field.  We have implemented similar programs for PCRs.  We have taken our lawyers to circuit and family court to observe the types of cases we handle on appeal.  We have arranged tours of laboratories at SLED, prisons and local jails, and hosted a variety of discussions, all designed to give our lawyers a better understanding of the practical impact of our work, and thereby improve our ability to deliver justice to our citizens. </w:t>
      </w:r>
    </w:p>
    <w:p w:rsidR="00B8442D" w:rsidRPr="00021FCE" w:rsidRDefault="00B8442D" w:rsidP="00EA50AB">
      <w:pPr>
        <w:tabs>
          <w:tab w:val="left" w:pos="90"/>
          <w:tab w:val="left" w:pos="450"/>
          <w:tab w:val="left" w:pos="720"/>
          <w:tab w:val="left" w:pos="990"/>
          <w:tab w:val="right" w:pos="6300"/>
        </w:tabs>
        <w:rPr>
          <w:rFonts w:eastAsia="Calibri"/>
          <w:szCs w:val="22"/>
        </w:rPr>
      </w:pPr>
      <w:r w:rsidRPr="00021FCE">
        <w:rPr>
          <w:rFonts w:eastAsia="Calibri"/>
          <w:bCs/>
          <w:szCs w:val="22"/>
        </w:rPr>
        <w:t>[5]</w:t>
      </w:r>
      <w:r w:rsidRPr="00021FCE">
        <w:rPr>
          <w:rFonts w:eastAsia="Calibri"/>
          <w:b/>
          <w:bCs/>
          <w:szCs w:val="22"/>
        </w:rPr>
        <w:t xml:space="preserve"> </w:t>
      </w:r>
      <w:r w:rsidRPr="00021FCE">
        <w:rPr>
          <w:rFonts w:eastAsia="Calibri"/>
          <w:szCs w:val="22"/>
          <w:u w:val="single"/>
        </w:rPr>
        <w:t>Based on your present plans, discuss the length of time you intend to serve as the Chief Judge if you are nominated by the Commission and re-elected to this position by the members of the General Assembly, and describe the accomplishments you hope to achieve over your next term of office</w:t>
      </w:r>
      <w:r w:rsidRPr="00021FCE">
        <w:rPr>
          <w:rFonts w:eastAsia="Calibri"/>
          <w:szCs w:val="22"/>
        </w:rPr>
        <w:t>.</w:t>
      </w:r>
    </w:p>
    <w:p w:rsidR="00B8442D" w:rsidRPr="00021FCE" w:rsidRDefault="00B8442D" w:rsidP="00EA50AB">
      <w:pPr>
        <w:tabs>
          <w:tab w:val="left" w:pos="90"/>
          <w:tab w:val="left" w:pos="450"/>
          <w:tab w:val="left" w:pos="720"/>
          <w:tab w:val="left" w:pos="990"/>
          <w:tab w:val="right" w:pos="6300"/>
        </w:tabs>
        <w:rPr>
          <w:rFonts w:eastAsia="Calibri"/>
          <w:szCs w:val="22"/>
        </w:rPr>
      </w:pPr>
      <w:r w:rsidRPr="00021FCE">
        <w:rPr>
          <w:rFonts w:eastAsia="Calibri"/>
          <w:szCs w:val="22"/>
        </w:rPr>
        <w:tab/>
        <w:t xml:space="preserve">I do not plan to leave the judiciary.  Serving as the Chief Judge of the Court of Appeals has been one of the very highest honors and privileges of my judicial career.  Thus, if reelected, I plan to continue serving as Chief Judge of the Court of Appeals indefinitely.  </w:t>
      </w:r>
    </w:p>
    <w:p w:rsidR="00B8442D" w:rsidRPr="00021FCE" w:rsidRDefault="00B8442D" w:rsidP="00EA50AB">
      <w:pPr>
        <w:tabs>
          <w:tab w:val="left" w:pos="90"/>
          <w:tab w:val="left" w:pos="450"/>
          <w:tab w:val="left" w:pos="720"/>
          <w:tab w:val="left" w:pos="990"/>
          <w:tab w:val="right" w:pos="6300"/>
        </w:tabs>
        <w:rPr>
          <w:rFonts w:eastAsia="Calibri"/>
          <w:szCs w:val="22"/>
        </w:rPr>
      </w:pPr>
      <w:r w:rsidRPr="00021FCE">
        <w:rPr>
          <w:rFonts w:eastAsia="Calibri"/>
          <w:szCs w:val="22"/>
        </w:rPr>
        <w:tab/>
        <w:t>It is no secret that for a long time I have intended to seek a position on the Supreme Court when the time is right for me to do that.  When a seat opens on the Supreme Court, I plan to run for that seat.</w:t>
      </w:r>
    </w:p>
    <w:p w:rsidR="00B8442D" w:rsidRPr="00021FCE" w:rsidRDefault="00B8442D" w:rsidP="00EA50AB">
      <w:pPr>
        <w:tabs>
          <w:tab w:val="left" w:pos="90"/>
          <w:tab w:val="left" w:pos="450"/>
          <w:tab w:val="left" w:pos="720"/>
          <w:tab w:val="left" w:pos="990"/>
          <w:tab w:val="right" w:pos="6300"/>
        </w:tabs>
        <w:rPr>
          <w:rFonts w:eastAsia="Calibri"/>
          <w:szCs w:val="22"/>
        </w:rPr>
      </w:pPr>
      <w:r w:rsidRPr="00021FCE">
        <w:rPr>
          <w:rFonts w:eastAsia="Calibri"/>
          <w:szCs w:val="22"/>
        </w:rPr>
        <w:tab/>
        <w:t>I continue to have an ambitious vision for the Court of Appeals.  I hope to achieve the following accomplishments in my next term of office:</w:t>
      </w:r>
    </w:p>
    <w:p w:rsidR="00B8442D" w:rsidRPr="00021FCE" w:rsidRDefault="00B8442D" w:rsidP="00EA50AB">
      <w:pPr>
        <w:numPr>
          <w:ilvl w:val="0"/>
          <w:numId w:val="36"/>
        </w:numPr>
        <w:tabs>
          <w:tab w:val="left" w:pos="90"/>
          <w:tab w:val="left" w:pos="450"/>
          <w:tab w:val="left" w:pos="720"/>
          <w:tab w:val="left" w:pos="990"/>
          <w:tab w:val="right" w:pos="6300"/>
        </w:tabs>
        <w:ind w:left="0" w:firstLine="216"/>
        <w:contextualSpacing/>
        <w:jc w:val="left"/>
        <w:rPr>
          <w:rFonts w:eastAsia="Calibri"/>
          <w:szCs w:val="22"/>
        </w:rPr>
      </w:pPr>
      <w:r w:rsidRPr="00021FCE">
        <w:rPr>
          <w:rFonts w:eastAsia="Calibri"/>
          <w:szCs w:val="22"/>
        </w:rPr>
        <w:t xml:space="preserve">I would like to continue to shorten the time it takes us to handle an appeal.  Because our Court has always done extremely well in the third time period I mentioned above, and because we have made as much progress as possible in the second, I will focus from here out primarily on the first time period.  </w:t>
      </w:r>
    </w:p>
    <w:p w:rsidR="00B8442D" w:rsidRPr="00021FCE" w:rsidRDefault="00B8442D" w:rsidP="00EA50AB">
      <w:pPr>
        <w:numPr>
          <w:ilvl w:val="1"/>
          <w:numId w:val="36"/>
        </w:numPr>
        <w:tabs>
          <w:tab w:val="left" w:pos="90"/>
          <w:tab w:val="left" w:pos="450"/>
          <w:tab w:val="left" w:pos="720"/>
          <w:tab w:val="left" w:pos="990"/>
          <w:tab w:val="right" w:pos="6300"/>
        </w:tabs>
        <w:ind w:left="0" w:firstLine="216"/>
        <w:contextualSpacing/>
        <w:rPr>
          <w:rFonts w:eastAsia="Calibri"/>
          <w:szCs w:val="22"/>
        </w:rPr>
      </w:pPr>
      <w:r w:rsidRPr="00021FCE">
        <w:rPr>
          <w:rFonts w:eastAsia="Calibri"/>
          <w:szCs w:val="22"/>
        </w:rPr>
        <w:t xml:space="preserve">We have already set up another round of the Appellate Practice Project.  I </w:t>
      </w:r>
      <w:r w:rsidRPr="00021FCE">
        <w:rPr>
          <w:rFonts w:eastAsia="Calibri"/>
          <w:szCs w:val="22"/>
        </w:rPr>
        <w:tab/>
        <w:t>hope that this can become an annual project.</w:t>
      </w:r>
    </w:p>
    <w:p w:rsidR="00B8442D" w:rsidRPr="00021FCE" w:rsidRDefault="00B8442D" w:rsidP="00EA50AB">
      <w:pPr>
        <w:numPr>
          <w:ilvl w:val="1"/>
          <w:numId w:val="36"/>
        </w:numPr>
        <w:tabs>
          <w:tab w:val="left" w:pos="90"/>
          <w:tab w:val="left" w:pos="450"/>
          <w:tab w:val="left" w:pos="720"/>
          <w:tab w:val="left" w:pos="990"/>
          <w:tab w:val="right" w:pos="6300"/>
        </w:tabs>
        <w:ind w:left="0" w:firstLine="216"/>
        <w:contextualSpacing/>
        <w:rPr>
          <w:rFonts w:eastAsia="Calibri"/>
          <w:szCs w:val="22"/>
        </w:rPr>
      </w:pPr>
      <w:r w:rsidRPr="00021FCE">
        <w:rPr>
          <w:rFonts w:eastAsia="Calibri"/>
          <w:szCs w:val="22"/>
        </w:rPr>
        <w:t xml:space="preserve">I will continue to work with the Chief Justice and with Court </w:t>
      </w:r>
      <w:r w:rsidRPr="00021FCE">
        <w:rPr>
          <w:rFonts w:eastAsia="Calibri"/>
          <w:szCs w:val="22"/>
        </w:rPr>
        <w:tab/>
        <w:t xml:space="preserve">Administration to shorten the time it takes court reporters to prepare </w:t>
      </w:r>
      <w:r w:rsidRPr="00021FCE">
        <w:rPr>
          <w:rFonts w:eastAsia="Calibri"/>
          <w:szCs w:val="22"/>
        </w:rPr>
        <w:tab/>
        <w:t xml:space="preserve">transcripts, and eventually to make their preparation instantaneous through </w:t>
      </w:r>
      <w:r w:rsidRPr="00021FCE">
        <w:rPr>
          <w:rFonts w:eastAsia="Calibri"/>
          <w:szCs w:val="22"/>
        </w:rPr>
        <w:tab/>
        <w:t>the use of digital technology.</w:t>
      </w:r>
    </w:p>
    <w:p w:rsidR="00B8442D" w:rsidRPr="00021FCE" w:rsidRDefault="00B8442D" w:rsidP="00EA50AB">
      <w:pPr>
        <w:numPr>
          <w:ilvl w:val="1"/>
          <w:numId w:val="36"/>
        </w:numPr>
        <w:tabs>
          <w:tab w:val="left" w:pos="90"/>
          <w:tab w:val="left" w:pos="450"/>
          <w:tab w:val="left" w:pos="720"/>
          <w:tab w:val="left" w:pos="990"/>
          <w:tab w:val="right" w:pos="6300"/>
        </w:tabs>
        <w:ind w:left="0" w:firstLine="216"/>
        <w:contextualSpacing/>
        <w:rPr>
          <w:rFonts w:eastAsia="Calibri"/>
          <w:szCs w:val="22"/>
        </w:rPr>
      </w:pPr>
      <w:r w:rsidRPr="00021FCE">
        <w:rPr>
          <w:rFonts w:eastAsia="Calibri"/>
          <w:szCs w:val="22"/>
        </w:rPr>
        <w:t xml:space="preserve">I will continue to work with our Clerk of Court to monitor and improve </w:t>
      </w:r>
      <w:r w:rsidRPr="00021FCE">
        <w:rPr>
          <w:rFonts w:eastAsia="Calibri"/>
          <w:szCs w:val="22"/>
        </w:rPr>
        <w:tab/>
        <w:t xml:space="preserve">performance with the docketing staff at the Court of Appeals to meet the </w:t>
      </w:r>
      <w:r w:rsidRPr="00021FCE">
        <w:rPr>
          <w:rFonts w:eastAsia="Calibri"/>
          <w:szCs w:val="22"/>
        </w:rPr>
        <w:tab/>
        <w:t>needs of lawyers and litigants in a timely manner and speed along the completion of briefing in cases.</w:t>
      </w:r>
    </w:p>
    <w:p w:rsidR="00B8442D" w:rsidRPr="00021FCE" w:rsidRDefault="00B8442D" w:rsidP="00EA50AB">
      <w:pPr>
        <w:numPr>
          <w:ilvl w:val="0"/>
          <w:numId w:val="36"/>
        </w:numPr>
        <w:tabs>
          <w:tab w:val="left" w:pos="90"/>
          <w:tab w:val="left" w:pos="450"/>
          <w:tab w:val="left" w:pos="720"/>
          <w:tab w:val="left" w:pos="990"/>
          <w:tab w:val="right" w:pos="6300"/>
        </w:tabs>
        <w:ind w:left="0" w:firstLine="216"/>
        <w:contextualSpacing/>
        <w:rPr>
          <w:rFonts w:eastAsia="Calibri"/>
          <w:szCs w:val="22"/>
        </w:rPr>
      </w:pPr>
      <w:r w:rsidRPr="00021FCE">
        <w:rPr>
          <w:rFonts w:eastAsia="Calibri"/>
          <w:szCs w:val="22"/>
        </w:rPr>
        <w:t>As I described in my 2009 application materials, I would like the Court of Appeals to establish benchmarks for performance in getting appeals resolved in a timely manner.</w:t>
      </w:r>
    </w:p>
    <w:p w:rsidR="00B8442D" w:rsidRPr="00021FCE" w:rsidRDefault="00B8442D" w:rsidP="00EA50AB">
      <w:pPr>
        <w:numPr>
          <w:ilvl w:val="0"/>
          <w:numId w:val="36"/>
        </w:numPr>
        <w:tabs>
          <w:tab w:val="left" w:pos="90"/>
          <w:tab w:val="left" w:pos="450"/>
          <w:tab w:val="left" w:pos="720"/>
          <w:tab w:val="left" w:pos="990"/>
          <w:tab w:val="right" w:pos="6300"/>
        </w:tabs>
        <w:ind w:left="0" w:firstLine="216"/>
        <w:contextualSpacing/>
        <w:rPr>
          <w:rFonts w:eastAsia="Calibri"/>
          <w:szCs w:val="22"/>
        </w:rPr>
      </w:pPr>
      <w:r w:rsidRPr="00021FCE">
        <w:rPr>
          <w:rFonts w:eastAsia="Calibri"/>
          <w:szCs w:val="22"/>
        </w:rPr>
        <w:t>The Court of Appeals will face new challenges I would like to lead us through.  For example, the appellate court system is flooded with petitions for certiorari from PCRs.  Under current procedure, those petitions are filed with the Supreme Court.  On occasion, the Supreme Court transfers PCRs to the Court of Appeals for us to handle.  As I have told the Chief Justice, the Court of Appeals needs to handle all PCR certiorari petitions so the Supreme Court can continue to fulfill its mission of purely discretionary review.  I will work with the Supreme Court, the Bar, and the members of our Court, to develop and employ procedures to timely and efficiently handle all petitions for certiorari in PCR cases.</w:t>
      </w:r>
    </w:p>
    <w:p w:rsidR="00B8442D" w:rsidRPr="00021FCE" w:rsidRDefault="00B8442D" w:rsidP="00EA50AB">
      <w:pPr>
        <w:numPr>
          <w:ilvl w:val="0"/>
          <w:numId w:val="36"/>
        </w:numPr>
        <w:tabs>
          <w:tab w:val="left" w:pos="90"/>
          <w:tab w:val="left" w:pos="450"/>
          <w:tab w:val="left" w:pos="720"/>
          <w:tab w:val="left" w:pos="990"/>
          <w:tab w:val="right" w:pos="6300"/>
        </w:tabs>
        <w:ind w:left="0" w:firstLine="216"/>
        <w:contextualSpacing/>
        <w:jc w:val="left"/>
        <w:rPr>
          <w:rFonts w:eastAsia="Calibri"/>
          <w:szCs w:val="22"/>
        </w:rPr>
      </w:pPr>
      <w:r w:rsidRPr="00021FCE">
        <w:rPr>
          <w:rFonts w:eastAsia="Calibri"/>
          <w:szCs w:val="22"/>
        </w:rPr>
        <w:t>I will work to assist the Chief Justice in implementing e-filing.</w:t>
      </w:r>
    </w:p>
    <w:p w:rsidR="00B8442D" w:rsidRPr="00021FCE" w:rsidRDefault="00B8442D" w:rsidP="00EA50AB">
      <w:pPr>
        <w:numPr>
          <w:ilvl w:val="0"/>
          <w:numId w:val="36"/>
        </w:numPr>
        <w:tabs>
          <w:tab w:val="left" w:pos="90"/>
          <w:tab w:val="left" w:pos="450"/>
          <w:tab w:val="left" w:pos="720"/>
          <w:tab w:val="left" w:pos="990"/>
          <w:tab w:val="right" w:pos="6300"/>
        </w:tabs>
        <w:ind w:left="0" w:firstLine="216"/>
        <w:contextualSpacing/>
        <w:rPr>
          <w:rFonts w:eastAsia="Calibri"/>
          <w:szCs w:val="22"/>
        </w:rPr>
      </w:pPr>
      <w:r w:rsidRPr="00021FCE">
        <w:rPr>
          <w:rFonts w:eastAsia="Calibri"/>
          <w:szCs w:val="22"/>
        </w:rPr>
        <w:t xml:space="preserve">I would like to continue to assure the public, the Bar, and the General Assembly that the Court of Appeals is doing its very best to deliver quality justice in a timely manner to the citizens of South Carolina.  </w:t>
      </w:r>
    </w:p>
    <w:p w:rsidR="00B8442D" w:rsidRPr="00221E88" w:rsidRDefault="00B8442D" w:rsidP="00EA50AB">
      <w:pPr>
        <w:tabs>
          <w:tab w:val="left" w:pos="450"/>
          <w:tab w:val="left" w:pos="720"/>
          <w:tab w:val="left" w:pos="990"/>
          <w:tab w:val="left" w:pos="1440"/>
          <w:tab w:val="left" w:pos="2880"/>
          <w:tab w:val="left" w:pos="3600"/>
          <w:tab w:val="right" w:pos="6300"/>
        </w:tabs>
        <w:rPr>
          <w:szCs w:val="22"/>
          <w:highlight w:val="yellow"/>
        </w:rPr>
      </w:pPr>
      <w:r w:rsidRPr="00221E88">
        <w:rPr>
          <w:szCs w:val="22"/>
        </w:rPr>
        <w:t>(12)</w:t>
      </w:r>
      <w:r w:rsidRPr="00221E88">
        <w:rPr>
          <w:szCs w:val="22"/>
        </w:rPr>
        <w:tab/>
        <w:t>Commission Members’ Comments: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The Commission commented on Judge Few’s excellent service as Chief Judge of the Court of Appeals since 2010, and noted he takes his responsibilities as Chief Judge seriously.</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(13)</w:t>
      </w:r>
      <w:r w:rsidRPr="00221E88">
        <w:rPr>
          <w:szCs w:val="22"/>
        </w:rPr>
        <w:tab/>
        <w:t>Conclusion:</w:t>
      </w:r>
    </w:p>
    <w:p w:rsidR="00221E88" w:rsidRDefault="00B8442D" w:rsidP="00EA50AB">
      <w:pPr>
        <w:pStyle w:val="BodyText"/>
        <w:tabs>
          <w:tab w:val="left" w:pos="-2610"/>
          <w:tab w:val="left" w:pos="-2340"/>
          <w:tab w:val="left" w:pos="-1980"/>
          <w:tab w:val="left" w:pos="450"/>
          <w:tab w:val="left" w:pos="720"/>
          <w:tab w:val="left" w:pos="990"/>
          <w:tab w:val="right" w:pos="6300"/>
          <w:tab w:val="right" w:pos="10260"/>
        </w:tabs>
        <w:spacing w:after="0" w:line="240" w:lineRule="auto"/>
        <w:ind w:firstLine="216"/>
        <w:rPr>
          <w:rFonts w:ascii="Times New Roman" w:hAnsi="Times New Roman"/>
          <w:b/>
          <w:szCs w:val="22"/>
          <w:highlight w:val="yellow"/>
        </w:rPr>
      </w:pPr>
      <w:r w:rsidRPr="00221E88">
        <w:rPr>
          <w:rFonts w:ascii="Times New Roman" w:hAnsi="Times New Roman"/>
          <w:szCs w:val="22"/>
        </w:rPr>
        <w:t>The Commission found Judge Few qualified and nominated him for</w:t>
      </w:r>
      <w:r w:rsidRPr="00021FCE">
        <w:rPr>
          <w:rFonts w:ascii="Times New Roman" w:hAnsi="Times New Roman"/>
          <w:szCs w:val="22"/>
        </w:rPr>
        <w:t xml:space="preserve"> re-election to the Court of Appeals.</w:t>
      </w:r>
    </w:p>
    <w:p w:rsidR="00604C16" w:rsidRDefault="00604C16" w:rsidP="00EA50AB">
      <w:pPr>
        <w:keepNext/>
        <w:tabs>
          <w:tab w:val="left" w:pos="450"/>
          <w:tab w:val="left" w:pos="720"/>
          <w:tab w:val="left" w:pos="990"/>
          <w:tab w:val="left" w:pos="1440"/>
          <w:tab w:val="left" w:pos="2880"/>
          <w:tab w:val="left" w:pos="3600"/>
          <w:tab w:val="right" w:pos="6300"/>
        </w:tabs>
        <w:jc w:val="center"/>
        <w:rPr>
          <w:b/>
          <w:szCs w:val="22"/>
        </w:rPr>
      </w:pPr>
    </w:p>
    <w:p w:rsidR="00B8442D" w:rsidRPr="00021FCE" w:rsidRDefault="00B8442D" w:rsidP="00EA50AB">
      <w:pPr>
        <w:keepNext/>
        <w:tabs>
          <w:tab w:val="left" w:pos="450"/>
          <w:tab w:val="left" w:pos="720"/>
          <w:tab w:val="left" w:pos="990"/>
          <w:tab w:val="left" w:pos="1440"/>
          <w:tab w:val="left" w:pos="2880"/>
          <w:tab w:val="left" w:pos="3600"/>
          <w:tab w:val="right" w:pos="6300"/>
        </w:tabs>
        <w:jc w:val="center"/>
        <w:rPr>
          <w:b/>
          <w:szCs w:val="22"/>
        </w:rPr>
      </w:pPr>
      <w:r w:rsidRPr="00021FCE">
        <w:rPr>
          <w:b/>
          <w:szCs w:val="22"/>
        </w:rPr>
        <w:t>The Honorable Aphrodite Konduros</w:t>
      </w:r>
    </w:p>
    <w:p w:rsidR="00221E88" w:rsidRDefault="00B8442D" w:rsidP="00EA50AB">
      <w:pPr>
        <w:keepNext/>
        <w:tabs>
          <w:tab w:val="left" w:pos="450"/>
          <w:tab w:val="left" w:pos="720"/>
          <w:tab w:val="left" w:pos="990"/>
          <w:tab w:val="left" w:pos="1440"/>
          <w:tab w:val="left" w:pos="2880"/>
          <w:tab w:val="left" w:pos="3600"/>
          <w:tab w:val="right" w:pos="6300"/>
        </w:tabs>
        <w:jc w:val="center"/>
        <w:rPr>
          <w:b/>
          <w:szCs w:val="22"/>
        </w:rPr>
      </w:pPr>
      <w:r w:rsidRPr="00021FCE">
        <w:rPr>
          <w:b/>
          <w:szCs w:val="22"/>
        </w:rPr>
        <w:t>Court of Appeals, Seat 6</w:t>
      </w:r>
    </w:p>
    <w:p w:rsidR="00221E88" w:rsidRDefault="00B8442D" w:rsidP="00EA50AB">
      <w:pPr>
        <w:tabs>
          <w:tab w:val="left" w:pos="450"/>
          <w:tab w:val="left" w:pos="720"/>
          <w:tab w:val="left" w:pos="990"/>
          <w:tab w:val="left" w:pos="1440"/>
          <w:tab w:val="left" w:pos="2880"/>
          <w:tab w:val="left" w:pos="3600"/>
          <w:tab w:val="right" w:pos="6300"/>
        </w:tabs>
        <w:jc w:val="left"/>
        <w:rPr>
          <w:b/>
          <w:szCs w:val="22"/>
        </w:rPr>
      </w:pPr>
      <w:r w:rsidRPr="00021FCE">
        <w:rPr>
          <w:b/>
          <w:szCs w:val="22"/>
        </w:rPr>
        <w:t>Commission’s Findings:</w:t>
      </w:r>
      <w:r w:rsidRPr="00021FCE">
        <w:rPr>
          <w:b/>
          <w:szCs w:val="22"/>
        </w:rPr>
        <w:tab/>
        <w:t>QUALIFIED AND NOMINATED</w:t>
      </w:r>
    </w:p>
    <w:p w:rsidR="00604C16" w:rsidRDefault="00604C16" w:rsidP="00EA50AB">
      <w:pPr>
        <w:tabs>
          <w:tab w:val="left" w:pos="450"/>
          <w:tab w:val="left" w:pos="720"/>
          <w:tab w:val="left" w:pos="990"/>
          <w:tab w:val="left" w:pos="1440"/>
          <w:tab w:val="left" w:pos="2880"/>
          <w:tab w:val="left" w:pos="3600"/>
          <w:tab w:val="right" w:pos="6300"/>
        </w:tabs>
        <w:rPr>
          <w:szCs w:val="22"/>
        </w:rPr>
      </w:pPr>
    </w:p>
    <w:p w:rsidR="00B8442D" w:rsidRPr="00021FCE" w:rsidRDefault="00B8442D" w:rsidP="00EA50AB">
      <w:pPr>
        <w:tabs>
          <w:tab w:val="left" w:pos="450"/>
          <w:tab w:val="left" w:pos="720"/>
          <w:tab w:val="left" w:pos="990"/>
          <w:tab w:val="left" w:pos="1440"/>
          <w:tab w:val="left" w:pos="2880"/>
          <w:tab w:val="left" w:pos="3600"/>
          <w:tab w:val="right" w:pos="6300"/>
        </w:tabs>
        <w:rPr>
          <w:szCs w:val="22"/>
        </w:rPr>
      </w:pPr>
      <w:r w:rsidRPr="00021FCE">
        <w:rPr>
          <w:szCs w:val="22"/>
        </w:rPr>
        <w:t>Pursuant to S.C. Code Ann. §2-19-40, the chairman of the Commission waived the public hearing for Judge Konduros, upon recommendation of the Commission members, since her candidacy for re-election was uncontested, and there was no substantial reason for having a public hearing regarding her candidacy.</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(1)</w:t>
      </w:r>
      <w:r w:rsidRPr="00221E88">
        <w:rPr>
          <w:szCs w:val="22"/>
        </w:rPr>
        <w:tab/>
        <w:t>Constitutional Qualifications:</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Based on the Commission’s investigation, Judge Konduros meets the qualifications prescribed by law for judicial service as a Court of Appeals judge.</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 xml:space="preserve">Judge Konduros was born in 1959. She is 55 years old and a resident of Greenville, SC. Judge Konduros provided in her </w:t>
      </w:r>
      <w:r w:rsidR="00221E88">
        <w:rPr>
          <w:szCs w:val="22"/>
        </w:rPr>
        <w:t>a</w:t>
      </w:r>
      <w:r w:rsidRPr="00221E88">
        <w:rPr>
          <w:szCs w:val="22"/>
        </w:rPr>
        <w:t>pplication that she has been a resident of SC for at least the immediate past five years and has been a licensed attorney in SC since 1985.</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(2)</w:t>
      </w:r>
      <w:r w:rsidRPr="00221E88">
        <w:rPr>
          <w:szCs w:val="22"/>
        </w:rPr>
        <w:tab/>
        <w:t>Ethical Fitness: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The Commission’s investigation did not reveal any evidence of unethical conduct by Judge Konduros.</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reported that she has spent approximately $49 in expenditures for stamps and stationery for her campaign.</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reported she has not:</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w:t>
      </w:r>
      <w:r w:rsidRPr="00221E88">
        <w:rPr>
          <w:szCs w:val="22"/>
        </w:rPr>
        <w:tab/>
        <w:t>sought or received the pledge of any legislator prior to screening;</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(b)</w:t>
      </w:r>
      <w:r w:rsidRPr="00221E88">
        <w:rPr>
          <w:szCs w:val="22"/>
        </w:rPr>
        <w:tab/>
        <w:t>sought or been offered a conditional pledge of support by a legislator;</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(c)</w:t>
      </w:r>
      <w:r w:rsidRPr="00221E88">
        <w:rPr>
          <w:szCs w:val="22"/>
        </w:rPr>
        <w:tab/>
        <w:t>asked third persons to contact members of the General Assembly prior to screening.</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reported that she is aware of the Commission’s 48-hour rule regarding the formal and informal release of the Screening Report.</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(3)</w:t>
      </w:r>
      <w:r w:rsidRPr="00221E88">
        <w:rPr>
          <w:szCs w:val="22"/>
        </w:rPr>
        <w:tab/>
        <w:t>Professional and Academic Ability:</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The Commission found Judge Konduros to be intelligent and knowledgeable.  Her performance on the Commission’s practice and procedure questions met expectations.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described her past continuing legal or judicial education during the past five years as follows:</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ab/>
        <w:t>(a)</w:t>
      </w:r>
      <w:r w:rsidRPr="00221E88">
        <w:rPr>
          <w:bCs/>
          <w:spacing w:val="-3"/>
          <w:szCs w:val="22"/>
        </w:rPr>
        <w:tab/>
        <w:t>2008-2009</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4-22-08 Family Court Judges Conference;</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11-13-08 SCDTAA Annual Meeting;</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12-5-08 Family Court Bench Bar;</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1-23-09 SC Bar Civil Law Update;</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1-23-09 SC Bar Criminal Law Update;</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2-13-09 Greenville Bar Year End CLE.</w:t>
      </w:r>
    </w:p>
    <w:p w:rsidR="00B8442D" w:rsidRPr="00221E88" w:rsidRDefault="00B8442D" w:rsidP="00604C16">
      <w:pPr>
        <w:tabs>
          <w:tab w:val="left" w:pos="-720"/>
          <w:tab w:val="left" w:pos="0"/>
          <w:tab w:val="left" w:pos="450"/>
          <w:tab w:val="left" w:pos="900"/>
          <w:tab w:val="left" w:pos="1170"/>
          <w:tab w:val="right" w:pos="6300"/>
        </w:tabs>
        <w:suppressAutoHyphens/>
        <w:rPr>
          <w:bCs/>
          <w:spacing w:val="-3"/>
          <w:szCs w:val="22"/>
        </w:rPr>
      </w:pPr>
      <w:r w:rsidRPr="00221E88">
        <w:rPr>
          <w:bCs/>
          <w:spacing w:val="-3"/>
          <w:szCs w:val="22"/>
        </w:rPr>
        <w:tab/>
        <w:t>(b)</w:t>
      </w:r>
      <w:r w:rsidRPr="00221E88">
        <w:rPr>
          <w:bCs/>
          <w:spacing w:val="-3"/>
          <w:szCs w:val="22"/>
        </w:rPr>
        <w:tab/>
        <w:t>2009- 2010</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4-21-09 The Changing Nature of Legal Representation;</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7-31-09 Judicial Merit Selection Commission;</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11-5-09 SCDTAA Annual Meeting;</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1-22-10 Civil Law Update;</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1-22-10 Family Law Update;</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2-19-10 Criminal Punishment in Society;</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2-12-10 Family Law Update, Greenville Bar.</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ab/>
        <w:t>(c)</w:t>
      </w:r>
      <w:r w:rsidRPr="00221E88">
        <w:rPr>
          <w:spacing w:val="-3"/>
          <w:szCs w:val="22"/>
        </w:rPr>
        <w:tab/>
        <w:t>2010-2011</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7-21-10 Summer Associate Luncheon;</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8-5-10 SCAJ Annual Conference;</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11-3-10 SCDTAA Annual Meeting.</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ab/>
        <w:t>(d)</w:t>
      </w:r>
      <w:r w:rsidRPr="00221E88">
        <w:rPr>
          <w:spacing w:val="-3"/>
          <w:szCs w:val="22"/>
        </w:rPr>
        <w:tab/>
        <w:t>2011-2012</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6-8-11 Orientation School for New Judges;</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8-17-11 Annual Judicial Conference;</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11-3-11 SCDTAA Annual Meeting;</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2-10-12 Greenville Bar Year End CLE.</w:t>
      </w:r>
    </w:p>
    <w:p w:rsidR="00B8442D" w:rsidRPr="00221E88" w:rsidRDefault="00B8442D" w:rsidP="00604C16">
      <w:pPr>
        <w:tabs>
          <w:tab w:val="left" w:pos="-720"/>
          <w:tab w:val="left" w:pos="0"/>
          <w:tab w:val="left" w:pos="450"/>
          <w:tab w:val="left" w:pos="900"/>
          <w:tab w:val="left" w:pos="1170"/>
          <w:tab w:val="right" w:pos="6300"/>
        </w:tabs>
        <w:suppressAutoHyphens/>
        <w:rPr>
          <w:spacing w:val="-3"/>
          <w:szCs w:val="22"/>
        </w:rPr>
      </w:pPr>
      <w:r w:rsidRPr="00221E88">
        <w:rPr>
          <w:spacing w:val="-3"/>
          <w:szCs w:val="22"/>
        </w:rPr>
        <w:tab/>
        <w:t>(e)</w:t>
      </w:r>
      <w:r w:rsidRPr="00221E88">
        <w:rPr>
          <w:spacing w:val="-3"/>
          <w:szCs w:val="22"/>
        </w:rPr>
        <w:tab/>
        <w:t>2012-2013</w:t>
      </w:r>
    </w:p>
    <w:p w:rsidR="00B8442D"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8-2-12 SCAJ Annual Meeting;</w:t>
      </w:r>
    </w:p>
    <w:p w:rsidR="00B8442D"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8-22-12 Annual Judicial conference;</w:t>
      </w:r>
    </w:p>
    <w:p w:rsidR="00B8442D"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11-2-12 SCCA Annual Meeting;</w:t>
      </w:r>
    </w:p>
    <w:p w:rsidR="00B8442D"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11-8-12 SCDTAA Annual Meeting;</w:t>
      </w:r>
    </w:p>
    <w:p w:rsidR="00B8442D"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12-7-12 Family Court Bench Bar;</w:t>
      </w:r>
    </w:p>
    <w:p w:rsidR="00B8442D"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1-25-13 SC Bar Trial and Appellate Advocacy;</w:t>
      </w:r>
    </w:p>
    <w:p w:rsidR="00221E88" w:rsidRPr="00221E88" w:rsidRDefault="00B8442D" w:rsidP="00604C16">
      <w:pPr>
        <w:tabs>
          <w:tab w:val="left" w:pos="-720"/>
          <w:tab w:val="left" w:pos="450"/>
          <w:tab w:val="left" w:pos="900"/>
          <w:tab w:val="left" w:pos="1170"/>
          <w:tab w:val="right" w:pos="6300"/>
        </w:tabs>
        <w:suppressAutoHyphens/>
        <w:rPr>
          <w:spacing w:val="-3"/>
          <w:szCs w:val="22"/>
        </w:rPr>
      </w:pPr>
      <w:r w:rsidRPr="00221E88">
        <w:rPr>
          <w:spacing w:val="-3"/>
          <w:szCs w:val="22"/>
        </w:rPr>
        <w:t>1-25-13 Criminal Law Section.</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Judge Konduros reported that she has taught the following law</w:t>
      </w:r>
      <w:r w:rsidRPr="00221E88">
        <w:rPr>
          <w:szCs w:val="22"/>
        </w:rPr>
        <w:noBreakHyphen/>
        <w:t>related courses: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(a)</w:t>
      </w:r>
      <w:r w:rsidRPr="00221E88">
        <w:rPr>
          <w:szCs w:val="22"/>
        </w:rPr>
        <w:tab/>
        <w:t>SCTLA 2003-spoke on Ethical considerations in Family Court for an absent speaker;</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(b)</w:t>
      </w:r>
      <w:r w:rsidRPr="00221E88">
        <w:rPr>
          <w:szCs w:val="22"/>
        </w:rPr>
        <w:tab/>
        <w:t>Family Law Lawyers Annual Conference 2002-spoke on Elder Law issues to fellow judges;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(c)</w:t>
      </w:r>
      <w:r w:rsidRPr="00221E88">
        <w:rPr>
          <w:szCs w:val="22"/>
        </w:rPr>
        <w:tab/>
        <w:t>Numerous Omnibus Adult Protection Act presentations at the Criminal Justice Academy;</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(d)</w:t>
      </w:r>
      <w:r w:rsidRPr="00221E88">
        <w:rPr>
          <w:szCs w:val="22"/>
        </w:rPr>
        <w:tab/>
        <w:t>DSS-sponsored CLE seminars on Termination of Parental Rights, Adult Abuse issues and Adoptions;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(e)</w:t>
      </w:r>
      <w:r w:rsidRPr="00221E88">
        <w:rPr>
          <w:szCs w:val="22"/>
        </w:rPr>
        <w:tab/>
        <w:t>Abuse and Neglect trainings to Greenville School District teachers;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(f)</w:t>
      </w:r>
      <w:r w:rsidRPr="00221E88">
        <w:rPr>
          <w:szCs w:val="22"/>
        </w:rPr>
        <w:tab/>
        <w:t>“Grand Rounds” training to interns at Greenville Hospital on recognizing abuse;</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(g)</w:t>
      </w:r>
      <w:r w:rsidRPr="00221E88">
        <w:rPr>
          <w:szCs w:val="22"/>
        </w:rPr>
        <w:tab/>
        <w:t>Annual training to Greenville Chamber young members on the court system and moderating law enforcement panel;</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(h)</w:t>
      </w:r>
      <w:r w:rsidRPr="00221E88">
        <w:rPr>
          <w:szCs w:val="22"/>
        </w:rPr>
        <w:tab/>
        <w:t>Annual training to “Leadership Greenville” on recognizing abuse;</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(i)</w:t>
      </w:r>
      <w:r w:rsidRPr="00221E88">
        <w:rPr>
          <w:szCs w:val="22"/>
        </w:rPr>
        <w:tab/>
        <w:t>Training to “Fatherhood Program” on the logic of Child Support;</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(j)</w:t>
      </w:r>
      <w:r w:rsidRPr="00221E88">
        <w:rPr>
          <w:szCs w:val="22"/>
        </w:rPr>
        <w:tab/>
      </w:r>
      <w:r w:rsidRPr="00221E88">
        <w:rPr>
          <w:szCs w:val="22"/>
        </w:rPr>
        <w:tab/>
        <w:t>Summer School on Gerontology, Winthrop University;</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(k)</w:t>
      </w:r>
      <w:r w:rsidRPr="00221E88">
        <w:rPr>
          <w:szCs w:val="22"/>
        </w:rPr>
        <w:tab/>
        <w:t>Various judicial panels at the SC BAR Family Law section;</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(l)</w:t>
      </w:r>
      <w:r w:rsidRPr="00221E88">
        <w:rPr>
          <w:szCs w:val="22"/>
        </w:rPr>
        <w:tab/>
        <w:t>Panelist on the Chief Justice’s Mini-Summit on Children, August 2006;</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(m)</w:t>
      </w:r>
      <w:r w:rsidRPr="00221E88">
        <w:rPr>
          <w:szCs w:val="22"/>
        </w:rPr>
        <w:tab/>
        <w:t>Spoken for many years at the SCDTAA Conference on appellate issues, including this year;</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(n)</w:t>
      </w:r>
      <w:r w:rsidRPr="00221E88">
        <w:rPr>
          <w:szCs w:val="22"/>
        </w:rPr>
        <w:tab/>
        <w:t>Spoken for many years at the SC Access to Justice Conference on appellate issues;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(o)</w:t>
      </w:r>
      <w:r w:rsidRPr="00221E88">
        <w:rPr>
          <w:szCs w:val="22"/>
        </w:rPr>
        <w:tab/>
        <w:t>Spoken to the inaugural class of the USC SC Legal Writing Academy;</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(p)</w:t>
      </w:r>
      <w:r w:rsidRPr="00221E88">
        <w:rPr>
          <w:szCs w:val="22"/>
        </w:rPr>
        <w:tab/>
        <w:t>Addressed the Biannual National Court Technology Conference in Baltimore, Maryland on use of the iPad for appellate review of cases;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(q)</w:t>
      </w:r>
      <w:r w:rsidRPr="00221E88">
        <w:rPr>
          <w:szCs w:val="22"/>
        </w:rPr>
        <w:tab/>
        <w:t>Taught a Maymester class at CSOL on DSS Abuse and Neglect law;</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(r)</w:t>
      </w:r>
      <w:r w:rsidRPr="00221E88">
        <w:rPr>
          <w:szCs w:val="22"/>
        </w:rPr>
        <w:tab/>
        <w:t>Taught a summer school class at CSOL on practice tips and practical application for new lawyers;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(s)</w:t>
      </w:r>
      <w:r w:rsidRPr="00221E88">
        <w:rPr>
          <w:szCs w:val="22"/>
        </w:rPr>
        <w:tab/>
        <w:t>Addressed the National Governor’s Conference in Washington on sentencing considerations;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(t)</w:t>
      </w:r>
      <w:r w:rsidRPr="00221E88">
        <w:rPr>
          <w:szCs w:val="22"/>
        </w:rPr>
        <w:tab/>
        <w:t>Have spoken for many years at the Greenville Bar Year end CLE on family and appellate law updates;</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(u)</w:t>
      </w:r>
      <w:r w:rsidRPr="00221E88">
        <w:rPr>
          <w:szCs w:val="22"/>
        </w:rPr>
        <w:tab/>
        <w:t>James Otis Speaker, ABOTA Annual Youth Competition;</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(v)</w:t>
      </w:r>
      <w:r w:rsidRPr="00221E88">
        <w:rPr>
          <w:szCs w:val="22"/>
        </w:rPr>
        <w:tab/>
        <w:t>Spoken to the SC Magistrates and Municipal Judges Annual conference twice;</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(w)</w:t>
      </w:r>
      <w:r w:rsidRPr="00221E88">
        <w:rPr>
          <w:szCs w:val="22"/>
        </w:rPr>
        <w:tab/>
        <w:t>Spoken to the SC Clerks of Court on docketing issues for Family Court;</w:t>
      </w:r>
    </w:p>
    <w:p w:rsidR="00B8442D"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(x)</w:t>
      </w:r>
      <w:r w:rsidRPr="00221E88">
        <w:rPr>
          <w:szCs w:val="22"/>
        </w:rPr>
        <w:tab/>
        <w:t>Girls State programs across the State;</w:t>
      </w:r>
    </w:p>
    <w:p w:rsidR="00221E88" w:rsidRPr="00221E88" w:rsidRDefault="00B8442D" w:rsidP="00604C16">
      <w:pPr>
        <w:tabs>
          <w:tab w:val="left" w:pos="450"/>
          <w:tab w:val="left" w:pos="900"/>
          <w:tab w:val="left" w:pos="1170"/>
          <w:tab w:val="left" w:pos="1440"/>
          <w:tab w:val="left" w:pos="2880"/>
          <w:tab w:val="left" w:pos="3600"/>
          <w:tab w:val="right" w:pos="6300"/>
        </w:tabs>
        <w:rPr>
          <w:szCs w:val="22"/>
        </w:rPr>
      </w:pPr>
      <w:r w:rsidRPr="00221E88">
        <w:rPr>
          <w:szCs w:val="22"/>
        </w:rPr>
        <w:tab/>
        <w:t>(y)</w:t>
      </w:r>
      <w:r w:rsidRPr="00221E88">
        <w:rPr>
          <w:szCs w:val="22"/>
        </w:rPr>
        <w:tab/>
        <w:t>I spoke at most of the CLE’s listed [above] since joining the Court Of Appeals.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reported that she has published the following:</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(a)</w:t>
      </w:r>
      <w:r w:rsidRPr="00221E88">
        <w:rPr>
          <w:szCs w:val="22"/>
        </w:rPr>
        <w:tab/>
      </w:r>
      <w:r w:rsidR="00604C16">
        <w:rPr>
          <w:szCs w:val="22"/>
        </w:rPr>
        <w:tab/>
      </w:r>
      <w:r w:rsidRPr="00221E88">
        <w:rPr>
          <w:szCs w:val="22"/>
        </w:rPr>
        <w:t>“Chief of the Catawbas”, Sandlapper Magazine, Summer Issue, 1999;</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(b)</w:t>
      </w:r>
      <w:r w:rsidRPr="00221E88">
        <w:rPr>
          <w:szCs w:val="22"/>
        </w:rPr>
        <w:tab/>
      </w:r>
      <w:r w:rsidR="00604C16">
        <w:rPr>
          <w:szCs w:val="22"/>
        </w:rPr>
        <w:tab/>
      </w:r>
      <w:r w:rsidRPr="00221E88">
        <w:rPr>
          <w:szCs w:val="22"/>
        </w:rPr>
        <w:t>“An Unlikely Mentor”, SCWLA “Briefcase”, Spring Issue 2007</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(c)</w:t>
      </w:r>
      <w:r w:rsidR="00604C16">
        <w:rPr>
          <w:szCs w:val="22"/>
        </w:rPr>
        <w:tab/>
      </w:r>
      <w:r w:rsidRPr="00221E88">
        <w:rPr>
          <w:szCs w:val="22"/>
        </w:rPr>
        <w:tab/>
        <w:t>SC Adoption Law and Practice (SC Bar 2010), Editorial Board;</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ab/>
        <w:t>(d)</w:t>
      </w:r>
      <w:r w:rsidRPr="00221E88">
        <w:rPr>
          <w:szCs w:val="22"/>
        </w:rPr>
        <w:tab/>
      </w:r>
      <w:r w:rsidR="00604C16">
        <w:rPr>
          <w:szCs w:val="22"/>
        </w:rPr>
        <w:tab/>
      </w:r>
      <w:r w:rsidRPr="00221E88">
        <w:rPr>
          <w:szCs w:val="22"/>
        </w:rPr>
        <w:t>Marital Litigation in SC, Professor Emeritus Roy T. Stuckey (SC Bar 2010), Third and Fourth Editorial Board.</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(4)</w:t>
      </w:r>
      <w:r w:rsidRPr="00221E88">
        <w:rPr>
          <w:szCs w:val="22"/>
        </w:rPr>
        <w:tab/>
        <w:t>Character:</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The Commission’s investigation of Judge Konduros did not reveal evidence of any founded grievances or criminal allegations made against her.  The Commission’s investigation of Judge Konduros did not indicate any evidence of a troubled financial status. Judge Konduros has handled her financial affairs responsibly.</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The Commission also noted that Judge Konduros was punctual and attentive in her dealings with the Commission, and the Commission’s investigation did not reveal any problems with her diligence and industry.</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(5)</w:t>
      </w:r>
      <w:r w:rsidRPr="00221E88">
        <w:rPr>
          <w:szCs w:val="22"/>
        </w:rPr>
        <w:tab/>
        <w:t>Reputation:</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reported that her last available rating with a legal rating organization, Martindale-Hubbell, was AV.</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(6)</w:t>
      </w:r>
      <w:r w:rsidRPr="00221E88">
        <w:rPr>
          <w:szCs w:val="22"/>
        </w:rPr>
        <w:tab/>
        <w:t>Physical Health:</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appears to be physically capable of performing the duties of the office she seeks.</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(7)</w:t>
      </w:r>
      <w:r w:rsidRPr="00221E88">
        <w:rPr>
          <w:szCs w:val="22"/>
        </w:rPr>
        <w:tab/>
        <w:t>Mental Stability:</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appears to be mentally capable of performing the duties of the office she seeks.</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(8)</w:t>
      </w:r>
      <w:r w:rsidRPr="00221E88">
        <w:rPr>
          <w:szCs w:val="22"/>
        </w:rPr>
        <w:tab/>
        <w:t>Experience:</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was admitted to the SC Bar in 1985.</w:t>
      </w:r>
    </w:p>
    <w:p w:rsidR="00B8442D" w:rsidRPr="00221E88" w:rsidRDefault="00B8442D" w:rsidP="00EA50AB">
      <w:pPr>
        <w:tabs>
          <w:tab w:val="left" w:pos="450"/>
          <w:tab w:val="left" w:pos="720"/>
          <w:tab w:val="left" w:pos="990"/>
          <w:tab w:val="left" w:pos="1440"/>
          <w:tab w:val="left" w:pos="2880"/>
          <w:tab w:val="left" w:pos="3600"/>
          <w:tab w:val="right" w:pos="6300"/>
        </w:tabs>
        <w:rPr>
          <w:szCs w:val="22"/>
          <w:highlight w:val="yellow"/>
        </w:rPr>
      </w:pPr>
      <w:r w:rsidRPr="00221E88">
        <w:rPr>
          <w:szCs w:val="22"/>
        </w:rPr>
        <w:t>She gave the following account of her legal experience since graduation from law school:</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w:t>
      </w:r>
      <w:r w:rsidRPr="00221E88">
        <w:rPr>
          <w:szCs w:val="22"/>
        </w:rPr>
        <w:tab/>
        <w:t>1984-85 Weinberg, Brown &amp; McDougall  Sumter, SC</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General practice, civil, criminal defense, appellate practice, Armed Services Board of Contract Appeals;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(b)</w:t>
      </w:r>
      <w:r w:rsidRPr="00221E88">
        <w:rPr>
          <w:szCs w:val="22"/>
        </w:rPr>
        <w:tab/>
        <w:t xml:space="preserve">1985-1987 Law Clerk to the Hon. David F. McInnis, Circuit Court, Third </w:t>
      </w:r>
      <w:r w:rsidRPr="00221E88">
        <w:rPr>
          <w:szCs w:val="22"/>
        </w:rPr>
        <w:tab/>
        <w:t xml:space="preserve">Circuit </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Accompanied the judge to 33 counties in our state, assisting him in civil and criminal court;</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(c)</w:t>
      </w:r>
      <w:r w:rsidRPr="00221E88">
        <w:rPr>
          <w:szCs w:val="22"/>
        </w:rPr>
        <w:tab/>
        <w:t>1987-1989 Todd &amp; Barber Columbia, SC</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 xml:space="preserve">General practice including residential and commercial real estate and </w:t>
      </w:r>
      <w:r w:rsidRPr="00221E88">
        <w:rPr>
          <w:szCs w:val="22"/>
        </w:rPr>
        <w:tab/>
        <w:t>development, domestic, probate, appellate practice, criminal, civil, outdoor advertising licensure, and collection;</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(d)</w:t>
      </w:r>
      <w:r w:rsidRPr="00221E88">
        <w:rPr>
          <w:szCs w:val="22"/>
        </w:rPr>
        <w:tab/>
        <w:t xml:space="preserve">1989-1994 SC Department of Disabilities and Special Needs, Assistant and </w:t>
      </w:r>
      <w:r w:rsidRPr="00221E88">
        <w:rPr>
          <w:szCs w:val="22"/>
        </w:rPr>
        <w:tab/>
        <w:t>Deputy General Counsel, Columbia, SC</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Practice included family court juvenile hearings, unemployment hearings, workers compensation, civil, criminal, probate commitments, Medicaid, and Social Security benefits practice;</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(e)</w:t>
      </w:r>
      <w:r w:rsidRPr="00221E88">
        <w:rPr>
          <w:szCs w:val="22"/>
        </w:rPr>
        <w:tab/>
        <w:t>1994-97 SC Department of Social Services  Greenville, SC</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County attorney for DSS prosecution of abuse and neglect cases, child support, unemployment, appellate practice, and probate;</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(f)</w:t>
      </w:r>
      <w:r w:rsidRPr="00221E88">
        <w:rPr>
          <w:szCs w:val="22"/>
        </w:rPr>
        <w:tab/>
      </w:r>
      <w:r w:rsidR="00604C16">
        <w:rPr>
          <w:szCs w:val="22"/>
        </w:rPr>
        <w:tab/>
      </w:r>
      <w:r w:rsidRPr="00221E88">
        <w:rPr>
          <w:szCs w:val="22"/>
        </w:rPr>
        <w:t>1/97-12/97 The Code Law Firm Greenville, SC</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 xml:space="preserve">Private practice including divorce, child support, DSS, DJJ, civil defense in state and federal court, Insurance Reserve Fund defense for the </w:t>
      </w:r>
      <w:r w:rsidRPr="00221E88">
        <w:rPr>
          <w:szCs w:val="22"/>
        </w:rPr>
        <w:tab/>
        <w:t>SCDOT, Department of Education, DSS, DDSN, City of Greenville, Greer Police Department, Department of Corrections, Magistrate’s Court, appellate practice;</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(g)</w:t>
      </w:r>
      <w:r w:rsidRPr="00221E88">
        <w:rPr>
          <w:szCs w:val="22"/>
        </w:rPr>
        <w:tab/>
        <w:t>1997-2000 SC Department of Social Services, Assistant General Counsel, Columbia, SC</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 xml:space="preserve">Adoptions, DSS prosecution, appellate practice, state procurement, day care </w:t>
      </w:r>
      <w:r w:rsidRPr="00221E88">
        <w:rPr>
          <w:szCs w:val="22"/>
        </w:rPr>
        <w:tab/>
        <w:t>licensure appeals, State employee grievances;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(h)</w:t>
      </w:r>
      <w:r w:rsidRPr="00221E88">
        <w:rPr>
          <w:szCs w:val="22"/>
        </w:rPr>
        <w:tab/>
        <w:t>2000-2002 - Director, Greenville Department of Services, Greenville, SC</w:t>
      </w:r>
    </w:p>
    <w:p w:rsidR="00B8442D" w:rsidRPr="00221E88" w:rsidRDefault="00B8442D" w:rsidP="00EA50AB">
      <w:pPr>
        <w:tabs>
          <w:tab w:val="left" w:pos="450"/>
          <w:tab w:val="left" w:pos="720"/>
          <w:tab w:val="left" w:pos="990"/>
          <w:tab w:val="left" w:pos="1440"/>
          <w:tab w:val="left" w:pos="1530"/>
          <w:tab w:val="left" w:pos="2880"/>
          <w:tab w:val="left" w:pos="3600"/>
          <w:tab w:val="right" w:pos="6300"/>
        </w:tabs>
        <w:rPr>
          <w:szCs w:val="22"/>
        </w:rPr>
      </w:pPr>
      <w:r w:rsidRPr="00221E88">
        <w:rPr>
          <w:szCs w:val="22"/>
        </w:rPr>
        <w:tab/>
        <w:t>Managed 314 state employees and multi-million dollar budget, administering Medicaid, food stamps, child and adult protective services, foster care licensing, and over 400 foster children. Supervised five lawyers handling child abuse and neglect cases, adoptions, termination of parental rights cases. Continued to handle a small number of DSS cases, unemployment hearings personally;</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(i)</w:t>
      </w:r>
      <w:r w:rsidRPr="00221E88">
        <w:rPr>
          <w:szCs w:val="22"/>
        </w:rPr>
        <w:tab/>
        <w:t>2</w:t>
      </w:r>
      <w:r w:rsidR="00604C16">
        <w:rPr>
          <w:szCs w:val="22"/>
        </w:rPr>
        <w:tab/>
      </w:r>
      <w:r w:rsidRPr="00221E88">
        <w:rPr>
          <w:szCs w:val="22"/>
        </w:rPr>
        <w:t>002-2008 - Family Court Judge, Thirteenth Circuit, Seat #3;</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w:t>
      </w:r>
      <w:r w:rsidRPr="00221E88">
        <w:rPr>
          <w:szCs w:val="22"/>
        </w:rPr>
        <w:tab/>
      </w:r>
      <w:r w:rsidR="00604C16">
        <w:rPr>
          <w:szCs w:val="22"/>
        </w:rPr>
        <w:tab/>
      </w:r>
      <w:r w:rsidRPr="00221E88">
        <w:rPr>
          <w:szCs w:val="22"/>
        </w:rPr>
        <w:t>2008-present SC Court of Appeals, Seat #6.</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Konduros reported that she has held the following judicial offices:</w:t>
      </w:r>
    </w:p>
    <w:p w:rsidR="00B8442D" w:rsidRPr="00221E88" w:rsidRDefault="00B8442D" w:rsidP="00604C16">
      <w:pPr>
        <w:tabs>
          <w:tab w:val="left" w:pos="450"/>
          <w:tab w:val="left" w:pos="900"/>
          <w:tab w:val="left" w:pos="990"/>
          <w:tab w:val="left" w:pos="1440"/>
          <w:tab w:val="left" w:pos="2880"/>
          <w:tab w:val="left" w:pos="3600"/>
          <w:tab w:val="right" w:pos="6300"/>
        </w:tabs>
        <w:rPr>
          <w:spacing w:val="-3"/>
          <w:szCs w:val="22"/>
        </w:rPr>
      </w:pPr>
      <w:r w:rsidRPr="00221E88">
        <w:rPr>
          <w:spacing w:val="-3"/>
          <w:szCs w:val="22"/>
        </w:rPr>
        <w:tab/>
        <w:t>(a)</w:t>
      </w:r>
      <w:r w:rsidRPr="00221E88">
        <w:rPr>
          <w:spacing w:val="-3"/>
          <w:szCs w:val="22"/>
        </w:rPr>
        <w:tab/>
        <w:t xml:space="preserve">Family Court Judge in the Thirteenth Circuit, Elected February 6, 2002, and February 4, 2004 to February 6, 2008. Jurisdiction is set forth in SC Section 20-7-420, et seq.  </w:t>
      </w:r>
    </w:p>
    <w:p w:rsidR="00221E88" w:rsidRPr="00221E88" w:rsidRDefault="00B8442D" w:rsidP="00604C16">
      <w:pPr>
        <w:tabs>
          <w:tab w:val="left" w:pos="450"/>
          <w:tab w:val="left" w:pos="900"/>
          <w:tab w:val="left" w:pos="990"/>
          <w:tab w:val="left" w:pos="1440"/>
          <w:tab w:val="left" w:pos="2880"/>
          <w:tab w:val="left" w:pos="3600"/>
          <w:tab w:val="right" w:pos="6300"/>
        </w:tabs>
        <w:rPr>
          <w:spacing w:val="-3"/>
          <w:szCs w:val="22"/>
        </w:rPr>
      </w:pPr>
      <w:r w:rsidRPr="00221E88">
        <w:rPr>
          <w:spacing w:val="-3"/>
          <w:szCs w:val="22"/>
        </w:rPr>
        <w:tab/>
        <w:t>(b)</w:t>
      </w:r>
      <w:r w:rsidRPr="00221E88">
        <w:rPr>
          <w:spacing w:val="-3"/>
          <w:szCs w:val="22"/>
        </w:rPr>
        <w:tab/>
        <w:t>Court of Appeals Judge, Elected February 6, 2008 to present.</w:t>
      </w:r>
    </w:p>
    <w:p w:rsidR="00B8442D" w:rsidRPr="00221E88" w:rsidRDefault="00B8442D" w:rsidP="00604C16">
      <w:pPr>
        <w:tabs>
          <w:tab w:val="left" w:pos="450"/>
          <w:tab w:val="left" w:pos="900"/>
          <w:tab w:val="left" w:pos="990"/>
          <w:tab w:val="left" w:pos="1440"/>
          <w:tab w:val="left" w:pos="2880"/>
          <w:tab w:val="left" w:pos="3600"/>
          <w:tab w:val="right" w:pos="6300"/>
        </w:tabs>
        <w:rPr>
          <w:szCs w:val="22"/>
          <w:highlight w:val="yellow"/>
        </w:rPr>
      </w:pPr>
      <w:r w:rsidRPr="00221E88">
        <w:rPr>
          <w:szCs w:val="22"/>
        </w:rPr>
        <w:t>Judge Konduros provided the following list of her most significant orders or opinions:</w:t>
      </w:r>
    </w:p>
    <w:p w:rsidR="00B8442D" w:rsidRPr="00221E88" w:rsidRDefault="00B8442D" w:rsidP="00604C16">
      <w:pPr>
        <w:widowControl w:val="0"/>
        <w:tabs>
          <w:tab w:val="left" w:pos="450"/>
          <w:tab w:val="left" w:pos="900"/>
          <w:tab w:val="left" w:pos="990"/>
          <w:tab w:val="right" w:pos="6300"/>
        </w:tabs>
        <w:suppressAutoHyphens/>
        <w:autoSpaceDE w:val="0"/>
        <w:autoSpaceDN w:val="0"/>
        <w:adjustRightInd w:val="0"/>
        <w:rPr>
          <w:szCs w:val="22"/>
        </w:rPr>
      </w:pPr>
      <w:r w:rsidRPr="00221E88">
        <w:rPr>
          <w:szCs w:val="22"/>
        </w:rPr>
        <w:tab/>
        <w:t>(a)</w:t>
      </w:r>
      <w:r w:rsidRPr="00221E88">
        <w:rPr>
          <w:szCs w:val="22"/>
        </w:rPr>
        <w:tab/>
        <w:t>Williams Carpet Contractors, Inc v</w:t>
      </w:r>
      <w:r w:rsidR="00B20DB9">
        <w:rPr>
          <w:szCs w:val="22"/>
        </w:rPr>
        <w:t>.</w:t>
      </w:r>
      <w:r w:rsidRPr="00221E88">
        <w:rPr>
          <w:szCs w:val="22"/>
        </w:rPr>
        <w:t xml:space="preserve"> Skelly, 400 S.C. 320, 734 S.E.2d 177 </w:t>
      </w:r>
      <w:r w:rsidRPr="00221E88">
        <w:rPr>
          <w:szCs w:val="22"/>
        </w:rPr>
        <w:tab/>
      </w:r>
      <w:r w:rsidRPr="00221E88">
        <w:rPr>
          <w:szCs w:val="22"/>
        </w:rPr>
        <w:tab/>
      </w:r>
      <w:r w:rsidRPr="00221E88">
        <w:rPr>
          <w:szCs w:val="22"/>
        </w:rPr>
        <w:tab/>
      </w:r>
      <w:r w:rsidRPr="00221E88">
        <w:rPr>
          <w:szCs w:val="22"/>
        </w:rPr>
        <w:tab/>
        <w:t>(Ct. App.2012);</w:t>
      </w:r>
    </w:p>
    <w:p w:rsidR="00B8442D" w:rsidRPr="00221E88" w:rsidRDefault="00B8442D" w:rsidP="00604C16">
      <w:pPr>
        <w:widowControl w:val="0"/>
        <w:tabs>
          <w:tab w:val="left" w:pos="450"/>
          <w:tab w:val="left" w:pos="900"/>
          <w:tab w:val="left" w:pos="990"/>
          <w:tab w:val="right" w:pos="6300"/>
        </w:tabs>
        <w:autoSpaceDN w:val="0"/>
        <w:adjustRightInd w:val="0"/>
        <w:jc w:val="left"/>
        <w:rPr>
          <w:szCs w:val="22"/>
        </w:rPr>
      </w:pPr>
      <w:r w:rsidRPr="00221E88">
        <w:rPr>
          <w:szCs w:val="22"/>
        </w:rPr>
        <w:tab/>
        <w:t>(b)</w:t>
      </w:r>
      <w:r w:rsidRPr="00221E88">
        <w:rPr>
          <w:szCs w:val="22"/>
        </w:rPr>
        <w:tab/>
        <w:t>Nakatsu v. Encompass Indem. Co., 390 S.C. 172, 700 S.E.2d 283 (Ct. App. 2010);</w:t>
      </w:r>
    </w:p>
    <w:p w:rsidR="00B8442D" w:rsidRPr="00221E88" w:rsidRDefault="00B8442D" w:rsidP="00604C16">
      <w:pPr>
        <w:widowControl w:val="0"/>
        <w:tabs>
          <w:tab w:val="left" w:pos="450"/>
          <w:tab w:val="left" w:pos="900"/>
          <w:tab w:val="left" w:pos="990"/>
          <w:tab w:val="right" w:pos="6300"/>
        </w:tabs>
        <w:autoSpaceDN w:val="0"/>
        <w:adjustRightInd w:val="0"/>
        <w:jc w:val="left"/>
        <w:rPr>
          <w:szCs w:val="22"/>
        </w:rPr>
      </w:pPr>
      <w:r w:rsidRPr="00221E88">
        <w:rPr>
          <w:szCs w:val="22"/>
        </w:rPr>
        <w:tab/>
        <w:t>(c)</w:t>
      </w:r>
      <w:r w:rsidRPr="00221E88">
        <w:rPr>
          <w:szCs w:val="22"/>
        </w:rPr>
        <w:tab/>
        <w:t>Neeltec Enters., Inc. v. Long, 402 S.C. 524, 741 S.E.2d 767 (Ct. App. 2013);</w:t>
      </w:r>
    </w:p>
    <w:p w:rsidR="00B8442D" w:rsidRPr="00221E88" w:rsidRDefault="00B8442D" w:rsidP="00604C16">
      <w:pPr>
        <w:widowControl w:val="0"/>
        <w:tabs>
          <w:tab w:val="left" w:pos="450"/>
          <w:tab w:val="left" w:pos="900"/>
          <w:tab w:val="left" w:pos="990"/>
          <w:tab w:val="right" w:pos="6300"/>
        </w:tabs>
        <w:autoSpaceDN w:val="0"/>
        <w:adjustRightInd w:val="0"/>
        <w:jc w:val="left"/>
        <w:rPr>
          <w:szCs w:val="22"/>
        </w:rPr>
      </w:pPr>
      <w:r w:rsidRPr="00221E88">
        <w:rPr>
          <w:szCs w:val="22"/>
        </w:rPr>
        <w:tab/>
        <w:t>(d)</w:t>
      </w:r>
      <w:r w:rsidRPr="00221E88">
        <w:rPr>
          <w:szCs w:val="22"/>
        </w:rPr>
        <w:tab/>
        <w:t>State v. McGee, 408 S.C. 278, 758 S.E.2d 730 (Ct. App. 2014);</w:t>
      </w:r>
    </w:p>
    <w:p w:rsidR="00221E88" w:rsidRPr="00221E88" w:rsidRDefault="00B8442D" w:rsidP="00604C16">
      <w:pPr>
        <w:widowControl w:val="0"/>
        <w:tabs>
          <w:tab w:val="left" w:pos="450"/>
          <w:tab w:val="left" w:pos="900"/>
          <w:tab w:val="left" w:pos="990"/>
          <w:tab w:val="right" w:pos="6300"/>
        </w:tabs>
        <w:autoSpaceDE w:val="0"/>
        <w:autoSpaceDN w:val="0"/>
        <w:adjustRightInd w:val="0"/>
        <w:jc w:val="left"/>
        <w:rPr>
          <w:color w:val="1F497D"/>
          <w:szCs w:val="22"/>
        </w:rPr>
      </w:pPr>
      <w:r w:rsidRPr="00221E88">
        <w:rPr>
          <w:szCs w:val="22"/>
        </w:rPr>
        <w:tab/>
        <w:t>(e)</w:t>
      </w:r>
      <w:r w:rsidRPr="00221E88">
        <w:rPr>
          <w:szCs w:val="22"/>
        </w:rPr>
        <w:tab/>
        <w:t>State v. Pradubsri, 403 S.C. 270, 743 S.E.2d 98 (Ct. App. 2013).</w:t>
      </w:r>
    </w:p>
    <w:p w:rsidR="00B8442D" w:rsidRPr="00221E88" w:rsidRDefault="00B8442D" w:rsidP="00604C16">
      <w:pPr>
        <w:tabs>
          <w:tab w:val="left" w:pos="450"/>
          <w:tab w:val="left" w:pos="900"/>
          <w:tab w:val="left" w:pos="990"/>
          <w:tab w:val="left" w:pos="1440"/>
          <w:tab w:val="left" w:pos="2880"/>
          <w:tab w:val="left" w:pos="3600"/>
          <w:tab w:val="right" w:pos="6300"/>
        </w:tabs>
        <w:rPr>
          <w:szCs w:val="22"/>
          <w:highlight w:val="yellow"/>
        </w:rPr>
      </w:pPr>
      <w:r w:rsidRPr="00221E88">
        <w:rPr>
          <w:szCs w:val="22"/>
        </w:rPr>
        <w:t>Judge Konduros reported the following regarding her employment while serving as a judge:</w:t>
      </w:r>
    </w:p>
    <w:p w:rsidR="00221E88" w:rsidRPr="00221E88" w:rsidRDefault="00B8442D" w:rsidP="00604C16">
      <w:pPr>
        <w:tabs>
          <w:tab w:val="left" w:pos="450"/>
          <w:tab w:val="left" w:pos="720"/>
          <w:tab w:val="left" w:pos="990"/>
          <w:tab w:val="left" w:pos="1440"/>
          <w:tab w:val="left" w:pos="2880"/>
          <w:tab w:val="left" w:pos="3600"/>
          <w:tab w:val="right" w:pos="6300"/>
        </w:tabs>
        <w:rPr>
          <w:spacing w:val="-3"/>
          <w:szCs w:val="22"/>
        </w:rPr>
      </w:pPr>
      <w:r w:rsidRPr="00221E88">
        <w:rPr>
          <w:spacing w:val="-3"/>
          <w:szCs w:val="22"/>
        </w:rPr>
        <w:tab/>
        <w:t>I taught two classes for the Charleston School of Law in 2013 and 2014.  My responsibilities were that of a guest professor.</w:t>
      </w:r>
    </w:p>
    <w:p w:rsidR="00B8442D" w:rsidRPr="00221E88" w:rsidRDefault="00B8442D" w:rsidP="00604C16">
      <w:pPr>
        <w:tabs>
          <w:tab w:val="left" w:pos="450"/>
          <w:tab w:val="left" w:pos="720"/>
          <w:tab w:val="left" w:pos="990"/>
          <w:tab w:val="left" w:pos="1440"/>
          <w:tab w:val="left" w:pos="2880"/>
          <w:tab w:val="left" w:pos="3600"/>
          <w:tab w:val="right" w:pos="6300"/>
        </w:tabs>
        <w:rPr>
          <w:szCs w:val="22"/>
          <w:highlight w:val="yellow"/>
        </w:rPr>
      </w:pPr>
      <w:r w:rsidRPr="00221E88">
        <w:rPr>
          <w:szCs w:val="22"/>
        </w:rPr>
        <w:t>Judge Konduros further reported the following regarding unsuccessful candidacies:</w:t>
      </w:r>
    </w:p>
    <w:p w:rsidR="00221E88" w:rsidRPr="00221E88" w:rsidRDefault="00B8442D" w:rsidP="00604C16">
      <w:pPr>
        <w:tabs>
          <w:tab w:val="left" w:pos="450"/>
          <w:tab w:val="left" w:pos="720"/>
          <w:tab w:val="left" w:pos="990"/>
          <w:tab w:val="left" w:pos="1440"/>
          <w:tab w:val="left" w:pos="2880"/>
          <w:tab w:val="left" w:pos="3600"/>
          <w:tab w:val="right" w:pos="6300"/>
        </w:tabs>
        <w:rPr>
          <w:spacing w:val="-3"/>
          <w:szCs w:val="22"/>
        </w:rPr>
      </w:pPr>
      <w:r w:rsidRPr="00221E88">
        <w:rPr>
          <w:spacing w:val="-3"/>
          <w:szCs w:val="22"/>
        </w:rPr>
        <w:tab/>
        <w:t>I ran unsuccessfully for SC Court of Appeals, Seat 3, to which the Honorable Paula Thomas was elected on February 7, 2007, and for the SC Court of Appeals, Seat 7, to which the Honorable Daniel Pieper was elected May 23, 2007.</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(9)</w:t>
      </w:r>
      <w:r w:rsidRPr="00221E88">
        <w:rPr>
          <w:szCs w:val="22"/>
        </w:rPr>
        <w:tab/>
        <w:t>Judicial Temperament:</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The Commission believes that Judge Konduros’ temperament has been, and would continue to be, excellent.</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(10)</w:t>
      </w:r>
      <w:r w:rsidRPr="00221E88">
        <w:rPr>
          <w:szCs w:val="22"/>
        </w:rPr>
        <w:tab/>
        <w:t>Miscellaneous:</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 xml:space="preserve">The Upstate Citizen’s Committee on Judicial Qualifications found Judge Konduros to be “Qualified” as to the evaluative criteria of constitutional qualifications. They found her “Well Qualified” as to the evaluative criteria of ethical fitness, professional and academic ability, character, reputation, physical health, mental stability, experience, and judicial temperament.  </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is married to Samuel James Konduros.  She does not have any children.</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reported that she was a member of the following bar associations and professional associations:</w:t>
      </w:r>
    </w:p>
    <w:p w:rsidR="00B8442D" w:rsidRPr="00221E88" w:rsidRDefault="00B8442D" w:rsidP="00604C16">
      <w:pPr>
        <w:tabs>
          <w:tab w:val="left" w:pos="-720"/>
          <w:tab w:val="left" w:pos="0"/>
          <w:tab w:val="left" w:pos="450"/>
          <w:tab w:val="left" w:pos="810"/>
          <w:tab w:val="left" w:pos="990"/>
          <w:tab w:val="right" w:pos="6300"/>
        </w:tabs>
        <w:suppressAutoHyphens/>
        <w:rPr>
          <w:spacing w:val="-3"/>
          <w:szCs w:val="22"/>
        </w:rPr>
      </w:pPr>
      <w:r w:rsidRPr="00221E88">
        <w:rPr>
          <w:spacing w:val="-3"/>
          <w:szCs w:val="22"/>
        </w:rPr>
        <w:tab/>
        <w:t>(a)</w:t>
      </w:r>
      <w:r w:rsidRPr="00221E88">
        <w:rPr>
          <w:spacing w:val="-3"/>
          <w:szCs w:val="22"/>
        </w:rPr>
        <w:tab/>
        <w:t>SCWLA-Regional liaison in the late 90’s for one year;</w:t>
      </w:r>
    </w:p>
    <w:p w:rsidR="00B8442D" w:rsidRPr="00221E88" w:rsidRDefault="00B8442D" w:rsidP="00604C16">
      <w:pPr>
        <w:tabs>
          <w:tab w:val="left" w:pos="-720"/>
          <w:tab w:val="left" w:pos="0"/>
          <w:tab w:val="left" w:pos="450"/>
          <w:tab w:val="left" w:pos="810"/>
          <w:tab w:val="left" w:pos="990"/>
          <w:tab w:val="right" w:pos="6300"/>
        </w:tabs>
        <w:suppressAutoHyphens/>
        <w:rPr>
          <w:spacing w:val="-3"/>
          <w:szCs w:val="22"/>
        </w:rPr>
      </w:pPr>
      <w:r w:rsidRPr="00221E88">
        <w:rPr>
          <w:spacing w:val="-3"/>
          <w:szCs w:val="22"/>
        </w:rPr>
        <w:tab/>
        <w:t>(b)</w:t>
      </w:r>
      <w:r w:rsidRPr="00221E88">
        <w:rPr>
          <w:spacing w:val="-3"/>
          <w:szCs w:val="22"/>
        </w:rPr>
        <w:tab/>
        <w:t>Greenville County Bar since 1994;</w:t>
      </w:r>
    </w:p>
    <w:p w:rsidR="00B8442D" w:rsidRPr="00221E88" w:rsidRDefault="00B8442D" w:rsidP="00604C16">
      <w:pPr>
        <w:tabs>
          <w:tab w:val="left" w:pos="-720"/>
          <w:tab w:val="left" w:pos="0"/>
          <w:tab w:val="left" w:pos="450"/>
          <w:tab w:val="left" w:pos="810"/>
          <w:tab w:val="left" w:pos="990"/>
          <w:tab w:val="right" w:pos="6300"/>
        </w:tabs>
        <w:suppressAutoHyphens/>
        <w:rPr>
          <w:spacing w:val="-3"/>
          <w:szCs w:val="22"/>
        </w:rPr>
      </w:pPr>
      <w:r w:rsidRPr="00221E88">
        <w:rPr>
          <w:spacing w:val="-3"/>
          <w:szCs w:val="22"/>
        </w:rPr>
        <w:tab/>
        <w:t>(c)</w:t>
      </w:r>
      <w:r w:rsidRPr="00221E88">
        <w:rPr>
          <w:spacing w:val="-3"/>
          <w:szCs w:val="22"/>
        </w:rPr>
        <w:tab/>
        <w:t>South Carolina Bar since 1985;</w:t>
      </w:r>
    </w:p>
    <w:p w:rsidR="00B8442D" w:rsidRPr="00221E88" w:rsidRDefault="00B8442D" w:rsidP="00604C16">
      <w:pPr>
        <w:tabs>
          <w:tab w:val="left" w:pos="-720"/>
          <w:tab w:val="left" w:pos="0"/>
          <w:tab w:val="left" w:pos="450"/>
          <w:tab w:val="left" w:pos="810"/>
          <w:tab w:val="left" w:pos="990"/>
          <w:tab w:val="right" w:pos="6300"/>
        </w:tabs>
        <w:suppressAutoHyphens/>
        <w:rPr>
          <w:spacing w:val="-3"/>
          <w:szCs w:val="22"/>
        </w:rPr>
      </w:pPr>
      <w:r w:rsidRPr="00221E88">
        <w:rPr>
          <w:spacing w:val="-3"/>
          <w:szCs w:val="22"/>
        </w:rPr>
        <w:tab/>
        <w:t>(d)</w:t>
      </w:r>
      <w:r w:rsidRPr="00221E88">
        <w:rPr>
          <w:spacing w:val="-3"/>
          <w:szCs w:val="22"/>
        </w:rPr>
        <w:tab/>
        <w:t>Richland County Young lawyers in the 1990’s;</w:t>
      </w:r>
    </w:p>
    <w:p w:rsidR="00B8442D" w:rsidRPr="00221E88" w:rsidRDefault="00B8442D" w:rsidP="00604C16">
      <w:pPr>
        <w:tabs>
          <w:tab w:val="left" w:pos="-720"/>
          <w:tab w:val="left" w:pos="0"/>
          <w:tab w:val="left" w:pos="450"/>
          <w:tab w:val="left" w:pos="810"/>
          <w:tab w:val="left" w:pos="990"/>
          <w:tab w:val="right" w:pos="6300"/>
        </w:tabs>
        <w:suppressAutoHyphens/>
        <w:rPr>
          <w:spacing w:val="-3"/>
          <w:szCs w:val="22"/>
        </w:rPr>
      </w:pPr>
      <w:r w:rsidRPr="00221E88">
        <w:rPr>
          <w:spacing w:val="-3"/>
          <w:szCs w:val="22"/>
        </w:rPr>
        <w:tab/>
        <w:t>(d)</w:t>
      </w:r>
      <w:r w:rsidRPr="00221E88">
        <w:rPr>
          <w:spacing w:val="-3"/>
          <w:szCs w:val="22"/>
        </w:rPr>
        <w:tab/>
        <w:t>Family Court Judges Association 2002-08;</w:t>
      </w:r>
    </w:p>
    <w:p w:rsidR="00221E88" w:rsidRPr="00221E88" w:rsidRDefault="00B8442D" w:rsidP="00604C16">
      <w:pPr>
        <w:tabs>
          <w:tab w:val="left" w:pos="-720"/>
          <w:tab w:val="left" w:pos="0"/>
          <w:tab w:val="left" w:pos="450"/>
          <w:tab w:val="left" w:pos="810"/>
          <w:tab w:val="left" w:pos="990"/>
          <w:tab w:val="right" w:pos="6300"/>
        </w:tabs>
        <w:suppressAutoHyphens/>
        <w:rPr>
          <w:spacing w:val="-3"/>
          <w:szCs w:val="22"/>
        </w:rPr>
      </w:pPr>
      <w:r w:rsidRPr="00221E88">
        <w:rPr>
          <w:spacing w:val="-3"/>
          <w:szCs w:val="22"/>
        </w:rPr>
        <w:tab/>
        <w:t>(e)</w:t>
      </w:r>
      <w:r w:rsidRPr="00221E88">
        <w:rPr>
          <w:spacing w:val="-3"/>
          <w:szCs w:val="22"/>
        </w:rPr>
        <w:tab/>
        <w:t>Haynesworth- Perry Inn of Court 2013 to present.</w:t>
      </w:r>
    </w:p>
    <w:p w:rsidR="00221E88"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Judge Konduros provided that she was not a member of any civic, charitable, educational, social, or fraternal organizations.</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Judge Konduros further reported:</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(a)</w:t>
      </w:r>
      <w:r w:rsidRPr="00221E88">
        <w:rPr>
          <w:szCs w:val="22"/>
        </w:rPr>
        <w:tab/>
        <w:t>Co-recipient of the Claude N. Sapp Award for Outstanding Law Graduate (with David Dukes, Esq. of Columbia);</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(b)</w:t>
      </w:r>
      <w:r w:rsidRPr="00221E88">
        <w:rPr>
          <w:szCs w:val="22"/>
        </w:rPr>
        <w:tab/>
        <w:t>Served as an Acting Associate Justice of the South Carolina Supreme Court on June 22, 2004;</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(c)</w:t>
      </w:r>
      <w:r w:rsidRPr="00221E88">
        <w:rPr>
          <w:szCs w:val="22"/>
        </w:rPr>
        <w:tab/>
        <w:t>2007-2008 Vocational Service Award from the Greenville East Rotary;</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(d)</w:t>
      </w:r>
      <w:r w:rsidRPr="00221E88">
        <w:rPr>
          <w:szCs w:val="22"/>
        </w:rPr>
        <w:tab/>
        <w:t>Recipient of the Statewide Fatherhood Advocate Award, 2005;</w:t>
      </w:r>
    </w:p>
    <w:p w:rsidR="00B8442D"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(e)</w:t>
      </w:r>
      <w:r w:rsidRPr="00221E88">
        <w:rPr>
          <w:szCs w:val="22"/>
        </w:rPr>
        <w:tab/>
        <w:t>Award of Excellence, The SC Coalition Against Domestic Violence and Sexual Assault, 2005;</w:t>
      </w:r>
    </w:p>
    <w:p w:rsidR="00221E88" w:rsidRPr="00221E88" w:rsidRDefault="00B8442D" w:rsidP="00604C16">
      <w:pPr>
        <w:tabs>
          <w:tab w:val="left" w:pos="450"/>
          <w:tab w:val="left" w:pos="720"/>
          <w:tab w:val="left" w:pos="990"/>
          <w:tab w:val="left" w:pos="1440"/>
          <w:tab w:val="left" w:pos="2880"/>
          <w:tab w:val="left" w:pos="3600"/>
          <w:tab w:val="right" w:pos="6300"/>
        </w:tabs>
        <w:rPr>
          <w:szCs w:val="22"/>
        </w:rPr>
      </w:pPr>
      <w:r w:rsidRPr="00221E88">
        <w:rPr>
          <w:szCs w:val="22"/>
        </w:rPr>
        <w:t>(f)</w:t>
      </w:r>
      <w:r w:rsidRPr="00221E88">
        <w:rPr>
          <w:szCs w:val="22"/>
        </w:rPr>
        <w:tab/>
        <w:t>The SC American Board of Trial Advocates (ABOTA) Jurist of the Year, 2013.</w:t>
      </w:r>
    </w:p>
    <w:p w:rsidR="00B8442D" w:rsidRPr="00221E88" w:rsidRDefault="00B8442D" w:rsidP="00EA50AB">
      <w:pPr>
        <w:tabs>
          <w:tab w:val="left" w:pos="450"/>
          <w:tab w:val="left" w:pos="720"/>
          <w:tab w:val="left" w:pos="990"/>
          <w:tab w:val="left" w:pos="1440"/>
          <w:tab w:val="left" w:pos="2880"/>
          <w:tab w:val="left" w:pos="3600"/>
          <w:tab w:val="right" w:pos="6300"/>
        </w:tabs>
        <w:rPr>
          <w:szCs w:val="22"/>
          <w:highlight w:val="yellow"/>
        </w:rPr>
      </w:pPr>
      <w:r w:rsidRPr="00221E88">
        <w:rPr>
          <w:szCs w:val="22"/>
        </w:rPr>
        <w:t>(11)</w:t>
      </w:r>
      <w:r w:rsidRPr="00221E88">
        <w:rPr>
          <w:szCs w:val="22"/>
        </w:rPr>
        <w:tab/>
        <w:t>Commission Members’ Comments:</w:t>
      </w:r>
    </w:p>
    <w:p w:rsidR="00221E88" w:rsidRPr="00221E88" w:rsidRDefault="00B8442D" w:rsidP="00EA50AB">
      <w:pPr>
        <w:tabs>
          <w:tab w:val="left" w:pos="450"/>
          <w:tab w:val="left" w:pos="720"/>
          <w:tab w:val="left" w:pos="990"/>
          <w:tab w:val="left" w:pos="1440"/>
          <w:tab w:val="left" w:pos="2880"/>
          <w:tab w:val="left" w:pos="3600"/>
          <w:tab w:val="right" w:pos="6300"/>
        </w:tabs>
        <w:rPr>
          <w:color w:val="000000"/>
          <w:szCs w:val="22"/>
        </w:rPr>
      </w:pPr>
      <w:r w:rsidRPr="00221E88">
        <w:rPr>
          <w:color w:val="000000"/>
          <w:szCs w:val="22"/>
        </w:rPr>
        <w:t>The Commission commented that Judge Konduros is a dynamic, hard-working jurist who has been a great asset to the Court of Appeals for the past six years.</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(12)</w:t>
      </w:r>
      <w:r w:rsidRPr="00221E88">
        <w:rPr>
          <w:szCs w:val="22"/>
        </w:rPr>
        <w:tab/>
        <w:t>Conclusion:</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The Commission found Judge Konduros qualified and nominated her for re-election to the Court of Appeals.</w:t>
      </w:r>
    </w:p>
    <w:p w:rsidR="00604C16" w:rsidRDefault="00604C16" w:rsidP="00EA50AB">
      <w:pPr>
        <w:keepNext/>
        <w:tabs>
          <w:tab w:val="left" w:pos="-2610"/>
          <w:tab w:val="left" w:pos="-2340"/>
          <w:tab w:val="left" w:pos="-1980"/>
          <w:tab w:val="left" w:pos="450"/>
          <w:tab w:val="left" w:pos="720"/>
          <w:tab w:val="left" w:pos="990"/>
          <w:tab w:val="left" w:pos="1440"/>
          <w:tab w:val="left" w:pos="2880"/>
          <w:tab w:val="left" w:pos="3600"/>
          <w:tab w:val="right" w:pos="6300"/>
        </w:tabs>
        <w:jc w:val="center"/>
        <w:rPr>
          <w:b/>
          <w:szCs w:val="22"/>
        </w:rPr>
      </w:pPr>
    </w:p>
    <w:p w:rsidR="00B8442D" w:rsidRPr="00221E88" w:rsidRDefault="00B8442D" w:rsidP="00EA50AB">
      <w:pPr>
        <w:keepNext/>
        <w:tabs>
          <w:tab w:val="left" w:pos="-2610"/>
          <w:tab w:val="left" w:pos="-2340"/>
          <w:tab w:val="left" w:pos="-1980"/>
          <w:tab w:val="left" w:pos="450"/>
          <w:tab w:val="left" w:pos="720"/>
          <w:tab w:val="left" w:pos="990"/>
          <w:tab w:val="left" w:pos="1440"/>
          <w:tab w:val="left" w:pos="2880"/>
          <w:tab w:val="left" w:pos="3600"/>
          <w:tab w:val="right" w:pos="6300"/>
        </w:tabs>
        <w:jc w:val="center"/>
        <w:rPr>
          <w:b/>
          <w:szCs w:val="22"/>
        </w:rPr>
      </w:pPr>
      <w:r w:rsidRPr="00221E88">
        <w:rPr>
          <w:b/>
          <w:szCs w:val="22"/>
        </w:rPr>
        <w:t>CIRCUIT COURT</w:t>
      </w:r>
    </w:p>
    <w:p w:rsidR="00221E88" w:rsidRPr="00221E88" w:rsidRDefault="00B8442D" w:rsidP="00EA50AB">
      <w:pPr>
        <w:pStyle w:val="BodyText"/>
        <w:keepNext/>
        <w:tabs>
          <w:tab w:val="left" w:pos="-2610"/>
          <w:tab w:val="left" w:pos="-2340"/>
          <w:tab w:val="left" w:pos="-1980"/>
          <w:tab w:val="left" w:pos="450"/>
          <w:tab w:val="left" w:pos="720"/>
          <w:tab w:val="left" w:pos="990"/>
          <w:tab w:val="left" w:pos="3420"/>
          <w:tab w:val="right" w:pos="6300"/>
          <w:tab w:val="right" w:leader="dot" w:pos="9000"/>
          <w:tab w:val="right" w:pos="10260"/>
        </w:tabs>
        <w:spacing w:after="0" w:line="240" w:lineRule="auto"/>
        <w:ind w:firstLine="216"/>
        <w:jc w:val="center"/>
        <w:rPr>
          <w:rFonts w:ascii="Times New Roman" w:hAnsi="Times New Roman"/>
          <w:b/>
          <w:szCs w:val="22"/>
        </w:rPr>
      </w:pPr>
      <w:r w:rsidRPr="00221E88">
        <w:rPr>
          <w:rFonts w:ascii="Times New Roman" w:hAnsi="Times New Roman"/>
          <w:b/>
          <w:szCs w:val="22"/>
        </w:rPr>
        <w:t>QUALIFIED AND NOMINATED</w:t>
      </w:r>
    </w:p>
    <w:p w:rsidR="00B8442D" w:rsidRPr="00221E88" w:rsidRDefault="00B8442D" w:rsidP="00EA50AB">
      <w:pPr>
        <w:keepNext/>
        <w:tabs>
          <w:tab w:val="left" w:pos="450"/>
          <w:tab w:val="left" w:pos="720"/>
          <w:tab w:val="left" w:pos="990"/>
          <w:tab w:val="left" w:pos="1440"/>
          <w:tab w:val="left" w:pos="2880"/>
          <w:tab w:val="left" w:pos="3600"/>
          <w:tab w:val="right" w:pos="6300"/>
        </w:tabs>
        <w:jc w:val="center"/>
        <w:rPr>
          <w:b/>
          <w:szCs w:val="22"/>
        </w:rPr>
      </w:pPr>
      <w:r w:rsidRPr="00221E88">
        <w:rPr>
          <w:b/>
          <w:szCs w:val="22"/>
        </w:rPr>
        <w:t>The Honorable Roger E. Henderson</w:t>
      </w:r>
    </w:p>
    <w:p w:rsidR="00221E88" w:rsidRPr="00221E88" w:rsidRDefault="00B8442D" w:rsidP="00EA50AB">
      <w:pPr>
        <w:keepNext/>
        <w:tabs>
          <w:tab w:val="left" w:pos="450"/>
          <w:tab w:val="left" w:pos="720"/>
          <w:tab w:val="left" w:pos="990"/>
          <w:tab w:val="left" w:pos="1440"/>
          <w:tab w:val="left" w:pos="2880"/>
          <w:tab w:val="left" w:pos="3600"/>
          <w:tab w:val="right" w:pos="6300"/>
        </w:tabs>
        <w:jc w:val="center"/>
        <w:rPr>
          <w:b/>
          <w:szCs w:val="22"/>
        </w:rPr>
      </w:pPr>
      <w:r w:rsidRPr="00221E88">
        <w:rPr>
          <w:b/>
          <w:szCs w:val="22"/>
        </w:rPr>
        <w:t>Circuit Court, Fourth Judicial Circuit, Seat 2</w:t>
      </w:r>
    </w:p>
    <w:p w:rsidR="00221E88" w:rsidRPr="00221E88" w:rsidRDefault="00B8442D" w:rsidP="00EA50AB">
      <w:pPr>
        <w:tabs>
          <w:tab w:val="left" w:pos="450"/>
          <w:tab w:val="left" w:pos="720"/>
          <w:tab w:val="left" w:pos="990"/>
          <w:tab w:val="left" w:pos="1440"/>
          <w:tab w:val="left" w:pos="2880"/>
          <w:tab w:val="left" w:pos="3600"/>
          <w:tab w:val="right" w:pos="6300"/>
        </w:tabs>
        <w:jc w:val="left"/>
        <w:rPr>
          <w:b/>
          <w:szCs w:val="22"/>
        </w:rPr>
      </w:pPr>
      <w:r w:rsidRPr="00221E88">
        <w:rPr>
          <w:b/>
          <w:szCs w:val="22"/>
        </w:rPr>
        <w:t>Commission’s Findings:</w:t>
      </w:r>
      <w:r w:rsidRPr="00221E88">
        <w:rPr>
          <w:b/>
          <w:szCs w:val="22"/>
        </w:rPr>
        <w:tab/>
        <w:t>QUALIFIED AND NOMINATED</w:t>
      </w:r>
    </w:p>
    <w:p w:rsidR="00604C16" w:rsidRDefault="00604C16" w:rsidP="00EA50AB">
      <w:pPr>
        <w:tabs>
          <w:tab w:val="left" w:pos="450"/>
          <w:tab w:val="left" w:pos="720"/>
          <w:tab w:val="left" w:pos="990"/>
          <w:tab w:val="left" w:pos="1440"/>
          <w:tab w:val="left" w:pos="2880"/>
          <w:tab w:val="left" w:pos="3600"/>
          <w:tab w:val="right" w:pos="6300"/>
        </w:tabs>
        <w:rPr>
          <w:szCs w:val="22"/>
        </w:rPr>
      </w:pP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(1)</w:t>
      </w:r>
      <w:r w:rsidRPr="00221E88">
        <w:rPr>
          <w:szCs w:val="22"/>
        </w:rPr>
        <w:tab/>
        <w:t>Constitutional Qualifications:</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Based on the Commission’s investigation, Judge Henderson meets the qualifications prescribed by law for judicial service as a Circuit Court judge.</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was born in 1949.  He is 65 years old and a resident of Chesterfield, SC.  Judge Henderson provided in his application that he has been a resident of SC for at least the immediate past five years and has been a licensed attorney in SC since 1978.</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(2)</w:t>
      </w:r>
      <w:r w:rsidRPr="00221E88">
        <w:rPr>
          <w:szCs w:val="22"/>
        </w:rPr>
        <w:tab/>
        <w:t>Ethical Fitness:</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The Commission’s investigation did not reveal any evidence of unethical conduct by Judge Henderson.</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reported that he has not made any campaign expenditures.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testified he has not:</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(a)</w:t>
      </w:r>
      <w:r w:rsidRPr="00221E88">
        <w:rPr>
          <w:szCs w:val="22"/>
        </w:rPr>
        <w:tab/>
        <w:t>sought or received the pledge of any legislator prior to screening;</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testified that he is aware of the Commission’s 48-hour rule regarding the formal and informal release of the Screening Report.</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(3)</w:t>
      </w:r>
      <w:r w:rsidRPr="00221E88">
        <w:rPr>
          <w:szCs w:val="22"/>
        </w:rPr>
        <w:tab/>
        <w:t>Professional and Academic Ability:</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The Commission found Judge Henderson to be intelligent and knowledgeable.  His performance on the Commission’s practice and procedure questions met expectations.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described his past continuing legal or judicial education during the past five years as follows:</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Conference/CLE Name</w:t>
      </w:r>
      <w:r w:rsidRPr="00221E88">
        <w:rPr>
          <w:szCs w:val="22"/>
        </w:rPr>
        <w:tab/>
      </w:r>
      <w:r w:rsidRPr="00221E88">
        <w:rPr>
          <w:szCs w:val="22"/>
        </w:rPr>
        <w:tab/>
      </w:r>
      <w:r w:rsidRPr="00221E88">
        <w:rPr>
          <w:szCs w:val="22"/>
        </w:rPr>
        <w:tab/>
        <w:t>Date</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(a)</w:t>
      </w:r>
      <w:r w:rsidRPr="00221E88">
        <w:rPr>
          <w:szCs w:val="22"/>
        </w:rPr>
        <w:tab/>
        <w:t>Family Court Judge’s Conference</w:t>
      </w:r>
      <w:r w:rsidRPr="00221E88">
        <w:rPr>
          <w:szCs w:val="22"/>
        </w:rPr>
        <w:tab/>
        <w:t>04/23/08;</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(b)</w:t>
      </w:r>
      <w:r w:rsidRPr="00221E88">
        <w:rPr>
          <w:szCs w:val="22"/>
        </w:rPr>
        <w:tab/>
        <w:t>2008 Annual Judicial Conference</w:t>
      </w:r>
      <w:r w:rsidRPr="00221E88">
        <w:rPr>
          <w:szCs w:val="22"/>
        </w:rPr>
        <w:tab/>
        <w:t>08/20/08;</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(c)</w:t>
      </w:r>
      <w:r w:rsidRPr="00221E88">
        <w:rPr>
          <w:szCs w:val="22"/>
        </w:rPr>
        <w:tab/>
        <w:t>2008 SC Family Court Bench/Bar</w:t>
      </w:r>
      <w:r w:rsidRPr="00221E88">
        <w:rPr>
          <w:szCs w:val="22"/>
        </w:rPr>
        <w:tab/>
        <w:t>12/05/08;</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(d)</w:t>
      </w:r>
      <w:r w:rsidRPr="00221E88">
        <w:rPr>
          <w:szCs w:val="22"/>
        </w:rPr>
        <w:tab/>
        <w:t>Family Court Judge’s Conference</w:t>
      </w:r>
      <w:r w:rsidRPr="00221E88">
        <w:rPr>
          <w:szCs w:val="22"/>
        </w:rPr>
        <w:tab/>
        <w:t>04/22/09;</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(e)</w:t>
      </w:r>
      <w:r w:rsidRPr="00221E88">
        <w:rPr>
          <w:szCs w:val="22"/>
        </w:rPr>
        <w:tab/>
        <w:t>2009 Annual Judicial Conference</w:t>
      </w:r>
      <w:r w:rsidRPr="00221E88">
        <w:rPr>
          <w:szCs w:val="22"/>
        </w:rPr>
        <w:tab/>
        <w:t>08/19/09;</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(f)</w:t>
      </w:r>
      <w:r w:rsidRPr="00221E88">
        <w:rPr>
          <w:szCs w:val="22"/>
        </w:rPr>
        <w:tab/>
      </w:r>
      <w:r w:rsidR="00604C16">
        <w:rPr>
          <w:szCs w:val="22"/>
        </w:rPr>
        <w:tab/>
      </w:r>
      <w:r w:rsidRPr="00221E88">
        <w:rPr>
          <w:szCs w:val="22"/>
        </w:rPr>
        <w:t>Family Court Judge’s Conference</w:t>
      </w:r>
      <w:r w:rsidR="00604C16">
        <w:rPr>
          <w:szCs w:val="22"/>
        </w:rPr>
        <w:tab/>
      </w:r>
      <w:r w:rsidRPr="00221E88">
        <w:rPr>
          <w:szCs w:val="22"/>
        </w:rPr>
        <w:t>04/22/10;</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(g)</w:t>
      </w:r>
      <w:r w:rsidRPr="00221E88">
        <w:rPr>
          <w:szCs w:val="22"/>
        </w:rPr>
        <w:tab/>
        <w:t>2010 Annual Judicial Conference</w:t>
      </w:r>
      <w:r w:rsidRPr="00221E88">
        <w:rPr>
          <w:szCs w:val="22"/>
        </w:rPr>
        <w:tab/>
        <w:t>08/18/10;</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(h)</w:t>
      </w:r>
      <w:r w:rsidRPr="00221E88">
        <w:rPr>
          <w:szCs w:val="22"/>
        </w:rPr>
        <w:tab/>
        <w:t>2011 SC Bar Convention Family Law Section</w:t>
      </w:r>
      <w:r w:rsidRPr="00221E88">
        <w:rPr>
          <w:szCs w:val="22"/>
        </w:rPr>
        <w:tab/>
        <w:t>01/21/11;</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(i)</w:t>
      </w:r>
      <w:r w:rsidRPr="00221E88">
        <w:rPr>
          <w:szCs w:val="22"/>
        </w:rPr>
        <w:tab/>
      </w:r>
      <w:r w:rsidR="00604C16">
        <w:rPr>
          <w:szCs w:val="22"/>
        </w:rPr>
        <w:tab/>
      </w:r>
      <w:r w:rsidRPr="00221E88">
        <w:rPr>
          <w:szCs w:val="22"/>
        </w:rPr>
        <w:t>Family Court Judge’s Conference</w:t>
      </w:r>
      <w:r w:rsidR="00604C16">
        <w:rPr>
          <w:szCs w:val="22"/>
        </w:rPr>
        <w:tab/>
      </w:r>
      <w:r w:rsidRPr="00221E88">
        <w:rPr>
          <w:szCs w:val="22"/>
        </w:rPr>
        <w:t>06/01/11;</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w:t>
      </w:r>
      <w:r w:rsidRPr="00221E88">
        <w:rPr>
          <w:szCs w:val="22"/>
        </w:rPr>
        <w:tab/>
      </w:r>
      <w:r w:rsidR="00604C16">
        <w:rPr>
          <w:szCs w:val="22"/>
        </w:rPr>
        <w:tab/>
      </w:r>
      <w:r w:rsidRPr="00221E88">
        <w:rPr>
          <w:szCs w:val="22"/>
        </w:rPr>
        <w:t>2011 Annual Judicial Conference</w:t>
      </w:r>
      <w:r w:rsidR="00604C16">
        <w:rPr>
          <w:szCs w:val="22"/>
        </w:rPr>
        <w:tab/>
      </w:r>
      <w:r w:rsidRPr="00221E88">
        <w:rPr>
          <w:szCs w:val="22"/>
        </w:rPr>
        <w:t>08/17/11;</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(k)</w:t>
      </w:r>
      <w:r w:rsidRPr="00221E88">
        <w:rPr>
          <w:szCs w:val="22"/>
        </w:rPr>
        <w:tab/>
        <w:t>2012 SC Bar Convention Family Law Section</w:t>
      </w:r>
      <w:r w:rsidRPr="00221E88">
        <w:rPr>
          <w:szCs w:val="22"/>
        </w:rPr>
        <w:tab/>
        <w:t>01/20/12;</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(l)</w:t>
      </w:r>
      <w:r w:rsidRPr="00221E88">
        <w:rPr>
          <w:szCs w:val="22"/>
        </w:rPr>
        <w:tab/>
      </w:r>
      <w:r w:rsidR="00604C16">
        <w:rPr>
          <w:szCs w:val="22"/>
        </w:rPr>
        <w:tab/>
      </w:r>
      <w:r w:rsidRPr="00221E88">
        <w:rPr>
          <w:szCs w:val="22"/>
        </w:rPr>
        <w:t>2012 Annual Judicial Conference</w:t>
      </w:r>
      <w:r w:rsidR="00604C16">
        <w:rPr>
          <w:szCs w:val="22"/>
        </w:rPr>
        <w:tab/>
      </w:r>
      <w:r w:rsidRPr="00221E88">
        <w:rPr>
          <w:szCs w:val="22"/>
        </w:rPr>
        <w:t>08/22/12;</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(m)</w:t>
      </w:r>
      <w:r w:rsidRPr="00221E88">
        <w:rPr>
          <w:szCs w:val="22"/>
        </w:rPr>
        <w:tab/>
        <w:t>2013 SC Bar Convention Family Law Section</w:t>
      </w:r>
      <w:r w:rsidRPr="00221E88">
        <w:rPr>
          <w:szCs w:val="22"/>
        </w:rPr>
        <w:tab/>
        <w:t>01/25/13;</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(n)</w:t>
      </w:r>
      <w:r w:rsidRPr="00221E88">
        <w:rPr>
          <w:szCs w:val="22"/>
        </w:rPr>
        <w:tab/>
        <w:t>Family Court Judge’s Conference</w:t>
      </w:r>
      <w:r w:rsidRPr="00221E88">
        <w:rPr>
          <w:szCs w:val="22"/>
        </w:rPr>
        <w:tab/>
        <w:t>04/17/13;</w:t>
      </w:r>
    </w:p>
    <w:p w:rsidR="00604C16"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(o)</w:t>
      </w:r>
      <w:r w:rsidRPr="00221E88">
        <w:rPr>
          <w:szCs w:val="22"/>
        </w:rPr>
        <w:tab/>
        <w:t>NCSC Project on Courthouse Violence, Denver, Colorado</w:t>
      </w:r>
    </w:p>
    <w:p w:rsidR="00B8442D" w:rsidRPr="00221E88" w:rsidRDefault="00604C16" w:rsidP="00EA50AB">
      <w:pPr>
        <w:tabs>
          <w:tab w:val="left" w:pos="450"/>
          <w:tab w:val="left" w:pos="720"/>
          <w:tab w:val="left" w:pos="990"/>
          <w:tab w:val="left" w:pos="1440"/>
          <w:tab w:val="left" w:pos="2880"/>
          <w:tab w:val="left" w:pos="3600"/>
          <w:tab w:val="right" w:pos="6300"/>
        </w:tabs>
        <w:rPr>
          <w:szCs w:val="22"/>
        </w:rPr>
      </w:pPr>
      <w:r>
        <w:rPr>
          <w:szCs w:val="22"/>
        </w:rPr>
        <w:tab/>
      </w:r>
      <w:r>
        <w:rPr>
          <w:szCs w:val="22"/>
        </w:rPr>
        <w:tab/>
      </w:r>
      <w:r>
        <w:rPr>
          <w:szCs w:val="22"/>
        </w:rPr>
        <w:tab/>
      </w:r>
      <w:r>
        <w:rPr>
          <w:szCs w:val="22"/>
        </w:rPr>
        <w:tab/>
      </w:r>
      <w:r>
        <w:rPr>
          <w:szCs w:val="22"/>
        </w:rPr>
        <w:tab/>
      </w:r>
      <w:r>
        <w:rPr>
          <w:szCs w:val="22"/>
        </w:rPr>
        <w:tab/>
      </w:r>
      <w:r w:rsidR="00B8442D" w:rsidRPr="00221E88">
        <w:rPr>
          <w:szCs w:val="22"/>
        </w:rPr>
        <w:tab/>
        <w:t>08/22/13;</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(p)</w:t>
      </w:r>
      <w:r w:rsidRPr="00221E88">
        <w:rPr>
          <w:szCs w:val="22"/>
        </w:rPr>
        <w:tab/>
        <w:t>2013 SC Family Court Bench/Bar</w:t>
      </w:r>
      <w:r w:rsidRPr="00221E88">
        <w:rPr>
          <w:szCs w:val="22"/>
        </w:rPr>
        <w:tab/>
        <w:t>12/06/13;</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(q)</w:t>
      </w:r>
      <w:r w:rsidRPr="00221E88">
        <w:rPr>
          <w:szCs w:val="22"/>
        </w:rPr>
        <w:tab/>
        <w:t>2014 SC Bar Convention Family Law Section</w:t>
      </w:r>
      <w:r w:rsidRPr="00221E88">
        <w:rPr>
          <w:szCs w:val="22"/>
        </w:rPr>
        <w:tab/>
        <w:t>01/24/14;</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(r)</w:t>
      </w:r>
      <w:r w:rsidR="00604C16">
        <w:rPr>
          <w:szCs w:val="22"/>
        </w:rPr>
        <w:tab/>
      </w:r>
      <w:r w:rsidRPr="00221E88">
        <w:rPr>
          <w:szCs w:val="22"/>
        </w:rPr>
        <w:tab/>
        <w:t>Family Court Judge’s Conference</w:t>
      </w:r>
      <w:r w:rsidRPr="00221E88">
        <w:rPr>
          <w:szCs w:val="22"/>
        </w:rPr>
        <w:tab/>
        <w:t>04/24/14.</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reported that he has taught the following law</w:t>
      </w:r>
      <w:r w:rsidRPr="00221E88">
        <w:rPr>
          <w:szCs w:val="22"/>
        </w:rPr>
        <w:noBreakHyphen/>
        <w:t>related courses:</w:t>
      </w:r>
    </w:p>
    <w:p w:rsidR="00B8442D" w:rsidRPr="00221E88" w:rsidRDefault="00B8442D" w:rsidP="00604C16">
      <w:pPr>
        <w:tabs>
          <w:tab w:val="left" w:pos="450"/>
          <w:tab w:val="left" w:pos="810"/>
          <w:tab w:val="left" w:pos="990"/>
          <w:tab w:val="left" w:pos="1440"/>
          <w:tab w:val="left" w:pos="2880"/>
          <w:tab w:val="left" w:pos="3600"/>
          <w:tab w:val="right" w:pos="6300"/>
        </w:tabs>
        <w:rPr>
          <w:bCs/>
          <w:spacing w:val="-3"/>
          <w:szCs w:val="22"/>
        </w:rPr>
      </w:pPr>
      <w:r w:rsidRPr="00221E88">
        <w:rPr>
          <w:bCs/>
          <w:spacing w:val="-3"/>
          <w:szCs w:val="22"/>
        </w:rPr>
        <w:tab/>
        <w:t>(a)</w:t>
      </w:r>
      <w:r w:rsidRPr="00221E88">
        <w:rPr>
          <w:bCs/>
          <w:spacing w:val="-3"/>
          <w:szCs w:val="22"/>
        </w:rPr>
        <w:tab/>
        <w:t>I lectured at a CLE seminar on October 21, 1994 on the subject of jury selections as part of the “Successful Civil Litigation; Hot topics from the Experts” program;</w:t>
      </w:r>
    </w:p>
    <w:p w:rsidR="00B8442D" w:rsidRPr="00221E88" w:rsidRDefault="00B8442D" w:rsidP="00604C16">
      <w:pPr>
        <w:tabs>
          <w:tab w:val="left" w:pos="450"/>
          <w:tab w:val="left" w:pos="810"/>
          <w:tab w:val="left" w:pos="990"/>
          <w:tab w:val="left" w:pos="1440"/>
          <w:tab w:val="left" w:pos="2880"/>
          <w:tab w:val="left" w:pos="3600"/>
          <w:tab w:val="right" w:pos="6300"/>
        </w:tabs>
        <w:rPr>
          <w:bCs/>
          <w:spacing w:val="-3"/>
          <w:szCs w:val="22"/>
        </w:rPr>
      </w:pPr>
      <w:r w:rsidRPr="00221E88">
        <w:rPr>
          <w:bCs/>
          <w:spacing w:val="-3"/>
          <w:szCs w:val="22"/>
        </w:rPr>
        <w:tab/>
        <w:t>(b)</w:t>
      </w:r>
      <w:r w:rsidRPr="00221E88">
        <w:rPr>
          <w:bCs/>
          <w:spacing w:val="-3"/>
          <w:szCs w:val="22"/>
        </w:rPr>
        <w:tab/>
        <w:t>I lectured at the 1997 Conference of Chief Judges for Administrative Purposes and the 1997 Annual Judicial Conference on the subjects of Civil and Criminal Contempt and Courtroom Security;</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(c)</w:t>
      </w:r>
      <w:r w:rsidRPr="00221E88">
        <w:rPr>
          <w:szCs w:val="22"/>
        </w:rPr>
        <w:tab/>
        <w:t>I was a co-presenter of the Family Law Update at the 2000 Annual Judicial Conference;</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(d)</w:t>
      </w:r>
      <w:r w:rsidRPr="00221E88">
        <w:rPr>
          <w:szCs w:val="22"/>
        </w:rPr>
        <w:tab/>
        <w:t>I was a co-lecturer at the 2000 Orientation School for New Family Court Judges Conference;</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(e)</w:t>
      </w:r>
      <w:r w:rsidRPr="00221E88">
        <w:rPr>
          <w:szCs w:val="22"/>
        </w:rPr>
        <w:tab/>
        <w:t>I lectured on new issues in the Family Court at the 2001 Family Court Judge’s Conference;</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(f)</w:t>
      </w:r>
      <w:r w:rsidRPr="00221E88">
        <w:rPr>
          <w:szCs w:val="22"/>
        </w:rPr>
        <w:tab/>
        <w:t>I was co-lecturer at the 2001 Orientation School for New Family Court Judges, concerning the areas of Court Rules, Alimony and Equitable Division;</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(g)</w:t>
      </w:r>
      <w:r w:rsidRPr="00221E88">
        <w:rPr>
          <w:szCs w:val="22"/>
        </w:rPr>
        <w:tab/>
        <w:t>I was co-lecturer at the 2002 Orientation School for New Family Court Judges, concerning the areas of Court Rules, Alimony and Equitable Division;</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(h)</w:t>
      </w:r>
      <w:r w:rsidRPr="00221E88">
        <w:rPr>
          <w:szCs w:val="22"/>
        </w:rPr>
        <w:tab/>
        <w:t>I was co-lecturer at the 2004 Orientation School for new Family Court Judges concerning Temporary Hearings &amp; Equitable Distribution;</w:t>
      </w:r>
    </w:p>
    <w:p w:rsidR="00B8442D"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(i)</w:t>
      </w:r>
      <w:r w:rsidRPr="00221E88">
        <w:rPr>
          <w:szCs w:val="22"/>
        </w:rPr>
        <w:tab/>
        <w:t>I was a panel member at the 2004 South Carolina Bar Convention concerning Conversations Between the Bench and Bar;</w:t>
      </w:r>
    </w:p>
    <w:p w:rsidR="00221E88"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ab/>
        <w:t>(j)</w:t>
      </w:r>
      <w:r w:rsidRPr="00221E88">
        <w:rPr>
          <w:szCs w:val="22"/>
        </w:rPr>
        <w:tab/>
        <w:t>I was co-lecturer at the 2004 Seminar for Chief Judges for Administrative Purposes of the Circuit and Family Courts concerning Pre-Trial Status Settlement conferences.</w:t>
      </w:r>
    </w:p>
    <w:p w:rsidR="00221E88" w:rsidRPr="00221E88" w:rsidRDefault="00B8442D" w:rsidP="00604C16">
      <w:pPr>
        <w:tabs>
          <w:tab w:val="left" w:pos="450"/>
          <w:tab w:val="left" w:pos="810"/>
          <w:tab w:val="left" w:pos="990"/>
          <w:tab w:val="left" w:pos="1440"/>
          <w:tab w:val="left" w:pos="2880"/>
          <w:tab w:val="left" w:pos="3600"/>
          <w:tab w:val="right" w:pos="6300"/>
        </w:tabs>
        <w:rPr>
          <w:szCs w:val="22"/>
        </w:rPr>
      </w:pPr>
      <w:r w:rsidRPr="00221E88">
        <w:rPr>
          <w:szCs w:val="22"/>
        </w:rPr>
        <w:t>Judge Henderson reported that he has not published any books or articles.</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(4)</w:t>
      </w:r>
      <w:r w:rsidRPr="00221E88">
        <w:rPr>
          <w:szCs w:val="22"/>
        </w:rPr>
        <w:tab/>
        <w:t>Character:</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The Commission’s investigation of Judge Henderson did not reveal evidence of any founded grievances or criminal allegations made against him.  The Commission’s investigation of Judge Henderson did not indicate any evidence of a troubled financial status. Judge Henderson has handled his financial affairs responsibly.</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The Commission also noted that Judge Henderson was punctual and attentive in his dealings with the Commission, and the Commission’s investigation did not reveal any problems with his diligence and industry.</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(5)</w:t>
      </w:r>
      <w:r w:rsidRPr="00221E88">
        <w:rPr>
          <w:szCs w:val="22"/>
        </w:rPr>
        <w:tab/>
        <w:t>Reputation:</w:t>
      </w:r>
    </w:p>
    <w:p w:rsidR="00221E88"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reported that his last available rating by a legal rating organization Martindale-Hubbell, was AV.</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reported the following military service:</w:t>
      </w:r>
    </w:p>
    <w:p w:rsidR="00B8442D" w:rsidRPr="00221E88" w:rsidRDefault="00B8442D" w:rsidP="00EA50AB">
      <w:pPr>
        <w:tabs>
          <w:tab w:val="left" w:pos="450"/>
          <w:tab w:val="left" w:pos="720"/>
          <w:tab w:val="left" w:pos="990"/>
          <w:tab w:val="left" w:pos="1440"/>
          <w:tab w:val="left" w:pos="2880"/>
          <w:tab w:val="left" w:pos="3600"/>
          <w:tab w:val="right" w:pos="6300"/>
        </w:tabs>
        <w:suppressAutoHyphens/>
        <w:rPr>
          <w:spacing w:val="-3"/>
          <w:szCs w:val="22"/>
        </w:rPr>
      </w:pPr>
      <w:r w:rsidRPr="00221E88">
        <w:rPr>
          <w:spacing w:val="-3"/>
          <w:szCs w:val="22"/>
        </w:rPr>
        <w:tab/>
        <w:t>May, 1971 – May, 1977, United States Army Reserves</w:t>
      </w:r>
    </w:p>
    <w:p w:rsidR="00221E88" w:rsidRPr="00221E88" w:rsidRDefault="00B8442D" w:rsidP="00EA50AB">
      <w:pPr>
        <w:tabs>
          <w:tab w:val="left" w:pos="450"/>
          <w:tab w:val="left" w:pos="720"/>
          <w:tab w:val="left" w:pos="990"/>
          <w:tab w:val="left" w:pos="1440"/>
          <w:tab w:val="left" w:pos="2880"/>
          <w:tab w:val="left" w:pos="3600"/>
          <w:tab w:val="right" w:pos="6300"/>
        </w:tabs>
        <w:suppressAutoHyphens/>
        <w:rPr>
          <w:spacing w:val="-3"/>
          <w:szCs w:val="22"/>
        </w:rPr>
      </w:pPr>
      <w:r w:rsidRPr="00221E88">
        <w:rPr>
          <w:spacing w:val="-3"/>
          <w:szCs w:val="22"/>
        </w:rPr>
        <w:t>Specialist Fourth Class, Honorable Discharge.</w:t>
      </w:r>
    </w:p>
    <w:p w:rsidR="00B8442D"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Judge Henderson reported that he has held the following public office:</w:t>
      </w:r>
    </w:p>
    <w:p w:rsidR="00B8442D" w:rsidRPr="00221E88" w:rsidRDefault="00B8442D" w:rsidP="00604C16">
      <w:pPr>
        <w:tabs>
          <w:tab w:val="left" w:pos="450"/>
          <w:tab w:val="left" w:pos="810"/>
          <w:tab w:val="left" w:pos="990"/>
          <w:tab w:val="left" w:pos="1440"/>
          <w:tab w:val="left" w:pos="2880"/>
          <w:tab w:val="left" w:pos="3600"/>
          <w:tab w:val="right" w:pos="6300"/>
        </w:tabs>
        <w:suppressAutoHyphens/>
        <w:rPr>
          <w:spacing w:val="-3"/>
          <w:szCs w:val="22"/>
        </w:rPr>
      </w:pPr>
      <w:r w:rsidRPr="00221E88">
        <w:rPr>
          <w:spacing w:val="-3"/>
          <w:szCs w:val="22"/>
        </w:rPr>
        <w:tab/>
        <w:t>(a)</w:t>
      </w:r>
      <w:r w:rsidRPr="00221E88">
        <w:rPr>
          <w:spacing w:val="-3"/>
          <w:szCs w:val="22"/>
        </w:rPr>
        <w:tab/>
        <w:t>October 29, 1979–January 23, 1984, Chairman, Chesterfield County Election Commission–appointed;</w:t>
      </w:r>
    </w:p>
    <w:p w:rsidR="00B8442D" w:rsidRPr="00221E88" w:rsidRDefault="00B8442D" w:rsidP="00604C16">
      <w:pPr>
        <w:tabs>
          <w:tab w:val="left" w:pos="450"/>
          <w:tab w:val="left" w:pos="810"/>
          <w:tab w:val="left" w:pos="990"/>
          <w:tab w:val="left" w:pos="1440"/>
          <w:tab w:val="left" w:pos="2880"/>
          <w:tab w:val="left" w:pos="3600"/>
          <w:tab w:val="right" w:pos="6300"/>
        </w:tabs>
        <w:suppressAutoHyphens/>
        <w:rPr>
          <w:spacing w:val="-3"/>
          <w:szCs w:val="22"/>
        </w:rPr>
      </w:pPr>
      <w:r w:rsidRPr="00221E88">
        <w:rPr>
          <w:spacing w:val="-3"/>
          <w:szCs w:val="22"/>
        </w:rPr>
        <w:tab/>
        <w:t>(b)</w:t>
      </w:r>
      <w:r w:rsidRPr="00221E88">
        <w:rPr>
          <w:spacing w:val="-3"/>
          <w:szCs w:val="22"/>
        </w:rPr>
        <w:tab/>
        <w:t>June 27, 1986–July 23, 1993, Member, South Carolina Commission on Higher Education – appointed;</w:t>
      </w:r>
    </w:p>
    <w:p w:rsidR="00B8442D" w:rsidRPr="00221E88" w:rsidRDefault="00B8442D" w:rsidP="00604C16">
      <w:pPr>
        <w:tabs>
          <w:tab w:val="left" w:pos="450"/>
          <w:tab w:val="left" w:pos="810"/>
          <w:tab w:val="left" w:pos="990"/>
          <w:tab w:val="left" w:pos="1440"/>
          <w:tab w:val="left" w:pos="2880"/>
          <w:tab w:val="left" w:pos="3600"/>
          <w:tab w:val="right" w:pos="6300"/>
        </w:tabs>
        <w:suppressAutoHyphens/>
        <w:rPr>
          <w:spacing w:val="-3"/>
          <w:szCs w:val="22"/>
        </w:rPr>
      </w:pPr>
      <w:r w:rsidRPr="00221E88">
        <w:rPr>
          <w:spacing w:val="-3"/>
          <w:szCs w:val="22"/>
        </w:rPr>
        <w:tab/>
        <w:t>(b)</w:t>
      </w:r>
      <w:r w:rsidRPr="00221E88">
        <w:rPr>
          <w:spacing w:val="-3"/>
          <w:szCs w:val="22"/>
        </w:rPr>
        <w:tab/>
        <w:t>April 6, 1995–May 25, 1995, Member, Chesterfield County District Board of Education – elected.</w:t>
      </w:r>
    </w:p>
    <w:p w:rsidR="00221E88" w:rsidRPr="00221E88" w:rsidRDefault="00B8442D" w:rsidP="00EA50AB">
      <w:pPr>
        <w:tabs>
          <w:tab w:val="left" w:pos="450"/>
          <w:tab w:val="left" w:pos="720"/>
          <w:tab w:val="left" w:pos="990"/>
          <w:tab w:val="left" w:pos="1440"/>
          <w:tab w:val="left" w:pos="2880"/>
          <w:tab w:val="left" w:pos="3600"/>
          <w:tab w:val="right" w:pos="6300"/>
        </w:tabs>
        <w:suppressAutoHyphens/>
        <w:rPr>
          <w:spacing w:val="-3"/>
          <w:szCs w:val="22"/>
        </w:rPr>
      </w:pPr>
      <w:r w:rsidRPr="00221E88">
        <w:rPr>
          <w:spacing w:val="-3"/>
          <w:szCs w:val="22"/>
        </w:rPr>
        <w:tab/>
      </w:r>
      <w:r w:rsidRPr="00221E88">
        <w:rPr>
          <w:spacing w:val="-3"/>
          <w:szCs w:val="22"/>
        </w:rPr>
        <w:tab/>
        <w:t>Two of the positions did not require report.  I served as a member of the County Board of Education for a period of only two months since I was elected to the Family Court Bench just after being elected to the school board.  If I filed a report I am unable to locate it, but I am certain that I was never subject to a penalty.</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(6)</w:t>
      </w:r>
      <w:r w:rsidRPr="00221E88">
        <w:rPr>
          <w:szCs w:val="22"/>
        </w:rPr>
        <w:tab/>
        <w:t>Physical Health:</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Judge Henderson appears to be physically capable of performing the duties of the office he seeks.</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(7)</w:t>
      </w:r>
      <w:r w:rsidRPr="00221E88">
        <w:rPr>
          <w:szCs w:val="22"/>
        </w:rPr>
        <w:tab/>
        <w:t>Mental Stability:</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Judge Henderson appears to be mentally capable of performing the duties of the office he seeks.</w:t>
      </w:r>
    </w:p>
    <w:p w:rsidR="00B8442D"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(8)</w:t>
      </w:r>
      <w:r w:rsidRPr="00221E88">
        <w:rPr>
          <w:szCs w:val="22"/>
        </w:rPr>
        <w:tab/>
        <w:t>Experience:</w:t>
      </w:r>
    </w:p>
    <w:p w:rsidR="00221E88" w:rsidRPr="00221E88" w:rsidRDefault="00B8442D" w:rsidP="00EA50AB">
      <w:pPr>
        <w:keepNext/>
        <w:tabs>
          <w:tab w:val="left" w:pos="450"/>
          <w:tab w:val="left" w:pos="720"/>
          <w:tab w:val="left" w:pos="990"/>
          <w:tab w:val="left" w:pos="1440"/>
          <w:tab w:val="left" w:pos="2880"/>
          <w:tab w:val="left" w:pos="3600"/>
          <w:tab w:val="right" w:pos="6300"/>
        </w:tabs>
        <w:rPr>
          <w:szCs w:val="22"/>
        </w:rPr>
      </w:pPr>
      <w:r w:rsidRPr="00221E88">
        <w:rPr>
          <w:szCs w:val="22"/>
        </w:rPr>
        <w:t>Judge Henderson was admitted to the SC Bar in 1978.</w:t>
      </w:r>
    </w:p>
    <w:p w:rsidR="00EA50AB" w:rsidRPr="00221E88" w:rsidRDefault="00B8442D" w:rsidP="00EA50AB">
      <w:pPr>
        <w:tabs>
          <w:tab w:val="left" w:pos="450"/>
          <w:tab w:val="left" w:pos="720"/>
          <w:tab w:val="left" w:pos="990"/>
          <w:tab w:val="left" w:pos="1440"/>
          <w:tab w:val="left" w:pos="2880"/>
          <w:tab w:val="left" w:pos="3600"/>
          <w:tab w:val="right" w:pos="6300"/>
        </w:tabs>
        <w:rPr>
          <w:szCs w:val="22"/>
        </w:rPr>
      </w:pPr>
      <w:r w:rsidRPr="00221E88">
        <w:rPr>
          <w:szCs w:val="22"/>
        </w:rPr>
        <w:t>He gave the following account of his legal experience since graduation from law school:</w:t>
      </w:r>
    </w:p>
    <w:p w:rsidR="00221E88"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ab/>
        <w:t>In 1978, I returned to Chesterfield and began the general practice of law with my father-in-law, the late Edward McIver Leppard.  He retired in 1982, and I continued a solo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B8442D" w:rsidRPr="00221E88" w:rsidRDefault="00B8442D" w:rsidP="00604C16">
      <w:pPr>
        <w:tabs>
          <w:tab w:val="left" w:pos="720"/>
          <w:tab w:val="left" w:pos="1080"/>
          <w:tab w:val="left" w:pos="1440"/>
          <w:tab w:val="left" w:pos="2880"/>
          <w:tab w:val="left" w:pos="3600"/>
          <w:tab w:val="right" w:pos="6300"/>
        </w:tabs>
        <w:ind w:firstLine="360"/>
        <w:rPr>
          <w:szCs w:val="22"/>
          <w:highlight w:val="yellow"/>
        </w:rPr>
      </w:pPr>
      <w:r w:rsidRPr="00221E88">
        <w:rPr>
          <w:szCs w:val="22"/>
        </w:rPr>
        <w:t>Judge Henderson reported with regard to his Circuit Court practice:</w:t>
      </w:r>
    </w:p>
    <w:p w:rsidR="00B8442D" w:rsidRPr="00221E88" w:rsidRDefault="00B8442D" w:rsidP="00604C16">
      <w:pPr>
        <w:tabs>
          <w:tab w:val="left" w:pos="720"/>
          <w:tab w:val="left" w:pos="1080"/>
          <w:tab w:val="left" w:pos="1440"/>
          <w:tab w:val="left" w:pos="2880"/>
          <w:tab w:val="left" w:pos="3600"/>
          <w:tab w:val="right" w:pos="6300"/>
        </w:tabs>
        <w:suppressAutoHyphens/>
        <w:ind w:firstLine="360"/>
        <w:rPr>
          <w:spacing w:val="-3"/>
          <w:szCs w:val="22"/>
        </w:rPr>
      </w:pPr>
      <w:r w:rsidRPr="00221E88">
        <w:rPr>
          <w:spacing w:val="-3"/>
          <w:szCs w:val="22"/>
        </w:rPr>
        <w:tab/>
        <w:t>Prior to becoming a Family Court Judge in 1995, I had a general practice of law that included a substantial amount of criminal work.  I represented clients in both State and Federal Court.  The types of cases I handled ranged from traffic offenses in Magistrate’s Court to drug cases in Federal Court.  The bulk of my criminal practice was in the Court of General Sessions where I represented individuals charged with DUI, Assault and Battery of a High and Aggravated Nature, Assault and Battery with Intent to Kill, Armed Robbery, Sex Offenses, Drug Offenses, Arson, Burglary, Breaking and Entering and Murder (one of which was a death penalty case).  Many of the cases I handled were disposed of by way of guilty pleas; however, a significant number of them went through the trial process.</w:t>
      </w:r>
    </w:p>
    <w:p w:rsidR="00B8442D" w:rsidRPr="00221E88" w:rsidRDefault="00B8442D" w:rsidP="00604C16">
      <w:pPr>
        <w:tabs>
          <w:tab w:val="left" w:pos="720"/>
          <w:tab w:val="left" w:pos="1080"/>
          <w:tab w:val="left" w:pos="1440"/>
          <w:tab w:val="left" w:pos="2880"/>
          <w:tab w:val="left" w:pos="3600"/>
          <w:tab w:val="right" w:pos="6300"/>
        </w:tabs>
        <w:suppressAutoHyphens/>
        <w:ind w:firstLine="360"/>
        <w:rPr>
          <w:spacing w:val="-3"/>
          <w:szCs w:val="22"/>
        </w:rPr>
      </w:pPr>
      <w:r w:rsidRPr="00221E88">
        <w:rPr>
          <w:spacing w:val="-3"/>
          <w:szCs w:val="22"/>
        </w:rPr>
        <w:tab/>
        <w:t>On occasion I was privately employed to help prosecute individuals.  In addition to my criminal defense work, I also handled post conviction relief matters and parole hearings.</w:t>
      </w:r>
    </w:p>
    <w:p w:rsidR="00221E88" w:rsidRPr="00221E88" w:rsidRDefault="00B8442D" w:rsidP="00604C16">
      <w:pPr>
        <w:tabs>
          <w:tab w:val="left" w:pos="720"/>
          <w:tab w:val="left" w:pos="1080"/>
          <w:tab w:val="left" w:pos="1440"/>
          <w:tab w:val="left" w:pos="2880"/>
          <w:tab w:val="left" w:pos="3600"/>
          <w:tab w:val="right" w:pos="6300"/>
        </w:tabs>
        <w:suppressAutoHyphens/>
        <w:ind w:firstLine="360"/>
        <w:rPr>
          <w:spacing w:val="-3"/>
          <w:szCs w:val="22"/>
        </w:rPr>
      </w:pPr>
      <w:r w:rsidRPr="00221E88">
        <w:rPr>
          <w:spacing w:val="-3"/>
          <w:szCs w:val="22"/>
        </w:rPr>
        <w:tab/>
        <w:t>As for my civil practice, I represented clients in State and Federal Courts with personal injury claims, which were mostly automobile accident and slip and fall type cases.  I handled several medical malpractice cases individually and in association with other counsel.  In addition, I represented individuals in condemnation cases, partition actions, probate matters and numerous workers’ compensation claims.</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Judge Henderson reported the frequency of his court appearances prior to his service on the bench as follows:</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pacing w:val="-3"/>
          <w:szCs w:val="22"/>
        </w:rPr>
        <w:tab/>
        <w:t>Prior to 1995 when I went on the Family Court Bench:</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ab/>
      </w:r>
      <w:r w:rsidRPr="00221E88">
        <w:rPr>
          <w:szCs w:val="22"/>
        </w:rPr>
        <w:tab/>
        <w:t>(a)</w:t>
      </w:r>
      <w:r w:rsidRPr="00221E88">
        <w:rPr>
          <w:szCs w:val="22"/>
        </w:rPr>
        <w:tab/>
        <w:t>Federal:</w:t>
      </w:r>
      <w:r w:rsidRPr="00221E88">
        <w:rPr>
          <w:szCs w:val="22"/>
        </w:rPr>
        <w:tab/>
      </w:r>
      <w:r w:rsidRPr="00221E88">
        <w:rPr>
          <w:spacing w:val="-3"/>
          <w:szCs w:val="22"/>
        </w:rPr>
        <w:t>Twice a year;</w:t>
      </w:r>
    </w:p>
    <w:p w:rsidR="00221E88"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ab/>
      </w:r>
      <w:r w:rsidRPr="00221E88">
        <w:rPr>
          <w:szCs w:val="22"/>
        </w:rPr>
        <w:tab/>
        <w:t>(b)</w:t>
      </w:r>
      <w:r w:rsidRPr="00221E88">
        <w:rPr>
          <w:szCs w:val="22"/>
        </w:rPr>
        <w:tab/>
        <w:t>State:</w:t>
      </w:r>
      <w:r w:rsidRPr="00221E88">
        <w:rPr>
          <w:szCs w:val="22"/>
        </w:rPr>
        <w:tab/>
      </w:r>
      <w:r w:rsidRPr="00221E88">
        <w:rPr>
          <w:spacing w:val="-3"/>
          <w:szCs w:val="22"/>
        </w:rPr>
        <w:t>15-20 times per month.</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Judge Henderson reported the percentage of his practice involving civil, criminal, and domestic matters prior to his service on the bench as follows:</w:t>
      </w:r>
    </w:p>
    <w:p w:rsidR="00B8442D" w:rsidRPr="00221E88" w:rsidRDefault="00B8442D" w:rsidP="00604C16">
      <w:pPr>
        <w:tabs>
          <w:tab w:val="left" w:pos="720"/>
          <w:tab w:val="left" w:pos="1080"/>
          <w:tab w:val="left" w:pos="1440"/>
          <w:tab w:val="left" w:pos="2880"/>
          <w:tab w:val="left" w:pos="3600"/>
          <w:tab w:val="right" w:pos="6300"/>
        </w:tabs>
        <w:suppressAutoHyphens/>
        <w:ind w:firstLine="360"/>
        <w:rPr>
          <w:spacing w:val="-3"/>
          <w:szCs w:val="22"/>
        </w:rPr>
      </w:pPr>
      <w:r w:rsidRPr="00221E88">
        <w:rPr>
          <w:szCs w:val="22"/>
        </w:rPr>
        <w:tab/>
        <w:t>(a)</w:t>
      </w:r>
      <w:r w:rsidRPr="00221E88">
        <w:rPr>
          <w:szCs w:val="22"/>
        </w:rPr>
        <w:tab/>
        <w:t>Civil:</w:t>
      </w:r>
      <w:r w:rsidRPr="00221E88">
        <w:rPr>
          <w:szCs w:val="22"/>
        </w:rPr>
        <w:tab/>
      </w:r>
      <w:r w:rsidRPr="00221E88">
        <w:rPr>
          <w:spacing w:val="-3"/>
          <w:szCs w:val="22"/>
        </w:rPr>
        <w:t>40% (Personal injury cases, 20% - Probate, Workers’ Compensation and non-jury matters, 20%);</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ab/>
        <w:t>(b)</w:t>
      </w:r>
      <w:r w:rsidRPr="00221E88">
        <w:rPr>
          <w:szCs w:val="22"/>
        </w:rPr>
        <w:tab/>
        <w:t>Criminal:</w:t>
      </w:r>
      <w:r w:rsidRPr="00221E88">
        <w:rPr>
          <w:szCs w:val="22"/>
        </w:rPr>
        <w:tab/>
      </w:r>
      <w:r w:rsidRPr="00221E88">
        <w:rPr>
          <w:spacing w:val="-3"/>
          <w:szCs w:val="22"/>
        </w:rPr>
        <w:t>20%;</w:t>
      </w:r>
    </w:p>
    <w:p w:rsidR="00221E88"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ab/>
        <w:t>(c)</w:t>
      </w:r>
      <w:r w:rsidRPr="00221E88">
        <w:rPr>
          <w:szCs w:val="22"/>
        </w:rPr>
        <w:tab/>
        <w:t>Domestic:</w:t>
      </w:r>
      <w:r w:rsidRPr="00221E88">
        <w:rPr>
          <w:szCs w:val="22"/>
        </w:rPr>
        <w:tab/>
      </w:r>
      <w:r w:rsidRPr="00221E88">
        <w:rPr>
          <w:spacing w:val="-3"/>
          <w:szCs w:val="22"/>
        </w:rPr>
        <w:t>40%.</w:t>
      </w:r>
    </w:p>
    <w:p w:rsidR="00B8442D" w:rsidRPr="00221E88" w:rsidRDefault="00B8442D" w:rsidP="00604C16">
      <w:pPr>
        <w:tabs>
          <w:tab w:val="left" w:pos="720"/>
          <w:tab w:val="left" w:pos="1080"/>
          <w:tab w:val="left" w:pos="1440"/>
          <w:tab w:val="left" w:pos="2880"/>
          <w:tab w:val="left" w:pos="3600"/>
          <w:tab w:val="right" w:pos="6300"/>
        </w:tabs>
        <w:ind w:firstLine="360"/>
        <w:rPr>
          <w:i/>
          <w:szCs w:val="22"/>
        </w:rPr>
      </w:pPr>
      <w:r w:rsidRPr="00221E88">
        <w:rPr>
          <w:szCs w:val="22"/>
        </w:rPr>
        <w:t>Judge Henderson reported the percentage of his practice in trial court prior to his service on the bench as follows:</w:t>
      </w:r>
    </w:p>
    <w:p w:rsidR="00B8442D" w:rsidRPr="00221E88" w:rsidRDefault="00B8442D" w:rsidP="00604C16">
      <w:pPr>
        <w:tabs>
          <w:tab w:val="left" w:pos="720"/>
          <w:tab w:val="left" w:pos="1080"/>
          <w:tab w:val="left" w:pos="1440"/>
          <w:tab w:val="left" w:pos="2880"/>
          <w:tab w:val="left" w:pos="3600"/>
          <w:tab w:val="right" w:pos="6300"/>
        </w:tabs>
        <w:suppressAutoHyphens/>
        <w:ind w:firstLine="360"/>
        <w:rPr>
          <w:spacing w:val="-3"/>
          <w:szCs w:val="22"/>
        </w:rPr>
      </w:pPr>
      <w:r w:rsidRPr="00221E88">
        <w:rPr>
          <w:szCs w:val="22"/>
        </w:rPr>
        <w:tab/>
        <w:t>(a)</w:t>
      </w:r>
      <w:r w:rsidRPr="00221E88">
        <w:rPr>
          <w:szCs w:val="22"/>
        </w:rPr>
        <w:tab/>
        <w:t>Jury:</w:t>
      </w:r>
      <w:r w:rsidRPr="00221E88">
        <w:rPr>
          <w:szCs w:val="22"/>
        </w:rPr>
        <w:tab/>
      </w:r>
      <w:r w:rsidRPr="00221E88">
        <w:rPr>
          <w:spacing w:val="-3"/>
          <w:szCs w:val="22"/>
        </w:rPr>
        <w:t>25%;</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ab/>
        <w:t>(b)</w:t>
      </w:r>
      <w:r w:rsidRPr="00221E88">
        <w:rPr>
          <w:szCs w:val="22"/>
        </w:rPr>
        <w:tab/>
        <w:t>Non-jury:</w:t>
      </w:r>
      <w:r w:rsidRPr="00221E88">
        <w:rPr>
          <w:szCs w:val="22"/>
        </w:rPr>
        <w:tab/>
        <w:t>75%.</w:t>
      </w:r>
    </w:p>
    <w:p w:rsidR="00221E88"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Judge Henderson provided that prior to his service on the bench he most often served as sole counsel.</w:t>
      </w:r>
    </w:p>
    <w:p w:rsidR="00B8442D" w:rsidRPr="00221E88" w:rsidRDefault="00B8442D" w:rsidP="00604C16">
      <w:pPr>
        <w:tabs>
          <w:tab w:val="left" w:pos="720"/>
          <w:tab w:val="left" w:pos="1080"/>
          <w:tab w:val="left" w:pos="1440"/>
          <w:tab w:val="left" w:pos="2880"/>
          <w:tab w:val="left" w:pos="3600"/>
          <w:tab w:val="right" w:pos="6300"/>
        </w:tabs>
        <w:ind w:firstLine="360"/>
        <w:rPr>
          <w:szCs w:val="22"/>
        </w:rPr>
      </w:pPr>
      <w:r w:rsidRPr="00221E88">
        <w:rPr>
          <w:szCs w:val="22"/>
        </w:rPr>
        <w:t>The following is Judge Henderson’s account of his five most significant litigated matters:</w:t>
      </w:r>
    </w:p>
    <w:p w:rsidR="00B8442D" w:rsidRPr="00221E88" w:rsidRDefault="00B8442D" w:rsidP="00604C16">
      <w:pPr>
        <w:numPr>
          <w:ilvl w:val="0"/>
          <w:numId w:val="12"/>
        </w:numPr>
        <w:tabs>
          <w:tab w:val="left" w:pos="720"/>
          <w:tab w:val="left" w:pos="1080"/>
          <w:tab w:val="left" w:pos="1440"/>
          <w:tab w:val="left" w:pos="2160"/>
          <w:tab w:val="left" w:pos="2880"/>
          <w:tab w:val="left" w:pos="3600"/>
          <w:tab w:val="right" w:pos="6300"/>
        </w:tabs>
        <w:suppressAutoHyphens/>
        <w:ind w:left="0" w:firstLine="360"/>
        <w:rPr>
          <w:spacing w:val="-3"/>
          <w:szCs w:val="22"/>
        </w:rPr>
      </w:pPr>
      <w:r w:rsidRPr="00221E88">
        <w:rPr>
          <w:spacing w:val="-3"/>
          <w:szCs w:val="22"/>
        </w:rPr>
        <w:t>Chesterfield County Rural Water Company, Inc. v. Town of Cheraw, South Carolina:  This matter was significant in that we obtained an Order in Federal Court prohibiting the Town of Cheraw from entering the Rural Water Company’s service areas.  Additionally, I represented the Rural Water Company in law suits against the Town of Pageland and Chesterfield, South Carolina, and obtained out-of-Court settlements which resulted in agreements establishing permanent service territories for the Rural Water Company and the towns.</w:t>
      </w:r>
    </w:p>
    <w:p w:rsidR="00B8442D" w:rsidRPr="00221E88" w:rsidRDefault="00B8442D" w:rsidP="00604C16">
      <w:pPr>
        <w:numPr>
          <w:ilvl w:val="0"/>
          <w:numId w:val="12"/>
        </w:numPr>
        <w:tabs>
          <w:tab w:val="left" w:pos="720"/>
          <w:tab w:val="left" w:pos="1080"/>
          <w:tab w:val="left" w:pos="1440"/>
          <w:tab w:val="left" w:pos="2160"/>
          <w:tab w:val="left" w:pos="2880"/>
          <w:tab w:val="left" w:pos="3600"/>
          <w:tab w:val="right" w:pos="6300"/>
        </w:tabs>
        <w:suppressAutoHyphens/>
        <w:ind w:left="0" w:firstLine="360"/>
        <w:rPr>
          <w:spacing w:val="-3"/>
          <w:szCs w:val="22"/>
        </w:rPr>
      </w:pPr>
      <w:r w:rsidRPr="00221E88">
        <w:rPr>
          <w:spacing w:val="-3"/>
          <w:szCs w:val="22"/>
        </w:rPr>
        <w:t>Kate G. Laney v. Bi-Lo, Inc:  This was a slip and fall case in which Bi-Lo denied any liability and their defense was that they were not on notice concerning the liquid on the floor, upon which Mrs. Laney slipped and fell.  We were able to convince the jury that Bi-Lo was on notice and that they should have removed the liquid before Mrs. Laney slipped and fell.  The jury returned a verdict of $60,000.00 in favor of Mrs. Laney.</w:t>
      </w:r>
    </w:p>
    <w:p w:rsidR="00B8442D" w:rsidRPr="00221E88" w:rsidRDefault="00B8442D" w:rsidP="00604C16">
      <w:pPr>
        <w:numPr>
          <w:ilvl w:val="0"/>
          <w:numId w:val="12"/>
        </w:numPr>
        <w:tabs>
          <w:tab w:val="left" w:pos="720"/>
          <w:tab w:val="left" w:pos="1080"/>
          <w:tab w:val="left" w:pos="1440"/>
          <w:tab w:val="left" w:pos="2160"/>
          <w:tab w:val="left" w:pos="2880"/>
          <w:tab w:val="left" w:pos="3600"/>
          <w:tab w:val="right" w:pos="6300"/>
          <w:tab w:val="right" w:pos="9360"/>
        </w:tabs>
        <w:suppressAutoHyphens/>
        <w:ind w:left="0" w:firstLine="360"/>
        <w:rPr>
          <w:spacing w:val="-3"/>
          <w:szCs w:val="22"/>
        </w:rPr>
      </w:pPr>
      <w:r w:rsidRPr="00221E88">
        <w:rPr>
          <w:spacing w:val="-3"/>
          <w:szCs w:val="22"/>
        </w:rPr>
        <w:t>Mary C. Crawley v. Robert Taylor:  This matter was significant in that we obtained a jury verdict of $2,000.00 actual damages for Mrs. Crowley and $40,000.00 in punitive damages due to the fact that Mr. Taylor was operating an automobile in flagrant violation of the law in that he was driving under the influence of alcohol while being pursued at a high rate of speed by a police officer.  The jury saw fit to punish Mr. Taylor with a sentence commensurate with the offense.</w:t>
      </w:r>
    </w:p>
    <w:p w:rsidR="00B8442D" w:rsidRPr="00221E88" w:rsidRDefault="00B8442D" w:rsidP="00604C16">
      <w:pPr>
        <w:numPr>
          <w:ilvl w:val="0"/>
          <w:numId w:val="12"/>
        </w:numPr>
        <w:tabs>
          <w:tab w:val="left" w:pos="720"/>
          <w:tab w:val="left" w:pos="1080"/>
          <w:tab w:val="left" w:pos="1440"/>
          <w:tab w:val="left" w:pos="2160"/>
          <w:tab w:val="left" w:pos="2880"/>
          <w:tab w:val="left" w:pos="3600"/>
          <w:tab w:val="right" w:pos="6300"/>
          <w:tab w:val="right" w:pos="9360"/>
        </w:tabs>
        <w:suppressAutoHyphens/>
        <w:ind w:left="0" w:firstLine="360"/>
        <w:rPr>
          <w:spacing w:val="-3"/>
          <w:szCs w:val="22"/>
        </w:rPr>
      </w:pPr>
      <w:r w:rsidRPr="00221E88">
        <w:rPr>
          <w:spacing w:val="-3"/>
          <w:szCs w:val="22"/>
        </w:rPr>
        <w:t>Linda Whittington on behalf of the Estate of Brandon Ray Royer v. Richard D. Loflin, et al:  This was a guest passenger automobile accident case which involved the death of my client, Mr. Royer, The defendants alleged that my client was the driver of the car and was under the influence of alcohol.  There was no offer made by the defendants so the matter was tried and the jury returned a verdict of $87,500.00, in favor of my client.</w:t>
      </w:r>
    </w:p>
    <w:p w:rsidR="00221E88" w:rsidRPr="00221E88" w:rsidRDefault="00B8442D" w:rsidP="00604C16">
      <w:pPr>
        <w:numPr>
          <w:ilvl w:val="0"/>
          <w:numId w:val="12"/>
        </w:numPr>
        <w:tabs>
          <w:tab w:val="left" w:pos="720"/>
          <w:tab w:val="left" w:pos="1080"/>
          <w:tab w:val="left" w:pos="1440"/>
          <w:tab w:val="left" w:pos="2160"/>
          <w:tab w:val="left" w:pos="2880"/>
          <w:tab w:val="left" w:pos="3600"/>
          <w:tab w:val="right" w:pos="6300"/>
          <w:tab w:val="right" w:pos="9360"/>
        </w:tabs>
        <w:suppressAutoHyphens/>
        <w:ind w:left="0" w:firstLine="360"/>
        <w:rPr>
          <w:spacing w:val="-3"/>
          <w:szCs w:val="22"/>
        </w:rPr>
      </w:pPr>
      <w:r w:rsidRPr="00221E88">
        <w:rPr>
          <w:spacing w:val="-3"/>
          <w:szCs w:val="22"/>
        </w:rPr>
        <w:t>S</w:t>
      </w:r>
      <w:r w:rsidR="00B20DB9">
        <w:rPr>
          <w:spacing w:val="-3"/>
          <w:szCs w:val="22"/>
        </w:rPr>
        <w:t>tate</w:t>
      </w:r>
      <w:r w:rsidRPr="00221E88">
        <w:rPr>
          <w:spacing w:val="-3"/>
          <w:szCs w:val="22"/>
        </w:rPr>
        <w:t xml:space="preserve"> v. John Parks:  This matter was significant in that Mr. Parks who was charged with criminal sexual conduct with his eight year old stepdaughter, was acquitted after we were able to convince the jury that the child’s testimony was without feeling and emotion due to her having been coached by her mother, who was separated from Mr. Parks.</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 xml:space="preserve">The following is Judge Henderson’s account of his three civil appeals he has personally handled: </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w:t>
      </w:r>
      <w:r w:rsidRPr="00221E88">
        <w:rPr>
          <w:spacing w:val="-3"/>
          <w:szCs w:val="22"/>
        </w:rPr>
        <w:tab/>
        <w:t>Leaton E. Jenkins v. Marjorie E. Jenkins – South Carolina Supreme Court – No decision was rendered as the Appellant died after briefs had been file</w:t>
      </w:r>
      <w:r w:rsidR="00D22E0E">
        <w:rPr>
          <w:spacing w:val="-3"/>
          <w:szCs w:val="22"/>
        </w:rPr>
        <w:t>d</w:t>
      </w:r>
      <w:r w:rsidRPr="00221E88">
        <w:rPr>
          <w:spacing w:val="-3"/>
          <w:szCs w:val="22"/>
        </w:rPr>
        <w:t xml:space="preserve"> and the matter was dismissed by the Court;</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(b)</w:t>
      </w:r>
      <w:r w:rsidRPr="00221E88">
        <w:rPr>
          <w:spacing w:val="-3"/>
          <w:szCs w:val="22"/>
        </w:rPr>
        <w:tab/>
        <w:t>James H. Dixon v. Nucor Steel Corporation – South Carolina Court of Appeals, May 9, 1988, 368 SE 2d 680, 295 SC 297 (1988);</w:t>
      </w:r>
    </w:p>
    <w:p w:rsidR="00221E88"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(c)</w:t>
      </w:r>
      <w:r w:rsidRPr="00221E88">
        <w:rPr>
          <w:spacing w:val="-3"/>
          <w:szCs w:val="22"/>
        </w:rPr>
        <w:tab/>
        <w:t>Kate G. Laney v. Bi-Lo, Inc. – South Carolina Court of Appeals, June 22, 1992, 419 SE 2d 809, 309 SC 37 (1992).</w:t>
      </w:r>
    </w:p>
    <w:p w:rsidR="00221E88"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Judge Henderson reported he has not personally handled any criminal appeals.</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Judge Henderson reported that he has held the following judicial offices:</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bCs/>
          <w:spacing w:val="-3"/>
          <w:szCs w:val="22"/>
        </w:rPr>
      </w:pPr>
      <w:r w:rsidRPr="00221E88">
        <w:rPr>
          <w:bCs/>
          <w:spacing w:val="-3"/>
          <w:szCs w:val="22"/>
        </w:rPr>
        <w:t>(a)</w:t>
      </w:r>
      <w:r w:rsidRPr="00221E88">
        <w:rPr>
          <w:bCs/>
          <w:spacing w:val="-3"/>
          <w:szCs w:val="22"/>
        </w:rPr>
        <w:tab/>
        <w:t>1978-1982 Assistant Recorder and Recorder for the Town of Chesterfield, appointed by the Mayor. This Court handled all traffic and criminal offenses in which he punishment did not exceed 30 days or a $200 fine;</w:t>
      </w:r>
    </w:p>
    <w:p w:rsidR="00221E88"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bCs/>
          <w:spacing w:val="-3"/>
          <w:szCs w:val="22"/>
        </w:rPr>
      </w:pPr>
      <w:r w:rsidRPr="00221E88">
        <w:rPr>
          <w:bCs/>
          <w:spacing w:val="-3"/>
          <w:szCs w:val="22"/>
        </w:rPr>
        <w:t>(b)</w:t>
      </w:r>
      <w:r w:rsidRPr="00221E88">
        <w:rPr>
          <w:bCs/>
          <w:spacing w:val="-3"/>
          <w:szCs w:val="22"/>
        </w:rPr>
        <w:tab/>
        <w:t>July 1, 1995 to Present – Family Court Judge for the Fourth Judicial Circuit, Seat No. 1, Elected by the South Carolina General Assembly.  Statewide jurisdiction to hear all domestic relations matters.</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highlight w:val="yellow"/>
        </w:rPr>
      </w:pPr>
      <w:r w:rsidRPr="00221E88">
        <w:rPr>
          <w:szCs w:val="22"/>
        </w:rPr>
        <w:t>Judge Henderson provided the following list of his most significant orders or opinions:</w:t>
      </w:r>
    </w:p>
    <w:p w:rsidR="00B8442D" w:rsidRPr="00221E88" w:rsidRDefault="00B8442D" w:rsidP="00604C16">
      <w:pPr>
        <w:numPr>
          <w:ilvl w:val="0"/>
          <w:numId w:val="13"/>
        </w:numPr>
        <w:tabs>
          <w:tab w:val="left" w:pos="720"/>
          <w:tab w:val="left" w:pos="1080"/>
          <w:tab w:val="left" w:pos="1440"/>
          <w:tab w:val="left" w:pos="2160"/>
          <w:tab w:val="left" w:pos="2880"/>
          <w:tab w:val="left" w:pos="3600"/>
          <w:tab w:val="right" w:pos="6300"/>
          <w:tab w:val="right" w:pos="9360"/>
        </w:tabs>
        <w:suppressAutoHyphens/>
        <w:ind w:left="0" w:firstLine="360"/>
        <w:rPr>
          <w:spacing w:val="-3"/>
          <w:szCs w:val="22"/>
        </w:rPr>
      </w:pPr>
      <w:r w:rsidRPr="00221E88">
        <w:rPr>
          <w:spacing w:val="-3"/>
          <w:szCs w:val="22"/>
        </w:rPr>
        <w:t xml:space="preserve">95-DR-16-0712 – Leslie Douglas Stewart v. Susan Fellows Van Epps </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This was a multi-day trial involving a divorce on the ground of habitual drunkenness as to the wife and the significance of this case was that custody was granted to the father;</w:t>
      </w:r>
    </w:p>
    <w:p w:rsidR="00B8442D" w:rsidRPr="00221E88" w:rsidRDefault="00B8442D" w:rsidP="00604C16">
      <w:pPr>
        <w:numPr>
          <w:ilvl w:val="0"/>
          <w:numId w:val="13"/>
        </w:numPr>
        <w:tabs>
          <w:tab w:val="left" w:pos="720"/>
          <w:tab w:val="left" w:pos="1080"/>
          <w:tab w:val="left" w:pos="1440"/>
          <w:tab w:val="left" w:pos="2160"/>
          <w:tab w:val="left" w:pos="2880"/>
          <w:tab w:val="left" w:pos="3600"/>
          <w:tab w:val="right" w:pos="6300"/>
          <w:tab w:val="right" w:pos="9360"/>
        </w:tabs>
        <w:suppressAutoHyphens/>
        <w:ind w:left="0" w:firstLine="360"/>
        <w:rPr>
          <w:spacing w:val="-3"/>
          <w:szCs w:val="22"/>
        </w:rPr>
      </w:pPr>
      <w:r w:rsidRPr="00221E88">
        <w:rPr>
          <w:spacing w:val="-3"/>
          <w:szCs w:val="22"/>
        </w:rPr>
        <w:t>97-DR-42-1170 – Charles Tyrone Courtney v. Carol Lynn W. Courtney</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This was a five day trial involving a state senator.  The issues in the case dealt with an invalid foreign divorce decree and custody. The wife was granted a divorce on the grounds of adultery and awarded custody of the children;</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(c)</w:t>
      </w:r>
      <w:r w:rsidRPr="00221E88">
        <w:rPr>
          <w:spacing w:val="-3"/>
          <w:szCs w:val="22"/>
        </w:rPr>
        <w:tab/>
        <w:t>03-DR-16-0593 – Karen Allen Hines v. Franklin Hines – Unpublished Opinion No. 208-UP-198;</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This was a three day trial which involved equitable distribution and alimony. This case was addressed by the Court of Appeals twice;</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(d)</w:t>
      </w:r>
      <w:r w:rsidRPr="00221E88">
        <w:rPr>
          <w:spacing w:val="-3"/>
          <w:szCs w:val="22"/>
        </w:rPr>
        <w:tab/>
        <w:t>05-DR-34-340 – Ronald H. Stanton v. Tracy P. Stanton</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This was a multi-day trial for custody and relocation. The mother was granted custody and allowed to relocate to Tennessee;</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(e)</w:t>
      </w:r>
      <w:r w:rsidRPr="00221E88">
        <w:rPr>
          <w:spacing w:val="-3"/>
          <w:szCs w:val="22"/>
        </w:rPr>
        <w:tab/>
        <w:t>07-DR-16-0487 – Alice Ball Fitzwater v. Floyd A. Fitzwater 396 S.C. 361, 721 S.E.2d 7 (Ct. App. 2011)</w:t>
      </w:r>
    </w:p>
    <w:p w:rsidR="00221E88"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This was a divorce tried over several days that involved complex equitable distribution issues and attorney fees.  My decision was affirmed by the Court Appeals in published Opinion No. 4919 filed December 14, 2011.</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highlight w:val="yellow"/>
        </w:rPr>
      </w:pPr>
      <w:r w:rsidRPr="00221E88">
        <w:rPr>
          <w:szCs w:val="22"/>
        </w:rPr>
        <w:t>Judge Henderson reported the following regarding his employment while serving as a judge:</w:t>
      </w:r>
    </w:p>
    <w:p w:rsidR="00221E88" w:rsidRPr="00221E88" w:rsidRDefault="00B8442D" w:rsidP="00604C16">
      <w:pPr>
        <w:tabs>
          <w:tab w:val="left" w:pos="720"/>
          <w:tab w:val="left" w:pos="1080"/>
          <w:tab w:val="left" w:pos="1440"/>
          <w:tab w:val="left" w:pos="2880"/>
          <w:tab w:val="left" w:pos="3600"/>
          <w:tab w:val="right" w:pos="6300"/>
          <w:tab w:val="right" w:pos="9360"/>
        </w:tabs>
        <w:ind w:firstLine="360"/>
        <w:rPr>
          <w:spacing w:val="-3"/>
          <w:szCs w:val="22"/>
        </w:rPr>
      </w:pPr>
      <w:r w:rsidRPr="00221E88">
        <w:rPr>
          <w:spacing w:val="-3"/>
          <w:szCs w:val="22"/>
        </w:rPr>
        <w:t>1978-82 Assistant Recorder and Recorder for Town of Chesterfield, supervised by the Mayor and Town Council.  Major responsibilities were to issue warrants and preside over Recorder’s Court.</w:t>
      </w:r>
    </w:p>
    <w:p w:rsidR="00B8442D" w:rsidRPr="00221E88" w:rsidRDefault="00B8442D" w:rsidP="00604C16">
      <w:pPr>
        <w:keepNext/>
        <w:tabs>
          <w:tab w:val="left" w:pos="720"/>
          <w:tab w:val="left" w:pos="1080"/>
          <w:tab w:val="left" w:pos="1440"/>
          <w:tab w:val="left" w:pos="2880"/>
          <w:tab w:val="left" w:pos="3600"/>
          <w:tab w:val="right" w:pos="6300"/>
          <w:tab w:val="right" w:pos="9360"/>
        </w:tabs>
        <w:ind w:firstLine="360"/>
        <w:rPr>
          <w:szCs w:val="22"/>
        </w:rPr>
      </w:pPr>
      <w:r w:rsidRPr="00221E88">
        <w:rPr>
          <w:szCs w:val="22"/>
        </w:rPr>
        <w:t>(9)</w:t>
      </w:r>
      <w:r w:rsidRPr="00221E88">
        <w:rPr>
          <w:szCs w:val="22"/>
        </w:rPr>
        <w:tab/>
        <w:t>Judicial Temperament:</w:t>
      </w:r>
    </w:p>
    <w:p w:rsidR="00221E88" w:rsidRPr="00221E88" w:rsidRDefault="00B8442D" w:rsidP="00604C16">
      <w:pPr>
        <w:keepNext/>
        <w:tabs>
          <w:tab w:val="left" w:pos="720"/>
          <w:tab w:val="left" w:pos="1080"/>
          <w:tab w:val="left" w:pos="1440"/>
          <w:tab w:val="left" w:pos="2880"/>
          <w:tab w:val="left" w:pos="3600"/>
          <w:tab w:val="right" w:pos="6300"/>
          <w:tab w:val="right" w:pos="9360"/>
        </w:tabs>
        <w:ind w:firstLine="360"/>
        <w:rPr>
          <w:szCs w:val="22"/>
        </w:rPr>
      </w:pPr>
      <w:r w:rsidRPr="00221E88">
        <w:rPr>
          <w:szCs w:val="22"/>
        </w:rPr>
        <w:t>The Commission believes that Judge Henderson’s temperament has been, and would continue to be, excellent.</w:t>
      </w:r>
    </w:p>
    <w:p w:rsidR="00B8442D" w:rsidRPr="00221E88" w:rsidRDefault="00B8442D" w:rsidP="00604C16">
      <w:pPr>
        <w:keepNext/>
        <w:tabs>
          <w:tab w:val="left" w:pos="720"/>
          <w:tab w:val="left" w:pos="1080"/>
          <w:tab w:val="left" w:pos="1440"/>
          <w:tab w:val="left" w:pos="2880"/>
          <w:tab w:val="left" w:pos="3600"/>
          <w:tab w:val="right" w:pos="6300"/>
          <w:tab w:val="right" w:pos="9360"/>
        </w:tabs>
        <w:ind w:firstLine="360"/>
        <w:rPr>
          <w:szCs w:val="22"/>
        </w:rPr>
      </w:pPr>
      <w:r w:rsidRPr="00221E88">
        <w:rPr>
          <w:szCs w:val="22"/>
        </w:rPr>
        <w:t>(10)</w:t>
      </w:r>
      <w:r w:rsidRPr="00221E88">
        <w:rPr>
          <w:szCs w:val="22"/>
        </w:rPr>
        <w:tab/>
        <w:t>Miscellaneous:</w:t>
      </w:r>
    </w:p>
    <w:p w:rsidR="00221E88"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 xml:space="preserve">The Pee Dee Citizens Committee found Judge Henderson to be “Qualified” as to constitutional qualifications, physical health, and mental stability.  They found him “Well Qualified” in the evaluative criteria of ethical fitness, professional and academic ability, character, reputation, experience, and judicial temperament.  </w:t>
      </w:r>
    </w:p>
    <w:p w:rsidR="00221E88"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Judge Henderson is married to Sarah Jane Henderson.  He has three children.</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Judge Henderson reported that he was a member of the following bar associations and professional associations:</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(a)</w:t>
      </w:r>
      <w:r w:rsidRPr="00221E88">
        <w:rPr>
          <w:spacing w:val="-3"/>
          <w:szCs w:val="22"/>
        </w:rPr>
        <w:tab/>
        <w:t>Chesterfield County Bar Association;</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(b)</w:t>
      </w:r>
      <w:r w:rsidRPr="00221E88">
        <w:rPr>
          <w:spacing w:val="-3"/>
          <w:szCs w:val="22"/>
        </w:rPr>
        <w:tab/>
        <w:t>South Carolina Bar;</w:t>
      </w:r>
    </w:p>
    <w:p w:rsidR="00221E88"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(c)</w:t>
      </w:r>
      <w:r w:rsidRPr="00221E88">
        <w:rPr>
          <w:spacing w:val="-3"/>
          <w:szCs w:val="22"/>
        </w:rPr>
        <w:tab/>
        <w:t>South Carolina Conference of Family Court Judges, Treasurer – August 2001–August 2002. Vice President – August 2002–August 2003, President, August 2003–August 2004.</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Judge Henderson provided that he was a member of the following civic, charitable, educational, social, or fraternal organizations:</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(a)</w:t>
      </w:r>
      <w:r w:rsidRPr="00221E88">
        <w:rPr>
          <w:spacing w:val="-3"/>
          <w:szCs w:val="22"/>
        </w:rPr>
        <w:tab/>
        <w:t>American Legion Post Number 74;</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(b)</w:t>
      </w:r>
      <w:r w:rsidRPr="00221E88">
        <w:rPr>
          <w:spacing w:val="-3"/>
          <w:szCs w:val="22"/>
        </w:rPr>
        <w:tab/>
        <w:t>Chesterfield High School Athletic Booster Club;</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(c)</w:t>
      </w:r>
      <w:r w:rsidRPr="00221E88">
        <w:rPr>
          <w:spacing w:val="-3"/>
          <w:szCs w:val="22"/>
        </w:rPr>
        <w:tab/>
        <w:t>Chesterfield Touchdown Club;</w:t>
      </w:r>
    </w:p>
    <w:p w:rsidR="00221E88"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(d)</w:t>
      </w:r>
      <w:r w:rsidRPr="00221E88">
        <w:rPr>
          <w:spacing w:val="-3"/>
          <w:szCs w:val="22"/>
        </w:rPr>
        <w:tab/>
        <w:t>Chesterfield Marlboro Technical College Hall of Fame.</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Judge Henderson further reported:</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I grew up in a family with two brothers and both parents, and I now have my own family of two daughters, one son and three grandchildren.  My parents were married for 60 years, and I have been married for over 39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After graduating from college, I had several different experiences that I have fallen back on when dealing with those who appear before me.  I spent six years in the Army Reserves so I can relate to those who appear before me who are in the National Guard and Reserves and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I left the publishing company job to take a job in textiles (Burlington Industries) for two years as a salaried employee.  This experience helps me to relate to those who work in factories or for “big business”.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don’t make attempts at gainful employment.  My experience while substitute teaching has given me a perspective of young people that I might not have otherwise had.  It has allowed me to see how teachers feel in certain situations.</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B8442D"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221E88" w:rsidRPr="00221E88" w:rsidRDefault="00B8442D" w:rsidP="00604C16">
      <w:pPr>
        <w:tabs>
          <w:tab w:val="left" w:pos="720"/>
          <w:tab w:val="left" w:pos="1080"/>
          <w:tab w:val="left" w:pos="1440"/>
          <w:tab w:val="left" w:pos="2880"/>
          <w:tab w:val="left" w:pos="3600"/>
          <w:tab w:val="right" w:pos="6300"/>
          <w:tab w:val="right" w:pos="9360"/>
        </w:tabs>
        <w:suppressAutoHyphens/>
        <w:ind w:firstLine="360"/>
        <w:rPr>
          <w:spacing w:val="-3"/>
          <w:szCs w:val="22"/>
        </w:rPr>
      </w:pPr>
      <w:r w:rsidRPr="00221E88">
        <w:rPr>
          <w:spacing w:val="-3"/>
          <w:szCs w:val="22"/>
        </w:rPr>
        <w:tab/>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B8442D" w:rsidRPr="00221E88" w:rsidRDefault="00B8442D" w:rsidP="00604C16">
      <w:pPr>
        <w:tabs>
          <w:tab w:val="left" w:pos="720"/>
          <w:tab w:val="left" w:pos="1080"/>
          <w:tab w:val="left" w:pos="1440"/>
          <w:tab w:val="left" w:pos="2880"/>
          <w:tab w:val="left" w:pos="3600"/>
          <w:tab w:val="right" w:pos="6300"/>
          <w:tab w:val="right" w:pos="9360"/>
        </w:tabs>
        <w:ind w:firstLine="360"/>
        <w:rPr>
          <w:szCs w:val="22"/>
          <w:highlight w:val="yellow"/>
        </w:rPr>
      </w:pPr>
      <w:r w:rsidRPr="00221E88">
        <w:rPr>
          <w:szCs w:val="22"/>
        </w:rPr>
        <w:t>(11)</w:t>
      </w:r>
      <w:r w:rsidRPr="00221E88">
        <w:rPr>
          <w:szCs w:val="22"/>
        </w:rPr>
        <w:tab/>
        <w:t>Commission Members’ Comments:</w:t>
      </w:r>
    </w:p>
    <w:p w:rsidR="00221E88" w:rsidRPr="00221E88" w:rsidRDefault="00B8442D" w:rsidP="00604C16">
      <w:pPr>
        <w:tabs>
          <w:tab w:val="left" w:pos="720"/>
          <w:tab w:val="left" w:pos="1080"/>
          <w:tab w:val="left" w:pos="1440"/>
          <w:tab w:val="left" w:pos="2880"/>
          <w:tab w:val="left" w:pos="3600"/>
          <w:tab w:val="right" w:pos="6300"/>
          <w:tab w:val="right" w:pos="9360"/>
        </w:tabs>
        <w:ind w:firstLine="360"/>
        <w:rPr>
          <w:szCs w:val="22"/>
        </w:rPr>
      </w:pPr>
      <w:r w:rsidRPr="00221E88">
        <w:rPr>
          <w:szCs w:val="22"/>
        </w:rPr>
        <w:t>The Commission commented that Judge Henderson has an excellent temperament for service as a Circuit Court jurist, noting his service on the Family Court bench.  They further noted that he was one of the best Family Court judges in this State.</w:t>
      </w:r>
    </w:p>
    <w:p w:rsidR="00B8442D" w:rsidRPr="00221E88" w:rsidRDefault="00B8442D" w:rsidP="00604C16">
      <w:pPr>
        <w:keepNext/>
        <w:tabs>
          <w:tab w:val="left" w:pos="720"/>
          <w:tab w:val="left" w:pos="1080"/>
          <w:tab w:val="left" w:pos="1440"/>
          <w:tab w:val="left" w:pos="2880"/>
          <w:tab w:val="left" w:pos="3600"/>
          <w:tab w:val="right" w:pos="6300"/>
          <w:tab w:val="right" w:pos="9360"/>
        </w:tabs>
        <w:ind w:firstLine="360"/>
        <w:rPr>
          <w:szCs w:val="22"/>
        </w:rPr>
      </w:pPr>
      <w:r w:rsidRPr="00221E88">
        <w:rPr>
          <w:szCs w:val="22"/>
        </w:rPr>
        <w:t>(12)</w:t>
      </w:r>
      <w:r w:rsidRPr="00221E88">
        <w:rPr>
          <w:szCs w:val="22"/>
        </w:rPr>
        <w:tab/>
        <w:t>Conclusion:</w:t>
      </w:r>
    </w:p>
    <w:p w:rsidR="00221E88" w:rsidRPr="00221E88" w:rsidRDefault="00B8442D" w:rsidP="00604C16">
      <w:pPr>
        <w:pStyle w:val="BodyText"/>
        <w:tabs>
          <w:tab w:val="left" w:pos="-2610"/>
          <w:tab w:val="left" w:pos="-2340"/>
          <w:tab w:val="left" w:pos="-1980"/>
          <w:tab w:val="left" w:pos="720"/>
          <w:tab w:val="left" w:pos="1080"/>
          <w:tab w:val="left" w:pos="1440"/>
          <w:tab w:val="left" w:pos="3420"/>
          <w:tab w:val="right" w:pos="6300"/>
          <w:tab w:val="right" w:leader="dot" w:pos="9000"/>
          <w:tab w:val="right" w:pos="10260"/>
        </w:tabs>
        <w:spacing w:after="0" w:line="240" w:lineRule="auto"/>
        <w:ind w:firstLine="360"/>
        <w:jc w:val="left"/>
        <w:rPr>
          <w:rFonts w:ascii="Times New Roman" w:hAnsi="Times New Roman"/>
          <w:b/>
          <w:szCs w:val="22"/>
        </w:rPr>
      </w:pPr>
      <w:r w:rsidRPr="00221E88">
        <w:rPr>
          <w:rFonts w:ascii="Times New Roman" w:hAnsi="Times New Roman"/>
          <w:szCs w:val="22"/>
        </w:rPr>
        <w:t>The Commission found Judge Henderson qualified and nominated him for election to the Circuit Court.</w:t>
      </w:r>
    </w:p>
    <w:p w:rsidR="00604C16" w:rsidRDefault="00604C16" w:rsidP="00B8442D">
      <w:pPr>
        <w:keepNext/>
        <w:tabs>
          <w:tab w:val="left" w:pos="720"/>
          <w:tab w:val="left" w:pos="1440"/>
          <w:tab w:val="left" w:pos="2880"/>
          <w:tab w:val="left" w:pos="3600"/>
          <w:tab w:val="right" w:pos="9360"/>
        </w:tabs>
        <w:ind w:firstLine="0"/>
        <w:jc w:val="center"/>
        <w:rPr>
          <w:b/>
          <w:szCs w:val="22"/>
        </w:rPr>
      </w:pPr>
    </w:p>
    <w:p w:rsidR="00B8442D" w:rsidRPr="00221E88" w:rsidRDefault="00B8442D" w:rsidP="005E175F">
      <w:pPr>
        <w:keepNext/>
        <w:tabs>
          <w:tab w:val="left" w:pos="720"/>
          <w:tab w:val="left" w:pos="1440"/>
          <w:tab w:val="left" w:pos="2880"/>
          <w:tab w:val="left" w:pos="3600"/>
          <w:tab w:val="right" w:pos="6300"/>
        </w:tabs>
        <w:ind w:firstLine="180"/>
        <w:jc w:val="center"/>
        <w:rPr>
          <w:b/>
          <w:szCs w:val="22"/>
        </w:rPr>
      </w:pPr>
      <w:r w:rsidRPr="00221E88">
        <w:rPr>
          <w:b/>
          <w:szCs w:val="22"/>
        </w:rPr>
        <w:t>The Honorable Robert E. Hood</w:t>
      </w:r>
    </w:p>
    <w:p w:rsidR="00221E88" w:rsidRPr="00221E88" w:rsidRDefault="00B8442D" w:rsidP="005E175F">
      <w:pPr>
        <w:keepNext/>
        <w:tabs>
          <w:tab w:val="left" w:pos="720"/>
          <w:tab w:val="left" w:pos="1440"/>
          <w:tab w:val="left" w:pos="2880"/>
          <w:tab w:val="left" w:pos="3600"/>
          <w:tab w:val="right" w:pos="6300"/>
        </w:tabs>
        <w:ind w:firstLine="180"/>
        <w:jc w:val="center"/>
        <w:rPr>
          <w:b/>
          <w:szCs w:val="22"/>
        </w:rPr>
      </w:pPr>
      <w:r w:rsidRPr="00221E88">
        <w:rPr>
          <w:b/>
          <w:szCs w:val="22"/>
        </w:rPr>
        <w:t>Circuit Court, Fifth Judicial Circuit, Seat 3</w:t>
      </w:r>
    </w:p>
    <w:p w:rsidR="00221E88" w:rsidRPr="00221E88" w:rsidRDefault="00B8442D" w:rsidP="005E175F">
      <w:pPr>
        <w:tabs>
          <w:tab w:val="left" w:pos="720"/>
          <w:tab w:val="left" w:pos="1440"/>
          <w:tab w:val="left" w:pos="2880"/>
          <w:tab w:val="left" w:pos="3600"/>
          <w:tab w:val="right" w:pos="6300"/>
        </w:tabs>
        <w:ind w:firstLine="180"/>
        <w:jc w:val="center"/>
        <w:rPr>
          <w:b/>
          <w:szCs w:val="22"/>
        </w:rPr>
      </w:pPr>
      <w:r w:rsidRPr="00221E88">
        <w:rPr>
          <w:b/>
          <w:szCs w:val="22"/>
        </w:rPr>
        <w:t>Commission’s Findings:</w:t>
      </w:r>
      <w:r w:rsidRPr="00221E88">
        <w:rPr>
          <w:b/>
          <w:szCs w:val="22"/>
        </w:rPr>
        <w:tab/>
        <w:t>QUALIFIED AND NOMINATED</w:t>
      </w:r>
    </w:p>
    <w:p w:rsidR="005E175F" w:rsidRDefault="005E175F" w:rsidP="00B8442D">
      <w:pPr>
        <w:tabs>
          <w:tab w:val="left" w:pos="720"/>
          <w:tab w:val="left" w:pos="1440"/>
          <w:tab w:val="left" w:pos="2880"/>
          <w:tab w:val="left" w:pos="3600"/>
          <w:tab w:val="right" w:pos="9360"/>
        </w:tabs>
        <w:ind w:firstLine="0"/>
        <w:rPr>
          <w:szCs w:val="22"/>
        </w:rPr>
      </w:pPr>
    </w:p>
    <w:p w:rsidR="00221E88" w:rsidRPr="00221E88" w:rsidRDefault="00B8442D" w:rsidP="00B8442D">
      <w:pPr>
        <w:tabs>
          <w:tab w:val="left" w:pos="720"/>
          <w:tab w:val="left" w:pos="1440"/>
          <w:tab w:val="left" w:pos="2880"/>
          <w:tab w:val="left" w:pos="3600"/>
          <w:tab w:val="right" w:pos="9360"/>
        </w:tabs>
        <w:ind w:firstLine="0"/>
        <w:rPr>
          <w:szCs w:val="22"/>
        </w:rPr>
      </w:pPr>
      <w:r w:rsidRPr="00221E88">
        <w:rPr>
          <w:szCs w:val="22"/>
        </w:rPr>
        <w:t>Pursuant to S.C. Code Ann. §2-19-40, the chairman of the Commission waived the public hearing for Judge Hood, upon recommendation of the Commission members, since his candidacy for re-election was uncontested, and there was no substantial reason for having a public hearing regarding his candidacy.</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(1)</w:t>
      </w:r>
      <w:r w:rsidRPr="00221E88">
        <w:rPr>
          <w:szCs w:val="22"/>
        </w:rPr>
        <w:tab/>
        <w:t>Constitutional Qualifications:</w:t>
      </w:r>
    </w:p>
    <w:p w:rsidR="00221E88" w:rsidRPr="00221E88" w:rsidRDefault="00B8442D" w:rsidP="0094159E">
      <w:pPr>
        <w:tabs>
          <w:tab w:val="left" w:pos="1440"/>
          <w:tab w:val="left" w:pos="2880"/>
          <w:tab w:val="left" w:pos="3600"/>
          <w:tab w:val="right" w:pos="9360"/>
        </w:tabs>
        <w:ind w:firstLine="0"/>
        <w:rPr>
          <w:szCs w:val="22"/>
        </w:rPr>
      </w:pPr>
      <w:r w:rsidRPr="00221E88">
        <w:rPr>
          <w:szCs w:val="22"/>
        </w:rPr>
        <w:t>Based on the Commission’s investigation, Judge Hood meets the qualifications prescribed by law for judicial service as a Circuit Court judge.</w:t>
      </w:r>
    </w:p>
    <w:p w:rsidR="00221E88" w:rsidRPr="00221E88" w:rsidRDefault="00B8442D" w:rsidP="0094159E">
      <w:pPr>
        <w:tabs>
          <w:tab w:val="left" w:pos="1440"/>
          <w:tab w:val="left" w:pos="2880"/>
          <w:tab w:val="left" w:pos="3600"/>
          <w:tab w:val="right" w:pos="9360"/>
        </w:tabs>
        <w:ind w:firstLine="0"/>
        <w:rPr>
          <w:szCs w:val="22"/>
        </w:rPr>
      </w:pPr>
      <w:r w:rsidRPr="00221E88">
        <w:rPr>
          <w:szCs w:val="22"/>
        </w:rPr>
        <w:t xml:space="preserve">Judge Hood was born in 1975.  He is 39 years old and a resident of Chapin, SC.  Judge Hood provided in his application that he has been a resident of SC for at least the immediate past five years and has been a licensed attorney in SC since 2001. </w:t>
      </w:r>
    </w:p>
    <w:p w:rsidR="0028239D" w:rsidRDefault="0028239D">
      <w:pPr>
        <w:ind w:firstLine="0"/>
        <w:jc w:val="left"/>
        <w:rPr>
          <w:szCs w:val="22"/>
        </w:rPr>
      </w:pPr>
      <w:r>
        <w:rPr>
          <w:szCs w:val="22"/>
        </w:rPr>
        <w:br w:type="page"/>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(2)</w:t>
      </w:r>
      <w:r w:rsidRPr="00221E88">
        <w:rPr>
          <w:szCs w:val="22"/>
        </w:rPr>
        <w:tab/>
        <w:t>Ethical Fitness:</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The Commission’s investigation did not reveal any evidence of unethical conduct by Judge Hood.</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Judge Hood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Judge Hood reported that he has not made any campaign expenditures.</w:t>
      </w:r>
    </w:p>
    <w:p w:rsidR="00B8442D" w:rsidRPr="00221E88" w:rsidRDefault="00B8442D" w:rsidP="005E175F">
      <w:pPr>
        <w:tabs>
          <w:tab w:val="left" w:pos="720"/>
          <w:tab w:val="left" w:pos="1440"/>
          <w:tab w:val="left" w:pos="1890"/>
          <w:tab w:val="left" w:pos="2880"/>
          <w:tab w:val="left" w:pos="3600"/>
          <w:tab w:val="right" w:pos="9360"/>
        </w:tabs>
        <w:ind w:left="720" w:firstLine="0"/>
        <w:rPr>
          <w:szCs w:val="22"/>
        </w:rPr>
      </w:pPr>
      <w:r w:rsidRPr="00221E88">
        <w:rPr>
          <w:szCs w:val="22"/>
        </w:rPr>
        <w:t>Judge Hood reported that he has not:</w:t>
      </w:r>
    </w:p>
    <w:p w:rsidR="00B8442D" w:rsidRPr="00221E88" w:rsidRDefault="00B8442D" w:rsidP="005E175F">
      <w:pPr>
        <w:tabs>
          <w:tab w:val="left" w:pos="720"/>
          <w:tab w:val="left" w:pos="1440"/>
          <w:tab w:val="left" w:pos="1890"/>
          <w:tab w:val="left" w:pos="2880"/>
          <w:tab w:val="left" w:pos="3600"/>
          <w:tab w:val="right" w:pos="9360"/>
        </w:tabs>
        <w:ind w:left="1440" w:firstLine="0"/>
        <w:rPr>
          <w:szCs w:val="22"/>
        </w:rPr>
      </w:pPr>
      <w:r w:rsidRPr="00221E88">
        <w:rPr>
          <w:szCs w:val="22"/>
        </w:rPr>
        <w:t>(a)</w:t>
      </w:r>
      <w:r w:rsidRPr="00221E88">
        <w:rPr>
          <w:szCs w:val="22"/>
        </w:rPr>
        <w:tab/>
        <w:t>sought or received the pledge of any legislator prior to screening;</w:t>
      </w:r>
    </w:p>
    <w:p w:rsidR="00B8442D" w:rsidRPr="00221E88" w:rsidRDefault="00B8442D" w:rsidP="005E175F">
      <w:pPr>
        <w:tabs>
          <w:tab w:val="left" w:pos="720"/>
          <w:tab w:val="left" w:pos="1440"/>
          <w:tab w:val="left" w:pos="1890"/>
          <w:tab w:val="left" w:pos="2880"/>
          <w:tab w:val="left" w:pos="3600"/>
          <w:tab w:val="right" w:pos="9360"/>
        </w:tabs>
        <w:ind w:left="1440" w:firstLine="0"/>
        <w:rPr>
          <w:szCs w:val="22"/>
        </w:rPr>
      </w:pPr>
      <w:r w:rsidRPr="00221E88">
        <w:rPr>
          <w:szCs w:val="22"/>
        </w:rPr>
        <w:t>(b)</w:t>
      </w:r>
      <w:r w:rsidRPr="00221E88">
        <w:rPr>
          <w:szCs w:val="22"/>
        </w:rPr>
        <w:tab/>
        <w:t>sought or been offered a conditional pledge of support by a legislator;</w:t>
      </w:r>
    </w:p>
    <w:p w:rsidR="00221E88" w:rsidRPr="00221E88" w:rsidRDefault="00B8442D" w:rsidP="005E175F">
      <w:pPr>
        <w:tabs>
          <w:tab w:val="left" w:pos="720"/>
          <w:tab w:val="left" w:pos="1440"/>
          <w:tab w:val="left" w:pos="1890"/>
          <w:tab w:val="left" w:pos="2880"/>
          <w:tab w:val="left" w:pos="3600"/>
          <w:tab w:val="right" w:pos="9360"/>
        </w:tabs>
        <w:ind w:left="1440" w:firstLine="0"/>
        <w:rPr>
          <w:szCs w:val="22"/>
        </w:rPr>
      </w:pPr>
      <w:r w:rsidRPr="00221E88">
        <w:rPr>
          <w:szCs w:val="22"/>
        </w:rPr>
        <w:t>(c)</w:t>
      </w:r>
      <w:r w:rsidRPr="00221E88">
        <w:rPr>
          <w:szCs w:val="22"/>
        </w:rPr>
        <w:tab/>
        <w:t>asked third persons to contact members of the General Assembly prior to screening.</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Judge Hood reported that he is aware of the Commission’s 48-hour rule regarding the formal and informal release of the Screening Report.</w:t>
      </w:r>
    </w:p>
    <w:p w:rsidR="00B8442D" w:rsidRPr="00221E88" w:rsidRDefault="00B8442D" w:rsidP="00B8442D">
      <w:pPr>
        <w:keepNext/>
        <w:tabs>
          <w:tab w:val="left" w:pos="720"/>
          <w:tab w:val="left" w:pos="1440"/>
          <w:tab w:val="left" w:pos="2880"/>
          <w:tab w:val="left" w:pos="3600"/>
          <w:tab w:val="right" w:pos="9360"/>
        </w:tabs>
        <w:ind w:left="720" w:firstLine="0"/>
        <w:rPr>
          <w:szCs w:val="22"/>
        </w:rPr>
      </w:pPr>
      <w:r w:rsidRPr="00221E88">
        <w:rPr>
          <w:szCs w:val="22"/>
        </w:rPr>
        <w:t>(3)</w:t>
      </w:r>
      <w:r w:rsidRPr="00221E88">
        <w:rPr>
          <w:szCs w:val="22"/>
        </w:rPr>
        <w:tab/>
        <w:t>Professional and Academic Ability:</w:t>
      </w:r>
    </w:p>
    <w:p w:rsidR="00221E88" w:rsidRPr="00221E88" w:rsidRDefault="00B8442D" w:rsidP="00B8442D">
      <w:pPr>
        <w:keepNext/>
        <w:tabs>
          <w:tab w:val="left" w:pos="720"/>
          <w:tab w:val="left" w:pos="1440"/>
          <w:tab w:val="left" w:pos="2880"/>
          <w:tab w:val="left" w:pos="3600"/>
          <w:tab w:val="right" w:pos="9360"/>
        </w:tabs>
        <w:ind w:left="720" w:firstLine="0"/>
        <w:rPr>
          <w:szCs w:val="22"/>
        </w:rPr>
      </w:pPr>
      <w:r w:rsidRPr="00221E88">
        <w:rPr>
          <w:szCs w:val="22"/>
        </w:rPr>
        <w:t>The Commission found Judge Hood to be intelligent and knowledgeable.  His performance on the Commission’s practice and procedure questions met expectations.</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Judge Hood described his continuing legal or judicial education during the past five years as follows:</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Conference/CLE Name</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Lawyer Mentoring Program</w:t>
      </w:r>
      <w:r w:rsidRPr="00221E88">
        <w:rPr>
          <w:szCs w:val="22"/>
        </w:rPr>
        <w:tab/>
        <w:t>2014;</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General Jurisdiction, National Judicial College; </w:t>
      </w:r>
      <w:r w:rsidRPr="00221E88">
        <w:rPr>
          <w:szCs w:val="22"/>
        </w:rPr>
        <w:tab/>
        <w:t>2014;</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South Carolina Circuit Court Judges Conference </w:t>
      </w:r>
      <w:r w:rsidRPr="00221E88">
        <w:rPr>
          <w:szCs w:val="22"/>
        </w:rPr>
        <w:tab/>
        <w:t>2014;</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Sporting Clays CLE: Ethics with the Judges</w:t>
      </w:r>
      <w:r w:rsidRPr="00221E88">
        <w:rPr>
          <w:szCs w:val="22"/>
        </w:rPr>
        <w:tab/>
        <w:t>2014;</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 Bar Trial and Appellate Advocacy Section Civil Law Update</w:t>
      </w:r>
      <w:r w:rsidRPr="00221E88">
        <w:rPr>
          <w:szCs w:val="22"/>
        </w:rPr>
        <w:tab/>
      </w:r>
      <w:r w:rsidRPr="00221E88">
        <w:rPr>
          <w:szCs w:val="22"/>
        </w:rPr>
        <w:tab/>
      </w:r>
      <w:r w:rsidRPr="00221E88">
        <w:rPr>
          <w:szCs w:val="22"/>
        </w:rPr>
        <w:tab/>
        <w:t>2014;</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 Bar Criminal Law Section – Part 2</w:t>
      </w:r>
      <w:r w:rsidRPr="00221E88">
        <w:rPr>
          <w:szCs w:val="22"/>
        </w:rPr>
        <w:tab/>
        <w:t>2014;</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 Bar Part 1: Criminal Law Section</w:t>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 Bar Part 2: Criminal Law Section</w:t>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Spring Sporting Clays CLE: Ethics with the Judges </w:t>
      </w:r>
      <w:r w:rsidRPr="00221E88">
        <w:rPr>
          <w:szCs w:val="22"/>
        </w:rPr>
        <w:tab/>
      </w:r>
      <w:r w:rsidRPr="00221E88">
        <w:rPr>
          <w:szCs w:val="22"/>
        </w:rPr>
        <w:tab/>
      </w:r>
      <w:r w:rsidRPr="00221E88">
        <w:rPr>
          <w:szCs w:val="22"/>
        </w:rPr>
        <w:tab/>
      </w:r>
      <w:r w:rsidRPr="00221E88">
        <w:rPr>
          <w:szCs w:val="22"/>
        </w:rPr>
        <w:tab/>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SC Circuit Court Judges Conference, Spring CLE </w:t>
      </w:r>
      <w:r w:rsidRPr="00221E88">
        <w:rPr>
          <w:szCs w:val="22"/>
        </w:rPr>
        <w:tab/>
      </w:r>
      <w:r w:rsidRPr="00221E88">
        <w:rPr>
          <w:szCs w:val="22"/>
        </w:rPr>
        <w:tab/>
      </w:r>
      <w:r w:rsidRPr="00221E88">
        <w:rPr>
          <w:szCs w:val="22"/>
        </w:rPr>
        <w:tab/>
      </w:r>
      <w:r w:rsidRPr="00221E88">
        <w:rPr>
          <w:szCs w:val="22"/>
        </w:rPr>
        <w:tab/>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Orientation School for New Circuit Court Judges</w:t>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Annual Judicial Conference </w:t>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Fall Sporting Clays: Ethics with the Judges </w:t>
      </w:r>
      <w:r w:rsidRPr="00221E88">
        <w:rPr>
          <w:szCs w:val="22"/>
        </w:rPr>
        <w:tab/>
        <w:t>2013;</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Spring Sporting Clays : Ethics with the Judges</w:t>
      </w:r>
      <w:r w:rsidRPr="00221E88">
        <w:rPr>
          <w:szCs w:val="22"/>
        </w:rPr>
        <w:tab/>
        <w:t>2012;</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Annual Circuit Court Judges Conference </w:t>
      </w:r>
      <w:r w:rsidRPr="00221E88">
        <w:rPr>
          <w:szCs w:val="22"/>
        </w:rPr>
        <w:tab/>
        <w:t>2012;</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SCAJ Annual Convention</w:t>
      </w:r>
      <w:r w:rsidRPr="00221E88">
        <w:rPr>
          <w:szCs w:val="22"/>
        </w:rPr>
        <w:tab/>
        <w:t>2012;</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Annual Judicial Conference</w:t>
      </w:r>
      <w:r w:rsidRPr="00221E88">
        <w:rPr>
          <w:szCs w:val="22"/>
        </w:rPr>
        <w:tab/>
        <w:t>2012;</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Fall Sporting Clays: Ethics with the Judges</w:t>
      </w:r>
      <w:r w:rsidRPr="00221E88">
        <w:rPr>
          <w:szCs w:val="22"/>
        </w:rPr>
        <w:tab/>
        <w:t>2012;</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Lawyer Mentoring Second Pilot Program</w:t>
      </w:r>
      <w:r w:rsidRPr="00221E88">
        <w:rPr>
          <w:szCs w:val="22"/>
        </w:rPr>
        <w:tab/>
        <w:t>2011;</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DUI Defense from A to Z</w:t>
      </w:r>
      <w:r w:rsidRPr="00221E88">
        <w:rPr>
          <w:szCs w:val="22"/>
        </w:rPr>
        <w:tab/>
        <w:t>2011;</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Sporting Clays CLE: Ethics with the Judges </w:t>
      </w:r>
      <w:r w:rsidRPr="00221E88">
        <w:rPr>
          <w:szCs w:val="22"/>
        </w:rPr>
        <w:tab/>
        <w:t>2011;</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SCAJ Annual Convention</w:t>
      </w:r>
      <w:r w:rsidRPr="00221E88">
        <w:rPr>
          <w:szCs w:val="22"/>
        </w:rPr>
        <w:tab/>
        <w:t>2011;</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Sporting Clays CLE: Ethics with the Judges </w:t>
      </w:r>
      <w:r w:rsidRPr="00221E88">
        <w:rPr>
          <w:szCs w:val="22"/>
        </w:rPr>
        <w:tab/>
        <w:t>2011;</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SCACDL 3</w:t>
      </w:r>
      <w:r w:rsidRPr="00221E88">
        <w:rPr>
          <w:szCs w:val="22"/>
          <w:vertAlign w:val="superscript"/>
        </w:rPr>
        <w:t>rd</w:t>
      </w:r>
      <w:r w:rsidRPr="00221E88">
        <w:rPr>
          <w:szCs w:val="22"/>
        </w:rPr>
        <w:t xml:space="preserve"> Annual Reese Joye DUI</w:t>
      </w:r>
      <w:r w:rsidRPr="00221E88">
        <w:rPr>
          <w:szCs w:val="22"/>
        </w:rPr>
        <w:tab/>
        <w:t>2010;</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Sporting Clays CLE: Ethics with the Judges </w:t>
      </w:r>
      <w:r w:rsidRPr="00221E88">
        <w:rPr>
          <w:szCs w:val="22"/>
        </w:rPr>
        <w:tab/>
        <w:t>2010;</w:t>
      </w:r>
    </w:p>
    <w:p w:rsidR="00B8442D" w:rsidRPr="00221E88" w:rsidRDefault="00B8442D" w:rsidP="00B8442D">
      <w:pPr>
        <w:numPr>
          <w:ilvl w:val="0"/>
          <w:numId w:val="37"/>
        </w:numPr>
        <w:tabs>
          <w:tab w:val="left" w:pos="720"/>
          <w:tab w:val="left" w:pos="1440"/>
          <w:tab w:val="left" w:pos="2160"/>
          <w:tab w:val="left" w:pos="2880"/>
          <w:tab w:val="left" w:pos="3600"/>
          <w:tab w:val="right" w:pos="9360"/>
        </w:tabs>
        <w:ind w:firstLine="0"/>
        <w:rPr>
          <w:szCs w:val="22"/>
        </w:rPr>
      </w:pPr>
      <w:r w:rsidRPr="00221E88">
        <w:rPr>
          <w:szCs w:val="22"/>
        </w:rPr>
        <w:t xml:space="preserve">SCAJ Annual Convention </w:t>
      </w:r>
      <w:r w:rsidRPr="00221E88">
        <w:rPr>
          <w:szCs w:val="22"/>
        </w:rPr>
        <w:tab/>
        <w:t>2010;</w:t>
      </w:r>
    </w:p>
    <w:p w:rsidR="00B8442D" w:rsidRPr="00221E88" w:rsidRDefault="005E175F" w:rsidP="005E175F">
      <w:pPr>
        <w:numPr>
          <w:ilvl w:val="0"/>
          <w:numId w:val="37"/>
        </w:numPr>
        <w:tabs>
          <w:tab w:val="left" w:pos="720"/>
          <w:tab w:val="left" w:pos="1440"/>
          <w:tab w:val="left" w:pos="2160"/>
          <w:tab w:val="left" w:pos="2880"/>
          <w:tab w:val="left" w:pos="3600"/>
          <w:tab w:val="right" w:pos="9360"/>
        </w:tabs>
        <w:ind w:firstLine="0"/>
        <w:rPr>
          <w:szCs w:val="22"/>
        </w:rPr>
      </w:pPr>
      <w:r>
        <w:rPr>
          <w:szCs w:val="22"/>
        </w:rPr>
        <w:t xml:space="preserve"> </w:t>
      </w:r>
      <w:r w:rsidR="00B8442D" w:rsidRPr="00221E88">
        <w:rPr>
          <w:szCs w:val="22"/>
        </w:rPr>
        <w:t xml:space="preserve">Sporting Clays CLE: Ethics with the Judges </w:t>
      </w:r>
      <w:r w:rsidR="00B8442D" w:rsidRPr="00221E88">
        <w:rPr>
          <w:szCs w:val="22"/>
        </w:rPr>
        <w:tab/>
        <w:t>2010;</w:t>
      </w:r>
    </w:p>
    <w:p w:rsidR="00B8442D" w:rsidRPr="00221E88" w:rsidRDefault="005E175F" w:rsidP="005E175F">
      <w:pPr>
        <w:tabs>
          <w:tab w:val="left" w:pos="720"/>
          <w:tab w:val="left" w:pos="1440"/>
          <w:tab w:val="left" w:pos="2160"/>
          <w:tab w:val="left" w:pos="2880"/>
          <w:tab w:val="left" w:pos="3600"/>
          <w:tab w:val="right" w:pos="9360"/>
        </w:tabs>
        <w:ind w:left="1080" w:firstLine="0"/>
        <w:rPr>
          <w:szCs w:val="22"/>
        </w:rPr>
      </w:pPr>
      <w:r>
        <w:rPr>
          <w:szCs w:val="22"/>
        </w:rPr>
        <w:t xml:space="preserve">(bb) </w:t>
      </w:r>
      <w:r w:rsidR="00B8442D" w:rsidRPr="00221E88">
        <w:rPr>
          <w:szCs w:val="22"/>
        </w:rPr>
        <w:t>SCAJ Annual Convention</w:t>
      </w:r>
      <w:r w:rsidR="00B8442D" w:rsidRPr="00221E88">
        <w:rPr>
          <w:szCs w:val="22"/>
        </w:rPr>
        <w:tab/>
        <w:t>2009;</w:t>
      </w:r>
    </w:p>
    <w:p w:rsidR="00221E88" w:rsidRPr="00221E88" w:rsidRDefault="00B8442D" w:rsidP="005E175F">
      <w:pPr>
        <w:tabs>
          <w:tab w:val="left" w:pos="720"/>
          <w:tab w:val="left" w:pos="1440"/>
          <w:tab w:val="left" w:pos="2880"/>
          <w:tab w:val="left" w:pos="3600"/>
          <w:tab w:val="right" w:pos="9360"/>
        </w:tabs>
        <w:ind w:left="1080" w:firstLine="0"/>
        <w:rPr>
          <w:szCs w:val="22"/>
        </w:rPr>
      </w:pPr>
      <w:r w:rsidRPr="00221E88">
        <w:rPr>
          <w:szCs w:val="22"/>
        </w:rPr>
        <w:t>(cc)</w:t>
      </w:r>
      <w:r w:rsidRPr="00221E88">
        <w:rPr>
          <w:szCs w:val="22"/>
        </w:rPr>
        <w:tab/>
        <w:t xml:space="preserve">Bridging the Gap – Defending DUI </w:t>
      </w:r>
      <w:r w:rsidRPr="00221E88">
        <w:rPr>
          <w:szCs w:val="22"/>
        </w:rPr>
        <w:tab/>
        <w:t>2009.</w:t>
      </w:r>
    </w:p>
    <w:p w:rsidR="00B8442D" w:rsidRPr="00221E88" w:rsidRDefault="00B8442D" w:rsidP="005E175F">
      <w:pPr>
        <w:tabs>
          <w:tab w:val="left" w:pos="720"/>
          <w:tab w:val="left" w:pos="1440"/>
          <w:tab w:val="left" w:pos="2880"/>
          <w:tab w:val="left" w:pos="3600"/>
          <w:tab w:val="right" w:pos="9360"/>
        </w:tabs>
        <w:ind w:left="1080" w:firstLine="0"/>
        <w:rPr>
          <w:szCs w:val="22"/>
        </w:rPr>
      </w:pPr>
      <w:r w:rsidRPr="00221E88">
        <w:rPr>
          <w:szCs w:val="22"/>
        </w:rPr>
        <w:t>Judge Hood reported that he has taught the following law</w:t>
      </w:r>
      <w:r w:rsidRPr="00221E88">
        <w:rPr>
          <w:szCs w:val="22"/>
        </w:rPr>
        <w:noBreakHyphen/>
        <w:t>related courses: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USC School of Law, Lunch with Leaders, February 2014: I participated in a panel and advised law students about clerkships and legal employment;</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South Carolina Bar Tort Law Update &amp; Ethics, February 2014: I participated in a panel with two lawyers on relevant tort issues;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NBI Judicial Panel, March 2014: I participated in a roundtable discussion with judges;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Summary Court Judges Annual Meeting, March 2014: I taught on the topic of ethics to summary court judges;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 xml:space="preserve">Young Lawyers Mock Trial, April 2014: I served as a </w:t>
      </w:r>
      <w:r w:rsidRPr="00221E88">
        <w:rPr>
          <w:bCs/>
          <w:szCs w:val="22"/>
        </w:rPr>
        <w:tab/>
        <w:t>mock trial judge;</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 xml:space="preserve">Sporting Clays CLE panel, April 2014: I served on an </w:t>
      </w:r>
      <w:r w:rsidRPr="00221E88">
        <w:rPr>
          <w:bCs/>
          <w:szCs w:val="22"/>
        </w:rPr>
        <w:tab/>
        <w:t>ethics panel;</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South Carolina Defense Trial Attorneys Mock Trial Class, April 2014: I served as a mock trial judge;</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University of South Carolina School of Law, Ethics, November 2013: I taught an ethics class with Johnny Gasser and Sherri Lydon;</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Young Lawyers Division, Lunch &amp; Learn, November 2013: I participated in a roundtable discussion with young lawyers;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University of South Carolina School of Law Mock Trial Event, October 2013: I served as a mock trial judge;</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 xml:space="preserve">Sporting Clay CLE panel, October 2013: I served on an </w:t>
      </w:r>
      <w:r w:rsidRPr="00221E88">
        <w:rPr>
          <w:bCs/>
          <w:szCs w:val="22"/>
        </w:rPr>
        <w:tab/>
        <w:t>ethics panel;</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University of South Carolina School of Law Moot Court competition, October 2013: I served as a moot court judge;</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Annual Solicitor’s Conference panel, September 2013: I participated in the criminal update portion of the conference;</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South Carolina Defense Trial Attorneys Mock Trial Class, April 2013: I served as a mock trial judge;</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Circuit Court Judicial Conference, May 2013: I taught a class on Fourth Amendment canine searches;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 xml:space="preserve">Sporting Clays CLE panel, April 2013: I served on an </w:t>
      </w:r>
      <w:r w:rsidRPr="00221E88">
        <w:rPr>
          <w:bCs/>
          <w:szCs w:val="22"/>
        </w:rPr>
        <w:tab/>
        <w:t>ethics panel;</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South Carolina Bar Convention, January 2013: Along with Judge McIntosh, I taught a class on recent Fourth Amendment cases;</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 xml:space="preserve">Sporting Clays CLE panel, October 2012: I served on an </w:t>
      </w:r>
      <w:r w:rsidRPr="00221E88">
        <w:rPr>
          <w:bCs/>
          <w:szCs w:val="22"/>
        </w:rPr>
        <w:tab/>
        <w:t>ethics panel;</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Young Lawyers Division, October 2012: I was on a panel addressing middle school students at Dent Middle School;</w:t>
      </w:r>
    </w:p>
    <w:p w:rsidR="00B8442D"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 xml:space="preserve">Sporting Clays CLE panel, April 2012: I served on an </w:t>
      </w:r>
      <w:r w:rsidRPr="00221E88">
        <w:rPr>
          <w:bCs/>
          <w:szCs w:val="22"/>
        </w:rPr>
        <w:tab/>
        <w:t>ethics panel;</w:t>
      </w:r>
    </w:p>
    <w:p w:rsidR="00221E88" w:rsidRPr="00221E88" w:rsidRDefault="00B8442D" w:rsidP="005E175F">
      <w:pPr>
        <w:numPr>
          <w:ilvl w:val="0"/>
          <w:numId w:val="38"/>
        </w:numPr>
        <w:tabs>
          <w:tab w:val="left" w:pos="720"/>
          <w:tab w:val="left" w:pos="1440"/>
          <w:tab w:val="left" w:pos="2160"/>
          <w:tab w:val="left" w:pos="2880"/>
          <w:tab w:val="left" w:pos="3600"/>
          <w:tab w:val="right" w:pos="9360"/>
        </w:tabs>
        <w:ind w:left="0" w:firstLine="270"/>
        <w:rPr>
          <w:bCs/>
          <w:szCs w:val="22"/>
        </w:rPr>
      </w:pPr>
      <w:r w:rsidRPr="00221E88">
        <w:rPr>
          <w:bCs/>
          <w:szCs w:val="22"/>
        </w:rPr>
        <w:t>University of South Carolina Mock Trial Competition, May 2011: I served as a mock trial judge.</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Hood reported that he has not published any books or articles.</w:t>
      </w:r>
    </w:p>
    <w:p w:rsidR="00B8442D"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(4)</w:t>
      </w:r>
      <w:r w:rsidRPr="00221E88">
        <w:rPr>
          <w:szCs w:val="22"/>
        </w:rPr>
        <w:tab/>
        <w:t>Character:</w:t>
      </w:r>
    </w:p>
    <w:p w:rsidR="00221E88"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The Commission’s investigation of Judge Hood did not reveal evidence of any founded grievances or criminal allegations made against him.  The Commission’s investigation of Judge Hood did not indicate any evidence of a troubled financial status. Judge Hood has handled his financial affairs responsibly.</w:t>
      </w:r>
    </w:p>
    <w:p w:rsidR="00221E88"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The Commission also noted that Judge Hood was punctual and attentive in his dealings with the Commission, and the Commission’s investigation did not reveal any problems with his diligence and industry.</w:t>
      </w:r>
    </w:p>
    <w:p w:rsidR="00B8442D"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(5)</w:t>
      </w:r>
      <w:r w:rsidRPr="00221E88">
        <w:rPr>
          <w:szCs w:val="22"/>
        </w:rPr>
        <w:tab/>
        <w:t>Reputation:</w:t>
      </w:r>
    </w:p>
    <w:p w:rsidR="00221E88"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 xml:space="preserve">Judge Hood reported that </w:t>
      </w:r>
      <w:r w:rsidRPr="00221E88">
        <w:rPr>
          <w:bCs/>
          <w:szCs w:val="22"/>
        </w:rPr>
        <w:t>prior to taking the bench, I was rated 2.9 out of 5 by, a legal rating organization, Martindale-Hubbell, and met the very high criteria of General Ethical Standing.</w:t>
      </w:r>
    </w:p>
    <w:p w:rsidR="00B8442D"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(6)</w:t>
      </w:r>
      <w:r w:rsidRPr="00221E88">
        <w:rPr>
          <w:szCs w:val="22"/>
        </w:rPr>
        <w:tab/>
        <w:t>Physical Health:</w:t>
      </w:r>
    </w:p>
    <w:p w:rsidR="00221E88"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Judge Hood appears to be physically capable of performing the duties of the office he seeks.</w:t>
      </w:r>
    </w:p>
    <w:p w:rsidR="00B8442D"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(7)</w:t>
      </w:r>
      <w:r w:rsidRPr="00221E88">
        <w:rPr>
          <w:szCs w:val="22"/>
        </w:rPr>
        <w:tab/>
        <w:t>Mental Stability:</w:t>
      </w:r>
    </w:p>
    <w:p w:rsidR="00221E88"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Judge Hood appears to be mentally capable of performing the duties of the office he seeks.</w:t>
      </w:r>
    </w:p>
    <w:p w:rsidR="00B8442D"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(8)</w:t>
      </w:r>
      <w:r w:rsidRPr="00221E88">
        <w:rPr>
          <w:szCs w:val="22"/>
        </w:rPr>
        <w:tab/>
        <w:t>Experience:</w:t>
      </w:r>
    </w:p>
    <w:p w:rsidR="00221E88" w:rsidRPr="00221E88" w:rsidRDefault="00B8442D" w:rsidP="005E175F">
      <w:pPr>
        <w:tabs>
          <w:tab w:val="left" w:pos="720"/>
          <w:tab w:val="left" w:pos="1080"/>
          <w:tab w:val="left" w:pos="1440"/>
          <w:tab w:val="left" w:pos="2880"/>
          <w:tab w:val="left" w:pos="3600"/>
          <w:tab w:val="right" w:pos="6300"/>
        </w:tabs>
        <w:ind w:firstLine="274"/>
        <w:rPr>
          <w:szCs w:val="22"/>
        </w:rPr>
      </w:pPr>
      <w:r w:rsidRPr="00221E88">
        <w:rPr>
          <w:szCs w:val="22"/>
        </w:rPr>
        <w:t>Judge Hood was admitted to the SC Bar in 2001.</w:t>
      </w:r>
    </w:p>
    <w:p w:rsidR="00B8442D" w:rsidRPr="00221E88" w:rsidRDefault="00B8442D" w:rsidP="005E175F">
      <w:pPr>
        <w:tabs>
          <w:tab w:val="left" w:pos="720"/>
          <w:tab w:val="left" w:pos="1080"/>
          <w:tab w:val="left" w:pos="1440"/>
          <w:tab w:val="left" w:pos="2880"/>
          <w:tab w:val="left" w:pos="3600"/>
          <w:tab w:val="right" w:pos="6300"/>
        </w:tabs>
        <w:ind w:firstLine="274"/>
        <w:rPr>
          <w:szCs w:val="22"/>
          <w:highlight w:val="yellow"/>
        </w:rPr>
      </w:pPr>
      <w:r w:rsidRPr="00221E88">
        <w:rPr>
          <w:szCs w:val="22"/>
        </w:rPr>
        <w:t>He gave the following account of his legal experience since graduation from law school:</w:t>
      </w:r>
    </w:p>
    <w:p w:rsidR="00B8442D" w:rsidRPr="00221E88" w:rsidRDefault="00B8442D" w:rsidP="005E175F">
      <w:pPr>
        <w:numPr>
          <w:ilvl w:val="0"/>
          <w:numId w:val="39"/>
        </w:numPr>
        <w:tabs>
          <w:tab w:val="left" w:pos="720"/>
          <w:tab w:val="left" w:pos="1080"/>
          <w:tab w:val="left" w:pos="1440"/>
          <w:tab w:val="left" w:pos="2160"/>
          <w:tab w:val="left" w:pos="2880"/>
          <w:tab w:val="left" w:pos="3600"/>
          <w:tab w:val="right" w:pos="6300"/>
        </w:tabs>
        <w:ind w:left="0" w:firstLine="274"/>
        <w:rPr>
          <w:szCs w:val="22"/>
        </w:rPr>
      </w:pPr>
      <w:r w:rsidRPr="00221E88">
        <w:rPr>
          <w:szCs w:val="22"/>
        </w:rPr>
        <w:t>Fifth Judicial Circuit Solicitor’s Office, Fall 2001 to 2003.  I handled prosecution cases in General Sessions Court as an Assistant Solicitor including violent crimes, property crimes, white collar crimes, drug related crimes and misdemeanors;</w:t>
      </w:r>
    </w:p>
    <w:p w:rsidR="00B8442D" w:rsidRPr="00221E88" w:rsidRDefault="00B8442D" w:rsidP="005E175F">
      <w:pPr>
        <w:numPr>
          <w:ilvl w:val="0"/>
          <w:numId w:val="39"/>
        </w:numPr>
        <w:tabs>
          <w:tab w:val="left" w:pos="720"/>
          <w:tab w:val="left" w:pos="1080"/>
          <w:tab w:val="left" w:pos="1440"/>
          <w:tab w:val="left" w:pos="2160"/>
          <w:tab w:val="left" w:pos="2880"/>
          <w:tab w:val="left" w:pos="3600"/>
          <w:tab w:val="right" w:pos="6300"/>
        </w:tabs>
        <w:ind w:left="0" w:firstLine="274"/>
        <w:rPr>
          <w:szCs w:val="22"/>
        </w:rPr>
      </w:pPr>
      <w:r w:rsidRPr="00221E88">
        <w:rPr>
          <w:szCs w:val="22"/>
        </w:rPr>
        <w:t>South Carolina Attorney General’s Office, 2003 to 2005.  I served as an Assistant Attorney General for the Statewide Grand Jury.  I handled multi-county drug trafficking cases, large scale securities fraud cases, and white collar/public corruption cases through the state of South Carolina;</w:t>
      </w:r>
    </w:p>
    <w:p w:rsidR="00221E88" w:rsidRPr="00221E88" w:rsidRDefault="00B8442D" w:rsidP="005E175F">
      <w:pPr>
        <w:numPr>
          <w:ilvl w:val="0"/>
          <w:numId w:val="39"/>
        </w:numPr>
        <w:tabs>
          <w:tab w:val="left" w:pos="720"/>
          <w:tab w:val="left" w:pos="1080"/>
          <w:tab w:val="left" w:pos="1440"/>
          <w:tab w:val="left" w:pos="2160"/>
          <w:tab w:val="left" w:pos="2880"/>
          <w:tab w:val="left" w:pos="3600"/>
          <w:tab w:val="right" w:pos="6300"/>
        </w:tabs>
        <w:ind w:left="0" w:firstLine="274"/>
        <w:rPr>
          <w:szCs w:val="22"/>
        </w:rPr>
      </w:pPr>
      <w:r w:rsidRPr="00221E88">
        <w:rPr>
          <w:szCs w:val="22"/>
        </w:rPr>
        <w:t>Strom Law Firm, LLC, 2005 to 2012. I handled criminal and civil complex litigation cases.  I primarily worked in the area of criminal defense, including all levels of criminal cases from magistrate’s court to circuit court to federal court. I practiced extensively in all levels of state and federal court on a daily basis.  I also handled all levels of civil litigation mainly focused on plaintiff representation.</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Hood reported that he has held the following judicial office:</w:t>
      </w:r>
    </w:p>
    <w:p w:rsidR="00221E88" w:rsidRPr="00221E88" w:rsidRDefault="00B8442D" w:rsidP="005E175F">
      <w:pPr>
        <w:tabs>
          <w:tab w:val="left" w:pos="720"/>
          <w:tab w:val="left" w:pos="1080"/>
          <w:tab w:val="left" w:pos="1440"/>
          <w:tab w:val="left" w:pos="2880"/>
          <w:tab w:val="left" w:pos="3600"/>
          <w:tab w:val="right" w:pos="6300"/>
        </w:tabs>
        <w:ind w:firstLine="270"/>
        <w:rPr>
          <w:bCs/>
          <w:szCs w:val="22"/>
          <w:highlight w:val="yellow"/>
        </w:rPr>
      </w:pPr>
      <w:r w:rsidRPr="00221E88">
        <w:rPr>
          <w:bCs/>
          <w:szCs w:val="22"/>
        </w:rPr>
        <w:tab/>
        <w:t xml:space="preserve">I was elected to Seat 3 of the Fifth Judicial Circuit, South Carolina Circuit Court.  I have served in this judicial office from January of 2013 to present.  The South Carolina Circuit Court has general jurisdiction over Common Pleas (civil) and General Sessions (criminal) matters in the State. </w:t>
      </w:r>
    </w:p>
    <w:p w:rsidR="00B8442D" w:rsidRPr="00221E88" w:rsidRDefault="00B8442D" w:rsidP="005E175F">
      <w:pPr>
        <w:tabs>
          <w:tab w:val="left" w:pos="720"/>
          <w:tab w:val="left" w:pos="1080"/>
          <w:tab w:val="left" w:pos="1440"/>
          <w:tab w:val="left" w:pos="2880"/>
          <w:tab w:val="left" w:pos="3600"/>
          <w:tab w:val="right" w:pos="6300"/>
        </w:tabs>
        <w:ind w:firstLine="270"/>
        <w:rPr>
          <w:szCs w:val="22"/>
          <w:highlight w:val="yellow"/>
        </w:rPr>
      </w:pPr>
      <w:r w:rsidRPr="00221E88">
        <w:rPr>
          <w:szCs w:val="22"/>
        </w:rPr>
        <w:t>Judge Hood provided the following list of his most significant orders or opinions:</w:t>
      </w:r>
    </w:p>
    <w:p w:rsidR="00B8442D" w:rsidRPr="00221E88" w:rsidRDefault="00B8442D" w:rsidP="005E175F">
      <w:pPr>
        <w:tabs>
          <w:tab w:val="left" w:pos="1080"/>
          <w:tab w:val="left" w:pos="1440"/>
          <w:tab w:val="left" w:pos="2880"/>
          <w:tab w:val="left" w:pos="3600"/>
          <w:tab w:val="right" w:pos="6300"/>
        </w:tabs>
        <w:ind w:firstLine="270"/>
        <w:rPr>
          <w:szCs w:val="22"/>
        </w:rPr>
      </w:pPr>
      <w:r w:rsidRPr="00221E88">
        <w:rPr>
          <w:szCs w:val="22"/>
        </w:rPr>
        <w:t>(a)</w:t>
      </w:r>
      <w:r w:rsidRPr="00221E88">
        <w:rPr>
          <w:szCs w:val="22"/>
        </w:rPr>
        <w:tab/>
        <w:t>State v. Marcus Bailey, Richland County Court of General Sessions (July 2013). A jury found the Defendant guilty of murder in this trial lasting almost two weeks. The Defendant was convicted of killing his girlfriend and keeping her body hidden in her house for one week.  Multiple issues arose during the trial, including cadaver dogs, hearsay, character evidence, and forensic pathology;</w:t>
      </w:r>
    </w:p>
    <w:p w:rsidR="00B8442D" w:rsidRPr="00221E88" w:rsidRDefault="00B8442D" w:rsidP="005E175F">
      <w:pPr>
        <w:tabs>
          <w:tab w:val="left" w:pos="1080"/>
          <w:tab w:val="left" w:pos="1440"/>
          <w:tab w:val="left" w:pos="2880"/>
          <w:tab w:val="left" w:pos="3600"/>
          <w:tab w:val="right" w:pos="6300"/>
        </w:tabs>
        <w:ind w:firstLine="270"/>
        <w:rPr>
          <w:szCs w:val="22"/>
        </w:rPr>
      </w:pPr>
      <w:r w:rsidRPr="00221E88">
        <w:rPr>
          <w:szCs w:val="22"/>
        </w:rPr>
        <w:t>(b)</w:t>
      </w:r>
      <w:r w:rsidRPr="00221E88">
        <w:rPr>
          <w:szCs w:val="22"/>
        </w:rPr>
        <w:tab/>
        <w:t>Steven Fooshe &amp; Associates LLC v. Old McGraw Community Development Corporation, Richland County Court of Common Pleas (September 2013). This bench trial arose from a claim of quantum meruit, where a consultant assisted a community organization in negotiating a contract between the community and the landfill company.   After he assisted the community and negotiated a favorable contract, the community refused to pay him.  After hearing testimony and issues involving discovery, I found for the consultant and later presided over a sanctions hearing involving counsel’s failure to turn over admissible documents to the opposing party.  The parties eventually resolved the case;</w:t>
      </w:r>
    </w:p>
    <w:p w:rsidR="00B8442D" w:rsidRPr="00221E88" w:rsidRDefault="00B8442D" w:rsidP="005E175F">
      <w:pPr>
        <w:tabs>
          <w:tab w:val="left" w:pos="1080"/>
          <w:tab w:val="left" w:pos="1440"/>
          <w:tab w:val="left" w:pos="2880"/>
          <w:tab w:val="left" w:pos="3600"/>
          <w:tab w:val="right" w:pos="6300"/>
        </w:tabs>
        <w:ind w:firstLine="270"/>
        <w:rPr>
          <w:szCs w:val="22"/>
        </w:rPr>
      </w:pPr>
      <w:r w:rsidRPr="00221E88">
        <w:rPr>
          <w:szCs w:val="22"/>
        </w:rPr>
        <w:t>(c)</w:t>
      </w:r>
      <w:r w:rsidRPr="00221E88">
        <w:rPr>
          <w:szCs w:val="22"/>
        </w:rPr>
        <w:tab/>
        <w:t>State v. Courtney Thompson &amp; Robert Guinyard, Richland County Court of General Sessions (May 2014). This homicide by child abuse trial lasted almost two weeks and involved the death of a four-year-old boy.  The Defendants, his parents, were found guilty of beating their son to death with a shower rod.  Multiple issues arose during the trial, including autopsy photographs, character evidence, prior bad acts, and redacted statements (Bruton);</w:t>
      </w:r>
    </w:p>
    <w:p w:rsidR="00B8442D" w:rsidRPr="00221E88" w:rsidRDefault="00B8442D" w:rsidP="005E175F">
      <w:pPr>
        <w:tabs>
          <w:tab w:val="left" w:pos="1080"/>
          <w:tab w:val="left" w:pos="1440"/>
          <w:tab w:val="left" w:pos="2880"/>
          <w:tab w:val="left" w:pos="3600"/>
          <w:tab w:val="right" w:pos="6300"/>
        </w:tabs>
        <w:ind w:firstLine="270"/>
        <w:rPr>
          <w:szCs w:val="22"/>
        </w:rPr>
      </w:pPr>
      <w:r w:rsidRPr="00221E88">
        <w:rPr>
          <w:szCs w:val="22"/>
        </w:rPr>
        <w:t>(d)</w:t>
      </w:r>
      <w:r w:rsidRPr="00221E88">
        <w:rPr>
          <w:szCs w:val="22"/>
        </w:rPr>
        <w:tab/>
        <w:t>State v. James Bethel, Richland County Court of General Sessions (August 2013): The Defendant was charged with murder, and sought immunity under the Protection of Persons &amp; Property Act (“Act”).  At the time, the South Carolina Supreme Court was reviewing the procedural implications of the Act, and the immunity hearing was stayed pending the outcome of State v. Isaac;</w:t>
      </w:r>
    </w:p>
    <w:p w:rsidR="00221E88" w:rsidRPr="00221E88" w:rsidRDefault="00B8442D" w:rsidP="005E175F">
      <w:pPr>
        <w:tabs>
          <w:tab w:val="left" w:pos="1080"/>
          <w:tab w:val="left" w:pos="1440"/>
          <w:tab w:val="left" w:pos="2880"/>
          <w:tab w:val="left" w:pos="3600"/>
          <w:tab w:val="right" w:pos="6300"/>
        </w:tabs>
        <w:ind w:firstLine="270"/>
        <w:rPr>
          <w:szCs w:val="22"/>
        </w:rPr>
      </w:pPr>
      <w:r w:rsidRPr="00221E88">
        <w:rPr>
          <w:szCs w:val="22"/>
        </w:rPr>
        <w:t>(e)</w:t>
      </w:r>
      <w:r w:rsidRPr="00221E88">
        <w:rPr>
          <w:szCs w:val="22"/>
        </w:rPr>
        <w:tab/>
        <w:t>State v. Freddie Grant, Richland County Court of General Sessions (August 2013): This case captivated the Richland County community in 2012 and 2013.  The Defendant kidnapped and killed the victim in 2012, but did not confess and lead authorities to her body until August 2013.  I accepted a negotiated sentence for the Defendant before a very emotional and packed courtroom</w:t>
      </w:r>
    </w:p>
    <w:p w:rsidR="00B8442D" w:rsidRPr="00221E88" w:rsidRDefault="00B8442D" w:rsidP="005E175F">
      <w:pPr>
        <w:tabs>
          <w:tab w:val="left" w:pos="720"/>
          <w:tab w:val="left" w:pos="1080"/>
          <w:tab w:val="left" w:pos="1440"/>
          <w:tab w:val="left" w:pos="2880"/>
          <w:tab w:val="left" w:pos="3600"/>
          <w:tab w:val="right" w:pos="6300"/>
        </w:tabs>
        <w:ind w:firstLine="270"/>
        <w:rPr>
          <w:szCs w:val="22"/>
          <w:highlight w:val="yellow"/>
        </w:rPr>
      </w:pPr>
      <w:r w:rsidRPr="00221E88">
        <w:rPr>
          <w:szCs w:val="22"/>
        </w:rPr>
        <w:t>Judge Hood further reported the following regarding unsuccessful candidacies:</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ab/>
        <w:t>(a)</w:t>
      </w:r>
      <w:r w:rsidRPr="00221E88">
        <w:rPr>
          <w:szCs w:val="22"/>
        </w:rPr>
        <w:tab/>
        <w:t>Candidate for Fifth Judicial Circuit, Seat 1, Election, February 2011;</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ab/>
        <w:t>(b)</w:t>
      </w:r>
      <w:r w:rsidRPr="00221E88">
        <w:rPr>
          <w:szCs w:val="22"/>
        </w:rPr>
        <w:tab/>
        <w:t>The Citadel Board of Visitors, Spring 2010.</w:t>
      </w:r>
    </w:p>
    <w:p w:rsidR="00B8442D" w:rsidRPr="00221E88" w:rsidRDefault="00B8442D" w:rsidP="005E175F">
      <w:pPr>
        <w:keepNext/>
        <w:tabs>
          <w:tab w:val="left" w:pos="720"/>
          <w:tab w:val="left" w:pos="1080"/>
          <w:tab w:val="left" w:pos="144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5E175F">
      <w:pPr>
        <w:keepNext/>
        <w:tabs>
          <w:tab w:val="left" w:pos="720"/>
          <w:tab w:val="left" w:pos="1080"/>
          <w:tab w:val="left" w:pos="1440"/>
          <w:tab w:val="left" w:pos="2880"/>
          <w:tab w:val="left" w:pos="3600"/>
          <w:tab w:val="right" w:pos="6300"/>
        </w:tabs>
        <w:ind w:firstLine="270"/>
        <w:rPr>
          <w:szCs w:val="22"/>
        </w:rPr>
      </w:pPr>
      <w:r w:rsidRPr="00221E88">
        <w:rPr>
          <w:szCs w:val="22"/>
        </w:rPr>
        <w:t>The Commission believes that Judge Hood’s temperament has been, and would continue to be, excellent.</w:t>
      </w:r>
    </w:p>
    <w:p w:rsidR="00B8442D" w:rsidRPr="00221E88" w:rsidRDefault="00B8442D" w:rsidP="005E175F">
      <w:pPr>
        <w:keepNext/>
        <w:tabs>
          <w:tab w:val="left" w:pos="720"/>
          <w:tab w:val="left" w:pos="1080"/>
          <w:tab w:val="left" w:pos="144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5E175F">
      <w:pPr>
        <w:keepNext/>
        <w:tabs>
          <w:tab w:val="left" w:pos="720"/>
          <w:tab w:val="left" w:pos="1080"/>
          <w:tab w:val="left" w:pos="1440"/>
          <w:tab w:val="left" w:pos="2880"/>
          <w:tab w:val="left" w:pos="3600"/>
          <w:tab w:val="right" w:pos="6300"/>
        </w:tabs>
        <w:ind w:firstLine="270"/>
        <w:rPr>
          <w:szCs w:val="22"/>
        </w:rPr>
      </w:pPr>
      <w:r w:rsidRPr="00221E88">
        <w:rPr>
          <w:szCs w:val="22"/>
        </w:rPr>
        <w:t>The Midlands Citizen’s Committee on Judicial Qualification found Judge Hood to be “Well Qualified” in the evaluative categories of constitutional qualifications, ethical fitness, professional and academic ability, character, reputation, physical health, mental stability, experience, and judicial temperament. The Committee stated, in summary: “Judge Hood is fairly new to his position, but it is obvious that he brings a lot of enthusiasm and knowledge to the job. He enjoys an excellent reputation among the bench and bar. Judge Hood is eminently qualified to serve as a Circuit Court Judge.”</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Hood is married to Kristina Kirk Hood.  He has two children.</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Hood reported that he was a member of the following Bar association and professional association:</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Richland County Bar Association.</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Hood provided that he was a member of the following civic, charitable, educational, social, or fraternal organization:</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ab/>
        <w:t>The Citadel Alumni Association.</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Hood further reported:</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ab/>
        <w:t>I believe that my unique experiences in handling both criminal and civil cases throughout my legal career provided me with the skill set necessary to be a competent, courteous, compassionate, and concerned judge. During my time on the bench, I have aimed to serve humbly and fairly to all lawyers, litigants, jurors, and court staff</w:t>
      </w:r>
    </w:p>
    <w:p w:rsidR="00B8442D" w:rsidRPr="00221E88" w:rsidRDefault="00B8442D" w:rsidP="005E175F">
      <w:pPr>
        <w:tabs>
          <w:tab w:val="left" w:pos="720"/>
          <w:tab w:val="left" w:pos="1080"/>
          <w:tab w:val="left" w:pos="1440"/>
          <w:tab w:val="left" w:pos="2880"/>
          <w:tab w:val="left" w:pos="360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 xml:space="preserve">The Commission commented that Judge Hood has only served as a Circuit Court judge since 2013, but he has done an outstanding job, and he has presided over several difficult criminal proceedings. </w:t>
      </w:r>
    </w:p>
    <w:p w:rsidR="00B8442D" w:rsidRPr="00221E88" w:rsidRDefault="00B8442D" w:rsidP="005E175F">
      <w:pPr>
        <w:keepNext/>
        <w:tabs>
          <w:tab w:val="left" w:pos="720"/>
          <w:tab w:val="left" w:pos="1080"/>
          <w:tab w:val="left" w:pos="144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5E175F">
      <w:pPr>
        <w:pStyle w:val="BodyText"/>
        <w:tabs>
          <w:tab w:val="left" w:pos="-2610"/>
          <w:tab w:val="left" w:pos="-2340"/>
          <w:tab w:val="left" w:pos="-1980"/>
          <w:tab w:val="left" w:pos="1080"/>
          <w:tab w:val="left" w:pos="3420"/>
          <w:tab w:val="right" w:pos="6300"/>
        </w:tabs>
        <w:spacing w:after="0" w:line="240" w:lineRule="auto"/>
        <w:ind w:firstLine="270"/>
        <w:jc w:val="left"/>
        <w:rPr>
          <w:rFonts w:ascii="Times New Roman" w:hAnsi="Times New Roman"/>
          <w:szCs w:val="22"/>
        </w:rPr>
      </w:pPr>
      <w:r w:rsidRPr="00221E88">
        <w:rPr>
          <w:rFonts w:ascii="Times New Roman" w:hAnsi="Times New Roman"/>
          <w:szCs w:val="22"/>
        </w:rPr>
        <w:t>The Commission found Judge Hood qualified and nominated him for re-election to the Circuit Court.</w:t>
      </w:r>
    </w:p>
    <w:p w:rsidR="005E175F" w:rsidRDefault="005E175F" w:rsidP="005E175F">
      <w:pPr>
        <w:keepNext/>
        <w:tabs>
          <w:tab w:val="left" w:pos="720"/>
          <w:tab w:val="left" w:pos="1080"/>
          <w:tab w:val="left" w:pos="1440"/>
          <w:tab w:val="left" w:pos="2880"/>
          <w:tab w:val="left" w:pos="3600"/>
          <w:tab w:val="right" w:pos="6300"/>
        </w:tabs>
        <w:ind w:firstLine="270"/>
        <w:jc w:val="center"/>
        <w:rPr>
          <w:b/>
          <w:szCs w:val="22"/>
        </w:rPr>
      </w:pPr>
    </w:p>
    <w:p w:rsidR="00B8442D" w:rsidRPr="00221E88" w:rsidRDefault="00B8442D" w:rsidP="005E175F">
      <w:pPr>
        <w:keepNext/>
        <w:tabs>
          <w:tab w:val="left" w:pos="720"/>
          <w:tab w:val="left" w:pos="1080"/>
          <w:tab w:val="left" w:pos="1440"/>
          <w:tab w:val="left" w:pos="2880"/>
          <w:tab w:val="left" w:pos="3600"/>
          <w:tab w:val="right" w:pos="6300"/>
        </w:tabs>
        <w:ind w:firstLine="270"/>
        <w:jc w:val="center"/>
        <w:rPr>
          <w:b/>
          <w:szCs w:val="22"/>
        </w:rPr>
      </w:pPr>
      <w:r w:rsidRPr="00221E88">
        <w:rPr>
          <w:b/>
          <w:szCs w:val="22"/>
        </w:rPr>
        <w:t>The Honorable Roger M. Young</w:t>
      </w:r>
    </w:p>
    <w:p w:rsidR="00221E88" w:rsidRPr="00221E88" w:rsidRDefault="00B8442D" w:rsidP="005E175F">
      <w:pPr>
        <w:keepNext/>
        <w:tabs>
          <w:tab w:val="left" w:pos="720"/>
          <w:tab w:val="left" w:pos="1080"/>
          <w:tab w:val="left" w:pos="1440"/>
          <w:tab w:val="left" w:pos="2880"/>
          <w:tab w:val="left" w:pos="3600"/>
          <w:tab w:val="right" w:pos="6300"/>
        </w:tabs>
        <w:ind w:firstLine="270"/>
        <w:jc w:val="center"/>
        <w:rPr>
          <w:b/>
          <w:szCs w:val="22"/>
        </w:rPr>
      </w:pPr>
      <w:r w:rsidRPr="00221E88">
        <w:rPr>
          <w:b/>
          <w:szCs w:val="22"/>
        </w:rPr>
        <w:t>Circuit Court, Ninth Judicial Circuit, Seat 3</w:t>
      </w:r>
    </w:p>
    <w:p w:rsidR="00221E88" w:rsidRPr="00221E88" w:rsidRDefault="00B8442D" w:rsidP="005E175F">
      <w:pPr>
        <w:tabs>
          <w:tab w:val="left" w:pos="720"/>
          <w:tab w:val="left" w:pos="1080"/>
          <w:tab w:val="left" w:pos="1440"/>
          <w:tab w:val="left" w:pos="2880"/>
          <w:tab w:val="left" w:pos="3600"/>
          <w:tab w:val="right" w:pos="6300"/>
        </w:tabs>
        <w:ind w:firstLine="270"/>
        <w:jc w:val="left"/>
        <w:rPr>
          <w:b/>
          <w:szCs w:val="22"/>
        </w:rPr>
      </w:pPr>
      <w:r w:rsidRPr="00221E88">
        <w:rPr>
          <w:b/>
          <w:szCs w:val="22"/>
        </w:rPr>
        <w:t>Commission’s Findings:</w:t>
      </w:r>
      <w:r w:rsidRPr="00221E88">
        <w:rPr>
          <w:b/>
          <w:szCs w:val="22"/>
        </w:rPr>
        <w:tab/>
        <w:t>QUALIFIED AND NOMINATED</w:t>
      </w:r>
    </w:p>
    <w:p w:rsidR="005E175F" w:rsidRDefault="005E175F" w:rsidP="005E175F">
      <w:pPr>
        <w:tabs>
          <w:tab w:val="left" w:pos="720"/>
          <w:tab w:val="left" w:pos="1080"/>
          <w:tab w:val="left" w:pos="1440"/>
          <w:tab w:val="left" w:pos="2880"/>
          <w:tab w:val="left" w:pos="3600"/>
          <w:tab w:val="right" w:pos="6300"/>
        </w:tabs>
        <w:ind w:firstLine="270"/>
        <w:rPr>
          <w:szCs w:val="22"/>
        </w:rPr>
      </w:pP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Pursuant to S.C. Code Ann. § 2-19-40, the chairman of the Commission waived the public hearing for Judge Young, upon recommendation of the Commission members, since his candidacy for re-election was uncontested, and there was no substantial reason for having a public hearing regarding his candidacy.</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Based on the Commission’s investigation, Judge Young meets the qualifications prescribed by law for judicial service as a Circuit Court judge.</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 xml:space="preserve">Judge Young was born in 1960.  He is 54 years old and a resident of North Charleston, SC.  Judge Young provided in his application that he has been a resident of SC for at least the immediate past five years and has been a licensed attorney in SC since 1983. </w:t>
      </w:r>
    </w:p>
    <w:p w:rsidR="0028239D" w:rsidRDefault="0028239D">
      <w:pPr>
        <w:ind w:firstLine="0"/>
        <w:jc w:val="left"/>
        <w:rPr>
          <w:szCs w:val="22"/>
        </w:rPr>
      </w:pPr>
      <w:r>
        <w:rPr>
          <w:szCs w:val="22"/>
        </w:rPr>
        <w:br w:type="page"/>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The Commission’s investigation did not reveal any evidence of unethical conduct by Judge Young.</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Young reported that he has not made any campaign expenditures.</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Judge Young reported that he has not:</w:t>
      </w:r>
    </w:p>
    <w:p w:rsidR="00B8442D" w:rsidRPr="00221E88" w:rsidRDefault="00B8442D" w:rsidP="005E175F">
      <w:pPr>
        <w:tabs>
          <w:tab w:val="left" w:pos="720"/>
          <w:tab w:val="left" w:pos="1080"/>
          <w:tab w:val="left" w:pos="144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5E175F">
      <w:pPr>
        <w:tabs>
          <w:tab w:val="left" w:pos="720"/>
          <w:tab w:val="left" w:pos="1440"/>
          <w:tab w:val="left" w:pos="2880"/>
          <w:tab w:val="left" w:pos="3600"/>
          <w:tab w:val="right" w:pos="9360"/>
        </w:tabs>
        <w:ind w:firstLine="270"/>
        <w:rPr>
          <w:szCs w:val="22"/>
        </w:rPr>
      </w:pPr>
      <w:r w:rsidRPr="00221E88">
        <w:rPr>
          <w:szCs w:val="22"/>
        </w:rPr>
        <w:tab/>
        <w:t>(b)</w:t>
      </w:r>
      <w:r w:rsidRPr="00221E88">
        <w:rPr>
          <w:szCs w:val="22"/>
        </w:rPr>
        <w:tab/>
        <w:t>sought or been offered a conditional pledge of support by a legislator;</w:t>
      </w:r>
    </w:p>
    <w:p w:rsidR="00B8442D" w:rsidRPr="00221E88" w:rsidRDefault="00B8442D" w:rsidP="005E175F">
      <w:pPr>
        <w:tabs>
          <w:tab w:val="left" w:pos="720"/>
          <w:tab w:val="left" w:pos="1440"/>
          <w:tab w:val="left" w:pos="2880"/>
          <w:tab w:val="left" w:pos="3600"/>
          <w:tab w:val="right" w:pos="936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5E175F">
      <w:pPr>
        <w:tabs>
          <w:tab w:val="left" w:pos="720"/>
          <w:tab w:val="left" w:pos="1440"/>
          <w:tab w:val="left" w:pos="2880"/>
          <w:tab w:val="left" w:pos="3600"/>
          <w:tab w:val="right" w:pos="9360"/>
        </w:tabs>
        <w:ind w:firstLine="270"/>
        <w:rPr>
          <w:szCs w:val="22"/>
        </w:rPr>
      </w:pPr>
      <w:r w:rsidRPr="00221E88">
        <w:rPr>
          <w:szCs w:val="22"/>
        </w:rPr>
        <w:t>Judge Young reported that he is aware of the Commission’s 48-hour rule regarding the formal and informal release of the Screening Report.</w:t>
      </w:r>
    </w:p>
    <w:p w:rsidR="00B8442D" w:rsidRPr="00221E88" w:rsidRDefault="00B8442D" w:rsidP="005E175F">
      <w:pPr>
        <w:keepNext/>
        <w:tabs>
          <w:tab w:val="left" w:pos="720"/>
          <w:tab w:val="left" w:pos="1440"/>
          <w:tab w:val="left" w:pos="2880"/>
          <w:tab w:val="left" w:pos="3600"/>
          <w:tab w:val="right" w:pos="9360"/>
        </w:tabs>
        <w:ind w:firstLine="270"/>
        <w:rPr>
          <w:szCs w:val="22"/>
        </w:rPr>
      </w:pPr>
      <w:r w:rsidRPr="00221E88">
        <w:rPr>
          <w:szCs w:val="22"/>
        </w:rPr>
        <w:t>(3)</w:t>
      </w:r>
      <w:r w:rsidRPr="00221E88">
        <w:rPr>
          <w:szCs w:val="22"/>
        </w:rPr>
        <w:tab/>
        <w:t>Professional and Academic Ability:</w:t>
      </w:r>
    </w:p>
    <w:p w:rsidR="00221E88" w:rsidRPr="00221E88" w:rsidRDefault="00B8442D" w:rsidP="00B8442D">
      <w:pPr>
        <w:keepNext/>
        <w:tabs>
          <w:tab w:val="left" w:pos="720"/>
          <w:tab w:val="left" w:pos="1440"/>
          <w:tab w:val="left" w:pos="2880"/>
          <w:tab w:val="left" w:pos="3600"/>
          <w:tab w:val="right" w:pos="9360"/>
        </w:tabs>
        <w:ind w:left="720" w:firstLine="0"/>
        <w:rPr>
          <w:szCs w:val="22"/>
        </w:rPr>
      </w:pPr>
      <w:r w:rsidRPr="00221E88">
        <w:rPr>
          <w:szCs w:val="22"/>
        </w:rPr>
        <w:t>The Commission found Judge Young to be intelligent and knowledgeable.  His performance on the Commission’s practice and procedure questions met expectations.</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Judge Young described his continuing legal or judicial education during the past five years as follows:</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Conference/CLE Name</w:t>
      </w:r>
    </w:p>
    <w:p w:rsidR="00B8442D" w:rsidRPr="00221E88" w:rsidRDefault="00B8442D" w:rsidP="00B8442D">
      <w:pPr>
        <w:tabs>
          <w:tab w:val="left" w:pos="1440"/>
          <w:tab w:val="right" w:pos="9360"/>
        </w:tabs>
        <w:ind w:left="720" w:firstLine="0"/>
        <w:rPr>
          <w:szCs w:val="22"/>
        </w:rPr>
      </w:pPr>
      <w:r w:rsidRPr="00221E88">
        <w:rPr>
          <w:szCs w:val="22"/>
        </w:rPr>
        <w:t>(a)</w:t>
      </w:r>
      <w:r w:rsidRPr="00221E88">
        <w:rPr>
          <w:szCs w:val="22"/>
        </w:rPr>
        <w:tab/>
        <w:t>SCDTAA Mid-Year Annual Meeting</w:t>
      </w:r>
      <w:r w:rsidRPr="00221E88">
        <w:rPr>
          <w:szCs w:val="22"/>
        </w:rPr>
        <w:tab/>
        <w:t>07/24/2008;</w:t>
      </w:r>
    </w:p>
    <w:p w:rsidR="00B8442D" w:rsidRPr="00221E88" w:rsidRDefault="00B8442D" w:rsidP="00B8442D">
      <w:pPr>
        <w:tabs>
          <w:tab w:val="left" w:pos="1440"/>
          <w:tab w:val="right" w:pos="9360"/>
        </w:tabs>
        <w:ind w:left="720" w:firstLine="0"/>
        <w:rPr>
          <w:szCs w:val="22"/>
        </w:rPr>
      </w:pPr>
      <w:r w:rsidRPr="00221E88">
        <w:rPr>
          <w:szCs w:val="22"/>
        </w:rPr>
        <w:t>(b)</w:t>
      </w:r>
      <w:r w:rsidRPr="00221E88">
        <w:rPr>
          <w:szCs w:val="22"/>
        </w:rPr>
        <w:tab/>
        <w:t>Annual Judicial Conference</w:t>
      </w:r>
      <w:r w:rsidRPr="00221E88">
        <w:rPr>
          <w:szCs w:val="22"/>
        </w:rPr>
        <w:tab/>
        <w:t>08/20/2008;</w:t>
      </w:r>
    </w:p>
    <w:p w:rsidR="00B8442D" w:rsidRPr="00221E88" w:rsidRDefault="00B8442D" w:rsidP="00B8442D">
      <w:pPr>
        <w:tabs>
          <w:tab w:val="left" w:pos="1440"/>
          <w:tab w:val="right" w:pos="9360"/>
        </w:tabs>
        <w:ind w:left="720" w:firstLine="0"/>
        <w:rPr>
          <w:szCs w:val="22"/>
        </w:rPr>
      </w:pPr>
      <w:r w:rsidRPr="00221E88">
        <w:rPr>
          <w:szCs w:val="22"/>
        </w:rPr>
        <w:t>(c)</w:t>
      </w:r>
      <w:r w:rsidRPr="00221E88">
        <w:rPr>
          <w:szCs w:val="22"/>
        </w:rPr>
        <w:tab/>
        <w:t>Annual Public Defenders Conference</w:t>
      </w:r>
      <w:r w:rsidRPr="00221E88">
        <w:rPr>
          <w:szCs w:val="22"/>
        </w:rPr>
        <w:tab/>
        <w:t>09/29/2008;</w:t>
      </w:r>
    </w:p>
    <w:p w:rsidR="00B8442D" w:rsidRPr="00221E88" w:rsidRDefault="00B8442D" w:rsidP="00B8442D">
      <w:pPr>
        <w:tabs>
          <w:tab w:val="left" w:pos="1440"/>
          <w:tab w:val="right" w:pos="9360"/>
        </w:tabs>
        <w:ind w:left="720" w:firstLine="0"/>
        <w:rPr>
          <w:szCs w:val="22"/>
        </w:rPr>
      </w:pPr>
      <w:r w:rsidRPr="00221E88">
        <w:rPr>
          <w:szCs w:val="22"/>
        </w:rPr>
        <w:t>(d)</w:t>
      </w:r>
      <w:r w:rsidRPr="00221E88">
        <w:rPr>
          <w:szCs w:val="22"/>
        </w:rPr>
        <w:tab/>
        <w:t>SCDTTA Annual Meeting</w:t>
      </w:r>
      <w:r w:rsidRPr="00221E88">
        <w:rPr>
          <w:szCs w:val="22"/>
        </w:rPr>
        <w:tab/>
        <w:t>11/13/2008;</w:t>
      </w:r>
    </w:p>
    <w:p w:rsidR="00B8442D" w:rsidRPr="00221E88" w:rsidRDefault="00B8442D" w:rsidP="00B8442D">
      <w:pPr>
        <w:tabs>
          <w:tab w:val="left" w:pos="1440"/>
          <w:tab w:val="right" w:pos="9360"/>
        </w:tabs>
        <w:ind w:left="720" w:firstLine="0"/>
        <w:rPr>
          <w:szCs w:val="22"/>
        </w:rPr>
      </w:pPr>
      <w:r w:rsidRPr="00221E88">
        <w:rPr>
          <w:szCs w:val="22"/>
        </w:rPr>
        <w:t>(e)</w:t>
      </w:r>
      <w:r w:rsidRPr="00221E88">
        <w:rPr>
          <w:szCs w:val="22"/>
        </w:rPr>
        <w:tab/>
        <w:t>SC Business Law Torts Update</w:t>
      </w:r>
      <w:r w:rsidRPr="00221E88">
        <w:rPr>
          <w:szCs w:val="22"/>
        </w:rPr>
        <w:tab/>
        <w:t>11/21/2008;</w:t>
      </w:r>
    </w:p>
    <w:p w:rsidR="00B8442D" w:rsidRPr="00221E88" w:rsidRDefault="00B8442D" w:rsidP="00B8442D">
      <w:pPr>
        <w:tabs>
          <w:tab w:val="left" w:pos="1440"/>
          <w:tab w:val="right" w:pos="9360"/>
        </w:tabs>
        <w:ind w:left="720" w:firstLine="0"/>
        <w:rPr>
          <w:szCs w:val="22"/>
        </w:rPr>
      </w:pPr>
      <w:r w:rsidRPr="00221E88">
        <w:rPr>
          <w:szCs w:val="22"/>
        </w:rPr>
        <w:t>(f)</w:t>
      </w:r>
      <w:r w:rsidRPr="00221E88">
        <w:rPr>
          <w:szCs w:val="22"/>
        </w:rPr>
        <w:tab/>
        <w:t>SC Bar Convention Civil Law Update</w:t>
      </w:r>
      <w:r w:rsidRPr="00221E88">
        <w:rPr>
          <w:szCs w:val="22"/>
        </w:rPr>
        <w:tab/>
        <w:t>01/23/2009;</w:t>
      </w:r>
    </w:p>
    <w:p w:rsidR="00B8442D" w:rsidRPr="00221E88" w:rsidRDefault="00B8442D" w:rsidP="00B8442D">
      <w:pPr>
        <w:tabs>
          <w:tab w:val="left" w:pos="1440"/>
          <w:tab w:val="right" w:pos="9360"/>
        </w:tabs>
        <w:ind w:left="720" w:firstLine="0"/>
        <w:rPr>
          <w:szCs w:val="22"/>
        </w:rPr>
      </w:pPr>
      <w:r w:rsidRPr="00221E88">
        <w:rPr>
          <w:szCs w:val="22"/>
        </w:rPr>
        <w:t>(g)</w:t>
      </w:r>
      <w:r w:rsidRPr="00221E88">
        <w:rPr>
          <w:szCs w:val="22"/>
        </w:rPr>
        <w:tab/>
        <w:t>SC Bar Convention Criminal Law Update</w:t>
      </w:r>
      <w:r w:rsidRPr="00221E88">
        <w:rPr>
          <w:szCs w:val="22"/>
        </w:rPr>
        <w:tab/>
        <w:t>01/23/2009;</w:t>
      </w:r>
    </w:p>
    <w:p w:rsidR="00B8442D" w:rsidRPr="00221E88" w:rsidRDefault="00B8442D" w:rsidP="00B8442D">
      <w:pPr>
        <w:tabs>
          <w:tab w:val="left" w:pos="1440"/>
          <w:tab w:val="right" w:pos="9360"/>
        </w:tabs>
        <w:ind w:left="720" w:firstLine="0"/>
        <w:rPr>
          <w:szCs w:val="22"/>
        </w:rPr>
      </w:pPr>
      <w:r w:rsidRPr="00221E88">
        <w:rPr>
          <w:szCs w:val="22"/>
        </w:rPr>
        <w:t>(h)</w:t>
      </w:r>
      <w:r w:rsidRPr="00221E88">
        <w:rPr>
          <w:szCs w:val="22"/>
        </w:rPr>
        <w:tab/>
        <w:t>Circuit Judges Annual Conference</w:t>
      </w:r>
      <w:r w:rsidRPr="00221E88">
        <w:rPr>
          <w:szCs w:val="22"/>
        </w:rPr>
        <w:tab/>
        <w:t>05/06/2009;</w:t>
      </w:r>
    </w:p>
    <w:p w:rsidR="00B8442D" w:rsidRPr="00221E88" w:rsidRDefault="00B8442D" w:rsidP="00B8442D">
      <w:pPr>
        <w:tabs>
          <w:tab w:val="left" w:pos="1440"/>
          <w:tab w:val="right" w:pos="9360"/>
        </w:tabs>
        <w:ind w:left="720" w:firstLine="0"/>
        <w:rPr>
          <w:szCs w:val="22"/>
        </w:rPr>
      </w:pPr>
      <w:r w:rsidRPr="00221E88">
        <w:rPr>
          <w:szCs w:val="22"/>
        </w:rPr>
        <w:t>(i)</w:t>
      </w:r>
      <w:r w:rsidRPr="00221E88">
        <w:rPr>
          <w:szCs w:val="22"/>
        </w:rPr>
        <w:tab/>
        <w:t>SCDTAA Mid-Year Annual Meeting</w:t>
      </w:r>
      <w:r w:rsidRPr="00221E88">
        <w:rPr>
          <w:szCs w:val="22"/>
        </w:rPr>
        <w:tab/>
        <w:t>07/23/2009;</w:t>
      </w:r>
    </w:p>
    <w:p w:rsidR="00B8442D" w:rsidRPr="00221E88" w:rsidRDefault="00B8442D" w:rsidP="00B8442D">
      <w:pPr>
        <w:tabs>
          <w:tab w:val="left" w:pos="1440"/>
          <w:tab w:val="right" w:pos="9360"/>
        </w:tabs>
        <w:ind w:left="720" w:firstLine="0"/>
        <w:rPr>
          <w:szCs w:val="22"/>
        </w:rPr>
      </w:pPr>
      <w:r w:rsidRPr="00221E88">
        <w:rPr>
          <w:szCs w:val="22"/>
        </w:rPr>
        <w:t>(j)</w:t>
      </w:r>
      <w:r w:rsidRPr="00221E88">
        <w:rPr>
          <w:szCs w:val="22"/>
        </w:rPr>
        <w:tab/>
        <w:t>Annual Judicial Conference</w:t>
      </w:r>
      <w:r w:rsidRPr="00221E88">
        <w:rPr>
          <w:szCs w:val="22"/>
        </w:rPr>
        <w:tab/>
        <w:t>08/19/2009;</w:t>
      </w:r>
    </w:p>
    <w:p w:rsidR="00B8442D" w:rsidRPr="00221E88" w:rsidRDefault="00B8442D" w:rsidP="00B8442D">
      <w:pPr>
        <w:tabs>
          <w:tab w:val="left" w:pos="1440"/>
          <w:tab w:val="right" w:pos="9360"/>
        </w:tabs>
        <w:ind w:left="720" w:firstLine="0"/>
        <w:rPr>
          <w:szCs w:val="22"/>
        </w:rPr>
      </w:pPr>
      <w:r w:rsidRPr="00221E88">
        <w:rPr>
          <w:szCs w:val="22"/>
        </w:rPr>
        <w:t>(k)</w:t>
      </w:r>
      <w:r w:rsidRPr="00221E88">
        <w:rPr>
          <w:szCs w:val="22"/>
        </w:rPr>
        <w:tab/>
        <w:t>SC Bar Current Issues in Civil Law</w:t>
      </w:r>
      <w:r w:rsidRPr="00221E88">
        <w:rPr>
          <w:szCs w:val="22"/>
        </w:rPr>
        <w:tab/>
        <w:t>12/11/2009;</w:t>
      </w:r>
    </w:p>
    <w:p w:rsidR="00B8442D" w:rsidRPr="00221E88" w:rsidRDefault="00B8442D" w:rsidP="00B8442D">
      <w:pPr>
        <w:tabs>
          <w:tab w:val="left" w:pos="1440"/>
          <w:tab w:val="right" w:pos="9360"/>
        </w:tabs>
        <w:ind w:left="720" w:firstLine="0"/>
        <w:rPr>
          <w:szCs w:val="22"/>
        </w:rPr>
      </w:pPr>
      <w:r w:rsidRPr="00221E88">
        <w:rPr>
          <w:szCs w:val="22"/>
        </w:rPr>
        <w:t>(l)</w:t>
      </w:r>
      <w:r w:rsidRPr="00221E88">
        <w:rPr>
          <w:szCs w:val="22"/>
        </w:rPr>
        <w:tab/>
        <w:t>SC Bar Convention Civil Law Update</w:t>
      </w:r>
      <w:r w:rsidRPr="00221E88">
        <w:rPr>
          <w:szCs w:val="22"/>
        </w:rPr>
        <w:tab/>
        <w:t>01/22/2010;</w:t>
      </w:r>
    </w:p>
    <w:p w:rsidR="00B8442D" w:rsidRPr="00221E88" w:rsidRDefault="00B8442D" w:rsidP="00B8442D">
      <w:pPr>
        <w:tabs>
          <w:tab w:val="left" w:pos="1440"/>
          <w:tab w:val="right" w:pos="9360"/>
        </w:tabs>
        <w:ind w:left="720" w:firstLine="0"/>
        <w:rPr>
          <w:szCs w:val="22"/>
        </w:rPr>
      </w:pPr>
      <w:r w:rsidRPr="00221E88">
        <w:rPr>
          <w:szCs w:val="22"/>
        </w:rPr>
        <w:t>(m)</w:t>
      </w:r>
      <w:r w:rsidRPr="00221E88">
        <w:rPr>
          <w:szCs w:val="22"/>
        </w:rPr>
        <w:tab/>
        <w:t>SC Bar Convention Criminal Law Update</w:t>
      </w:r>
      <w:r w:rsidRPr="00221E88">
        <w:rPr>
          <w:szCs w:val="22"/>
        </w:rPr>
        <w:tab/>
        <w:t>01/22/2010;</w:t>
      </w:r>
    </w:p>
    <w:p w:rsidR="00B8442D" w:rsidRPr="00221E88" w:rsidRDefault="00B8442D" w:rsidP="00B8442D">
      <w:pPr>
        <w:tabs>
          <w:tab w:val="left" w:pos="1440"/>
          <w:tab w:val="right" w:pos="9360"/>
        </w:tabs>
        <w:ind w:left="720" w:firstLine="0"/>
        <w:rPr>
          <w:szCs w:val="22"/>
        </w:rPr>
      </w:pPr>
      <w:r w:rsidRPr="00221E88">
        <w:rPr>
          <w:szCs w:val="22"/>
        </w:rPr>
        <w:t>(n)</w:t>
      </w:r>
      <w:r w:rsidRPr="00221E88">
        <w:rPr>
          <w:szCs w:val="22"/>
        </w:rPr>
        <w:tab/>
        <w:t>Circuit Judges Annual Meeting</w:t>
      </w:r>
      <w:r w:rsidRPr="00221E88">
        <w:rPr>
          <w:szCs w:val="22"/>
        </w:rPr>
        <w:tab/>
        <w:t>05/05/2010;</w:t>
      </w:r>
    </w:p>
    <w:p w:rsidR="00B8442D" w:rsidRPr="00221E88" w:rsidRDefault="00B8442D" w:rsidP="00B8442D">
      <w:pPr>
        <w:tabs>
          <w:tab w:val="left" w:pos="1440"/>
          <w:tab w:val="right" w:pos="9360"/>
        </w:tabs>
        <w:ind w:left="720" w:firstLine="0"/>
        <w:rPr>
          <w:szCs w:val="22"/>
        </w:rPr>
      </w:pPr>
      <w:r w:rsidRPr="00221E88">
        <w:rPr>
          <w:szCs w:val="22"/>
        </w:rPr>
        <w:t>(o)</w:t>
      </w:r>
      <w:r w:rsidRPr="00221E88">
        <w:rPr>
          <w:szCs w:val="22"/>
        </w:rPr>
        <w:tab/>
        <w:t>Annual Judicial Conference</w:t>
      </w:r>
      <w:r w:rsidRPr="00221E88">
        <w:rPr>
          <w:szCs w:val="22"/>
        </w:rPr>
        <w:tab/>
        <w:t>08/18/2010;</w:t>
      </w:r>
    </w:p>
    <w:p w:rsidR="00B8442D" w:rsidRPr="00221E88" w:rsidRDefault="00B8442D" w:rsidP="00B8442D">
      <w:pPr>
        <w:tabs>
          <w:tab w:val="left" w:pos="1440"/>
          <w:tab w:val="right" w:pos="9360"/>
        </w:tabs>
        <w:ind w:left="720" w:firstLine="0"/>
        <w:rPr>
          <w:szCs w:val="22"/>
        </w:rPr>
      </w:pPr>
      <w:r w:rsidRPr="00221E88">
        <w:rPr>
          <w:szCs w:val="22"/>
        </w:rPr>
        <w:t>(p)</w:t>
      </w:r>
      <w:r w:rsidRPr="00221E88">
        <w:rPr>
          <w:szCs w:val="22"/>
        </w:rPr>
        <w:tab/>
        <w:t>SCSA Conference</w:t>
      </w:r>
      <w:r w:rsidRPr="00221E88">
        <w:rPr>
          <w:szCs w:val="22"/>
        </w:rPr>
        <w:tab/>
        <w:t>09/26/2010;</w:t>
      </w:r>
    </w:p>
    <w:p w:rsidR="00B8442D" w:rsidRPr="00221E88" w:rsidRDefault="00B8442D" w:rsidP="00B8442D">
      <w:pPr>
        <w:tabs>
          <w:tab w:val="left" w:pos="1440"/>
          <w:tab w:val="right" w:pos="9360"/>
        </w:tabs>
        <w:ind w:left="720" w:firstLine="0"/>
        <w:rPr>
          <w:szCs w:val="22"/>
        </w:rPr>
      </w:pPr>
      <w:r w:rsidRPr="00221E88">
        <w:rPr>
          <w:szCs w:val="22"/>
        </w:rPr>
        <w:t>(q)</w:t>
      </w:r>
      <w:r w:rsidRPr="00221E88">
        <w:rPr>
          <w:szCs w:val="22"/>
        </w:rPr>
        <w:tab/>
        <w:t>SCDTAA Annual Conference</w:t>
      </w:r>
      <w:r w:rsidRPr="00221E88">
        <w:rPr>
          <w:szCs w:val="22"/>
        </w:rPr>
        <w:tab/>
        <w:t>11/11/2010;</w:t>
      </w:r>
    </w:p>
    <w:p w:rsidR="00B8442D" w:rsidRPr="00221E88" w:rsidRDefault="00B8442D" w:rsidP="00B8442D">
      <w:pPr>
        <w:tabs>
          <w:tab w:val="left" w:pos="1440"/>
          <w:tab w:val="right" w:pos="9360"/>
        </w:tabs>
        <w:ind w:left="720" w:firstLine="0"/>
        <w:rPr>
          <w:szCs w:val="22"/>
        </w:rPr>
      </w:pPr>
      <w:r w:rsidRPr="00221E88">
        <w:rPr>
          <w:szCs w:val="22"/>
        </w:rPr>
        <w:t>(r)</w:t>
      </w:r>
      <w:r w:rsidRPr="00221E88">
        <w:rPr>
          <w:szCs w:val="22"/>
        </w:rPr>
        <w:tab/>
        <w:t>SC Bar Lawyer Walks into a Bar CLE</w:t>
      </w:r>
      <w:r w:rsidRPr="00221E88">
        <w:rPr>
          <w:szCs w:val="22"/>
        </w:rPr>
        <w:tab/>
        <w:t>12/17/2010;</w:t>
      </w:r>
    </w:p>
    <w:p w:rsidR="00B8442D" w:rsidRPr="00221E88" w:rsidRDefault="00B8442D" w:rsidP="00B8442D">
      <w:pPr>
        <w:tabs>
          <w:tab w:val="left" w:pos="1440"/>
          <w:tab w:val="right" w:pos="9360"/>
        </w:tabs>
        <w:ind w:left="720" w:firstLine="0"/>
        <w:rPr>
          <w:szCs w:val="22"/>
        </w:rPr>
      </w:pPr>
      <w:r w:rsidRPr="00221E88">
        <w:rPr>
          <w:szCs w:val="22"/>
        </w:rPr>
        <w:t>(s)</w:t>
      </w:r>
      <w:r w:rsidRPr="00221E88">
        <w:rPr>
          <w:szCs w:val="22"/>
        </w:rPr>
        <w:tab/>
        <w:t>SC Bar Convention Civil Law Update</w:t>
      </w:r>
      <w:r w:rsidRPr="00221E88">
        <w:rPr>
          <w:szCs w:val="22"/>
        </w:rPr>
        <w:tab/>
        <w:t>01/21/2011;</w:t>
      </w:r>
    </w:p>
    <w:p w:rsidR="00B8442D" w:rsidRPr="00221E88" w:rsidRDefault="00B8442D" w:rsidP="00B8442D">
      <w:pPr>
        <w:tabs>
          <w:tab w:val="left" w:pos="1440"/>
          <w:tab w:val="right" w:pos="9360"/>
        </w:tabs>
        <w:ind w:left="720" w:firstLine="0"/>
        <w:rPr>
          <w:szCs w:val="22"/>
        </w:rPr>
      </w:pPr>
      <w:r w:rsidRPr="00221E88">
        <w:rPr>
          <w:szCs w:val="22"/>
        </w:rPr>
        <w:t>(t)</w:t>
      </w:r>
      <w:r w:rsidRPr="00221E88">
        <w:rPr>
          <w:szCs w:val="22"/>
        </w:rPr>
        <w:tab/>
        <w:t>SC Bar Convention Criminal Law Update</w:t>
      </w:r>
      <w:r w:rsidRPr="00221E88">
        <w:rPr>
          <w:szCs w:val="22"/>
        </w:rPr>
        <w:tab/>
        <w:t>01/21/2011;</w:t>
      </w:r>
    </w:p>
    <w:p w:rsidR="00B8442D" w:rsidRPr="00221E88" w:rsidRDefault="00B8442D" w:rsidP="00B8442D">
      <w:pPr>
        <w:tabs>
          <w:tab w:val="left" w:pos="1440"/>
          <w:tab w:val="right" w:pos="9360"/>
        </w:tabs>
        <w:ind w:left="720" w:firstLine="0"/>
        <w:rPr>
          <w:szCs w:val="22"/>
        </w:rPr>
      </w:pPr>
      <w:r w:rsidRPr="00221E88">
        <w:rPr>
          <w:szCs w:val="22"/>
        </w:rPr>
        <w:t>(u)</w:t>
      </w:r>
      <w:r w:rsidRPr="00221E88">
        <w:rPr>
          <w:szCs w:val="22"/>
        </w:rPr>
        <w:tab/>
        <w:t>Circuit Judges Annual Conference</w:t>
      </w:r>
      <w:r w:rsidRPr="00221E88">
        <w:rPr>
          <w:szCs w:val="22"/>
        </w:rPr>
        <w:tab/>
        <w:t>05/04/2011;</w:t>
      </w:r>
    </w:p>
    <w:p w:rsidR="00B8442D" w:rsidRPr="00221E88" w:rsidRDefault="00B8442D" w:rsidP="00B8442D">
      <w:pPr>
        <w:tabs>
          <w:tab w:val="left" w:pos="1440"/>
          <w:tab w:val="right" w:pos="9360"/>
        </w:tabs>
        <w:ind w:left="720" w:firstLine="0"/>
        <w:rPr>
          <w:szCs w:val="22"/>
        </w:rPr>
      </w:pPr>
      <w:r w:rsidRPr="00221E88">
        <w:rPr>
          <w:szCs w:val="22"/>
        </w:rPr>
        <w:t>(v)</w:t>
      </w:r>
      <w:r w:rsidRPr="00221E88">
        <w:rPr>
          <w:szCs w:val="22"/>
        </w:rPr>
        <w:tab/>
        <w:t>Annual Judicial Conference</w:t>
      </w:r>
      <w:r w:rsidRPr="00221E88">
        <w:rPr>
          <w:szCs w:val="22"/>
        </w:rPr>
        <w:tab/>
        <w:t>08/17/2011;</w:t>
      </w:r>
    </w:p>
    <w:p w:rsidR="00B8442D" w:rsidRPr="00221E88" w:rsidRDefault="00B8442D" w:rsidP="00B8442D">
      <w:pPr>
        <w:tabs>
          <w:tab w:val="left" w:pos="1440"/>
          <w:tab w:val="right" w:pos="9360"/>
        </w:tabs>
        <w:ind w:left="720" w:firstLine="0"/>
        <w:rPr>
          <w:szCs w:val="22"/>
        </w:rPr>
      </w:pPr>
      <w:r w:rsidRPr="00221E88">
        <w:rPr>
          <w:szCs w:val="22"/>
        </w:rPr>
        <w:t>(w)</w:t>
      </w:r>
      <w:r w:rsidRPr="00221E88">
        <w:rPr>
          <w:szCs w:val="22"/>
        </w:rPr>
        <w:tab/>
        <w:t>SC Bar Convention Civil Law Update</w:t>
      </w:r>
      <w:r w:rsidRPr="00221E88">
        <w:rPr>
          <w:szCs w:val="22"/>
        </w:rPr>
        <w:tab/>
        <w:t>01/20/2012;</w:t>
      </w:r>
    </w:p>
    <w:p w:rsidR="00B8442D" w:rsidRPr="00221E88" w:rsidRDefault="00B8442D" w:rsidP="00B8442D">
      <w:pPr>
        <w:tabs>
          <w:tab w:val="left" w:pos="1440"/>
          <w:tab w:val="right" w:pos="9360"/>
        </w:tabs>
        <w:ind w:left="720" w:firstLine="0"/>
        <w:rPr>
          <w:szCs w:val="22"/>
        </w:rPr>
      </w:pPr>
      <w:r w:rsidRPr="00221E88">
        <w:rPr>
          <w:szCs w:val="22"/>
        </w:rPr>
        <w:t>(x)</w:t>
      </w:r>
      <w:r w:rsidRPr="00221E88">
        <w:rPr>
          <w:szCs w:val="22"/>
        </w:rPr>
        <w:tab/>
        <w:t>SC Bar Convention Criminal Law Update</w:t>
      </w:r>
      <w:r w:rsidRPr="00221E88">
        <w:rPr>
          <w:szCs w:val="22"/>
        </w:rPr>
        <w:tab/>
        <w:t>01/20/2012;</w:t>
      </w:r>
    </w:p>
    <w:p w:rsidR="00B8442D" w:rsidRPr="00221E88" w:rsidRDefault="00B8442D" w:rsidP="00B8442D">
      <w:pPr>
        <w:tabs>
          <w:tab w:val="left" w:pos="1440"/>
          <w:tab w:val="right" w:pos="9360"/>
        </w:tabs>
        <w:ind w:left="720" w:firstLine="0"/>
        <w:rPr>
          <w:szCs w:val="22"/>
        </w:rPr>
      </w:pPr>
      <w:r w:rsidRPr="00221E88">
        <w:rPr>
          <w:szCs w:val="22"/>
        </w:rPr>
        <w:t>(y)</w:t>
      </w:r>
      <w:r w:rsidRPr="00221E88">
        <w:rPr>
          <w:szCs w:val="22"/>
        </w:rPr>
        <w:tab/>
        <w:t>Berkeley County Bar CLE</w:t>
      </w:r>
      <w:r w:rsidRPr="00221E88">
        <w:rPr>
          <w:szCs w:val="22"/>
        </w:rPr>
        <w:tab/>
        <w:t>02/10/2012;</w:t>
      </w:r>
    </w:p>
    <w:p w:rsidR="00B8442D" w:rsidRPr="00221E88" w:rsidRDefault="00B8442D" w:rsidP="00B8442D">
      <w:pPr>
        <w:tabs>
          <w:tab w:val="left" w:pos="1440"/>
          <w:tab w:val="right" w:pos="9360"/>
        </w:tabs>
        <w:ind w:left="720" w:firstLine="0"/>
        <w:rPr>
          <w:szCs w:val="22"/>
        </w:rPr>
      </w:pPr>
      <w:r w:rsidRPr="00221E88">
        <w:rPr>
          <w:szCs w:val="22"/>
        </w:rPr>
        <w:t>(z)</w:t>
      </w:r>
      <w:r w:rsidRPr="00221E88">
        <w:rPr>
          <w:szCs w:val="22"/>
        </w:rPr>
        <w:tab/>
        <w:t>Circuit Judges Annual Conference</w:t>
      </w:r>
      <w:r w:rsidRPr="00221E88">
        <w:rPr>
          <w:szCs w:val="22"/>
        </w:rPr>
        <w:tab/>
        <w:t>05/02/2012;</w:t>
      </w:r>
    </w:p>
    <w:p w:rsidR="00B8442D" w:rsidRPr="00221E88" w:rsidRDefault="00B8442D" w:rsidP="00B8442D">
      <w:pPr>
        <w:tabs>
          <w:tab w:val="left" w:pos="1440"/>
          <w:tab w:val="right" w:pos="9360"/>
        </w:tabs>
        <w:ind w:left="720" w:firstLine="0"/>
        <w:rPr>
          <w:szCs w:val="22"/>
        </w:rPr>
      </w:pPr>
      <w:r w:rsidRPr="00221E88">
        <w:rPr>
          <w:szCs w:val="22"/>
        </w:rPr>
        <w:t>(aa)</w:t>
      </w:r>
      <w:r w:rsidRPr="00221E88">
        <w:rPr>
          <w:szCs w:val="22"/>
        </w:rPr>
        <w:tab/>
        <w:t>SCDTAA Mid-Year Annual Meeting</w:t>
      </w:r>
      <w:r w:rsidRPr="00221E88">
        <w:rPr>
          <w:szCs w:val="22"/>
        </w:rPr>
        <w:tab/>
        <w:t>07/26/2012;</w:t>
      </w:r>
    </w:p>
    <w:p w:rsidR="00B8442D" w:rsidRPr="00221E88" w:rsidRDefault="00B8442D" w:rsidP="00B8442D">
      <w:pPr>
        <w:tabs>
          <w:tab w:val="left" w:pos="1440"/>
          <w:tab w:val="right" w:pos="9360"/>
        </w:tabs>
        <w:ind w:left="720" w:firstLine="0"/>
        <w:rPr>
          <w:szCs w:val="22"/>
        </w:rPr>
      </w:pPr>
      <w:r w:rsidRPr="00221E88">
        <w:rPr>
          <w:szCs w:val="22"/>
        </w:rPr>
        <w:t xml:space="preserve">(bb) </w:t>
      </w:r>
      <w:r w:rsidR="005E175F">
        <w:rPr>
          <w:szCs w:val="22"/>
        </w:rPr>
        <w:tab/>
      </w:r>
      <w:r w:rsidRPr="00221E88">
        <w:rPr>
          <w:szCs w:val="22"/>
        </w:rPr>
        <w:t>SCAJ Annual Conference</w:t>
      </w:r>
      <w:r w:rsidRPr="00221E88">
        <w:rPr>
          <w:szCs w:val="22"/>
        </w:rPr>
        <w:tab/>
        <w:t>08/02/2012;</w:t>
      </w:r>
    </w:p>
    <w:p w:rsidR="00B8442D" w:rsidRPr="00221E88" w:rsidRDefault="00B8442D" w:rsidP="00B8442D">
      <w:pPr>
        <w:tabs>
          <w:tab w:val="left" w:pos="1440"/>
          <w:tab w:val="right" w:pos="9360"/>
        </w:tabs>
        <w:ind w:left="720" w:firstLine="0"/>
        <w:rPr>
          <w:szCs w:val="22"/>
        </w:rPr>
      </w:pPr>
      <w:r w:rsidRPr="00221E88">
        <w:rPr>
          <w:szCs w:val="22"/>
        </w:rPr>
        <w:t>(cc)</w:t>
      </w:r>
      <w:r w:rsidRPr="00221E88">
        <w:rPr>
          <w:szCs w:val="22"/>
        </w:rPr>
        <w:tab/>
        <w:t>Annual Judicial Conference</w:t>
      </w:r>
      <w:r w:rsidRPr="00221E88">
        <w:rPr>
          <w:szCs w:val="22"/>
        </w:rPr>
        <w:tab/>
        <w:t>08/22/2012;</w:t>
      </w:r>
    </w:p>
    <w:p w:rsidR="00B8442D" w:rsidRPr="00221E88" w:rsidRDefault="00B8442D" w:rsidP="00B8442D">
      <w:pPr>
        <w:tabs>
          <w:tab w:val="left" w:pos="1440"/>
          <w:tab w:val="right" w:pos="9360"/>
        </w:tabs>
        <w:ind w:left="720" w:firstLine="0"/>
        <w:rPr>
          <w:szCs w:val="22"/>
        </w:rPr>
      </w:pPr>
      <w:r w:rsidRPr="00221E88">
        <w:rPr>
          <w:szCs w:val="22"/>
        </w:rPr>
        <w:t xml:space="preserve">(dd) </w:t>
      </w:r>
      <w:r w:rsidR="005E175F">
        <w:rPr>
          <w:szCs w:val="22"/>
        </w:rPr>
        <w:tab/>
      </w:r>
      <w:r w:rsidRPr="00221E88">
        <w:rPr>
          <w:szCs w:val="22"/>
        </w:rPr>
        <w:t>SCDTTA Annual Meeting</w:t>
      </w:r>
      <w:r w:rsidRPr="00221E88">
        <w:rPr>
          <w:szCs w:val="22"/>
        </w:rPr>
        <w:tab/>
        <w:t>11/08/2012;</w:t>
      </w:r>
    </w:p>
    <w:p w:rsidR="00B8442D" w:rsidRPr="00221E88" w:rsidRDefault="00B8442D" w:rsidP="00B8442D">
      <w:pPr>
        <w:tabs>
          <w:tab w:val="left" w:pos="1440"/>
          <w:tab w:val="right" w:pos="9360"/>
        </w:tabs>
        <w:ind w:left="720" w:firstLine="0"/>
        <w:rPr>
          <w:szCs w:val="22"/>
        </w:rPr>
      </w:pPr>
      <w:r w:rsidRPr="00221E88">
        <w:rPr>
          <w:szCs w:val="22"/>
        </w:rPr>
        <w:t>(ee)</w:t>
      </w:r>
      <w:r w:rsidRPr="00221E88">
        <w:rPr>
          <w:szCs w:val="22"/>
        </w:rPr>
        <w:tab/>
        <w:t>SC Bar Convention Civil Law Update</w:t>
      </w:r>
      <w:r w:rsidRPr="00221E88">
        <w:rPr>
          <w:szCs w:val="22"/>
        </w:rPr>
        <w:tab/>
        <w:t>01/25/2013;</w:t>
      </w:r>
    </w:p>
    <w:p w:rsidR="00B8442D" w:rsidRPr="00221E88" w:rsidRDefault="00B8442D" w:rsidP="00B8442D">
      <w:pPr>
        <w:tabs>
          <w:tab w:val="left" w:pos="1440"/>
          <w:tab w:val="right" w:pos="9360"/>
        </w:tabs>
        <w:ind w:left="720" w:firstLine="0"/>
        <w:rPr>
          <w:szCs w:val="22"/>
        </w:rPr>
      </w:pPr>
      <w:r w:rsidRPr="00221E88">
        <w:rPr>
          <w:szCs w:val="22"/>
        </w:rPr>
        <w:t>(ff)</w:t>
      </w:r>
      <w:r w:rsidRPr="00221E88">
        <w:rPr>
          <w:szCs w:val="22"/>
        </w:rPr>
        <w:tab/>
        <w:t>SC Bar Convention Criminal Law Update</w:t>
      </w:r>
      <w:r w:rsidRPr="00221E88">
        <w:rPr>
          <w:szCs w:val="22"/>
        </w:rPr>
        <w:tab/>
        <w:t>01/25/2013;</w:t>
      </w:r>
    </w:p>
    <w:p w:rsidR="00B8442D" w:rsidRPr="00221E88" w:rsidRDefault="00B8442D" w:rsidP="00B8442D">
      <w:pPr>
        <w:tabs>
          <w:tab w:val="left" w:pos="1440"/>
          <w:tab w:val="right" w:pos="9360"/>
        </w:tabs>
        <w:ind w:left="720" w:firstLine="0"/>
        <w:rPr>
          <w:szCs w:val="22"/>
        </w:rPr>
      </w:pPr>
      <w:r w:rsidRPr="00221E88">
        <w:rPr>
          <w:szCs w:val="22"/>
        </w:rPr>
        <w:t xml:space="preserve">(gg) </w:t>
      </w:r>
      <w:r w:rsidR="005E175F">
        <w:rPr>
          <w:szCs w:val="22"/>
        </w:rPr>
        <w:tab/>
      </w:r>
      <w:r w:rsidRPr="00221E88">
        <w:rPr>
          <w:szCs w:val="22"/>
        </w:rPr>
        <w:t>Complex Business Court Litigation</w:t>
      </w:r>
      <w:r w:rsidRPr="00221E88">
        <w:rPr>
          <w:szCs w:val="22"/>
        </w:rPr>
        <w:tab/>
        <w:t>03/09/2013;</w:t>
      </w:r>
    </w:p>
    <w:p w:rsidR="00B8442D" w:rsidRPr="00221E88" w:rsidRDefault="00B8442D" w:rsidP="00B8442D">
      <w:pPr>
        <w:tabs>
          <w:tab w:val="left" w:pos="1440"/>
          <w:tab w:val="right" w:pos="9360"/>
        </w:tabs>
        <w:ind w:left="720" w:firstLine="0"/>
        <w:rPr>
          <w:szCs w:val="22"/>
        </w:rPr>
      </w:pPr>
      <w:r w:rsidRPr="00221E88">
        <w:rPr>
          <w:szCs w:val="22"/>
        </w:rPr>
        <w:t xml:space="preserve">(hh) </w:t>
      </w:r>
      <w:r w:rsidR="005E175F">
        <w:rPr>
          <w:szCs w:val="22"/>
        </w:rPr>
        <w:tab/>
      </w:r>
      <w:r w:rsidRPr="00221E88">
        <w:rPr>
          <w:szCs w:val="22"/>
        </w:rPr>
        <w:t>Circuit Judges Annual Conference</w:t>
      </w:r>
      <w:r w:rsidRPr="00221E88">
        <w:rPr>
          <w:szCs w:val="22"/>
        </w:rPr>
        <w:tab/>
        <w:t>05/01/2013;</w:t>
      </w:r>
    </w:p>
    <w:p w:rsidR="00B8442D" w:rsidRPr="00221E88" w:rsidRDefault="00B8442D" w:rsidP="00B8442D">
      <w:pPr>
        <w:tabs>
          <w:tab w:val="left" w:pos="1440"/>
          <w:tab w:val="right" w:pos="9360"/>
        </w:tabs>
        <w:ind w:left="720" w:firstLine="0"/>
        <w:rPr>
          <w:szCs w:val="22"/>
        </w:rPr>
      </w:pPr>
      <w:r w:rsidRPr="00221E88">
        <w:rPr>
          <w:szCs w:val="22"/>
        </w:rPr>
        <w:t>(ii)</w:t>
      </w:r>
      <w:r w:rsidRPr="00221E88">
        <w:rPr>
          <w:szCs w:val="22"/>
        </w:rPr>
        <w:tab/>
        <w:t>SCAJ Annual Conference</w:t>
      </w:r>
      <w:r w:rsidRPr="00221E88">
        <w:rPr>
          <w:szCs w:val="22"/>
        </w:rPr>
        <w:tab/>
        <w:t>08/01/2013;</w:t>
      </w:r>
    </w:p>
    <w:p w:rsidR="00B8442D" w:rsidRPr="00221E88" w:rsidRDefault="00B8442D" w:rsidP="00B8442D">
      <w:pPr>
        <w:tabs>
          <w:tab w:val="left" w:pos="1440"/>
          <w:tab w:val="right" w:pos="9360"/>
        </w:tabs>
        <w:ind w:left="720" w:firstLine="0"/>
        <w:rPr>
          <w:szCs w:val="22"/>
        </w:rPr>
      </w:pPr>
      <w:r w:rsidRPr="00221E88">
        <w:rPr>
          <w:szCs w:val="22"/>
        </w:rPr>
        <w:t>(jj)</w:t>
      </w:r>
      <w:r w:rsidRPr="00221E88">
        <w:rPr>
          <w:szCs w:val="22"/>
        </w:rPr>
        <w:tab/>
        <w:t>Annual Judicial Conference</w:t>
      </w:r>
      <w:r w:rsidRPr="00221E88">
        <w:rPr>
          <w:szCs w:val="22"/>
        </w:rPr>
        <w:tab/>
        <w:t>08/21/2013;</w:t>
      </w:r>
    </w:p>
    <w:p w:rsidR="00B8442D" w:rsidRPr="00221E88" w:rsidRDefault="00B8442D" w:rsidP="00B8442D">
      <w:pPr>
        <w:tabs>
          <w:tab w:val="left" w:pos="1440"/>
          <w:tab w:val="right" w:pos="9360"/>
        </w:tabs>
        <w:ind w:left="720" w:firstLine="0"/>
        <w:rPr>
          <w:szCs w:val="22"/>
        </w:rPr>
      </w:pPr>
      <w:r w:rsidRPr="00221E88">
        <w:rPr>
          <w:szCs w:val="22"/>
        </w:rPr>
        <w:t xml:space="preserve">(kk) </w:t>
      </w:r>
      <w:r w:rsidR="005E175F">
        <w:rPr>
          <w:szCs w:val="22"/>
        </w:rPr>
        <w:tab/>
      </w:r>
      <w:r w:rsidRPr="00221E88">
        <w:rPr>
          <w:szCs w:val="22"/>
        </w:rPr>
        <w:t>Annual Business Court Judges Meeting</w:t>
      </w:r>
      <w:r w:rsidRPr="00221E88">
        <w:rPr>
          <w:szCs w:val="22"/>
        </w:rPr>
        <w:tab/>
        <w:t>09/15/2013;</w:t>
      </w:r>
    </w:p>
    <w:p w:rsidR="00B8442D" w:rsidRPr="00221E88" w:rsidRDefault="00B8442D" w:rsidP="00B8442D">
      <w:pPr>
        <w:tabs>
          <w:tab w:val="left" w:pos="1440"/>
          <w:tab w:val="right" w:pos="9360"/>
        </w:tabs>
        <w:ind w:left="720" w:firstLine="0"/>
        <w:rPr>
          <w:szCs w:val="22"/>
        </w:rPr>
      </w:pPr>
      <w:r w:rsidRPr="00221E88">
        <w:rPr>
          <w:szCs w:val="22"/>
        </w:rPr>
        <w:t>(ll)</w:t>
      </w:r>
      <w:r w:rsidRPr="00221E88">
        <w:rPr>
          <w:szCs w:val="22"/>
        </w:rPr>
        <w:tab/>
        <w:t>SCDTTA Annual Meeting</w:t>
      </w:r>
      <w:r w:rsidRPr="00221E88">
        <w:rPr>
          <w:szCs w:val="22"/>
        </w:rPr>
        <w:tab/>
        <w:t>11/07/2013;</w:t>
      </w:r>
    </w:p>
    <w:p w:rsidR="00B8442D" w:rsidRPr="00221E88" w:rsidRDefault="00B8442D" w:rsidP="00B8442D">
      <w:pPr>
        <w:tabs>
          <w:tab w:val="left" w:pos="1440"/>
          <w:tab w:val="right" w:pos="9360"/>
        </w:tabs>
        <w:ind w:left="720" w:firstLine="0"/>
        <w:rPr>
          <w:szCs w:val="22"/>
        </w:rPr>
      </w:pPr>
      <w:r w:rsidRPr="00221E88">
        <w:rPr>
          <w:szCs w:val="22"/>
        </w:rPr>
        <w:t>(mm)</w:t>
      </w:r>
      <w:r w:rsidRPr="00221E88">
        <w:rPr>
          <w:szCs w:val="22"/>
        </w:rPr>
        <w:tab/>
        <w:t>Law School Class Reunion CLE</w:t>
      </w:r>
      <w:r w:rsidRPr="00221E88">
        <w:rPr>
          <w:szCs w:val="22"/>
        </w:rPr>
        <w:tab/>
        <w:t>11/15/2013;</w:t>
      </w:r>
    </w:p>
    <w:p w:rsidR="00B8442D" w:rsidRPr="00221E88" w:rsidRDefault="00B8442D" w:rsidP="00B8442D">
      <w:pPr>
        <w:tabs>
          <w:tab w:val="left" w:pos="1440"/>
          <w:tab w:val="right" w:pos="9360"/>
        </w:tabs>
        <w:ind w:left="720" w:firstLine="0"/>
        <w:rPr>
          <w:szCs w:val="22"/>
        </w:rPr>
      </w:pPr>
      <w:r w:rsidRPr="00221E88">
        <w:rPr>
          <w:szCs w:val="22"/>
        </w:rPr>
        <w:t xml:space="preserve">(nn) </w:t>
      </w:r>
      <w:r w:rsidR="005E175F">
        <w:rPr>
          <w:szCs w:val="22"/>
        </w:rPr>
        <w:tab/>
      </w:r>
      <w:r w:rsidRPr="00221E88">
        <w:rPr>
          <w:szCs w:val="22"/>
        </w:rPr>
        <w:t>SC Bar Convention Civil Law Update</w:t>
      </w:r>
      <w:r w:rsidRPr="00221E88">
        <w:rPr>
          <w:szCs w:val="22"/>
        </w:rPr>
        <w:tab/>
        <w:t>01/24/2014;</w:t>
      </w:r>
    </w:p>
    <w:p w:rsidR="00B8442D" w:rsidRPr="00221E88" w:rsidRDefault="00B8442D" w:rsidP="00B8442D">
      <w:pPr>
        <w:tabs>
          <w:tab w:val="left" w:pos="1440"/>
          <w:tab w:val="right" w:pos="9360"/>
        </w:tabs>
        <w:ind w:left="720" w:firstLine="0"/>
        <w:rPr>
          <w:szCs w:val="22"/>
        </w:rPr>
      </w:pPr>
      <w:r w:rsidRPr="00221E88">
        <w:rPr>
          <w:szCs w:val="22"/>
        </w:rPr>
        <w:t xml:space="preserve">(oo) </w:t>
      </w:r>
      <w:r w:rsidR="005E175F">
        <w:rPr>
          <w:szCs w:val="22"/>
        </w:rPr>
        <w:tab/>
      </w:r>
      <w:r w:rsidRPr="00221E88">
        <w:rPr>
          <w:szCs w:val="22"/>
        </w:rPr>
        <w:t>SC Bar Convention Criminal Law Update</w:t>
      </w:r>
      <w:r w:rsidRPr="00221E88">
        <w:rPr>
          <w:szCs w:val="22"/>
        </w:rPr>
        <w:tab/>
        <w:t>01/24/2014;</w:t>
      </w:r>
    </w:p>
    <w:p w:rsidR="00B8442D" w:rsidRPr="00221E88" w:rsidRDefault="00B8442D" w:rsidP="00B8442D">
      <w:pPr>
        <w:tabs>
          <w:tab w:val="left" w:pos="1440"/>
          <w:tab w:val="right" w:pos="9360"/>
        </w:tabs>
        <w:ind w:left="720" w:firstLine="0"/>
        <w:rPr>
          <w:szCs w:val="22"/>
        </w:rPr>
      </w:pPr>
      <w:r w:rsidRPr="00221E88">
        <w:rPr>
          <w:szCs w:val="22"/>
        </w:rPr>
        <w:t xml:space="preserve">(pp) </w:t>
      </w:r>
      <w:r w:rsidR="005E175F">
        <w:rPr>
          <w:szCs w:val="22"/>
        </w:rPr>
        <w:tab/>
      </w:r>
      <w:r w:rsidRPr="00221E88">
        <w:rPr>
          <w:szCs w:val="22"/>
        </w:rPr>
        <w:t>Computer Forensics for Judges</w:t>
      </w:r>
      <w:r w:rsidRPr="00221E88">
        <w:rPr>
          <w:szCs w:val="22"/>
        </w:rPr>
        <w:tab/>
        <w:t>02/24/2014;</w:t>
      </w:r>
    </w:p>
    <w:p w:rsidR="00221E88" w:rsidRPr="00221E88" w:rsidRDefault="00B8442D" w:rsidP="00B8442D">
      <w:pPr>
        <w:tabs>
          <w:tab w:val="left" w:pos="1440"/>
          <w:tab w:val="right" w:pos="9360"/>
        </w:tabs>
        <w:ind w:left="720" w:firstLine="0"/>
        <w:rPr>
          <w:szCs w:val="22"/>
        </w:rPr>
      </w:pPr>
      <w:r w:rsidRPr="00221E88">
        <w:rPr>
          <w:szCs w:val="22"/>
        </w:rPr>
        <w:t xml:space="preserve">(qq) </w:t>
      </w:r>
      <w:r w:rsidR="005E175F">
        <w:rPr>
          <w:szCs w:val="22"/>
        </w:rPr>
        <w:tab/>
      </w:r>
      <w:r w:rsidRPr="00221E88">
        <w:rPr>
          <w:szCs w:val="22"/>
        </w:rPr>
        <w:t>Circuit Judges Annual Conference</w:t>
      </w:r>
      <w:r w:rsidRPr="00221E88">
        <w:rPr>
          <w:szCs w:val="22"/>
        </w:rPr>
        <w:tab/>
        <w:t>03/24/2014.</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Judge Young reported that he has taught the following law</w:t>
      </w:r>
      <w:r w:rsidRPr="00221E88">
        <w:rPr>
          <w:szCs w:val="22"/>
        </w:rPr>
        <w:noBreakHyphen/>
        <w:t>related courses:</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(a)</w:t>
      </w:r>
      <w:r w:rsidRPr="00221E88">
        <w:rPr>
          <w:bCs/>
          <w:szCs w:val="22"/>
        </w:rPr>
        <w:tab/>
        <w:t>Panelist, “Motion Practice Before the Circuit Court,” 2012 SC  Defense Trial Attorneys’ Association &amp; Claims Management Association of SC  Joint Meeting, July 28, 2012;</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(b)</w:t>
      </w:r>
      <w:r w:rsidRPr="00221E88">
        <w:rPr>
          <w:bCs/>
          <w:szCs w:val="22"/>
        </w:rPr>
        <w:tab/>
        <w:t>Speaker, “Depositions and Ethics after In re Anonymous Member of the Bar,” Berkeley County Bar CLE, February 10, 2012;</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(c)</w:t>
      </w:r>
      <w:r w:rsidRPr="00221E88">
        <w:rPr>
          <w:bCs/>
          <w:szCs w:val="22"/>
        </w:rPr>
        <w:tab/>
        <w:t>Panelist, “Professionalism,” Practice Basics for the New Lawyer, SC  Women Lawyers Association and Women in Law Charleston School of Law, October 14, 2011;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(d)</w:t>
      </w:r>
      <w:r w:rsidRPr="00221E88">
        <w:rPr>
          <w:bCs/>
          <w:szCs w:val="22"/>
        </w:rPr>
        <w:tab/>
        <w:t>Speaker, “Depositions and In re Anonymous Member of the Bar,” SCDTA Deposition Boot Camp, October 6, 2011;</w:t>
      </w:r>
    </w:p>
    <w:p w:rsidR="00B8442D" w:rsidRPr="00221E88" w:rsidRDefault="00B8442D" w:rsidP="005E175F">
      <w:pPr>
        <w:tabs>
          <w:tab w:val="left" w:pos="720"/>
          <w:tab w:val="left" w:pos="990"/>
          <w:tab w:val="left" w:pos="1260"/>
          <w:tab w:val="left" w:pos="2880"/>
          <w:tab w:val="left" w:pos="3600"/>
          <w:tab w:val="right" w:pos="6300"/>
        </w:tabs>
        <w:ind w:firstLine="270"/>
        <w:rPr>
          <w:bCs/>
          <w:iCs/>
          <w:szCs w:val="22"/>
        </w:rPr>
      </w:pPr>
      <w:r w:rsidRPr="00221E88">
        <w:rPr>
          <w:bCs/>
          <w:szCs w:val="22"/>
        </w:rPr>
        <w:t>(e)</w:t>
      </w:r>
      <w:r w:rsidRPr="00221E88">
        <w:rPr>
          <w:bCs/>
          <w:szCs w:val="22"/>
        </w:rPr>
        <w:tab/>
        <w:t>Panelist, “Mental Illness, Victimization and Criminal Justice</w:t>
      </w:r>
      <w:r w:rsidRPr="00221E88">
        <w:rPr>
          <w:rFonts w:eastAsia="MS Mincho"/>
          <w:bCs/>
          <w:szCs w:val="22"/>
        </w:rPr>
        <w:t> </w:t>
      </w:r>
      <w:r w:rsidRPr="00221E88">
        <w:rPr>
          <w:bCs/>
          <w:iCs/>
          <w:szCs w:val="22"/>
        </w:rPr>
        <w:t>An Update for Clinicians, Policymakers, Judges,</w:t>
      </w:r>
      <w:r w:rsidRPr="00221E88">
        <w:rPr>
          <w:rFonts w:eastAsia="MS Mincho"/>
          <w:bCs/>
          <w:iCs/>
          <w:szCs w:val="22"/>
        </w:rPr>
        <w:t> </w:t>
      </w:r>
      <w:r w:rsidRPr="00221E88">
        <w:rPr>
          <w:bCs/>
          <w:iCs/>
          <w:szCs w:val="22"/>
        </w:rPr>
        <w:t>Attorneys, and Law Enforcement” 2011 Update in Psychiatry Conference, Department of Psychiatry and Behavioral Sciences, Medical USC, June 2, 2011;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(f)</w:t>
      </w:r>
      <w:r w:rsidRPr="00221E88">
        <w:rPr>
          <w:bCs/>
          <w:szCs w:val="22"/>
        </w:rPr>
        <w:tab/>
        <w:t>Panelist, “A Lawyer Walks into the Bar: A Hands-On Discussion of Issues Facing Lawyers In the First Years of Practice,” SC Bar, Charleston School of Law, December 17, 2010;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(g)</w:t>
      </w:r>
      <w:r w:rsidRPr="00221E88">
        <w:rPr>
          <w:bCs/>
          <w:szCs w:val="22"/>
        </w:rPr>
        <w:tab/>
        <w:t>Panelist, “Tort Reform – Allocation of Liability after § 15-38-15,” 2010 SC Defense Trial Attorneys’ Association Annual Meeting, November 13, 2010;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(h)</w:t>
      </w:r>
      <w:r w:rsidRPr="00221E88">
        <w:rPr>
          <w:bCs/>
          <w:szCs w:val="22"/>
        </w:rPr>
        <w:tab/>
        <w:t>Panelist, “Top 10 Appellate Decisions of 2009-2010,” 2010 S.C. Solicitors Association Fall Conference, September 28, 2010;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(i)</w:t>
      </w:r>
      <w:r w:rsidRPr="00221E88">
        <w:rPr>
          <w:bCs/>
          <w:szCs w:val="22"/>
        </w:rPr>
        <w:tab/>
        <w:t>Speaker, “Hearsay in a Nutshell”, Meeting of the Charleston Association of Legal Assistants, March 17, 2010;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(j)</w:t>
      </w:r>
      <w:r w:rsidRPr="00221E88">
        <w:rPr>
          <w:bCs/>
          <w:szCs w:val="22"/>
        </w:rPr>
        <w:tab/>
        <w:t>Speaker, “Business Torts and the New Business Court,” Current Issues in Civil Law CLE, SC Bar, December 11, 2009;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(k)</w:t>
      </w:r>
      <w:r w:rsidRPr="00221E88">
        <w:rPr>
          <w:bCs/>
          <w:szCs w:val="22"/>
        </w:rPr>
        <w:tab/>
        <w:t>Speaker/Presenter, “Helping your Patient by Helping the Lawyer and the Judge: A Case Study,” Forensic Psychiatry Grand Rounds, USC School of Medicine, December 4, 2009;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(l)</w:t>
      </w:r>
      <w:r w:rsidRPr="00221E88">
        <w:rPr>
          <w:bCs/>
          <w:szCs w:val="22"/>
        </w:rPr>
        <w:tab/>
        <w:t>Presenter, “Hollywood v. Real Life: Is Law School Really Necessary or Can You Learn To Try a Case at the Movies?” 2009 SC Defense Trial Attorneys’ Association &amp; Claims Management Association of SC Joint Meeting, July 24, 2009;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(m)</w:t>
      </w:r>
      <w:r w:rsidRPr="00221E88">
        <w:rPr>
          <w:bCs/>
          <w:szCs w:val="22"/>
        </w:rPr>
        <w:tab/>
        <w:t>Panelist, “Ethics for Criminal Lawyers,” 2008 SC Public Defender Conference, September 30, 2008;</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(n)</w:t>
      </w:r>
      <w:r w:rsidRPr="00221E88">
        <w:rPr>
          <w:bCs/>
          <w:szCs w:val="22"/>
        </w:rPr>
        <w:tab/>
        <w:t>Panelist, “What is the Business Court?” 2008 SC Defense Trial Attorneys’ Association &amp; Claims Management Association of SC Joint Meeting, July 25, 2008;</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(o)</w:t>
      </w:r>
      <w:r w:rsidRPr="00221E88">
        <w:rPr>
          <w:bCs/>
          <w:szCs w:val="22"/>
        </w:rPr>
        <w:tab/>
        <w:t>Panelist, “Expert Opinions: “The Amistad Case: A Spoleto at the Avery Event,” May 31, 2008;</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(p)</w:t>
      </w:r>
      <w:r w:rsidRPr="00221E88">
        <w:rPr>
          <w:bCs/>
          <w:szCs w:val="22"/>
        </w:rPr>
        <w:tab/>
        <w:t>Speaker/Panelist, “Tips for Trying a Complex, Multi-Party Case,” SC Bar Convention, January, 25, 2008;</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(q)</w:t>
      </w:r>
      <w:r w:rsidRPr="00221E88">
        <w:rPr>
          <w:bCs/>
          <w:szCs w:val="22"/>
        </w:rPr>
        <w:tab/>
        <w:t>Speaker/Panelist, “Mental Health Evidence as Mitigation,” SC Public Defender’s Conference, September 25, 2007;</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(r)</w:t>
      </w:r>
      <w:r w:rsidRPr="00221E88">
        <w:rPr>
          <w:bCs/>
          <w:szCs w:val="22"/>
        </w:rPr>
        <w:tab/>
        <w:t>Speaker, “Professionalism: The Ethics of Competence in the Courtroom,” SC Administrative and Regulatory Law Association Annual Meeting, September 21, 2007;</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(s)</w:t>
      </w:r>
      <w:r w:rsidRPr="00221E88">
        <w:rPr>
          <w:bCs/>
          <w:szCs w:val="22"/>
        </w:rPr>
        <w:tab/>
        <w:t>Speaker, “A Doctor’s Duty to Warn,” Forensic Psychiatry Grand Rounds, USC School of Medicine, August 3, 2007;</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(t)</w:t>
      </w:r>
      <w:r w:rsidRPr="00221E88">
        <w:rPr>
          <w:bCs/>
          <w:szCs w:val="22"/>
        </w:rPr>
        <w:tab/>
        <w:t>Speaker, Panelist and Coordinator, “Nuts and Bolts of Handling a Sexually Violent Predator Case,” SC Bar CLE, July 27, 2007;</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(u)</w:t>
      </w:r>
      <w:r w:rsidRPr="00221E88">
        <w:rPr>
          <w:bCs/>
          <w:szCs w:val="22"/>
        </w:rPr>
        <w:tab/>
        <w:t>Speaker, “Ethical Considerations for the Municipal Attorney,” SC Municipal Association CLE, December 1, 2006;</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(v)</w:t>
      </w:r>
      <w:r w:rsidRPr="00221E88">
        <w:rPr>
          <w:bCs/>
          <w:szCs w:val="22"/>
        </w:rPr>
        <w:tab/>
        <w:t>Speaker, “Using Technology in the Courtroom,” Charleston County Bar CLE, December 16, 2005;</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(w)</w:t>
      </w:r>
      <w:r w:rsidRPr="00221E88">
        <w:rPr>
          <w:bCs/>
          <w:szCs w:val="22"/>
        </w:rPr>
        <w:tab/>
        <w:t>Panelist/Speaker, “Recent Decisions,” SC Solicitor’s Conference, September 26, 2005;</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(x)</w:t>
      </w:r>
      <w:r w:rsidRPr="00221E88">
        <w:rPr>
          <w:bCs/>
          <w:szCs w:val="22"/>
        </w:rPr>
        <w:tab/>
        <w:t>Speaker, “So You’re Trying Your First Case,” SC Bar CLE video publication;</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(y)</w:t>
      </w:r>
      <w:r w:rsidRPr="00221E88">
        <w:rPr>
          <w:bCs/>
          <w:szCs w:val="22"/>
        </w:rPr>
        <w:tab/>
        <w:t>Speaker/panelist, “Ethics and the New Code of Professionalism,” Public Defender’s Conference, September 27, 2004;</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(z)</w:t>
      </w:r>
      <w:r w:rsidRPr="00221E88">
        <w:rPr>
          <w:bCs/>
          <w:szCs w:val="22"/>
        </w:rPr>
        <w:tab/>
        <w:t>Speaker, Law and Society Class, The Governor’s School of SC July 1, 2003;</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(aa)</w:t>
      </w:r>
      <w:r w:rsidRPr="00221E88">
        <w:rPr>
          <w:bCs/>
          <w:szCs w:val="22"/>
        </w:rPr>
        <w:tab/>
        <w:t>Speaker, “Tips from the Bench: Non-Jury Trials,” SC Bar Continuing Legal Education Division, December 13, 2002;</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(bb)</w:t>
      </w:r>
      <w:r w:rsidRPr="00221E88">
        <w:rPr>
          <w:bCs/>
          <w:szCs w:val="22"/>
        </w:rPr>
        <w:tab/>
        <w:t>Speaker, “SUEM: A Discussion on Equitable Principles in Their Application to the Law,” Bar Continuing Legal Education Division, October 11, 2002;</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(cc)</w:t>
      </w:r>
      <w:r w:rsidRPr="00221E88">
        <w:rPr>
          <w:bCs/>
          <w:szCs w:val="22"/>
        </w:rPr>
        <w:tab/>
        <w:t>Speaker, “Practice Before Masters-in-Equity,” Bridge the Gap, SC  Bar Continuing Legal Education Division and the Supreme Court of SC , May 14, 2002;</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(dd)</w:t>
      </w:r>
      <w:r w:rsidRPr="00221E88">
        <w:rPr>
          <w:bCs/>
          <w:szCs w:val="22"/>
        </w:rPr>
        <w:tab/>
        <w:t>Speaker, “Six by Six” CLE, Charleston County Bar Association, December 13, 2001;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(ee)</w:t>
      </w:r>
      <w:r w:rsidRPr="00221E88">
        <w:rPr>
          <w:bCs/>
          <w:szCs w:val="22"/>
        </w:rPr>
        <w:tab/>
        <w:t>Speaker, “Recent Judicial Decisions Update on Tax Sales in SC,” SC Bar Continuing Legal Education Division, October 12, 2001;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(ff)</w:t>
      </w:r>
      <w:r w:rsidRPr="00221E88">
        <w:rPr>
          <w:bCs/>
          <w:szCs w:val="22"/>
        </w:rPr>
        <w:tab/>
        <w:t>Speaker, “Recent Judicial Decisions Update on Tax Sales in SC,” 34</w:t>
      </w:r>
      <w:r w:rsidRPr="00221E88">
        <w:rPr>
          <w:bCs/>
          <w:szCs w:val="22"/>
          <w:vertAlign w:val="superscript"/>
        </w:rPr>
        <w:t>th</w:t>
      </w:r>
      <w:r w:rsidRPr="00221E88">
        <w:rPr>
          <w:bCs/>
          <w:szCs w:val="22"/>
        </w:rPr>
        <w:t xml:space="preserve"> SC Association of Counties Annual Conference, July 26, 2001;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(gg)</w:t>
      </w:r>
      <w:r w:rsidRPr="00221E88">
        <w:rPr>
          <w:bCs/>
          <w:szCs w:val="22"/>
        </w:rPr>
        <w:tab/>
        <w:t>Speaker, “Practice Before Masters-in-Equity,” Bridge the Gap, SC Bar Continuing Legal Education Division and the Supreme Court of SC, March 13, 2001;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(hh)</w:t>
      </w:r>
      <w:r w:rsidRPr="00221E88">
        <w:rPr>
          <w:bCs/>
          <w:szCs w:val="22"/>
        </w:rPr>
        <w:tab/>
        <w:t>Speaker, “Recent Judicial Decisions Involving Tax Sales,” County Auditors, Treasurers and Tax Collectors Academy, February 8, 2001;</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(ii)</w:t>
      </w:r>
      <w:r w:rsidRPr="00221E88">
        <w:rPr>
          <w:bCs/>
          <w:szCs w:val="22"/>
        </w:rPr>
        <w:tab/>
        <w:t>Moderator, “Business Torts, Accounting &amp; Damages,” SC Bar Continuing Legal Education Division CLE, October 13, 2000;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(jj)</w:t>
      </w:r>
      <w:r w:rsidRPr="00221E88">
        <w:rPr>
          <w:bCs/>
          <w:szCs w:val="22"/>
        </w:rPr>
        <w:tab/>
        <w:t>Speaker, “Practice Before Masters-in-Equity,” Bridge the Gap, SC Bar Continuing Legal Education Division and the Supreme Court of SC, May 23, 2000;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(kk)</w:t>
      </w:r>
      <w:r w:rsidRPr="00221E88">
        <w:rPr>
          <w:bCs/>
          <w:szCs w:val="22"/>
        </w:rPr>
        <w:tab/>
        <w:t>Speaker, “Law of Tax Sales,” Charleston County Bar Association Real Estate Section, March 7, 2000;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(ll)</w:t>
      </w:r>
      <w:r w:rsidRPr="00221E88">
        <w:rPr>
          <w:bCs/>
          <w:szCs w:val="22"/>
        </w:rPr>
        <w:tab/>
        <w:t>Speaker, “Recent Judicial Decisions Involving Tax Sales,” County Auditors, Treasurers and Tax Collectors Academy, February 3, 2000;</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(mm)</w:t>
      </w:r>
      <w:r w:rsidRPr="00221E88">
        <w:rPr>
          <w:bCs/>
          <w:szCs w:val="22"/>
        </w:rPr>
        <w:tab/>
        <w:t>Speaker, “Twelve by Twelve” CLE, Charleston County Bar Association, December 16, 1999;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(nn)</w:t>
      </w:r>
      <w:r w:rsidRPr="00221E88">
        <w:rPr>
          <w:bCs/>
          <w:szCs w:val="22"/>
        </w:rPr>
        <w:tab/>
        <w:t>Speaker, “Equitable Remedies,” SC Bar Continuing Legal Education Division CLE, October 8, 1999;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(oo)</w:t>
      </w:r>
      <w:r w:rsidRPr="00221E88">
        <w:rPr>
          <w:bCs/>
          <w:szCs w:val="22"/>
        </w:rPr>
        <w:tab/>
        <w:t>Moderator, “Mechanic’s Liens,” SC Continuing Legal Education Division, March 26, 1999;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(pp)</w:t>
      </w:r>
      <w:r w:rsidRPr="00221E88">
        <w:rPr>
          <w:bCs/>
          <w:szCs w:val="22"/>
        </w:rPr>
        <w:tab/>
        <w:t>Speaker, “Practice Before Masters-in-Equity,” Bridge the Gap, SC  Bar Continuing Legal Education Division and the Supreme Court of SC , March 9, 1999, May 18, 1999;</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(qq)</w:t>
      </w:r>
      <w:r w:rsidRPr="00221E88">
        <w:rPr>
          <w:bCs/>
          <w:szCs w:val="22"/>
        </w:rPr>
        <w:tab/>
        <w:t>Speaker, “Law on Tax Sales,” Practice Before Masters-in-Equity and Special Referees CLE, SC Bar Continuing Legal Education Division, October 9, 1998;</w:t>
      </w:r>
    </w:p>
    <w:p w:rsidR="00221E88"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(rr)</w:t>
      </w:r>
      <w:r w:rsidRPr="00221E88">
        <w:rPr>
          <w:bCs/>
          <w:szCs w:val="22"/>
        </w:rPr>
        <w:tab/>
        <w:t>Speaker, “Law on Tax Sales,” Practice Before Masters-in-Equity and Special Referees CLE, SC Bar Continuing Legal Education Division, October 18, 1996.</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reported that he has published the following books and articles:</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iCs/>
          <w:szCs w:val="22"/>
        </w:rPr>
        <w:t>(a)</w:t>
      </w:r>
      <w:r w:rsidRPr="00221E88">
        <w:rPr>
          <w:iCs/>
          <w:szCs w:val="22"/>
        </w:rPr>
        <w:tab/>
        <w:t>Tax Sales of Real Property in SC</w:t>
      </w:r>
      <w:r w:rsidRPr="00221E88">
        <w:rPr>
          <w:szCs w:val="22"/>
        </w:rPr>
        <w:t>, 1</w:t>
      </w:r>
      <w:r w:rsidRPr="00221E88">
        <w:rPr>
          <w:szCs w:val="22"/>
          <w:vertAlign w:val="superscript"/>
        </w:rPr>
        <w:t>st</w:t>
      </w:r>
      <w:r w:rsidRPr="00221E88">
        <w:rPr>
          <w:szCs w:val="22"/>
        </w:rPr>
        <w:t xml:space="preserve"> edition, 1999 (SC Bar-Continuing Legal Education Division);</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iCs/>
          <w:szCs w:val="22"/>
        </w:rPr>
        <w:t>(b)</w:t>
      </w:r>
      <w:r w:rsidRPr="00221E88">
        <w:rPr>
          <w:iCs/>
          <w:szCs w:val="22"/>
        </w:rPr>
        <w:tab/>
        <w:t>The Law of Real Estate Tax Sales</w:t>
      </w:r>
      <w:r w:rsidRPr="00221E88">
        <w:rPr>
          <w:szCs w:val="22"/>
        </w:rPr>
        <w:t>, SC Lawyer, September/October 1999;</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(c)</w:t>
      </w:r>
      <w:r w:rsidRPr="00221E88">
        <w:rPr>
          <w:szCs w:val="22"/>
        </w:rPr>
        <w:tab/>
        <w:t xml:space="preserve">Master’s Thesis, </w:t>
      </w:r>
      <w:r w:rsidRPr="00221E88">
        <w:rPr>
          <w:iCs/>
          <w:szCs w:val="22"/>
        </w:rPr>
        <w:t>Using Social Science to Assess the Need for Jury Reform in SC</w:t>
      </w:r>
      <w:r w:rsidRPr="00221E88">
        <w:rPr>
          <w:szCs w:val="22"/>
        </w:rPr>
        <w:t>, published in 52 SC  Law Review 135,  Fall 2000;</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(d)</w:t>
      </w:r>
      <w:r w:rsidRPr="00221E88">
        <w:rPr>
          <w:szCs w:val="22"/>
        </w:rPr>
        <w:tab/>
        <w:t xml:space="preserve">“Sexually Violent Predator Acts,” Issues in Community Corrections chapter note, </w:t>
      </w:r>
      <w:r w:rsidRPr="00221E88">
        <w:rPr>
          <w:iCs/>
          <w:szCs w:val="22"/>
        </w:rPr>
        <w:t>Community Based Corrections</w:t>
      </w:r>
      <w:r w:rsidRPr="00221E88">
        <w:rPr>
          <w:szCs w:val="22"/>
        </w:rPr>
        <w:t>, (4</w:t>
      </w:r>
      <w:r w:rsidRPr="00221E88">
        <w:rPr>
          <w:szCs w:val="22"/>
          <w:vertAlign w:val="superscript"/>
        </w:rPr>
        <w:t>th</w:t>
      </w:r>
      <w:r w:rsidRPr="00221E88">
        <w:rPr>
          <w:szCs w:val="22"/>
        </w:rPr>
        <w:t xml:space="preserve"> ed. Wadsworth-Thomason Learning 2000);</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iCs/>
          <w:szCs w:val="22"/>
        </w:rPr>
        <w:t>(e)</w:t>
      </w:r>
      <w:r w:rsidRPr="00221E88">
        <w:rPr>
          <w:iCs/>
          <w:szCs w:val="22"/>
        </w:rPr>
        <w:tab/>
        <w:t>Law, Economics, the Constitution and Pink Flamingos</w:t>
      </w:r>
      <w:r w:rsidRPr="00221E88">
        <w:rPr>
          <w:szCs w:val="22"/>
        </w:rPr>
        <w:t>, Post and Courier, August 10, 2001;</w:t>
      </w:r>
    </w:p>
    <w:p w:rsidR="00B8442D" w:rsidRPr="00221E88" w:rsidRDefault="00B8442D" w:rsidP="005E175F">
      <w:pPr>
        <w:tabs>
          <w:tab w:val="left" w:pos="720"/>
          <w:tab w:val="left" w:pos="990"/>
          <w:tab w:val="left" w:pos="1260"/>
          <w:tab w:val="left" w:pos="2880"/>
          <w:tab w:val="left" w:pos="3600"/>
          <w:tab w:val="right" w:pos="6300"/>
        </w:tabs>
        <w:ind w:firstLine="270"/>
        <w:rPr>
          <w:iCs/>
          <w:szCs w:val="22"/>
        </w:rPr>
      </w:pPr>
      <w:r w:rsidRPr="00221E88">
        <w:rPr>
          <w:szCs w:val="22"/>
        </w:rPr>
        <w:t>(f)</w:t>
      </w:r>
      <w:r w:rsidRPr="00221E88">
        <w:rPr>
          <w:szCs w:val="22"/>
        </w:rPr>
        <w:tab/>
        <w:t xml:space="preserve">Roger Young and Stephen Spitz, </w:t>
      </w:r>
      <w:r w:rsidRPr="00221E88">
        <w:rPr>
          <w:iCs/>
          <w:szCs w:val="22"/>
        </w:rPr>
        <w:t>SUEM-Spitz’s Ultimate Equitable Maxim:  In Equity Good Guys Should Win and Bad Guys Should Lose, 55 SC Law Review, 175 Fall 2003;</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iCs/>
          <w:szCs w:val="22"/>
        </w:rPr>
        <w:t>(g)</w:t>
      </w:r>
      <w:r w:rsidRPr="00221E88">
        <w:rPr>
          <w:iCs/>
          <w:szCs w:val="22"/>
        </w:rPr>
        <w:tab/>
        <w:t>“How Do You Know What You Know?”: A Judicial Perspective on Daubert and Council/Jones Factors in Determining the Reliability of Expert Testimony in SC</w:t>
      </w:r>
      <w:r w:rsidRPr="00221E88">
        <w:rPr>
          <w:szCs w:val="22"/>
        </w:rPr>
        <w:t>, SC Lawyer, November, 2003.</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The Commission’s investigation of Judge Young did not reveal evidence of any founded grievances or criminal allegations made against him.  The Commission’s investigation of Judge Young did not indicate any evidence of a troubled financial status. Judge Young has handled his financial affairs responsibly.</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The Commission also noted that Judge Young was punctual and attentive in his dealings with the Commission, and the Commission’s investigation did not reveal any problems with his diligence and industry.</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Judge Young reported that he is not rated by any legal rating organization.</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Judge Young appears to be physically capable of performing the duties of the office he seeks.</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Judge Young appears to be mentally capable of performing the duties of the office he seeks.</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Judge Young was admitted to the SC Bar in 1983.</w:t>
      </w:r>
    </w:p>
    <w:p w:rsidR="00B8442D" w:rsidRPr="00221E88" w:rsidRDefault="00B8442D" w:rsidP="005E175F">
      <w:pPr>
        <w:tabs>
          <w:tab w:val="left" w:pos="720"/>
          <w:tab w:val="left" w:pos="990"/>
          <w:tab w:val="left" w:pos="1260"/>
          <w:tab w:val="left" w:pos="2880"/>
          <w:tab w:val="left" w:pos="3600"/>
          <w:tab w:val="right" w:pos="6300"/>
        </w:tabs>
        <w:ind w:firstLine="270"/>
        <w:rPr>
          <w:szCs w:val="22"/>
          <w:highlight w:val="yellow"/>
        </w:rPr>
      </w:pPr>
      <w:r w:rsidRPr="00221E88">
        <w:rPr>
          <w:szCs w:val="22"/>
        </w:rPr>
        <w:t>He gave the following account of his legal experience since graduation from law school:</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I was in private practice from 1983 to 1995 as a sole practitioner. I was associated with a lawyer named Howard Chapman in Charleston from 1983 until his death in late 1984. After that I was on my own with a general practice, mostly civil, until I became Master-in-Equity in 1996.</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reported that he has held the following judicial offices:</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(a)</w:t>
      </w:r>
      <w:r w:rsidRPr="00221E88">
        <w:rPr>
          <w:bCs/>
          <w:szCs w:val="22"/>
        </w:rPr>
        <w:tab/>
        <w:t xml:space="preserve">1988-90 appointed Municipal Court judge for North Charleston. </w:t>
      </w:r>
      <w:r w:rsidRPr="00221E88">
        <w:rPr>
          <w:bCs/>
          <w:szCs w:val="22"/>
        </w:rPr>
        <w:tab/>
        <w:t>Misdemeanors only;</w:t>
      </w:r>
    </w:p>
    <w:p w:rsidR="00B8442D"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(b)</w:t>
      </w:r>
      <w:r w:rsidRPr="00221E88">
        <w:rPr>
          <w:bCs/>
          <w:szCs w:val="22"/>
        </w:rPr>
        <w:tab/>
        <w:t>1995-2003 elected Master in Equity for Charleston County, civil non-jury;</w:t>
      </w:r>
    </w:p>
    <w:p w:rsidR="00221E88" w:rsidRPr="00221E88" w:rsidRDefault="00B8442D" w:rsidP="005E175F">
      <w:pPr>
        <w:tabs>
          <w:tab w:val="left" w:pos="720"/>
          <w:tab w:val="left" w:pos="990"/>
          <w:tab w:val="left" w:pos="1260"/>
          <w:tab w:val="left" w:pos="2880"/>
          <w:tab w:val="left" w:pos="3600"/>
          <w:tab w:val="right" w:pos="6300"/>
        </w:tabs>
        <w:ind w:firstLine="270"/>
        <w:rPr>
          <w:bCs/>
          <w:szCs w:val="22"/>
        </w:rPr>
      </w:pPr>
      <w:r w:rsidRPr="00221E88">
        <w:rPr>
          <w:bCs/>
          <w:szCs w:val="22"/>
        </w:rPr>
        <w:t>(c)</w:t>
      </w:r>
      <w:r w:rsidRPr="00221E88">
        <w:rPr>
          <w:bCs/>
          <w:szCs w:val="22"/>
        </w:rPr>
        <w:tab/>
        <w:t>2003-present, elected Circuit Court 9th Judicial Circuit, anything except family court and probate.</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provided the following list of his most significant orders or opinions:</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(a)</w:t>
      </w:r>
      <w:r w:rsidRPr="00221E88">
        <w:rPr>
          <w:szCs w:val="22"/>
        </w:rPr>
        <w:tab/>
        <w:t>Kuznick v. Bees Ferry Associates, 342 SC 579 (SC App 2000);</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(b)</w:t>
      </w:r>
      <w:r w:rsidRPr="00221E88">
        <w:rPr>
          <w:szCs w:val="22"/>
        </w:rPr>
        <w:tab/>
        <w:t>LowCountry Open Land Trust v. SC, 347 SC 96 (SC App 2001);</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(c)</w:t>
      </w:r>
      <w:r w:rsidRPr="00221E88">
        <w:rPr>
          <w:szCs w:val="22"/>
        </w:rPr>
        <w:tab/>
        <w:t>Rice-Marko v</w:t>
      </w:r>
      <w:r w:rsidR="001127B4">
        <w:rPr>
          <w:szCs w:val="22"/>
        </w:rPr>
        <w:t>.</w:t>
      </w:r>
      <w:r w:rsidRPr="00221E88">
        <w:rPr>
          <w:szCs w:val="22"/>
        </w:rPr>
        <w:t xml:space="preserve"> Wachovia Corp., 398 S.C. 301 SC App 2010);</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(d)</w:t>
      </w:r>
      <w:r w:rsidRPr="00221E88">
        <w:rPr>
          <w:szCs w:val="22"/>
        </w:rPr>
        <w:tab/>
        <w:t>Stevenson v</w:t>
      </w:r>
      <w:r w:rsidR="001127B4">
        <w:rPr>
          <w:szCs w:val="22"/>
        </w:rPr>
        <w:t>.</w:t>
      </w:r>
      <w:r w:rsidRPr="00221E88">
        <w:rPr>
          <w:szCs w:val="22"/>
        </w:rPr>
        <w:t xml:space="preserve"> Kavanaugh, Nos. 2008-CP-10-1735, 2009 WL 8708624 </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ab/>
        <w:t>(S.C. Com.Pl. Feb. 10, 2009);</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(e)</w:t>
      </w:r>
      <w:r w:rsidRPr="00221E88">
        <w:rPr>
          <w:szCs w:val="22"/>
        </w:rPr>
        <w:tab/>
        <w:t>Kerr</w:t>
      </w:r>
      <w:r w:rsidR="001127B4">
        <w:rPr>
          <w:szCs w:val="22"/>
        </w:rPr>
        <w:t xml:space="preserve"> v. </w:t>
      </w:r>
      <w:r w:rsidRPr="00221E88">
        <w:rPr>
          <w:szCs w:val="22"/>
        </w:rPr>
        <w:t>BB&amp;T, 2014 WL 1386873 (SC SCt 2014).</w:t>
      </w:r>
    </w:p>
    <w:p w:rsidR="00B8442D" w:rsidRPr="00221E88" w:rsidRDefault="00B8442D" w:rsidP="005E175F">
      <w:pPr>
        <w:tabs>
          <w:tab w:val="left" w:pos="720"/>
          <w:tab w:val="left" w:pos="990"/>
          <w:tab w:val="left" w:pos="1260"/>
          <w:tab w:val="left" w:pos="2880"/>
          <w:tab w:val="left" w:pos="3600"/>
          <w:tab w:val="right" w:pos="6300"/>
        </w:tabs>
        <w:ind w:firstLine="270"/>
        <w:rPr>
          <w:szCs w:val="22"/>
          <w:highlight w:val="yellow"/>
        </w:rPr>
      </w:pPr>
      <w:r w:rsidRPr="00221E88">
        <w:rPr>
          <w:szCs w:val="22"/>
        </w:rPr>
        <w:t>Judge Young reported the following regarding his employment while serving as a judge:</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ab/>
        <w:t>I received an adjunct faculty appointment to the USC School of Medicine Department of Neuropsychiatry in 2007.  I receive no pay and lecture when my schedule permits.  I have not had time in the past several years to teach since I have been doing Business Court.</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further reported the following regarding an unsuccessful candidacy:</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ab/>
        <w:t>Ninth Judicial Circuit, Seat 1, Election, 2001.</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The Commission believes that Judge Young’s temperament has been, and would continue to be, excellent.</w:t>
      </w:r>
    </w:p>
    <w:p w:rsidR="00B8442D"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5E175F">
      <w:pPr>
        <w:keepNext/>
        <w:tabs>
          <w:tab w:val="left" w:pos="720"/>
          <w:tab w:val="left" w:pos="990"/>
          <w:tab w:val="left" w:pos="1260"/>
          <w:tab w:val="left" w:pos="2880"/>
          <w:tab w:val="left" w:pos="3600"/>
          <w:tab w:val="right" w:pos="6300"/>
        </w:tabs>
        <w:ind w:firstLine="270"/>
        <w:rPr>
          <w:szCs w:val="22"/>
        </w:rPr>
      </w:pPr>
      <w:r w:rsidRPr="00221E88">
        <w:rPr>
          <w:szCs w:val="22"/>
        </w:rPr>
        <w:t xml:space="preserve">The Lowcounty Citizens Committee found Judge Young to be “Qualified” as to constitutional qualifications, physical health, and mental stability. The Committee found Judge Young to be “Well Qualified” as to ethical fitness, professional and academic ability, character, reputation, experience, and judicial temperament. </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is married to Tara Sullivan Amick.  He has two children.</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reported that he was a member of the following Bar associations and professional associations:</w:t>
      </w:r>
    </w:p>
    <w:p w:rsidR="00B8442D" w:rsidRPr="00221E88" w:rsidRDefault="00B8442D" w:rsidP="00FA7769">
      <w:pPr>
        <w:tabs>
          <w:tab w:val="left" w:pos="540"/>
          <w:tab w:val="left" w:pos="990"/>
          <w:tab w:val="left" w:pos="1260"/>
          <w:tab w:val="left" w:pos="2880"/>
          <w:tab w:val="left" w:pos="3600"/>
          <w:tab w:val="right" w:pos="6300"/>
        </w:tabs>
        <w:ind w:firstLine="270"/>
        <w:rPr>
          <w:szCs w:val="22"/>
        </w:rPr>
      </w:pPr>
      <w:r w:rsidRPr="00221E88">
        <w:rPr>
          <w:szCs w:val="22"/>
        </w:rPr>
        <w:tab/>
        <w:t>(a)</w:t>
      </w:r>
      <w:r w:rsidRPr="00221E88">
        <w:rPr>
          <w:szCs w:val="22"/>
        </w:rPr>
        <w:tab/>
        <w:t>SC Bar;</w:t>
      </w:r>
    </w:p>
    <w:p w:rsidR="00B8442D" w:rsidRPr="00221E88" w:rsidRDefault="00B8442D" w:rsidP="00FA7769">
      <w:pPr>
        <w:tabs>
          <w:tab w:val="left" w:pos="540"/>
          <w:tab w:val="left" w:pos="990"/>
          <w:tab w:val="left" w:pos="1260"/>
          <w:tab w:val="left" w:pos="2880"/>
          <w:tab w:val="left" w:pos="3600"/>
          <w:tab w:val="right" w:pos="6300"/>
        </w:tabs>
        <w:ind w:firstLine="270"/>
        <w:rPr>
          <w:szCs w:val="22"/>
        </w:rPr>
      </w:pPr>
      <w:r w:rsidRPr="00221E88">
        <w:rPr>
          <w:szCs w:val="22"/>
        </w:rPr>
        <w:tab/>
        <w:t>(b)</w:t>
      </w:r>
      <w:r w:rsidRPr="00221E88">
        <w:rPr>
          <w:szCs w:val="22"/>
        </w:rPr>
        <w:tab/>
        <w:t>American Bar Association;</w:t>
      </w:r>
    </w:p>
    <w:p w:rsidR="00B8442D" w:rsidRPr="00221E88" w:rsidRDefault="00B8442D" w:rsidP="00FA7769">
      <w:pPr>
        <w:tabs>
          <w:tab w:val="left" w:pos="540"/>
          <w:tab w:val="left" w:pos="990"/>
          <w:tab w:val="left" w:pos="1260"/>
          <w:tab w:val="left" w:pos="2880"/>
          <w:tab w:val="left" w:pos="3600"/>
          <w:tab w:val="right" w:pos="6300"/>
        </w:tabs>
        <w:ind w:firstLine="270"/>
        <w:rPr>
          <w:szCs w:val="22"/>
        </w:rPr>
      </w:pPr>
      <w:r w:rsidRPr="00221E88">
        <w:rPr>
          <w:szCs w:val="22"/>
        </w:rPr>
        <w:tab/>
        <w:t>(c)</w:t>
      </w:r>
      <w:r w:rsidRPr="00221E88">
        <w:rPr>
          <w:szCs w:val="22"/>
        </w:rPr>
        <w:tab/>
        <w:t>SC Circuit Judges Association, President, 2012-14;</w:t>
      </w:r>
    </w:p>
    <w:p w:rsidR="00B8442D" w:rsidRPr="00221E88" w:rsidRDefault="00B8442D" w:rsidP="00FA7769">
      <w:pPr>
        <w:tabs>
          <w:tab w:val="left" w:pos="540"/>
          <w:tab w:val="left" w:pos="990"/>
          <w:tab w:val="left" w:pos="1260"/>
          <w:tab w:val="left" w:pos="2880"/>
          <w:tab w:val="left" w:pos="3600"/>
          <w:tab w:val="right" w:pos="6300"/>
        </w:tabs>
        <w:ind w:firstLine="270"/>
        <w:rPr>
          <w:szCs w:val="22"/>
        </w:rPr>
      </w:pPr>
      <w:r w:rsidRPr="00221E88">
        <w:rPr>
          <w:szCs w:val="22"/>
        </w:rPr>
        <w:tab/>
        <w:t>(d)</w:t>
      </w:r>
      <w:r w:rsidRPr="00221E88">
        <w:rPr>
          <w:szCs w:val="22"/>
        </w:rPr>
        <w:tab/>
        <w:t>American College of Business Court Judges;</w:t>
      </w:r>
    </w:p>
    <w:p w:rsidR="00B8442D" w:rsidRPr="00221E88" w:rsidRDefault="00B8442D" w:rsidP="00FA7769">
      <w:pPr>
        <w:tabs>
          <w:tab w:val="left" w:pos="540"/>
          <w:tab w:val="left" w:pos="990"/>
          <w:tab w:val="left" w:pos="1260"/>
          <w:tab w:val="left" w:pos="2880"/>
          <w:tab w:val="left" w:pos="3600"/>
          <w:tab w:val="right" w:pos="6300"/>
        </w:tabs>
        <w:ind w:firstLine="270"/>
        <w:rPr>
          <w:szCs w:val="22"/>
        </w:rPr>
      </w:pPr>
      <w:r w:rsidRPr="00221E88">
        <w:rPr>
          <w:szCs w:val="22"/>
        </w:rPr>
        <w:tab/>
        <w:t>(e)</w:t>
      </w:r>
      <w:r w:rsidRPr="00221E88">
        <w:rPr>
          <w:szCs w:val="22"/>
        </w:rPr>
        <w:tab/>
        <w:t>Charleston County Bar.</w:t>
      </w:r>
    </w:p>
    <w:p w:rsidR="00B8442D" w:rsidRPr="00221E88" w:rsidRDefault="00B8442D" w:rsidP="00FA7769">
      <w:pPr>
        <w:tabs>
          <w:tab w:val="left" w:pos="540"/>
          <w:tab w:val="left" w:pos="990"/>
          <w:tab w:val="left" w:pos="1260"/>
          <w:tab w:val="left" w:pos="2880"/>
          <w:tab w:val="left" w:pos="3600"/>
          <w:tab w:val="right" w:pos="6300"/>
        </w:tabs>
        <w:ind w:firstLine="270"/>
        <w:rPr>
          <w:szCs w:val="22"/>
        </w:rPr>
      </w:pPr>
      <w:r w:rsidRPr="00221E88">
        <w:rPr>
          <w:szCs w:val="22"/>
        </w:rPr>
        <w:t>Judge Young provided that he was a member of the following civic, charitable, educational, social, or fraternal organization:</w:t>
      </w:r>
    </w:p>
    <w:p w:rsidR="00221E88"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Charleston Rifle Club (bowling).</w:t>
      </w:r>
    </w:p>
    <w:p w:rsidR="00B8442D" w:rsidRPr="00221E88" w:rsidRDefault="00B8442D" w:rsidP="005E175F">
      <w:pPr>
        <w:tabs>
          <w:tab w:val="left" w:pos="720"/>
          <w:tab w:val="left" w:pos="990"/>
          <w:tab w:val="left" w:pos="1260"/>
          <w:tab w:val="left" w:pos="2880"/>
          <w:tab w:val="left" w:pos="3600"/>
          <w:tab w:val="right" w:pos="6300"/>
        </w:tabs>
        <w:ind w:firstLine="270"/>
        <w:rPr>
          <w:szCs w:val="22"/>
        </w:rPr>
      </w:pPr>
      <w:r w:rsidRPr="00221E88">
        <w:rPr>
          <w:szCs w:val="22"/>
        </w:rPr>
        <w:t>Judge Young further reported:</w:t>
      </w:r>
    </w:p>
    <w:p w:rsidR="00221E88" w:rsidRPr="00221E88" w:rsidRDefault="00B8442D" w:rsidP="00FA7769">
      <w:pPr>
        <w:tabs>
          <w:tab w:val="left" w:pos="720"/>
          <w:tab w:val="left" w:pos="990"/>
          <w:tab w:val="left" w:pos="1260"/>
          <w:tab w:val="left" w:pos="2880"/>
          <w:tab w:val="left" w:pos="3600"/>
          <w:tab w:val="right" w:pos="6300"/>
        </w:tabs>
        <w:ind w:firstLine="270"/>
        <w:rPr>
          <w:szCs w:val="22"/>
        </w:rPr>
      </w:pPr>
      <w:r w:rsidRPr="00221E88">
        <w:rPr>
          <w:szCs w:val="22"/>
        </w:rPr>
        <w:tab/>
        <w:t>I try to never lose fact that we are dealing with people and their lives. Being in court is usually the most important thing going on in their life at that time, and they deserve their day in court. Most people usually understand you have to rule for and against somebody, but they feel better about the outcome if they perceive they received a fair hearing. I try to treat each litigant and their counsel with dignity and respect, no matter the severity or heinousness of the crime or the amount in controversy. This usually results in reciprocal respect by everyone involved.</w:t>
      </w:r>
    </w:p>
    <w:p w:rsidR="00B8442D" w:rsidRPr="00221E88" w:rsidRDefault="00B8442D" w:rsidP="00FA7769">
      <w:pPr>
        <w:tabs>
          <w:tab w:val="left" w:pos="720"/>
          <w:tab w:val="left" w:pos="990"/>
          <w:tab w:val="left" w:pos="1260"/>
          <w:tab w:val="left" w:pos="2880"/>
          <w:tab w:val="left" w:pos="360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FA7769">
      <w:pPr>
        <w:tabs>
          <w:tab w:val="left" w:pos="720"/>
          <w:tab w:val="left" w:pos="990"/>
          <w:tab w:val="left" w:pos="1260"/>
          <w:tab w:val="left" w:pos="2880"/>
          <w:tab w:val="left" w:pos="3600"/>
          <w:tab w:val="right" w:pos="6300"/>
        </w:tabs>
        <w:ind w:firstLine="270"/>
        <w:rPr>
          <w:szCs w:val="22"/>
        </w:rPr>
      </w:pPr>
      <w:r w:rsidRPr="00221E88">
        <w:rPr>
          <w:szCs w:val="22"/>
        </w:rPr>
        <w:t>The Commission commented on Judge Young’s exemplary service to the Circuit Court since 2003, including his able service as a Business Court Judge.</w:t>
      </w:r>
    </w:p>
    <w:p w:rsidR="00B8442D" w:rsidRPr="00221E88" w:rsidRDefault="00B8442D" w:rsidP="00FA7769">
      <w:pPr>
        <w:tabs>
          <w:tab w:val="left" w:pos="720"/>
          <w:tab w:val="left" w:pos="990"/>
          <w:tab w:val="left" w:pos="126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FA7769">
      <w:pPr>
        <w:tabs>
          <w:tab w:val="left" w:pos="720"/>
          <w:tab w:val="left" w:pos="990"/>
          <w:tab w:val="left" w:pos="1260"/>
          <w:tab w:val="left" w:pos="2880"/>
          <w:tab w:val="left" w:pos="3600"/>
          <w:tab w:val="right" w:pos="6300"/>
        </w:tabs>
        <w:ind w:firstLine="270"/>
        <w:rPr>
          <w:szCs w:val="22"/>
        </w:rPr>
      </w:pPr>
      <w:r w:rsidRPr="00221E88">
        <w:rPr>
          <w:szCs w:val="22"/>
        </w:rPr>
        <w:t>The Commission found Judge Young qualified and nominated him for re-election to the Circuit Court.</w:t>
      </w:r>
    </w:p>
    <w:p w:rsidR="0028239D" w:rsidRDefault="0028239D" w:rsidP="00FA7769">
      <w:pPr>
        <w:tabs>
          <w:tab w:val="left" w:pos="720"/>
          <w:tab w:val="left" w:pos="1440"/>
          <w:tab w:val="left" w:pos="2880"/>
          <w:tab w:val="left" w:pos="3600"/>
          <w:tab w:val="right" w:pos="6300"/>
        </w:tabs>
        <w:ind w:firstLine="180"/>
        <w:jc w:val="center"/>
        <w:rPr>
          <w:b/>
          <w:szCs w:val="22"/>
        </w:rPr>
      </w:pPr>
    </w:p>
    <w:p w:rsidR="00B8442D" w:rsidRPr="00221E88" w:rsidRDefault="00B8442D" w:rsidP="00FA7769">
      <w:pPr>
        <w:tabs>
          <w:tab w:val="left" w:pos="720"/>
          <w:tab w:val="left" w:pos="1440"/>
          <w:tab w:val="left" w:pos="2880"/>
          <w:tab w:val="left" w:pos="3600"/>
          <w:tab w:val="right" w:pos="6300"/>
        </w:tabs>
        <w:ind w:firstLine="180"/>
        <w:jc w:val="center"/>
        <w:rPr>
          <w:b/>
          <w:szCs w:val="22"/>
        </w:rPr>
      </w:pPr>
      <w:r w:rsidRPr="00221E88">
        <w:rPr>
          <w:b/>
          <w:szCs w:val="22"/>
        </w:rPr>
        <w:t>James C. Alexander</w:t>
      </w:r>
    </w:p>
    <w:p w:rsidR="00221E88" w:rsidRPr="00221E88" w:rsidRDefault="00B8442D" w:rsidP="00FA7769">
      <w:pPr>
        <w:tabs>
          <w:tab w:val="left" w:pos="720"/>
          <w:tab w:val="left" w:pos="1440"/>
          <w:tab w:val="left" w:pos="2880"/>
          <w:tab w:val="left" w:pos="3600"/>
          <w:tab w:val="right" w:pos="6300"/>
        </w:tabs>
        <w:ind w:firstLine="180"/>
        <w:jc w:val="center"/>
        <w:rPr>
          <w:b/>
          <w:szCs w:val="22"/>
        </w:rPr>
      </w:pPr>
      <w:r w:rsidRPr="00221E88">
        <w:rPr>
          <w:b/>
          <w:szCs w:val="22"/>
        </w:rPr>
        <w:t>Circuit Court, Thirteenth Judicial Circuit, Seat 1</w:t>
      </w:r>
    </w:p>
    <w:p w:rsidR="00221E88" w:rsidRPr="00221E88" w:rsidRDefault="00B8442D" w:rsidP="00FA7769">
      <w:pPr>
        <w:tabs>
          <w:tab w:val="left" w:pos="720"/>
          <w:tab w:val="left" w:pos="1440"/>
          <w:tab w:val="left" w:pos="2880"/>
          <w:tab w:val="left" w:pos="3600"/>
          <w:tab w:val="right" w:pos="6300"/>
        </w:tabs>
        <w:ind w:firstLine="180"/>
        <w:jc w:val="left"/>
        <w:rPr>
          <w:b/>
          <w:szCs w:val="22"/>
        </w:rPr>
      </w:pPr>
      <w:r w:rsidRPr="00221E88">
        <w:rPr>
          <w:b/>
          <w:szCs w:val="22"/>
        </w:rPr>
        <w:t>Commission’s Findings:</w:t>
      </w:r>
      <w:r w:rsidRPr="00221E88">
        <w:rPr>
          <w:b/>
          <w:szCs w:val="22"/>
        </w:rPr>
        <w:tab/>
        <w:t>QUALIFIED AND NOMINATED</w:t>
      </w:r>
    </w:p>
    <w:p w:rsidR="00FA7769" w:rsidRDefault="00FA7769" w:rsidP="00B8442D">
      <w:pPr>
        <w:tabs>
          <w:tab w:val="left" w:pos="720"/>
          <w:tab w:val="left" w:pos="1440"/>
          <w:tab w:val="left" w:pos="2880"/>
          <w:tab w:val="left" w:pos="3600"/>
          <w:tab w:val="right" w:pos="9360"/>
        </w:tabs>
        <w:ind w:left="720" w:firstLine="0"/>
        <w:rPr>
          <w:szCs w:val="22"/>
        </w:rPr>
      </w:pP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(1)</w:t>
      </w:r>
      <w:r w:rsidRPr="00221E88">
        <w:rPr>
          <w:szCs w:val="22"/>
        </w:rPr>
        <w:tab/>
        <w:t>Constitutional Qualifications:</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Based on the Commission’s investigation, Mr. Alexander meets the qualifications prescribed by law for judicial service as a Circuit Court judge.</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Mr. Alexander was born in 1949.  He is 65 years old and a resident of Marietta, SC.  Mr. Alexander provided in his application that he has been a resident of SC for at least the immediate past five years and has been a licensed attorney in SC since 1974.</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(2)</w:t>
      </w:r>
      <w:r w:rsidRPr="00221E88">
        <w:rPr>
          <w:szCs w:val="22"/>
        </w:rPr>
        <w:tab/>
        <w:t>Ethical Fitness:</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The Commission’s investigation did not reveal any evidence of unethical conduct by Mr. Alexander.</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Mr. Alexander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Mr. Alexander reported that he has made less than $75.00 in campaign expenditures for postage and printing costs for a resume.</w:t>
      </w:r>
    </w:p>
    <w:p w:rsidR="00B8442D" w:rsidRPr="00221E88" w:rsidRDefault="00B8442D" w:rsidP="0028239D">
      <w:pPr>
        <w:tabs>
          <w:tab w:val="left" w:pos="540"/>
          <w:tab w:val="left" w:pos="990"/>
          <w:tab w:val="left" w:pos="1440"/>
          <w:tab w:val="left" w:pos="2880"/>
          <w:tab w:val="left" w:pos="3600"/>
          <w:tab w:val="right" w:pos="9360"/>
        </w:tabs>
        <w:ind w:firstLine="270"/>
        <w:rPr>
          <w:szCs w:val="22"/>
        </w:rPr>
      </w:pPr>
      <w:r w:rsidRPr="00221E88">
        <w:rPr>
          <w:szCs w:val="22"/>
        </w:rPr>
        <w:t>Mr. Alexander testified that he has not:</w:t>
      </w:r>
    </w:p>
    <w:p w:rsidR="00B8442D" w:rsidRPr="00221E88" w:rsidRDefault="00B8442D" w:rsidP="0028239D">
      <w:pPr>
        <w:tabs>
          <w:tab w:val="left" w:pos="540"/>
          <w:tab w:val="left" w:pos="990"/>
          <w:tab w:val="left" w:pos="1440"/>
          <w:tab w:val="left" w:pos="2880"/>
          <w:tab w:val="left" w:pos="3600"/>
          <w:tab w:val="right" w:pos="936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28239D">
      <w:pPr>
        <w:tabs>
          <w:tab w:val="left" w:pos="540"/>
          <w:tab w:val="left" w:pos="990"/>
          <w:tab w:val="left" w:pos="1440"/>
          <w:tab w:val="left" w:pos="2880"/>
          <w:tab w:val="left" w:pos="3600"/>
          <w:tab w:val="right" w:pos="936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28239D">
      <w:pPr>
        <w:tabs>
          <w:tab w:val="left" w:pos="540"/>
          <w:tab w:val="left" w:pos="990"/>
          <w:tab w:val="left" w:pos="1440"/>
          <w:tab w:val="left" w:pos="2880"/>
          <w:tab w:val="left" w:pos="3600"/>
          <w:tab w:val="right" w:pos="936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28239D">
      <w:pPr>
        <w:tabs>
          <w:tab w:val="left" w:pos="540"/>
          <w:tab w:val="left" w:pos="990"/>
          <w:tab w:val="left" w:pos="1440"/>
          <w:tab w:val="left" w:pos="2880"/>
          <w:tab w:val="left" w:pos="3600"/>
          <w:tab w:val="right" w:pos="9360"/>
        </w:tabs>
        <w:ind w:firstLine="270"/>
        <w:rPr>
          <w:szCs w:val="22"/>
        </w:rPr>
      </w:pPr>
      <w:r w:rsidRPr="00221E88">
        <w:rPr>
          <w:szCs w:val="22"/>
        </w:rPr>
        <w:t>Mr. Alexander testified that he is aware of the Commission’s 48-hour rule regarding the formal and informal release of the Screening Report.</w:t>
      </w:r>
    </w:p>
    <w:p w:rsidR="00B8442D" w:rsidRPr="00221E88" w:rsidRDefault="00B8442D" w:rsidP="00B8442D">
      <w:pPr>
        <w:keepNext/>
        <w:tabs>
          <w:tab w:val="left" w:pos="720"/>
          <w:tab w:val="left" w:pos="1440"/>
          <w:tab w:val="left" w:pos="2880"/>
          <w:tab w:val="left" w:pos="3600"/>
          <w:tab w:val="right" w:pos="9360"/>
        </w:tabs>
        <w:ind w:left="720" w:firstLine="0"/>
        <w:rPr>
          <w:szCs w:val="22"/>
        </w:rPr>
      </w:pPr>
      <w:r w:rsidRPr="00221E88">
        <w:rPr>
          <w:szCs w:val="22"/>
        </w:rPr>
        <w:t>(3)</w:t>
      </w:r>
      <w:r w:rsidRPr="00221E88">
        <w:rPr>
          <w:szCs w:val="22"/>
        </w:rPr>
        <w:tab/>
        <w:t>Professional and Academic Ability:</w:t>
      </w:r>
    </w:p>
    <w:p w:rsidR="00221E88" w:rsidRPr="00221E88" w:rsidRDefault="00B8442D" w:rsidP="00B8442D">
      <w:pPr>
        <w:keepNext/>
        <w:tabs>
          <w:tab w:val="left" w:pos="720"/>
          <w:tab w:val="left" w:pos="1440"/>
          <w:tab w:val="left" w:pos="2880"/>
          <w:tab w:val="left" w:pos="3600"/>
          <w:tab w:val="right" w:pos="9360"/>
        </w:tabs>
        <w:ind w:left="720" w:firstLine="0"/>
        <w:rPr>
          <w:szCs w:val="22"/>
        </w:rPr>
      </w:pPr>
      <w:r w:rsidRPr="00221E88">
        <w:rPr>
          <w:szCs w:val="22"/>
        </w:rPr>
        <w:t>The Commission found Mr. Alexander to be intelligent and knowledgeable.  His performance on the Commission’s practice and procedure questions met expectations.</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Mr. Alexander described his past continuing legal or judicial education during the past five years as follows:</w:t>
      </w:r>
    </w:p>
    <w:p w:rsidR="00B8442D" w:rsidRPr="00221E88" w:rsidRDefault="00B8442D" w:rsidP="0028239D">
      <w:pPr>
        <w:tabs>
          <w:tab w:val="left" w:pos="720"/>
          <w:tab w:val="left" w:pos="900"/>
          <w:tab w:val="left" w:pos="1170"/>
          <w:tab w:val="left" w:pos="1440"/>
          <w:tab w:val="left" w:pos="2880"/>
          <w:tab w:val="left" w:pos="3600"/>
          <w:tab w:val="left" w:pos="5310"/>
          <w:tab w:val="right" w:pos="6300"/>
        </w:tabs>
        <w:ind w:firstLine="270"/>
        <w:rPr>
          <w:szCs w:val="22"/>
        </w:rPr>
      </w:pPr>
      <w:r w:rsidRPr="00221E88">
        <w:rPr>
          <w:szCs w:val="22"/>
        </w:rPr>
        <w:t>Conference/CLE Name</w:t>
      </w:r>
      <w:r w:rsidRPr="00221E88">
        <w:rPr>
          <w:szCs w:val="22"/>
        </w:rPr>
        <w:tab/>
      </w:r>
      <w:r w:rsidRPr="00221E88">
        <w:rPr>
          <w:szCs w:val="22"/>
        </w:rPr>
        <w:tab/>
      </w:r>
      <w:r w:rsidRPr="00221E88">
        <w:rPr>
          <w:szCs w:val="22"/>
        </w:rPr>
        <w:tab/>
        <w:t>Date</w:t>
      </w:r>
    </w:p>
    <w:p w:rsidR="00B8442D"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(a)</w:t>
      </w:r>
      <w:r w:rsidRPr="00221E88">
        <w:rPr>
          <w:szCs w:val="22"/>
        </w:rPr>
        <w:tab/>
        <w:t>2008 Title Insurance Seminar</w:t>
      </w:r>
      <w:r w:rsidRPr="00221E88">
        <w:rPr>
          <w:szCs w:val="22"/>
        </w:rPr>
        <w:tab/>
        <w:t>09/17/2008;</w:t>
      </w:r>
    </w:p>
    <w:p w:rsidR="00B8442D"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(b)</w:t>
      </w:r>
      <w:r w:rsidRPr="00221E88">
        <w:rPr>
          <w:szCs w:val="22"/>
        </w:rPr>
        <w:tab/>
        <w:t>2008 SC Family Court Bench/Bar</w:t>
      </w:r>
      <w:r w:rsidRPr="00221E88">
        <w:rPr>
          <w:szCs w:val="22"/>
        </w:rPr>
        <w:tab/>
        <w:t>12/06/2008;</w:t>
      </w:r>
    </w:p>
    <w:p w:rsidR="00B8442D"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(c)</w:t>
      </w:r>
      <w:r w:rsidRPr="00221E88">
        <w:rPr>
          <w:szCs w:val="22"/>
        </w:rPr>
        <w:tab/>
        <w:t>Beyond the Elements 11: South</w:t>
      </w:r>
      <w:r w:rsidRPr="00221E88">
        <w:rPr>
          <w:szCs w:val="22"/>
        </w:rPr>
        <w:tab/>
        <w:t>09/25/2009;</w:t>
      </w:r>
    </w:p>
    <w:p w:rsidR="00B8442D"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(d)</w:t>
      </w:r>
      <w:r w:rsidRPr="00221E88">
        <w:rPr>
          <w:szCs w:val="22"/>
        </w:rPr>
        <w:tab/>
        <w:t>Annual Professionals Seminar</w:t>
      </w:r>
      <w:r w:rsidRPr="00221E88">
        <w:rPr>
          <w:szCs w:val="22"/>
        </w:rPr>
        <w:tab/>
        <w:t>11/09/2009;</w:t>
      </w:r>
    </w:p>
    <w:p w:rsidR="00B8442D" w:rsidRPr="00221E88" w:rsidRDefault="00B8442D" w:rsidP="0028239D">
      <w:pPr>
        <w:tabs>
          <w:tab w:val="left" w:pos="720"/>
          <w:tab w:val="left" w:pos="900"/>
          <w:tab w:val="left" w:pos="1170"/>
          <w:tab w:val="left" w:pos="1440"/>
          <w:tab w:val="left" w:pos="1980"/>
          <w:tab w:val="left" w:pos="2880"/>
          <w:tab w:val="right" w:pos="6300"/>
        </w:tabs>
        <w:ind w:firstLine="270"/>
        <w:rPr>
          <w:szCs w:val="22"/>
        </w:rPr>
      </w:pPr>
      <w:r w:rsidRPr="00221E88">
        <w:rPr>
          <w:szCs w:val="22"/>
        </w:rPr>
        <w:t>(e)</w:t>
      </w:r>
      <w:r w:rsidRPr="00221E88">
        <w:rPr>
          <w:szCs w:val="22"/>
        </w:rPr>
        <w:tab/>
        <w:t>2009 South Carolina Family</w:t>
      </w:r>
      <w:r w:rsidRPr="00221E88">
        <w:rPr>
          <w:szCs w:val="22"/>
        </w:rPr>
        <w:tab/>
        <w:t>12/04/2009;</w:t>
      </w:r>
    </w:p>
    <w:p w:rsidR="00B8442D"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(f)</w:t>
      </w:r>
      <w:r w:rsidRPr="00221E88">
        <w:rPr>
          <w:szCs w:val="22"/>
        </w:rPr>
        <w:tab/>
        <w:t>Social Security Disability</w:t>
      </w:r>
      <w:r w:rsidRPr="00221E88">
        <w:rPr>
          <w:szCs w:val="22"/>
        </w:rPr>
        <w:tab/>
        <w:t>08/27/2010;</w:t>
      </w:r>
    </w:p>
    <w:p w:rsidR="00B8442D"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(g)</w:t>
      </w:r>
      <w:r w:rsidRPr="00221E88">
        <w:rPr>
          <w:szCs w:val="22"/>
        </w:rPr>
        <w:tab/>
        <w:t>Annual Title Seminar (TIPS)</w:t>
      </w:r>
      <w:r w:rsidRPr="00221E88">
        <w:rPr>
          <w:szCs w:val="22"/>
        </w:rPr>
        <w:tab/>
        <w:t>11/15/2010;</w:t>
      </w:r>
    </w:p>
    <w:p w:rsidR="00B8442D" w:rsidRPr="00221E88" w:rsidRDefault="00B8442D" w:rsidP="0028239D">
      <w:pPr>
        <w:tabs>
          <w:tab w:val="left" w:pos="720"/>
          <w:tab w:val="left" w:pos="900"/>
          <w:tab w:val="left" w:pos="1170"/>
          <w:tab w:val="left" w:pos="1440"/>
          <w:tab w:val="left" w:pos="1980"/>
          <w:tab w:val="left" w:pos="2880"/>
          <w:tab w:val="right" w:pos="6300"/>
          <w:tab w:val="left" w:pos="9540"/>
          <w:tab w:val="right" w:pos="10710"/>
        </w:tabs>
        <w:ind w:firstLine="270"/>
        <w:rPr>
          <w:szCs w:val="22"/>
        </w:rPr>
      </w:pPr>
      <w:r w:rsidRPr="00221E88">
        <w:rPr>
          <w:szCs w:val="22"/>
        </w:rPr>
        <w:t>(h)</w:t>
      </w:r>
      <w:r w:rsidRPr="00221E88">
        <w:rPr>
          <w:szCs w:val="22"/>
        </w:rPr>
        <w:tab/>
        <w:t>Annual TIPS Seminar</w:t>
      </w:r>
      <w:r w:rsidRPr="00221E88">
        <w:rPr>
          <w:szCs w:val="22"/>
        </w:rPr>
        <w:tab/>
      </w:r>
      <w:r w:rsidRPr="00221E88">
        <w:rPr>
          <w:szCs w:val="22"/>
        </w:rPr>
        <w:tab/>
        <w:t>11/07/2011;</w:t>
      </w:r>
    </w:p>
    <w:p w:rsidR="00221E88" w:rsidRPr="00221E88" w:rsidRDefault="00B8442D" w:rsidP="0028239D">
      <w:pPr>
        <w:tabs>
          <w:tab w:val="left" w:pos="720"/>
          <w:tab w:val="left" w:pos="900"/>
          <w:tab w:val="left" w:pos="1170"/>
          <w:tab w:val="left" w:pos="1440"/>
          <w:tab w:val="left" w:pos="1980"/>
          <w:tab w:val="left" w:pos="2880"/>
          <w:tab w:val="right" w:pos="6300"/>
          <w:tab w:val="right" w:pos="10710"/>
        </w:tabs>
        <w:ind w:firstLine="270"/>
        <w:rPr>
          <w:szCs w:val="22"/>
        </w:rPr>
      </w:pPr>
      <w:r w:rsidRPr="00221E88">
        <w:rPr>
          <w:szCs w:val="22"/>
        </w:rPr>
        <w:t>(i)</w:t>
      </w:r>
      <w:r w:rsidRPr="00221E88">
        <w:rPr>
          <w:szCs w:val="22"/>
        </w:rPr>
        <w:tab/>
        <w:t>Everything You Need to Know about Ethics</w:t>
      </w:r>
      <w:r w:rsidRPr="00221E88">
        <w:rPr>
          <w:szCs w:val="22"/>
        </w:rPr>
        <w:tab/>
        <w:t>01/13/2012.</w:t>
      </w:r>
    </w:p>
    <w:p w:rsidR="00B8442D" w:rsidRPr="00221E88" w:rsidRDefault="00B8442D" w:rsidP="00B8442D">
      <w:pPr>
        <w:tabs>
          <w:tab w:val="left" w:pos="720"/>
          <w:tab w:val="left" w:pos="1440"/>
          <w:tab w:val="left" w:pos="2880"/>
          <w:tab w:val="left" w:pos="3600"/>
          <w:tab w:val="right" w:pos="9360"/>
        </w:tabs>
        <w:ind w:left="720" w:firstLine="0"/>
        <w:rPr>
          <w:szCs w:val="22"/>
        </w:rPr>
      </w:pPr>
      <w:r w:rsidRPr="00221E88">
        <w:rPr>
          <w:szCs w:val="22"/>
        </w:rPr>
        <w:t>Mr. Alexander reported that he has taught the following law</w:t>
      </w:r>
      <w:r w:rsidRPr="00221E88">
        <w:rPr>
          <w:szCs w:val="22"/>
        </w:rPr>
        <w:noBreakHyphen/>
        <w:t>related courses:</w:t>
      </w:r>
    </w:p>
    <w:p w:rsidR="00B8442D" w:rsidRPr="00221E88" w:rsidRDefault="00B8442D" w:rsidP="0028239D">
      <w:pPr>
        <w:tabs>
          <w:tab w:val="left" w:pos="720"/>
          <w:tab w:val="left" w:pos="1170"/>
          <w:tab w:val="left" w:pos="2880"/>
          <w:tab w:val="left" w:pos="3600"/>
          <w:tab w:val="right" w:pos="9360"/>
        </w:tabs>
        <w:ind w:firstLine="270"/>
        <w:rPr>
          <w:bCs/>
          <w:spacing w:val="-3"/>
          <w:szCs w:val="22"/>
        </w:rPr>
      </w:pPr>
      <w:r w:rsidRPr="00221E88">
        <w:rPr>
          <w:szCs w:val="22"/>
        </w:rPr>
        <w:tab/>
        <w:t>(a)</w:t>
      </w:r>
      <w:r w:rsidRPr="00221E88">
        <w:rPr>
          <w:szCs w:val="22"/>
        </w:rPr>
        <w:tab/>
      </w:r>
      <w:r w:rsidRPr="00221E88">
        <w:rPr>
          <w:bCs/>
          <w:spacing w:val="-3"/>
          <w:szCs w:val="22"/>
        </w:rPr>
        <w:t>I taught an off campus business law class while I was in the Air Force in Valdosta, Georgia in approximately 1976 for Troy University for one or two years;</w:t>
      </w:r>
    </w:p>
    <w:p w:rsidR="00221E88" w:rsidRPr="00221E88" w:rsidRDefault="00B8442D" w:rsidP="0028239D">
      <w:pPr>
        <w:tabs>
          <w:tab w:val="left" w:pos="720"/>
          <w:tab w:val="left" w:pos="1170"/>
          <w:tab w:val="left" w:pos="2880"/>
          <w:tab w:val="left" w:pos="3600"/>
          <w:tab w:val="right" w:pos="9360"/>
        </w:tabs>
        <w:ind w:firstLine="270"/>
        <w:rPr>
          <w:bCs/>
          <w:spacing w:val="-3"/>
          <w:szCs w:val="22"/>
        </w:rPr>
      </w:pPr>
      <w:r w:rsidRPr="00221E88">
        <w:rPr>
          <w:bCs/>
          <w:spacing w:val="-3"/>
          <w:szCs w:val="22"/>
        </w:rPr>
        <w:tab/>
        <w:t>(b)</w:t>
      </w:r>
      <w:r w:rsidRPr="00221E88">
        <w:rPr>
          <w:bCs/>
          <w:spacing w:val="-3"/>
          <w:szCs w:val="22"/>
        </w:rPr>
        <w:tab/>
        <w:t>I taught an on campus night business law class at Southern Wesleyan University in Central, South Carolina, from approximately 2002 until 2004.</w:t>
      </w:r>
    </w:p>
    <w:p w:rsidR="00B8442D" w:rsidRPr="00221E88" w:rsidRDefault="00B8442D" w:rsidP="0028239D">
      <w:pPr>
        <w:tabs>
          <w:tab w:val="left" w:pos="720"/>
          <w:tab w:val="left" w:pos="1170"/>
          <w:tab w:val="left" w:pos="2880"/>
          <w:tab w:val="left" w:pos="3600"/>
          <w:tab w:val="right" w:pos="9360"/>
        </w:tabs>
        <w:ind w:firstLine="270"/>
        <w:rPr>
          <w:bCs/>
          <w:spacing w:val="-3"/>
          <w:szCs w:val="22"/>
        </w:rPr>
      </w:pPr>
      <w:r w:rsidRPr="00221E88">
        <w:rPr>
          <w:bCs/>
          <w:spacing w:val="-3"/>
          <w:szCs w:val="22"/>
        </w:rPr>
        <w:t>Mr. Alexander reported he has not published any books or articles.</w:t>
      </w:r>
    </w:p>
    <w:p w:rsidR="00B8442D" w:rsidRPr="00221E88" w:rsidRDefault="00B8442D" w:rsidP="0028239D">
      <w:pPr>
        <w:keepNext/>
        <w:tabs>
          <w:tab w:val="left" w:pos="720"/>
          <w:tab w:val="left" w:pos="1170"/>
          <w:tab w:val="left" w:pos="2880"/>
          <w:tab w:val="left" w:pos="3600"/>
          <w:tab w:val="right" w:pos="9360"/>
        </w:tabs>
        <w:ind w:firstLine="270"/>
        <w:rPr>
          <w:szCs w:val="22"/>
        </w:rPr>
      </w:pPr>
      <w:r w:rsidRPr="00221E88">
        <w:rPr>
          <w:szCs w:val="22"/>
        </w:rPr>
        <w:t>(4)</w:t>
      </w:r>
      <w:r w:rsidRPr="00221E88">
        <w:rPr>
          <w:szCs w:val="22"/>
        </w:rPr>
        <w:tab/>
        <w:t>Character:</w:t>
      </w:r>
    </w:p>
    <w:p w:rsidR="00221E88" w:rsidRPr="00221E88" w:rsidRDefault="00B8442D" w:rsidP="0028239D">
      <w:pPr>
        <w:keepNext/>
        <w:tabs>
          <w:tab w:val="left" w:pos="720"/>
          <w:tab w:val="left" w:pos="1170"/>
          <w:tab w:val="left" w:pos="2880"/>
          <w:tab w:val="left" w:pos="3600"/>
          <w:tab w:val="right" w:pos="9360"/>
        </w:tabs>
        <w:ind w:firstLine="270"/>
        <w:rPr>
          <w:szCs w:val="22"/>
        </w:rPr>
      </w:pPr>
      <w:r w:rsidRPr="00221E88">
        <w:rPr>
          <w:szCs w:val="22"/>
        </w:rPr>
        <w:t>The Commission’s investigation of Mr. Alexander did not reveal evidence of any founded grievances or criminal allegations made against him.  The Commission’s investigation of Mr. Alexander did not indicate any evidence of a troubled financial status. Mr. Alexander has handled his financial affairs responsibly.</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The Commission also noted that Mr. Alexander was punctual and attentive in his dealings with the Commission, and the Commission’s investigation did not reveal any problems with his diligence and industry.</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(5)</w:t>
      </w:r>
      <w:r w:rsidRPr="00221E88">
        <w:rPr>
          <w:szCs w:val="22"/>
        </w:rPr>
        <w:tab/>
        <w:t>Reputation:</w:t>
      </w:r>
    </w:p>
    <w:p w:rsidR="00221E88"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Mr. Alexander reported that he is not rated by any legal rating organization. He also reported, “I was reviewed in 2013 by five clients in Martindale-Hubbell and received a favorable review from all five.”</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reported the following military service:</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pacing w:val="-3"/>
          <w:szCs w:val="22"/>
        </w:rPr>
      </w:pPr>
      <w:r w:rsidRPr="00221E88">
        <w:rPr>
          <w:spacing w:val="-3"/>
          <w:szCs w:val="22"/>
        </w:rPr>
        <w:tab/>
        <w:t>I served in the United States Air Force on active duty from 1974 to 1978.  I attained the rank of Captain and received an honorable discharge.  I was in the Air Force Reserve for a short period of time after discharge.</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(6)</w:t>
      </w:r>
      <w:r w:rsidRPr="00221E88">
        <w:rPr>
          <w:szCs w:val="22"/>
        </w:rPr>
        <w:tab/>
        <w:t>Physical Health:</w:t>
      </w:r>
    </w:p>
    <w:p w:rsidR="00221E88"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Mr. Alexander appears to be physically capable of performing the duties of the office he seeks.</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(7)</w:t>
      </w:r>
      <w:r w:rsidRPr="00221E88">
        <w:rPr>
          <w:szCs w:val="22"/>
        </w:rPr>
        <w:tab/>
        <w:t>Mental Stability:</w:t>
      </w:r>
    </w:p>
    <w:p w:rsidR="00221E88"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Mr. Alexander appears to be mentally capable of performing the duties of the office he seeks.</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(8)</w:t>
      </w:r>
      <w:r w:rsidRPr="00221E88">
        <w:rPr>
          <w:szCs w:val="22"/>
        </w:rPr>
        <w:tab/>
        <w:t>Experience:</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Mr. Alexander was admitted to the SC Bar in 1974.</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highlight w:val="yellow"/>
        </w:rPr>
      </w:pPr>
      <w:r w:rsidRPr="00221E88">
        <w:rPr>
          <w:szCs w:val="22"/>
        </w:rPr>
        <w:tab/>
        <w:t>He gave the following account of his legal experience since graduation from law school:</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pacing w:val="-3"/>
          <w:szCs w:val="22"/>
        </w:rPr>
        <w:tab/>
        <w:t>(a)</w:t>
      </w:r>
      <w:r w:rsidRPr="00221E88">
        <w:rPr>
          <w:spacing w:val="-3"/>
          <w:szCs w:val="22"/>
        </w:rPr>
        <w:tab/>
        <w:t>I served in the Judge Advocate General’s Department of the United States Air Force from 1974 to 1978. I advised the base commander on military legal issues, advised military personnel on civil issues, and served as a prosecutor for military court martials. I also served for my final two years of service as an area defense counsel representing airmen who were charged with violations of the Uniform Code of Military Justice;</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pacing w:val="-3"/>
          <w:szCs w:val="22"/>
        </w:rPr>
        <w:tab/>
        <w:t>(b)</w:t>
      </w:r>
      <w:r w:rsidRPr="00221E88">
        <w:rPr>
          <w:spacing w:val="-3"/>
          <w:szCs w:val="22"/>
        </w:rPr>
        <w:tab/>
        <w:t>I joined the Law Office of John Bolt Culbertson in Greenville, South Carolina in 1978 as an associate attorney.  Eventually this arrangement was changed to a Partnership consisting of Mr. Culbertson, Harold Christian, Don Moorhead and myself, practicing as Culbertson, Christian, Moorhead, and Alexander.  The partnership was a general practice. I handled plaintiff cases in auto accidents, workers compensation, slip and fall, and other civil litigation.  I represented clients in the Family Court for domestic litigation and juvenile litigation. I represented clients in the Court of General Sessions.  The Partnership ended in 1983;</w:t>
      </w:r>
    </w:p>
    <w:p w:rsidR="00B8442D" w:rsidRPr="00221E88" w:rsidRDefault="0028239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Pr>
          <w:spacing w:val="-3"/>
          <w:szCs w:val="22"/>
        </w:rPr>
        <w:tab/>
      </w:r>
      <w:r w:rsidR="00B8442D" w:rsidRPr="00221E88">
        <w:rPr>
          <w:spacing w:val="-3"/>
          <w:szCs w:val="22"/>
        </w:rPr>
        <w:t>(c)</w:t>
      </w:r>
      <w:r w:rsidR="00B8442D" w:rsidRPr="00221E88">
        <w:rPr>
          <w:spacing w:val="-3"/>
          <w:szCs w:val="22"/>
        </w:rPr>
        <w:tab/>
        <w:t>I formed a partnership with Capers Bouton in 1983 and we practiced as Bouton, Bouton, and Alexander.  My practice with this firm was substantially the same as with Culbertson, Christian, Moorhead, and Alexander.  This partnership ended in 1987 when I accepted an offer to join a firm in Pickens, South Carolina;</w:t>
      </w:r>
    </w:p>
    <w:p w:rsidR="00B8442D" w:rsidRPr="00221E88" w:rsidRDefault="0028239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Pr>
          <w:spacing w:val="-3"/>
          <w:szCs w:val="22"/>
        </w:rPr>
        <w:tab/>
      </w:r>
      <w:r w:rsidR="00B8442D" w:rsidRPr="00221E88">
        <w:rPr>
          <w:spacing w:val="-3"/>
          <w:szCs w:val="22"/>
        </w:rPr>
        <w:t>(d)</w:t>
      </w:r>
      <w:r w:rsidR="00B8442D" w:rsidRPr="00221E88">
        <w:rPr>
          <w:spacing w:val="-3"/>
          <w:szCs w:val="22"/>
        </w:rPr>
        <w:tab/>
        <w:t>I joined the firm of Coyle and Hughes in Pickens County in 1987.  I practiced with Redmond Coyle and Murray Hughes.  This firm was involved in civil litigation, real estate, Family Court litigation, Social Security litigation, personal injury litigation, and criminal work.  Mr. Coyle was the public defender for Pickens County and I represented indigent defendants in General Sessions Court and juveniles in the Family Court as well as handling privately retained criminal cases.  I handled cases involving domestic litigation in the Family Court and personal injury and other civil litigation.  I was heavily involved the Circuit Court for both civil and criminal cases.  This firm ended in 1991 when Mr. Hughes left the firm. I then formed a partnership with Mr. Coyle;</w:t>
      </w:r>
    </w:p>
    <w:p w:rsidR="00B8442D" w:rsidRPr="00221E88" w:rsidRDefault="0028239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Pr>
          <w:spacing w:val="-3"/>
          <w:szCs w:val="22"/>
        </w:rPr>
        <w:tab/>
      </w:r>
      <w:r w:rsidR="00B8442D" w:rsidRPr="00221E88">
        <w:rPr>
          <w:spacing w:val="-3"/>
          <w:szCs w:val="22"/>
        </w:rPr>
        <w:t>(e)</w:t>
      </w:r>
      <w:r w:rsidR="00B8442D" w:rsidRPr="00221E88">
        <w:rPr>
          <w:spacing w:val="-3"/>
          <w:szCs w:val="22"/>
        </w:rPr>
        <w:tab/>
        <w:t>Mr. Coyle and I practiced as Coyle and Alexander until 2002.  My areas of practice were substantially the same, with the addition of some real estate work. During this period of time, a full time public defender position was created in Pickens County and Mr. Coyle resigned from this position.  However, I continued to handle private General Session cases and juvenile cases in the Family Court as well as all other areas of practice;</w:t>
      </w:r>
    </w:p>
    <w:p w:rsidR="00B8442D" w:rsidRPr="00221E88" w:rsidRDefault="0028239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Pr>
          <w:spacing w:val="-3"/>
          <w:szCs w:val="22"/>
        </w:rPr>
        <w:tab/>
      </w:r>
      <w:r w:rsidR="00B8442D" w:rsidRPr="00221E88">
        <w:rPr>
          <w:spacing w:val="-3"/>
          <w:szCs w:val="22"/>
        </w:rPr>
        <w:t>(f)</w:t>
      </w:r>
      <w:r w:rsidR="00B8442D" w:rsidRPr="00221E88">
        <w:rPr>
          <w:spacing w:val="-3"/>
          <w:szCs w:val="22"/>
        </w:rPr>
        <w:tab/>
        <w:t>I practiced as a sole practitioner from 2002 until my son, Steven L Alexander, joined the firm 2003.  During that time, I still handled Circuit court civil and criminal cases, Family court domestic and juvenile cases, personal injury cases, and real estate work.  I also began to handle social security cases and became a licensed Title Insurance agent.  I also began working as the City Attorney for the city of Liberty, South Carolina;</w:t>
      </w:r>
    </w:p>
    <w:p w:rsidR="00221E88" w:rsidRPr="00221E88" w:rsidRDefault="0028239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Pr>
          <w:spacing w:val="-3"/>
          <w:szCs w:val="22"/>
        </w:rPr>
        <w:tab/>
      </w:r>
      <w:r w:rsidR="00B8442D" w:rsidRPr="00221E88">
        <w:rPr>
          <w:spacing w:val="-3"/>
          <w:szCs w:val="22"/>
        </w:rPr>
        <w:t>(g)</w:t>
      </w:r>
      <w:r w:rsidR="00B8442D" w:rsidRPr="00221E88">
        <w:rPr>
          <w:spacing w:val="-3"/>
          <w:szCs w:val="22"/>
        </w:rPr>
        <w:tab/>
        <w:t>Since Steven L. Alexander joined the firm in 2003, my practice has been substantially the same with the exception of criminal cases and adoptions which my son Steven primarily handles.  Also, I do not generally represent clients in DSS abuse and neglect cases as Steven is the contract attorney for the Guardian program in Pickens County.  I do assist Steven occasionally and represent the Guardian program in these cases.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further reported regarding his experience with the Circuit Court practice area:</w:t>
      </w:r>
    </w:p>
    <w:p w:rsidR="00B8442D" w:rsidRPr="00221E88" w:rsidRDefault="00B8442D" w:rsidP="0028239D">
      <w:pPr>
        <w:tabs>
          <w:tab w:val="left" w:pos="450"/>
          <w:tab w:val="left" w:pos="990"/>
          <w:tab w:val="left" w:pos="1530"/>
          <w:tab w:val="left" w:pos="1800"/>
          <w:tab w:val="left" w:pos="2880"/>
          <w:tab w:val="left" w:pos="3600"/>
          <w:tab w:val="right" w:pos="6300"/>
        </w:tabs>
        <w:suppressAutoHyphens/>
        <w:ind w:firstLine="180"/>
        <w:rPr>
          <w:spacing w:val="-3"/>
          <w:szCs w:val="22"/>
        </w:rPr>
      </w:pPr>
      <w:r w:rsidRPr="00221E88">
        <w:rPr>
          <w:spacing w:val="-3"/>
          <w:szCs w:val="22"/>
        </w:rPr>
        <w:tab/>
        <w:t>I have been a trial lawyer throughout my entire career and have practiced extensively in the Circuit Court.  As to civil matters, the past five years of my practice have been essentially the same as throughout my legal career. I handle personal injury litigation, which is primarily representing Plaintiffs, but with representation of some defendants. This litigation generally involves automobile accidents, slip and fall cases, and some wrongful death and products liability cases. While I represent primarily Plaintiffs in personal injury cases, I have also represented Defendants who do not have insurance and who have assets that they are trying to protect.  Also, I have handled numerous other types of civil cases that involved issues of product warranties, land line disputes, contracts, trespass, water run off, nuisance, employment non-compete covenants, subdivision restriction violations, easements and rights of way over real property, defective construction, failure to pay off on insurance policies, slander and libel, and even the  number of docks and placement on a public lake run by a public utility.  I have represented both Plaintiffs and Defendants regarding these types of civil actions, with many cases being tried and going to a verdict either with a jury, circuit judge alone, or by reference to a special referee.  Civil litigation in the Circuit court has always been a major portion of my practice and I have extensive experience in these areas.</w:t>
      </w:r>
    </w:p>
    <w:p w:rsidR="00221E88" w:rsidRPr="00221E88" w:rsidRDefault="00B8442D" w:rsidP="0028239D">
      <w:pPr>
        <w:tabs>
          <w:tab w:val="left" w:pos="450"/>
          <w:tab w:val="left" w:pos="810"/>
          <w:tab w:val="left" w:pos="990"/>
          <w:tab w:val="left" w:pos="1530"/>
          <w:tab w:val="left" w:pos="1800"/>
          <w:tab w:val="left" w:pos="2880"/>
          <w:tab w:val="left" w:pos="3600"/>
          <w:tab w:val="right" w:pos="6300"/>
        </w:tabs>
        <w:suppressAutoHyphens/>
        <w:ind w:firstLine="180"/>
        <w:rPr>
          <w:spacing w:val="-3"/>
          <w:szCs w:val="22"/>
        </w:rPr>
      </w:pPr>
      <w:r w:rsidRPr="00221E88">
        <w:rPr>
          <w:spacing w:val="-3"/>
          <w:szCs w:val="22"/>
        </w:rPr>
        <w:tab/>
        <w:t>As to the criminal side of the Circuit court, I regularly practiced in the Circuit court representing criminal defendants up to 2003. As set forth above, I worked with the Public Defender for Pickens County from 1988 until approximately 2002 and I have also represented defendants in privately retained cases. I have handled cases involving a wide variety of offenses, including all types of property crimes, driving offenses, kidnapping, and violent crimes causing injury to other persons. I have tried criminal cases over the course of my practice. Early in my career, I tried one murder case as sole counsel and two other murder cases as co-counsel with John Bolt Culbertson with the maximum sentence being life in prison. I also served as co-counsel in two death penalty murder cases with Mr. Culbertson. In 2003, my son was admitted to the bar and had an interest in the criminal side of the practice and he has primarily handled the criminal caseload since then. However, I have represented a few defendants in criminal matters since then and I have tried at least one criminal case for a defendant since 2003, which upon my best recollection was in the last 5 years.  This case was tried in Anderson County. I also served as the Attorney for the City of Liberty from 2003 to 2011. As part of my duties, I was the prosecutor for all criminal cases that came before the Municipal Court and I tried cases in this forum which included driving under the influence cases. While I have not practiced regularly in the criminal side of the Circuit Court since 2003, I believe that my overall experience equips me to handle criminal matters as a judge. Since 2003, my son and I talk regularly about his criminal cases and the issues involved. He is a contract public defender and handles many criminal cases. He uses me as a sounding board to develop strategy and we discuss legal issues and procedure. I have been able to generally keep current with criminal law and criminal procedure.</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reported the frequency of his court appearances during the last five years as follows: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(a)</w:t>
      </w:r>
      <w:r w:rsidRPr="00221E88">
        <w:rPr>
          <w:szCs w:val="22"/>
        </w:rPr>
        <w:tab/>
        <w:t>Federal: I have handled one case in Federal District Court and that case did not involve a Court appearance.  I appear regularly before Social Security Judges, approximately 20 to 25 times per year;</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(b)</w:t>
      </w:r>
      <w:r w:rsidRPr="00221E88">
        <w:rPr>
          <w:szCs w:val="22"/>
        </w:rPr>
        <w:tab/>
        <w:t>State: I have an extensive litigation practice in State Court.  I practice in the Circuit Court, the Family Court and the Probate Court. I also have some cases in the Magistrate Court and before the Worker’s Compensation Commission. I estimate that I appear in the Family Court an average of 6 to 8 times per month. In Circuit Court, I handle both Jury and Non-Jury matters and have averaged 10 to 20 court appearances on a yearly basis and have done so not only for the last 5 years, but throughout my career. I also handle cases in the Probate Court and appear on an average of 5 to 6 times per year at hearings.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reported the percentage of his practice involving civil, criminal, and domestic matters during the last five years as follows: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(a)</w:t>
      </w:r>
      <w:r w:rsidRPr="00221E88">
        <w:rPr>
          <w:szCs w:val="22"/>
        </w:rPr>
        <w:tab/>
        <w:t>Civil:</w:t>
      </w:r>
      <w:r w:rsidRPr="00221E88">
        <w:rPr>
          <w:szCs w:val="22"/>
        </w:rPr>
        <w:tab/>
      </w:r>
      <w:r w:rsidRPr="00221E88">
        <w:rPr>
          <w:szCs w:val="22"/>
        </w:rPr>
        <w:tab/>
        <w:t>45%;</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(b)</w:t>
      </w:r>
      <w:r w:rsidRPr="00221E88">
        <w:rPr>
          <w:szCs w:val="22"/>
        </w:rPr>
        <w:tab/>
        <w:t>Criminal:</w:t>
      </w:r>
      <w:r w:rsidRPr="00221E88">
        <w:rPr>
          <w:szCs w:val="22"/>
        </w:rPr>
        <w:tab/>
        <w:t>1%;</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(c)</w:t>
      </w:r>
      <w:r w:rsidRPr="00221E88">
        <w:rPr>
          <w:szCs w:val="22"/>
        </w:rPr>
        <w:tab/>
        <w:t>Domestic:</w:t>
      </w:r>
      <w:r w:rsidRPr="00221E88">
        <w:rPr>
          <w:szCs w:val="22"/>
        </w:rPr>
        <w:tab/>
        <w:t>40%;</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(d)</w:t>
      </w:r>
      <w:r w:rsidRPr="00221E88">
        <w:rPr>
          <w:szCs w:val="22"/>
        </w:rPr>
        <w:tab/>
        <w:t>Other:</w:t>
      </w:r>
      <w:r w:rsidRPr="00221E88">
        <w:rPr>
          <w:szCs w:val="22"/>
        </w:rPr>
        <w:tab/>
      </w:r>
      <w:r w:rsidRPr="00221E88">
        <w:rPr>
          <w:szCs w:val="22"/>
        </w:rPr>
        <w:tab/>
        <w:t>14%.</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i/>
          <w:szCs w:val="22"/>
        </w:rPr>
      </w:pPr>
      <w:r w:rsidRPr="00221E88">
        <w:rPr>
          <w:szCs w:val="22"/>
        </w:rPr>
        <w:t>Mr. Alexander reported the percentage of his practice in trial court during the last five years as follows: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(a)</w:t>
      </w:r>
      <w:r w:rsidRPr="00221E88">
        <w:rPr>
          <w:szCs w:val="22"/>
        </w:rPr>
        <w:tab/>
        <w:t>Jury:</w:t>
      </w:r>
      <w:r w:rsidRPr="00221E88">
        <w:rPr>
          <w:szCs w:val="22"/>
        </w:rPr>
        <w:tab/>
      </w:r>
      <w:r w:rsidRPr="00221E88">
        <w:rPr>
          <w:szCs w:val="22"/>
        </w:rPr>
        <w:tab/>
      </w:r>
      <w:r w:rsidRPr="00221E88">
        <w:rPr>
          <w:szCs w:val="22"/>
        </w:rPr>
        <w:tab/>
        <w:t>10%;</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b/>
        <w:t>(b)</w:t>
      </w:r>
      <w:r w:rsidRPr="00221E88">
        <w:rPr>
          <w:szCs w:val="22"/>
        </w:rPr>
        <w:tab/>
        <w:t>Non-jury:</w:t>
      </w:r>
      <w:r w:rsidRPr="00221E88">
        <w:rPr>
          <w:szCs w:val="22"/>
        </w:rPr>
        <w:tab/>
        <w:t xml:space="preserve">90 %. </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provided that he most often served as sole counsel.</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The following is Mr. Alexander’s account of his five most significant litigated matters:</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zCs w:val="22"/>
        </w:rPr>
        <w:t>(a)</w:t>
      </w:r>
      <w:r w:rsidRPr="00221E88">
        <w:rPr>
          <w:szCs w:val="22"/>
        </w:rPr>
        <w:tab/>
      </w:r>
      <w:r w:rsidRPr="00221E88">
        <w:rPr>
          <w:spacing w:val="-3"/>
          <w:szCs w:val="22"/>
        </w:rPr>
        <w:t>Dodgens</w:t>
      </w:r>
      <w:r w:rsidR="001127B4">
        <w:rPr>
          <w:spacing w:val="-3"/>
          <w:szCs w:val="22"/>
        </w:rPr>
        <w:t xml:space="preserve"> v. </w:t>
      </w:r>
      <w:r w:rsidRPr="00221E88">
        <w:rPr>
          <w:spacing w:val="-3"/>
          <w:szCs w:val="22"/>
        </w:rPr>
        <w:t>Duke Energy:  This case involved litigation over the location and number of docks on one piece of lake front property on Lake Keowee and the right of Duke Energy to regulate these matters.  Lake Keowee is a manmade lake and is publicly regulated by Duke Energy.  By its very nature, lake front property owners and Duke Energy are often involved in emotional and contentious issues, particularly if the land has been handed down through a family who owned land prior to the creation of the lake.  In Pickens and Oconee counties some families still believe they were unjustly deprived of their land when the lake was created and still harbor deep emotional animosity toward Duke Energy.  My clients are in that situation and own one tract of lake front property with three docks.  Duke Energy wanted my clients to divide their one tract of property into three separate tracts so that there would be one dock on each tract pursuant to Duke Energy’s latest Shoreline Management guidelines.  If so divided, the problem for my clients was that the real property taxes on two tracts would substantially increase since those lots would be non-owner occupied and the property has great value because of its location.  This was a contentious case and was complicated by emotional animosity.  The case was eventually tried non-jury and the trial Judge issued what he deemed to be a split decision with my clients receiving some relief and Duke Energy receiving some relief.  There was also an issue of a potential conflict of interest for the trial judge.  During the litigation, some unwarranted harsh words were exchanged between the parties.</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pacing w:val="-3"/>
          <w:szCs w:val="22"/>
        </w:rPr>
        <w:tab/>
        <w:t>There are two significant points for this case.  Throughout this emotional and contentious litigation between the parties, the other lawyer and I developed a good working relationship and did not allow the nature of the litigation to get between us or affect us.  Both of us handled this case from a professional standpoint and we both treated all lawyers, litigants, and witnesses with the courtesy required.  This good working relationship was important to a successful resolution of this case.  After the order was issued, both sides filed motions for reconsideration.  While the trial judge was considering both motions, the other lawyer and I were able to talk and schedule a settlement conference and I met with him and representatives of Duke Energy, with my client’s permission.  We were able to settle this case and reach an agreement with which my clients were completely satisfied and that allowed them to get on with their lives in a positive way.  This agreement was only possible because of the good relationship developed by the two lawyers.  This is a lesson that I learned early in my practice and it has always proven true.  Lawyers can disagree without being disagreeable and when lawyers act in a professional and courteous manner, they do their clients a great service.  A second significance is that I was able to be involved in a case where a potential conflict of interest for the trial judge came up and I was able to experience how that potential conflict was resolved. This experience will assist me in resolving similar future situations;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(b)</w:t>
      </w:r>
      <w:r w:rsidRPr="00221E88">
        <w:rPr>
          <w:szCs w:val="22"/>
        </w:rPr>
        <w:tab/>
      </w:r>
      <w:r w:rsidRPr="00221E88">
        <w:rPr>
          <w:spacing w:val="-3"/>
          <w:szCs w:val="22"/>
        </w:rPr>
        <w:t>Childers</w:t>
      </w:r>
      <w:r w:rsidR="001127B4">
        <w:rPr>
          <w:spacing w:val="-3"/>
          <w:szCs w:val="22"/>
        </w:rPr>
        <w:t xml:space="preserve"> v. </w:t>
      </w:r>
      <w:r w:rsidRPr="00221E88">
        <w:rPr>
          <w:spacing w:val="-3"/>
          <w:szCs w:val="22"/>
        </w:rPr>
        <w:t>Childers:  The parties were divorced and the mother received custody of two children.  Subsequent to the divorce, a substantial change of circumstances action was brought as to custody of the youngest child who was a teenager and I represented the father. Numerous contested hearings over a long period of time were held.  Settlement negotiations were very difficult because of the personality differences of the parties.  One party was extremely strong willed and the other party was very submissive.  However, the case was eventually settled by an agreement.  The lawyers had developed a good and amicable relationship during the case and this helped with reaching a settlement.  The lawyers would not give up and negotiated a settlement, not just that the parties could live with, but that actually satisfied both parties.  The significance is that this is another example that a case has a much better chance of being settled by agreement if the lawyers involved act professional and with courtesy and have a good working relationship with each other;</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zCs w:val="22"/>
        </w:rPr>
        <w:t>(c)</w:t>
      </w:r>
      <w:r w:rsidRPr="00221E88">
        <w:rPr>
          <w:szCs w:val="22"/>
        </w:rPr>
        <w:tab/>
      </w:r>
      <w:r w:rsidRPr="00221E88">
        <w:rPr>
          <w:spacing w:val="-3"/>
          <w:szCs w:val="22"/>
        </w:rPr>
        <w:t>First Citizens</w:t>
      </w:r>
      <w:r w:rsidR="001127B4">
        <w:rPr>
          <w:spacing w:val="-3"/>
          <w:szCs w:val="22"/>
        </w:rPr>
        <w:t xml:space="preserve"> v. </w:t>
      </w:r>
      <w:r w:rsidRPr="00221E88">
        <w:rPr>
          <w:spacing w:val="-3"/>
          <w:szCs w:val="22"/>
        </w:rPr>
        <w:t>Chappell:  A bank sued my client for a deficiency balance due on a loan in his name for a car that had been purchased for his ex-wife while they were married.  The issue involved the interpretation of sections of the Uniform Commercial Code as to whether the contract was only a financing agreement (client’s position) or whether it was a hybrid document that also included a sales agreement (bank’s position).  The statute of limitations was either 6 years (bank wins) or 3 years (client wins because the bank waited 5 years to file).  This was a case of first impression in South Carolina on the issue presented as neither lawyer could find any South Carolina cases on point.  The case was tried non-jury in Common Pleas Court and resulted in judgment in favor of my client.  The bank chose not file an appeal and I believe that the bank did not do so because they did not want to take the chance that the Appellate Court may side with my client and establish a substantial adverse precedent for them.  This case allowed me to be involved in a case of first impression on a legal issue and obtain some experience in how a trial Judge handles that issue;</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(d)</w:t>
      </w:r>
      <w:r w:rsidRPr="00221E88">
        <w:rPr>
          <w:szCs w:val="22"/>
        </w:rPr>
        <w:tab/>
      </w:r>
      <w:r w:rsidRPr="00221E88">
        <w:rPr>
          <w:spacing w:val="-3"/>
          <w:szCs w:val="22"/>
        </w:rPr>
        <w:t>Young</w:t>
      </w:r>
      <w:r w:rsidR="001127B4">
        <w:rPr>
          <w:spacing w:val="-3"/>
          <w:szCs w:val="22"/>
        </w:rPr>
        <w:t xml:space="preserve"> v. </w:t>
      </w:r>
      <w:r w:rsidRPr="00221E88">
        <w:rPr>
          <w:spacing w:val="-3"/>
          <w:szCs w:val="22"/>
        </w:rPr>
        <w:t>Young:  The Court had issued a final divorce order that divided marital property.  A contempt action was filed against my client in 2009 which involved his actions as to the marital property distribution.  My client was retired and this case involved substantial monetary amounts.  The Court on its own raised a jurisdictional issue because the case involved a division of marital property in a prior final order.  The Court found that it was without jurisdiction, even though the other party did not raise this issue, that it could not consider or determine his claims, found him in willful violation of the prior order, and imposed a significant penalty and sanctions.  A notice of intent to appeal was filed.  Subsequently, an agreement was reached at a settlement conference between the parties and the appeal was dismissed.  This is another case where the lawyers worked well together and shows that hard cases can be settled if lawyers do their job properly.  Also, even though this case was in Family Court, it allowed me the opportunity to deal with a jurisdictional issue, not raised by the other party, but by the trial judge;</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(e)</w:t>
      </w:r>
      <w:r w:rsidRPr="00221E88">
        <w:rPr>
          <w:szCs w:val="22"/>
        </w:rPr>
        <w:tab/>
      </w:r>
      <w:r w:rsidRPr="00221E88">
        <w:rPr>
          <w:spacing w:val="-3"/>
          <w:szCs w:val="22"/>
        </w:rPr>
        <w:t>Dodgens</w:t>
      </w:r>
      <w:r w:rsidR="001127B4">
        <w:rPr>
          <w:spacing w:val="-3"/>
          <w:szCs w:val="22"/>
        </w:rPr>
        <w:t xml:space="preserve"> v. </w:t>
      </w:r>
      <w:r w:rsidRPr="00221E88">
        <w:rPr>
          <w:spacing w:val="-3"/>
          <w:szCs w:val="22"/>
        </w:rPr>
        <w:t>Piggly Wiggly:  My client slipped and fell in a grocery store and suffered a very severe injury in Florence County.  I eventually filed a lawsuit in that county. The case involved extensive trial preparation in two different parts of the State. Witnesses for the liability issue and some medical witnesses were in Florence, while the primary medical resulting treatment was in Pickens.  This case is significant in two areas.  First of all, it gave me some valuable experience in preparing to try a case in a county which is a long distance from my office.  Secondly, it demonstrates that good trial preparation facilitates good settlements.  The parties agreed to mediation even though it was not mandatory at that time and the mediation resulted in a satisfactory and substantial settlement to my client.</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The following is Mr. Alexander’s account of three civil appeals he has personally handled:</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(a)</w:t>
      </w:r>
      <w:r w:rsidRPr="00221E88">
        <w:rPr>
          <w:szCs w:val="22"/>
        </w:rPr>
        <w:tab/>
      </w:r>
      <w:r w:rsidRPr="00221E88">
        <w:rPr>
          <w:spacing w:val="-3"/>
          <w:szCs w:val="22"/>
        </w:rPr>
        <w:t>OHC Properties, LLC</w:t>
      </w:r>
      <w:r w:rsidR="001127B4">
        <w:rPr>
          <w:spacing w:val="-3"/>
          <w:szCs w:val="22"/>
        </w:rPr>
        <w:t xml:space="preserve"> v. </w:t>
      </w:r>
      <w:r w:rsidRPr="00221E88">
        <w:rPr>
          <w:spacing w:val="-3"/>
          <w:szCs w:val="22"/>
        </w:rPr>
        <w:t>Dewey E. Pajala and Star Pajela, 2007-CP-39-1067.  I represented the Pajelas in this case in the Pickens County Court of Common Pleas and filed an appeal on their behalf when the Trial Court granted summary judgment to the respondent.  After I filed appellant’s initial Brief and Designation of Matter to be included in The Record on Appeal, the parties agreed for the Trial Court’s Order to be vacated and the case remanded back for the Trial Court for trial.  The Court of Appeals by order dated December 23, 2009 remanded the case to the Trial Judge for approval of the agreement.  The Trial Judge approved the agreement and the appeal was eventually dismissed.</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zCs w:val="22"/>
        </w:rPr>
        <w:t>(b)</w:t>
      </w:r>
      <w:r w:rsidRPr="00221E88">
        <w:rPr>
          <w:szCs w:val="22"/>
        </w:rPr>
        <w:tab/>
      </w:r>
      <w:r w:rsidRPr="00221E88">
        <w:rPr>
          <w:spacing w:val="-3"/>
          <w:szCs w:val="22"/>
        </w:rPr>
        <w:t>The Cliffs at Keowee Community Association, Inc.</w:t>
      </w:r>
      <w:r w:rsidR="001127B4">
        <w:rPr>
          <w:spacing w:val="-3"/>
          <w:szCs w:val="22"/>
        </w:rPr>
        <w:t xml:space="preserve"> v. </w:t>
      </w:r>
      <w:r w:rsidRPr="00221E88">
        <w:rPr>
          <w:spacing w:val="-3"/>
          <w:szCs w:val="22"/>
        </w:rPr>
        <w:t>Roger L. O’Donald and Lynne O’Donald and Cornerstone National Bank, 2001-CP-39-1003.</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pacing w:val="-3"/>
          <w:szCs w:val="22"/>
        </w:rPr>
        <w:tab/>
        <w:t>Judgment was granted at the trial stage to the plaintiffs and defendants O’Donald whom I represented appealed.  The Court of Appeals upheld the verdict of the trial court in an unpublished opinion;</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(c)</w:t>
      </w:r>
      <w:r w:rsidRPr="00221E88">
        <w:rPr>
          <w:szCs w:val="22"/>
        </w:rPr>
        <w:tab/>
      </w:r>
      <w:r w:rsidRPr="00221E88">
        <w:rPr>
          <w:spacing w:val="-3"/>
          <w:szCs w:val="22"/>
        </w:rPr>
        <w:t>Ed Frierson, IV, Virginia S. Frierson, and Allie S. Frierson</w:t>
      </w:r>
      <w:r w:rsidR="001127B4">
        <w:rPr>
          <w:spacing w:val="-3"/>
          <w:szCs w:val="22"/>
        </w:rPr>
        <w:t xml:space="preserve"> v. </w:t>
      </w:r>
      <w:r w:rsidRPr="00221E88">
        <w:rPr>
          <w:spacing w:val="-3"/>
          <w:szCs w:val="22"/>
        </w:rPr>
        <w:t>David L. Watson, Patricia R. Watson, Carolina First Bank, 2002-CP-1808.  A motion for summary Judgment was granted in favor of the plaintiffs whom I represented and defendant David Watson appealed.  The Court of Appeals upheld the verdict of the trial court in an opinion published as 271 S.C. 60 (S.C.App. 2006).</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reported he has not personally handled any criminal appeals.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highlight w:val="yellow"/>
        </w:rPr>
      </w:pPr>
      <w:r w:rsidRPr="00221E88">
        <w:rPr>
          <w:szCs w:val="22"/>
        </w:rPr>
        <w:t>Mr. Alexander further reported the following regarding an unsuccessful candidacy:</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pacing w:val="-3"/>
          <w:szCs w:val="22"/>
        </w:rPr>
      </w:pPr>
      <w:r w:rsidRPr="00221E88">
        <w:rPr>
          <w:spacing w:val="-3"/>
          <w:szCs w:val="22"/>
        </w:rPr>
        <w:tab/>
        <w:t>I was an unsuccessful candidate for seat 5 on the Family Court in the Thirteenth Judicial Circuit in 2013-14.</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(9)</w:t>
      </w:r>
      <w:r w:rsidRPr="00221E88">
        <w:rPr>
          <w:szCs w:val="22"/>
        </w:rPr>
        <w:tab/>
        <w:t>Judicial Temperament:</w:t>
      </w:r>
    </w:p>
    <w:p w:rsidR="00221E88"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The Commission believes that Mr. Alexander’s temperament would be excellent.</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(10)</w:t>
      </w:r>
      <w:r w:rsidRPr="00221E88">
        <w:rPr>
          <w:szCs w:val="22"/>
        </w:rPr>
        <w:tab/>
        <w:t>Miscellaneous:</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The Upstate Citizens Committee found Mr. Alexander to be “Qualified” as to constitutional qualifications. They found him “Well Qualified” in the evaluative criteria of ethical fitness, professional and academic ability, character, reputation, physical health, mental stability, experience, and judicial temperament.</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is married to Linda Sue Whitlock Alexander.  He has three children.</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reported that he was a member of the following bar associations and professional associations:</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zCs w:val="22"/>
        </w:rPr>
        <w:tab/>
        <w:t>(a)</w:t>
      </w:r>
      <w:r w:rsidRPr="00221E88">
        <w:rPr>
          <w:szCs w:val="22"/>
        </w:rPr>
        <w:tab/>
      </w:r>
      <w:r w:rsidRPr="00221E88">
        <w:rPr>
          <w:spacing w:val="-3"/>
          <w:szCs w:val="22"/>
        </w:rPr>
        <w:t>South Carolina Bar Association;</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pacing w:val="-3"/>
          <w:szCs w:val="22"/>
        </w:rPr>
        <w:tab/>
        <w:t>(b)</w:t>
      </w:r>
      <w:r w:rsidRPr="00221E88">
        <w:rPr>
          <w:spacing w:val="-3"/>
          <w:szCs w:val="22"/>
        </w:rPr>
        <w:tab/>
        <w:t>American Bar Association.</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provided that he was a member of the following civic, charitable, educational, social, or fraternal organizations:</w:t>
      </w:r>
    </w:p>
    <w:p w:rsidR="00B8442D"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zCs w:val="22"/>
        </w:rPr>
        <w:tab/>
        <w:t>(a)</w:t>
      </w:r>
      <w:r w:rsidRPr="00221E88">
        <w:rPr>
          <w:szCs w:val="22"/>
        </w:rPr>
        <w:tab/>
      </w:r>
      <w:r w:rsidRPr="00221E88">
        <w:rPr>
          <w:spacing w:val="-3"/>
          <w:szCs w:val="22"/>
        </w:rPr>
        <w:t>Pickens County Sertoma Club;</w:t>
      </w:r>
    </w:p>
    <w:p w:rsidR="00221E88" w:rsidRPr="00221E88" w:rsidRDefault="00B8442D" w:rsidP="0028239D">
      <w:pPr>
        <w:tabs>
          <w:tab w:val="left" w:pos="450"/>
          <w:tab w:val="left" w:pos="990"/>
          <w:tab w:val="left" w:pos="1440"/>
          <w:tab w:val="left" w:pos="1800"/>
          <w:tab w:val="left" w:pos="2880"/>
          <w:tab w:val="left" w:pos="3600"/>
          <w:tab w:val="right" w:pos="6300"/>
        </w:tabs>
        <w:suppressAutoHyphens/>
        <w:ind w:firstLine="180"/>
        <w:rPr>
          <w:spacing w:val="-3"/>
          <w:szCs w:val="22"/>
        </w:rPr>
      </w:pPr>
      <w:r w:rsidRPr="00221E88">
        <w:rPr>
          <w:spacing w:val="-3"/>
          <w:szCs w:val="22"/>
        </w:rPr>
        <w:tab/>
        <w:t>(b)</w:t>
      </w:r>
      <w:r w:rsidRPr="00221E88">
        <w:rPr>
          <w:spacing w:val="-3"/>
          <w:szCs w:val="22"/>
        </w:rPr>
        <w:tab/>
        <w:t>First Baptist Church of Pickens.</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Mr. Alexander further reported:</w:t>
      </w:r>
    </w:p>
    <w:p w:rsidR="00221E88" w:rsidRPr="00221E88" w:rsidRDefault="00B8442D" w:rsidP="0028239D">
      <w:pPr>
        <w:tabs>
          <w:tab w:val="left" w:pos="450"/>
          <w:tab w:val="left" w:pos="990"/>
          <w:tab w:val="left" w:pos="1800"/>
          <w:tab w:val="left" w:pos="2880"/>
          <w:tab w:val="left" w:pos="3600"/>
          <w:tab w:val="right" w:pos="6300"/>
        </w:tabs>
        <w:ind w:firstLine="180"/>
        <w:rPr>
          <w:spacing w:val="-3"/>
          <w:szCs w:val="22"/>
        </w:rPr>
      </w:pPr>
      <w:r w:rsidRPr="00221E88">
        <w:rPr>
          <w:spacing w:val="-3"/>
          <w:szCs w:val="22"/>
        </w:rPr>
        <w:tab/>
        <w:t>I have always been involved with my community and my church.  These experiences have equipped me to deal with people in a positive way. In my legal practice, I have handled many different lawsuits and I have seen how the difficulties created by litigation affect people and their families.  I am a member of Pickens First Baptist Church and have served in many capacities there, including as a Deacon and a Sunday School Teacher.  I still teach an adult Sunday School class.  I served on the Church Benevolence Committee which opened my eyes to the many needs in my local community.  I dealt with people and families in a very personal way that a lot of citizens do not have the opportunity to see or experience and I have been involved in solving a lot of their problems and difficulties.  This experience through my church and dealing with people has given me a lot of insight into families and the difficulties that families encounter by many different matters that come before the Circuit Court.  These difficulties included criminal charges against family members and various civil matters which affected the quality of that family’s life.  I served on the City of Pickens Recreation Commission while my children were growing up and even after they were out of the program for a period of time.  I coached many different youth sports teams.  This Commission provides recreational opportunities to all children in the Pickens area, regardless of financial resources.  I served as chairman for several years. Seeing and dealing with the many problems that arose with parents, children, coaches, fund raising, and city officials was challenging.  But these types of experiences were invaluable as I learned to deal with people on a personal level.  These experiences have helped me assist people in their legal problems on a professional level.  While I maintain a professional manner when I handle a case, the interaction that I have had with many different types of people and their problems over the years in non legal settings has assisted me in providing good quality legal service.</w:t>
      </w:r>
    </w:p>
    <w:p w:rsidR="00B8442D" w:rsidRPr="00221E88" w:rsidRDefault="00B8442D" w:rsidP="0028239D">
      <w:pPr>
        <w:tabs>
          <w:tab w:val="left" w:pos="450"/>
          <w:tab w:val="left" w:pos="990"/>
          <w:tab w:val="left" w:pos="1440"/>
          <w:tab w:val="left" w:pos="1800"/>
          <w:tab w:val="left" w:pos="2880"/>
          <w:tab w:val="left" w:pos="3600"/>
          <w:tab w:val="right" w:pos="6300"/>
        </w:tabs>
        <w:ind w:firstLine="180"/>
        <w:rPr>
          <w:szCs w:val="22"/>
          <w:highlight w:val="yellow"/>
        </w:rPr>
      </w:pPr>
      <w:r w:rsidRPr="00221E88">
        <w:rPr>
          <w:szCs w:val="22"/>
        </w:rPr>
        <w:t>(11)</w:t>
      </w:r>
      <w:r w:rsidRPr="00221E88">
        <w:rPr>
          <w:szCs w:val="22"/>
        </w:rPr>
        <w:tab/>
        <w:t>Commission Members’ Comments:</w:t>
      </w:r>
    </w:p>
    <w:p w:rsidR="00221E88" w:rsidRPr="00221E88" w:rsidRDefault="00B8442D" w:rsidP="0028239D">
      <w:pPr>
        <w:tabs>
          <w:tab w:val="left" w:pos="450"/>
          <w:tab w:val="left" w:pos="990"/>
          <w:tab w:val="left" w:pos="1440"/>
          <w:tab w:val="left" w:pos="1800"/>
          <w:tab w:val="left" w:pos="2880"/>
          <w:tab w:val="left" w:pos="3600"/>
          <w:tab w:val="right" w:pos="6300"/>
        </w:tabs>
        <w:ind w:firstLine="180"/>
        <w:rPr>
          <w:szCs w:val="22"/>
        </w:rPr>
      </w:pPr>
      <w:r w:rsidRPr="00221E88">
        <w:rPr>
          <w:szCs w:val="22"/>
        </w:rPr>
        <w:t>The Commission Members commented that Mr. Alexander has had a long and varied legal career with great civil and criminal experience and he would be giving back to his community by serving on the bench as a jurist. They noted his excellent temperament and how sincere he was in wanting to serve as a judge.</w:t>
      </w:r>
    </w:p>
    <w:p w:rsidR="00B8442D" w:rsidRPr="00221E88" w:rsidRDefault="00B8442D" w:rsidP="0028239D">
      <w:pPr>
        <w:keepNext/>
        <w:tabs>
          <w:tab w:val="left" w:pos="450"/>
          <w:tab w:val="left" w:pos="990"/>
          <w:tab w:val="left" w:pos="1440"/>
          <w:tab w:val="left" w:pos="1800"/>
          <w:tab w:val="left" w:pos="2880"/>
          <w:tab w:val="left" w:pos="3600"/>
          <w:tab w:val="right" w:pos="6300"/>
        </w:tabs>
        <w:ind w:firstLine="180"/>
        <w:rPr>
          <w:szCs w:val="22"/>
        </w:rPr>
      </w:pPr>
      <w:r w:rsidRPr="00221E88">
        <w:rPr>
          <w:szCs w:val="22"/>
        </w:rPr>
        <w:t>(12)</w:t>
      </w:r>
      <w:r w:rsidRPr="00221E88">
        <w:rPr>
          <w:szCs w:val="22"/>
        </w:rPr>
        <w:tab/>
        <w:t>Conclusion:</w:t>
      </w:r>
    </w:p>
    <w:p w:rsidR="00221E88" w:rsidRPr="00221E88" w:rsidRDefault="00B8442D" w:rsidP="0028239D">
      <w:pPr>
        <w:pStyle w:val="BodyText"/>
        <w:tabs>
          <w:tab w:val="left" w:pos="-2610"/>
          <w:tab w:val="left" w:pos="-2340"/>
          <w:tab w:val="left" w:pos="-1980"/>
          <w:tab w:val="left" w:pos="450"/>
          <w:tab w:val="left" w:pos="990"/>
          <w:tab w:val="left" w:pos="1800"/>
          <w:tab w:val="left" w:pos="3420"/>
          <w:tab w:val="right" w:pos="6300"/>
          <w:tab w:val="right" w:leader="dot" w:pos="9000"/>
          <w:tab w:val="right" w:pos="10260"/>
        </w:tabs>
        <w:spacing w:after="0" w:line="240" w:lineRule="auto"/>
        <w:ind w:firstLine="180"/>
        <w:jc w:val="left"/>
        <w:rPr>
          <w:rFonts w:ascii="Times New Roman" w:hAnsi="Times New Roman"/>
          <w:b/>
          <w:szCs w:val="22"/>
          <w:highlight w:val="yellow"/>
        </w:rPr>
      </w:pPr>
      <w:r w:rsidRPr="00221E88">
        <w:rPr>
          <w:rFonts w:ascii="Times New Roman" w:hAnsi="Times New Roman"/>
          <w:szCs w:val="22"/>
        </w:rPr>
        <w:t>The Commission found Mr. Alexander qualified and nominated him for election to the Circuit Court.</w:t>
      </w:r>
    </w:p>
    <w:p w:rsidR="0028239D" w:rsidRDefault="0028239D" w:rsidP="0033209D">
      <w:pPr>
        <w:keepNext/>
        <w:tabs>
          <w:tab w:val="left" w:pos="630"/>
          <w:tab w:val="left" w:pos="1080"/>
          <w:tab w:val="left" w:pos="1440"/>
          <w:tab w:val="left" w:pos="1800"/>
          <w:tab w:val="left" w:pos="2880"/>
          <w:tab w:val="left" w:pos="3600"/>
          <w:tab w:val="right" w:pos="6300"/>
        </w:tabs>
        <w:ind w:firstLine="270"/>
        <w:jc w:val="center"/>
        <w:rPr>
          <w:b/>
          <w:szCs w:val="22"/>
        </w:rPr>
      </w:pPr>
    </w:p>
    <w:p w:rsidR="00B8442D" w:rsidRPr="0033209D" w:rsidRDefault="00B8442D" w:rsidP="0033209D">
      <w:pPr>
        <w:tabs>
          <w:tab w:val="left" w:pos="630"/>
          <w:tab w:val="left" w:pos="1080"/>
          <w:tab w:val="left" w:pos="1440"/>
          <w:tab w:val="left" w:pos="1800"/>
          <w:tab w:val="left" w:pos="2880"/>
          <w:tab w:val="left" w:pos="3600"/>
          <w:tab w:val="right" w:pos="6300"/>
        </w:tabs>
        <w:ind w:firstLine="270"/>
        <w:jc w:val="center"/>
        <w:rPr>
          <w:b/>
          <w:szCs w:val="22"/>
        </w:rPr>
      </w:pPr>
      <w:r w:rsidRPr="0033209D">
        <w:rPr>
          <w:b/>
          <w:szCs w:val="22"/>
        </w:rPr>
        <w:t>The Honorable Perry H. Gravely</w:t>
      </w:r>
    </w:p>
    <w:p w:rsidR="00221E88" w:rsidRPr="0033209D" w:rsidRDefault="00B8442D" w:rsidP="0033209D">
      <w:pPr>
        <w:tabs>
          <w:tab w:val="left" w:pos="630"/>
          <w:tab w:val="left" w:pos="1080"/>
          <w:tab w:val="left" w:pos="1440"/>
          <w:tab w:val="left" w:pos="1800"/>
          <w:tab w:val="left" w:pos="2880"/>
          <w:tab w:val="left" w:pos="3600"/>
          <w:tab w:val="right" w:pos="6300"/>
        </w:tabs>
        <w:ind w:firstLine="270"/>
        <w:jc w:val="center"/>
        <w:rPr>
          <w:b/>
          <w:szCs w:val="22"/>
        </w:rPr>
      </w:pPr>
      <w:r w:rsidRPr="0033209D">
        <w:rPr>
          <w:b/>
          <w:szCs w:val="22"/>
        </w:rPr>
        <w:t>Circuit Court, Thirteenth Judicial Circuit, Seat 1</w:t>
      </w:r>
    </w:p>
    <w:p w:rsidR="00221E88" w:rsidRPr="0033209D" w:rsidRDefault="00B8442D" w:rsidP="0033209D">
      <w:pPr>
        <w:tabs>
          <w:tab w:val="left" w:pos="630"/>
          <w:tab w:val="left" w:pos="1080"/>
          <w:tab w:val="left" w:pos="1440"/>
          <w:tab w:val="left" w:pos="1800"/>
          <w:tab w:val="left" w:pos="2880"/>
          <w:tab w:val="left" w:pos="3600"/>
          <w:tab w:val="right" w:pos="6300"/>
        </w:tabs>
        <w:ind w:firstLine="270"/>
        <w:jc w:val="left"/>
        <w:rPr>
          <w:b/>
          <w:szCs w:val="22"/>
        </w:rPr>
      </w:pPr>
      <w:r w:rsidRPr="0033209D">
        <w:rPr>
          <w:b/>
          <w:szCs w:val="22"/>
        </w:rPr>
        <w:t>Commission’s Findings:</w:t>
      </w:r>
      <w:r w:rsidRPr="0033209D">
        <w:rPr>
          <w:b/>
          <w:szCs w:val="22"/>
        </w:rPr>
        <w:tab/>
        <w:t>QUALIFIED AND NOMINATED</w:t>
      </w:r>
    </w:p>
    <w:p w:rsidR="0033209D" w:rsidRDefault="0033209D" w:rsidP="0033209D">
      <w:pPr>
        <w:tabs>
          <w:tab w:val="left" w:pos="630"/>
          <w:tab w:val="left" w:pos="1080"/>
          <w:tab w:val="left" w:pos="1440"/>
          <w:tab w:val="left" w:pos="1800"/>
          <w:tab w:val="left" w:pos="2880"/>
          <w:tab w:val="left" w:pos="3600"/>
          <w:tab w:val="right" w:pos="6300"/>
        </w:tabs>
        <w:ind w:firstLine="270"/>
        <w:rPr>
          <w:szCs w:val="22"/>
        </w:rPr>
      </w:pP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(1)</w:t>
      </w:r>
      <w:r w:rsidRPr="0033209D">
        <w:rPr>
          <w:szCs w:val="22"/>
        </w:rPr>
        <w:tab/>
        <w:t>Constitutional Qualifications:</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Based on the Commission’s investigation, Judge Gravely meets the qualifications prescribed by law for judicial service as a Circuit Court judge.</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was born in 1960.  He is 54 years old and a resident of Pickens, SC.  Judge Gravely provided in his application that he has been a resident of SC for at least the immediate past five years and has been a licensed attorney in SC since 1986.</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(2)</w:t>
      </w:r>
      <w:r w:rsidRPr="0033209D">
        <w:rPr>
          <w:szCs w:val="22"/>
        </w:rPr>
        <w:tab/>
        <w:t>Ethical Fitness:</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Commission’s investigation did not reveal any evidence of unethical conduct by Judge Gravely.</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demonstrated an understanding of the Canons of Judicial Conduct and other ethical considerations important to judges, particularly in the areas of ex parte communications, acceptance of gifts and ordinary hospitality, and recusal.</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that he has made a total of $154.34 in campaign expenditures: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$81.09 in postage for letters to Legislators and SLED;</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$37.75 in letterhead and envelopes, and;</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$35.50 in stationary for printed resume to send to Legislators.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testified he has not:</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(a)</w:t>
      </w:r>
      <w:r w:rsidRPr="0033209D">
        <w:rPr>
          <w:szCs w:val="22"/>
        </w:rPr>
        <w:tab/>
        <w:t>sought or received the pledge of any legislator prior to screening;</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(b)</w:t>
      </w:r>
      <w:r w:rsidRPr="0033209D">
        <w:rPr>
          <w:szCs w:val="22"/>
        </w:rPr>
        <w:tab/>
        <w:t>sought or been offered a conditional pledge of support by a legislator;</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(c)</w:t>
      </w:r>
      <w:r w:rsidRPr="0033209D">
        <w:rPr>
          <w:szCs w:val="22"/>
        </w:rPr>
        <w:tab/>
        <w:t>asked third persons to contact members of the General Assembly prior to screening.</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testified that he is aware of the Commission’s 48-hour rule regarding the formal and informal release of the Screening Report.</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(3)</w:t>
      </w:r>
      <w:r w:rsidRPr="0033209D">
        <w:rPr>
          <w:szCs w:val="22"/>
        </w:rPr>
        <w:tab/>
        <w:t>Professional and Academic Ability:</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Commission found Judge Gravely to be intelligent and knowledgeable.  His performance on the Commission’s practice and procedure questions met expectations.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described his continuing legal or judicial education during the past five years as follows:</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bCs/>
          <w:spacing w:val="-3"/>
          <w:szCs w:val="22"/>
        </w:rPr>
        <w:tab/>
        <w:t>Conference/CLE Name</w:t>
      </w:r>
      <w:r w:rsidRPr="0033209D">
        <w:rPr>
          <w:bCs/>
          <w:spacing w:val="-3"/>
          <w:szCs w:val="22"/>
        </w:rPr>
        <w:tab/>
      </w:r>
      <w:r w:rsidRPr="0033209D">
        <w:rPr>
          <w:bCs/>
          <w:spacing w:val="-3"/>
          <w:szCs w:val="22"/>
        </w:rPr>
        <w:tab/>
      </w:r>
      <w:r w:rsidRPr="0033209D">
        <w:rPr>
          <w:bCs/>
          <w:spacing w:val="-3"/>
          <w:szCs w:val="22"/>
        </w:rPr>
        <w:tab/>
        <w:t>Date</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(a)</w:t>
      </w:r>
      <w:r w:rsidRPr="0033209D">
        <w:rPr>
          <w:spacing w:val="-3"/>
          <w:szCs w:val="22"/>
        </w:rPr>
        <w:tab/>
        <w:t>S.C. Summary Court Conference</w:t>
      </w:r>
      <w:r w:rsidRPr="0033209D">
        <w:rPr>
          <w:spacing w:val="-3"/>
          <w:szCs w:val="22"/>
        </w:rPr>
        <w:tab/>
        <w:t>5/19/14-5/20/14;</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(b)</w:t>
      </w:r>
      <w:r w:rsidRPr="0033209D">
        <w:rPr>
          <w:spacing w:val="-3"/>
          <w:szCs w:val="22"/>
        </w:rPr>
        <w:tab/>
        <w:t>S.C. Summary Court Conference</w:t>
      </w:r>
      <w:r w:rsidRPr="0033209D">
        <w:rPr>
          <w:spacing w:val="-3"/>
          <w:szCs w:val="22"/>
        </w:rPr>
        <w:tab/>
        <w:t>5/20/13-5/21/13;</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(c)</w:t>
      </w:r>
      <w:r w:rsidRPr="0033209D">
        <w:rPr>
          <w:spacing w:val="-3"/>
          <w:szCs w:val="22"/>
        </w:rPr>
        <w:tab/>
        <w:t>Estate Planning Basics</w:t>
      </w:r>
      <w:r w:rsidRPr="0033209D">
        <w:rPr>
          <w:spacing w:val="-3"/>
          <w:szCs w:val="22"/>
        </w:rPr>
        <w:tab/>
      </w:r>
      <w:r w:rsidRPr="0033209D">
        <w:rPr>
          <w:spacing w:val="-3"/>
          <w:szCs w:val="22"/>
        </w:rPr>
        <w:tab/>
        <w:t>4/30/13;</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(d)</w:t>
      </w:r>
      <w:r w:rsidRPr="0033209D">
        <w:rPr>
          <w:spacing w:val="-3"/>
          <w:szCs w:val="22"/>
        </w:rPr>
        <w:tab/>
        <w:t>Prosecuting the Impaired Driver</w:t>
      </w:r>
      <w:r w:rsidRPr="0033209D">
        <w:rPr>
          <w:spacing w:val="-3"/>
          <w:szCs w:val="22"/>
        </w:rPr>
        <w:tab/>
        <w:t>4/10/13;</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(e)</w:t>
      </w:r>
      <w:r w:rsidRPr="0033209D">
        <w:rPr>
          <w:spacing w:val="-3"/>
          <w:szCs w:val="22"/>
        </w:rPr>
        <w:tab/>
        <w:t>S.C. Summary Court Conference</w:t>
      </w:r>
      <w:r w:rsidRPr="0033209D">
        <w:rPr>
          <w:spacing w:val="-3"/>
          <w:szCs w:val="22"/>
        </w:rPr>
        <w:tab/>
        <w:t>5/21/12-5/22/12;</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(f)</w:t>
      </w:r>
      <w:r w:rsidRPr="0033209D">
        <w:rPr>
          <w:spacing w:val="-3"/>
          <w:szCs w:val="22"/>
        </w:rPr>
        <w:tab/>
        <w:t>S.C. Summary Court Conference</w:t>
      </w:r>
      <w:r w:rsidRPr="0033209D">
        <w:rPr>
          <w:spacing w:val="-3"/>
          <w:szCs w:val="22"/>
        </w:rPr>
        <w:tab/>
        <w:t>5/16/11-5/17/11;</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(g)</w:t>
      </w:r>
      <w:r w:rsidRPr="0033209D">
        <w:rPr>
          <w:spacing w:val="-3"/>
          <w:szCs w:val="22"/>
        </w:rPr>
        <w:tab/>
        <w:t>SC Summary Court Conference</w:t>
      </w:r>
      <w:r w:rsidRPr="0033209D">
        <w:rPr>
          <w:spacing w:val="-3"/>
          <w:szCs w:val="22"/>
        </w:rPr>
        <w:tab/>
        <w:t>5/3/10-5/4/10;</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(h)</w:t>
      </w:r>
      <w:r w:rsidRPr="0033209D">
        <w:rPr>
          <w:spacing w:val="-3"/>
          <w:szCs w:val="22"/>
        </w:rPr>
        <w:tab/>
        <w:t>Annual Criminal Practice</w:t>
      </w:r>
      <w:r w:rsidRPr="0033209D">
        <w:rPr>
          <w:spacing w:val="-3"/>
          <w:szCs w:val="22"/>
        </w:rPr>
        <w:tab/>
      </w:r>
      <w:r w:rsidR="0033209D">
        <w:rPr>
          <w:spacing w:val="-3"/>
          <w:szCs w:val="22"/>
        </w:rPr>
        <w:tab/>
      </w:r>
      <w:r w:rsidRPr="0033209D">
        <w:rPr>
          <w:spacing w:val="-3"/>
          <w:szCs w:val="22"/>
        </w:rPr>
        <w:t>2/26/10;</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(i)</w:t>
      </w:r>
      <w:r w:rsidRPr="0033209D">
        <w:rPr>
          <w:spacing w:val="-3"/>
          <w:szCs w:val="22"/>
        </w:rPr>
        <w:tab/>
        <w:t>Real Property Foreclosure</w:t>
      </w:r>
      <w:r w:rsidRPr="0033209D">
        <w:rPr>
          <w:spacing w:val="-3"/>
          <w:szCs w:val="22"/>
        </w:rPr>
        <w:tab/>
      </w:r>
      <w:r w:rsidR="0033209D">
        <w:rPr>
          <w:spacing w:val="-3"/>
          <w:szCs w:val="22"/>
        </w:rPr>
        <w:tab/>
      </w:r>
      <w:r w:rsidRPr="0033209D">
        <w:rPr>
          <w:spacing w:val="-3"/>
          <w:szCs w:val="22"/>
        </w:rPr>
        <w:t>1/12/10;</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(j)</w:t>
      </w:r>
      <w:r w:rsidRPr="0033209D">
        <w:rPr>
          <w:spacing w:val="-3"/>
          <w:szCs w:val="22"/>
        </w:rPr>
        <w:tab/>
        <w:t>Current Issues in Civil Law</w:t>
      </w:r>
      <w:r w:rsidRPr="0033209D">
        <w:rPr>
          <w:spacing w:val="-3"/>
          <w:szCs w:val="22"/>
        </w:rPr>
        <w:tab/>
      </w:r>
      <w:r w:rsidR="0033209D">
        <w:rPr>
          <w:spacing w:val="-3"/>
          <w:szCs w:val="22"/>
        </w:rPr>
        <w:tab/>
      </w:r>
      <w:r w:rsidRPr="0033209D">
        <w:rPr>
          <w:spacing w:val="-3"/>
          <w:szCs w:val="22"/>
        </w:rPr>
        <w:t>12/11/09;</w:t>
      </w:r>
    </w:p>
    <w:p w:rsidR="00221E88"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(k)</w:t>
      </w:r>
      <w:r w:rsidRPr="0033209D">
        <w:rPr>
          <w:spacing w:val="-3"/>
          <w:szCs w:val="22"/>
        </w:rPr>
        <w:tab/>
        <w:t>S.C. Summary Court Conference</w:t>
      </w:r>
      <w:r w:rsidRPr="0033209D">
        <w:rPr>
          <w:spacing w:val="-3"/>
          <w:szCs w:val="22"/>
        </w:rPr>
        <w:tab/>
        <w:t>5/4/09-5/5/09.</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that he has taught the following law</w:t>
      </w:r>
      <w:r w:rsidRPr="0033209D">
        <w:rPr>
          <w:szCs w:val="22"/>
        </w:rPr>
        <w:noBreakHyphen/>
        <w:t>related courses: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jc w:val="left"/>
        <w:rPr>
          <w:spacing w:val="-3"/>
          <w:szCs w:val="22"/>
        </w:rPr>
      </w:pPr>
      <w:r w:rsidRPr="0033209D">
        <w:rPr>
          <w:spacing w:val="-3"/>
          <w:szCs w:val="22"/>
        </w:rPr>
        <w:tab/>
        <w:t>(a)</w:t>
      </w:r>
      <w:r w:rsidRPr="0033209D">
        <w:rPr>
          <w:spacing w:val="-3"/>
          <w:szCs w:val="22"/>
        </w:rPr>
        <w:tab/>
        <w:t>I have lectured at the S.C. Probate Judges Association Annual Conference (2013);</w:t>
      </w:r>
    </w:p>
    <w:p w:rsidR="00B8442D" w:rsidRPr="0033209D" w:rsidRDefault="00B8442D" w:rsidP="0033209D">
      <w:pPr>
        <w:tabs>
          <w:tab w:val="left" w:pos="630"/>
          <w:tab w:val="left" w:pos="1080"/>
          <w:tab w:val="left" w:pos="1440"/>
          <w:tab w:val="left" w:pos="1800"/>
          <w:tab w:val="left" w:pos="2880"/>
          <w:tab w:val="left" w:pos="3600"/>
          <w:tab w:val="right" w:pos="6300"/>
        </w:tabs>
        <w:ind w:firstLine="270"/>
        <w:jc w:val="left"/>
        <w:rPr>
          <w:spacing w:val="-3"/>
          <w:szCs w:val="22"/>
        </w:rPr>
      </w:pPr>
      <w:r w:rsidRPr="0033209D">
        <w:rPr>
          <w:spacing w:val="-3"/>
          <w:szCs w:val="22"/>
        </w:rPr>
        <w:tab/>
        <w:t>(b)</w:t>
      </w:r>
      <w:r w:rsidRPr="0033209D">
        <w:rPr>
          <w:spacing w:val="-3"/>
          <w:szCs w:val="22"/>
        </w:rPr>
        <w:tab/>
        <w:t>I have lectured at the S.C. Arson Investigators Association’s Annual Conference in Myrtle Beach, S.C.;</w:t>
      </w:r>
    </w:p>
    <w:p w:rsidR="00221E88" w:rsidRPr="0033209D" w:rsidRDefault="00B8442D" w:rsidP="0033209D">
      <w:pPr>
        <w:tabs>
          <w:tab w:val="left" w:pos="630"/>
          <w:tab w:val="left" w:pos="1080"/>
          <w:tab w:val="left" w:pos="1440"/>
          <w:tab w:val="left" w:pos="1800"/>
          <w:tab w:val="left" w:pos="2880"/>
          <w:tab w:val="left" w:pos="3600"/>
          <w:tab w:val="right" w:pos="6300"/>
        </w:tabs>
        <w:ind w:firstLine="270"/>
        <w:jc w:val="left"/>
        <w:rPr>
          <w:spacing w:val="-3"/>
          <w:szCs w:val="22"/>
        </w:rPr>
      </w:pPr>
      <w:r w:rsidRPr="0033209D">
        <w:rPr>
          <w:spacing w:val="-3"/>
          <w:szCs w:val="22"/>
        </w:rPr>
        <w:tab/>
        <w:t>(c)</w:t>
      </w:r>
      <w:r w:rsidRPr="0033209D">
        <w:rPr>
          <w:spacing w:val="-3"/>
          <w:szCs w:val="22"/>
        </w:rPr>
        <w:tab/>
        <w:t>I have served as a guest lecturer for a law related class at Furman University (2012).</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that he has not published any books or articles.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(4)</w:t>
      </w:r>
      <w:r w:rsidRPr="0033209D">
        <w:rPr>
          <w:szCs w:val="22"/>
        </w:rPr>
        <w:tab/>
        <w:t>Character:</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Commission’s investigation of Judge Gravely did not reveal evidence of any founded grievances or criminal allegations made against him.  The Commission’s investigation of Judge Gravely did not indicate any evidence of a troubled financial status. Judge Gravely has handled his financial affairs responsibly.</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Commission also noted that Judge Gravely was punctual and attentive in his dealings with the Commission, and the Commission’s investigation did not reveal any problems with his diligence and industry.</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(5)</w:t>
      </w:r>
      <w:r w:rsidRPr="0033209D">
        <w:rPr>
          <w:szCs w:val="22"/>
        </w:rPr>
        <w:tab/>
        <w:t>Reputation:</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that his last available rating by a legal rating organization, Martindale-Hubbell, was AV-Preeminent.</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(6)</w:t>
      </w:r>
      <w:r w:rsidRPr="0033209D">
        <w:rPr>
          <w:szCs w:val="22"/>
        </w:rPr>
        <w:tab/>
        <w:t>Physical Health:</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appears to be physically capable of performing the duties of the office he seeks.</w:t>
      </w:r>
    </w:p>
    <w:p w:rsidR="0033209D" w:rsidRDefault="0033209D">
      <w:pPr>
        <w:ind w:firstLine="0"/>
        <w:jc w:val="left"/>
        <w:rPr>
          <w:szCs w:val="22"/>
        </w:rPr>
      </w:pPr>
      <w:r>
        <w:rPr>
          <w:szCs w:val="22"/>
        </w:rPr>
        <w:br w:type="page"/>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(7)</w:t>
      </w:r>
      <w:r w:rsidRPr="0033209D">
        <w:rPr>
          <w:szCs w:val="22"/>
        </w:rPr>
        <w:tab/>
        <w:t>Mental Stability:</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appears to be mentally capable of performing the duties of the office he seeks.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(8)</w:t>
      </w:r>
      <w:r w:rsidRPr="0033209D">
        <w:rPr>
          <w:szCs w:val="22"/>
        </w:rPr>
        <w:tab/>
        <w:t>Experience:</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was admitted to the SC Bar in 1986.</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highlight w:val="yellow"/>
        </w:rPr>
      </w:pPr>
      <w:r w:rsidRPr="0033209D">
        <w:rPr>
          <w:szCs w:val="22"/>
        </w:rPr>
        <w:t>He gave the following account of his legal experience since graduation from law school:</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(a)</w:t>
      </w:r>
      <w:r w:rsidRPr="0033209D">
        <w:rPr>
          <w:spacing w:val="-3"/>
          <w:szCs w:val="22"/>
        </w:rPr>
        <w:tab/>
        <w:t>Leatherwood, Walker, Todd and Mann, P.A.-associate (1986-92).  Practiced in the areas of insurance litigation, family law, summary courts and general litigation;</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(b)</w:t>
      </w:r>
      <w:r w:rsidRPr="0033209D">
        <w:rPr>
          <w:spacing w:val="-3"/>
          <w:szCs w:val="22"/>
        </w:rPr>
        <w:tab/>
        <w:t>Acker, Welmaker and Johnson, P.A.- associate/partner (1992-95).  Practiced in areas of general litigation, insurance defense, summary courts, criminal defense, criminal prosecution for municipal courts, estate planning, estate litigation, real estate, business and corporate law;</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(c)</w:t>
      </w:r>
      <w:r w:rsidRPr="0033209D">
        <w:rPr>
          <w:spacing w:val="-3"/>
          <w:szCs w:val="22"/>
        </w:rPr>
        <w:tab/>
        <w:t>The Gravely Law Firm, P.A.-Sole Practitioner, owner (1995-present).  Practiced in areas of general litigation, criminal defense, estate planning, probate and estate litigation, summary court, business and corporate law, real estate;</w:t>
      </w:r>
    </w:p>
    <w:p w:rsidR="00221E88"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(d)</w:t>
      </w:r>
      <w:r w:rsidRPr="0033209D">
        <w:rPr>
          <w:spacing w:val="-3"/>
          <w:szCs w:val="22"/>
        </w:rPr>
        <w:tab/>
        <w:t>City of Pickens- Municipal Court Judge (2003-present).  Handled criminal matters before Municipal Court, bench trials, jury trials, bonds, warrants, preliminary hearings and matters related to these duties.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further reported regarding his experience with the Circuit Court practice area:</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Criminal.  For a good part of my career, I have practiced a fair amount of criminal law, even though it was not the biggest part of my practice.  Through the years I have handled numerous cases in Circuit Court and had jury trials in cases including cases for DUI/DUS(more than first), Criminal Sexual Conduct and Burglary.  I was appointed in 2 State Grand Jury cases involving drug trafficking, one of which pled out and the other pled out after 5 days of trial.  Even though I have represented numerous criminal defendants over the past 5 years, most of these have resulted in pleas.  I have also represented defendants in Petitions for Post Conviction Relief (PCR).  A good portion of my criminal practice, for the past 5 years, has involved alcohol related offenses in Magistrate’s and Municipal Courts throughout the Upstate.  I have also handled cases which are criminal in nature in Administrative Law Court.  I have served as retained counsel and appointed counsel.</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ab/>
        <w:t>I have also served as a part time prosecutor for Municipal Court in Easley and Liberty. In addition, I have served as Municipal Judge for the City of Pickens for the past 11 years where I presided over criminal charges brought before that court which involved holding preliminary hearings, jury trials, bench trials and pleas.</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Civil.  Throughout my career, a large part of  my practice has been civil trials and general litigation.  I began my career representing insurance companies and defending insureds in personal injury litigation.  I believe that I tried as many as 25 cases one year and tried 4 cases in one week, all to a jury verdict—most of which result in favorable verdict for my client.  After moving to Pickens, I broadened my practice into other areas of Civil law and handled numerous cases in Circuit Court, Magistrate’s Court and Administrative Courts.</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 xml:space="preserve">Administrative Courts.  I have handled a variety of different type cases including the following:  Personal Injury, Breach of Contract, Real Estate Disputes, Estate litigation involving large estates, Products Liability, Vehicle Warranty claims, foreclosures, partition of real estate, etc. I have represented both Plaintiffs and Defendants  and clients have included car dealerships and large Automotive groups, multi-national corporations, landowners, business partners, banks, private citizens and a multitude of other type clients.  </w:t>
      </w:r>
    </w:p>
    <w:p w:rsidR="00221E88"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ab/>
        <w:t>In addition, I have handled numerous contested Probate matters throughout the Probate Courts in the Upstate.  I have also been appointed as a Guardian ad litem for matters in Circuit Court and Probate Court.</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the frequency of his court appearances during the past five years: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(a)</w:t>
      </w:r>
      <w:r w:rsidRPr="0033209D">
        <w:rPr>
          <w:szCs w:val="22"/>
        </w:rPr>
        <w:tab/>
        <w:t>Federal:</w:t>
      </w:r>
      <w:r w:rsidRPr="0033209D">
        <w:rPr>
          <w:szCs w:val="22"/>
        </w:rPr>
        <w:tab/>
      </w:r>
      <w:r w:rsidRPr="0033209D">
        <w:rPr>
          <w:spacing w:val="-3"/>
          <w:szCs w:val="22"/>
        </w:rPr>
        <w:t>None</w:t>
      </w:r>
      <w:r w:rsidRPr="0033209D">
        <w:rPr>
          <w:szCs w:val="22"/>
        </w:rPr>
        <w:t>;</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pacing w:val="-3"/>
          <w:szCs w:val="22"/>
        </w:rPr>
      </w:pPr>
      <w:r w:rsidRPr="0033209D">
        <w:rPr>
          <w:szCs w:val="22"/>
        </w:rPr>
        <w:tab/>
        <w:t>(b)</w:t>
      </w:r>
      <w:r w:rsidRPr="0033209D">
        <w:rPr>
          <w:szCs w:val="22"/>
        </w:rPr>
        <w:tab/>
        <w:t>State:</w:t>
      </w:r>
      <w:r w:rsidRPr="0033209D">
        <w:rPr>
          <w:szCs w:val="22"/>
        </w:rPr>
        <w:tab/>
      </w:r>
      <w:r w:rsidRPr="0033209D">
        <w:rPr>
          <w:szCs w:val="22"/>
        </w:rPr>
        <w:tab/>
      </w:r>
      <w:r w:rsidRPr="0033209D">
        <w:rPr>
          <w:spacing w:val="-3"/>
          <w:szCs w:val="22"/>
        </w:rPr>
        <w:t>Several times per month.</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the percentage of his practice involving civil, criminal, and domestic matters during the past five years as follows: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(a)</w:t>
      </w:r>
      <w:r w:rsidRPr="0033209D">
        <w:rPr>
          <w:szCs w:val="22"/>
        </w:rPr>
        <w:tab/>
        <w:t>Civil:</w:t>
      </w:r>
      <w:r w:rsidRPr="0033209D">
        <w:rPr>
          <w:szCs w:val="22"/>
        </w:rPr>
        <w:tab/>
      </w:r>
      <w:r w:rsidRPr="0033209D">
        <w:rPr>
          <w:szCs w:val="22"/>
        </w:rPr>
        <w:tab/>
        <w:t>35%;</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(b)</w:t>
      </w:r>
      <w:r w:rsidRPr="0033209D">
        <w:rPr>
          <w:szCs w:val="22"/>
        </w:rPr>
        <w:tab/>
        <w:t>Criminal:</w:t>
      </w:r>
      <w:r w:rsidRPr="0033209D">
        <w:rPr>
          <w:szCs w:val="22"/>
        </w:rPr>
        <w:tab/>
        <w:t>25%;</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(c)</w:t>
      </w:r>
      <w:r w:rsidRPr="0033209D">
        <w:rPr>
          <w:szCs w:val="22"/>
        </w:rPr>
        <w:tab/>
        <w:t>Domestic:</w:t>
      </w:r>
      <w:r w:rsidRPr="0033209D">
        <w:rPr>
          <w:szCs w:val="22"/>
        </w:rPr>
        <w:tab/>
        <w:t>0%;</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(d)</w:t>
      </w:r>
      <w:r w:rsidRPr="0033209D">
        <w:rPr>
          <w:szCs w:val="22"/>
        </w:rPr>
        <w:tab/>
        <w:t>Other:</w:t>
      </w:r>
      <w:r w:rsidRPr="0033209D">
        <w:rPr>
          <w:szCs w:val="22"/>
        </w:rPr>
        <w:tab/>
      </w:r>
      <w:r w:rsidRPr="0033209D">
        <w:rPr>
          <w:szCs w:val="22"/>
        </w:rPr>
        <w:tab/>
        <w:t>40%.</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i/>
          <w:szCs w:val="22"/>
        </w:rPr>
      </w:pPr>
      <w:r w:rsidRPr="0033209D">
        <w:rPr>
          <w:szCs w:val="22"/>
        </w:rPr>
        <w:t>Judge Gravely reported the percentage of his practice in trial court during the past five years as follows: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(a)</w:t>
      </w:r>
      <w:r w:rsidRPr="0033209D">
        <w:rPr>
          <w:szCs w:val="22"/>
        </w:rPr>
        <w:tab/>
        <w:t>Jury:</w:t>
      </w:r>
      <w:r w:rsidRPr="0033209D">
        <w:rPr>
          <w:szCs w:val="22"/>
        </w:rPr>
        <w:tab/>
      </w:r>
      <w:r w:rsidRPr="0033209D">
        <w:rPr>
          <w:szCs w:val="22"/>
        </w:rPr>
        <w:tab/>
        <w:t>5%;</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ab/>
        <w:t>(b)</w:t>
      </w:r>
      <w:r w:rsidRPr="0033209D">
        <w:rPr>
          <w:szCs w:val="22"/>
        </w:rPr>
        <w:tab/>
        <w:t>Non-jury:</w:t>
      </w:r>
      <w:r w:rsidRPr="0033209D">
        <w:rPr>
          <w:szCs w:val="22"/>
        </w:rPr>
        <w:tab/>
        <w:t>10%.</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provided that he most often served as sole counsel.</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following is Judge Gravely’s account of his five most significant litigated matters:</w:t>
      </w:r>
    </w:p>
    <w:p w:rsidR="00B8442D" w:rsidRPr="0033209D" w:rsidRDefault="00B8442D" w:rsidP="0033209D">
      <w:pPr>
        <w:tabs>
          <w:tab w:val="left" w:pos="630"/>
          <w:tab w:val="left" w:pos="1080"/>
          <w:tab w:val="left" w:pos="1800"/>
          <w:tab w:val="right" w:pos="6300"/>
        </w:tabs>
        <w:ind w:firstLine="270"/>
        <w:rPr>
          <w:rFonts w:eastAsia="Calibri"/>
          <w:szCs w:val="22"/>
        </w:rPr>
      </w:pPr>
      <w:r w:rsidRPr="0033209D">
        <w:rPr>
          <w:rFonts w:eastAsia="Calibri"/>
          <w:szCs w:val="22"/>
        </w:rPr>
        <w:t>(a)</w:t>
      </w:r>
      <w:r w:rsidRPr="0033209D">
        <w:rPr>
          <w:rFonts w:eastAsia="Calibri"/>
          <w:szCs w:val="22"/>
        </w:rPr>
        <w:tab/>
        <w:t>Duke Power v. Ray Crenshaw, et.al. (1989?).  South Carolina Public Service Commission.  This matter involved Duke Power’s application to the SC Public Service Commission for a Certificate of Need for high voltage power lines through Pickens County. I represented  Ray Crenshaw who owned property where the proposed power lines would cross.  After several days of testimony, the Commission denied the Certificate of Need, the first time in its history.  This was significant not only for it historical significance, but it was one of the first substantial litigation that I had handled by myself.  It also taught me the true power of litigation regardless of how large your opponent was.</w:t>
      </w:r>
    </w:p>
    <w:p w:rsidR="00B8442D" w:rsidRPr="0033209D" w:rsidRDefault="00B8442D" w:rsidP="0033209D">
      <w:pPr>
        <w:tabs>
          <w:tab w:val="left" w:pos="630"/>
          <w:tab w:val="left" w:pos="1080"/>
          <w:tab w:val="left" w:pos="1800"/>
          <w:tab w:val="right" w:pos="6300"/>
        </w:tabs>
        <w:ind w:firstLine="270"/>
        <w:rPr>
          <w:rFonts w:eastAsia="Calibri"/>
          <w:szCs w:val="22"/>
        </w:rPr>
      </w:pPr>
      <w:r w:rsidRPr="0033209D">
        <w:rPr>
          <w:rFonts w:eastAsia="Calibri"/>
          <w:szCs w:val="22"/>
        </w:rPr>
        <w:t>(b)</w:t>
      </w:r>
      <w:r w:rsidRPr="0033209D">
        <w:rPr>
          <w:rFonts w:eastAsia="Calibri"/>
          <w:szCs w:val="22"/>
        </w:rPr>
        <w:tab/>
        <w:t>Larry Allen v. James Hardies Building Product, Inc., Henkel Corporation, et. al. (Common Pleas, Pickens County-2010).  I represented multiple defendants all of whom were multi-national corporations in a claim for warranty and product defects for siding on a commercial building.  I was able to present a united defense and represent all defendants and waive any cross-claims and the jury awarded the plaintiff a very small verdict, a fraction of what the plaintiff was seeking.</w:t>
      </w:r>
    </w:p>
    <w:p w:rsidR="00B8442D" w:rsidRPr="0033209D" w:rsidRDefault="00B8442D" w:rsidP="0033209D">
      <w:pPr>
        <w:tabs>
          <w:tab w:val="left" w:pos="630"/>
          <w:tab w:val="left" w:pos="1080"/>
          <w:tab w:val="left" w:pos="1800"/>
          <w:tab w:val="right" w:pos="6300"/>
        </w:tabs>
        <w:ind w:firstLine="270"/>
        <w:rPr>
          <w:rFonts w:eastAsia="Calibri"/>
          <w:szCs w:val="22"/>
        </w:rPr>
      </w:pPr>
      <w:r w:rsidRPr="0033209D">
        <w:rPr>
          <w:rFonts w:eastAsia="Calibri"/>
          <w:szCs w:val="22"/>
        </w:rPr>
        <w:t>(c)</w:t>
      </w:r>
      <w:r w:rsidRPr="0033209D">
        <w:rPr>
          <w:rFonts w:eastAsia="Calibri"/>
          <w:szCs w:val="22"/>
        </w:rPr>
        <w:tab/>
        <w:t xml:space="preserve">Lester Robinson v. Chrysler Corp and Spartanburg Dodge, et.al. (Common Pleas, Spartanburg County-1994).  In this jury trial, I represented a car dealership in a warranty, fraud case. The case was tried for an entire week and all defendants except my client were dismissed by way of directed verdict.  The plaintiff was seeking substantial damages, but the jury returned a verdict for the remaining defendant. </w:t>
      </w:r>
    </w:p>
    <w:p w:rsidR="00B8442D" w:rsidRPr="0033209D" w:rsidRDefault="00B8442D" w:rsidP="0033209D">
      <w:pPr>
        <w:tabs>
          <w:tab w:val="left" w:pos="630"/>
          <w:tab w:val="left" w:pos="1080"/>
          <w:tab w:val="left" w:pos="1800"/>
          <w:tab w:val="right" w:pos="6300"/>
        </w:tabs>
        <w:ind w:firstLine="270"/>
        <w:rPr>
          <w:rFonts w:eastAsia="Calibri"/>
          <w:szCs w:val="22"/>
        </w:rPr>
      </w:pPr>
      <w:r w:rsidRPr="0033209D">
        <w:rPr>
          <w:rFonts w:eastAsia="Calibri"/>
          <w:szCs w:val="22"/>
        </w:rPr>
        <w:t>(d)</w:t>
      </w:r>
      <w:r w:rsidRPr="0033209D">
        <w:rPr>
          <w:rFonts w:eastAsia="Calibri"/>
          <w:szCs w:val="22"/>
        </w:rPr>
        <w:tab/>
        <w:t>Pinion v. Pinion (Common Pleas, Pickens County, 2003). I represented the plaintiffs against their daughter-in-law under the “slayer statute.”  The trial was similar to the ones featured on the “Dateline” television show and was very dramatic and the jury returned a verdict in my clients’ favor finding that the defendant had been involved in her husband’s murder, thereby barring her from inheriting from the deceased’s estate.  The case went up appeal and the verdict was affirmed.  See Pinion v. Pinion, 611 S.E. 2d 271 (Court of Appeals 2005).  This matter was significant because of the creative pleadings that were developed and basically trying in a criminal case in a civil action.</w:t>
      </w:r>
    </w:p>
    <w:p w:rsidR="00221E88" w:rsidRPr="0033209D" w:rsidRDefault="00B8442D" w:rsidP="0033209D">
      <w:pPr>
        <w:tabs>
          <w:tab w:val="left" w:pos="630"/>
          <w:tab w:val="left" w:pos="1080"/>
          <w:tab w:val="left" w:pos="1800"/>
          <w:tab w:val="right" w:pos="6300"/>
        </w:tabs>
        <w:ind w:firstLine="270"/>
        <w:rPr>
          <w:rFonts w:eastAsia="Calibri"/>
          <w:szCs w:val="22"/>
        </w:rPr>
      </w:pPr>
      <w:r w:rsidRPr="0033209D">
        <w:rPr>
          <w:rFonts w:eastAsia="Calibri"/>
          <w:szCs w:val="22"/>
        </w:rPr>
        <w:t>(e)</w:t>
      </w:r>
      <w:r w:rsidRPr="0033209D">
        <w:rPr>
          <w:rFonts w:eastAsia="Calibri"/>
          <w:szCs w:val="22"/>
        </w:rPr>
        <w:tab/>
        <w:t>State v. Dale Brandon Brezeale (General Sessions, Pickens County, 2013).  I represented a defendant for multiple charges arising out of an arrest for Driving Under the Influence.  Even though the jury returned a guilty verdict for one charge, I thought the case was significant because of the nature of the trial strategies used and I felt like I came close to winning an impossible case.</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following is Judge Gravely’s account of five civil appeals he has personally handled:</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(a)</w:t>
      </w:r>
      <w:r w:rsidRPr="0033209D">
        <w:rPr>
          <w:rFonts w:eastAsia="Calibri"/>
          <w:szCs w:val="22"/>
        </w:rPr>
        <w:tab/>
        <w:t xml:space="preserve">Pinion v. Pinion, 611 S.E.2d 271 (S.C. Court of Appeals, </w:t>
      </w:r>
      <w:r w:rsidRPr="0033209D">
        <w:rPr>
          <w:rFonts w:eastAsia="Calibri"/>
          <w:szCs w:val="22"/>
        </w:rPr>
        <w:tab/>
        <w:t>2005);</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(b)</w:t>
      </w:r>
      <w:r w:rsidRPr="0033209D">
        <w:rPr>
          <w:rFonts w:eastAsia="Calibri"/>
          <w:szCs w:val="22"/>
        </w:rPr>
        <w:tab/>
        <w:t>Nationwide Mutual Insurance Company v. The Commercial Bank, 479 S.E. 2d 524 (S.C. Court of Appeals, 1996);</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(c)</w:t>
      </w:r>
      <w:r w:rsidRPr="0033209D">
        <w:rPr>
          <w:rFonts w:eastAsia="Calibri"/>
          <w:szCs w:val="22"/>
        </w:rPr>
        <w:tab/>
        <w:t>Hairston v. Moon, 427 S.E.2d 694, (S.C. Court of Appeals, 1993);</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(d)</w:t>
      </w:r>
      <w:r w:rsidRPr="0033209D">
        <w:rPr>
          <w:rFonts w:eastAsia="Calibri"/>
          <w:szCs w:val="22"/>
        </w:rPr>
        <w:tab/>
        <w:t>Balloon Plantation, Inc. v. Head Balloons, Inc. (S.C. Court of Appeals, 1990);</w:t>
      </w:r>
    </w:p>
    <w:p w:rsidR="00221E88"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(e)</w:t>
      </w:r>
      <w:r w:rsidRPr="0033209D">
        <w:rPr>
          <w:rFonts w:eastAsia="Calibri"/>
          <w:szCs w:val="22"/>
        </w:rPr>
        <w:tab/>
        <w:t>Hayes v. Quiros, 947 F.2d 941, (4</w:t>
      </w:r>
      <w:r w:rsidRPr="0033209D">
        <w:rPr>
          <w:rFonts w:eastAsia="Calibri"/>
          <w:szCs w:val="22"/>
          <w:vertAlign w:val="superscript"/>
        </w:rPr>
        <w:t>th</w:t>
      </w:r>
      <w:r w:rsidRPr="0033209D">
        <w:rPr>
          <w:rFonts w:eastAsia="Calibri"/>
          <w:szCs w:val="22"/>
        </w:rPr>
        <w:t xml:space="preserve"> Circuit Court of Appeals, 1991) unpublished </w:t>
      </w:r>
      <w:r w:rsidRPr="0033209D">
        <w:rPr>
          <w:rFonts w:eastAsia="Calibri"/>
          <w:szCs w:val="22"/>
        </w:rPr>
        <w:tab/>
        <w:t>opinion.</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the following regarding personally handling criminal appeals:</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I have tried many criminal cases in both magistrate/municipal court and general sessions.  I have had several appeals to Circuit Court from magistrate/municipal courts, but I do not recall any appeals from Circuit Court.</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that he has held the following judicial offices:</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(a)</w:t>
      </w:r>
      <w:r w:rsidRPr="0033209D">
        <w:rPr>
          <w:spacing w:val="-3"/>
          <w:szCs w:val="22"/>
        </w:rPr>
        <w:tab/>
        <w:t>I have been serving as Municipal Judge for Pickens, South Carolina (2003-Present). This position is appointed by Pickens City Council.  Jurisdiction limited to City of Pickens and criminal matters with limited fines/ jail;</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(b)</w:t>
      </w:r>
      <w:r w:rsidRPr="0033209D">
        <w:rPr>
          <w:spacing w:val="-3"/>
          <w:szCs w:val="22"/>
        </w:rPr>
        <w:tab/>
        <w:t>I was appointed as special Municipal Judge for City of Liberty (2013) by Liberty City Council and the jurisdiction was the same as set forth above;</w:t>
      </w:r>
    </w:p>
    <w:p w:rsidR="00B8442D"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(c)</w:t>
      </w:r>
      <w:r w:rsidRPr="0033209D">
        <w:rPr>
          <w:spacing w:val="-3"/>
          <w:szCs w:val="22"/>
        </w:rPr>
        <w:tab/>
        <w:t>I have been appointed as Special Referee in numerous cases involving foreclosure, partition and Estate Matters;</w:t>
      </w:r>
    </w:p>
    <w:p w:rsidR="00221E88" w:rsidRPr="0033209D" w:rsidRDefault="00B8442D" w:rsidP="0033209D">
      <w:pPr>
        <w:tabs>
          <w:tab w:val="left" w:pos="-720"/>
          <w:tab w:val="left" w:pos="0"/>
          <w:tab w:val="left" w:pos="630"/>
          <w:tab w:val="left" w:pos="1080"/>
          <w:tab w:val="left" w:pos="1800"/>
          <w:tab w:val="right" w:pos="6300"/>
        </w:tabs>
        <w:suppressAutoHyphens/>
        <w:ind w:firstLine="270"/>
        <w:rPr>
          <w:spacing w:val="-3"/>
          <w:szCs w:val="22"/>
        </w:rPr>
      </w:pPr>
      <w:r w:rsidRPr="0033209D">
        <w:rPr>
          <w:spacing w:val="-3"/>
          <w:szCs w:val="22"/>
        </w:rPr>
        <w:t>(d)</w:t>
      </w:r>
      <w:r w:rsidRPr="0033209D">
        <w:rPr>
          <w:spacing w:val="-3"/>
          <w:szCs w:val="22"/>
        </w:rPr>
        <w:tab/>
        <w:t>I was appointed as a Special Referee in a week-long trial in Pickens County-Common Pleas by consent of counsel of Record (Country Walk HOA v. Charles K. Cheezem-C.A. # 2004-CP-39-748).</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highlight w:val="yellow"/>
        </w:rPr>
      </w:pPr>
      <w:r w:rsidRPr="0033209D">
        <w:rPr>
          <w:szCs w:val="22"/>
        </w:rPr>
        <w:t>Judge Gravely provided the following list of his most significant orders or opinions:</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In the case of Country Walk HOA v. Cheezem (C.A. # 2004-CP-39-748), I issued an Order containing Findings of Fact and Conclusion of Law that was 36 pages and was based on testimony of 1 week and the introduction of numerous documents and involving numerous issues between a developer and a homeowner’s association.</w:t>
      </w:r>
    </w:p>
    <w:p w:rsidR="00221E88"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 xml:space="preserve">For the other cases as a Special Referee, the opinions rendered were the basic partition, foreclosure orders and no written orders were issued for the Municipal Court positions.  </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highlight w:val="yellow"/>
        </w:rPr>
      </w:pPr>
      <w:r w:rsidRPr="0033209D">
        <w:rPr>
          <w:szCs w:val="22"/>
        </w:rPr>
        <w:t>Judge Gravely reported the following regarding his employment while serving as a judge:</w:t>
      </w:r>
    </w:p>
    <w:p w:rsidR="00221E88"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While serving in the capacity as judge for the positions listed [above], my only other employment was as an attorney with The Gravely Law Firm, P.A.</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(9)</w:t>
      </w:r>
      <w:r w:rsidRPr="0033209D">
        <w:rPr>
          <w:szCs w:val="22"/>
        </w:rPr>
        <w:tab/>
        <w:t>Judicial Temperament:</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Commission believes that Judge Gravely’s temperament would be excellent.</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(10)</w:t>
      </w:r>
      <w:r w:rsidRPr="0033209D">
        <w:rPr>
          <w:szCs w:val="22"/>
        </w:rPr>
        <w:tab/>
        <w:t>Miscellaneous:</w:t>
      </w:r>
    </w:p>
    <w:p w:rsidR="00221E88" w:rsidRPr="0033209D" w:rsidRDefault="00B8442D" w:rsidP="0033209D">
      <w:pPr>
        <w:tabs>
          <w:tab w:val="left" w:pos="630"/>
          <w:tab w:val="left" w:pos="1080"/>
          <w:tab w:val="left" w:pos="1800"/>
          <w:tab w:val="right" w:pos="6300"/>
        </w:tabs>
        <w:ind w:firstLine="270"/>
        <w:rPr>
          <w:szCs w:val="22"/>
        </w:rPr>
      </w:pPr>
      <w:r w:rsidRPr="0033209D">
        <w:rPr>
          <w:szCs w:val="22"/>
        </w:rPr>
        <w:t xml:space="preserve">The Upstate Citizens Committee reported Judge Gravely “Qualified” in the evaluative criteria of constitutional qualifications. The Committee found Judge Gravely “Well Qualified” in the criteria of ethical fitness, professional and academic ability, character, reputation, physical health, mental stability, experience, and judicial temperament. </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is married to Kathryn Coleman Gravely.  He has four children.</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reported that he was a member of the following bar associations and professional associations:</w:t>
      </w:r>
    </w:p>
    <w:p w:rsidR="00B8442D"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pacing w:val="-3"/>
          <w:szCs w:val="22"/>
        </w:rPr>
      </w:pPr>
      <w:r w:rsidRPr="0033209D">
        <w:rPr>
          <w:spacing w:val="-3"/>
          <w:szCs w:val="22"/>
        </w:rPr>
        <w:tab/>
        <w:t>(a)</w:t>
      </w:r>
      <w:r w:rsidRPr="0033209D">
        <w:rPr>
          <w:spacing w:val="-3"/>
          <w:szCs w:val="22"/>
        </w:rPr>
        <w:tab/>
        <w:t>Pickens County Bar Association- Historical committee;</w:t>
      </w:r>
    </w:p>
    <w:p w:rsidR="00221E88" w:rsidRPr="0033209D" w:rsidRDefault="00B8442D" w:rsidP="0033209D">
      <w:pPr>
        <w:tabs>
          <w:tab w:val="left" w:pos="-720"/>
          <w:tab w:val="left" w:pos="630"/>
          <w:tab w:val="left" w:pos="1080"/>
          <w:tab w:val="left" w:pos="1800"/>
          <w:tab w:val="right" w:pos="6300"/>
        </w:tabs>
        <w:suppressAutoHyphens/>
        <w:ind w:firstLine="270"/>
        <w:rPr>
          <w:spacing w:val="-3"/>
          <w:szCs w:val="22"/>
        </w:rPr>
      </w:pPr>
      <w:r w:rsidRPr="0033209D">
        <w:rPr>
          <w:spacing w:val="-3"/>
          <w:szCs w:val="22"/>
        </w:rPr>
        <w:tab/>
        <w:t>(b)</w:t>
      </w:r>
      <w:r w:rsidRPr="0033209D">
        <w:rPr>
          <w:spacing w:val="-3"/>
          <w:szCs w:val="22"/>
        </w:rPr>
        <w:tab/>
        <w:t>South Carolina Bar Association- House of Delegates (2011 and 2014) and served on various committees for practice areas.</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provided that he was a member of the following civic, charitable, educational, social, or fraternal organizations:</w:t>
      </w:r>
    </w:p>
    <w:p w:rsidR="00B8442D" w:rsidRPr="0033209D" w:rsidRDefault="00B8442D" w:rsidP="0033209D">
      <w:pPr>
        <w:tabs>
          <w:tab w:val="left" w:pos="630"/>
          <w:tab w:val="left" w:pos="1080"/>
          <w:tab w:val="left" w:pos="1800"/>
          <w:tab w:val="right" w:pos="6300"/>
        </w:tabs>
        <w:ind w:firstLine="270"/>
        <w:contextualSpacing/>
        <w:jc w:val="left"/>
        <w:rPr>
          <w:rFonts w:eastAsia="Calibri"/>
          <w:szCs w:val="22"/>
        </w:rPr>
      </w:pPr>
      <w:r w:rsidRPr="0033209D">
        <w:rPr>
          <w:rFonts w:eastAsia="Calibri"/>
          <w:szCs w:val="22"/>
        </w:rPr>
        <w:t>(a)</w:t>
      </w:r>
      <w:r w:rsidRPr="0033209D">
        <w:rPr>
          <w:rFonts w:eastAsia="Calibri"/>
          <w:szCs w:val="22"/>
        </w:rPr>
        <w:tab/>
        <w:t>Boy Scouts of America, Blue Ridge Council, Scoutmaster for Troop 51 (Pickens) 2005-present; numerous committees and positions for Council and District</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ab/>
      </w:r>
      <w:r w:rsidRPr="0033209D">
        <w:rPr>
          <w:rFonts w:eastAsia="Calibri"/>
          <w:szCs w:val="22"/>
        </w:rPr>
        <w:tab/>
        <w:t>-Scoutmaster of the Year, Pickens District (2007)</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ab/>
      </w:r>
      <w:r w:rsidRPr="0033209D">
        <w:rPr>
          <w:rFonts w:eastAsia="Calibri"/>
          <w:szCs w:val="22"/>
        </w:rPr>
        <w:tab/>
        <w:t>-Silver Beaver Award, Blue Ridge Council (2009)</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ab/>
      </w:r>
      <w:r w:rsidRPr="0033209D">
        <w:rPr>
          <w:rFonts w:eastAsia="Calibri"/>
          <w:szCs w:val="22"/>
        </w:rPr>
        <w:tab/>
        <w:t>-Pickens District Award of Merit (2010);</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(b)</w:t>
      </w:r>
      <w:r w:rsidRPr="0033209D">
        <w:rPr>
          <w:rFonts w:eastAsia="Calibri"/>
          <w:szCs w:val="22"/>
        </w:rPr>
        <w:tab/>
        <w:t>South Carolina Bar Association- House of Delegates, (2011 and July 2014 to present), Nominating Committee (2011);</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(c)</w:t>
      </w:r>
      <w:r w:rsidRPr="0033209D">
        <w:rPr>
          <w:rFonts w:eastAsia="Calibri"/>
          <w:szCs w:val="22"/>
        </w:rPr>
        <w:tab/>
        <w:t>University of South Carolina School of Law-Mentoring program for 1</w:t>
      </w:r>
      <w:r w:rsidRPr="0033209D">
        <w:rPr>
          <w:rFonts w:eastAsia="Calibri"/>
          <w:szCs w:val="22"/>
          <w:vertAlign w:val="superscript"/>
        </w:rPr>
        <w:t>st</w:t>
      </w:r>
      <w:r w:rsidRPr="0033209D">
        <w:rPr>
          <w:rFonts w:eastAsia="Calibri"/>
          <w:szCs w:val="22"/>
        </w:rPr>
        <w:t xml:space="preserve"> year Students (2012-13);</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(d)</w:t>
      </w:r>
      <w:r w:rsidRPr="0033209D">
        <w:rPr>
          <w:rFonts w:eastAsia="Calibri"/>
          <w:szCs w:val="22"/>
        </w:rPr>
        <w:tab/>
        <w:t>Greater Pickens Chamber of Commerce- received Duke Energy Citizen of the Year Award (2012);</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(e)</w:t>
      </w:r>
      <w:r w:rsidRPr="0033209D">
        <w:rPr>
          <w:rFonts w:eastAsia="Calibri"/>
          <w:szCs w:val="22"/>
        </w:rPr>
        <w:tab/>
        <w:t>Pickens Revitalization Association (2012-present);</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(f)</w:t>
      </w:r>
      <w:r w:rsidRPr="0033209D">
        <w:rPr>
          <w:rFonts w:eastAsia="Calibri"/>
          <w:szCs w:val="22"/>
        </w:rPr>
        <w:tab/>
        <w:t>The University South Caroliniana Society;</w:t>
      </w:r>
    </w:p>
    <w:p w:rsidR="00B8442D" w:rsidRPr="0033209D" w:rsidRDefault="00B8442D" w:rsidP="0033209D">
      <w:pPr>
        <w:tabs>
          <w:tab w:val="left" w:pos="630"/>
          <w:tab w:val="left" w:pos="1080"/>
          <w:tab w:val="left" w:pos="1800"/>
          <w:tab w:val="right" w:pos="6300"/>
        </w:tabs>
        <w:ind w:firstLine="270"/>
        <w:jc w:val="left"/>
        <w:rPr>
          <w:rFonts w:eastAsia="Calibri"/>
          <w:szCs w:val="22"/>
        </w:rPr>
      </w:pPr>
      <w:r w:rsidRPr="0033209D">
        <w:rPr>
          <w:rFonts w:eastAsia="Calibri"/>
          <w:szCs w:val="22"/>
        </w:rPr>
        <w:t>(g)</w:t>
      </w:r>
      <w:r w:rsidRPr="0033209D">
        <w:rPr>
          <w:rFonts w:eastAsia="Calibri"/>
          <w:szCs w:val="22"/>
        </w:rPr>
        <w:tab/>
        <w:t>Grace United Methodist Church, Pickens, Member (1992-present);</w:t>
      </w:r>
    </w:p>
    <w:p w:rsidR="00B8442D" w:rsidRPr="0033209D" w:rsidRDefault="00B8442D" w:rsidP="0033209D">
      <w:pPr>
        <w:tabs>
          <w:tab w:val="left" w:pos="630"/>
          <w:tab w:val="left" w:pos="1080"/>
          <w:tab w:val="left" w:pos="1800"/>
          <w:tab w:val="right" w:pos="6300"/>
        </w:tabs>
        <w:ind w:firstLine="270"/>
        <w:jc w:val="left"/>
        <w:rPr>
          <w:spacing w:val="-3"/>
          <w:szCs w:val="22"/>
        </w:rPr>
      </w:pPr>
      <w:r w:rsidRPr="0033209D">
        <w:rPr>
          <w:rFonts w:eastAsia="Calibri"/>
          <w:szCs w:val="22"/>
        </w:rPr>
        <w:t>(h)</w:t>
      </w:r>
      <w:r w:rsidRPr="0033209D">
        <w:rPr>
          <w:rFonts w:eastAsia="Calibri"/>
          <w:szCs w:val="22"/>
        </w:rPr>
        <w:tab/>
        <w:t>Wofford College Terrier Club.</w:t>
      </w:r>
    </w:p>
    <w:p w:rsidR="00B8442D"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Judge Gravely further reported:</w:t>
      </w:r>
    </w:p>
    <w:p w:rsidR="00221E88" w:rsidRPr="0033209D" w:rsidRDefault="00B8442D" w:rsidP="0033209D">
      <w:pPr>
        <w:tabs>
          <w:tab w:val="left" w:pos="630"/>
          <w:tab w:val="left" w:pos="1080"/>
          <w:tab w:val="left" w:pos="1440"/>
          <w:tab w:val="left" w:pos="1800"/>
          <w:tab w:val="left" w:pos="2880"/>
          <w:tab w:val="left" w:pos="3600"/>
          <w:tab w:val="right" w:pos="6300"/>
        </w:tabs>
        <w:suppressAutoHyphens/>
        <w:ind w:firstLine="270"/>
        <w:rPr>
          <w:szCs w:val="22"/>
        </w:rPr>
      </w:pPr>
      <w:r w:rsidRPr="0033209D">
        <w:rPr>
          <w:szCs w:val="22"/>
        </w:rPr>
        <w:tab/>
        <w:t>I believe that there are many things which have prepared me to serve as a Circuit Judge:  growing up in a small town, being raised by parents who believe strongly in building trust and an honest reputation, being involved in the community for my entire life, serving as a judge at various levels, being an active participant in court cases for my entire legal career and representing plaintiffs and defendants in Civil Cases and the State and defendants in Criminal cases, being involved in numerous different areas of civil cases.  I believe that I will be a fair, compassionate judge, but one who will not shy away from making a tough decision if it is what I believe to be the correct decision.  I feel that my background will help me in giving respect to all parties and attorneys and try to resolve cases in a very expeditious, but fair way.</w:t>
      </w:r>
    </w:p>
    <w:p w:rsidR="00B8442D" w:rsidRPr="0033209D" w:rsidRDefault="00B8442D" w:rsidP="0033209D">
      <w:pPr>
        <w:tabs>
          <w:tab w:val="left" w:pos="630"/>
          <w:tab w:val="left" w:pos="810"/>
          <w:tab w:val="left" w:pos="1080"/>
          <w:tab w:val="left" w:pos="1440"/>
          <w:tab w:val="left" w:pos="1800"/>
          <w:tab w:val="left" w:pos="2880"/>
          <w:tab w:val="left" w:pos="3600"/>
          <w:tab w:val="right" w:pos="6300"/>
        </w:tabs>
        <w:ind w:firstLine="270"/>
        <w:rPr>
          <w:szCs w:val="22"/>
          <w:highlight w:val="yellow"/>
        </w:rPr>
      </w:pPr>
      <w:r w:rsidRPr="0033209D">
        <w:rPr>
          <w:szCs w:val="22"/>
        </w:rPr>
        <w:t>(11)</w:t>
      </w:r>
      <w:r w:rsidRPr="0033209D">
        <w:rPr>
          <w:szCs w:val="22"/>
        </w:rPr>
        <w:tab/>
        <w:t>Commission Members’ Comments:</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highlight w:val="yellow"/>
        </w:rPr>
      </w:pPr>
      <w:r w:rsidRPr="0033209D">
        <w:rPr>
          <w:szCs w:val="22"/>
        </w:rPr>
        <w:t>The Commission commented that Judge Gravely’s diverse civil and criminal experience makes him “Well Qualified” to serve as a Circuit Court Judge.  They noted his able service as Municipal Court Judge for the City of Pickens.</w:t>
      </w:r>
    </w:p>
    <w:p w:rsidR="00B8442D" w:rsidRPr="0033209D" w:rsidRDefault="00B8442D" w:rsidP="0033209D">
      <w:pPr>
        <w:tabs>
          <w:tab w:val="left" w:pos="630"/>
          <w:tab w:val="left" w:pos="900"/>
          <w:tab w:val="left" w:pos="1080"/>
          <w:tab w:val="left" w:pos="1260"/>
          <w:tab w:val="left" w:pos="1440"/>
          <w:tab w:val="left" w:pos="1800"/>
          <w:tab w:val="left" w:pos="2880"/>
          <w:tab w:val="left" w:pos="3600"/>
          <w:tab w:val="right" w:pos="6300"/>
        </w:tabs>
        <w:ind w:firstLine="270"/>
        <w:rPr>
          <w:szCs w:val="22"/>
        </w:rPr>
      </w:pPr>
      <w:r w:rsidRPr="0033209D">
        <w:rPr>
          <w:szCs w:val="22"/>
        </w:rPr>
        <w:t>(12)</w:t>
      </w:r>
      <w:r w:rsidR="0033209D">
        <w:rPr>
          <w:szCs w:val="22"/>
        </w:rPr>
        <w:tab/>
      </w:r>
      <w:r w:rsidRPr="0033209D">
        <w:rPr>
          <w:szCs w:val="22"/>
        </w:rPr>
        <w:t>Conclusion:</w:t>
      </w:r>
    </w:p>
    <w:p w:rsidR="00221E88" w:rsidRPr="0033209D" w:rsidRDefault="00B8442D" w:rsidP="0033209D">
      <w:pPr>
        <w:tabs>
          <w:tab w:val="left" w:pos="630"/>
          <w:tab w:val="left" w:pos="1080"/>
          <w:tab w:val="left" w:pos="1440"/>
          <w:tab w:val="left" w:pos="1800"/>
          <w:tab w:val="left" w:pos="2880"/>
          <w:tab w:val="left" w:pos="3600"/>
          <w:tab w:val="right" w:pos="6300"/>
        </w:tabs>
        <w:ind w:firstLine="270"/>
        <w:rPr>
          <w:szCs w:val="22"/>
        </w:rPr>
      </w:pPr>
      <w:r w:rsidRPr="0033209D">
        <w:rPr>
          <w:szCs w:val="22"/>
        </w:rPr>
        <w:t>The Commission found Judge Gravely qualified and nominated him for election to the Circuit Court.</w:t>
      </w:r>
    </w:p>
    <w:p w:rsidR="0033209D" w:rsidRDefault="0033209D" w:rsidP="0033209D">
      <w:pPr>
        <w:keepNext/>
        <w:tabs>
          <w:tab w:val="left" w:pos="720"/>
          <w:tab w:val="left" w:pos="990"/>
          <w:tab w:val="left" w:pos="1440"/>
          <w:tab w:val="left" w:pos="1800"/>
          <w:tab w:val="left" w:pos="2880"/>
          <w:tab w:val="left" w:pos="3600"/>
          <w:tab w:val="right" w:pos="6300"/>
        </w:tabs>
        <w:ind w:firstLine="270"/>
        <w:jc w:val="center"/>
        <w:rPr>
          <w:b/>
          <w:szCs w:val="22"/>
        </w:rPr>
      </w:pP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jc w:val="center"/>
        <w:rPr>
          <w:b/>
          <w:szCs w:val="22"/>
        </w:rPr>
      </w:pPr>
      <w:r w:rsidRPr="00221E88">
        <w:rPr>
          <w:b/>
          <w:szCs w:val="22"/>
        </w:rPr>
        <w:t>The Honorable Robin B. Stilwell</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jc w:val="center"/>
        <w:rPr>
          <w:b/>
          <w:szCs w:val="22"/>
        </w:rPr>
      </w:pPr>
      <w:r w:rsidRPr="00221E88">
        <w:rPr>
          <w:b/>
          <w:szCs w:val="22"/>
        </w:rPr>
        <w:t>Circuit Court, Thirteenth Judicial Circuit, Seat 3</w:t>
      </w:r>
    </w:p>
    <w:p w:rsidR="00221E88" w:rsidRPr="00221E88" w:rsidRDefault="00B8442D" w:rsidP="0033209D">
      <w:pPr>
        <w:tabs>
          <w:tab w:val="left" w:pos="720"/>
          <w:tab w:val="left" w:pos="990"/>
          <w:tab w:val="left" w:pos="1440"/>
          <w:tab w:val="left" w:pos="1800"/>
          <w:tab w:val="left" w:pos="2880"/>
          <w:tab w:val="left" w:pos="3600"/>
          <w:tab w:val="right" w:pos="6300"/>
        </w:tabs>
        <w:ind w:firstLine="270"/>
        <w:jc w:val="left"/>
        <w:rPr>
          <w:b/>
          <w:szCs w:val="22"/>
        </w:rPr>
      </w:pPr>
      <w:r w:rsidRPr="00221E88">
        <w:rPr>
          <w:b/>
          <w:szCs w:val="22"/>
        </w:rPr>
        <w:t>Commission’s Findings:</w:t>
      </w:r>
      <w:r w:rsidRPr="00221E88">
        <w:rPr>
          <w:b/>
          <w:szCs w:val="22"/>
        </w:rPr>
        <w:tab/>
        <w:t>QUALIFIED AND NOMINATED</w:t>
      </w:r>
    </w:p>
    <w:p w:rsidR="0033209D" w:rsidRDefault="0033209D" w:rsidP="0033209D">
      <w:pPr>
        <w:tabs>
          <w:tab w:val="left" w:pos="720"/>
          <w:tab w:val="left" w:pos="990"/>
          <w:tab w:val="left" w:pos="1440"/>
          <w:tab w:val="left" w:pos="1800"/>
          <w:tab w:val="left" w:pos="2880"/>
          <w:tab w:val="left" w:pos="3600"/>
          <w:tab w:val="right" w:pos="6300"/>
        </w:tabs>
        <w:ind w:firstLine="270"/>
        <w:rPr>
          <w:szCs w:val="22"/>
        </w:rPr>
      </w:pP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Pursuant to S.C. Code Ann. §2-19-40, the chairman of the Commission waived the public hearing for Judge Stilwell, upon recommendation of the Commission members, since his candidacy for re-election was uncontested, and there was no substantial reason for having a public hearing regarding his candidacy.</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(1)</w:t>
      </w:r>
      <w:r w:rsidRPr="00221E88">
        <w:rPr>
          <w:szCs w:val="22"/>
        </w:rPr>
        <w:tab/>
        <w:t>Constitutional Qualifications:</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Based on the Commission’s investigation, Judge Stilwell meets the qualifications prescribed by law for judicial service as a Circuit Court judge.</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was born in 1966.  He is 48 years old and a resident of Greer, SC.  Judge Stilwell provided in his application that he has been a resident of SC for at least the immediate past five years and has been a licensed attorney in SC since 1994.</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The Commission’s investigation did not reveal any evidence of unethical conduct by Judge Stilwell.</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he has not made any campaign expenditures.</w:t>
      </w:r>
    </w:p>
    <w:p w:rsidR="00B8442D" w:rsidRPr="00221E88" w:rsidRDefault="00B8442D" w:rsidP="0033209D">
      <w:pPr>
        <w:tabs>
          <w:tab w:val="left" w:pos="720"/>
          <w:tab w:val="left" w:pos="1080"/>
          <w:tab w:val="left" w:pos="1440"/>
          <w:tab w:val="left" w:pos="1800"/>
          <w:tab w:val="left" w:pos="2880"/>
          <w:tab w:val="left" w:pos="3600"/>
          <w:tab w:val="right" w:pos="6300"/>
        </w:tabs>
        <w:ind w:firstLine="270"/>
        <w:rPr>
          <w:szCs w:val="22"/>
        </w:rPr>
      </w:pPr>
      <w:r w:rsidRPr="00221E88">
        <w:rPr>
          <w:szCs w:val="22"/>
        </w:rPr>
        <w:t>Judge Stilwell reported that he has not:</w:t>
      </w:r>
    </w:p>
    <w:p w:rsidR="00B8442D" w:rsidRPr="00221E88" w:rsidRDefault="00B8442D" w:rsidP="0033209D">
      <w:pPr>
        <w:tabs>
          <w:tab w:val="left" w:pos="720"/>
          <w:tab w:val="left" w:pos="1080"/>
          <w:tab w:val="left" w:pos="1440"/>
          <w:tab w:val="left" w:pos="180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33209D">
      <w:pPr>
        <w:tabs>
          <w:tab w:val="left" w:pos="720"/>
          <w:tab w:val="left" w:pos="1080"/>
          <w:tab w:val="left" w:pos="1440"/>
          <w:tab w:val="left" w:pos="180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33209D">
      <w:pPr>
        <w:tabs>
          <w:tab w:val="left" w:pos="720"/>
          <w:tab w:val="left" w:pos="1080"/>
          <w:tab w:val="left" w:pos="1440"/>
          <w:tab w:val="left" w:pos="180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he is aware of the Commission’s 48-hour rule regarding the formal and informal release of the Screening Report.</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The Commission found Judge Stilwell to be intelligent and knowledgeable.  His performance on the Commission’s practice and procedure questions met expectations.</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described his continuing legal or judicial education during the past five years as follows:</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Conference/CLE Name</w:t>
      </w:r>
      <w:r w:rsidRPr="00221E88">
        <w:rPr>
          <w:szCs w:val="22"/>
        </w:rPr>
        <w:tab/>
      </w:r>
      <w:r w:rsidRPr="00221E88">
        <w:rPr>
          <w:szCs w:val="22"/>
        </w:rPr>
        <w:tab/>
      </w:r>
      <w:r w:rsidR="0033209D">
        <w:rPr>
          <w:szCs w:val="22"/>
        </w:rPr>
        <w:tab/>
      </w:r>
      <w:r w:rsidRPr="00221E88">
        <w:rPr>
          <w:szCs w:val="22"/>
        </w:rPr>
        <w:t>Date</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w:t>
      </w:r>
      <w:r w:rsidRPr="00221E88">
        <w:rPr>
          <w:szCs w:val="22"/>
        </w:rPr>
        <w:tab/>
        <w:t>Annual Judicial Conference</w:t>
      </w:r>
      <w:r w:rsidRPr="00221E88">
        <w:rPr>
          <w:szCs w:val="22"/>
        </w:rPr>
        <w:tab/>
      </w:r>
      <w:r w:rsidR="0033209D">
        <w:rPr>
          <w:szCs w:val="22"/>
        </w:rPr>
        <w:tab/>
      </w:r>
      <w:r w:rsidRPr="00221E88">
        <w:rPr>
          <w:szCs w:val="22"/>
        </w:rPr>
        <w:t>2009, 2010, 2011, 2013;</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(b)</w:t>
      </w:r>
      <w:r w:rsidRPr="00221E88">
        <w:rPr>
          <w:szCs w:val="22"/>
        </w:rPr>
        <w:tab/>
        <w:t>Criminal Law Review/ Bar Convention</w:t>
      </w:r>
      <w:r w:rsidR="0033209D">
        <w:rPr>
          <w:szCs w:val="22"/>
        </w:rPr>
        <w:t xml:space="preserve"> </w:t>
      </w:r>
      <w:r w:rsidRPr="00221E88">
        <w:rPr>
          <w:szCs w:val="22"/>
        </w:rPr>
        <w:tab/>
        <w:t>2009, 2010, 2012, 2014;</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(c)</w:t>
      </w:r>
      <w:r w:rsidRPr="00221E88">
        <w:rPr>
          <w:szCs w:val="22"/>
        </w:rPr>
        <w:tab/>
        <w:t>Trial and Appellate Advocacy Annual Review</w:t>
      </w:r>
      <w:r w:rsidRPr="00221E88">
        <w:rPr>
          <w:szCs w:val="22"/>
        </w:rPr>
        <w:tab/>
      </w:r>
      <w:r w:rsidR="0033209D">
        <w:rPr>
          <w:szCs w:val="22"/>
        </w:rPr>
        <w:t xml:space="preserve"> </w:t>
      </w:r>
      <w:r w:rsidRPr="00221E88">
        <w:rPr>
          <w:szCs w:val="22"/>
        </w:rPr>
        <w:t>2009, 2010, 2012, 2014;</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(d)</w:t>
      </w:r>
      <w:r w:rsidRPr="00221E88">
        <w:rPr>
          <w:szCs w:val="22"/>
        </w:rPr>
        <w:tab/>
        <w:t>SC Circuit Court Judges’ Conference</w:t>
      </w:r>
      <w:r w:rsidR="0033209D">
        <w:rPr>
          <w:szCs w:val="22"/>
        </w:rPr>
        <w:t xml:space="preserve"> </w:t>
      </w:r>
      <w:r w:rsidR="0033209D">
        <w:rPr>
          <w:szCs w:val="22"/>
        </w:rPr>
        <w:tab/>
      </w:r>
      <w:r w:rsidRPr="00221E88">
        <w:rPr>
          <w:szCs w:val="22"/>
        </w:rPr>
        <w:t>2010, 2011, 2012;</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(e)</w:t>
      </w:r>
      <w:r w:rsidRPr="00221E88">
        <w:rPr>
          <w:szCs w:val="22"/>
        </w:rPr>
        <w:tab/>
        <w:t>Lawyer Mentoring Program</w:t>
      </w:r>
      <w:r w:rsidRPr="00221E88">
        <w:rPr>
          <w:szCs w:val="22"/>
        </w:rPr>
        <w:tab/>
      </w:r>
      <w:r w:rsidR="0033209D">
        <w:rPr>
          <w:szCs w:val="22"/>
        </w:rPr>
        <w:tab/>
      </w:r>
      <w:r w:rsidRPr="00221E88">
        <w:rPr>
          <w:szCs w:val="22"/>
        </w:rPr>
        <w:t>12/15/2010;</w:t>
      </w:r>
    </w:p>
    <w:p w:rsidR="0033209D"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(f)</w:t>
      </w:r>
      <w:r w:rsidRPr="00221E88">
        <w:rPr>
          <w:szCs w:val="22"/>
        </w:rPr>
        <w:tab/>
        <w:t>Summary Court Judges Convention, Kingston Plantation</w:t>
      </w:r>
    </w:p>
    <w:p w:rsidR="00B8442D" w:rsidRPr="00221E88" w:rsidRDefault="0033209D" w:rsidP="0033209D">
      <w:pPr>
        <w:tabs>
          <w:tab w:val="left" w:pos="720"/>
          <w:tab w:val="left" w:pos="990"/>
          <w:tab w:val="left" w:pos="1440"/>
          <w:tab w:val="left" w:pos="1800"/>
          <w:tab w:val="left" w:pos="2880"/>
          <w:tab w:val="left" w:pos="3600"/>
          <w:tab w:val="right" w:pos="6300"/>
        </w:tabs>
        <w:ind w:firstLine="270"/>
        <w:rPr>
          <w:szCs w:val="22"/>
        </w:rPr>
      </w:pPr>
      <w:r>
        <w:rPr>
          <w:szCs w:val="22"/>
        </w:rPr>
        <w:tab/>
      </w:r>
      <w:r>
        <w:rPr>
          <w:szCs w:val="22"/>
        </w:rPr>
        <w:tab/>
      </w:r>
      <w:r>
        <w:rPr>
          <w:szCs w:val="22"/>
        </w:rPr>
        <w:tab/>
      </w:r>
      <w:r>
        <w:rPr>
          <w:szCs w:val="22"/>
        </w:rPr>
        <w:tab/>
      </w:r>
      <w:r>
        <w:rPr>
          <w:szCs w:val="22"/>
        </w:rPr>
        <w:tab/>
      </w:r>
      <w:r w:rsidR="00B8442D" w:rsidRPr="00221E88">
        <w:rPr>
          <w:szCs w:val="22"/>
        </w:rPr>
        <w:tab/>
      </w:r>
      <w:r w:rsidR="00B8442D" w:rsidRPr="00221E88">
        <w:rPr>
          <w:szCs w:val="22"/>
        </w:rPr>
        <w:tab/>
        <w:t>2/12-14/2009</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(g)</w:t>
      </w:r>
      <w:r w:rsidRPr="00221E88">
        <w:rPr>
          <w:szCs w:val="22"/>
        </w:rPr>
        <w:tab/>
        <w:t>General Jurisdiction Course/ U. Nevada Reno</w:t>
      </w:r>
      <w:r w:rsidRPr="00221E88">
        <w:rPr>
          <w:szCs w:val="22"/>
        </w:rPr>
        <w:tab/>
        <w:t>May 2011.</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he has taught the following law</w:t>
      </w:r>
      <w:r w:rsidRPr="00221E88">
        <w:rPr>
          <w:szCs w:val="22"/>
        </w:rPr>
        <w:noBreakHyphen/>
        <w:t>related courses:</w:t>
      </w:r>
    </w:p>
    <w:p w:rsidR="00B8442D" w:rsidRPr="00221E88" w:rsidRDefault="00B8442D" w:rsidP="0033209D">
      <w:pPr>
        <w:tabs>
          <w:tab w:val="left" w:pos="720"/>
          <w:tab w:val="left" w:pos="1080"/>
          <w:tab w:val="left" w:pos="1440"/>
          <w:tab w:val="left" w:pos="1800"/>
          <w:tab w:val="left" w:pos="2880"/>
          <w:tab w:val="left" w:pos="3600"/>
          <w:tab w:val="right" w:pos="6300"/>
        </w:tabs>
        <w:ind w:firstLine="270"/>
        <w:rPr>
          <w:bCs/>
          <w:szCs w:val="22"/>
        </w:rPr>
      </w:pPr>
      <w:r w:rsidRPr="00221E88">
        <w:rPr>
          <w:bCs/>
          <w:szCs w:val="22"/>
        </w:rPr>
        <w:tab/>
        <w:t>(a)</w:t>
      </w:r>
      <w:r w:rsidRPr="00221E88">
        <w:rPr>
          <w:bCs/>
          <w:szCs w:val="22"/>
        </w:rPr>
        <w:tab/>
        <w:t xml:space="preserve">I </w:t>
      </w:r>
      <w:r w:rsidRPr="00221E88">
        <w:rPr>
          <w:szCs w:val="22"/>
        </w:rPr>
        <w:t>have</w:t>
      </w:r>
      <w:r w:rsidRPr="00221E88">
        <w:rPr>
          <w:bCs/>
          <w:szCs w:val="22"/>
        </w:rPr>
        <w:t xml:space="preserve"> spoken at a Greenville Bar CLE on the topic of The Rules of Civil </w:t>
      </w:r>
      <w:r w:rsidRPr="00221E88">
        <w:rPr>
          <w:bCs/>
          <w:szCs w:val="22"/>
        </w:rPr>
        <w:tab/>
        <w:t>Procedure;</w:t>
      </w:r>
    </w:p>
    <w:p w:rsidR="00221E88" w:rsidRPr="00221E88" w:rsidRDefault="00B8442D" w:rsidP="0033209D">
      <w:pPr>
        <w:tabs>
          <w:tab w:val="left" w:pos="720"/>
          <w:tab w:val="left" w:pos="1080"/>
          <w:tab w:val="left" w:pos="1440"/>
          <w:tab w:val="left" w:pos="1800"/>
          <w:tab w:val="left" w:pos="2880"/>
          <w:tab w:val="left" w:pos="3600"/>
          <w:tab w:val="right" w:pos="6300"/>
        </w:tabs>
        <w:ind w:firstLine="270"/>
        <w:rPr>
          <w:szCs w:val="22"/>
        </w:rPr>
      </w:pPr>
      <w:r w:rsidRPr="00221E88">
        <w:rPr>
          <w:bCs/>
          <w:szCs w:val="22"/>
        </w:rPr>
        <w:tab/>
        <w:t>(b)</w:t>
      </w:r>
      <w:r w:rsidRPr="00221E88">
        <w:rPr>
          <w:bCs/>
          <w:szCs w:val="22"/>
        </w:rPr>
        <w:tab/>
        <w:t>I have participated in a panel of attorneys and judges at a CLE at the SC Defense Attorneys Convention in a discussion of Discovery in State Trial Court.</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he has not published any books or articles.</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The Commission’s investigation of Judge Stilwell did not reveal evidence of any founded grievances or criminal allegations made against him.  The Commission’s investigation of Judge Stilwell did not indicate any evidence of a troubled financial status. Judge Stilwell has handled his financial affairs responsibly.</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The Commission also noted that Judge Stilwell was punctual and attentive in his dealings with the Commission, and the Commission’s investigation did not reveal any problems with his diligence and industry.</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his last available rating by a legal rating organization, Martindale-Hubbell, was BV.</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the following military service:</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Entered military service 1985 upon enrollment in ROTC at The Citadel.  Commissioned as Officer of Infantry 15 March 1991 in the United States Army.  Served continuously since in the SC Army National Guard.  Currently serving as a Lieutenant Colonel.</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appears to be physically capable of performing the duties of the office he seeks.</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appears to be mentally capable of performing the duties of the office he seeks.</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was admitted to the SC Bar in 1994.</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He gave the following account of his legal experience since graduation from law school:</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2009 – Present</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State Circuit Judge;</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January 2009 – May 2009</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Associate Judge, Greer Municipal Court;</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t>(c)</w:t>
      </w:r>
      <w:r w:rsidRPr="00221E88">
        <w:rPr>
          <w:szCs w:val="22"/>
        </w:rPr>
        <w:tab/>
        <w:t>2000-09</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Hunter, Tomaszek &amp; Stilwell, PA</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Shareholder</w:t>
      </w:r>
    </w:p>
    <w:p w:rsidR="00B8442D" w:rsidRPr="00221E88" w:rsidRDefault="00B8442D" w:rsidP="0033209D">
      <w:pPr>
        <w:tabs>
          <w:tab w:val="left" w:pos="720"/>
          <w:tab w:val="left" w:pos="1170"/>
          <w:tab w:val="left" w:pos="1440"/>
          <w:tab w:val="left" w:pos="1800"/>
          <w:tab w:val="left" w:pos="2880"/>
          <w:tab w:val="left" w:pos="3600"/>
          <w:tab w:val="right" w:pos="6300"/>
        </w:tabs>
        <w:ind w:firstLine="270"/>
        <w:rPr>
          <w:szCs w:val="22"/>
        </w:rPr>
      </w:pPr>
      <w:r w:rsidRPr="00221E88">
        <w:rPr>
          <w:szCs w:val="22"/>
        </w:rPr>
        <w:tab/>
        <w:t>General Practice emphasizing representation of small businesses.  This would include formations of businesses, negotiations between shareholders and members, litigation between members and shareholders and litigation involving commercial disputes with third parties.  However, this practice included litigation of a general nature as well.  It also included real estate matters to include the closing of real estate loans for both commercial and residential clients.  Because of my practice in real estate, I was a title insurance agent since the mid-1990’s.  Prior to 2002, I represented litigants in Family Court as well;</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(d)</w:t>
      </w:r>
      <w:r w:rsidRPr="00221E88">
        <w:rPr>
          <w:szCs w:val="22"/>
        </w:rPr>
        <w:tab/>
        <w:t>Certified Circuit Court Mediator – certified on January 14, 2002.  I actively mediated cases at the rate of approximately twenty to thirty cases per year;</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(e)</w:t>
      </w:r>
      <w:r w:rsidRPr="00221E88">
        <w:rPr>
          <w:szCs w:val="22"/>
        </w:rPr>
        <w:tab/>
        <w:t>1999-2009</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t>Judge, Mauldin Municipal Court.  I began serving as Judge at the Mauldin Municipal Court on a fill-in basis in 1999.  In the year 2000, I began to serve in the stead of Judge Randolph Hunter who had taken an extended leave of absence.  I served for all of the year as the Associate Judge presiding on all cases before the Court and was nominated by the City Council of Mauldin as the Chief Judge of Mauldin Municipal Court in 2001.</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(f)</w:t>
      </w:r>
      <w:r w:rsidRPr="00221E88">
        <w:rPr>
          <w:szCs w:val="22"/>
        </w:rPr>
        <w:tab/>
        <w:t>1999-2000</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r>
      <w:r w:rsidRPr="00221E88">
        <w:rPr>
          <w:szCs w:val="22"/>
        </w:rPr>
        <w:tab/>
        <w:t>Robin B. Stilwell, LLC</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r>
      <w:r w:rsidRPr="00221E88">
        <w:rPr>
          <w:szCs w:val="22"/>
        </w:rPr>
        <w:tab/>
        <w:t>Sole Practitioner.  This was a general practice of law wherein I represented any number of clients in various courts to include Circuit Court, Magistrate’s Court, Probate Court and Federal Court. I also represented clients on both commercial and residential real estate matters. I also represented litigants in Family Court.</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(g)</w:t>
      </w:r>
      <w:r w:rsidRPr="00221E88">
        <w:rPr>
          <w:szCs w:val="22"/>
        </w:rPr>
        <w:tab/>
        <w:t>1996-99</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r>
      <w:r w:rsidRPr="00221E88">
        <w:rPr>
          <w:szCs w:val="22"/>
        </w:rPr>
        <w:tab/>
        <w:t>Anderson, Fayssoux &amp; Chasteen</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r>
      <w:r w:rsidRPr="00221E88">
        <w:rPr>
          <w:szCs w:val="22"/>
        </w:rPr>
        <w:tab/>
        <w:t>Associate Attorney. I had a very general practice focused on litigation and representation of clients in all courts.  I also practiced both commercial and residential real estate. During this period of time I also was serving as an Indigent Defense Counsel for the County of Greenville as indicated below. I represented litigants in Family Court as well.</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(h)</w:t>
      </w:r>
      <w:r w:rsidRPr="00221E88">
        <w:rPr>
          <w:szCs w:val="22"/>
        </w:rPr>
        <w:tab/>
        <w:t>1995-97</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r>
      <w:r w:rsidRPr="00221E88">
        <w:rPr>
          <w:szCs w:val="22"/>
        </w:rPr>
        <w:tab/>
        <w:t>Greenville County Indigent Defense Contract Attorney. I acted as a contract Public Defender for Greenville County.</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he has held the following judicial offices:</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bCs/>
          <w:szCs w:val="22"/>
        </w:rPr>
      </w:pPr>
      <w:r w:rsidRPr="00221E88">
        <w:rPr>
          <w:bCs/>
          <w:szCs w:val="22"/>
        </w:rPr>
        <w:tab/>
        <w:t>I am currently a State Circuit Judge. I am a Resident Judge for the Thirteenth Judicial Circuit and have been serving in that capacity since 2009. I was elected by the SC Legislature in May of 2009 and was sworn into office that summer.</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bCs/>
          <w:szCs w:val="22"/>
        </w:rPr>
      </w:pPr>
      <w:r w:rsidRPr="00221E88">
        <w:rPr>
          <w:bCs/>
          <w:szCs w:val="22"/>
        </w:rPr>
        <w:tab/>
        <w:t xml:space="preserve">I began serving in 1999 as Associate Judge for the City of Mauldin.  This is a Summary Court Judge with jurisdiction over criminal matters that carry incarceration for less than one year or a fine less than $500.  Summary Court Judges may also hear cases outside of this stated jurisdiction by special designation by the Supreme Court.  </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bCs/>
          <w:szCs w:val="22"/>
        </w:rPr>
      </w:pPr>
      <w:r w:rsidRPr="00221E88">
        <w:rPr>
          <w:bCs/>
          <w:szCs w:val="22"/>
        </w:rPr>
        <w:tab/>
        <w:t xml:space="preserve">I also served as an Associate Municipal Judge for the City of Greer, SC.  I began in this capacity in early 2009. </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provided the following list of his most significant orders or opinions:</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t>I have decided no significant cases that have been cited or reported. However, all of the cases that come before the Court are significant to the parties to the suit. I have heard and decided cases across the broad spectrum of the Circuit Court’s jurisdiction.</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the following regarding his employment while serving as a judge:</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t>During my service as a Judge, I have been commissioned as an infantry officer with the United States Army serving in the SC Army National Guard.  I have also practiced law as described above.</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The Commission believes that Judge Stilwell’s temperament has been, and would continue to be, excellent.</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The Upstate Citizen’s Committee on Judicial Qualification found Judge Stilwell to be “Qualified” in the evaluative criteria of constitutional qualifications. They found him “Well Qualified” in the evaluative criteria of ethical fitness, professional and academic ability, character, reputation, physical health, mental stability, experience, and judicial temperament.</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is married to Charlotte Whelan Stilwell.  He has has three children.</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reported that he was a member of the following Bar associations and professional associations:</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SC Bar Association;</w:t>
      </w:r>
    </w:p>
    <w:p w:rsidR="00221E88"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Greenville County Bar.</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Judge Stilwell provided that he was a member of the following civic, charitable, educational, social, or fraternal organizations:</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1998-2003</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Greenville Literacy Association</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Member, Board of Directors, 1998-2000</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Treasurer, 2001</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President, 2002</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Past President, 2003;</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2004-06</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Eastside YMCA Advisory Board</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Member, Board of Advisors;</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(c)</w:t>
      </w:r>
      <w:r w:rsidRPr="00221E88">
        <w:rPr>
          <w:szCs w:val="22"/>
        </w:rPr>
        <w:tab/>
        <w:t>2005-06</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Mental Health Association of SC</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Member, Board of Directors;</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(d)</w:t>
      </w:r>
      <w:r w:rsidRPr="00221E88">
        <w:rPr>
          <w:szCs w:val="22"/>
        </w:rPr>
        <w:tab/>
        <w:t>2005-06</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Greenville Hospital System Patewood Advisory Board</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Member, Board of Advisors;</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(e)</w:t>
      </w:r>
      <w:r w:rsidRPr="00221E88">
        <w:rPr>
          <w:szCs w:val="22"/>
        </w:rPr>
        <w:tab/>
        <w:t>2008</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Member, Veteran of Foreign Wars (VFW);</w:t>
      </w:r>
    </w:p>
    <w:p w:rsidR="00B8442D"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t>(f)</w:t>
      </w:r>
      <w:r w:rsidRPr="00221E88">
        <w:rPr>
          <w:szCs w:val="22"/>
        </w:rPr>
        <w:tab/>
        <w:t>Liberty Fellow of the Liberty Fellowship</w:t>
      </w:r>
    </w:p>
    <w:p w:rsidR="00221E88" w:rsidRPr="00221E88" w:rsidRDefault="00B8442D" w:rsidP="003D7569">
      <w:pPr>
        <w:tabs>
          <w:tab w:val="left" w:pos="720"/>
          <w:tab w:val="left" w:pos="1170"/>
          <w:tab w:val="left" w:pos="1440"/>
          <w:tab w:val="left" w:pos="1800"/>
          <w:tab w:val="left" w:pos="2880"/>
          <w:tab w:val="left" w:pos="3600"/>
          <w:tab w:val="right" w:pos="6300"/>
        </w:tabs>
        <w:ind w:firstLine="270"/>
        <w:rPr>
          <w:szCs w:val="22"/>
        </w:rPr>
      </w:pPr>
      <w:r w:rsidRPr="00221E88">
        <w:rPr>
          <w:szCs w:val="22"/>
        </w:rPr>
        <w:tab/>
      </w:r>
      <w:r w:rsidRPr="00221E88">
        <w:rPr>
          <w:szCs w:val="22"/>
        </w:rPr>
        <w:tab/>
      </w:r>
      <w:r w:rsidRPr="00221E88">
        <w:rPr>
          <w:szCs w:val="22"/>
        </w:rPr>
        <w:tab/>
        <w:t>Wofford College/ Aspen Institute.</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Judge Stilwell further reported:</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ab/>
        <w:t>I feel that my legal experience has prepared me well to be a Circuit Court Judge. I have spent a career in court. I believe that I am both well-qualified and well-disposed to be a Circuit Court Judge. I believe that. Thus far, I have acquitted myself well on the bench.</w:t>
      </w:r>
    </w:p>
    <w:p w:rsidR="00B8442D"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(11)</w:t>
      </w:r>
      <w:r w:rsidRPr="00221E88">
        <w:rPr>
          <w:szCs w:val="22"/>
        </w:rPr>
        <w:tab/>
        <w:t>Commission Members’ Comments:</w:t>
      </w:r>
    </w:p>
    <w:p w:rsidR="00221E88" w:rsidRPr="00221E88" w:rsidRDefault="00B8442D" w:rsidP="0033209D">
      <w:pPr>
        <w:tabs>
          <w:tab w:val="left" w:pos="720"/>
          <w:tab w:val="left" w:pos="990"/>
          <w:tab w:val="left" w:pos="1440"/>
          <w:tab w:val="left" w:pos="1800"/>
          <w:tab w:val="left" w:pos="2880"/>
          <w:tab w:val="left" w:pos="3600"/>
          <w:tab w:val="right" w:pos="6300"/>
        </w:tabs>
        <w:ind w:firstLine="270"/>
        <w:rPr>
          <w:szCs w:val="22"/>
        </w:rPr>
      </w:pPr>
      <w:r w:rsidRPr="00221E88">
        <w:rPr>
          <w:szCs w:val="22"/>
        </w:rPr>
        <w:t>The Commission commented that Judge Stilwell has enjoyed a good reputation as a jurist on the Circuit Court bench since 2009, and noted that he appreciates his judicial service to SC.</w:t>
      </w:r>
    </w:p>
    <w:p w:rsidR="00B8442D"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33209D">
      <w:pPr>
        <w:keepNext/>
        <w:tabs>
          <w:tab w:val="left" w:pos="720"/>
          <w:tab w:val="left" w:pos="990"/>
          <w:tab w:val="left" w:pos="1440"/>
          <w:tab w:val="left" w:pos="1800"/>
          <w:tab w:val="left" w:pos="2880"/>
          <w:tab w:val="left" w:pos="3600"/>
          <w:tab w:val="right" w:pos="6300"/>
        </w:tabs>
        <w:ind w:firstLine="270"/>
        <w:rPr>
          <w:szCs w:val="22"/>
        </w:rPr>
      </w:pPr>
      <w:r w:rsidRPr="00221E88">
        <w:rPr>
          <w:szCs w:val="22"/>
        </w:rPr>
        <w:t>The Commission found Judge Stilwell qualified and nominated him for re-election to the Circuit Court.</w:t>
      </w:r>
    </w:p>
    <w:p w:rsidR="003D7569" w:rsidRDefault="003D7569" w:rsidP="00B8442D">
      <w:pPr>
        <w:keepNext/>
        <w:tabs>
          <w:tab w:val="left" w:pos="720"/>
          <w:tab w:val="left" w:pos="1440"/>
          <w:tab w:val="left" w:pos="2880"/>
          <w:tab w:val="left" w:pos="3600"/>
          <w:tab w:val="right" w:pos="9360"/>
        </w:tabs>
        <w:ind w:firstLine="0"/>
        <w:jc w:val="center"/>
        <w:rPr>
          <w:b/>
          <w:szCs w:val="22"/>
        </w:rPr>
      </w:pPr>
    </w:p>
    <w:p w:rsidR="00B8442D" w:rsidRPr="00221E88" w:rsidRDefault="00B8442D" w:rsidP="003D7569">
      <w:pPr>
        <w:tabs>
          <w:tab w:val="left" w:pos="720"/>
          <w:tab w:val="left" w:pos="1440"/>
          <w:tab w:val="left" w:pos="2880"/>
          <w:tab w:val="left" w:pos="3600"/>
          <w:tab w:val="right" w:pos="6300"/>
        </w:tabs>
        <w:ind w:firstLine="0"/>
        <w:jc w:val="center"/>
        <w:rPr>
          <w:b/>
          <w:szCs w:val="22"/>
        </w:rPr>
      </w:pPr>
      <w:r w:rsidRPr="00221E88">
        <w:rPr>
          <w:b/>
          <w:szCs w:val="22"/>
        </w:rPr>
        <w:t>The Honorable Carmen T. Mullen</w:t>
      </w:r>
    </w:p>
    <w:p w:rsidR="00221E88" w:rsidRPr="00221E88" w:rsidRDefault="00B8442D" w:rsidP="003D7569">
      <w:pPr>
        <w:tabs>
          <w:tab w:val="left" w:pos="720"/>
          <w:tab w:val="left" w:pos="1440"/>
          <w:tab w:val="left" w:pos="2880"/>
          <w:tab w:val="left" w:pos="3600"/>
          <w:tab w:val="right" w:pos="6300"/>
        </w:tabs>
        <w:ind w:firstLine="0"/>
        <w:jc w:val="center"/>
        <w:rPr>
          <w:b/>
          <w:szCs w:val="22"/>
        </w:rPr>
      </w:pPr>
      <w:r w:rsidRPr="00221E88">
        <w:rPr>
          <w:b/>
          <w:szCs w:val="22"/>
        </w:rPr>
        <w:t>Circuit Court, Fourteenth Judicial Circuit, Seat 2</w:t>
      </w:r>
    </w:p>
    <w:p w:rsidR="00221E88" w:rsidRPr="00221E88" w:rsidRDefault="00B8442D" w:rsidP="003D7569">
      <w:pPr>
        <w:tabs>
          <w:tab w:val="left" w:pos="720"/>
          <w:tab w:val="left" w:pos="1440"/>
          <w:tab w:val="left" w:pos="2880"/>
          <w:tab w:val="left" w:pos="3600"/>
          <w:tab w:val="right" w:pos="6300"/>
        </w:tabs>
        <w:ind w:firstLine="0"/>
        <w:jc w:val="left"/>
        <w:rPr>
          <w:b/>
          <w:szCs w:val="22"/>
        </w:rPr>
      </w:pPr>
      <w:r w:rsidRPr="00221E88">
        <w:rPr>
          <w:b/>
          <w:szCs w:val="22"/>
        </w:rPr>
        <w:t>Commission’s Findings:</w:t>
      </w:r>
      <w:r w:rsidRPr="00221E88">
        <w:rPr>
          <w:b/>
          <w:szCs w:val="22"/>
        </w:rPr>
        <w:tab/>
        <w:t>QUALIFIED AND NOMINATED</w:t>
      </w:r>
    </w:p>
    <w:p w:rsidR="003D7569" w:rsidRDefault="003D7569" w:rsidP="003D7569">
      <w:pPr>
        <w:tabs>
          <w:tab w:val="left" w:pos="720"/>
          <w:tab w:val="left" w:pos="1440"/>
          <w:tab w:val="left" w:pos="2880"/>
          <w:tab w:val="left" w:pos="3600"/>
          <w:tab w:val="right" w:pos="6300"/>
        </w:tabs>
        <w:ind w:firstLine="0"/>
        <w:rPr>
          <w:szCs w:val="22"/>
        </w:rPr>
      </w:pPr>
    </w:p>
    <w:p w:rsidR="00221E88" w:rsidRPr="00221E88" w:rsidRDefault="00B8442D" w:rsidP="003D7569">
      <w:pPr>
        <w:tabs>
          <w:tab w:val="left" w:pos="720"/>
          <w:tab w:val="left" w:pos="1440"/>
          <w:tab w:val="left" w:pos="2880"/>
          <w:tab w:val="left" w:pos="3600"/>
          <w:tab w:val="right" w:pos="6300"/>
        </w:tabs>
        <w:ind w:firstLine="0"/>
        <w:rPr>
          <w:szCs w:val="22"/>
        </w:rPr>
      </w:pPr>
      <w:r w:rsidRPr="00221E88">
        <w:rPr>
          <w:szCs w:val="22"/>
        </w:rPr>
        <w:t>Pursuant to S.C. Code Ann. §2-19-40, the chairman of the Commission waived the public hearing for Judge Mullen, upon recommendation of the Commission members, since her candidacy for re-election was uncontested, and there was no substantial reason for having a public hearing regarding her candidacy.</w:t>
      </w:r>
    </w:p>
    <w:p w:rsidR="00B8442D"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(1)</w:t>
      </w:r>
      <w:r w:rsidRPr="00221E88">
        <w:rPr>
          <w:szCs w:val="22"/>
        </w:rPr>
        <w:tab/>
        <w:t>Constitutional Qualifications:</w:t>
      </w:r>
    </w:p>
    <w:p w:rsidR="00221E88"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Based on the Commission’s investigation, Judge Mullen meets the qualifications prescribed by law for judicial service as a Circuit Court judge.</w:t>
      </w:r>
    </w:p>
    <w:p w:rsidR="00221E88"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Judge Mullen was born in 1968.  She is 46 years old and a resident of Hilton Head Island, SC.  Judge Mullen provided in her application that she has been a resident of SC for at least the immediate past five years and has been a licensed attorney in SC since 1995.  She was also admitted to the Illinois Bar in 1996.</w:t>
      </w:r>
    </w:p>
    <w:p w:rsidR="00B8442D"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(2)</w:t>
      </w:r>
      <w:r w:rsidRPr="00221E88">
        <w:rPr>
          <w:szCs w:val="22"/>
        </w:rPr>
        <w:tab/>
        <w:t>Ethical Fitness:</w:t>
      </w:r>
    </w:p>
    <w:p w:rsidR="00221E88"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The Commission’s investigation did not reveal any evidence of unethical conduct by Judge Mullen.</w:t>
      </w:r>
    </w:p>
    <w:p w:rsidR="00221E88"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3D7569">
      <w:pPr>
        <w:tabs>
          <w:tab w:val="left" w:pos="720"/>
          <w:tab w:val="left" w:pos="1440"/>
          <w:tab w:val="left" w:pos="2880"/>
          <w:tab w:val="left" w:pos="3600"/>
          <w:tab w:val="right" w:pos="9360"/>
        </w:tabs>
        <w:ind w:left="720" w:firstLine="0"/>
        <w:rPr>
          <w:szCs w:val="22"/>
        </w:rPr>
      </w:pPr>
      <w:r w:rsidRPr="00221E88">
        <w:rPr>
          <w:szCs w:val="22"/>
        </w:rPr>
        <w:t>Judge Mullen reported that she has not made any campaign expenditures.</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Judge Mullen reported she has not:</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Judge Mullen reported that she is aware of the Commission’s 48-hour rule regarding the formal and informal release of the Screening Report.</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The Commission found Judge Mullen to be intelligent and knowledgeable.  Her performance on the Commission’s practice and procedure questions met expectations.</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Judge Mullen described her past continuing legal or judicial education during the past five years as follows:</w:t>
      </w:r>
    </w:p>
    <w:p w:rsidR="00B8442D" w:rsidRPr="00221E88" w:rsidRDefault="00B8442D" w:rsidP="003D7569">
      <w:pPr>
        <w:tabs>
          <w:tab w:val="left" w:pos="540"/>
          <w:tab w:val="left" w:pos="810"/>
          <w:tab w:val="left" w:pos="990"/>
          <w:tab w:val="left" w:pos="1170"/>
          <w:tab w:val="left" w:pos="1440"/>
          <w:tab w:val="left" w:pos="1530"/>
          <w:tab w:val="left" w:pos="1800"/>
          <w:tab w:val="left" w:pos="2160"/>
          <w:tab w:val="left" w:pos="2520"/>
          <w:tab w:val="left" w:pos="2880"/>
          <w:tab w:val="left" w:pos="3600"/>
          <w:tab w:val="right" w:pos="6300"/>
        </w:tabs>
        <w:ind w:firstLine="270"/>
        <w:rPr>
          <w:szCs w:val="22"/>
        </w:rPr>
      </w:pPr>
      <w:r w:rsidRPr="00221E88">
        <w:rPr>
          <w:szCs w:val="22"/>
        </w:rPr>
        <w:t>Date</w:t>
      </w:r>
      <w:r w:rsidRPr="00221E88">
        <w:rPr>
          <w:szCs w:val="22"/>
        </w:rPr>
        <w:tab/>
      </w:r>
      <w:r w:rsidRPr="00221E88">
        <w:rPr>
          <w:szCs w:val="22"/>
        </w:rPr>
        <w:tab/>
      </w:r>
      <w:r w:rsidRPr="00221E88">
        <w:rPr>
          <w:szCs w:val="22"/>
        </w:rPr>
        <w:tab/>
      </w:r>
      <w:r w:rsidRPr="00221E88">
        <w:rPr>
          <w:szCs w:val="22"/>
        </w:rPr>
        <w:tab/>
      </w:r>
      <w:r w:rsidRPr="00221E88">
        <w:rPr>
          <w:szCs w:val="22"/>
        </w:rPr>
        <w:tab/>
        <w:t>Conference/CLE Name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1/25/13</w:t>
      </w:r>
      <w:r w:rsidRPr="00221E88">
        <w:rPr>
          <w:szCs w:val="22"/>
        </w:rPr>
        <w:tab/>
      </w:r>
      <w:r w:rsidRPr="00221E88">
        <w:rPr>
          <w:szCs w:val="22"/>
        </w:rPr>
        <w:tab/>
      </w:r>
      <w:r w:rsidRPr="00221E88">
        <w:rPr>
          <w:szCs w:val="22"/>
        </w:rPr>
        <w:tab/>
        <w:t>SC Bar Association - Trial &amp; Appellate Advocacy;</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1/25/13</w:t>
      </w:r>
      <w:r w:rsidRPr="00221E88">
        <w:rPr>
          <w:szCs w:val="22"/>
        </w:rPr>
        <w:tab/>
      </w:r>
      <w:r w:rsidRPr="00221E88">
        <w:rPr>
          <w:szCs w:val="22"/>
        </w:rPr>
        <w:tab/>
      </w:r>
      <w:r w:rsidRPr="00221E88">
        <w:rPr>
          <w:szCs w:val="22"/>
        </w:rPr>
        <w:tab/>
        <w:t>SC Bar Association - Part 2: Criminal Law Section;</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4/25/13</w:t>
      </w:r>
      <w:r w:rsidRPr="00221E88">
        <w:rPr>
          <w:szCs w:val="22"/>
        </w:rPr>
        <w:tab/>
      </w:r>
      <w:r w:rsidRPr="00221E88">
        <w:rPr>
          <w:szCs w:val="22"/>
        </w:rPr>
        <w:tab/>
      </w:r>
      <w:r w:rsidRPr="00221E88">
        <w:rPr>
          <w:szCs w:val="22"/>
        </w:rPr>
        <w:tab/>
        <w:t>SC Bar Association - Spring Sporting Clays;</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5/1/13</w:t>
      </w:r>
      <w:r w:rsidRPr="00221E88">
        <w:rPr>
          <w:szCs w:val="22"/>
        </w:rPr>
        <w:tab/>
      </w:r>
      <w:r w:rsidRPr="00221E88">
        <w:rPr>
          <w:szCs w:val="22"/>
        </w:rPr>
        <w:tab/>
      </w:r>
      <w:r w:rsidRPr="00221E88">
        <w:rPr>
          <w:szCs w:val="22"/>
        </w:rPr>
        <w:tab/>
        <w:t>SCCJC Spring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8/21/13</w:t>
      </w:r>
      <w:r w:rsidRPr="00221E88">
        <w:rPr>
          <w:szCs w:val="22"/>
        </w:rPr>
        <w:tab/>
      </w:r>
      <w:r w:rsidRPr="00221E88">
        <w:rPr>
          <w:szCs w:val="22"/>
        </w:rPr>
        <w:tab/>
      </w:r>
      <w:r w:rsidRPr="00221E88">
        <w:rPr>
          <w:szCs w:val="22"/>
        </w:rPr>
        <w:tab/>
        <w:t>SCCA 2013 Annual Judicial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9/24/13</w:t>
      </w:r>
      <w:r w:rsidRPr="00221E88">
        <w:rPr>
          <w:szCs w:val="22"/>
        </w:rPr>
        <w:tab/>
      </w:r>
      <w:r w:rsidRPr="00221E88">
        <w:rPr>
          <w:szCs w:val="22"/>
        </w:rPr>
        <w:tab/>
      </w:r>
      <w:r w:rsidRPr="00221E88">
        <w:rPr>
          <w:szCs w:val="22"/>
        </w:rPr>
        <w:tab/>
        <w:t>Hilton Head - How to Win in Circuit Court;</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9/23/13</w:t>
      </w:r>
      <w:r w:rsidRPr="00221E88">
        <w:rPr>
          <w:szCs w:val="22"/>
        </w:rPr>
        <w:tab/>
      </w:r>
      <w:r w:rsidRPr="00221E88">
        <w:rPr>
          <w:szCs w:val="22"/>
        </w:rPr>
        <w:tab/>
      </w:r>
      <w:r w:rsidRPr="00221E88">
        <w:rPr>
          <w:szCs w:val="22"/>
        </w:rPr>
        <w:tab/>
        <w:t>Myrtle Beach - Public Defenders’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1/20/12</w:t>
      </w:r>
      <w:r w:rsidRPr="00221E88">
        <w:rPr>
          <w:szCs w:val="22"/>
        </w:rPr>
        <w:tab/>
      </w:r>
      <w:r w:rsidRPr="00221E88">
        <w:rPr>
          <w:szCs w:val="22"/>
        </w:rPr>
        <w:tab/>
      </w:r>
      <w:r w:rsidRPr="00221E88">
        <w:rPr>
          <w:szCs w:val="22"/>
        </w:rPr>
        <w:tab/>
        <w:t>SC Bar Association - Part 2 Criminal Law Section;</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1/20/12</w:t>
      </w:r>
      <w:r w:rsidRPr="00221E88">
        <w:rPr>
          <w:szCs w:val="22"/>
        </w:rPr>
        <w:tab/>
      </w:r>
      <w:r w:rsidRPr="00221E88">
        <w:rPr>
          <w:szCs w:val="22"/>
        </w:rPr>
        <w:tab/>
      </w:r>
      <w:r w:rsidRPr="00221E88">
        <w:rPr>
          <w:szCs w:val="22"/>
        </w:rPr>
        <w:tab/>
        <w:t>SC Bar Association - Trial &amp; Appellate Advocacy;</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4/12/12</w:t>
      </w:r>
      <w:r w:rsidRPr="00221E88">
        <w:rPr>
          <w:szCs w:val="22"/>
        </w:rPr>
        <w:tab/>
      </w:r>
      <w:r w:rsidRPr="00221E88">
        <w:rPr>
          <w:szCs w:val="22"/>
        </w:rPr>
        <w:tab/>
      </w:r>
      <w:r w:rsidRPr="00221E88">
        <w:rPr>
          <w:szCs w:val="22"/>
        </w:rPr>
        <w:tab/>
        <w:t>SC Bar Association - Spring Sporting Clays;</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5/2/12</w:t>
      </w:r>
      <w:r w:rsidRPr="00221E88">
        <w:rPr>
          <w:szCs w:val="22"/>
        </w:rPr>
        <w:tab/>
      </w:r>
      <w:r w:rsidRPr="00221E88">
        <w:rPr>
          <w:szCs w:val="22"/>
        </w:rPr>
        <w:tab/>
      </w:r>
      <w:r w:rsidRPr="00221E88">
        <w:rPr>
          <w:szCs w:val="22"/>
        </w:rPr>
        <w:tab/>
        <w:t>SCCJC - Annual Circuit Court Judges’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8/22/12</w:t>
      </w:r>
      <w:r w:rsidRPr="00221E88">
        <w:rPr>
          <w:szCs w:val="22"/>
        </w:rPr>
        <w:tab/>
      </w:r>
      <w:r w:rsidRPr="00221E88">
        <w:rPr>
          <w:szCs w:val="22"/>
        </w:rPr>
        <w:tab/>
      </w:r>
      <w:r w:rsidRPr="00221E88">
        <w:rPr>
          <w:szCs w:val="22"/>
        </w:rPr>
        <w:tab/>
        <w:t>SCCA - 2012 Annual Judicial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10/18/12</w:t>
      </w:r>
      <w:r w:rsidRPr="00221E88">
        <w:rPr>
          <w:szCs w:val="22"/>
        </w:rPr>
        <w:tab/>
      </w:r>
      <w:r w:rsidRPr="00221E88">
        <w:rPr>
          <w:szCs w:val="22"/>
        </w:rPr>
        <w:tab/>
        <w:t>SC Bar Association - Spring Sporting Clays;</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1/20/11</w:t>
      </w:r>
      <w:r w:rsidRPr="00221E88">
        <w:rPr>
          <w:szCs w:val="22"/>
        </w:rPr>
        <w:tab/>
      </w:r>
      <w:r w:rsidRPr="00221E88">
        <w:rPr>
          <w:szCs w:val="22"/>
        </w:rPr>
        <w:tab/>
      </w:r>
      <w:r w:rsidRPr="00221E88">
        <w:rPr>
          <w:szCs w:val="22"/>
        </w:rPr>
        <w:tab/>
        <w:t>SC Bar Association - Criminal Law Section;</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1/21/11</w:t>
      </w:r>
      <w:r w:rsidRPr="00221E88">
        <w:rPr>
          <w:szCs w:val="22"/>
        </w:rPr>
        <w:tab/>
      </w:r>
      <w:r w:rsidRPr="00221E88">
        <w:rPr>
          <w:szCs w:val="22"/>
        </w:rPr>
        <w:tab/>
      </w:r>
      <w:r w:rsidRPr="00221E88">
        <w:rPr>
          <w:szCs w:val="22"/>
        </w:rPr>
        <w:tab/>
        <w:t>SC Bar Association - Trial &amp; Appellate Advocacy;</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4/14/11</w:t>
      </w:r>
      <w:r w:rsidRPr="00221E88">
        <w:rPr>
          <w:szCs w:val="22"/>
        </w:rPr>
        <w:tab/>
      </w:r>
      <w:r w:rsidRPr="00221E88">
        <w:rPr>
          <w:szCs w:val="22"/>
        </w:rPr>
        <w:tab/>
      </w:r>
      <w:r w:rsidRPr="00221E88">
        <w:rPr>
          <w:szCs w:val="22"/>
        </w:rPr>
        <w:tab/>
        <w:t>SC Bar Association - Sporting Clays CLE Ethics;</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5/4/11</w:t>
      </w:r>
      <w:r w:rsidRPr="00221E88">
        <w:rPr>
          <w:szCs w:val="22"/>
        </w:rPr>
        <w:tab/>
      </w:r>
      <w:r w:rsidRPr="00221E88">
        <w:rPr>
          <w:szCs w:val="22"/>
        </w:rPr>
        <w:tab/>
      </w:r>
      <w:r w:rsidRPr="00221E88">
        <w:rPr>
          <w:szCs w:val="22"/>
        </w:rPr>
        <w:tab/>
        <w:t xml:space="preserve">SCCJC - SC Circuit Court Judges’ Conference; </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8/17/11</w:t>
      </w:r>
      <w:r w:rsidRPr="00221E88">
        <w:rPr>
          <w:szCs w:val="22"/>
        </w:rPr>
        <w:tab/>
      </w:r>
      <w:r w:rsidRPr="00221E88">
        <w:rPr>
          <w:szCs w:val="22"/>
        </w:rPr>
        <w:tab/>
      </w:r>
      <w:r w:rsidRPr="00221E88">
        <w:rPr>
          <w:szCs w:val="22"/>
        </w:rPr>
        <w:tab/>
        <w:t>SCCA - 2011 Annual Judicial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10/13/11</w:t>
      </w:r>
      <w:r w:rsidRPr="00221E88">
        <w:rPr>
          <w:szCs w:val="22"/>
        </w:rPr>
        <w:tab/>
      </w:r>
      <w:r w:rsidRPr="00221E88">
        <w:rPr>
          <w:szCs w:val="22"/>
        </w:rPr>
        <w:tab/>
        <w:t>SC Bar Association - Sporting Clays CLE Ethics;</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10/21/11</w:t>
      </w:r>
      <w:r w:rsidRPr="00221E88">
        <w:rPr>
          <w:szCs w:val="22"/>
        </w:rPr>
        <w:tab/>
      </w:r>
      <w:r w:rsidRPr="00221E88">
        <w:rPr>
          <w:szCs w:val="22"/>
        </w:rPr>
        <w:tab/>
        <w:t>SCWLA - Women Lawyers and Leadership;</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7/12/10</w:t>
      </w:r>
      <w:r w:rsidRPr="00221E88">
        <w:rPr>
          <w:szCs w:val="22"/>
        </w:rPr>
        <w:tab/>
      </w:r>
      <w:r w:rsidRPr="00221E88">
        <w:rPr>
          <w:szCs w:val="22"/>
        </w:rPr>
        <w:tab/>
      </w:r>
      <w:r w:rsidRPr="00221E88">
        <w:rPr>
          <w:szCs w:val="22"/>
        </w:rPr>
        <w:tab/>
        <w:t>National Judicial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8/5/10</w:t>
      </w:r>
      <w:r w:rsidRPr="00221E88">
        <w:rPr>
          <w:szCs w:val="22"/>
        </w:rPr>
        <w:tab/>
      </w:r>
      <w:r w:rsidRPr="00221E88">
        <w:rPr>
          <w:szCs w:val="22"/>
        </w:rPr>
        <w:tab/>
      </w:r>
      <w:r w:rsidRPr="00221E88">
        <w:rPr>
          <w:szCs w:val="22"/>
        </w:rPr>
        <w:tab/>
        <w:t>SCAJ - SCAJ 2010 Annual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8/18/10</w:t>
      </w:r>
      <w:r w:rsidRPr="00221E88">
        <w:rPr>
          <w:szCs w:val="22"/>
        </w:rPr>
        <w:tab/>
      </w:r>
      <w:r w:rsidRPr="00221E88">
        <w:rPr>
          <w:szCs w:val="22"/>
        </w:rPr>
        <w:tab/>
      </w:r>
      <w:r w:rsidRPr="00221E88">
        <w:rPr>
          <w:szCs w:val="22"/>
        </w:rPr>
        <w:tab/>
        <w:t>SCCA 2010 Judicial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11/5/10</w:t>
      </w:r>
      <w:r w:rsidRPr="00221E88">
        <w:rPr>
          <w:szCs w:val="22"/>
        </w:rPr>
        <w:tab/>
      </w:r>
      <w:r w:rsidRPr="00221E88">
        <w:rPr>
          <w:szCs w:val="22"/>
        </w:rPr>
        <w:tab/>
      </w:r>
      <w:r w:rsidRPr="00221E88">
        <w:rPr>
          <w:szCs w:val="22"/>
        </w:rPr>
        <w:tab/>
        <w:t>USC Law School - Judging Judges;</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11/12/10</w:t>
      </w:r>
      <w:r w:rsidRPr="00221E88">
        <w:rPr>
          <w:szCs w:val="22"/>
        </w:rPr>
        <w:tab/>
      </w:r>
      <w:r w:rsidRPr="00221E88">
        <w:rPr>
          <w:szCs w:val="22"/>
        </w:rPr>
        <w:tab/>
        <w:t>SC Bar Association - 2010 SC Torts Law Update;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5/6/09</w:t>
      </w:r>
      <w:r w:rsidRPr="00221E88">
        <w:rPr>
          <w:szCs w:val="22"/>
        </w:rPr>
        <w:tab/>
      </w:r>
      <w:r w:rsidRPr="00221E88">
        <w:rPr>
          <w:szCs w:val="22"/>
        </w:rPr>
        <w:tab/>
      </w:r>
      <w:r w:rsidRPr="00221E88">
        <w:rPr>
          <w:szCs w:val="22"/>
        </w:rPr>
        <w:tab/>
        <w:t>SCCJC - Judge’s Conference;</w:t>
      </w:r>
    </w:p>
    <w:p w:rsidR="00B8442D"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8/19/09</w:t>
      </w:r>
      <w:r w:rsidRPr="00221E88">
        <w:rPr>
          <w:szCs w:val="22"/>
        </w:rPr>
        <w:tab/>
      </w:r>
      <w:r w:rsidRPr="00221E88">
        <w:rPr>
          <w:szCs w:val="22"/>
        </w:rPr>
        <w:tab/>
      </w:r>
      <w:r w:rsidRPr="00221E88">
        <w:rPr>
          <w:szCs w:val="22"/>
        </w:rPr>
        <w:tab/>
        <w:t>SCCA - 1009 Annual Judicial Conference;</w:t>
      </w:r>
    </w:p>
    <w:p w:rsidR="00221E88" w:rsidRPr="00221E88" w:rsidRDefault="00B8442D" w:rsidP="003D7569">
      <w:pPr>
        <w:tabs>
          <w:tab w:val="left" w:pos="540"/>
          <w:tab w:val="left" w:pos="810"/>
          <w:tab w:val="left" w:pos="990"/>
          <w:tab w:val="left" w:pos="1170"/>
          <w:tab w:val="left" w:pos="1530"/>
          <w:tab w:val="left" w:pos="1800"/>
          <w:tab w:val="left" w:pos="2160"/>
          <w:tab w:val="left" w:pos="2520"/>
          <w:tab w:val="left" w:pos="2880"/>
          <w:tab w:val="left" w:pos="3600"/>
          <w:tab w:val="right" w:pos="6300"/>
        </w:tabs>
        <w:ind w:firstLine="270"/>
        <w:rPr>
          <w:szCs w:val="22"/>
        </w:rPr>
      </w:pPr>
      <w:r w:rsidRPr="00221E88">
        <w:rPr>
          <w:szCs w:val="22"/>
        </w:rPr>
        <w:t>11/5/09</w:t>
      </w:r>
      <w:r w:rsidRPr="00221E88">
        <w:rPr>
          <w:szCs w:val="22"/>
        </w:rPr>
        <w:tab/>
      </w:r>
      <w:r w:rsidRPr="00221E88">
        <w:rPr>
          <w:szCs w:val="22"/>
        </w:rPr>
        <w:tab/>
      </w:r>
      <w:r w:rsidRPr="00221E88">
        <w:rPr>
          <w:szCs w:val="22"/>
        </w:rPr>
        <w:tab/>
        <w:t>SCDTA - 42nd Annual Meeting.</w:t>
      </w:r>
    </w:p>
    <w:p w:rsidR="00B8442D" w:rsidRPr="00221E88" w:rsidRDefault="00B8442D" w:rsidP="003D7569">
      <w:pPr>
        <w:tabs>
          <w:tab w:val="left" w:pos="540"/>
          <w:tab w:val="left" w:pos="810"/>
          <w:tab w:val="left" w:pos="990"/>
          <w:tab w:val="left" w:pos="1170"/>
          <w:tab w:val="left" w:pos="1440"/>
          <w:tab w:val="left" w:pos="1530"/>
          <w:tab w:val="left" w:pos="1800"/>
          <w:tab w:val="left" w:pos="2160"/>
          <w:tab w:val="left" w:pos="2520"/>
          <w:tab w:val="left" w:pos="2880"/>
          <w:tab w:val="left" w:pos="3600"/>
          <w:tab w:val="right" w:pos="6300"/>
        </w:tabs>
        <w:ind w:firstLine="270"/>
        <w:rPr>
          <w:szCs w:val="22"/>
        </w:rPr>
      </w:pPr>
      <w:r w:rsidRPr="00221E88">
        <w:rPr>
          <w:szCs w:val="22"/>
        </w:rPr>
        <w:t>Judge Mullen reported that she has taught the following law</w:t>
      </w:r>
      <w:r w:rsidRPr="00221E88">
        <w:rPr>
          <w:szCs w:val="22"/>
        </w:rPr>
        <w:noBreakHyphen/>
        <w:t>related courses:</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(a)</w:t>
      </w:r>
      <w:r w:rsidRPr="00221E88">
        <w:rPr>
          <w:bCs/>
          <w:spacing w:val="-3"/>
          <w:szCs w:val="22"/>
        </w:rPr>
        <w:tab/>
        <w:t>Speaker, Solicitor’s Association Fall Conference, September 2008;</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(b)</w:t>
      </w:r>
      <w:r w:rsidRPr="00221E88">
        <w:rPr>
          <w:bCs/>
          <w:spacing w:val="-3"/>
          <w:szCs w:val="22"/>
        </w:rPr>
        <w:tab/>
        <w:t>Presenter, “On Judging Judges,” USC School of Law Class of 1995 Reunion, November 5, 2010;</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 xml:space="preserve">(c) </w:t>
      </w:r>
      <w:r w:rsidRPr="00221E88">
        <w:rPr>
          <w:bCs/>
          <w:spacing w:val="-3"/>
          <w:szCs w:val="22"/>
        </w:rPr>
        <w:tab/>
        <w:t>Speaker, SC Tort Law Update, November 12, 2010;</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(d)</w:t>
      </w:r>
      <w:r w:rsidRPr="00221E88">
        <w:rPr>
          <w:bCs/>
          <w:spacing w:val="-3"/>
          <w:szCs w:val="22"/>
        </w:rPr>
        <w:tab/>
        <w:t>Speaker, Practice Basics for the New Lawyer, Charleston School of Law Women in Law, April 13, 2011;</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(e)</w:t>
      </w:r>
      <w:r w:rsidRPr="00221E88">
        <w:rPr>
          <w:bCs/>
          <w:spacing w:val="-3"/>
          <w:szCs w:val="22"/>
        </w:rPr>
        <w:tab/>
        <w:t>Panel Member, “Sporting Clays: Ethics with the Judges,” April 14, 2011;</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(f)</w:t>
      </w:r>
      <w:r w:rsidRPr="00221E88">
        <w:rPr>
          <w:bCs/>
          <w:spacing w:val="-3"/>
          <w:szCs w:val="22"/>
        </w:rPr>
        <w:tab/>
        <w:t>Speaker, Senior Leadership of Beaufort, Spring 2012;</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(g)</w:t>
      </w:r>
      <w:r w:rsidRPr="00221E88">
        <w:rPr>
          <w:bCs/>
          <w:spacing w:val="-3"/>
          <w:szCs w:val="22"/>
        </w:rPr>
        <w:tab/>
        <w:t>Panel Member, Public Defender’s Conference, September 23, 2013;</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(h)</w:t>
      </w:r>
      <w:r w:rsidRPr="00221E88">
        <w:rPr>
          <w:bCs/>
          <w:spacing w:val="-3"/>
          <w:szCs w:val="22"/>
        </w:rPr>
        <w:tab/>
        <w:t>Speaker, “How to Win in Circuit Court,” Hilton Head Bar Association CLE, September 27, 2013;</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(i)</w:t>
      </w:r>
      <w:r w:rsidRPr="00221E88">
        <w:rPr>
          <w:bCs/>
          <w:spacing w:val="-3"/>
          <w:szCs w:val="22"/>
        </w:rPr>
        <w:tab/>
        <w:t>Speaker, Summary Jury Trials, Hilton Head Bar Association CLE, November 22, 2013;</w:t>
      </w:r>
    </w:p>
    <w:p w:rsidR="00B8442D"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(j)</w:t>
      </w:r>
      <w:r w:rsidRPr="00221E88">
        <w:rPr>
          <w:bCs/>
          <w:spacing w:val="-3"/>
          <w:szCs w:val="22"/>
        </w:rPr>
        <w:tab/>
        <w:t>Panel Member, Construction Law, South Carolina Bar Convention, January 24, 2014;</w:t>
      </w:r>
    </w:p>
    <w:p w:rsidR="00221E88" w:rsidRPr="00221E88" w:rsidRDefault="00B8442D" w:rsidP="003D7569">
      <w:pPr>
        <w:tabs>
          <w:tab w:val="left" w:pos="720"/>
          <w:tab w:val="left" w:pos="990"/>
          <w:tab w:val="left" w:pos="1170"/>
          <w:tab w:val="left" w:pos="1440"/>
          <w:tab w:val="left" w:pos="2880"/>
          <w:tab w:val="left" w:pos="3600"/>
          <w:tab w:val="right" w:pos="6300"/>
        </w:tabs>
        <w:ind w:firstLine="270"/>
        <w:rPr>
          <w:bCs/>
          <w:spacing w:val="-3"/>
          <w:szCs w:val="22"/>
        </w:rPr>
      </w:pPr>
      <w:r w:rsidRPr="00221E88">
        <w:rPr>
          <w:bCs/>
          <w:spacing w:val="-3"/>
          <w:szCs w:val="22"/>
        </w:rPr>
        <w:t>(k)</w:t>
      </w:r>
      <w:r w:rsidRPr="00221E88">
        <w:rPr>
          <w:bCs/>
          <w:spacing w:val="-3"/>
          <w:szCs w:val="22"/>
        </w:rPr>
        <w:tab/>
        <w:t>Panel Member, Tips from the Trial Bench for Criminal Practitioners, 23rd Annual Criminal Practice in South Carolina Seminar, February 28, 2014.</w:t>
      </w:r>
    </w:p>
    <w:p w:rsidR="00221E88" w:rsidRPr="00221E88" w:rsidRDefault="00B8442D" w:rsidP="003D7569">
      <w:pPr>
        <w:tabs>
          <w:tab w:val="left" w:pos="720"/>
          <w:tab w:val="left" w:pos="990"/>
          <w:tab w:val="left" w:pos="1170"/>
          <w:tab w:val="left" w:pos="1440"/>
          <w:tab w:val="left" w:pos="2880"/>
          <w:tab w:val="left" w:pos="3600"/>
          <w:tab w:val="right" w:pos="6300"/>
        </w:tabs>
        <w:ind w:firstLine="270"/>
        <w:rPr>
          <w:szCs w:val="22"/>
        </w:rPr>
      </w:pPr>
      <w:r w:rsidRPr="00221E88">
        <w:rPr>
          <w:szCs w:val="22"/>
        </w:rPr>
        <w:t>Judge Mullen reported that she has not published any books or articles.</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(4)</w:t>
      </w:r>
      <w:r w:rsidRPr="00221E88">
        <w:rPr>
          <w:szCs w:val="22"/>
        </w:rPr>
        <w:tab/>
      </w:r>
      <w:r w:rsidR="003D7569">
        <w:rPr>
          <w:szCs w:val="22"/>
        </w:rPr>
        <w:tab/>
      </w:r>
      <w:r w:rsidRPr="00221E88">
        <w:rPr>
          <w:szCs w:val="22"/>
        </w:rPr>
        <w:t>Character:</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The Commission’s investigation of Judge Mullen did not reveal evidence of any founded grievances or criminal allegations made against her.  The Commission’s investigation of Judge Mullen did not indicate any evidence of a troubled financial status. Judge Mullen has handled her financial affairs responsibly.</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The Commission also noted that Judge Mullen was punctual and attentive in her dealings with the Commission, and the Commission’s investigation did not reveal any problems with her diligence and industry.</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(5)</w:t>
      </w:r>
      <w:r w:rsidRPr="00221E88">
        <w:rPr>
          <w:szCs w:val="22"/>
        </w:rPr>
        <w:tab/>
        <w:t>Reputation:</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Judge Mullen reported that her rating by a legal rating organization, Martindale-Hubbell, is BV.</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Judge Mullen appears to be physically capable of performing the duties of the office she seeks.</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Judge Mullen appears to be mentally capable of performing the duties of the office she seeks.</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3D7569">
      <w:pPr>
        <w:tabs>
          <w:tab w:val="left" w:pos="630"/>
          <w:tab w:val="left" w:pos="810"/>
          <w:tab w:val="left" w:pos="1170"/>
          <w:tab w:val="left" w:pos="1440"/>
          <w:tab w:val="left" w:pos="2880"/>
          <w:tab w:val="left" w:pos="3600"/>
          <w:tab w:val="right" w:pos="6300"/>
        </w:tabs>
        <w:ind w:firstLine="270"/>
        <w:rPr>
          <w:szCs w:val="22"/>
        </w:rPr>
      </w:pPr>
      <w:r w:rsidRPr="00221E88">
        <w:rPr>
          <w:szCs w:val="22"/>
        </w:rPr>
        <w:t>Judge Mullen was admitted to the SC Bar in 1995.</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zCs w:val="22"/>
          <w:highlight w:val="yellow"/>
        </w:rPr>
      </w:pPr>
      <w:r w:rsidRPr="00221E88">
        <w:rPr>
          <w:szCs w:val="22"/>
        </w:rPr>
        <w:t>She gave the following account of her legal experience since graduation from law school:</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pacing w:val="-3"/>
          <w:szCs w:val="22"/>
        </w:rPr>
      </w:pPr>
      <w:r w:rsidRPr="00221E88">
        <w:rPr>
          <w:spacing w:val="-3"/>
          <w:szCs w:val="22"/>
        </w:rPr>
        <w:t>(a)</w:t>
      </w:r>
      <w:r w:rsidRPr="00221E88">
        <w:rPr>
          <w:spacing w:val="-3"/>
          <w:szCs w:val="22"/>
        </w:rPr>
        <w:tab/>
        <w:t>Law Clerk to Honorable L. Casey Manning, Circuit Court Judge for the Fifth Judicial Circuit, April 1995 - August 1996.  Assisted Judge in all research, writing orders, scheduling, etc.;</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pacing w:val="-3"/>
          <w:szCs w:val="22"/>
        </w:rPr>
      </w:pPr>
      <w:r w:rsidRPr="00221E88">
        <w:rPr>
          <w:spacing w:val="-3"/>
          <w:szCs w:val="22"/>
        </w:rPr>
        <w:t>(b)</w:t>
      </w:r>
      <w:r w:rsidRPr="00221E88">
        <w:rPr>
          <w:spacing w:val="-3"/>
          <w:szCs w:val="22"/>
        </w:rPr>
        <w:tab/>
        <w:t>Charleston County Public Defender’s Office, Assistant Public Defender, August 1996 - December 1997.  Handled caseload of 250+ criminal defendants for misdemeanor and felony crimes including Murder, CSC 1st, Burglary 1st, and ABHAN;</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pacing w:val="-3"/>
          <w:szCs w:val="22"/>
        </w:rPr>
      </w:pPr>
      <w:r w:rsidRPr="00221E88">
        <w:rPr>
          <w:spacing w:val="-3"/>
          <w:szCs w:val="22"/>
        </w:rPr>
        <w:t>(c)</w:t>
      </w:r>
      <w:r w:rsidRPr="00221E88">
        <w:rPr>
          <w:spacing w:val="-3"/>
          <w:szCs w:val="22"/>
        </w:rPr>
        <w:tab/>
        <w:t>South Carolina House of Representatives, Labor, Commerce &amp; Industry Committee, Staff Attorney, December 1997 - October 1998.  Duties included researching legal affect of pending bills before legislature and instructing Members on law and drafting some legislation when requested by Members;</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pacing w:val="-3"/>
          <w:szCs w:val="22"/>
        </w:rPr>
      </w:pPr>
      <w:r w:rsidRPr="00221E88">
        <w:rPr>
          <w:spacing w:val="-3"/>
          <w:szCs w:val="22"/>
        </w:rPr>
        <w:t>(d)</w:t>
      </w:r>
      <w:r w:rsidRPr="00221E88">
        <w:rPr>
          <w:spacing w:val="-3"/>
          <w:szCs w:val="22"/>
        </w:rPr>
        <w:tab/>
        <w:t>Uricchio, Howe, Krell, Jackson, Toporek &amp; Theos, Associates, October 1998 - April 2000.  Criminal and civil litigation practice in state and federal courts.  Case types:  Plaintiffs tort actions, contract disputes, criminal defense;</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pacing w:val="-3"/>
          <w:szCs w:val="22"/>
        </w:rPr>
      </w:pPr>
      <w:r w:rsidRPr="00221E88">
        <w:rPr>
          <w:spacing w:val="-3"/>
          <w:szCs w:val="22"/>
        </w:rPr>
        <w:t>(e)</w:t>
      </w:r>
      <w:r w:rsidRPr="00221E88">
        <w:rPr>
          <w:spacing w:val="-3"/>
          <w:szCs w:val="22"/>
        </w:rPr>
        <w:tab/>
        <w:t>Berry, Tevis &amp; Jordan, Partner, April 2000 - May 2001.  Tort litigation including automobile accidents and some criminal defense;</w:t>
      </w:r>
    </w:p>
    <w:p w:rsidR="00B8442D" w:rsidRPr="00221E88" w:rsidRDefault="00B8442D" w:rsidP="003D7569">
      <w:pPr>
        <w:tabs>
          <w:tab w:val="left" w:pos="630"/>
          <w:tab w:val="left" w:pos="810"/>
          <w:tab w:val="left" w:pos="1170"/>
          <w:tab w:val="left" w:pos="1440"/>
          <w:tab w:val="left" w:pos="2880"/>
          <w:tab w:val="left" w:pos="3600"/>
          <w:tab w:val="right" w:pos="6300"/>
        </w:tabs>
        <w:ind w:firstLine="270"/>
        <w:rPr>
          <w:spacing w:val="-3"/>
          <w:szCs w:val="22"/>
        </w:rPr>
      </w:pPr>
      <w:r w:rsidRPr="00221E88">
        <w:rPr>
          <w:spacing w:val="-3"/>
          <w:szCs w:val="22"/>
        </w:rPr>
        <w:t>(f)</w:t>
      </w:r>
      <w:r w:rsidRPr="00221E88">
        <w:rPr>
          <w:spacing w:val="-3"/>
          <w:szCs w:val="22"/>
        </w:rPr>
        <w:tab/>
        <w:t>Carmen M. Tevis, LLC, Solo Practitioner, May 2001 - June 2006.  Tort litigation, construction litigation, contract litigation, fraud litigation, and criminal defense in state and federal courts;</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pacing w:val="-3"/>
          <w:szCs w:val="22"/>
        </w:rPr>
        <w:t>(g)</w:t>
      </w:r>
      <w:r w:rsidR="003D7569">
        <w:rPr>
          <w:spacing w:val="-3"/>
          <w:szCs w:val="22"/>
        </w:rPr>
        <w:tab/>
        <w:t xml:space="preserve">  </w:t>
      </w:r>
      <w:r w:rsidRPr="00221E88">
        <w:rPr>
          <w:spacing w:val="-3"/>
          <w:szCs w:val="22"/>
        </w:rPr>
        <w:t>Resident Circuit Court Judge, 14th Judicial Circuit - June 2006 - Pre</w:t>
      </w:r>
      <w:r w:rsidR="003D7569">
        <w:rPr>
          <w:spacing w:val="-3"/>
          <w:szCs w:val="22"/>
        </w:rPr>
        <w:t>0</w:t>
      </w:r>
      <w:r w:rsidRPr="00221E88">
        <w:rPr>
          <w:spacing w:val="-3"/>
          <w:szCs w:val="22"/>
        </w:rPr>
        <w:t>sent.</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Judge Mullen reported that she has held the following judicial office:</w:t>
      </w:r>
    </w:p>
    <w:p w:rsidR="00221E88"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ab/>
        <w:t>July 17, 2006 to present - SC Circuit Court. Elected.  General civil and criminal jurisdiction.</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zCs w:val="22"/>
          <w:highlight w:val="yellow"/>
        </w:rPr>
      </w:pPr>
      <w:r w:rsidRPr="00221E88">
        <w:rPr>
          <w:szCs w:val="22"/>
        </w:rPr>
        <w:t>Judge Mullen provided the following list of her most significant orders or opinions:</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(a)</w:t>
      </w:r>
      <w:r w:rsidRPr="00221E88">
        <w:rPr>
          <w:spacing w:val="-3"/>
          <w:szCs w:val="22"/>
        </w:rPr>
        <w:tab/>
        <w:t>State of South Carolina v. Ernest Daise.  Death Penalty Case tried in October, 2013.</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ab/>
        <w:t>Double homicide of mother and child and also shooting of Defendant’s own 15 month old child.  Significant for the heightened due process requirements of a death penalty case, significant pretrial publicity, multiple complex evidence issues, contested guilt stage, and lengthy explanation of juror bias issues;</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(b)</w:t>
      </w:r>
      <w:r w:rsidRPr="00221E88">
        <w:rPr>
          <w:spacing w:val="-3"/>
          <w:szCs w:val="22"/>
        </w:rPr>
        <w:tab/>
        <w:t>Ex Parte James A. Brown, Jr., Attorney/Appellant.  In Re: State of South Carolina, Respondent v. Alfonzo Howard, Defendant.  393 S.C. 214 (2011) Affirmed.  Significant due to the gruesome nature of the underlying criminal case (kidnapping, rape, armed robbery) combined with a defense lawyer using the trial to make a public statement about compensation for appointed attorneys.  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(c)</w:t>
      </w:r>
      <w:r w:rsidRPr="00221E88">
        <w:rPr>
          <w:spacing w:val="-3"/>
          <w:szCs w:val="22"/>
        </w:rPr>
        <w:tab/>
        <w:t>Maureen T. Coffey v. Community Services Assoc., Inc., George F. Bread, Jr., Sea Pines Resort, LLC., Assoc. of Sea Pines Plantation Property Owners In., and the Advisory Board.</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ab/>
        <w:t>Involved slander and libel of a sitting judge, a public official.  Substantial jury award given;</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(d)</w:t>
      </w:r>
      <w:r w:rsidRPr="00221E88">
        <w:rPr>
          <w:spacing w:val="-3"/>
          <w:szCs w:val="22"/>
        </w:rPr>
        <w:tab/>
        <w:t>Harbour Ridge Homeowners Association, Inc. v. North Harbour Development Corporation, Inc., et al.  Horry County.</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ab/>
        <w:t>Non-jury trial involving condominium project.  Homeowner’s Association suing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w:t>
      </w:r>
    </w:p>
    <w:p w:rsidR="00221E88"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(e)</w:t>
      </w:r>
      <w:r w:rsidRPr="00221E88">
        <w:rPr>
          <w:spacing w:val="-3"/>
          <w:szCs w:val="22"/>
        </w:rPr>
        <w:tab/>
        <w:t>Willie Homer Stephens, Guardian ad Litem for Lillian Colvin, a minor, Appellant v. CSX Transportation, Inc., and South Carolina Department of Transportation, Respondents, Hampton County.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zCs w:val="22"/>
          <w:highlight w:val="yellow"/>
        </w:rPr>
      </w:pPr>
      <w:r w:rsidRPr="00221E88">
        <w:rPr>
          <w:szCs w:val="22"/>
        </w:rPr>
        <w:t>Judge Mullen further reported the following regarding an unsuccessful candidacy:</w:t>
      </w:r>
    </w:p>
    <w:p w:rsidR="00221E88" w:rsidRPr="00221E88" w:rsidRDefault="00B8442D" w:rsidP="003D7569">
      <w:pPr>
        <w:tabs>
          <w:tab w:val="left" w:pos="630"/>
          <w:tab w:val="left" w:pos="900"/>
          <w:tab w:val="left" w:pos="1170"/>
          <w:tab w:val="left" w:pos="1440"/>
          <w:tab w:val="left" w:pos="2880"/>
          <w:tab w:val="left" w:pos="3600"/>
          <w:tab w:val="right" w:pos="6300"/>
        </w:tabs>
        <w:ind w:firstLine="270"/>
        <w:rPr>
          <w:spacing w:val="-3"/>
          <w:szCs w:val="22"/>
        </w:rPr>
      </w:pPr>
      <w:r w:rsidRPr="00221E88">
        <w:rPr>
          <w:spacing w:val="-3"/>
          <w:szCs w:val="22"/>
        </w:rPr>
        <w:t>Court of Appeals, Seat 7, Spring 2014.</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The Commission believes that Judge Mullen’s temperament has been, and would continue to be, excellent.</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The Lowcountry Citizens Committee found Judge Mullen to be “Qualified” as to constitutional qualifications, physical health, and mental stability. They found her “Well Qualified” as to ethical fitness, professional and academic ability, character, reputation, experience, and judicial temperament.</w:t>
      </w:r>
    </w:p>
    <w:p w:rsidR="00B8442D" w:rsidRPr="00221E88" w:rsidRDefault="00B8442D" w:rsidP="003D7569">
      <w:pPr>
        <w:tabs>
          <w:tab w:val="left" w:pos="630"/>
          <w:tab w:val="left" w:pos="900"/>
          <w:tab w:val="left" w:pos="1170"/>
          <w:tab w:val="left" w:pos="1440"/>
          <w:tab w:val="left" w:pos="2880"/>
          <w:tab w:val="left" w:pos="3600"/>
          <w:tab w:val="right" w:pos="6300"/>
        </w:tabs>
        <w:ind w:firstLine="270"/>
        <w:rPr>
          <w:szCs w:val="22"/>
        </w:rPr>
      </w:pPr>
      <w:r w:rsidRPr="00221E88">
        <w:rPr>
          <w:szCs w:val="22"/>
        </w:rPr>
        <w:t xml:space="preserve">Judge Mullen is married to </w:t>
      </w:r>
      <w:r w:rsidRPr="00221E88">
        <w:rPr>
          <w:spacing w:val="-3"/>
          <w:szCs w:val="22"/>
        </w:rPr>
        <w:t>George Edward Mullen, Sr</w:t>
      </w:r>
      <w:r w:rsidRPr="00221E88">
        <w:rPr>
          <w:szCs w:val="22"/>
        </w:rPr>
        <w:t>.  She has one child and three step-children.</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Judge Mullen reported that she was a member of the following bar associations and professional associations:</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(a)</w:t>
      </w:r>
      <w:r w:rsidRPr="00221E88">
        <w:rPr>
          <w:spacing w:val="-3"/>
          <w:szCs w:val="22"/>
        </w:rPr>
        <w:tab/>
        <w:t>South Carolina Women Lawyers Association - Board Member 2012 - Present;</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(b)</w:t>
      </w:r>
      <w:r w:rsidRPr="00221E88">
        <w:rPr>
          <w:spacing w:val="-3"/>
          <w:szCs w:val="22"/>
        </w:rPr>
        <w:tab/>
        <w:t>National Association of Women Judges;</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(c)</w:t>
      </w:r>
      <w:r w:rsidRPr="00221E88">
        <w:rPr>
          <w:spacing w:val="-3"/>
          <w:szCs w:val="22"/>
        </w:rPr>
        <w:tab/>
        <w:t>American Bar Association;</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(d)</w:t>
      </w:r>
      <w:r w:rsidRPr="00221E88">
        <w:rPr>
          <w:spacing w:val="-3"/>
          <w:szCs w:val="22"/>
        </w:rPr>
        <w:tab/>
        <w:t>Beaufort County Bar Association;</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(e)</w:t>
      </w:r>
      <w:r w:rsidRPr="00221E88">
        <w:rPr>
          <w:spacing w:val="-3"/>
          <w:szCs w:val="22"/>
        </w:rPr>
        <w:tab/>
        <w:t>Hilton Head Bar Association;</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(f)</w:t>
      </w:r>
      <w:r w:rsidRPr="00221E88">
        <w:rPr>
          <w:spacing w:val="-3"/>
          <w:szCs w:val="22"/>
        </w:rPr>
        <w:tab/>
        <w:t>South Carolina Bar Association.</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Judge Mullen provided that she was a member of the following civic, charitable, educational, social, or fraternal organizations:</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(a)</w:t>
      </w:r>
      <w:r w:rsidRPr="00221E88">
        <w:rPr>
          <w:spacing w:val="-3"/>
          <w:szCs w:val="22"/>
        </w:rPr>
        <w:tab/>
        <w:t>Sea Pines Montessori, Board Member 2010-Present; Board Chair - 2012-13;</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(b)</w:t>
      </w:r>
      <w:r w:rsidRPr="00221E88">
        <w:rPr>
          <w:spacing w:val="-3"/>
          <w:szCs w:val="22"/>
        </w:rPr>
        <w:tab/>
        <w:t>Hilton Head High School Booster Club;</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ab/>
        <w:t>(c)</w:t>
      </w:r>
      <w:r w:rsidRPr="00221E88">
        <w:rPr>
          <w:spacing w:val="-3"/>
          <w:szCs w:val="22"/>
        </w:rPr>
        <w:tab/>
        <w:t>Providence Presbyterian Church.</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pacing w:val="-3"/>
          <w:szCs w:val="22"/>
        </w:rPr>
      </w:pPr>
      <w:r w:rsidRPr="00221E88">
        <w:rPr>
          <w:spacing w:val="-3"/>
          <w:szCs w:val="22"/>
        </w:rPr>
        <w:t>(11)</w:t>
      </w:r>
      <w:r w:rsidRPr="00221E88">
        <w:rPr>
          <w:spacing w:val="-3"/>
          <w:szCs w:val="22"/>
        </w:rPr>
        <w:tab/>
        <w:t>Commission Members’ Comments:</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The Commission commented on Judge Mullen’s exemplary service on the Circuit Court since 2006 and noted her strong writing skills, which have served her well on the bench.</w:t>
      </w:r>
    </w:p>
    <w:p w:rsidR="00B8442D"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3D7569">
      <w:pPr>
        <w:tabs>
          <w:tab w:val="left" w:pos="540"/>
          <w:tab w:val="left" w:pos="810"/>
          <w:tab w:val="left" w:pos="1170"/>
          <w:tab w:val="left" w:pos="1440"/>
          <w:tab w:val="left" w:pos="2880"/>
          <w:tab w:val="left" w:pos="3600"/>
          <w:tab w:val="right" w:pos="6300"/>
        </w:tabs>
        <w:ind w:firstLine="270"/>
        <w:rPr>
          <w:szCs w:val="22"/>
        </w:rPr>
      </w:pPr>
      <w:r w:rsidRPr="00221E88">
        <w:rPr>
          <w:szCs w:val="22"/>
        </w:rPr>
        <w:t>The Commission found Judge Mullen qualified and nominated her for re-election to the Circuit Court.</w:t>
      </w:r>
    </w:p>
    <w:p w:rsidR="003D7569" w:rsidRDefault="003D7569" w:rsidP="003D7569">
      <w:pPr>
        <w:tabs>
          <w:tab w:val="left" w:pos="720"/>
          <w:tab w:val="left" w:pos="1440"/>
          <w:tab w:val="left" w:pos="2880"/>
          <w:tab w:val="left" w:pos="3600"/>
          <w:tab w:val="right" w:pos="9360"/>
        </w:tabs>
        <w:ind w:firstLine="0"/>
        <w:jc w:val="center"/>
        <w:rPr>
          <w:b/>
          <w:szCs w:val="22"/>
        </w:rPr>
      </w:pPr>
    </w:p>
    <w:p w:rsidR="003D7569" w:rsidRDefault="003D7569">
      <w:pPr>
        <w:ind w:firstLine="0"/>
        <w:jc w:val="left"/>
        <w:rPr>
          <w:b/>
          <w:szCs w:val="22"/>
        </w:rPr>
      </w:pPr>
      <w:r>
        <w:rPr>
          <w:b/>
          <w:szCs w:val="22"/>
        </w:rPr>
        <w:br w:type="page"/>
      </w:r>
    </w:p>
    <w:p w:rsidR="00B8442D" w:rsidRPr="00221E88" w:rsidRDefault="00B8442D" w:rsidP="003D7569">
      <w:pPr>
        <w:tabs>
          <w:tab w:val="left" w:pos="720"/>
          <w:tab w:val="left" w:pos="1440"/>
          <w:tab w:val="left" w:pos="2880"/>
          <w:tab w:val="left" w:pos="3600"/>
          <w:tab w:val="right" w:pos="6300"/>
        </w:tabs>
        <w:ind w:firstLine="180"/>
        <w:jc w:val="center"/>
        <w:rPr>
          <w:b/>
          <w:szCs w:val="22"/>
        </w:rPr>
      </w:pPr>
      <w:r w:rsidRPr="00221E88">
        <w:rPr>
          <w:b/>
          <w:szCs w:val="22"/>
        </w:rPr>
        <w:t>The Honorable Benjamin H. Culbertson</w:t>
      </w:r>
    </w:p>
    <w:p w:rsidR="00221E88" w:rsidRPr="00221E88" w:rsidRDefault="00B8442D" w:rsidP="003D7569">
      <w:pPr>
        <w:tabs>
          <w:tab w:val="left" w:pos="720"/>
          <w:tab w:val="left" w:pos="1440"/>
          <w:tab w:val="left" w:pos="2880"/>
          <w:tab w:val="left" w:pos="3600"/>
          <w:tab w:val="right" w:pos="6300"/>
        </w:tabs>
        <w:ind w:firstLine="180"/>
        <w:jc w:val="center"/>
        <w:rPr>
          <w:b/>
          <w:szCs w:val="22"/>
        </w:rPr>
      </w:pPr>
      <w:r w:rsidRPr="00221E88">
        <w:rPr>
          <w:b/>
          <w:szCs w:val="22"/>
        </w:rPr>
        <w:t>Circuit Court, Fifteenth Judicial Circuit, Seat 2</w:t>
      </w:r>
    </w:p>
    <w:p w:rsidR="00221E88" w:rsidRPr="00221E88" w:rsidRDefault="00B8442D" w:rsidP="003D7569">
      <w:pPr>
        <w:tabs>
          <w:tab w:val="left" w:pos="720"/>
          <w:tab w:val="left" w:pos="1440"/>
          <w:tab w:val="left" w:pos="2880"/>
          <w:tab w:val="left" w:pos="3600"/>
          <w:tab w:val="right" w:pos="6300"/>
        </w:tabs>
        <w:ind w:firstLine="180"/>
        <w:jc w:val="left"/>
        <w:rPr>
          <w:b/>
          <w:szCs w:val="22"/>
        </w:rPr>
      </w:pPr>
      <w:r w:rsidRPr="00221E88">
        <w:rPr>
          <w:b/>
          <w:szCs w:val="22"/>
        </w:rPr>
        <w:t>Commission’s Findings:</w:t>
      </w:r>
      <w:r w:rsidRPr="00221E88">
        <w:rPr>
          <w:b/>
          <w:szCs w:val="22"/>
        </w:rPr>
        <w:tab/>
        <w:t>QUALIFIED AND NOMINATED</w:t>
      </w:r>
    </w:p>
    <w:p w:rsidR="005C7960" w:rsidRDefault="005C7960" w:rsidP="003D7569">
      <w:pPr>
        <w:tabs>
          <w:tab w:val="left" w:pos="720"/>
          <w:tab w:val="left" w:pos="1440"/>
          <w:tab w:val="left" w:pos="2880"/>
          <w:tab w:val="left" w:pos="3600"/>
          <w:tab w:val="center" w:pos="5400"/>
          <w:tab w:val="right" w:pos="6300"/>
        </w:tabs>
        <w:ind w:firstLine="180"/>
        <w:rPr>
          <w:szCs w:val="22"/>
        </w:rPr>
      </w:pPr>
    </w:p>
    <w:p w:rsidR="00B8442D" w:rsidRPr="00221E88" w:rsidRDefault="00B8442D" w:rsidP="003D7569">
      <w:pPr>
        <w:tabs>
          <w:tab w:val="left" w:pos="720"/>
          <w:tab w:val="left" w:pos="1440"/>
          <w:tab w:val="left" w:pos="2880"/>
          <w:tab w:val="left" w:pos="3600"/>
          <w:tab w:val="center" w:pos="5400"/>
          <w:tab w:val="right" w:pos="6300"/>
        </w:tabs>
        <w:ind w:firstLine="180"/>
        <w:rPr>
          <w:szCs w:val="22"/>
        </w:rPr>
      </w:pPr>
      <w:r w:rsidRPr="00221E88">
        <w:rPr>
          <w:szCs w:val="22"/>
        </w:rPr>
        <w:t>(1)</w:t>
      </w:r>
      <w:r w:rsidRPr="00221E88">
        <w:rPr>
          <w:szCs w:val="22"/>
        </w:rPr>
        <w:tab/>
        <w:t>Constitutional Qualifications:</w:t>
      </w:r>
      <w:r w:rsidRPr="00221E88">
        <w:rPr>
          <w:szCs w:val="22"/>
        </w:rPr>
        <w:tab/>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Based on the Commission’s investigation, Judge Culbertson meets the qualifications prescribed by law for judicial service as a Circuit Court judge.</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was born in 1959.  He is 55 years old and a resident of Georgetown, SC.  Judge Culbertson provided in his application that he has been a resident of SC for at least the immediate past five years and has been a licensed attorney in SC since 1984.</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(2)</w:t>
      </w:r>
      <w:r w:rsidRPr="00221E88">
        <w:rPr>
          <w:szCs w:val="22"/>
        </w:rPr>
        <w:tab/>
        <w:t>Ethical Fitness:</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The Commission’s investigation did not reveal any evidence of unethical conduct by Judge Culbertson.</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he has not made any campaign expenditures.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testified he has not:</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sought or received the pledge of any legislator prior to screening;</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testified that he is aware of the Commission’s 48-hour rule regarding the formal and informal release of the Screening Report.</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(3)</w:t>
      </w:r>
      <w:r w:rsidRPr="00221E88">
        <w:rPr>
          <w:szCs w:val="22"/>
        </w:rPr>
        <w:tab/>
        <w:t>Professional and Academic Ability:</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The Commission found Judge Culbertson to be intelligent and knowledgeable.  His performance on the Commission’s practice and procedure questions met expectations.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described his continuing legal or judicial education during the past five years as follows:</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left" w:pos="5040"/>
          <w:tab w:val="left" w:pos="5400"/>
          <w:tab w:val="left" w:pos="5760"/>
          <w:tab w:val="left" w:pos="5940"/>
          <w:tab w:val="right" w:pos="6300"/>
        </w:tabs>
        <w:ind w:firstLine="180"/>
        <w:rPr>
          <w:spacing w:val="-3"/>
          <w:szCs w:val="22"/>
        </w:rPr>
      </w:pPr>
      <w:r w:rsidRPr="00221E88">
        <w:rPr>
          <w:spacing w:val="-3"/>
          <w:szCs w:val="22"/>
        </w:rPr>
        <w:tab/>
        <w:t>(a)</w:t>
      </w:r>
      <w:r w:rsidRPr="00221E88">
        <w:rPr>
          <w:spacing w:val="-3"/>
          <w:szCs w:val="22"/>
        </w:rPr>
        <w:tab/>
        <w:t>7</w:t>
      </w:r>
      <w:r w:rsidRPr="00221E88">
        <w:rPr>
          <w:spacing w:val="-3"/>
          <w:szCs w:val="22"/>
          <w:vertAlign w:val="superscript"/>
        </w:rPr>
        <w:t>th</w:t>
      </w:r>
      <w:r w:rsidRPr="00221E88">
        <w:rPr>
          <w:spacing w:val="-3"/>
          <w:szCs w:val="22"/>
        </w:rPr>
        <w:t xml:space="preserve"> Annual Civil Law Update</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t>01/23/2009;</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left" w:pos="5040"/>
          <w:tab w:val="left" w:pos="5400"/>
          <w:tab w:val="left" w:pos="5760"/>
          <w:tab w:val="left" w:pos="5940"/>
          <w:tab w:val="right" w:pos="6300"/>
        </w:tabs>
        <w:ind w:firstLine="180"/>
        <w:rPr>
          <w:spacing w:val="-3"/>
          <w:szCs w:val="22"/>
        </w:rPr>
      </w:pPr>
      <w:r w:rsidRPr="00221E88">
        <w:rPr>
          <w:spacing w:val="-3"/>
          <w:szCs w:val="22"/>
        </w:rPr>
        <w:tab/>
        <w:t>(b)</w:t>
      </w:r>
      <w:r w:rsidRPr="00221E88">
        <w:rPr>
          <w:spacing w:val="-3"/>
          <w:szCs w:val="22"/>
        </w:rPr>
        <w:tab/>
        <w:t>24</w:t>
      </w:r>
      <w:r w:rsidRPr="00221E88">
        <w:rPr>
          <w:spacing w:val="-3"/>
          <w:szCs w:val="22"/>
          <w:vertAlign w:val="superscript"/>
        </w:rPr>
        <w:t>th</w:t>
      </w:r>
      <w:r w:rsidRPr="00221E88">
        <w:rPr>
          <w:spacing w:val="-3"/>
          <w:szCs w:val="22"/>
        </w:rPr>
        <w:t xml:space="preserve"> Annual Criminal Law Update</w:t>
      </w:r>
      <w:r w:rsidRPr="00221E88">
        <w:rPr>
          <w:spacing w:val="-3"/>
          <w:szCs w:val="22"/>
        </w:rPr>
        <w:tab/>
      </w:r>
      <w:r w:rsidRPr="00221E88">
        <w:rPr>
          <w:spacing w:val="-3"/>
          <w:szCs w:val="22"/>
        </w:rPr>
        <w:tab/>
      </w:r>
      <w:r w:rsidRPr="00221E88">
        <w:rPr>
          <w:spacing w:val="-3"/>
          <w:szCs w:val="22"/>
        </w:rPr>
        <w:tab/>
      </w:r>
      <w:r w:rsidRPr="00221E88">
        <w:rPr>
          <w:spacing w:val="-3"/>
          <w:szCs w:val="22"/>
        </w:rPr>
        <w:tab/>
        <w:t>01/23/2009;</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left" w:pos="5040"/>
          <w:tab w:val="left" w:pos="5400"/>
          <w:tab w:val="left" w:pos="5760"/>
          <w:tab w:val="left" w:pos="5940"/>
          <w:tab w:val="right" w:pos="6300"/>
        </w:tabs>
        <w:ind w:firstLine="180"/>
        <w:rPr>
          <w:spacing w:val="-3"/>
          <w:szCs w:val="22"/>
        </w:rPr>
      </w:pPr>
      <w:r w:rsidRPr="00221E88">
        <w:rPr>
          <w:spacing w:val="-3"/>
          <w:szCs w:val="22"/>
        </w:rPr>
        <w:tab/>
        <w:t>(c)</w:t>
      </w:r>
      <w:r w:rsidRPr="00221E88">
        <w:rPr>
          <w:spacing w:val="-3"/>
          <w:szCs w:val="22"/>
        </w:rPr>
        <w:tab/>
        <w:t>General Jurisdiction (National Judicial College)</w:t>
      </w:r>
      <w:r w:rsidR="006E389B">
        <w:rPr>
          <w:spacing w:val="-3"/>
          <w:szCs w:val="22"/>
        </w:rPr>
        <w:tab/>
      </w:r>
      <w:r w:rsidR="006E389B">
        <w:rPr>
          <w:spacing w:val="-3"/>
          <w:szCs w:val="22"/>
        </w:rPr>
        <w:br/>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006E389B">
        <w:rPr>
          <w:spacing w:val="-3"/>
          <w:szCs w:val="22"/>
        </w:rPr>
        <w:tab/>
      </w:r>
      <w:r w:rsidRPr="00221E88">
        <w:rPr>
          <w:spacing w:val="-3"/>
          <w:szCs w:val="22"/>
        </w:rPr>
        <w:tab/>
        <w:t>04/19/2009;</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(d)</w:t>
      </w:r>
      <w:r w:rsidRPr="00221E88">
        <w:rPr>
          <w:spacing w:val="-3"/>
          <w:szCs w:val="22"/>
        </w:rPr>
        <w:tab/>
        <w:t>Circuit Court Judge’s Conference</w:t>
      </w:r>
      <w:r w:rsidRPr="00221E88">
        <w:rPr>
          <w:spacing w:val="-3"/>
          <w:szCs w:val="22"/>
        </w:rPr>
        <w:tab/>
      </w:r>
      <w:r w:rsidRPr="00221E88">
        <w:rPr>
          <w:spacing w:val="-3"/>
          <w:szCs w:val="22"/>
        </w:rPr>
        <w:tab/>
      </w:r>
      <w:r w:rsidRPr="00221E88">
        <w:rPr>
          <w:spacing w:val="-3"/>
          <w:szCs w:val="22"/>
        </w:rPr>
        <w:tab/>
      </w:r>
      <w:r w:rsidRPr="00221E88">
        <w:rPr>
          <w:spacing w:val="-3"/>
          <w:szCs w:val="22"/>
        </w:rPr>
        <w:tab/>
        <w:t>05/06/2009;</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(e)</w:t>
      </w:r>
      <w:r w:rsidRPr="00221E88">
        <w:rPr>
          <w:spacing w:val="-3"/>
          <w:szCs w:val="22"/>
        </w:rPr>
        <w:tab/>
        <w:t>2009 Annual Judicial Conference</w:t>
      </w:r>
      <w:r w:rsidRPr="00221E88">
        <w:rPr>
          <w:spacing w:val="-3"/>
          <w:szCs w:val="22"/>
        </w:rPr>
        <w:tab/>
      </w:r>
      <w:r w:rsidRPr="00221E88">
        <w:rPr>
          <w:spacing w:val="-3"/>
          <w:szCs w:val="22"/>
        </w:rPr>
        <w:tab/>
      </w:r>
      <w:r w:rsidRPr="00221E88">
        <w:rPr>
          <w:spacing w:val="-3"/>
          <w:szCs w:val="22"/>
        </w:rPr>
        <w:tab/>
      </w:r>
      <w:r w:rsidRPr="00221E88">
        <w:rPr>
          <w:spacing w:val="-3"/>
          <w:szCs w:val="22"/>
        </w:rPr>
        <w:tab/>
        <w:t>08/19/2009;</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(f)</w:t>
      </w:r>
      <w:r w:rsidRPr="00221E88">
        <w:rPr>
          <w:spacing w:val="-3"/>
          <w:szCs w:val="22"/>
        </w:rPr>
        <w:tab/>
        <w:t>Civil Law Update</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r>
      <w:r w:rsidR="006E389B">
        <w:rPr>
          <w:spacing w:val="-3"/>
          <w:szCs w:val="22"/>
        </w:rPr>
        <w:tab/>
      </w:r>
      <w:r w:rsidRPr="00221E88">
        <w:rPr>
          <w:spacing w:val="-3"/>
          <w:szCs w:val="22"/>
        </w:rPr>
        <w:t>01/22/2010;</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(g)</w:t>
      </w:r>
      <w:r w:rsidRPr="00221E88">
        <w:rPr>
          <w:spacing w:val="-3"/>
          <w:szCs w:val="22"/>
        </w:rPr>
        <w:tab/>
        <w:t>Criminal Law Update – Part 2</w:t>
      </w:r>
      <w:r w:rsidRPr="00221E88">
        <w:rPr>
          <w:spacing w:val="-3"/>
          <w:szCs w:val="22"/>
        </w:rPr>
        <w:tab/>
      </w:r>
      <w:r w:rsidRPr="00221E88">
        <w:rPr>
          <w:spacing w:val="-3"/>
          <w:szCs w:val="22"/>
        </w:rPr>
        <w:tab/>
      </w:r>
      <w:r w:rsidRPr="00221E88">
        <w:rPr>
          <w:spacing w:val="-3"/>
          <w:szCs w:val="22"/>
        </w:rPr>
        <w:tab/>
      </w:r>
      <w:r w:rsidRPr="00221E88">
        <w:rPr>
          <w:spacing w:val="-3"/>
          <w:szCs w:val="22"/>
        </w:rPr>
        <w:tab/>
      </w:r>
      <w:r w:rsidR="006E389B">
        <w:rPr>
          <w:spacing w:val="-3"/>
          <w:szCs w:val="22"/>
        </w:rPr>
        <w:tab/>
      </w:r>
      <w:r w:rsidRPr="00221E88">
        <w:rPr>
          <w:spacing w:val="-3"/>
          <w:szCs w:val="22"/>
        </w:rPr>
        <w:t>01/22/2010;</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(h)</w:t>
      </w:r>
      <w:r w:rsidRPr="00221E88">
        <w:rPr>
          <w:spacing w:val="-3"/>
          <w:szCs w:val="22"/>
        </w:rPr>
        <w:tab/>
        <w:t>2010 Judicial Conference</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t>08/18/2010;</w:t>
      </w:r>
    </w:p>
    <w:p w:rsidR="00B8442D" w:rsidRPr="00221E88" w:rsidRDefault="00B8442D" w:rsidP="006E389B">
      <w:pPr>
        <w:tabs>
          <w:tab w:val="left" w:pos="-720"/>
          <w:tab w:val="left" w:pos="540"/>
          <w:tab w:val="left" w:pos="720"/>
          <w:tab w:val="left" w:pos="990"/>
          <w:tab w:val="left" w:pos="144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(i)</w:t>
      </w:r>
      <w:r w:rsidRPr="00221E88">
        <w:rPr>
          <w:spacing w:val="-3"/>
          <w:szCs w:val="22"/>
        </w:rPr>
        <w:tab/>
        <w:t>Criminal Law Section</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r>
      <w:r w:rsidR="006E389B">
        <w:rPr>
          <w:spacing w:val="-3"/>
          <w:szCs w:val="22"/>
        </w:rPr>
        <w:tab/>
      </w:r>
      <w:r w:rsidRPr="00221E88">
        <w:rPr>
          <w:spacing w:val="-3"/>
          <w:szCs w:val="22"/>
        </w:rPr>
        <w:t>01/21/2011;</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(j)</w:t>
      </w:r>
      <w:r w:rsidRPr="00221E88">
        <w:rPr>
          <w:spacing w:val="-3"/>
          <w:szCs w:val="22"/>
        </w:rPr>
        <w:tab/>
        <w:t>Trial &amp; Appellate Advocacy Section</w:t>
      </w:r>
      <w:r w:rsidR="006E389B">
        <w:rPr>
          <w:spacing w:val="-3"/>
          <w:szCs w:val="22"/>
        </w:rPr>
        <w:tab/>
      </w:r>
      <w:r w:rsidR="006E389B">
        <w:rPr>
          <w:spacing w:val="-3"/>
          <w:szCs w:val="22"/>
        </w:rPr>
        <w:tab/>
      </w:r>
      <w:r w:rsidRPr="00221E88">
        <w:rPr>
          <w:spacing w:val="-3"/>
          <w:szCs w:val="22"/>
        </w:rPr>
        <w:tab/>
      </w:r>
      <w:r w:rsidR="006E389B">
        <w:rPr>
          <w:spacing w:val="-3"/>
          <w:szCs w:val="22"/>
        </w:rPr>
        <w:t xml:space="preserve">    </w:t>
      </w:r>
      <w:r w:rsidR="006E389B">
        <w:rPr>
          <w:spacing w:val="-3"/>
          <w:szCs w:val="22"/>
        </w:rPr>
        <w:tab/>
        <w:t xml:space="preserve"> </w:t>
      </w:r>
      <w:r w:rsidRPr="00221E88">
        <w:rPr>
          <w:spacing w:val="-3"/>
          <w:szCs w:val="22"/>
        </w:rPr>
        <w:t>01/21/2011;</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(k)</w:t>
      </w:r>
      <w:r w:rsidRPr="00221E88">
        <w:rPr>
          <w:spacing w:val="-3"/>
          <w:szCs w:val="22"/>
        </w:rPr>
        <w:tab/>
        <w:t>SC Circuit Court Judges’ Conference</w:t>
      </w:r>
      <w:r w:rsidRPr="00221E88">
        <w:rPr>
          <w:spacing w:val="-3"/>
          <w:szCs w:val="22"/>
        </w:rPr>
        <w:tab/>
      </w:r>
      <w:r w:rsidRPr="00221E88">
        <w:rPr>
          <w:spacing w:val="-3"/>
          <w:szCs w:val="22"/>
        </w:rPr>
        <w:tab/>
      </w:r>
      <w:r w:rsidR="006E389B">
        <w:rPr>
          <w:spacing w:val="-3"/>
          <w:szCs w:val="22"/>
        </w:rPr>
        <w:tab/>
      </w:r>
      <w:r w:rsidRPr="00221E88">
        <w:rPr>
          <w:spacing w:val="-3"/>
          <w:szCs w:val="22"/>
        </w:rPr>
        <w:tab/>
        <w:t>05/04/2011;</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(l)</w:t>
      </w:r>
      <w:r w:rsidRPr="00221E88">
        <w:rPr>
          <w:spacing w:val="-3"/>
          <w:szCs w:val="22"/>
        </w:rPr>
        <w:tab/>
        <w:t>2011 Annual Judicial Conference</w:t>
      </w:r>
      <w:r w:rsidRPr="00221E88">
        <w:rPr>
          <w:spacing w:val="-3"/>
          <w:szCs w:val="22"/>
        </w:rPr>
        <w:tab/>
      </w:r>
      <w:r w:rsidRPr="00221E88">
        <w:rPr>
          <w:spacing w:val="-3"/>
          <w:szCs w:val="22"/>
        </w:rPr>
        <w:tab/>
      </w:r>
      <w:r w:rsidRPr="00221E88">
        <w:rPr>
          <w:spacing w:val="-3"/>
          <w:szCs w:val="22"/>
        </w:rPr>
        <w:tab/>
      </w:r>
      <w:r w:rsidRPr="00221E88">
        <w:rPr>
          <w:spacing w:val="-3"/>
          <w:szCs w:val="22"/>
        </w:rPr>
        <w:tab/>
        <w:t>08/17/2011;</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(m)</w:t>
      </w:r>
      <w:r w:rsidRPr="00221E88">
        <w:rPr>
          <w:spacing w:val="-3"/>
          <w:szCs w:val="22"/>
        </w:rPr>
        <w:tab/>
        <w:t>Part 2 Criminal Law Section</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t>01/20/2012;</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(n)</w:t>
      </w:r>
      <w:r w:rsidRPr="00221E88">
        <w:rPr>
          <w:spacing w:val="-3"/>
          <w:szCs w:val="22"/>
        </w:rPr>
        <w:tab/>
        <w:t>Trial &amp; Appellate Advocacy Section</w:t>
      </w:r>
      <w:r w:rsidRPr="00221E88">
        <w:rPr>
          <w:spacing w:val="-3"/>
          <w:szCs w:val="22"/>
        </w:rPr>
        <w:tab/>
      </w:r>
      <w:r w:rsidRPr="00221E88">
        <w:rPr>
          <w:spacing w:val="-3"/>
          <w:szCs w:val="22"/>
        </w:rPr>
        <w:tab/>
      </w:r>
      <w:r w:rsidRPr="00221E88">
        <w:rPr>
          <w:spacing w:val="-3"/>
          <w:szCs w:val="22"/>
        </w:rPr>
        <w:tab/>
      </w:r>
      <w:r w:rsidRPr="00221E88">
        <w:rPr>
          <w:spacing w:val="-3"/>
          <w:szCs w:val="22"/>
        </w:rPr>
        <w:tab/>
        <w:t>01/20/2012;</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(o)</w:t>
      </w:r>
      <w:r w:rsidRPr="00221E88">
        <w:rPr>
          <w:spacing w:val="-3"/>
          <w:szCs w:val="22"/>
        </w:rPr>
        <w:tab/>
        <w:t>Annual Circuit Court Judges’ Conference</w:t>
      </w:r>
      <w:r w:rsidRPr="00221E88">
        <w:rPr>
          <w:spacing w:val="-3"/>
          <w:szCs w:val="22"/>
        </w:rPr>
        <w:tab/>
      </w:r>
      <w:r w:rsidRPr="00221E88">
        <w:rPr>
          <w:spacing w:val="-3"/>
          <w:szCs w:val="22"/>
        </w:rPr>
        <w:tab/>
        <w:t>05/02/2012;</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(p)</w:t>
      </w:r>
      <w:r w:rsidRPr="00221E88">
        <w:rPr>
          <w:spacing w:val="-3"/>
          <w:szCs w:val="22"/>
        </w:rPr>
        <w:tab/>
        <w:t>2012 Annual Judicial Conference</w:t>
      </w:r>
      <w:r w:rsidRPr="00221E88">
        <w:rPr>
          <w:spacing w:val="-3"/>
          <w:szCs w:val="22"/>
        </w:rPr>
        <w:tab/>
      </w:r>
      <w:r w:rsidRPr="00221E88">
        <w:rPr>
          <w:spacing w:val="-3"/>
          <w:szCs w:val="22"/>
        </w:rPr>
        <w:tab/>
      </w:r>
      <w:r w:rsidRPr="00221E88">
        <w:rPr>
          <w:spacing w:val="-3"/>
          <w:szCs w:val="22"/>
        </w:rPr>
        <w:tab/>
      </w:r>
      <w:r w:rsidRPr="00221E88">
        <w:rPr>
          <w:spacing w:val="-3"/>
          <w:szCs w:val="22"/>
        </w:rPr>
        <w:tab/>
        <w:t>08/22/2012;</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(q)</w:t>
      </w:r>
      <w:r w:rsidRPr="00221E88">
        <w:rPr>
          <w:spacing w:val="-3"/>
          <w:szCs w:val="22"/>
        </w:rPr>
        <w:tab/>
        <w:t>Trial &amp; Appellate Advocacy Section</w:t>
      </w:r>
      <w:r w:rsidRPr="00221E88">
        <w:rPr>
          <w:spacing w:val="-3"/>
          <w:szCs w:val="22"/>
        </w:rPr>
        <w:tab/>
      </w:r>
      <w:r w:rsidRPr="00221E88">
        <w:rPr>
          <w:spacing w:val="-3"/>
          <w:szCs w:val="22"/>
        </w:rPr>
        <w:tab/>
      </w:r>
      <w:r w:rsidRPr="00221E88">
        <w:rPr>
          <w:spacing w:val="-3"/>
          <w:szCs w:val="22"/>
        </w:rPr>
        <w:tab/>
      </w:r>
      <w:r w:rsidRPr="00221E88">
        <w:rPr>
          <w:spacing w:val="-3"/>
          <w:szCs w:val="22"/>
        </w:rPr>
        <w:tab/>
        <w:t>01/25/2013;</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(r)</w:t>
      </w:r>
      <w:r w:rsidRPr="00221E88">
        <w:rPr>
          <w:spacing w:val="-3"/>
          <w:szCs w:val="22"/>
        </w:rPr>
        <w:tab/>
        <w:t>Part 2:  Criminal Law Section</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t>01/25/2013;</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(s)</w:t>
      </w:r>
      <w:r w:rsidRPr="00221E88">
        <w:rPr>
          <w:spacing w:val="-3"/>
          <w:szCs w:val="22"/>
        </w:rPr>
        <w:tab/>
        <w:t>2013 Annual Judicial Conference</w:t>
      </w:r>
      <w:r w:rsidRPr="00221E88">
        <w:rPr>
          <w:spacing w:val="-3"/>
          <w:szCs w:val="22"/>
        </w:rPr>
        <w:tab/>
      </w:r>
      <w:r w:rsidRPr="00221E88">
        <w:rPr>
          <w:spacing w:val="-3"/>
          <w:szCs w:val="22"/>
        </w:rPr>
        <w:tab/>
      </w:r>
      <w:r w:rsidRPr="00221E88">
        <w:rPr>
          <w:spacing w:val="-3"/>
          <w:szCs w:val="22"/>
        </w:rPr>
        <w:tab/>
      </w:r>
      <w:r w:rsidRPr="00221E88">
        <w:rPr>
          <w:spacing w:val="-3"/>
          <w:szCs w:val="22"/>
        </w:rPr>
        <w:tab/>
        <w:t>08/21/2013;</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(t)</w:t>
      </w:r>
      <w:r w:rsidRPr="00221E88">
        <w:rPr>
          <w:spacing w:val="-3"/>
          <w:szCs w:val="22"/>
        </w:rPr>
        <w:tab/>
        <w:t>Criminal Law Section – Part 2</w:t>
      </w:r>
      <w:r w:rsidRPr="00221E88">
        <w:rPr>
          <w:spacing w:val="-3"/>
          <w:szCs w:val="22"/>
        </w:rPr>
        <w:tab/>
      </w:r>
      <w:r w:rsidRPr="00221E88">
        <w:rPr>
          <w:spacing w:val="-3"/>
          <w:szCs w:val="22"/>
        </w:rPr>
        <w:tab/>
      </w:r>
      <w:r w:rsidRPr="00221E88">
        <w:rPr>
          <w:spacing w:val="-3"/>
          <w:szCs w:val="22"/>
        </w:rPr>
        <w:tab/>
      </w:r>
      <w:r w:rsidRPr="00221E88">
        <w:rPr>
          <w:spacing w:val="-3"/>
          <w:szCs w:val="22"/>
        </w:rPr>
        <w:tab/>
      </w:r>
      <w:r w:rsidRPr="00221E88">
        <w:rPr>
          <w:spacing w:val="-3"/>
          <w:szCs w:val="22"/>
        </w:rPr>
        <w:tab/>
        <w:t>01/24/2014;</w:t>
      </w:r>
    </w:p>
    <w:p w:rsidR="00B8442D"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(u)</w:t>
      </w:r>
      <w:r w:rsidRPr="00221E88">
        <w:rPr>
          <w:spacing w:val="-3"/>
          <w:szCs w:val="22"/>
        </w:rPr>
        <w:tab/>
        <w:t>Trial &amp; Appellate Advocacy Update</w:t>
      </w:r>
      <w:r w:rsidRPr="00221E88">
        <w:rPr>
          <w:spacing w:val="-3"/>
          <w:szCs w:val="22"/>
        </w:rPr>
        <w:tab/>
      </w:r>
      <w:r w:rsidRPr="00221E88">
        <w:rPr>
          <w:spacing w:val="-3"/>
          <w:szCs w:val="22"/>
        </w:rPr>
        <w:tab/>
      </w:r>
      <w:r w:rsidRPr="00221E88">
        <w:rPr>
          <w:spacing w:val="-3"/>
          <w:szCs w:val="22"/>
        </w:rPr>
        <w:tab/>
      </w:r>
      <w:r w:rsidRPr="00221E88">
        <w:rPr>
          <w:spacing w:val="-3"/>
          <w:szCs w:val="22"/>
        </w:rPr>
        <w:tab/>
        <w:t>01/24/2014;</w:t>
      </w:r>
    </w:p>
    <w:p w:rsidR="00221E88" w:rsidRPr="00221E88" w:rsidRDefault="00B8442D" w:rsidP="006E389B">
      <w:pPr>
        <w:tabs>
          <w:tab w:val="left" w:pos="-720"/>
          <w:tab w:val="left" w:pos="540"/>
          <w:tab w:val="left" w:pos="990"/>
          <w:tab w:val="left" w:pos="1710"/>
          <w:tab w:val="left" w:pos="2070"/>
          <w:tab w:val="left" w:pos="2520"/>
          <w:tab w:val="left" w:pos="3240"/>
          <w:tab w:val="left" w:pos="3690"/>
          <w:tab w:val="left" w:pos="4230"/>
          <w:tab w:val="left" w:pos="4500"/>
          <w:tab w:val="left" w:pos="4770"/>
          <w:tab w:val="right" w:pos="6300"/>
        </w:tabs>
        <w:ind w:firstLine="180"/>
        <w:rPr>
          <w:spacing w:val="-3"/>
          <w:szCs w:val="22"/>
        </w:rPr>
      </w:pPr>
      <w:r w:rsidRPr="00221E88">
        <w:rPr>
          <w:spacing w:val="-3"/>
          <w:szCs w:val="22"/>
        </w:rPr>
        <w:tab/>
        <w:t>(v)</w:t>
      </w:r>
      <w:r w:rsidRPr="00221E88">
        <w:rPr>
          <w:spacing w:val="-3"/>
          <w:szCs w:val="22"/>
        </w:rPr>
        <w:tab/>
        <w:t>2014 Circuit Court Judges’ Conference</w:t>
      </w:r>
      <w:r w:rsidRPr="00221E88">
        <w:rPr>
          <w:spacing w:val="-3"/>
          <w:szCs w:val="22"/>
        </w:rPr>
        <w:tab/>
      </w:r>
      <w:r w:rsidRPr="00221E88">
        <w:rPr>
          <w:spacing w:val="-3"/>
          <w:szCs w:val="22"/>
        </w:rPr>
        <w:tab/>
      </w:r>
      <w:r w:rsidRPr="00221E88">
        <w:rPr>
          <w:spacing w:val="-3"/>
          <w:szCs w:val="22"/>
        </w:rPr>
        <w:tab/>
        <w:t>03/24/2014.</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he has taught the following law</w:t>
      </w:r>
      <w:r w:rsidRPr="00221E88">
        <w:rPr>
          <w:szCs w:val="22"/>
        </w:rPr>
        <w:noBreakHyphen/>
        <w:t>related courses:</w:t>
      </w:r>
    </w:p>
    <w:p w:rsidR="00B8442D" w:rsidRPr="00221E88" w:rsidRDefault="00B8442D" w:rsidP="003D7569">
      <w:pPr>
        <w:tabs>
          <w:tab w:val="left" w:pos="720"/>
          <w:tab w:val="left" w:pos="1440"/>
          <w:tab w:val="right" w:pos="6300"/>
        </w:tabs>
        <w:ind w:firstLine="180"/>
        <w:rPr>
          <w:szCs w:val="22"/>
        </w:rPr>
      </w:pPr>
      <w:r w:rsidRPr="00221E88">
        <w:rPr>
          <w:szCs w:val="22"/>
        </w:rPr>
        <w:tab/>
        <w:t>(a)</w:t>
      </w:r>
      <w:r w:rsidRPr="00221E88">
        <w:rPr>
          <w:szCs w:val="22"/>
        </w:rPr>
        <w:tab/>
        <w:t>At the Horry County Family Court seminar on 12/09/2005, I gave a lecture on “Writing Domestic Orders”;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 xml:space="preserve">At the Tips from the Bench seminar on 02/15/2008, I gave a lecture on civil trials from a </w:t>
      </w:r>
      <w:r w:rsidRPr="00221E88">
        <w:rPr>
          <w:szCs w:val="22"/>
        </w:rPr>
        <w:tab/>
        <w:t>circuit judge’s perspective.</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he has not published any books or articles.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(4)</w:t>
      </w:r>
      <w:r w:rsidRPr="00221E88">
        <w:rPr>
          <w:szCs w:val="22"/>
        </w:rPr>
        <w:tab/>
        <w:t>Character:</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The Commission’s investigation of Judge Culbertson did not reveal evidence of any founded grievances or criminal allegations made against him.  The Commission’s investigation of Judge Culbertson did not indicate any evidence of disqualifying financial issues.</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The Commission also noted that Judge Culbertson was punctual and attentive in his dealings with the Commission, and the Commission’s investigation did not reveal any problems with his diligence and industry.</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(5)</w:t>
      </w:r>
      <w:r w:rsidRPr="00221E88">
        <w:rPr>
          <w:szCs w:val="22"/>
        </w:rPr>
        <w:tab/>
        <w:t>Reputation:</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his last available rating by a legal rating organization, Martindale-Hubbell, was BV.</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he has held the following public office:</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From 2004 to 2006, I was chairman of the Georgetown Election Commission.  I was not elected to this position but was appointed by City Council.  During this time, I don’t recall filing any report with the State Ethics Commission but, I was never subject to any penalty. I have not held any other public office other than a judicial office.</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(6)</w:t>
      </w:r>
      <w:r w:rsidRPr="00221E88">
        <w:rPr>
          <w:szCs w:val="22"/>
        </w:rPr>
        <w:tab/>
        <w:t>Physical Health:</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appears to be physically capable of performing the duties of the office he seeks.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(7)</w:t>
      </w:r>
      <w:r w:rsidRPr="00221E88">
        <w:rPr>
          <w:szCs w:val="22"/>
        </w:rPr>
        <w:tab/>
        <w:t>Mental Stability:</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appears to be mentally capable of performing the duties of the office he seeks.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(8)</w:t>
      </w:r>
      <w:r w:rsidRPr="00221E88">
        <w:rPr>
          <w:szCs w:val="22"/>
        </w:rPr>
        <w:tab/>
        <w:t>Experience:</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was admitted to the SC Bar in 1984.</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He gave the following account of his legal experience since graduation from law school:</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From 1/14/1985 until 12/31/1990, I was an associate attorney and, then, a partner with the law firm of Schneider and O’Donnell, P.A.  I maintained a general practice in all areas of law except tax law;</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From 1/1985 until 4/1996, I served as Assistant Municipal Court Judge for the City of Georgetown, SC.  I presided over criminal cases occurring in the city where the penalties for convictions were a fine of not more than $500.00 and/or imprisonment of not more than 30 days.  I also preliminary hearings and set bond for defendants charged with General offenses, except for capital murder cases and charges with a penalty of life imprisonment;</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From 1/1/1991 until 6/30/2007, I was a sole practicing attorney with the firm of Benjamin H. Culbertson, P.A.  I maintained a general practice in all areas of law except bankruptcy, tax law and social security claims;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(d)</w:t>
      </w:r>
      <w:r w:rsidRPr="00221E88">
        <w:rPr>
          <w:szCs w:val="22"/>
        </w:rPr>
        <w:tab/>
        <w:t xml:space="preserve">From 4/1996 until 6/30/2007, I served as Master-In-Equity for Georgetown County, SC. I presided over non-jury civil cases that were </w:t>
      </w:r>
      <w:r w:rsidRPr="00221E88">
        <w:rPr>
          <w:szCs w:val="22"/>
        </w:rPr>
        <w:tab/>
        <w:t>referred to me and had the same jurisdiction authority as a Circuit Court Judge presiding over the case;</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(e)</w:t>
      </w:r>
      <w:r w:rsidRPr="00221E88">
        <w:rPr>
          <w:szCs w:val="22"/>
        </w:rPr>
        <w:tab/>
        <w:t>From 7/2001 until 6/30/2007, I served as Special Circuit Court Judge under appointment from The Honorable Jean Toal, Chief Justice of the SC Supreme Court.  I had the same jurisdiction and authority as a Circuit Court Judge over matters pending in Georgetown County, except for presiding over trials in General Sessions Court;</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(f)</w:t>
      </w:r>
      <w:r w:rsidRPr="00221E88">
        <w:rPr>
          <w:szCs w:val="22"/>
        </w:rPr>
        <w:tab/>
        <w:t>From 7/5/2007 to the present, I have been a circuit court judge, elected as resident circuit judge for the 15th judicial circuit, seat number 2.</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he has held the following judicial offices: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 xml:space="preserve">From 1/1985 until 4/1996, I served as Assistant Municipal Court Judge for the City of Georgetown, SC. I was appointed by Georgetown City Council and I presided over criminal cases occurring in the city where the penalties for convictions were a fine of not </w:t>
      </w:r>
      <w:r w:rsidRPr="00221E88">
        <w:rPr>
          <w:szCs w:val="22"/>
        </w:rPr>
        <w:tab/>
        <w:t xml:space="preserve">more than $500.00 and/or imprisonment of not more than 30 days.  I also conducted preliminary hearings and set bond for defendants charged with General Sessions offenses, for capital murder </w:t>
      </w:r>
      <w:r w:rsidRPr="00221E88">
        <w:rPr>
          <w:szCs w:val="22"/>
        </w:rPr>
        <w:tab/>
        <w:t>cases and charges with a penalty of life imprisonment;</w:t>
      </w:r>
    </w:p>
    <w:p w:rsidR="00B8442D" w:rsidRPr="00221E88" w:rsidRDefault="00B8442D" w:rsidP="001127B4">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From 4/1996 until 6/30/2007, I served as Master-In-Equity for Georgetown County, SC.  I was appointed by the Governor of SC, with the advice and consent of the SC General Assembly. I presided over non-jury civil cases that were referred to me and had the same jurisdiction and authority as a Circuit Court Judge presiding over the case;</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From 7/2001 until 6/30/2007, I served as Special Circuit Court Judge under appointment from The Honorable Jean Toal, Chief Justice of the SC Supreme Court. I had the same and authority as a Circuit Judge over matters pending in Georgetown County, except for presiding over trials in General Sessions Court;</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(d)</w:t>
      </w:r>
      <w:r w:rsidRPr="00221E88">
        <w:rPr>
          <w:szCs w:val="22"/>
        </w:rPr>
        <w:tab/>
        <w:t>From 7/5/2007 to the present, I have been a circuit court judge.  I was elected by the SC General Assembly as resident circuit judge for the 15th judicial circuit, seat number 2.</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provided the following list of his most significant orders or opinions: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w:t>
      </w:r>
      <w:r w:rsidRPr="00221E88">
        <w:rPr>
          <w:szCs w:val="22"/>
        </w:rPr>
        <w:tab/>
        <w:t>State v. Anderson (SC Court of Appeals, Opinion No. 5196, filed 2/12/2014): In this case, the defendant/appellant appeals his conviction for first-degree burglary.</w:t>
      </w:r>
    </w:p>
    <w:p w:rsidR="00B8442D" w:rsidRPr="00221E88" w:rsidRDefault="00B8442D" w:rsidP="003D7569">
      <w:pPr>
        <w:tabs>
          <w:tab w:val="left" w:pos="1440"/>
          <w:tab w:val="left" w:pos="2880"/>
          <w:tab w:val="left" w:pos="3600"/>
          <w:tab w:val="right" w:pos="6300"/>
        </w:tabs>
        <w:ind w:firstLine="180"/>
        <w:rPr>
          <w:szCs w:val="22"/>
        </w:rPr>
      </w:pPr>
      <w:r w:rsidRPr="00221E88">
        <w:rPr>
          <w:szCs w:val="22"/>
        </w:rPr>
        <w:t xml:space="preserve">The State submitted an unknown fingerprint obtained from the crime scene to the Automated Fingerprint Identification System (AFIS) and requested 30 similar matches.  AFIS produced 30 similar fingerprints logged into their records, one of which matched the defendant’s fingerprint.  Pursuant to Brady v. Maryland, the State only produced to the defendant the fingerprint received from AFIS that matched the defendant’s fingerprint and the fingerprint received from the crime scene.  The defendant argued that the State’s failure to produce the 29 similar but unmatched fingerprints received from AFIS violated Brady.  </w:t>
      </w:r>
    </w:p>
    <w:p w:rsidR="00B8442D" w:rsidRPr="00221E88" w:rsidRDefault="00B8442D" w:rsidP="003D7569">
      <w:pPr>
        <w:tabs>
          <w:tab w:val="left" w:pos="1440"/>
          <w:tab w:val="left" w:pos="2880"/>
          <w:tab w:val="left" w:pos="3600"/>
          <w:tab w:val="right" w:pos="6300"/>
        </w:tabs>
        <w:ind w:firstLine="180"/>
        <w:rPr>
          <w:szCs w:val="22"/>
        </w:rPr>
      </w:pPr>
      <w:r w:rsidRPr="00221E88">
        <w:rPr>
          <w:szCs w:val="22"/>
        </w:rPr>
        <w:t>As trial judge, I ruled that the State’s failure to produce to the defendant the 29 similar but unmatched fingerprints received from AFIS was not a violation of Brady.  This decision was affirmed by the S.C. Court of Appeals.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(b)</w:t>
      </w:r>
      <w:r w:rsidRPr="00221E88">
        <w:rPr>
          <w:szCs w:val="22"/>
        </w:rPr>
        <w:tab/>
        <w:t>State v. Hilton, (SC Court of Appeals, Opinion No. 5178, filed 10/30/2013):  In this case, the defendant is charged with felony driving under the influence involving death and driving under the influence great bodily injury.  In a pretrial motion, I granted the defendant’s motion to suppress the results of a breathalyzer test for violation of the implied consent law.</w:t>
      </w:r>
    </w:p>
    <w:p w:rsidR="00B8442D" w:rsidRPr="00221E88" w:rsidRDefault="00B8442D" w:rsidP="003D7569">
      <w:pPr>
        <w:tabs>
          <w:tab w:val="left" w:pos="1440"/>
          <w:tab w:val="left" w:pos="2880"/>
          <w:tab w:val="left" w:pos="3600"/>
          <w:tab w:val="right" w:pos="6300"/>
        </w:tabs>
        <w:ind w:firstLine="180"/>
        <w:rPr>
          <w:szCs w:val="22"/>
        </w:rPr>
      </w:pPr>
      <w:r w:rsidRPr="00221E88">
        <w:rPr>
          <w:szCs w:val="22"/>
        </w:rPr>
        <w:t>SC Code Ann. section 56-5-2950 was amended subsequent to the defendant’s arrest to require all breath samples for breathalyzer testing be taken within two hours of the defendant’s arrest.  I ruled that the amended statute was to be applied retroactively and, thus, applicable to the defendant in this case.  I further ruled that the State violated the implied consent statute by failing to provide the defendant with a written report showing the time of arrest, time of testing and test results.  The S.C. Court of Appeals reversed my decision and remanded the case, finding that the amended statute was not to be applied retroactively and, thus, was not applicable to the defendant.  However, the S.C. Court of Appeals did not address the State’s failure to provide the defendant with a written report of his breathalyzer testing.</w:t>
      </w:r>
    </w:p>
    <w:p w:rsidR="00B8442D" w:rsidRPr="00221E88" w:rsidRDefault="00B8442D" w:rsidP="003D7569">
      <w:pPr>
        <w:tabs>
          <w:tab w:val="left" w:pos="720"/>
          <w:tab w:val="left" w:pos="1440"/>
          <w:tab w:val="left" w:pos="2880"/>
          <w:tab w:val="left" w:pos="3600"/>
          <w:tab w:val="right" w:pos="6300"/>
          <w:tab w:val="left" w:pos="8415"/>
          <w:tab w:val="left" w:pos="8490"/>
        </w:tabs>
        <w:ind w:firstLine="180"/>
        <w:rPr>
          <w:szCs w:val="22"/>
        </w:rPr>
      </w:pPr>
      <w:r w:rsidRPr="00221E88">
        <w:rPr>
          <w:szCs w:val="22"/>
        </w:rPr>
        <w:tab/>
        <w:t xml:space="preserve">Petition for Writ of Certiorari is now pending before the SC Supreme Court. </w:t>
      </w:r>
    </w:p>
    <w:p w:rsidR="00B8442D" w:rsidRPr="00221E88" w:rsidRDefault="00B8442D" w:rsidP="006E389B">
      <w:pPr>
        <w:tabs>
          <w:tab w:val="left" w:pos="630"/>
          <w:tab w:val="left" w:pos="900"/>
          <w:tab w:val="left" w:pos="1080"/>
          <w:tab w:val="left" w:pos="2880"/>
          <w:tab w:val="left" w:pos="3600"/>
          <w:tab w:val="right" w:pos="6300"/>
        </w:tabs>
        <w:ind w:firstLine="180"/>
        <w:rPr>
          <w:szCs w:val="22"/>
        </w:rPr>
      </w:pPr>
      <w:r w:rsidRPr="00221E88">
        <w:rPr>
          <w:szCs w:val="22"/>
        </w:rPr>
        <w:t>(c)</w:t>
      </w:r>
      <w:r w:rsidR="006E389B">
        <w:rPr>
          <w:szCs w:val="22"/>
        </w:rPr>
        <w:tab/>
      </w:r>
      <w:r w:rsidRPr="00221E88">
        <w:rPr>
          <w:szCs w:val="22"/>
        </w:rPr>
        <w:t>Berry, et al., v. SC Department of Health and Environmental Control, Office of Ocean and Coastal Resource Management (S.C. Supreme Court, Opinion No. 27237, filed 3/27/2013):  This lawsuit arose out of the alleged failure of the plaintiff/appellant (Berry) to construct a bulkhead in compliance with a permit issued for such construction by the defendant/respondent (DHEC).  Berry filed suit in circuit court seeking judicial review of an Enforcement Order issued by DHEC against Berry assessing a civil penalty against Berry and requiring Berry to restore the subject property to its previous condition.  As the presiding judge, I dismissed Berry’s lawsuit for lack of jurisdiction, finding that the Enforcement Order was administrative in nature and, thus, subject to the exclusive jurisdiction of the Administrative Law Court.</w:t>
      </w:r>
    </w:p>
    <w:p w:rsidR="00B8442D"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ab/>
        <w:t>The SC Supreme Court affirmed my decision.</w:t>
      </w:r>
    </w:p>
    <w:p w:rsidR="00B8442D" w:rsidRPr="00221E88" w:rsidRDefault="00B8442D" w:rsidP="006E389B">
      <w:pPr>
        <w:tabs>
          <w:tab w:val="left" w:pos="630"/>
          <w:tab w:val="left" w:pos="900"/>
          <w:tab w:val="left" w:pos="1080"/>
          <w:tab w:val="left" w:pos="1440"/>
          <w:tab w:val="left" w:pos="1530"/>
          <w:tab w:val="left" w:pos="2880"/>
          <w:tab w:val="left" w:pos="3600"/>
          <w:tab w:val="right" w:pos="6300"/>
        </w:tabs>
        <w:ind w:firstLine="180"/>
        <w:rPr>
          <w:szCs w:val="22"/>
        </w:rPr>
      </w:pPr>
      <w:r w:rsidRPr="00221E88">
        <w:rPr>
          <w:szCs w:val="22"/>
        </w:rPr>
        <w:t>(d)</w:t>
      </w:r>
      <w:r w:rsidRPr="00221E88">
        <w:rPr>
          <w:szCs w:val="22"/>
        </w:rPr>
        <w:tab/>
        <w:t>Winkler v. State (Court of Common Pleas, 15</w:t>
      </w:r>
      <w:r w:rsidRPr="00221E88">
        <w:rPr>
          <w:szCs w:val="22"/>
          <w:vertAlign w:val="superscript"/>
        </w:rPr>
        <w:t>th</w:t>
      </w:r>
      <w:r w:rsidRPr="00221E88">
        <w:rPr>
          <w:szCs w:val="22"/>
        </w:rPr>
        <w:t xml:space="preserve"> Judicial Circuit, County of Horry, Case No. 2011-CP-26-3907):  In this case, the plaintiff sought post-conviction relief from his conviction and death sentence for murder.  As the presiding judge, I denied relief for the conviction of murder but, granted relief from the death sentence.  The plaintiff’s death sentence was set aside and a sentence of life without parole was imposed.</w:t>
      </w:r>
    </w:p>
    <w:p w:rsidR="00B8442D"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ab/>
        <w:t>As the presiding judge, I ruled that the plaintiff was entitled to relief from his sentence due to ineffective assistance of counsel during the penalty phase of his capital murder trial.  Plaintiff’s trial counsel failed to object to the trial court’s refusal to answer the jury’s repeated question of what would happen to the plaintiff if the jury could not reach a unanimous decision on the sentence to be imposed (i.e., death or life without parole). The appeal of this case is pending.</w:t>
      </w:r>
    </w:p>
    <w:p w:rsidR="00B8442D"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(e)</w:t>
      </w:r>
      <w:r w:rsidRPr="00221E88">
        <w:rPr>
          <w:szCs w:val="22"/>
        </w:rPr>
        <w:tab/>
        <w:t>Horry Telephone Cooperative, Inc. v. City of Georgetown, et al. (S.C. Supreme Court, Opinion No. 27394, filed 6/4/2014):  The issue in this case was whether the City of Georgetown’s denial of multiple franchise applications by Horry Telephone Cooperative, Inc. to provide cable television was a violation of the SC Competitive Cable Services Act (the Act).  At trial, the parties presented the novel question of whether the Act created a private cause of action.  As presiding judge, I ruled that the Act did not create a private cause of action and denied the plaintiff’s request for relief.</w:t>
      </w:r>
    </w:p>
    <w:p w:rsidR="00221E88"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ab/>
        <w:t>On appeal, the Supreme Court partially reversed and partially affirmed my ruling The Supreme Court held that the Act did create a private cause of action but affirmed my denial of relief.</w:t>
      </w:r>
    </w:p>
    <w:p w:rsidR="00B8442D"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Judge Culbertson reported the following regarding his employment while serving as a judge:</w:t>
      </w:r>
    </w:p>
    <w:p w:rsidR="00B8442D"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ab/>
        <w:t>(a)</w:t>
      </w:r>
      <w:r w:rsidRPr="00221E88">
        <w:rPr>
          <w:szCs w:val="22"/>
        </w:rPr>
        <w:tab/>
        <w:t>From 1/14/1985 until 12/31/1990, I was an associate attorney and, then, a partner with the law firm of Schneider and O’Donnell, P.A.  I maintained a general practice in all areas of law except tax law;</w:t>
      </w:r>
    </w:p>
    <w:p w:rsidR="00221E88"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ab/>
        <w:t>(b)</w:t>
      </w:r>
      <w:r w:rsidRPr="00221E88">
        <w:rPr>
          <w:szCs w:val="22"/>
        </w:rPr>
        <w:tab/>
        <w:t>From 1/1/1991 until 6/30/2007, I was a sole practicing attorney with the firm of Benjamin H. Culbertson, P.A.  I maintained a general practice in all areas of law except bankruptcy, tax law and social security claims.</w:t>
      </w:r>
    </w:p>
    <w:p w:rsidR="00B8442D"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Judge Culbertson further reported the following regarding unsuccessful candidacies:</w:t>
      </w:r>
    </w:p>
    <w:p w:rsidR="00221E88" w:rsidRPr="00221E88" w:rsidRDefault="00B8442D" w:rsidP="006E389B">
      <w:pPr>
        <w:tabs>
          <w:tab w:val="left" w:pos="630"/>
          <w:tab w:val="left" w:pos="900"/>
          <w:tab w:val="left" w:pos="1080"/>
          <w:tab w:val="left" w:pos="1440"/>
          <w:tab w:val="left" w:pos="2880"/>
          <w:tab w:val="left" w:pos="3600"/>
          <w:tab w:val="right" w:pos="6300"/>
        </w:tabs>
        <w:ind w:firstLine="180"/>
        <w:rPr>
          <w:szCs w:val="22"/>
        </w:rPr>
      </w:pPr>
      <w:r w:rsidRPr="00221E88">
        <w:rPr>
          <w:szCs w:val="22"/>
        </w:rPr>
        <w:t>In 1998, I filed for Circuit Court Judge Resident Seat #2, 15</w:t>
      </w:r>
      <w:r w:rsidRPr="00221E88">
        <w:rPr>
          <w:szCs w:val="22"/>
          <w:vertAlign w:val="superscript"/>
        </w:rPr>
        <w:t>th</w:t>
      </w:r>
      <w:r w:rsidRPr="00221E88">
        <w:rPr>
          <w:szCs w:val="22"/>
        </w:rPr>
        <w:t xml:space="preserve"> Judicial Circuit, which became vacant due to the retirement of Judge David Maring. I withdrew as a candidate when Judge Paula Thomas (who was an at-large judge) filed for the resident seat.  When Judge Thomas was elected to the resident seat, I filed for her vacated at-large seat, as well as 2 other vacated at-large seats. Though I was found to be one of the three most qualified candidates in one of the at-large seat races, I withdrew voluntarily because Judge Buddy Nichols was the obvious candidate for election. On another occasion, I filed for an Administrative Law judgeship. Though I was found qualified by the JMSC, I was not one of the top three candidates.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(9)</w:t>
      </w:r>
      <w:r w:rsidRPr="00221E88">
        <w:rPr>
          <w:szCs w:val="22"/>
        </w:rPr>
        <w:tab/>
        <w:t>Judicial Temperament:</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The Commission believes that Judge Culbertson’s temperament has been, and would continue to be, excellent.</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(10)</w:t>
      </w:r>
      <w:r w:rsidRPr="00221E88">
        <w:rPr>
          <w:szCs w:val="22"/>
        </w:rPr>
        <w:tab/>
        <w:t>Miscellaneous:</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 xml:space="preserve">The Pee Dee Citizens Committee found Judge Culbertson to be “Qualified” in the evaluative criteria of constitutional qualifications, physical health, and mental stability. They found him “Well Qualified” in the evaluative criteria of ethical fitness, professional and academic ability, character, reputation, experience, and judicial temperament. </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is married to Renee Kinsey Culbertson.  He has three children.</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reported that he was a member of the following bar associations and professional associations: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South Carolina Circuit Court Judges Association (2007 to present);</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South Carolina Bar Association (1985 to present);</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Georgetown County Bar Association (1985 to 2007);</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r>
      <w:r w:rsidRPr="00221E88">
        <w:rPr>
          <w:szCs w:val="22"/>
        </w:rPr>
        <w:tab/>
        <w:t>President (2007); Secretary (1985-86, 1989-90);</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(d)</w:t>
      </w:r>
      <w:r w:rsidRPr="00221E88">
        <w:rPr>
          <w:szCs w:val="22"/>
        </w:rPr>
        <w:tab/>
        <w:t>American Bar Association (1985-92).</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provided that he was a member of the following civic, charitable, educational, social, or fraternal organizations:</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The Citadel Alumni Association;</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The Citadel Brigadier Club;</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Georgetown Cotillion Club;</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r>
      <w:r w:rsidRPr="00221E88">
        <w:rPr>
          <w:szCs w:val="22"/>
        </w:rPr>
        <w:tab/>
        <w:t>President (2000-01);</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r>
      <w:r w:rsidRPr="00221E88">
        <w:rPr>
          <w:szCs w:val="22"/>
        </w:rPr>
        <w:tab/>
        <w:t>Vice President (1999-2000);</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r>
      <w:r w:rsidRPr="00221E88">
        <w:rPr>
          <w:szCs w:val="22"/>
        </w:rPr>
        <w:tab/>
        <w:t>Secretary/Treasurer (1998-99);</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r>
      <w:r w:rsidRPr="00221E88">
        <w:rPr>
          <w:szCs w:val="22"/>
        </w:rPr>
        <w:tab/>
        <w:t>Executive Committee (1995-98);</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(d)</w:t>
      </w:r>
      <w:r w:rsidRPr="00221E88">
        <w:rPr>
          <w:szCs w:val="22"/>
        </w:rPr>
        <w:tab/>
        <w:t>Winyah Indigo Society;</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ab/>
        <w:t>(e)</w:t>
      </w:r>
      <w:r w:rsidRPr="00221E88">
        <w:rPr>
          <w:szCs w:val="22"/>
        </w:rPr>
        <w:tab/>
        <w:t>Duncan Memorial United Methodist Church.</w:t>
      </w:r>
    </w:p>
    <w:p w:rsidR="00B8442D" w:rsidRPr="00221E88" w:rsidRDefault="00B8442D" w:rsidP="003D7569">
      <w:pPr>
        <w:tabs>
          <w:tab w:val="left" w:pos="720"/>
          <w:tab w:val="left" w:pos="1440"/>
          <w:tab w:val="left" w:pos="2880"/>
          <w:tab w:val="left" w:pos="3600"/>
          <w:tab w:val="right" w:pos="6300"/>
        </w:tabs>
        <w:ind w:firstLine="180"/>
        <w:rPr>
          <w:szCs w:val="22"/>
        </w:rPr>
      </w:pPr>
      <w:r w:rsidRPr="00221E88">
        <w:rPr>
          <w:szCs w:val="22"/>
        </w:rPr>
        <w:t>Judge Culbertson further reported:</w:t>
      </w:r>
    </w:p>
    <w:p w:rsidR="00221E88" w:rsidRPr="00221E88" w:rsidRDefault="00B8442D" w:rsidP="003D7569">
      <w:pPr>
        <w:tabs>
          <w:tab w:val="left" w:pos="720"/>
          <w:tab w:val="left" w:pos="1440"/>
          <w:tab w:val="left" w:pos="2880"/>
          <w:tab w:val="left" w:pos="3600"/>
          <w:tab w:val="right" w:pos="6300"/>
        </w:tabs>
        <w:ind w:firstLine="180"/>
        <w:rPr>
          <w:szCs w:val="22"/>
        </w:rPr>
      </w:pPr>
      <w:r w:rsidRPr="00221E88">
        <w:rPr>
          <w:szCs w:val="22"/>
        </w:rPr>
        <w:t>For the past 29 years, I have served as a member of the judiciary in some capacity.  I gradually progressed from Assistant Municipal Court Judge, to Master-In-Equity, to Special Circuit Court Judge and, now Circuit Court Judge.  I have now served as a Circuit Court Judge for the past seven years.  I was first elected to the circuit court bench in 2007 and re-elected in 2009.  I am a resident of Georgetown County and now hold the seat to which I am seeking re-election.  Since the creation of this judicial seat, it has been held by a Georgetown resident.</w:t>
      </w:r>
    </w:p>
    <w:p w:rsidR="00B8442D" w:rsidRPr="00221E88" w:rsidRDefault="00B8442D" w:rsidP="006E389B">
      <w:pPr>
        <w:tabs>
          <w:tab w:val="left" w:pos="720"/>
          <w:tab w:val="left" w:pos="1440"/>
          <w:tab w:val="left" w:pos="2880"/>
          <w:tab w:val="left" w:pos="3600"/>
          <w:tab w:val="right" w:pos="6300"/>
        </w:tabs>
        <w:ind w:firstLine="180"/>
        <w:rPr>
          <w:szCs w:val="22"/>
          <w:highlight w:val="yellow"/>
        </w:rPr>
      </w:pPr>
      <w:r w:rsidRPr="00221E88">
        <w:rPr>
          <w:szCs w:val="22"/>
        </w:rPr>
        <w:t>(11)</w:t>
      </w:r>
      <w:r w:rsidRPr="00221E88">
        <w:rPr>
          <w:szCs w:val="22"/>
        </w:rPr>
        <w:tab/>
        <w:t>Commission Members’ Comments:</w:t>
      </w:r>
    </w:p>
    <w:p w:rsidR="00221E88" w:rsidRPr="00221E88" w:rsidRDefault="00B8442D" w:rsidP="006E389B">
      <w:pPr>
        <w:tabs>
          <w:tab w:val="left" w:pos="720"/>
          <w:tab w:val="left" w:pos="1440"/>
          <w:tab w:val="left" w:pos="2880"/>
          <w:tab w:val="left" w:pos="3600"/>
          <w:tab w:val="right" w:pos="6300"/>
          <w:tab w:val="right" w:pos="9360"/>
        </w:tabs>
        <w:ind w:firstLine="180"/>
        <w:rPr>
          <w:szCs w:val="22"/>
        </w:rPr>
      </w:pPr>
      <w:r w:rsidRPr="00221E88">
        <w:rPr>
          <w:szCs w:val="22"/>
        </w:rPr>
        <w:t>The Commission commented that Judge Culbertson has done a great job on the bench, first as Master-in-Equity, and then as a Circuit Court judge for the 15</w:t>
      </w:r>
      <w:r w:rsidRPr="00221E88">
        <w:rPr>
          <w:szCs w:val="22"/>
          <w:vertAlign w:val="superscript"/>
        </w:rPr>
        <w:t>th</w:t>
      </w:r>
      <w:r w:rsidRPr="00221E88">
        <w:rPr>
          <w:szCs w:val="22"/>
        </w:rPr>
        <w:t xml:space="preserve"> Judicial Circuit.</w:t>
      </w:r>
    </w:p>
    <w:p w:rsidR="00B8442D" w:rsidRPr="00221E88" w:rsidRDefault="00B8442D" w:rsidP="006E389B">
      <w:pPr>
        <w:tabs>
          <w:tab w:val="left" w:pos="720"/>
          <w:tab w:val="left" w:pos="1440"/>
          <w:tab w:val="left" w:pos="2880"/>
          <w:tab w:val="left" w:pos="3600"/>
          <w:tab w:val="right" w:pos="6300"/>
          <w:tab w:val="right" w:pos="9360"/>
        </w:tabs>
        <w:ind w:firstLine="180"/>
        <w:rPr>
          <w:szCs w:val="22"/>
        </w:rPr>
      </w:pPr>
      <w:r w:rsidRPr="00221E88">
        <w:rPr>
          <w:szCs w:val="22"/>
        </w:rPr>
        <w:t>(12)</w:t>
      </w:r>
      <w:r w:rsidRPr="00221E88">
        <w:rPr>
          <w:szCs w:val="22"/>
        </w:rPr>
        <w:tab/>
        <w:t>Conclusion:</w:t>
      </w:r>
    </w:p>
    <w:p w:rsidR="00221E88" w:rsidRPr="00221E88" w:rsidRDefault="00B8442D" w:rsidP="006E389B">
      <w:pPr>
        <w:tabs>
          <w:tab w:val="left" w:pos="720"/>
          <w:tab w:val="left" w:pos="1440"/>
          <w:tab w:val="left" w:pos="2880"/>
          <w:tab w:val="left" w:pos="3600"/>
          <w:tab w:val="right" w:pos="6300"/>
          <w:tab w:val="right" w:pos="9360"/>
        </w:tabs>
        <w:ind w:firstLine="180"/>
        <w:rPr>
          <w:szCs w:val="22"/>
        </w:rPr>
      </w:pPr>
      <w:r w:rsidRPr="00221E88">
        <w:rPr>
          <w:szCs w:val="22"/>
        </w:rPr>
        <w:t>The Commission found Judge Culbertson qualified and nominated him for re-election to the Circuit Court.</w:t>
      </w:r>
    </w:p>
    <w:p w:rsidR="006E389B" w:rsidRDefault="006E389B" w:rsidP="006E389B">
      <w:pPr>
        <w:tabs>
          <w:tab w:val="left" w:pos="720"/>
          <w:tab w:val="left" w:pos="1440"/>
          <w:tab w:val="left" w:pos="2880"/>
          <w:tab w:val="left" w:pos="3600"/>
          <w:tab w:val="right" w:pos="6300"/>
        </w:tabs>
        <w:ind w:firstLine="180"/>
        <w:jc w:val="center"/>
        <w:rPr>
          <w:b/>
          <w:szCs w:val="22"/>
        </w:rPr>
      </w:pPr>
    </w:p>
    <w:p w:rsidR="00B8442D" w:rsidRPr="006E389B" w:rsidRDefault="00B8442D" w:rsidP="006E389B">
      <w:pPr>
        <w:tabs>
          <w:tab w:val="left" w:pos="720"/>
          <w:tab w:val="left" w:pos="1440"/>
          <w:tab w:val="left" w:pos="2880"/>
          <w:tab w:val="left" w:pos="3600"/>
          <w:tab w:val="right" w:pos="6300"/>
        </w:tabs>
        <w:ind w:firstLine="180"/>
        <w:jc w:val="center"/>
        <w:rPr>
          <w:b/>
          <w:szCs w:val="22"/>
        </w:rPr>
      </w:pPr>
      <w:r w:rsidRPr="006E389B">
        <w:rPr>
          <w:b/>
          <w:szCs w:val="22"/>
        </w:rPr>
        <w:t>The Honorable W. Jeffrey Young</w:t>
      </w:r>
    </w:p>
    <w:p w:rsidR="00221E88" w:rsidRPr="006E389B" w:rsidRDefault="00B8442D" w:rsidP="006E389B">
      <w:pPr>
        <w:tabs>
          <w:tab w:val="left" w:pos="720"/>
          <w:tab w:val="left" w:pos="1440"/>
          <w:tab w:val="left" w:pos="2880"/>
          <w:tab w:val="left" w:pos="3600"/>
          <w:tab w:val="right" w:pos="6300"/>
        </w:tabs>
        <w:ind w:firstLine="180"/>
        <w:jc w:val="center"/>
        <w:rPr>
          <w:b/>
          <w:szCs w:val="22"/>
        </w:rPr>
      </w:pPr>
      <w:r w:rsidRPr="006E389B">
        <w:rPr>
          <w:b/>
          <w:szCs w:val="22"/>
        </w:rPr>
        <w:t>Circuit Court, At-Large, Seat 1</w:t>
      </w:r>
    </w:p>
    <w:p w:rsidR="00221E88" w:rsidRPr="006E389B" w:rsidRDefault="00B8442D" w:rsidP="006E389B">
      <w:pPr>
        <w:tabs>
          <w:tab w:val="left" w:pos="720"/>
          <w:tab w:val="left" w:pos="1440"/>
          <w:tab w:val="left" w:pos="2880"/>
          <w:tab w:val="left" w:pos="3600"/>
          <w:tab w:val="right" w:pos="6300"/>
        </w:tabs>
        <w:ind w:firstLine="180"/>
        <w:rPr>
          <w:b/>
          <w:szCs w:val="22"/>
        </w:rPr>
      </w:pPr>
      <w:r w:rsidRPr="006E389B">
        <w:rPr>
          <w:b/>
          <w:szCs w:val="22"/>
        </w:rPr>
        <w:t>Commission’s Findings:</w:t>
      </w:r>
      <w:r w:rsidRPr="006E389B">
        <w:rPr>
          <w:b/>
          <w:szCs w:val="22"/>
        </w:rPr>
        <w:tab/>
        <w:t>QUALIFIED AND NOMINATED</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(1)</w:t>
      </w:r>
      <w:r w:rsidRPr="006E389B">
        <w:rPr>
          <w:szCs w:val="22"/>
        </w:rPr>
        <w:tab/>
        <w:t>Constitutional Qualifications:</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Based on the Commission’s investigation, Judge Young meets the qualifications prescribed by law for judicial service as a Circuit Court judge.</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Judge Young was born in 1955.  He is 59 years old and a resident of Sumter, SC.  Judge Young provided in his application that he has been a resident of SC for at least the immediate past five years and has been a licensed attorney in SC since 1985.</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(2)</w:t>
      </w:r>
      <w:r w:rsidRPr="006E389B">
        <w:rPr>
          <w:szCs w:val="22"/>
        </w:rPr>
        <w:tab/>
        <w:t>Ethical Fitness:</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The Commission’s investigation did not reveal any evidence of unethical conduct by Judge Young.</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Judge Young reported that he has not made any campaign expenditures.</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Judge Young testified he has not:</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ab/>
        <w:t>(a)</w:t>
      </w:r>
      <w:r w:rsidRPr="006E389B">
        <w:rPr>
          <w:szCs w:val="22"/>
        </w:rPr>
        <w:tab/>
        <w:t>sought or received the pledge of any legislator prior to screening;</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Judge Young testified that he is aware of the Commission’s 48-hour rule regarding the formal and informal release of the Screening Report.</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(3)</w:t>
      </w:r>
      <w:r w:rsidRPr="006E389B">
        <w:rPr>
          <w:szCs w:val="22"/>
        </w:rPr>
        <w:tab/>
        <w:t>Professional and Academic Ability:</w:t>
      </w:r>
    </w:p>
    <w:p w:rsidR="00221E88" w:rsidRPr="006E389B" w:rsidRDefault="00B8442D" w:rsidP="006E389B">
      <w:pPr>
        <w:tabs>
          <w:tab w:val="left" w:pos="720"/>
          <w:tab w:val="left" w:pos="1440"/>
          <w:tab w:val="left" w:pos="2880"/>
          <w:tab w:val="left" w:pos="3600"/>
          <w:tab w:val="right" w:pos="6300"/>
        </w:tabs>
        <w:ind w:firstLine="180"/>
        <w:rPr>
          <w:szCs w:val="22"/>
        </w:rPr>
      </w:pPr>
      <w:r w:rsidRPr="006E389B">
        <w:rPr>
          <w:szCs w:val="22"/>
        </w:rPr>
        <w:t>The Commission found Judge Young to be intelligent and knowledgeable.  His performance on the Commission’s practice and procedure questions met expectations.</w:t>
      </w:r>
    </w:p>
    <w:p w:rsidR="00B8442D" w:rsidRPr="006E389B" w:rsidRDefault="00B8442D" w:rsidP="006E389B">
      <w:pPr>
        <w:tabs>
          <w:tab w:val="left" w:pos="720"/>
          <w:tab w:val="left" w:pos="1440"/>
          <w:tab w:val="left" w:pos="2880"/>
          <w:tab w:val="left" w:pos="3600"/>
          <w:tab w:val="right" w:pos="6300"/>
        </w:tabs>
        <w:ind w:firstLine="180"/>
        <w:rPr>
          <w:szCs w:val="22"/>
        </w:rPr>
      </w:pPr>
      <w:r w:rsidRPr="006E389B">
        <w:rPr>
          <w:szCs w:val="22"/>
        </w:rPr>
        <w:t>Judge Young described his continuing legal or judicial education during the past five years as follows:</w:t>
      </w:r>
    </w:p>
    <w:p w:rsidR="00B8442D" w:rsidRPr="006E389B" w:rsidRDefault="00B8442D" w:rsidP="003D7569">
      <w:pPr>
        <w:tabs>
          <w:tab w:val="left" w:pos="720"/>
          <w:tab w:val="left" w:pos="1440"/>
          <w:tab w:val="left" w:pos="2880"/>
          <w:tab w:val="left" w:pos="3600"/>
          <w:tab w:val="right" w:pos="9360"/>
        </w:tabs>
        <w:ind w:left="1440" w:firstLine="0"/>
        <w:rPr>
          <w:szCs w:val="22"/>
        </w:rPr>
      </w:pPr>
      <w:r w:rsidRPr="006E389B">
        <w:rPr>
          <w:szCs w:val="22"/>
        </w:rPr>
        <w:t>Conference/CLE Name</w:t>
      </w:r>
      <w:r w:rsidRPr="006E389B">
        <w:rPr>
          <w:szCs w:val="22"/>
        </w:rPr>
        <w:tab/>
      </w:r>
      <w:r w:rsidRPr="006E389B">
        <w:rPr>
          <w:szCs w:val="22"/>
        </w:rPr>
        <w:tab/>
        <w:t>Date</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Circuit Court Judges Conference</w:t>
      </w:r>
      <w:r w:rsidRPr="006E389B">
        <w:rPr>
          <w:bCs/>
          <w:szCs w:val="22"/>
        </w:rPr>
        <w:tab/>
        <w:t>05-06-2009;</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 xml:space="preserve">Judges </w:t>
      </w:r>
      <w:r w:rsidR="006E389B">
        <w:rPr>
          <w:bCs/>
          <w:szCs w:val="22"/>
        </w:rPr>
        <w:t>O</w:t>
      </w:r>
      <w:r w:rsidRPr="006E389B">
        <w:rPr>
          <w:bCs/>
          <w:szCs w:val="22"/>
        </w:rPr>
        <w:t>rientation</w:t>
      </w:r>
      <w:r w:rsidRPr="006E389B">
        <w:rPr>
          <w:bCs/>
          <w:szCs w:val="22"/>
        </w:rPr>
        <w:tab/>
      </w:r>
      <w:r w:rsidRPr="006E389B">
        <w:rPr>
          <w:bCs/>
          <w:szCs w:val="22"/>
        </w:rPr>
        <w:tab/>
      </w:r>
      <w:r w:rsidRPr="006E389B">
        <w:rPr>
          <w:bCs/>
          <w:szCs w:val="22"/>
        </w:rPr>
        <w:tab/>
        <w:t>07-08-2009;</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Judicial Conference</w:t>
      </w:r>
      <w:r w:rsidRPr="006E389B">
        <w:rPr>
          <w:bCs/>
          <w:szCs w:val="22"/>
        </w:rPr>
        <w:tab/>
      </w:r>
      <w:r w:rsidRPr="006E389B">
        <w:rPr>
          <w:bCs/>
          <w:szCs w:val="22"/>
        </w:rPr>
        <w:tab/>
      </w:r>
      <w:r w:rsidR="006E389B">
        <w:rPr>
          <w:bCs/>
          <w:szCs w:val="22"/>
        </w:rPr>
        <w:tab/>
      </w:r>
      <w:r w:rsidRPr="006E389B">
        <w:rPr>
          <w:bCs/>
          <w:szCs w:val="22"/>
        </w:rPr>
        <w:t>08-19-2009;</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SCDTAA Convention</w:t>
      </w:r>
      <w:r w:rsidRPr="006E389B">
        <w:rPr>
          <w:bCs/>
          <w:szCs w:val="22"/>
        </w:rPr>
        <w:tab/>
      </w:r>
      <w:r w:rsidRPr="006E389B">
        <w:rPr>
          <w:bCs/>
          <w:szCs w:val="22"/>
        </w:rPr>
        <w:tab/>
      </w:r>
      <w:r w:rsidR="006E389B">
        <w:rPr>
          <w:bCs/>
          <w:szCs w:val="22"/>
        </w:rPr>
        <w:tab/>
      </w:r>
      <w:r w:rsidRPr="006E389B">
        <w:rPr>
          <w:bCs/>
          <w:szCs w:val="22"/>
        </w:rPr>
        <w:t>11-2009;</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Bar Conference</w:t>
      </w:r>
      <w:r w:rsidRPr="006E389B">
        <w:rPr>
          <w:bCs/>
          <w:szCs w:val="22"/>
        </w:rPr>
        <w:tab/>
      </w:r>
      <w:r w:rsidRPr="006E389B">
        <w:rPr>
          <w:bCs/>
          <w:szCs w:val="22"/>
        </w:rPr>
        <w:tab/>
      </w:r>
      <w:r w:rsidRPr="006E389B">
        <w:rPr>
          <w:bCs/>
          <w:szCs w:val="22"/>
        </w:rPr>
        <w:tab/>
        <w:t>01-2010;</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Circuit Judges Conference</w:t>
      </w:r>
      <w:r w:rsidRPr="006E389B">
        <w:rPr>
          <w:bCs/>
          <w:szCs w:val="22"/>
        </w:rPr>
        <w:tab/>
      </w:r>
      <w:r w:rsidR="006E389B">
        <w:rPr>
          <w:bCs/>
          <w:szCs w:val="22"/>
        </w:rPr>
        <w:tab/>
      </w:r>
      <w:r w:rsidRPr="006E389B">
        <w:rPr>
          <w:bCs/>
          <w:szCs w:val="22"/>
        </w:rPr>
        <w:t>05-2010;</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AJ Convention</w:t>
      </w:r>
      <w:r w:rsidRPr="006E389B">
        <w:rPr>
          <w:bCs/>
          <w:szCs w:val="22"/>
        </w:rPr>
        <w:tab/>
      </w:r>
      <w:r w:rsidRPr="006E389B">
        <w:rPr>
          <w:bCs/>
          <w:szCs w:val="22"/>
        </w:rPr>
        <w:tab/>
      </w:r>
      <w:r w:rsidRPr="006E389B">
        <w:rPr>
          <w:bCs/>
          <w:szCs w:val="22"/>
        </w:rPr>
        <w:tab/>
        <w:t>08-2010;</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Judicial Conference</w:t>
      </w:r>
      <w:r w:rsidRPr="006E389B">
        <w:rPr>
          <w:bCs/>
          <w:szCs w:val="22"/>
        </w:rPr>
        <w:tab/>
      </w:r>
      <w:r w:rsidRPr="006E389B">
        <w:rPr>
          <w:bCs/>
          <w:szCs w:val="22"/>
        </w:rPr>
        <w:tab/>
      </w:r>
      <w:r w:rsidR="006E389B">
        <w:rPr>
          <w:bCs/>
          <w:szCs w:val="22"/>
        </w:rPr>
        <w:tab/>
      </w:r>
      <w:r w:rsidRPr="006E389B">
        <w:rPr>
          <w:bCs/>
          <w:szCs w:val="22"/>
        </w:rPr>
        <w:t>08-2010;</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SCDTAA Convention</w:t>
      </w:r>
      <w:r w:rsidRPr="006E389B">
        <w:rPr>
          <w:bCs/>
          <w:szCs w:val="22"/>
        </w:rPr>
        <w:tab/>
      </w:r>
      <w:r w:rsidRPr="006E389B">
        <w:rPr>
          <w:bCs/>
          <w:szCs w:val="22"/>
        </w:rPr>
        <w:tab/>
      </w:r>
      <w:r w:rsidR="006E389B">
        <w:rPr>
          <w:bCs/>
          <w:szCs w:val="22"/>
        </w:rPr>
        <w:tab/>
      </w:r>
      <w:r w:rsidRPr="006E389B">
        <w:rPr>
          <w:bCs/>
          <w:szCs w:val="22"/>
        </w:rPr>
        <w:t>11-2010;</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Bar Conference</w:t>
      </w:r>
      <w:r w:rsidRPr="006E389B">
        <w:rPr>
          <w:bCs/>
          <w:szCs w:val="22"/>
        </w:rPr>
        <w:tab/>
      </w:r>
      <w:r w:rsidRPr="006E389B">
        <w:rPr>
          <w:bCs/>
          <w:szCs w:val="22"/>
        </w:rPr>
        <w:tab/>
      </w:r>
      <w:r w:rsidRPr="006E389B">
        <w:rPr>
          <w:bCs/>
          <w:szCs w:val="22"/>
        </w:rPr>
        <w:tab/>
        <w:t>01-2011;</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Circuit Judges Assc. Conference</w:t>
      </w:r>
      <w:r w:rsidRPr="006E389B">
        <w:rPr>
          <w:bCs/>
          <w:szCs w:val="22"/>
        </w:rPr>
        <w:tab/>
        <w:t>05-2011;</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AJ Convention</w:t>
      </w:r>
      <w:r w:rsidRPr="006E389B">
        <w:rPr>
          <w:bCs/>
          <w:szCs w:val="22"/>
        </w:rPr>
        <w:tab/>
      </w:r>
      <w:r w:rsidRPr="006E389B">
        <w:rPr>
          <w:bCs/>
          <w:szCs w:val="22"/>
        </w:rPr>
        <w:tab/>
      </w:r>
      <w:r w:rsidRPr="006E389B">
        <w:rPr>
          <w:bCs/>
          <w:szCs w:val="22"/>
        </w:rPr>
        <w:tab/>
        <w:t>08-2011;</w:t>
      </w:r>
    </w:p>
    <w:p w:rsidR="00B8442D" w:rsidRPr="006E389B" w:rsidRDefault="00B8442D" w:rsidP="006E389B">
      <w:pPr>
        <w:numPr>
          <w:ilvl w:val="0"/>
          <w:numId w:val="10"/>
        </w:numPr>
        <w:tabs>
          <w:tab w:val="left" w:pos="720"/>
          <w:tab w:val="left" w:pos="1080"/>
          <w:tab w:val="left" w:pos="1530"/>
          <w:tab w:val="right" w:pos="9360"/>
        </w:tabs>
        <w:ind w:left="0" w:firstLine="180"/>
        <w:rPr>
          <w:bCs/>
          <w:szCs w:val="22"/>
        </w:rPr>
      </w:pPr>
      <w:r w:rsidRPr="006E389B">
        <w:rPr>
          <w:bCs/>
          <w:szCs w:val="22"/>
        </w:rPr>
        <w:t>SC Judicial Conference</w:t>
      </w:r>
      <w:r w:rsidRPr="006E389B">
        <w:rPr>
          <w:bCs/>
          <w:szCs w:val="22"/>
        </w:rPr>
        <w:tab/>
        <w:t>08-2011;</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SCDTAA Convention</w:t>
      </w:r>
      <w:r w:rsidRPr="006E389B">
        <w:rPr>
          <w:bCs/>
          <w:szCs w:val="22"/>
        </w:rPr>
        <w:tab/>
      </w:r>
      <w:r w:rsidRPr="006E389B">
        <w:rPr>
          <w:bCs/>
          <w:szCs w:val="22"/>
        </w:rPr>
        <w:tab/>
      </w:r>
      <w:r w:rsidR="006E389B">
        <w:rPr>
          <w:bCs/>
          <w:szCs w:val="22"/>
        </w:rPr>
        <w:tab/>
      </w:r>
      <w:r w:rsidRPr="006E389B">
        <w:rPr>
          <w:bCs/>
          <w:szCs w:val="22"/>
        </w:rPr>
        <w:t>11-2011;</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Bar Conference</w:t>
      </w:r>
      <w:r w:rsidRPr="006E389B">
        <w:rPr>
          <w:bCs/>
          <w:szCs w:val="22"/>
        </w:rPr>
        <w:tab/>
      </w:r>
      <w:r w:rsidRPr="006E389B">
        <w:rPr>
          <w:bCs/>
          <w:szCs w:val="22"/>
        </w:rPr>
        <w:tab/>
      </w:r>
      <w:r w:rsidRPr="006E389B">
        <w:rPr>
          <w:bCs/>
          <w:szCs w:val="22"/>
        </w:rPr>
        <w:tab/>
        <w:t>01-2012;</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Circuit Judges Conference</w:t>
      </w:r>
      <w:r w:rsidRPr="006E389B">
        <w:rPr>
          <w:bCs/>
          <w:szCs w:val="22"/>
        </w:rPr>
        <w:tab/>
      </w:r>
      <w:r w:rsidR="006E389B">
        <w:rPr>
          <w:bCs/>
          <w:szCs w:val="22"/>
        </w:rPr>
        <w:tab/>
      </w:r>
      <w:r w:rsidRPr="006E389B">
        <w:rPr>
          <w:bCs/>
          <w:szCs w:val="22"/>
        </w:rPr>
        <w:t>05-2012;</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AJ Convention</w:t>
      </w:r>
      <w:r w:rsidRPr="006E389B">
        <w:rPr>
          <w:bCs/>
          <w:szCs w:val="22"/>
        </w:rPr>
        <w:tab/>
      </w:r>
      <w:r w:rsidRPr="006E389B">
        <w:rPr>
          <w:bCs/>
          <w:szCs w:val="22"/>
        </w:rPr>
        <w:tab/>
      </w:r>
      <w:r w:rsidRPr="006E389B">
        <w:rPr>
          <w:bCs/>
          <w:szCs w:val="22"/>
        </w:rPr>
        <w:tab/>
        <w:t>08-2012;</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Judicial Conference</w:t>
      </w:r>
      <w:r w:rsidRPr="006E389B">
        <w:rPr>
          <w:bCs/>
          <w:szCs w:val="22"/>
        </w:rPr>
        <w:tab/>
      </w:r>
      <w:r w:rsidRPr="006E389B">
        <w:rPr>
          <w:bCs/>
          <w:szCs w:val="22"/>
        </w:rPr>
        <w:tab/>
      </w:r>
      <w:r w:rsidR="006E389B">
        <w:rPr>
          <w:bCs/>
          <w:szCs w:val="22"/>
        </w:rPr>
        <w:tab/>
      </w:r>
      <w:r w:rsidRPr="006E389B">
        <w:rPr>
          <w:bCs/>
          <w:szCs w:val="22"/>
        </w:rPr>
        <w:t>08-2012;</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Bar Conference</w:t>
      </w:r>
      <w:r w:rsidRPr="006E389B">
        <w:rPr>
          <w:bCs/>
          <w:szCs w:val="22"/>
        </w:rPr>
        <w:tab/>
      </w:r>
      <w:r w:rsidRPr="006E389B">
        <w:rPr>
          <w:bCs/>
          <w:szCs w:val="22"/>
        </w:rPr>
        <w:tab/>
      </w:r>
      <w:r w:rsidRPr="006E389B">
        <w:rPr>
          <w:bCs/>
          <w:szCs w:val="22"/>
        </w:rPr>
        <w:tab/>
        <w:t>01-2013;</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Circuit Judges Conference</w:t>
      </w:r>
      <w:r w:rsidRPr="006E389B">
        <w:rPr>
          <w:bCs/>
          <w:szCs w:val="22"/>
        </w:rPr>
        <w:tab/>
      </w:r>
      <w:r w:rsidR="006E389B">
        <w:rPr>
          <w:bCs/>
          <w:szCs w:val="22"/>
        </w:rPr>
        <w:tab/>
      </w:r>
      <w:r w:rsidRPr="006E389B">
        <w:rPr>
          <w:bCs/>
          <w:szCs w:val="22"/>
        </w:rPr>
        <w:t>05-2013;</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AJ Convention</w:t>
      </w:r>
      <w:r w:rsidRPr="006E389B">
        <w:rPr>
          <w:bCs/>
          <w:szCs w:val="22"/>
        </w:rPr>
        <w:tab/>
      </w:r>
      <w:r w:rsidRPr="006E389B">
        <w:rPr>
          <w:bCs/>
          <w:szCs w:val="22"/>
        </w:rPr>
        <w:tab/>
      </w:r>
      <w:r w:rsidRPr="006E389B">
        <w:rPr>
          <w:bCs/>
          <w:szCs w:val="22"/>
        </w:rPr>
        <w:tab/>
        <w:t>08-2013;</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Judicial Conference</w:t>
      </w:r>
      <w:r w:rsidRPr="006E389B">
        <w:rPr>
          <w:bCs/>
          <w:szCs w:val="22"/>
        </w:rPr>
        <w:tab/>
      </w:r>
      <w:r w:rsidRPr="006E389B">
        <w:rPr>
          <w:bCs/>
          <w:szCs w:val="22"/>
        </w:rPr>
        <w:tab/>
      </w:r>
      <w:r w:rsidR="006E389B">
        <w:rPr>
          <w:bCs/>
          <w:szCs w:val="22"/>
        </w:rPr>
        <w:tab/>
      </w:r>
      <w:r w:rsidRPr="006E389B">
        <w:rPr>
          <w:bCs/>
          <w:szCs w:val="22"/>
        </w:rPr>
        <w:t>08-2013;</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DTAA Convention</w:t>
      </w:r>
      <w:r w:rsidRPr="006E389B">
        <w:rPr>
          <w:bCs/>
          <w:szCs w:val="22"/>
        </w:rPr>
        <w:tab/>
      </w:r>
      <w:r w:rsidRPr="006E389B">
        <w:rPr>
          <w:bCs/>
          <w:szCs w:val="22"/>
        </w:rPr>
        <w:tab/>
      </w:r>
      <w:r w:rsidR="006E389B">
        <w:rPr>
          <w:bCs/>
          <w:szCs w:val="22"/>
        </w:rPr>
        <w:tab/>
      </w:r>
      <w:r w:rsidRPr="006E389B">
        <w:rPr>
          <w:bCs/>
          <w:szCs w:val="22"/>
        </w:rPr>
        <w:t>11-2013;</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Bar Assoc. Convention</w:t>
      </w:r>
      <w:r w:rsidRPr="006E389B">
        <w:rPr>
          <w:bCs/>
          <w:szCs w:val="22"/>
        </w:rPr>
        <w:tab/>
      </w:r>
      <w:r w:rsidRPr="006E389B">
        <w:rPr>
          <w:bCs/>
          <w:szCs w:val="22"/>
        </w:rPr>
        <w:tab/>
        <w:t>01-2014;</w:t>
      </w:r>
    </w:p>
    <w:p w:rsidR="00B8442D"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SC Circuit Court Assoc. Metting</w:t>
      </w:r>
      <w:r w:rsidRPr="006E389B">
        <w:rPr>
          <w:bCs/>
          <w:szCs w:val="22"/>
        </w:rPr>
        <w:tab/>
        <w:t>03-2014;</w:t>
      </w:r>
    </w:p>
    <w:p w:rsidR="00221E88" w:rsidRPr="006E389B" w:rsidRDefault="00B8442D" w:rsidP="006E389B">
      <w:pPr>
        <w:numPr>
          <w:ilvl w:val="0"/>
          <w:numId w:val="10"/>
        </w:numPr>
        <w:tabs>
          <w:tab w:val="left" w:pos="720"/>
          <w:tab w:val="left" w:pos="1440"/>
          <w:tab w:val="left" w:pos="2160"/>
          <w:tab w:val="left" w:pos="2880"/>
          <w:tab w:val="left" w:pos="3600"/>
          <w:tab w:val="right" w:pos="9360"/>
        </w:tabs>
        <w:ind w:left="0" w:firstLine="180"/>
        <w:rPr>
          <w:bCs/>
          <w:szCs w:val="22"/>
        </w:rPr>
      </w:pPr>
      <w:r w:rsidRPr="006E389B">
        <w:rPr>
          <w:bCs/>
          <w:szCs w:val="22"/>
        </w:rPr>
        <w:t>Economics for Judges</w:t>
      </w:r>
      <w:r w:rsidRPr="006E389B">
        <w:rPr>
          <w:bCs/>
          <w:szCs w:val="22"/>
        </w:rPr>
        <w:tab/>
      </w:r>
      <w:r w:rsidRPr="006E389B">
        <w:rPr>
          <w:bCs/>
          <w:szCs w:val="22"/>
        </w:rPr>
        <w:tab/>
      </w:r>
      <w:r w:rsidR="006E389B">
        <w:rPr>
          <w:bCs/>
          <w:szCs w:val="22"/>
        </w:rPr>
        <w:tab/>
      </w:r>
      <w:r w:rsidRPr="006E389B">
        <w:rPr>
          <w:bCs/>
          <w:szCs w:val="22"/>
        </w:rPr>
        <w:t>05-2014.</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that he has taught the following law</w:t>
      </w:r>
      <w:r w:rsidRPr="006E389B">
        <w:rPr>
          <w:szCs w:val="22"/>
        </w:rPr>
        <w:noBreakHyphen/>
        <w:t>related course:</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bCs/>
          <w:szCs w:val="22"/>
        </w:rPr>
        <w:tab/>
        <w:t>What Judges Want You to Know (Charleston School of Law)</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that he has not published any books or articles.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Commission’s investigation of Judge Young did not reveal evidence of any founded grievances or criminal allegations made against him.  The Commission’s investigation of Judge Young did not indicate any evidence of a troubled financial status. Judge Young has handled his financial affairs responsibly.</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also noted that Judge Young was punctual and attentive in his dealings with the Commission, and the Commission’s investigation did not reveal any problems with his diligence and industry.</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that his last available rating by a legal rating organization, Martindale-Hubbell, was BV.</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the following military service:</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USAF – Active Duty, October 1977 – September 1982;</w:t>
      </w:r>
    </w:p>
    <w:p w:rsidR="00221E88" w:rsidRPr="006E389B" w:rsidRDefault="00B8442D" w:rsidP="006E389B">
      <w:pPr>
        <w:tabs>
          <w:tab w:val="left" w:pos="720"/>
          <w:tab w:val="left" w:pos="1080"/>
          <w:tab w:val="left" w:pos="1440"/>
          <w:tab w:val="right" w:pos="6300"/>
        </w:tabs>
        <w:ind w:firstLine="270"/>
        <w:rPr>
          <w:szCs w:val="22"/>
        </w:rPr>
      </w:pPr>
      <w:r w:rsidRPr="006E389B">
        <w:rPr>
          <w:szCs w:val="22"/>
        </w:rPr>
        <w:tab/>
        <w:t>(b)</w:t>
      </w:r>
      <w:r w:rsidRPr="006E389B">
        <w:rPr>
          <w:szCs w:val="22"/>
        </w:rPr>
        <w:tab/>
        <w:t>USAF - Reserve, September 1982 - May 2007, Lt. Col., Retired Honorably.</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that he has held the following public office:</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I was elected to the SC House of Representatives to represent District #67.  I served from 1994-98 and 2000-02.  I always filed reports properly and in a timely manner.</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appears to be physically capable of performing the duties of the office he seeks.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appears to be mentally capable of performing the duties of the office he seeks.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was admitted to the SC Bar in 1985.</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w:t>
      </w:r>
      <w:r w:rsidRPr="006E389B">
        <w:rPr>
          <w:szCs w:val="22"/>
        </w:rPr>
        <w:tab/>
        <w:t xml:space="preserve">Kenneth R. Young, Sumter, SC:  May 1985-June 1986 </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(General Practice);</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(b)</w:t>
      </w:r>
      <w:r w:rsidRPr="006E389B">
        <w:rPr>
          <w:szCs w:val="22"/>
        </w:rPr>
        <w:tab/>
        <w:t xml:space="preserve">Young &amp; Young, P.A., Sumter, SC:  June 1986-December 1990 </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(General Practice);</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(c)</w:t>
      </w:r>
      <w:r w:rsidRPr="006E389B">
        <w:rPr>
          <w:szCs w:val="22"/>
        </w:rPr>
        <w:tab/>
        <w:t xml:space="preserve">Young, Young &amp; Reiter, P.A., Sumter, SC: Jan. 1991-December 1997 </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(General Practice);</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(d)</w:t>
      </w:r>
      <w:r w:rsidRPr="006E389B">
        <w:rPr>
          <w:szCs w:val="22"/>
        </w:rPr>
        <w:tab/>
        <w:t xml:space="preserve">W. Jeffrey Young, P.A., Sumter, SC:  Jan. 1998-June 2004 </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(General Practice);</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(e)</w:t>
      </w:r>
      <w:r w:rsidRPr="006E389B">
        <w:rPr>
          <w:szCs w:val="22"/>
        </w:rPr>
        <w:tab/>
        <w:t xml:space="preserve">Young &amp; Graham, P.A., Sumter, SC:  Jan. 2004-June 2004 </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(General Practice);</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(f)</w:t>
      </w:r>
      <w:r w:rsidRPr="006E389B">
        <w:rPr>
          <w:szCs w:val="22"/>
        </w:rPr>
        <w:tab/>
        <w:t>Family Court Judge, Third Judicial Circuit:  July 2004-Apr. 2009;</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(g)</w:t>
      </w:r>
      <w:r w:rsidRPr="006E389B">
        <w:rPr>
          <w:szCs w:val="22"/>
        </w:rPr>
        <w:tab/>
        <w:t>Circuit Court Judge, At Large, Seat #1:  Apr. 2009-Present.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that he has held the following judicial offices:</w:t>
      </w:r>
    </w:p>
    <w:p w:rsidR="00B8442D" w:rsidRPr="006E389B" w:rsidRDefault="00B8442D" w:rsidP="006E389B">
      <w:pPr>
        <w:tabs>
          <w:tab w:val="left" w:pos="720"/>
          <w:tab w:val="left" w:pos="1080"/>
          <w:tab w:val="left" w:pos="1440"/>
          <w:tab w:val="left" w:pos="2880"/>
          <w:tab w:val="left" w:pos="3600"/>
          <w:tab w:val="right" w:pos="6300"/>
        </w:tabs>
        <w:ind w:firstLine="270"/>
        <w:rPr>
          <w:bCs/>
          <w:szCs w:val="22"/>
        </w:rPr>
      </w:pPr>
      <w:r w:rsidRPr="006E389B">
        <w:rPr>
          <w:bCs/>
          <w:szCs w:val="22"/>
        </w:rPr>
        <w:tab/>
        <w:t>(a)</w:t>
      </w:r>
      <w:r w:rsidRPr="006E389B">
        <w:rPr>
          <w:bCs/>
          <w:szCs w:val="22"/>
        </w:rPr>
        <w:tab/>
        <w:t>Family Court Judge, 3</w:t>
      </w:r>
      <w:r w:rsidRPr="006E389B">
        <w:rPr>
          <w:bCs/>
          <w:szCs w:val="22"/>
          <w:vertAlign w:val="superscript"/>
        </w:rPr>
        <w:t>rd</w:t>
      </w:r>
      <w:r w:rsidRPr="006E389B">
        <w:rPr>
          <w:bCs/>
          <w:szCs w:val="22"/>
        </w:rPr>
        <w:t xml:space="preserve"> Judicial Circuit, Seat 2: Elected May 2003, Served July 2004-April 2009;</w:t>
      </w:r>
    </w:p>
    <w:p w:rsidR="00B8442D" w:rsidRPr="006E389B" w:rsidRDefault="00B8442D" w:rsidP="006E389B">
      <w:pPr>
        <w:tabs>
          <w:tab w:val="left" w:pos="720"/>
          <w:tab w:val="left" w:pos="1080"/>
          <w:tab w:val="left" w:pos="1440"/>
          <w:tab w:val="left" w:pos="2880"/>
          <w:tab w:val="left" w:pos="3600"/>
          <w:tab w:val="right" w:pos="6300"/>
        </w:tabs>
        <w:ind w:firstLine="270"/>
        <w:rPr>
          <w:bCs/>
          <w:szCs w:val="22"/>
        </w:rPr>
      </w:pPr>
      <w:r w:rsidRPr="006E389B">
        <w:rPr>
          <w:bCs/>
          <w:szCs w:val="22"/>
        </w:rPr>
        <w:tab/>
        <w:t>(b)</w:t>
      </w:r>
      <w:r w:rsidRPr="006E389B">
        <w:rPr>
          <w:bCs/>
          <w:szCs w:val="22"/>
        </w:rPr>
        <w:tab/>
        <w:t>Circuit Court Judge, At-Large, Seat #1: Elected February 9, 2009. Served April 4, 2009-Present.</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Judge Young provided the following list of his most significant orders or opinions: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w:t>
      </w:r>
      <w:r w:rsidRPr="006E389B">
        <w:rPr>
          <w:szCs w:val="22"/>
        </w:rPr>
        <w:tab/>
        <w:t>State v. John Jabbar Greene (2008-GS-22-0458) (2008-GS-22-0459) 05-01-2009</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This was my first General Sessions trial as a Circuit Court Judge.  The case was an armed robbery and the evidence involved DNA expert, ballistic experts and a tracking dog.  Oddly and gratefully, the case of State v. White , 282 S.C. 265, 676 SE 2</w:t>
      </w:r>
      <w:r w:rsidRPr="006E389B">
        <w:rPr>
          <w:szCs w:val="22"/>
          <w:vertAlign w:val="superscript"/>
        </w:rPr>
        <w:t>nd</w:t>
      </w:r>
      <w:r w:rsidRPr="006E389B">
        <w:rPr>
          <w:szCs w:val="22"/>
        </w:rPr>
        <w:t xml:space="preserve"> 684 (2009) was reported on the day the tracking dog expert was to testify.  The defendant was convicted, and my rulings were affirmed on appeal;</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(b)</w:t>
      </w:r>
      <w:r w:rsidRPr="006E389B">
        <w:rPr>
          <w:szCs w:val="22"/>
        </w:rPr>
        <w:tab/>
        <w:t>State v. Demetrius A. Godwin (2009-GS-40-03175) 03-18-2011</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This was a homicide by child abuse case in Richland County, in which a father, during investigation, voluntarily met with police without counsel. This particular case had numerous Miranda issues, photographic evidence issue and medical expert issues.  The defendant was convicted, and my rulings were affirmed on appeal;</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(c)</w:t>
      </w:r>
      <w:r w:rsidRPr="006E389B">
        <w:rPr>
          <w:szCs w:val="22"/>
        </w:rPr>
        <w:tab/>
        <w:t>State v. Justin Jermaine Johnson (2011-GS-14-0294) 03-20-2014</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This trial involved the double homicide of an eight-month-old child and the child’s 59-year-old great-grandmother.  The trial lasted nine days with numerous evidentiary and juror issues.  The defendant was convicted;</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(d)</w:t>
      </w:r>
      <w:r w:rsidRPr="006E389B">
        <w:rPr>
          <w:szCs w:val="22"/>
        </w:rPr>
        <w:tab/>
        <w:t>No Regrets Properties Inc. v. Neighborhood Sports Pub Concepts, Inc. (2010-CP-23-2263) 01-18-2013</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This was an eight-day civil conspiracy breach of contract and trade mark infringement.  There were numerous witnesses in a highly technical trial in which millions of dollars were at stake.  Judgment was for the defendant;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(e)</w:t>
      </w:r>
      <w:r w:rsidRPr="006E389B">
        <w:rPr>
          <w:szCs w:val="22"/>
        </w:rPr>
        <w:tab/>
        <w:t>Peter Kessler, et al v. Mary Black Health System (2007-CP-42-865 06-05-2009</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This case was a medical malpractice suit that involved the alleged failure to diagnose a stroke.  Approximately six neurological experts from around the country testified personally and by video deposition.  After eight days, the jury was deadlocked, and the attorneys agreed to a majority verdict with a high/low agreement.  Verdict was ultimately for the defendant.</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Judge Young reported the following regarding his employment while serving as a judge:</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USAF Reserves, Shaw AFB, SC Contracting Officer 1990-2007.  Supervisor was Lt. Col. Dan Jenkins.  I was utilized as a special projects officer and was dispatched to numerous bases in the Middle East to present briefings, conduct commander directed investigations, and conduct staff assistance visits to the contracting squadrons under USCENTAF command.  I traveled extensively, on short notice, throughout Iraq on four different missions since the execution of operation Iraqi Freedom.</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Judge Young further reported the following regarding an unsuccessful candidacy:</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In 1998,  I was not re-elected to the House of Representatives; however, in 2000, I was re-elected to represent House District #67.  In 2002, I resigned as a result of the federal court redrawing of the district lines, which placed my Statehouse desk mate and me in the same district.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believes that Judge Young’s temperament has been, and would continue to be, excellent.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 xml:space="preserve">The Pee Dee Citizens Committee found Judge Young to be “Qualified” in the evaluative criteria of constitutional qualifications, physical health, and mental stability.  The Committee found Judge Young to be “Well Qualified” in the remaining evaluative criteria of ethical fitness, professional and academic ability, character, reputation, experience, and judicial temperament. </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is married to Sharon Steele Young.  He has has four children.</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reported that he was a member of the following bar associations and professional associations: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Sumter County Bar Association; 1985-Present;</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South Carolina Bar Association; 1985-Present.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provided that he was a member of the following civic, charitable, educational, social, or fraternal organizations: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Sumter Sunrise Rotary Club – honorary member;</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Sumter Citadel Club, past president;</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(c)</w:t>
      </w:r>
      <w:r w:rsidRPr="006E389B">
        <w:rPr>
          <w:szCs w:val="22"/>
        </w:rPr>
        <w:tab/>
        <w:t>Camellia Ball Dance Club, past president.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Young further reported:</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As a Lt. Col. in the Air Force Reserve, I traveled on seven missions to the Middle East, South west Asia and Iraq after September 11, 2001, in support of operations Enduring Freedom and Iraqi Freedom.  I have been awarded two Air Force commendation medals and two Air Force meritorious service medals and the Global War on Terrorism medal.  This experience and the people I met reminded me of how precious our freedoms are and how much sacrifice may be required to preserve these freedoms.  I was conferred the Order of the Palmetto in December of 2008.</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commented that Judge Young ably served first as a Family Court Judge for five years, and then as a Circuit Court Judge since 2009.</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found Judge Young qualified and nominated him for re-election to the Circuit Court.</w:t>
      </w:r>
    </w:p>
    <w:p w:rsidR="00435223" w:rsidRDefault="00435223" w:rsidP="006E389B">
      <w:pPr>
        <w:tabs>
          <w:tab w:val="left" w:pos="720"/>
          <w:tab w:val="left" w:pos="1080"/>
          <w:tab w:val="left" w:pos="1440"/>
          <w:tab w:val="left" w:pos="2880"/>
          <w:tab w:val="left" w:pos="3600"/>
          <w:tab w:val="right" w:pos="6300"/>
        </w:tabs>
        <w:ind w:firstLine="270"/>
        <w:jc w:val="center"/>
        <w:rPr>
          <w:b/>
          <w:szCs w:val="22"/>
        </w:rPr>
      </w:pPr>
    </w:p>
    <w:p w:rsidR="00B8442D" w:rsidRPr="006E389B" w:rsidRDefault="00B8442D" w:rsidP="006E389B">
      <w:pPr>
        <w:tabs>
          <w:tab w:val="left" w:pos="720"/>
          <w:tab w:val="left" w:pos="1080"/>
          <w:tab w:val="left" w:pos="1440"/>
          <w:tab w:val="left" w:pos="2880"/>
          <w:tab w:val="left" w:pos="3600"/>
          <w:tab w:val="right" w:pos="6300"/>
        </w:tabs>
        <w:ind w:firstLine="270"/>
        <w:jc w:val="center"/>
        <w:rPr>
          <w:b/>
          <w:szCs w:val="22"/>
        </w:rPr>
      </w:pPr>
      <w:r w:rsidRPr="006E389B">
        <w:rPr>
          <w:b/>
          <w:szCs w:val="22"/>
        </w:rPr>
        <w:t>The Honorable R. Markley Dennis, Jr.</w:t>
      </w:r>
    </w:p>
    <w:p w:rsidR="00221E88" w:rsidRPr="006E389B" w:rsidRDefault="00B8442D" w:rsidP="006E389B">
      <w:pPr>
        <w:tabs>
          <w:tab w:val="left" w:pos="720"/>
          <w:tab w:val="left" w:pos="1080"/>
          <w:tab w:val="left" w:pos="1440"/>
          <w:tab w:val="left" w:pos="2880"/>
          <w:tab w:val="left" w:pos="3600"/>
          <w:tab w:val="right" w:pos="6300"/>
        </w:tabs>
        <w:ind w:firstLine="270"/>
        <w:jc w:val="center"/>
        <w:rPr>
          <w:b/>
          <w:szCs w:val="22"/>
        </w:rPr>
      </w:pPr>
      <w:r w:rsidRPr="006E389B">
        <w:rPr>
          <w:b/>
          <w:szCs w:val="22"/>
        </w:rPr>
        <w:t>Circuit Court, At-Large, Seat 2</w:t>
      </w:r>
    </w:p>
    <w:p w:rsidR="00B8442D" w:rsidRPr="006E389B" w:rsidRDefault="00B8442D" w:rsidP="006E389B">
      <w:pPr>
        <w:tabs>
          <w:tab w:val="left" w:pos="720"/>
          <w:tab w:val="left" w:pos="108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435223" w:rsidRDefault="00435223" w:rsidP="006E389B">
      <w:pPr>
        <w:tabs>
          <w:tab w:val="left" w:pos="720"/>
          <w:tab w:val="left" w:pos="1080"/>
          <w:tab w:val="left" w:pos="1440"/>
          <w:tab w:val="left" w:pos="2880"/>
          <w:tab w:val="left" w:pos="3600"/>
          <w:tab w:val="right" w:pos="6300"/>
        </w:tabs>
        <w:ind w:firstLine="270"/>
        <w:rPr>
          <w:szCs w:val="22"/>
        </w:rPr>
      </w:pP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Based on the Commission’s investigation, Judge Dennis meets the qualifications prescribed by law for judicial service as a Circuit Court judge.</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was born in 1947.  He is 67 years old and a resident of Pinopolis, SC.  Judge Dennis provided in his application that he has been a resident of SC for at least the immediate past five years and has been a licensed attorney in SC since 1973.</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Commission’s investigation did not reveal any evidence of unethical conduct by Judge Dennis.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reported that he has not made any campaign expenditures.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testified he has not: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testified that he is aware of the Commission’s 48-hour rule regarding the formal and informal release of the Screening Report.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found Judge Dennis to be intelligent and knowledgeable.  His performance on the Commission’s practice and procedure questions met expectations.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described his continuing legal or judicial education during the past five years as follows:</w:t>
      </w:r>
    </w:p>
    <w:p w:rsidR="00B8442D" w:rsidRPr="006E389B" w:rsidRDefault="00B8442D" w:rsidP="00435223">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i/>
          <w:szCs w:val="22"/>
        </w:rPr>
      </w:pPr>
      <w:r w:rsidRPr="006E389B">
        <w:rPr>
          <w:szCs w:val="22"/>
        </w:rPr>
        <w:t>Conference/CLE Name</w:t>
      </w:r>
      <w:r w:rsidRPr="006E389B">
        <w:rPr>
          <w:i/>
          <w:szCs w:val="22"/>
        </w:rPr>
        <w:tab/>
      </w:r>
      <w:r w:rsidR="00435223">
        <w:rPr>
          <w:i/>
          <w:szCs w:val="22"/>
        </w:rPr>
        <w:tab/>
      </w:r>
      <w:r w:rsidR="00435223">
        <w:rPr>
          <w:i/>
          <w:szCs w:val="22"/>
        </w:rPr>
        <w:tab/>
      </w:r>
      <w:r w:rsidR="00435223">
        <w:rPr>
          <w:i/>
          <w:szCs w:val="22"/>
        </w:rPr>
        <w:tab/>
      </w:r>
      <w:r w:rsidRPr="006E389B">
        <w:rPr>
          <w:szCs w:val="22"/>
        </w:rPr>
        <w:tab/>
      </w:r>
      <w:r w:rsidR="00435223">
        <w:rPr>
          <w:szCs w:val="22"/>
        </w:rPr>
        <w:tab/>
      </w:r>
      <w:r w:rsidR="00435223">
        <w:rPr>
          <w:szCs w:val="22"/>
        </w:rPr>
        <w:tab/>
      </w:r>
      <w:r w:rsidRPr="006E389B">
        <w:rPr>
          <w:szCs w:val="22"/>
        </w:rPr>
        <w:t>Date</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(a)</w:t>
      </w:r>
      <w:r w:rsidRPr="006E389B">
        <w:rPr>
          <w:szCs w:val="22"/>
        </w:rPr>
        <w:tab/>
        <w:t>Civil Law Update</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1/2010;</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(b)</w:t>
      </w:r>
      <w:r w:rsidRPr="006E389B">
        <w:rPr>
          <w:szCs w:val="22"/>
        </w:rPr>
        <w:tab/>
        <w:t>Criminal Law Update</w:t>
      </w:r>
      <w:r w:rsidRPr="006E389B">
        <w:rPr>
          <w:szCs w:val="22"/>
        </w:rPr>
        <w:tab/>
      </w:r>
      <w:r w:rsidRPr="006E389B">
        <w:rPr>
          <w:szCs w:val="22"/>
        </w:rPr>
        <w:tab/>
      </w:r>
      <w:r w:rsidRPr="006E389B">
        <w:rPr>
          <w:szCs w:val="22"/>
        </w:rPr>
        <w:tab/>
      </w:r>
      <w:r w:rsidRPr="006E389B">
        <w:rPr>
          <w:szCs w:val="22"/>
        </w:rPr>
        <w:tab/>
      </w:r>
      <w:r w:rsidR="00435223">
        <w:rPr>
          <w:szCs w:val="22"/>
        </w:rPr>
        <w:tab/>
      </w:r>
      <w:r w:rsidRPr="006E389B">
        <w:rPr>
          <w:szCs w:val="22"/>
        </w:rPr>
        <w:tab/>
      </w:r>
      <w:r w:rsidRPr="006E389B">
        <w:rPr>
          <w:szCs w:val="22"/>
        </w:rPr>
        <w:tab/>
        <w:t>1/2010;</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(c)</w:t>
      </w:r>
      <w:r w:rsidRPr="006E389B">
        <w:rPr>
          <w:szCs w:val="22"/>
        </w:rPr>
        <w:tab/>
        <w:t>SC Circuit Court Judges Assoc.</w:t>
      </w:r>
      <w:r w:rsidRPr="006E389B">
        <w:rPr>
          <w:szCs w:val="22"/>
        </w:rPr>
        <w:tab/>
      </w:r>
      <w:r w:rsidRPr="006E389B">
        <w:rPr>
          <w:szCs w:val="22"/>
        </w:rPr>
        <w:tab/>
      </w:r>
      <w:r w:rsidRPr="006E389B">
        <w:rPr>
          <w:szCs w:val="22"/>
        </w:rPr>
        <w:tab/>
      </w:r>
      <w:r w:rsidR="00435223">
        <w:rPr>
          <w:szCs w:val="22"/>
        </w:rPr>
        <w:tab/>
      </w:r>
      <w:r w:rsidRPr="006E389B">
        <w:rPr>
          <w:szCs w:val="22"/>
        </w:rPr>
        <w:tab/>
      </w:r>
      <w:r w:rsidR="001127B4">
        <w:rPr>
          <w:szCs w:val="22"/>
        </w:rPr>
        <w:tab/>
      </w:r>
      <w:r w:rsidRPr="006E389B">
        <w:rPr>
          <w:szCs w:val="22"/>
        </w:rPr>
        <w:t>5/2010;</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(d)</w:t>
      </w:r>
      <w:r w:rsidRPr="006E389B">
        <w:rPr>
          <w:szCs w:val="22"/>
        </w:rPr>
        <w:tab/>
        <w:t>Orientation School for New Law Clerks</w:t>
      </w:r>
      <w:r w:rsidRPr="006E389B">
        <w:rPr>
          <w:szCs w:val="22"/>
        </w:rPr>
        <w:tab/>
      </w:r>
      <w:r w:rsidRPr="006E389B">
        <w:rPr>
          <w:szCs w:val="22"/>
        </w:rPr>
        <w:tab/>
      </w:r>
      <w:r w:rsidRPr="006E389B">
        <w:rPr>
          <w:szCs w:val="22"/>
        </w:rPr>
        <w:tab/>
      </w:r>
      <w:r w:rsidR="001127B4">
        <w:rPr>
          <w:szCs w:val="22"/>
        </w:rPr>
        <w:tab/>
      </w:r>
      <w:r w:rsidRPr="006E389B">
        <w:rPr>
          <w:szCs w:val="22"/>
        </w:rPr>
        <w:t>7/2010;</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(e)</w:t>
      </w:r>
      <w:r w:rsidRPr="006E389B">
        <w:rPr>
          <w:szCs w:val="22"/>
        </w:rPr>
        <w:tab/>
        <w:t>Judicial Conference</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8/2010;</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(f)</w:t>
      </w:r>
      <w:r w:rsidRPr="006E389B">
        <w:rPr>
          <w:szCs w:val="22"/>
        </w:rPr>
        <w:tab/>
        <w:t>Sporting Clay Seminar:  Ethics</w:t>
      </w:r>
      <w:r w:rsidRPr="006E389B">
        <w:rPr>
          <w:szCs w:val="22"/>
        </w:rPr>
        <w:tab/>
      </w:r>
      <w:r w:rsidRPr="006E389B">
        <w:rPr>
          <w:szCs w:val="22"/>
        </w:rPr>
        <w:tab/>
      </w:r>
      <w:r w:rsidRPr="006E389B">
        <w:rPr>
          <w:szCs w:val="22"/>
        </w:rPr>
        <w:tab/>
      </w:r>
      <w:r w:rsidRPr="006E389B">
        <w:rPr>
          <w:szCs w:val="22"/>
        </w:rPr>
        <w:tab/>
      </w:r>
      <w:r w:rsidR="00435223">
        <w:rPr>
          <w:szCs w:val="22"/>
        </w:rPr>
        <w:tab/>
      </w:r>
      <w:r w:rsidRPr="006E389B">
        <w:rPr>
          <w:szCs w:val="22"/>
        </w:rPr>
        <w:t>10/2010;</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(g)</w:t>
      </w:r>
      <w:r w:rsidRPr="006E389B">
        <w:rPr>
          <w:szCs w:val="22"/>
        </w:rPr>
        <w:tab/>
        <w:t>Sporting Clay Seminar:  Ethics</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4/2011;</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(h)</w:t>
      </w:r>
      <w:r w:rsidRPr="006E389B">
        <w:rPr>
          <w:szCs w:val="22"/>
        </w:rPr>
        <w:tab/>
        <w:t>SC Circuit Court Judges Conf</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5/2011;</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(i)</w:t>
      </w:r>
      <w:r w:rsidRPr="006E389B">
        <w:rPr>
          <w:szCs w:val="22"/>
        </w:rPr>
        <w:tab/>
        <w:t>Orientation School for New Law Clerks</w:t>
      </w:r>
      <w:r w:rsidRPr="006E389B">
        <w:rPr>
          <w:szCs w:val="22"/>
        </w:rPr>
        <w:tab/>
      </w:r>
      <w:r w:rsidRPr="006E389B">
        <w:rPr>
          <w:szCs w:val="22"/>
        </w:rPr>
        <w:tab/>
      </w:r>
      <w:r w:rsidRPr="006E389B">
        <w:rPr>
          <w:szCs w:val="22"/>
        </w:rPr>
        <w:tab/>
      </w:r>
      <w:r w:rsidR="001127B4">
        <w:rPr>
          <w:szCs w:val="22"/>
        </w:rPr>
        <w:tab/>
      </w:r>
      <w:r w:rsidRPr="006E389B">
        <w:rPr>
          <w:szCs w:val="22"/>
        </w:rPr>
        <w:t>7/2011;</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(j)</w:t>
      </w:r>
      <w:r w:rsidRPr="006E389B">
        <w:rPr>
          <w:szCs w:val="22"/>
        </w:rPr>
        <w:tab/>
        <w:t>2011 Annual Judicial Conf</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8/2011;</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(k)</w:t>
      </w:r>
      <w:r w:rsidRPr="006E389B">
        <w:rPr>
          <w:szCs w:val="22"/>
        </w:rPr>
        <w:tab/>
        <w:t>Sporting Clay Seminar</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10/2011;</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(l)</w:t>
      </w:r>
      <w:r w:rsidRPr="006E389B">
        <w:rPr>
          <w:szCs w:val="22"/>
        </w:rPr>
        <w:tab/>
        <w:t>Part 2 Criminal Law –SC Bar</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1/2012;</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(m)</w:t>
      </w:r>
      <w:r w:rsidRPr="006E389B">
        <w:rPr>
          <w:szCs w:val="22"/>
        </w:rPr>
        <w:tab/>
        <w:t>Trial &amp; Appellate Advocacy SC Bar</w:t>
      </w:r>
      <w:r w:rsidRPr="006E389B">
        <w:rPr>
          <w:szCs w:val="22"/>
        </w:rPr>
        <w:tab/>
      </w:r>
      <w:r w:rsidRPr="006E389B">
        <w:rPr>
          <w:szCs w:val="22"/>
        </w:rPr>
        <w:tab/>
      </w:r>
      <w:r w:rsidRPr="006E389B">
        <w:rPr>
          <w:szCs w:val="22"/>
        </w:rPr>
        <w:tab/>
      </w:r>
      <w:r w:rsidRPr="006E389B">
        <w:rPr>
          <w:szCs w:val="22"/>
        </w:rPr>
        <w:tab/>
      </w:r>
      <w:r w:rsidRPr="006E389B">
        <w:rPr>
          <w:szCs w:val="22"/>
        </w:rPr>
        <w:tab/>
        <w:t>1/2012;</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(n)</w:t>
      </w:r>
      <w:r w:rsidRPr="006E389B">
        <w:rPr>
          <w:szCs w:val="22"/>
        </w:rPr>
        <w:tab/>
        <w:t>Sporting Clay Seminar SC Bar</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4/2013;</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(o)</w:t>
      </w:r>
      <w:r w:rsidRPr="006E389B">
        <w:rPr>
          <w:szCs w:val="22"/>
        </w:rPr>
        <w:tab/>
        <w:t>SCCJC Spring Conf.</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5/2013;</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(p)</w:t>
      </w:r>
      <w:r w:rsidRPr="006E389B">
        <w:rPr>
          <w:szCs w:val="22"/>
        </w:rPr>
        <w:tab/>
        <w:t>Annual Judicial Conf.</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8/2013;</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(q)</w:t>
      </w:r>
      <w:r w:rsidRPr="006E389B">
        <w:rPr>
          <w:szCs w:val="22"/>
        </w:rPr>
        <w:tab/>
        <w:t>Criminal Law Section – SC Bar</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1/2014;</w:t>
      </w:r>
    </w:p>
    <w:p w:rsidR="00B8442D"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(r)</w:t>
      </w:r>
      <w:r w:rsidRPr="006E389B">
        <w:rPr>
          <w:szCs w:val="22"/>
        </w:rPr>
        <w:tab/>
        <w:t>Trial and Appellant Advocacy SC Bar</w:t>
      </w:r>
      <w:r w:rsidRPr="006E389B">
        <w:rPr>
          <w:szCs w:val="22"/>
        </w:rPr>
        <w:tab/>
      </w:r>
      <w:r w:rsidRPr="006E389B">
        <w:rPr>
          <w:szCs w:val="22"/>
        </w:rPr>
        <w:tab/>
      </w:r>
      <w:r w:rsidRPr="006E389B">
        <w:rPr>
          <w:szCs w:val="22"/>
        </w:rPr>
        <w:tab/>
      </w:r>
      <w:r w:rsidRPr="006E389B">
        <w:rPr>
          <w:szCs w:val="22"/>
        </w:rPr>
        <w:tab/>
        <w:t>1/2014;</w:t>
      </w:r>
    </w:p>
    <w:p w:rsidR="00221E88" w:rsidRPr="006E389B" w:rsidRDefault="00B8442D" w:rsidP="001127B4">
      <w:pPr>
        <w:tabs>
          <w:tab w:val="left" w:pos="720"/>
          <w:tab w:val="left" w:pos="1080"/>
          <w:tab w:val="left" w:pos="1440"/>
          <w:tab w:val="left" w:pos="2250"/>
          <w:tab w:val="left" w:pos="2880"/>
          <w:tab w:val="left" w:pos="3600"/>
          <w:tab w:val="left" w:pos="4050"/>
          <w:tab w:val="left" w:pos="4590"/>
          <w:tab w:val="left" w:pos="5040"/>
          <w:tab w:val="left" w:pos="5490"/>
          <w:tab w:val="right" w:pos="6300"/>
        </w:tabs>
        <w:ind w:firstLine="270"/>
        <w:rPr>
          <w:szCs w:val="22"/>
        </w:rPr>
      </w:pPr>
      <w:r w:rsidRPr="006E389B">
        <w:rPr>
          <w:szCs w:val="22"/>
        </w:rPr>
        <w:t>(s)</w:t>
      </w:r>
      <w:r w:rsidRPr="006E389B">
        <w:rPr>
          <w:szCs w:val="22"/>
        </w:rPr>
        <w:tab/>
        <w:t>Torts &amp; Insurance SC Bar</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1/2014.</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reported that he has taught the following law</w:t>
      </w:r>
      <w:r w:rsidRPr="006E389B">
        <w:rPr>
          <w:szCs w:val="22"/>
        </w:rPr>
        <w:noBreakHyphen/>
        <w:t>related courses: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ab/>
        <w:t>For over ten (10) years I have been one of the teachers of the Civil Law Portion of the New Judge’s School and because of being Chairman of the Advisory Committee have served as a moderator for the Program for over five (5) years.  I have spoken on numerous occasions to classes at the Charleston School of Law and have been on panels with Programs with the SC Bar and the SC Defense Trial Lawyers Association, dealing with topics such as allocation of fault among joint feasors, strategies of the use of Depositions at Trial and ethics issues involving judges and practitioners.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reported that he has not published any books or articles.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Commission’s investigation of Judge Dennis did not reveal evidence of any founded grievances or criminal allegations made against him.  The Commission’s investigation of Judge Dennis did not indicate any evidence of a troubled financial status. Judge Dennis has handled his financial affairs responsibly.</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also noted that Judge Dennis was punctual and attentive in his dealings with the Commission, and the Commission’s investigation did not reveal any problems with his diligence and industry.</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reported that his last available rating by a legal rating organization, Martindale-Hubbell, was BV.</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appears to be physically capable of performing the duties of the office he seeks.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appears to be mentally capable of performing the duties of the office he seeks.</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was admitted to the SC Bar in 1973.</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221E88"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Upon graduation from law school in 1973 and admission to the Bar, in November, 1973, I practiced law in Moncks Corner, SC.  My practice was a general nature dealing primarily in litigation in Family Court, Civil Court, Criminal Court, Probate Court and some administrative agencies, primarily Worker’s Compensation.  I represented the Berkeley County School District for seven years and was retained counsel for it.  My representation resulted in my having to handle various legal matters, including issues involving school law and employment law.  I handled several matters in the Court of Appeals in this State and was Associate counsel in a matter heard by the Court of Appeals in this State and was associate counsel in a matter heard by the SC Supreme court.  During my practice in Moncks Corner, I also had occasions to handle several matters in the Federal Court, including an association in a case which resulted in an appeal to the Fourth Circuit Court of Appeals.  In addition to litigation, I have been involved in real estate work, ranging from suite to remove clouds on title, to simple loan closings.  My practice also involved occasions for minor estate planning, as well as some corporate work.</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reported that he has held the following judicial office:</w:t>
      </w:r>
    </w:p>
    <w:p w:rsidR="00221E88"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I was elected Circuit Court Judge, At-Large, Seat #2, in February, 1994, to fill the unexpired term of The Honorable William T. Howell, and have been serving continuously since that date.</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Judge Dennis provided the following list of his most significant orders or opinions:</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w:t>
      </w:r>
      <w:r w:rsidRPr="006E389B">
        <w:rPr>
          <w:spacing w:val="-3"/>
          <w:szCs w:val="22"/>
        </w:rPr>
        <w:tab/>
        <w:t>State v. Sapp, 366 SC 283, 621 S.E. 2d 883 (2005).</w:t>
      </w:r>
      <w:r w:rsidRPr="006E389B">
        <w:rPr>
          <w:b/>
          <w:spacing w:val="-3"/>
          <w:szCs w:val="22"/>
        </w:rPr>
        <w:t xml:space="preserve">  </w:t>
      </w:r>
      <w:r w:rsidRPr="006E389B">
        <w:rPr>
          <w:spacing w:val="-3"/>
          <w:szCs w:val="22"/>
        </w:rPr>
        <w:t>This is a Death Penalty Case tried by me in Berkeley County;</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(b)</w:t>
      </w:r>
      <w:r w:rsidRPr="006E389B">
        <w:rPr>
          <w:spacing w:val="-3"/>
          <w:szCs w:val="22"/>
        </w:rPr>
        <w:tab/>
        <w:t>Hospitality Management Associates, In.</w:t>
      </w:r>
      <w:r w:rsidR="001127B4">
        <w:rPr>
          <w:spacing w:val="-3"/>
          <w:szCs w:val="22"/>
        </w:rPr>
        <w:t xml:space="preserve"> v. </w:t>
      </w:r>
      <w:r w:rsidRPr="006E389B">
        <w:rPr>
          <w:spacing w:val="-3"/>
          <w:szCs w:val="22"/>
        </w:rPr>
        <w:t>Shell Oil Co., 356 S.C. 644, 591 S.E. 2d 611 (2004).  This is an Appeal from an Order granting Summary Judgment, giving full faith and credit to Orders recognizing and affirming a National Class Act ion settlement;</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(c)</w:t>
      </w:r>
      <w:r w:rsidRPr="006E389B">
        <w:rPr>
          <w:spacing w:val="-3"/>
          <w:szCs w:val="22"/>
        </w:rPr>
        <w:tab/>
        <w:t>Branham v. Ford Motor Co., 390 S.C. 203, 701 S.E. 2d 5 (2010).  This is an Appeal taken from a products liability case involving design defect in the Ford Bronco;</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(d)</w:t>
      </w:r>
      <w:r w:rsidRPr="006E389B">
        <w:rPr>
          <w:spacing w:val="-3"/>
          <w:szCs w:val="22"/>
        </w:rPr>
        <w:tab/>
        <w:t>Sinkler</w:t>
      </w:r>
      <w:r w:rsidR="001127B4">
        <w:rPr>
          <w:spacing w:val="-3"/>
          <w:szCs w:val="22"/>
        </w:rPr>
        <w:t xml:space="preserve"> v. </w:t>
      </w:r>
      <w:r w:rsidRPr="006E389B">
        <w:rPr>
          <w:spacing w:val="-3"/>
          <w:szCs w:val="22"/>
        </w:rPr>
        <w:t>County of Charleston, 367 S.C. 67, 690 S.,E. 2d 777 (2010)  This is a case involving an Ordinance rezoning land in which the Court of Appeals reversed my decision but the South Carolina Supreme Court reversed the decision by the Court of Appeals, thereby affirming my decision declaring the Ordinance invalid;</w:t>
      </w:r>
    </w:p>
    <w:p w:rsidR="00221E88"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(e)</w:t>
      </w:r>
      <w:r w:rsidRPr="006E389B">
        <w:rPr>
          <w:spacing w:val="-3"/>
          <w:szCs w:val="22"/>
        </w:rPr>
        <w:tab/>
        <w:t>Town of Mt. Pleasant</w:t>
      </w:r>
      <w:r w:rsidR="001127B4">
        <w:rPr>
          <w:spacing w:val="-3"/>
          <w:szCs w:val="22"/>
        </w:rPr>
        <w:t xml:space="preserve"> v. </w:t>
      </w:r>
      <w:r w:rsidRPr="006E389B">
        <w:rPr>
          <w:spacing w:val="-3"/>
          <w:szCs w:val="22"/>
        </w:rPr>
        <w:t>Chimento, 401, S.C. 522, 737 S.E. 2d 830 (2013).  This is a case in which I declared the gambling statute unconstitutional.</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The Commission believes that Judge Dennis’ temperament has been, and would continue to be, excellent.</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 xml:space="preserve">The Lowcountry Citizens Committee found Judge Dennis to be “Qualified” in the evaluative criteria of constitutional qualifications, physical health, and mental stability. The Committee found Judge Dennis to be “Well Qualified” in the evaluative criteria of ethical fitness, professional and academic ability, character, reputation, experience, and judicial temperament. </w:t>
      </w:r>
    </w:p>
    <w:p w:rsidR="00221E88"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is married to Janis Sherill Galbreaith.  He has three children.</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reported that he was a member of the following bar associations and professional associations:</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 xml:space="preserve">(a) </w:t>
      </w:r>
      <w:r w:rsidRPr="006E389B">
        <w:rPr>
          <w:spacing w:val="-3"/>
          <w:szCs w:val="22"/>
        </w:rPr>
        <w:tab/>
        <w:t>American Bar Association;</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 xml:space="preserve">(b) </w:t>
      </w:r>
      <w:r w:rsidRPr="006E389B">
        <w:rPr>
          <w:spacing w:val="-3"/>
          <w:szCs w:val="22"/>
        </w:rPr>
        <w:tab/>
        <w:t>South Carolina Bar Association;</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 xml:space="preserve">(c) </w:t>
      </w:r>
      <w:r w:rsidRPr="006E389B">
        <w:rPr>
          <w:spacing w:val="-3"/>
          <w:szCs w:val="22"/>
        </w:rPr>
        <w:tab/>
        <w:t>South Carolina Circuit Judges Association:</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r>
      <w:r w:rsidRPr="006E389B">
        <w:rPr>
          <w:spacing w:val="-3"/>
          <w:szCs w:val="22"/>
        </w:rPr>
        <w:tab/>
      </w:r>
      <w:r w:rsidRPr="006E389B">
        <w:rPr>
          <w:spacing w:val="-3"/>
          <w:szCs w:val="22"/>
        </w:rPr>
        <w:tab/>
        <w:t>-Circuit Judges Advisory Committee</w:t>
      </w:r>
    </w:p>
    <w:p w:rsidR="00221E88" w:rsidRPr="006E389B" w:rsidRDefault="00B8442D" w:rsidP="006E389B">
      <w:pPr>
        <w:tabs>
          <w:tab w:val="left" w:pos="720"/>
          <w:tab w:val="left" w:pos="1080"/>
          <w:tab w:val="left" w:pos="1275"/>
          <w:tab w:val="left" w:pos="1440"/>
          <w:tab w:val="left" w:pos="2880"/>
          <w:tab w:val="left" w:pos="3600"/>
          <w:tab w:val="right" w:pos="6300"/>
        </w:tabs>
        <w:ind w:firstLine="270"/>
        <w:rPr>
          <w:spacing w:val="-3"/>
          <w:szCs w:val="22"/>
        </w:rPr>
      </w:pPr>
      <w:r w:rsidRPr="006E389B">
        <w:rPr>
          <w:spacing w:val="-3"/>
          <w:szCs w:val="22"/>
        </w:rPr>
        <w:tab/>
      </w:r>
      <w:r w:rsidRPr="006E389B">
        <w:rPr>
          <w:spacing w:val="-3"/>
          <w:szCs w:val="22"/>
        </w:rPr>
        <w:tab/>
      </w:r>
      <w:r w:rsidRPr="006E389B">
        <w:rPr>
          <w:spacing w:val="-3"/>
          <w:szCs w:val="22"/>
        </w:rPr>
        <w:tab/>
      </w:r>
      <w:r w:rsidRPr="006E389B">
        <w:rPr>
          <w:spacing w:val="-3"/>
          <w:szCs w:val="22"/>
        </w:rPr>
        <w:tab/>
        <w:t>-Judicial Council of the State of South Carolina.</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Judge Dennis provided that he was a member of the following civic, charitable, educational, social, or fraternal organizations:</w:t>
      </w:r>
    </w:p>
    <w:p w:rsidR="00B8442D"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(a)</w:t>
      </w:r>
      <w:r w:rsidRPr="006E389B">
        <w:rPr>
          <w:spacing w:val="-3"/>
          <w:szCs w:val="22"/>
        </w:rPr>
        <w:tab/>
        <w:t>USC Gamecock Club;</w:t>
      </w:r>
    </w:p>
    <w:p w:rsidR="00221E88" w:rsidRPr="006E389B" w:rsidRDefault="00B8442D" w:rsidP="006E389B">
      <w:pPr>
        <w:tabs>
          <w:tab w:val="left" w:pos="720"/>
          <w:tab w:val="left" w:pos="1080"/>
          <w:tab w:val="left" w:pos="1440"/>
          <w:tab w:val="left" w:pos="2880"/>
          <w:tab w:val="left" w:pos="3600"/>
          <w:tab w:val="right" w:pos="6300"/>
        </w:tabs>
        <w:ind w:firstLine="270"/>
        <w:rPr>
          <w:spacing w:val="-3"/>
          <w:szCs w:val="22"/>
        </w:rPr>
      </w:pPr>
      <w:r w:rsidRPr="006E389B">
        <w:rPr>
          <w:spacing w:val="-3"/>
          <w:szCs w:val="22"/>
        </w:rPr>
        <w:tab/>
        <w:t>(b)</w:t>
      </w:r>
      <w:r w:rsidRPr="006E389B">
        <w:rPr>
          <w:spacing w:val="-3"/>
          <w:szCs w:val="22"/>
        </w:rPr>
        <w:tab/>
        <w:t>The Hibernian Society.</w:t>
      </w:r>
    </w:p>
    <w:p w:rsidR="00B8442D"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6E389B">
      <w:pPr>
        <w:tabs>
          <w:tab w:val="left" w:pos="720"/>
          <w:tab w:val="left" w:pos="1080"/>
          <w:tab w:val="left" w:pos="1440"/>
          <w:tab w:val="left" w:pos="2880"/>
          <w:tab w:val="left" w:pos="3600"/>
          <w:tab w:val="right" w:pos="6300"/>
        </w:tabs>
        <w:ind w:firstLine="270"/>
        <w:rPr>
          <w:szCs w:val="22"/>
          <w:highlight w:val="yellow"/>
        </w:rPr>
      </w:pPr>
      <w:r w:rsidRPr="006E389B">
        <w:rPr>
          <w:szCs w:val="22"/>
        </w:rPr>
        <w:t>The Commission commented on Judge Dennis’ wealth of experience and his able contributions to the Circuit Court bench since 1994.</w:t>
      </w:r>
    </w:p>
    <w:p w:rsidR="00B8442D" w:rsidRPr="006E389B" w:rsidRDefault="00B8442D" w:rsidP="006E389B">
      <w:pPr>
        <w:tabs>
          <w:tab w:val="left" w:pos="720"/>
          <w:tab w:val="left" w:pos="108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6E389B">
      <w:pPr>
        <w:pStyle w:val="BodyText"/>
        <w:tabs>
          <w:tab w:val="left" w:pos="-2610"/>
          <w:tab w:val="left" w:pos="-2340"/>
          <w:tab w:val="left" w:pos="-1980"/>
          <w:tab w:val="left" w:pos="720"/>
          <w:tab w:val="left" w:pos="1080"/>
          <w:tab w:val="left" w:pos="3420"/>
          <w:tab w:val="right" w:pos="6300"/>
        </w:tabs>
        <w:spacing w:after="0" w:line="240" w:lineRule="auto"/>
        <w:ind w:right="720" w:firstLine="270"/>
        <w:jc w:val="left"/>
        <w:rPr>
          <w:rFonts w:ascii="Times New Roman" w:hAnsi="Times New Roman"/>
          <w:b/>
          <w:szCs w:val="22"/>
          <w:highlight w:val="yellow"/>
        </w:rPr>
      </w:pPr>
      <w:r w:rsidRPr="006E389B">
        <w:rPr>
          <w:rFonts w:ascii="Times New Roman" w:hAnsi="Times New Roman"/>
          <w:szCs w:val="22"/>
        </w:rPr>
        <w:t>The Commission found Judge Dennis qualified and nominated him for re-election to the Circuit Court.</w:t>
      </w:r>
    </w:p>
    <w:p w:rsidR="006E389B" w:rsidRDefault="006E389B" w:rsidP="003D7569">
      <w:pPr>
        <w:tabs>
          <w:tab w:val="left" w:pos="720"/>
          <w:tab w:val="left" w:pos="1440"/>
          <w:tab w:val="left" w:pos="2880"/>
          <w:tab w:val="left" w:pos="3600"/>
          <w:tab w:val="right" w:pos="9360"/>
        </w:tabs>
        <w:ind w:firstLine="0"/>
        <w:jc w:val="center"/>
        <w:rPr>
          <w:b/>
          <w:szCs w:val="22"/>
        </w:rPr>
      </w:pP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6300"/>
        </w:tabs>
        <w:ind w:firstLine="270"/>
        <w:jc w:val="center"/>
        <w:rPr>
          <w:b/>
          <w:szCs w:val="22"/>
        </w:rPr>
      </w:pPr>
      <w:r w:rsidRPr="006E389B">
        <w:rPr>
          <w:b/>
          <w:szCs w:val="22"/>
        </w:rPr>
        <w:t>The Honorable Clifton B. Newman</w:t>
      </w:r>
    </w:p>
    <w:p w:rsidR="00221E88" w:rsidRPr="006E389B" w:rsidRDefault="00B8442D" w:rsidP="005409C1">
      <w:pPr>
        <w:tabs>
          <w:tab w:val="left" w:pos="720"/>
          <w:tab w:val="left" w:pos="1080"/>
          <w:tab w:val="left" w:pos="1440"/>
          <w:tab w:val="left" w:pos="2880"/>
          <w:tab w:val="left" w:pos="3600"/>
          <w:tab w:val="left" w:pos="4050"/>
          <w:tab w:val="left" w:pos="4590"/>
          <w:tab w:val="center" w:pos="4680"/>
          <w:tab w:val="left" w:pos="4860"/>
          <w:tab w:val="left" w:pos="5580"/>
          <w:tab w:val="right" w:pos="6300"/>
          <w:tab w:val="left" w:pos="7020"/>
        </w:tabs>
        <w:ind w:firstLine="270"/>
        <w:jc w:val="center"/>
        <w:rPr>
          <w:b/>
          <w:szCs w:val="22"/>
        </w:rPr>
      </w:pPr>
      <w:r w:rsidRPr="006E389B">
        <w:rPr>
          <w:b/>
          <w:szCs w:val="22"/>
        </w:rPr>
        <w:t>Circuit Court, At-Large, Seat 3</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6300"/>
        </w:tabs>
        <w:ind w:firstLine="270"/>
        <w:jc w:val="left"/>
        <w:rPr>
          <w:b/>
          <w:szCs w:val="22"/>
        </w:rPr>
      </w:pPr>
      <w:r w:rsidRPr="006E389B">
        <w:rPr>
          <w:b/>
          <w:szCs w:val="22"/>
        </w:rPr>
        <w:t>Commission’s Findings:</w:t>
      </w:r>
      <w:r w:rsidRPr="006E389B">
        <w:rPr>
          <w:b/>
          <w:szCs w:val="22"/>
        </w:rPr>
        <w:tab/>
        <w:t>QUALIFIED AND NOMINATED</w:t>
      </w:r>
    </w:p>
    <w:p w:rsidR="005409C1" w:rsidRDefault="005409C1"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Pursuant to S.C. Code Ann. §2-19-40, the chairman of the Commission waived the public hearing for Judge Newman, upon recommendation of the Commission members, since his candidacy for re-election was uncontested, and there was no substantial reason for having a public hearing regarding his candidacy.</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(1)</w:t>
      </w:r>
      <w:r w:rsidRPr="006E389B">
        <w:rPr>
          <w:szCs w:val="22"/>
        </w:rPr>
        <w:tab/>
        <w:t>Constitutional Qualifications:</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Based on the Commission’s investigation, Judge Newman meets the qualifications prescribed by law for judicial service as a Circuit Court judge.</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was born in 1951.  He is 63 years old and a resident of Columbia, SC.  Judge Newman provided in his application that he has been a resident of SC for at least the immediate past five years and has been a licensed attorney in SC since 1981.  He was also admitted to the Ohio Bar in 1976.</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(2)</w:t>
      </w:r>
      <w:r w:rsidRPr="006E389B">
        <w:rPr>
          <w:szCs w:val="22"/>
        </w:rPr>
        <w:tab/>
        <w:t>Ethical Fitness:</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Commission’s investigation did not reveal any evidence of unethical conduct by Judge Newman.</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has not made any campaign expenditures.</w:t>
      </w:r>
    </w:p>
    <w:p w:rsidR="005409C1" w:rsidRDefault="005409C1">
      <w:pPr>
        <w:ind w:firstLine="0"/>
        <w:jc w:val="left"/>
        <w:rPr>
          <w:szCs w:val="22"/>
        </w:rPr>
      </w:pPr>
      <w:r>
        <w:rPr>
          <w:szCs w:val="22"/>
        </w:rPr>
        <w:br w:type="page"/>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has not: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is aware of the Commission’s 48-hour rule regarding the formal and informal release of the Screening Report.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(3)</w:t>
      </w:r>
      <w:r w:rsidRPr="006E389B">
        <w:rPr>
          <w:szCs w:val="22"/>
        </w:rPr>
        <w:tab/>
        <w:t>Professional and Academic Ability:</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 found Judge Newman to be intelligent and knowledgeable.  His performance on the Commission’s practice and procedure questions met expectations.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described his continuing legal or judicial education during the past five years as follows: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220"/>
          <w:tab w:val="left" w:pos="5580"/>
          <w:tab w:val="left" w:pos="5940"/>
          <w:tab w:val="right" w:pos="6300"/>
        </w:tabs>
        <w:ind w:firstLine="270"/>
        <w:rPr>
          <w:szCs w:val="22"/>
        </w:rPr>
      </w:pPr>
      <w:r w:rsidRPr="006E389B">
        <w:rPr>
          <w:szCs w:val="22"/>
        </w:rPr>
        <w:t xml:space="preserve">Conference/CLE </w:t>
      </w:r>
      <w:r w:rsidR="005409C1">
        <w:rPr>
          <w:szCs w:val="22"/>
        </w:rPr>
        <w:t>N</w:t>
      </w:r>
      <w:r w:rsidRPr="006E389B">
        <w:rPr>
          <w:szCs w:val="22"/>
        </w:rPr>
        <w:t>ame</w:t>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r>
      <w:r w:rsidRPr="006E389B">
        <w:rPr>
          <w:szCs w:val="22"/>
        </w:rPr>
        <w:tab/>
        <w:t>Date</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(a)</w:t>
      </w:r>
      <w:r w:rsidRPr="006E389B">
        <w:rPr>
          <w:szCs w:val="22"/>
        </w:rPr>
        <w:tab/>
        <w:t>SC 2009 Bar Convention</w:t>
      </w:r>
      <w:r w:rsidRPr="006E389B">
        <w:rPr>
          <w:szCs w:val="22"/>
        </w:rPr>
        <w:tab/>
      </w:r>
      <w:r w:rsidR="005409C1">
        <w:rPr>
          <w:szCs w:val="22"/>
        </w:rPr>
        <w:tab/>
      </w:r>
      <w:r w:rsidR="005409C1">
        <w:rPr>
          <w:szCs w:val="22"/>
        </w:rPr>
        <w:tab/>
      </w:r>
      <w:r w:rsidR="005409C1">
        <w:rPr>
          <w:szCs w:val="22"/>
        </w:rPr>
        <w:tab/>
      </w:r>
      <w:r w:rsidRPr="006E389B">
        <w:rPr>
          <w:szCs w:val="22"/>
        </w:rPr>
        <w:t>01/22-01/25/09;</w:t>
      </w:r>
    </w:p>
    <w:p w:rsidR="005409C1"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(b)</w:t>
      </w:r>
      <w:r w:rsidRPr="006E389B">
        <w:rPr>
          <w:szCs w:val="22"/>
        </w:rPr>
        <w:tab/>
        <w:t>Judicial Education Program Northwestern Law School</w:t>
      </w:r>
    </w:p>
    <w:p w:rsidR="00B8442D" w:rsidRPr="006E389B" w:rsidRDefault="005409C1" w:rsidP="001127B4">
      <w:pPr>
        <w:tabs>
          <w:tab w:val="left" w:pos="720"/>
          <w:tab w:val="left" w:pos="1080"/>
          <w:tab w:val="left" w:pos="1440"/>
          <w:tab w:val="left" w:pos="2880"/>
          <w:tab w:val="left" w:pos="3600"/>
          <w:tab w:val="left" w:pos="4050"/>
          <w:tab w:val="left" w:pos="4590"/>
          <w:tab w:val="left" w:pos="4860"/>
          <w:tab w:val="left" w:pos="5400"/>
          <w:tab w:val="right" w:pos="6300"/>
        </w:tabs>
        <w:ind w:firstLine="270"/>
        <w:rPr>
          <w:szCs w:val="22"/>
        </w:rPr>
      </w:pPr>
      <w:r>
        <w:rPr>
          <w:szCs w:val="22"/>
        </w:rPr>
        <w:tab/>
      </w:r>
      <w:r>
        <w:rPr>
          <w:szCs w:val="22"/>
        </w:rPr>
        <w:tab/>
      </w:r>
      <w:r>
        <w:rPr>
          <w:szCs w:val="22"/>
        </w:rPr>
        <w:tab/>
      </w:r>
      <w:r>
        <w:rPr>
          <w:szCs w:val="22"/>
        </w:rPr>
        <w:tab/>
      </w:r>
      <w:r>
        <w:rPr>
          <w:szCs w:val="22"/>
        </w:rPr>
        <w:tab/>
      </w:r>
      <w:r>
        <w:rPr>
          <w:szCs w:val="22"/>
        </w:rPr>
        <w:tab/>
      </w:r>
      <w:r>
        <w:rPr>
          <w:szCs w:val="22"/>
        </w:rPr>
        <w:tab/>
      </w:r>
      <w:r w:rsidR="00B8442D" w:rsidRPr="006E389B">
        <w:rPr>
          <w:szCs w:val="22"/>
        </w:rPr>
        <w:tab/>
        <w:t>04/21-04/22/09;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400"/>
          <w:tab w:val="right" w:pos="6300"/>
        </w:tabs>
        <w:ind w:firstLine="270"/>
        <w:rPr>
          <w:szCs w:val="22"/>
        </w:rPr>
      </w:pPr>
      <w:r w:rsidRPr="006E389B">
        <w:rPr>
          <w:szCs w:val="22"/>
        </w:rPr>
        <w:t xml:space="preserve">(c) </w:t>
      </w:r>
      <w:r w:rsidRPr="006E389B">
        <w:rPr>
          <w:szCs w:val="22"/>
        </w:rPr>
        <w:tab/>
        <w:t>South Carolina Judicial Conference</w:t>
      </w:r>
      <w:r w:rsidRPr="006E389B">
        <w:rPr>
          <w:szCs w:val="22"/>
        </w:rPr>
        <w:tab/>
      </w:r>
      <w:r w:rsidR="005409C1">
        <w:rPr>
          <w:szCs w:val="22"/>
        </w:rPr>
        <w:tab/>
      </w:r>
      <w:r w:rsidR="005409C1">
        <w:rPr>
          <w:szCs w:val="22"/>
        </w:rPr>
        <w:tab/>
      </w:r>
      <w:r w:rsidR="005409C1">
        <w:rPr>
          <w:szCs w:val="22"/>
        </w:rPr>
        <w:tab/>
      </w:r>
      <w:r w:rsidR="005409C1">
        <w:rPr>
          <w:szCs w:val="22"/>
        </w:rPr>
        <w:tab/>
      </w:r>
      <w:r w:rsidRPr="006E389B">
        <w:rPr>
          <w:szCs w:val="22"/>
        </w:rPr>
        <w:t>05/06/09;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(d)</w:t>
      </w:r>
      <w:r w:rsidRPr="006E389B">
        <w:rPr>
          <w:szCs w:val="22"/>
        </w:rPr>
        <w:tab/>
        <w:t>National Judicial College Seminar</w:t>
      </w:r>
      <w:r w:rsidRPr="006E389B">
        <w:rPr>
          <w:szCs w:val="22"/>
        </w:rPr>
        <w:tab/>
      </w:r>
      <w:r w:rsidR="005409C1">
        <w:rPr>
          <w:szCs w:val="22"/>
        </w:rPr>
        <w:tab/>
      </w:r>
      <w:r w:rsidR="005409C1">
        <w:rPr>
          <w:szCs w:val="22"/>
        </w:rPr>
        <w:tab/>
      </w:r>
      <w:r w:rsidRPr="006E389B">
        <w:rPr>
          <w:szCs w:val="22"/>
        </w:rPr>
        <w:t>06/14-06/18/09;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(e)</w:t>
      </w:r>
      <w:r w:rsidRPr="006E389B">
        <w:rPr>
          <w:szCs w:val="22"/>
        </w:rPr>
        <w:tab/>
        <w:t>SCCA – Orientation School for New Judges</w:t>
      </w:r>
      <w:r w:rsidRPr="006E389B">
        <w:rPr>
          <w:szCs w:val="22"/>
        </w:rPr>
        <w:tab/>
      </w:r>
      <w:r w:rsidR="005409C1">
        <w:rPr>
          <w:szCs w:val="22"/>
        </w:rPr>
        <w:tab/>
      </w:r>
      <w:r w:rsidRPr="006E389B">
        <w:rPr>
          <w:szCs w:val="22"/>
        </w:rPr>
        <w:t>07/08/09;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(f)</w:t>
      </w:r>
      <w:r w:rsidRPr="006E389B">
        <w:rPr>
          <w:szCs w:val="22"/>
        </w:rPr>
        <w:tab/>
        <w:t>ABA Annual Meeting – Delegate</w:t>
      </w:r>
      <w:r w:rsidRPr="006E389B">
        <w:rPr>
          <w:szCs w:val="22"/>
        </w:rPr>
        <w:tab/>
      </w:r>
      <w:r w:rsidR="005409C1">
        <w:rPr>
          <w:szCs w:val="22"/>
        </w:rPr>
        <w:tab/>
      </w:r>
      <w:r w:rsidR="005409C1">
        <w:rPr>
          <w:szCs w:val="22"/>
        </w:rPr>
        <w:tab/>
        <w:t xml:space="preserve">  </w:t>
      </w:r>
      <w:r w:rsidRPr="006E389B">
        <w:rPr>
          <w:szCs w:val="22"/>
        </w:rPr>
        <w:t>7/30-08/04/09;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 xml:space="preserve">(g) </w:t>
      </w:r>
      <w:r w:rsidRPr="006E389B">
        <w:rPr>
          <w:szCs w:val="22"/>
        </w:rPr>
        <w:tab/>
        <w:t>South Carolina Annual Judicial Conference</w:t>
      </w:r>
      <w:r w:rsidRPr="006E389B">
        <w:rPr>
          <w:szCs w:val="22"/>
        </w:rPr>
        <w:tab/>
      </w:r>
      <w:r w:rsidR="005409C1">
        <w:rPr>
          <w:szCs w:val="22"/>
        </w:rPr>
        <w:tab/>
      </w:r>
      <w:r w:rsidR="005409C1">
        <w:rPr>
          <w:szCs w:val="22"/>
        </w:rPr>
        <w:tab/>
        <w:t xml:space="preserve">   </w:t>
      </w:r>
      <w:r w:rsidRPr="006E389B">
        <w:rPr>
          <w:szCs w:val="22"/>
        </w:rPr>
        <w:t>08/19/09;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(h)</w:t>
      </w:r>
      <w:r w:rsidRPr="006E389B">
        <w:rPr>
          <w:szCs w:val="22"/>
        </w:rPr>
        <w:tab/>
        <w:t>SC Defense Trial Attorneys</w:t>
      </w:r>
      <w:r w:rsidRPr="006E389B">
        <w:rPr>
          <w:szCs w:val="22"/>
        </w:rPr>
        <w:tab/>
      </w:r>
      <w:r w:rsidR="005409C1">
        <w:rPr>
          <w:szCs w:val="22"/>
        </w:rPr>
        <w:tab/>
      </w:r>
      <w:r w:rsidR="005409C1">
        <w:rPr>
          <w:szCs w:val="22"/>
        </w:rPr>
        <w:tab/>
      </w:r>
      <w:r w:rsidR="005409C1">
        <w:rPr>
          <w:szCs w:val="22"/>
        </w:rPr>
        <w:tab/>
      </w:r>
      <w:r w:rsidRPr="006E389B">
        <w:rPr>
          <w:szCs w:val="22"/>
        </w:rPr>
        <w:t>11/05-11/08/09;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(i)</w:t>
      </w:r>
      <w:r w:rsidRPr="006E389B">
        <w:rPr>
          <w:szCs w:val="22"/>
        </w:rPr>
        <w:tab/>
        <w:t>American College of Business Court Judges</w:t>
      </w:r>
      <w:r w:rsidRPr="006E389B">
        <w:rPr>
          <w:szCs w:val="22"/>
        </w:rPr>
        <w:tab/>
        <w:t>11/08-11/10/09;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right" w:pos="6300"/>
        </w:tabs>
        <w:ind w:firstLine="270"/>
        <w:rPr>
          <w:szCs w:val="22"/>
        </w:rPr>
      </w:pPr>
      <w:r w:rsidRPr="006E389B">
        <w:rPr>
          <w:szCs w:val="22"/>
        </w:rPr>
        <w:t>(j)</w:t>
      </w:r>
      <w:r w:rsidRPr="006E389B">
        <w:rPr>
          <w:szCs w:val="22"/>
        </w:rPr>
        <w:tab/>
        <w:t>SCDTAA Construction Law Seminar</w:t>
      </w:r>
      <w:r w:rsidRPr="006E389B">
        <w:rPr>
          <w:szCs w:val="22"/>
        </w:rPr>
        <w:tab/>
      </w:r>
      <w:r w:rsidR="005409C1">
        <w:rPr>
          <w:szCs w:val="22"/>
        </w:rPr>
        <w:tab/>
      </w:r>
      <w:r w:rsidR="005409C1">
        <w:rPr>
          <w:szCs w:val="22"/>
        </w:rPr>
        <w:tab/>
      </w:r>
      <w:r w:rsidR="005409C1">
        <w:rPr>
          <w:szCs w:val="22"/>
        </w:rPr>
        <w:tab/>
        <w:t xml:space="preserve">    </w:t>
      </w:r>
      <w:r w:rsidRPr="006E389B">
        <w:rPr>
          <w:szCs w:val="22"/>
        </w:rPr>
        <w:t>12/16/09;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(k)</w:t>
      </w:r>
      <w:r w:rsidRPr="006E389B">
        <w:rPr>
          <w:szCs w:val="22"/>
        </w:rPr>
        <w:tab/>
        <w:t>Civil Justice Institute, Northwestern Law School</w:t>
      </w:r>
      <w:r w:rsidRPr="006E389B">
        <w:rPr>
          <w:szCs w:val="22"/>
        </w:rPr>
        <w:tab/>
      </w:r>
      <w:r w:rsidR="005409C1">
        <w:rPr>
          <w:szCs w:val="22"/>
        </w:rPr>
        <w:br/>
      </w:r>
      <w:r w:rsidR="005409C1">
        <w:rPr>
          <w:szCs w:val="22"/>
        </w:rPr>
        <w:tab/>
      </w:r>
      <w:r w:rsidR="005409C1">
        <w:rPr>
          <w:szCs w:val="22"/>
        </w:rPr>
        <w:tab/>
      </w:r>
      <w:r w:rsidR="005409C1">
        <w:rPr>
          <w:szCs w:val="22"/>
        </w:rPr>
        <w:tab/>
      </w:r>
      <w:r w:rsidR="005409C1">
        <w:rPr>
          <w:szCs w:val="22"/>
        </w:rPr>
        <w:tab/>
      </w:r>
      <w:r w:rsidR="005409C1">
        <w:rPr>
          <w:szCs w:val="22"/>
        </w:rPr>
        <w:tab/>
      </w:r>
      <w:r w:rsidR="005409C1">
        <w:rPr>
          <w:szCs w:val="22"/>
        </w:rPr>
        <w:tab/>
      </w:r>
      <w:r w:rsidR="005409C1">
        <w:rPr>
          <w:szCs w:val="22"/>
        </w:rPr>
        <w:tab/>
      </w:r>
      <w:r w:rsidR="005409C1">
        <w:rPr>
          <w:szCs w:val="22"/>
        </w:rPr>
        <w:tab/>
      </w:r>
      <w:r w:rsidRPr="006E389B">
        <w:rPr>
          <w:szCs w:val="22"/>
        </w:rPr>
        <w:t>12/07-12/08/09;</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(l)</w:t>
      </w:r>
      <w:r w:rsidRPr="006E389B">
        <w:rPr>
          <w:szCs w:val="22"/>
        </w:rPr>
        <w:tab/>
        <w:t>JBOIC - Handling the High Profile Case</w:t>
      </w:r>
      <w:r w:rsidRPr="006E389B">
        <w:rPr>
          <w:szCs w:val="22"/>
        </w:rPr>
        <w:tab/>
      </w:r>
      <w:r w:rsidR="005409C1">
        <w:rPr>
          <w:szCs w:val="22"/>
        </w:rPr>
        <w:tab/>
      </w:r>
      <w:r w:rsidR="005409C1">
        <w:rPr>
          <w:szCs w:val="22"/>
        </w:rPr>
        <w:tab/>
      </w:r>
      <w:r w:rsidR="005409C1">
        <w:rPr>
          <w:szCs w:val="22"/>
        </w:rPr>
        <w:tab/>
      </w:r>
      <w:r w:rsidRPr="006E389B">
        <w:rPr>
          <w:szCs w:val="22"/>
        </w:rPr>
        <w:t>01/12/10;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(m)</w:t>
      </w:r>
      <w:r w:rsidRPr="006E389B">
        <w:rPr>
          <w:szCs w:val="22"/>
        </w:rPr>
        <w:tab/>
        <w:t>South Carolina Bar - Civil Law Update</w:t>
      </w:r>
      <w:r w:rsidRPr="006E389B">
        <w:rPr>
          <w:szCs w:val="22"/>
        </w:rPr>
        <w:tab/>
      </w:r>
      <w:r w:rsidR="005409C1">
        <w:rPr>
          <w:szCs w:val="22"/>
        </w:rPr>
        <w:tab/>
      </w:r>
      <w:r w:rsidR="005409C1">
        <w:rPr>
          <w:szCs w:val="22"/>
        </w:rPr>
        <w:tab/>
      </w:r>
      <w:r w:rsidR="005409C1">
        <w:rPr>
          <w:szCs w:val="22"/>
        </w:rPr>
        <w:tab/>
      </w:r>
      <w:r w:rsidRPr="006E389B">
        <w:rPr>
          <w:szCs w:val="22"/>
        </w:rPr>
        <w:t>01/22/10;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(n)</w:t>
      </w:r>
      <w:r w:rsidRPr="006E389B">
        <w:rPr>
          <w:szCs w:val="22"/>
        </w:rPr>
        <w:tab/>
        <w:t>South Carolina Bar - Criminal Law Update-Part 2</w:t>
      </w:r>
      <w:r w:rsidRPr="006E389B">
        <w:rPr>
          <w:szCs w:val="22"/>
        </w:rPr>
        <w:tab/>
      </w:r>
      <w:r w:rsidR="005409C1">
        <w:rPr>
          <w:szCs w:val="22"/>
        </w:rPr>
        <w:tab/>
      </w:r>
      <w:r w:rsidRPr="006E389B">
        <w:rPr>
          <w:szCs w:val="22"/>
        </w:rPr>
        <w:t>01/22/10;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(o)</w:t>
      </w:r>
      <w:r w:rsidRPr="006E389B">
        <w:rPr>
          <w:szCs w:val="22"/>
        </w:rPr>
        <w:tab/>
        <w:t>SC Bar - Bridge the Gap</w:t>
      </w:r>
      <w:r w:rsidRPr="006E389B">
        <w:rPr>
          <w:szCs w:val="22"/>
        </w:rPr>
        <w:tab/>
      </w:r>
      <w:r w:rsidR="005409C1">
        <w:rPr>
          <w:szCs w:val="22"/>
        </w:rPr>
        <w:tab/>
      </w:r>
      <w:r w:rsidR="005409C1">
        <w:rPr>
          <w:szCs w:val="22"/>
        </w:rPr>
        <w:tab/>
      </w:r>
      <w:r w:rsidR="005409C1">
        <w:rPr>
          <w:szCs w:val="22"/>
        </w:rPr>
        <w:tab/>
      </w:r>
      <w:r w:rsidR="005409C1">
        <w:rPr>
          <w:szCs w:val="22"/>
        </w:rPr>
        <w:tab/>
      </w:r>
      <w:r w:rsidR="005409C1">
        <w:rPr>
          <w:szCs w:val="22"/>
        </w:rPr>
        <w:tab/>
      </w:r>
      <w:r w:rsidRPr="006E389B">
        <w:rPr>
          <w:szCs w:val="22"/>
        </w:rPr>
        <w:t>03/08/10;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(p)</w:t>
      </w:r>
      <w:r w:rsidRPr="006E389B">
        <w:rPr>
          <w:szCs w:val="22"/>
        </w:rPr>
        <w:tab/>
        <w:t>SCCA – Orientation School for New Judges</w:t>
      </w:r>
      <w:r w:rsidRPr="006E389B">
        <w:rPr>
          <w:szCs w:val="22"/>
        </w:rPr>
        <w:tab/>
      </w:r>
      <w:r w:rsidR="005409C1">
        <w:rPr>
          <w:szCs w:val="22"/>
        </w:rPr>
        <w:tab/>
      </w:r>
      <w:r w:rsidR="005409C1">
        <w:rPr>
          <w:szCs w:val="22"/>
        </w:rPr>
        <w:tab/>
      </w:r>
      <w:r w:rsidRPr="006E389B">
        <w:rPr>
          <w:szCs w:val="22"/>
        </w:rPr>
        <w:t>07/07/10;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(q)</w:t>
      </w:r>
      <w:r w:rsidRPr="006E389B">
        <w:rPr>
          <w:szCs w:val="22"/>
        </w:rPr>
        <w:tab/>
        <w:t>SC Bar – Bridge the Gap</w:t>
      </w:r>
      <w:r w:rsidRPr="006E389B">
        <w:rPr>
          <w:szCs w:val="22"/>
        </w:rPr>
        <w:tab/>
      </w:r>
      <w:r w:rsidR="005409C1">
        <w:rPr>
          <w:szCs w:val="22"/>
        </w:rPr>
        <w:tab/>
      </w:r>
      <w:r w:rsidR="005409C1">
        <w:rPr>
          <w:szCs w:val="22"/>
        </w:rPr>
        <w:tab/>
      </w:r>
      <w:r w:rsidR="005409C1">
        <w:rPr>
          <w:szCs w:val="22"/>
        </w:rPr>
        <w:tab/>
      </w:r>
      <w:r w:rsidR="005409C1">
        <w:rPr>
          <w:szCs w:val="22"/>
        </w:rPr>
        <w:tab/>
      </w:r>
      <w:r w:rsidR="005409C1">
        <w:rPr>
          <w:szCs w:val="22"/>
        </w:rPr>
        <w:tab/>
      </w:r>
      <w:r w:rsidRPr="006E389B">
        <w:rPr>
          <w:szCs w:val="22"/>
        </w:rPr>
        <w:t>08/02/10;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(r)</w:t>
      </w:r>
      <w:r w:rsidRPr="006E389B">
        <w:rPr>
          <w:szCs w:val="22"/>
        </w:rPr>
        <w:tab/>
        <w:t>JBOIC – Remarks by Rt Hon Lord Justice</w:t>
      </w:r>
      <w:r w:rsidRPr="006E389B">
        <w:rPr>
          <w:szCs w:val="22"/>
        </w:rPr>
        <w:tab/>
      </w:r>
      <w:r w:rsidR="005409C1">
        <w:rPr>
          <w:szCs w:val="22"/>
        </w:rPr>
        <w:tab/>
      </w:r>
      <w:r w:rsidR="005409C1">
        <w:rPr>
          <w:szCs w:val="22"/>
        </w:rPr>
        <w:tab/>
      </w:r>
      <w:r w:rsidR="005409C1">
        <w:rPr>
          <w:szCs w:val="22"/>
        </w:rPr>
        <w:tab/>
      </w:r>
      <w:r w:rsidRPr="006E389B">
        <w:rPr>
          <w:szCs w:val="22"/>
        </w:rPr>
        <w:t>10/20/10;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(s)</w:t>
      </w:r>
      <w:r w:rsidRPr="006E389B">
        <w:rPr>
          <w:szCs w:val="22"/>
        </w:rPr>
        <w:tab/>
        <w:t>SupCt – Introduction to Court-Annexed ADR</w:t>
      </w:r>
      <w:r w:rsidRPr="006E389B">
        <w:rPr>
          <w:szCs w:val="22"/>
        </w:rPr>
        <w:tab/>
      </w:r>
      <w:r w:rsidR="005409C1">
        <w:rPr>
          <w:szCs w:val="22"/>
        </w:rPr>
        <w:tab/>
      </w:r>
      <w:r w:rsidR="005409C1">
        <w:rPr>
          <w:szCs w:val="22"/>
        </w:rPr>
        <w:tab/>
      </w:r>
      <w:r w:rsidRPr="006E389B">
        <w:rPr>
          <w:szCs w:val="22"/>
        </w:rPr>
        <w:t>10/29/10;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(t)</w:t>
      </w:r>
      <w:r w:rsidRPr="006E389B">
        <w:rPr>
          <w:szCs w:val="22"/>
        </w:rPr>
        <w:tab/>
        <w:t>JBOIC – Oaths to the Federal Judiciary</w:t>
      </w:r>
      <w:r w:rsidRPr="006E389B">
        <w:rPr>
          <w:szCs w:val="22"/>
        </w:rPr>
        <w:tab/>
      </w:r>
      <w:r w:rsidR="005409C1">
        <w:rPr>
          <w:szCs w:val="22"/>
        </w:rPr>
        <w:tab/>
      </w:r>
      <w:r w:rsidR="005409C1">
        <w:rPr>
          <w:szCs w:val="22"/>
        </w:rPr>
        <w:tab/>
      </w:r>
      <w:r w:rsidR="005409C1">
        <w:rPr>
          <w:szCs w:val="22"/>
        </w:rPr>
        <w:tab/>
      </w:r>
      <w:r w:rsidRPr="006E389B">
        <w:rPr>
          <w:szCs w:val="22"/>
        </w:rPr>
        <w:t>11/09/10;</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(u)</w:t>
      </w:r>
      <w:r w:rsidRPr="006E389B">
        <w:rPr>
          <w:szCs w:val="22"/>
        </w:rPr>
        <w:tab/>
        <w:t>South Carolina Bar-</w:t>
      </w:r>
      <w:r w:rsidRPr="006E389B">
        <w:rPr>
          <w:szCs w:val="22"/>
        </w:rPr>
        <w:tab/>
      </w:r>
      <w:r w:rsidRPr="006E389B">
        <w:rPr>
          <w:szCs w:val="22"/>
        </w:rPr>
        <w:tab/>
      </w:r>
      <w:r w:rsidR="005409C1">
        <w:rPr>
          <w:szCs w:val="22"/>
        </w:rPr>
        <w:tab/>
      </w:r>
      <w:r w:rsidR="005409C1">
        <w:rPr>
          <w:szCs w:val="22"/>
        </w:rPr>
        <w:tab/>
      </w:r>
      <w:r w:rsidR="005409C1">
        <w:rPr>
          <w:szCs w:val="22"/>
        </w:rPr>
        <w:tab/>
      </w:r>
      <w:r w:rsidRPr="006E389B">
        <w:rPr>
          <w:szCs w:val="22"/>
        </w:rPr>
        <w:t>01/20-01/21/11;</w:t>
      </w:r>
    </w:p>
    <w:p w:rsidR="00B8442D" w:rsidRPr="006E389B" w:rsidRDefault="00B8442D" w:rsidP="001127B4">
      <w:pPr>
        <w:tabs>
          <w:tab w:val="left" w:pos="720"/>
          <w:tab w:val="left" w:pos="1080"/>
          <w:tab w:val="left" w:pos="1440"/>
          <w:tab w:val="left" w:pos="2880"/>
          <w:tab w:val="left" w:pos="3600"/>
          <w:tab w:val="left" w:pos="4050"/>
          <w:tab w:val="left" w:pos="4590"/>
          <w:tab w:val="left" w:pos="4860"/>
          <w:tab w:val="left" w:pos="5310"/>
          <w:tab w:val="right" w:pos="6300"/>
        </w:tabs>
        <w:ind w:firstLine="270"/>
        <w:rPr>
          <w:szCs w:val="22"/>
        </w:rPr>
      </w:pPr>
      <w:r w:rsidRPr="006E389B">
        <w:rPr>
          <w:szCs w:val="22"/>
        </w:rPr>
        <w:t>(v)</w:t>
      </w:r>
      <w:r w:rsidRPr="006E389B">
        <w:rPr>
          <w:szCs w:val="22"/>
        </w:rPr>
        <w:tab/>
        <w:t>SC Bar – Bridge the Gap</w:t>
      </w:r>
      <w:r w:rsidRPr="006E389B">
        <w:rPr>
          <w:szCs w:val="22"/>
        </w:rPr>
        <w:tab/>
      </w:r>
      <w:r w:rsidR="005409C1">
        <w:rPr>
          <w:szCs w:val="22"/>
        </w:rPr>
        <w:tab/>
      </w:r>
      <w:r w:rsidR="005409C1">
        <w:rPr>
          <w:szCs w:val="22"/>
        </w:rPr>
        <w:tab/>
      </w:r>
      <w:r w:rsidR="005409C1">
        <w:rPr>
          <w:szCs w:val="22"/>
        </w:rPr>
        <w:tab/>
      </w:r>
      <w:r w:rsidR="005409C1">
        <w:rPr>
          <w:szCs w:val="22"/>
        </w:rPr>
        <w:tab/>
      </w:r>
      <w:r w:rsidR="005409C1">
        <w:rPr>
          <w:szCs w:val="22"/>
        </w:rPr>
        <w:tab/>
      </w:r>
      <w:r w:rsidRPr="006E389B">
        <w:rPr>
          <w:szCs w:val="22"/>
        </w:rPr>
        <w:t>03/07/11;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(w)</w:t>
      </w:r>
      <w:r w:rsidRPr="006E389B">
        <w:rPr>
          <w:szCs w:val="22"/>
        </w:rPr>
        <w:tab/>
      </w:r>
      <w:r w:rsidR="000B2B73">
        <w:rPr>
          <w:szCs w:val="22"/>
        </w:rPr>
        <w:tab/>
      </w:r>
      <w:r w:rsidRPr="006E389B">
        <w:rPr>
          <w:szCs w:val="22"/>
        </w:rPr>
        <w:t>SC Circuit Court Judges’ Conference</w:t>
      </w:r>
      <w:r w:rsidRPr="006E389B">
        <w:rPr>
          <w:szCs w:val="22"/>
        </w:rPr>
        <w:tab/>
      </w:r>
      <w:r w:rsidR="00320B9B">
        <w:rPr>
          <w:szCs w:val="22"/>
        </w:rPr>
        <w:tab/>
      </w:r>
      <w:r w:rsidRPr="006E389B">
        <w:rPr>
          <w:szCs w:val="22"/>
        </w:rPr>
        <w:t>05/04/11;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(x)</w:t>
      </w:r>
      <w:r w:rsidRPr="006E389B">
        <w:rPr>
          <w:szCs w:val="22"/>
        </w:rPr>
        <w:tab/>
      </w:r>
      <w:r w:rsidR="000B2B73">
        <w:rPr>
          <w:szCs w:val="22"/>
        </w:rPr>
        <w:tab/>
      </w:r>
      <w:r w:rsidRPr="006E389B">
        <w:rPr>
          <w:szCs w:val="22"/>
        </w:rPr>
        <w:t>SCHS – J. Waites Waring and the Dissent</w:t>
      </w:r>
      <w:r w:rsidRPr="006E389B">
        <w:rPr>
          <w:szCs w:val="22"/>
        </w:rPr>
        <w:tab/>
      </w:r>
      <w:r w:rsidR="00320B9B">
        <w:rPr>
          <w:szCs w:val="22"/>
        </w:rPr>
        <w:tab/>
      </w:r>
      <w:r w:rsidRPr="006E389B">
        <w:rPr>
          <w:szCs w:val="22"/>
        </w:rPr>
        <w:t>05/19/11;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(y)</w:t>
      </w:r>
      <w:r w:rsidRPr="006E389B">
        <w:rPr>
          <w:szCs w:val="22"/>
        </w:rPr>
        <w:tab/>
      </w:r>
      <w:r w:rsidR="000B2B73">
        <w:rPr>
          <w:szCs w:val="22"/>
        </w:rPr>
        <w:tab/>
      </w:r>
      <w:r w:rsidRPr="006E389B">
        <w:rPr>
          <w:szCs w:val="22"/>
        </w:rPr>
        <w:t>SC Bar- Crimimal Law Essentials</w:t>
      </w:r>
      <w:r w:rsidRPr="006E389B">
        <w:rPr>
          <w:szCs w:val="22"/>
        </w:rPr>
        <w:tab/>
      </w:r>
      <w:r w:rsidR="00320B9B">
        <w:rPr>
          <w:szCs w:val="22"/>
        </w:rPr>
        <w:tab/>
      </w:r>
      <w:r w:rsidRPr="006E389B">
        <w:rPr>
          <w:szCs w:val="22"/>
        </w:rPr>
        <w:t>05/20/11;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(z)</w:t>
      </w:r>
      <w:r w:rsidRPr="006E389B">
        <w:rPr>
          <w:szCs w:val="22"/>
        </w:rPr>
        <w:tab/>
      </w:r>
      <w:r w:rsidR="000B2B73">
        <w:rPr>
          <w:szCs w:val="22"/>
        </w:rPr>
        <w:tab/>
      </w:r>
      <w:r w:rsidRPr="006E389B">
        <w:rPr>
          <w:szCs w:val="22"/>
        </w:rPr>
        <w:t>MCC – 5</w:t>
      </w:r>
      <w:r w:rsidRPr="006E389B">
        <w:rPr>
          <w:szCs w:val="22"/>
          <w:vertAlign w:val="superscript"/>
        </w:rPr>
        <w:t>th</w:t>
      </w:r>
      <w:r w:rsidRPr="006E389B">
        <w:rPr>
          <w:szCs w:val="22"/>
        </w:rPr>
        <w:t xml:space="preserve"> Annual East Region Construction</w:t>
      </w:r>
      <w:r w:rsidRPr="006E389B">
        <w:rPr>
          <w:szCs w:val="22"/>
        </w:rPr>
        <w:tab/>
      </w:r>
      <w:r w:rsidR="00320B9B">
        <w:rPr>
          <w:szCs w:val="22"/>
        </w:rPr>
        <w:tab/>
      </w:r>
      <w:r w:rsidRPr="006E389B">
        <w:rPr>
          <w:szCs w:val="22"/>
        </w:rPr>
        <w:t>06/02/11;</w:t>
      </w:r>
    </w:p>
    <w:p w:rsidR="00B8442D" w:rsidRPr="006E389B" w:rsidRDefault="00B8442D" w:rsidP="001127B4">
      <w:pPr>
        <w:tabs>
          <w:tab w:val="left" w:pos="720"/>
          <w:tab w:val="left" w:pos="1080"/>
          <w:tab w:val="left" w:pos="1440"/>
          <w:tab w:val="left" w:pos="3960"/>
          <w:tab w:val="left" w:pos="4320"/>
          <w:tab w:val="left" w:pos="5040"/>
          <w:tab w:val="right" w:pos="6300"/>
        </w:tabs>
        <w:ind w:firstLine="270"/>
        <w:rPr>
          <w:szCs w:val="22"/>
        </w:rPr>
      </w:pPr>
      <w:r w:rsidRPr="006E389B">
        <w:rPr>
          <w:szCs w:val="22"/>
        </w:rPr>
        <w:t>(aa)</w:t>
      </w:r>
      <w:r w:rsidRPr="006E389B">
        <w:rPr>
          <w:szCs w:val="22"/>
        </w:rPr>
        <w:tab/>
      </w:r>
      <w:r w:rsidR="000B2B73">
        <w:rPr>
          <w:szCs w:val="22"/>
        </w:rPr>
        <w:tab/>
      </w:r>
      <w:r w:rsidRPr="006E389B">
        <w:rPr>
          <w:szCs w:val="22"/>
        </w:rPr>
        <w:t>National Forensics Institute</w:t>
      </w:r>
      <w:r w:rsidRPr="006E389B">
        <w:rPr>
          <w:szCs w:val="22"/>
        </w:rPr>
        <w:tab/>
      </w:r>
      <w:r w:rsidR="005409C1">
        <w:rPr>
          <w:szCs w:val="22"/>
        </w:rPr>
        <w:tab/>
      </w:r>
      <w:r w:rsidR="001127B4">
        <w:rPr>
          <w:szCs w:val="22"/>
        </w:rPr>
        <w:t xml:space="preserve">          </w:t>
      </w:r>
      <w:r w:rsidRPr="006E389B">
        <w:rPr>
          <w:szCs w:val="22"/>
        </w:rPr>
        <w:t>06/26-06/30/11;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(bb)</w:t>
      </w:r>
      <w:r w:rsidRPr="006E389B">
        <w:rPr>
          <w:szCs w:val="22"/>
        </w:rPr>
        <w:tab/>
      </w:r>
      <w:r w:rsidR="000B2B73">
        <w:rPr>
          <w:szCs w:val="22"/>
        </w:rPr>
        <w:tab/>
      </w:r>
      <w:r w:rsidRPr="006E389B">
        <w:rPr>
          <w:szCs w:val="22"/>
        </w:rPr>
        <w:t>SCCA – 2011 Orientation School for New Judges</w:t>
      </w:r>
      <w:r w:rsidRPr="006E389B">
        <w:rPr>
          <w:szCs w:val="22"/>
        </w:rPr>
        <w:tab/>
        <w:t>07/06/11;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(cc)</w:t>
      </w:r>
      <w:r w:rsidRPr="006E389B">
        <w:rPr>
          <w:szCs w:val="22"/>
        </w:rPr>
        <w:tab/>
      </w:r>
      <w:r w:rsidR="000B2B73">
        <w:rPr>
          <w:szCs w:val="22"/>
        </w:rPr>
        <w:tab/>
      </w:r>
      <w:r w:rsidRPr="006E389B">
        <w:rPr>
          <w:szCs w:val="22"/>
        </w:rPr>
        <w:t>SCCA – 2011 Annual Judicial Conference</w:t>
      </w:r>
      <w:r w:rsidRPr="006E389B">
        <w:rPr>
          <w:szCs w:val="22"/>
        </w:rPr>
        <w:tab/>
      </w:r>
      <w:r w:rsidR="00320B9B">
        <w:rPr>
          <w:szCs w:val="22"/>
        </w:rPr>
        <w:tab/>
      </w:r>
      <w:r w:rsidRPr="006E389B">
        <w:rPr>
          <w:szCs w:val="22"/>
        </w:rPr>
        <w:t>08/17/11;</w:t>
      </w:r>
    </w:p>
    <w:p w:rsidR="00B8442D" w:rsidRPr="006E389B" w:rsidRDefault="00B8442D" w:rsidP="001127B4">
      <w:pPr>
        <w:tabs>
          <w:tab w:val="left" w:pos="720"/>
          <w:tab w:val="left" w:pos="1080"/>
          <w:tab w:val="left" w:pos="1440"/>
          <w:tab w:val="left" w:pos="5040"/>
          <w:tab w:val="right" w:pos="6300"/>
        </w:tabs>
        <w:ind w:firstLine="270"/>
        <w:rPr>
          <w:szCs w:val="22"/>
        </w:rPr>
      </w:pPr>
      <w:r w:rsidRPr="006E389B">
        <w:rPr>
          <w:szCs w:val="22"/>
        </w:rPr>
        <w:t>(dd)</w:t>
      </w:r>
      <w:r w:rsidRPr="006E389B">
        <w:rPr>
          <w:szCs w:val="22"/>
        </w:rPr>
        <w:tab/>
      </w:r>
      <w:r w:rsidR="000B2B73">
        <w:rPr>
          <w:szCs w:val="22"/>
        </w:rPr>
        <w:tab/>
      </w:r>
      <w:r w:rsidRPr="006E389B">
        <w:rPr>
          <w:szCs w:val="22"/>
        </w:rPr>
        <w:t>JBOIC – Law Schol Moot Court Team v.</w:t>
      </w:r>
      <w:r w:rsidRPr="006E389B">
        <w:rPr>
          <w:szCs w:val="22"/>
        </w:rPr>
        <w:tab/>
      </w:r>
      <w:r w:rsidR="00320B9B">
        <w:rPr>
          <w:szCs w:val="22"/>
        </w:rPr>
        <w:tab/>
      </w:r>
      <w:r w:rsidRPr="006E389B">
        <w:rPr>
          <w:szCs w:val="22"/>
        </w:rPr>
        <w:t>09/14/11;</w:t>
      </w:r>
    </w:p>
    <w:p w:rsidR="005409C1"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(ee)</w:t>
      </w:r>
      <w:r w:rsidRPr="006E389B">
        <w:rPr>
          <w:szCs w:val="22"/>
        </w:rPr>
        <w:tab/>
      </w:r>
      <w:r w:rsidR="000B2B73">
        <w:rPr>
          <w:szCs w:val="22"/>
        </w:rPr>
        <w:tab/>
      </w:r>
      <w:r w:rsidRPr="006E389B">
        <w:rPr>
          <w:szCs w:val="22"/>
        </w:rPr>
        <w:t>Defense Research Institute Conference-</w:t>
      </w:r>
    </w:p>
    <w:p w:rsidR="00B8442D" w:rsidRPr="006E389B" w:rsidRDefault="005409C1" w:rsidP="001127B4">
      <w:pPr>
        <w:tabs>
          <w:tab w:val="left" w:pos="720"/>
          <w:tab w:val="left" w:pos="1080"/>
          <w:tab w:val="left" w:pos="1440"/>
          <w:tab w:val="left" w:pos="4680"/>
          <w:tab w:val="left" w:pos="5040"/>
          <w:tab w:val="left" w:pos="5400"/>
          <w:tab w:val="right" w:pos="6300"/>
        </w:tabs>
        <w:ind w:firstLine="270"/>
        <w:rPr>
          <w:szCs w:val="22"/>
        </w:rPr>
      </w:pPr>
      <w:r>
        <w:rPr>
          <w:szCs w:val="22"/>
        </w:rPr>
        <w:tab/>
      </w:r>
      <w:r w:rsidR="000B2B73">
        <w:rPr>
          <w:szCs w:val="22"/>
        </w:rPr>
        <w:tab/>
      </w:r>
      <w:r w:rsidR="000B2B73">
        <w:rPr>
          <w:szCs w:val="22"/>
        </w:rPr>
        <w:tab/>
      </w:r>
      <w:r w:rsidR="00B8442D" w:rsidRPr="006E389B">
        <w:rPr>
          <w:szCs w:val="22"/>
        </w:rPr>
        <w:t>Construction Law</w:t>
      </w:r>
      <w:r>
        <w:rPr>
          <w:szCs w:val="22"/>
        </w:rPr>
        <w:tab/>
      </w:r>
      <w:r w:rsidR="001127B4">
        <w:rPr>
          <w:szCs w:val="22"/>
        </w:rPr>
        <w:t xml:space="preserve">    </w:t>
      </w:r>
      <w:r w:rsidR="00B8442D" w:rsidRPr="006E389B">
        <w:rPr>
          <w:szCs w:val="22"/>
        </w:rPr>
        <w:t>09/21-09/23/11;</w:t>
      </w:r>
    </w:p>
    <w:p w:rsidR="005409C1"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(ff)</w:t>
      </w:r>
      <w:r w:rsidRPr="006E389B">
        <w:rPr>
          <w:szCs w:val="22"/>
        </w:rPr>
        <w:tab/>
      </w:r>
      <w:r w:rsidR="000B2B73">
        <w:rPr>
          <w:szCs w:val="22"/>
        </w:rPr>
        <w:tab/>
      </w:r>
      <w:r w:rsidRPr="006E389B">
        <w:rPr>
          <w:szCs w:val="22"/>
        </w:rPr>
        <w:t>Northwestern Law Judicial Education Program</w:t>
      </w:r>
      <w:r w:rsidRPr="006E389B">
        <w:rPr>
          <w:szCs w:val="22"/>
        </w:rPr>
        <w:tab/>
      </w:r>
    </w:p>
    <w:p w:rsidR="00B8442D" w:rsidRPr="006E389B" w:rsidRDefault="005409C1" w:rsidP="001127B4">
      <w:pPr>
        <w:tabs>
          <w:tab w:val="left" w:pos="720"/>
          <w:tab w:val="left" w:pos="1080"/>
          <w:tab w:val="left" w:pos="1440"/>
          <w:tab w:val="left" w:pos="4770"/>
          <w:tab w:val="left" w:pos="5040"/>
          <w:tab w:val="left" w:pos="5400"/>
          <w:tab w:val="right" w:pos="6300"/>
        </w:tabs>
        <w:ind w:firstLine="270"/>
        <w:rPr>
          <w:szCs w:val="22"/>
        </w:rPr>
      </w:pPr>
      <w:r>
        <w:rPr>
          <w:szCs w:val="22"/>
        </w:rPr>
        <w:tab/>
      </w:r>
      <w:r>
        <w:rPr>
          <w:szCs w:val="22"/>
        </w:rPr>
        <w:tab/>
      </w:r>
      <w:r>
        <w:rPr>
          <w:szCs w:val="22"/>
        </w:rPr>
        <w:tab/>
      </w:r>
      <w:r>
        <w:rPr>
          <w:szCs w:val="22"/>
        </w:rPr>
        <w:tab/>
      </w:r>
      <w:r w:rsidR="001127B4">
        <w:rPr>
          <w:szCs w:val="22"/>
        </w:rPr>
        <w:t xml:space="preserve">  </w:t>
      </w:r>
      <w:r w:rsidR="00B8442D" w:rsidRPr="006E389B">
        <w:rPr>
          <w:szCs w:val="22"/>
        </w:rPr>
        <w:t>10/17-10/21/11;</w:t>
      </w:r>
    </w:p>
    <w:p w:rsidR="00B8442D" w:rsidRPr="006E389B" w:rsidRDefault="00B8442D" w:rsidP="001127B4">
      <w:pPr>
        <w:tabs>
          <w:tab w:val="left" w:pos="720"/>
          <w:tab w:val="left" w:pos="1080"/>
          <w:tab w:val="left" w:pos="1440"/>
          <w:tab w:val="left" w:pos="4860"/>
          <w:tab w:val="left" w:pos="5040"/>
          <w:tab w:val="left" w:pos="5400"/>
          <w:tab w:val="right" w:pos="6300"/>
        </w:tabs>
        <w:ind w:firstLine="270"/>
        <w:rPr>
          <w:szCs w:val="22"/>
        </w:rPr>
      </w:pPr>
      <w:r w:rsidRPr="006E389B">
        <w:rPr>
          <w:szCs w:val="22"/>
        </w:rPr>
        <w:t>(gg)</w:t>
      </w:r>
      <w:r w:rsidRPr="006E389B">
        <w:rPr>
          <w:szCs w:val="22"/>
        </w:rPr>
        <w:tab/>
      </w:r>
      <w:r w:rsidR="000B2B73">
        <w:rPr>
          <w:szCs w:val="22"/>
        </w:rPr>
        <w:tab/>
      </w:r>
      <w:r w:rsidRPr="006E389B">
        <w:rPr>
          <w:szCs w:val="22"/>
        </w:rPr>
        <w:t>AAS Emerging Issues in Neuroscience</w:t>
      </w:r>
      <w:r w:rsidRPr="006E389B">
        <w:rPr>
          <w:szCs w:val="22"/>
        </w:rPr>
        <w:tab/>
        <w:t>10/30-10/31/11;</w:t>
      </w:r>
    </w:p>
    <w:p w:rsidR="00B8442D" w:rsidRPr="006E389B" w:rsidRDefault="00B8442D" w:rsidP="001127B4">
      <w:pPr>
        <w:tabs>
          <w:tab w:val="left" w:pos="720"/>
          <w:tab w:val="left" w:pos="1080"/>
          <w:tab w:val="left" w:pos="1440"/>
          <w:tab w:val="left" w:pos="4860"/>
          <w:tab w:val="left" w:pos="5040"/>
          <w:tab w:val="left" w:pos="5400"/>
          <w:tab w:val="right" w:pos="6300"/>
        </w:tabs>
        <w:ind w:firstLine="270"/>
        <w:rPr>
          <w:szCs w:val="22"/>
        </w:rPr>
      </w:pPr>
      <w:r w:rsidRPr="006E389B">
        <w:rPr>
          <w:szCs w:val="22"/>
        </w:rPr>
        <w:t>(hh)</w:t>
      </w:r>
      <w:r w:rsidRPr="006E389B">
        <w:rPr>
          <w:szCs w:val="22"/>
        </w:rPr>
        <w:tab/>
      </w:r>
      <w:r w:rsidR="000B2B73">
        <w:rPr>
          <w:szCs w:val="22"/>
        </w:rPr>
        <w:tab/>
      </w:r>
      <w:r w:rsidRPr="006E389B">
        <w:rPr>
          <w:szCs w:val="22"/>
        </w:rPr>
        <w:t>Judicial Symposium on Civil Justice</w:t>
      </w:r>
      <w:r w:rsidRPr="006E389B">
        <w:rPr>
          <w:szCs w:val="22"/>
        </w:rPr>
        <w:tab/>
        <w:t>11/13-11/15/11;</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(ii)</w:t>
      </w:r>
      <w:r w:rsidRPr="006E389B">
        <w:rPr>
          <w:szCs w:val="22"/>
        </w:rPr>
        <w:tab/>
      </w:r>
      <w:r w:rsidR="000B2B73">
        <w:rPr>
          <w:szCs w:val="22"/>
        </w:rPr>
        <w:tab/>
      </w:r>
      <w:r w:rsidRPr="006E389B">
        <w:rPr>
          <w:szCs w:val="22"/>
        </w:rPr>
        <w:t>ACBCJ Business Court Judges</w:t>
      </w:r>
      <w:r w:rsidR="00320B9B">
        <w:rPr>
          <w:szCs w:val="22"/>
        </w:rPr>
        <w:t xml:space="preserve">                   </w:t>
      </w:r>
      <w:r w:rsidRPr="006E389B">
        <w:rPr>
          <w:szCs w:val="22"/>
        </w:rPr>
        <w:t>12/04-12/06/11;</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(jj)</w:t>
      </w:r>
      <w:r w:rsidRPr="006E389B">
        <w:rPr>
          <w:szCs w:val="22"/>
        </w:rPr>
        <w:tab/>
      </w:r>
      <w:r w:rsidR="000B2B73">
        <w:rPr>
          <w:szCs w:val="22"/>
        </w:rPr>
        <w:tab/>
      </w:r>
      <w:r w:rsidRPr="006E389B">
        <w:rPr>
          <w:szCs w:val="22"/>
        </w:rPr>
        <w:t>The Conference of Chief Justices, Wilmington, DE</w:t>
      </w:r>
      <w:r w:rsidR="00320B9B">
        <w:rPr>
          <w:szCs w:val="22"/>
        </w:rPr>
        <w:tab/>
      </w:r>
      <w:r w:rsidRPr="006E389B">
        <w:rPr>
          <w:szCs w:val="22"/>
        </w:rPr>
        <w:t>01/12;</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(kk)</w:t>
      </w:r>
      <w:r w:rsidRPr="006E389B">
        <w:rPr>
          <w:szCs w:val="22"/>
        </w:rPr>
        <w:tab/>
      </w:r>
      <w:r w:rsidR="000B2B73">
        <w:rPr>
          <w:szCs w:val="22"/>
        </w:rPr>
        <w:tab/>
      </w:r>
      <w:r w:rsidRPr="006E389B">
        <w:rPr>
          <w:szCs w:val="22"/>
        </w:rPr>
        <w:t>JBOIC – The Importance of an Independent</w:t>
      </w:r>
      <w:r w:rsidRPr="006E389B">
        <w:rPr>
          <w:szCs w:val="22"/>
        </w:rPr>
        <w:tab/>
      </w:r>
      <w:r w:rsidR="00320B9B">
        <w:rPr>
          <w:szCs w:val="22"/>
        </w:rPr>
        <w:tab/>
      </w:r>
      <w:r w:rsidR="001127B4">
        <w:rPr>
          <w:szCs w:val="22"/>
        </w:rPr>
        <w:tab/>
      </w:r>
      <w:r w:rsidRPr="006E389B">
        <w:rPr>
          <w:szCs w:val="22"/>
        </w:rPr>
        <w:t>01/17/12;</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(ll)</w:t>
      </w:r>
      <w:r w:rsidRPr="006E389B">
        <w:rPr>
          <w:szCs w:val="22"/>
        </w:rPr>
        <w:tab/>
      </w:r>
      <w:r w:rsidR="000B2B73">
        <w:rPr>
          <w:szCs w:val="22"/>
        </w:rPr>
        <w:tab/>
      </w:r>
      <w:r w:rsidRPr="006E389B">
        <w:rPr>
          <w:szCs w:val="22"/>
        </w:rPr>
        <w:t>SC Bar – Part 2 Criminal Law Section</w:t>
      </w:r>
      <w:r w:rsidRPr="006E389B">
        <w:rPr>
          <w:szCs w:val="22"/>
        </w:rPr>
        <w:tab/>
      </w:r>
      <w:r w:rsidR="00320B9B">
        <w:rPr>
          <w:szCs w:val="22"/>
        </w:rPr>
        <w:tab/>
      </w:r>
      <w:r w:rsidR="001127B4">
        <w:rPr>
          <w:szCs w:val="22"/>
        </w:rPr>
        <w:tab/>
      </w:r>
      <w:r w:rsidRPr="006E389B">
        <w:rPr>
          <w:szCs w:val="22"/>
        </w:rPr>
        <w:t>01/20/12;</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(mm)</w:t>
      </w:r>
      <w:r w:rsidRPr="006E389B">
        <w:rPr>
          <w:szCs w:val="22"/>
        </w:rPr>
        <w:tab/>
        <w:t>SC Bar – Trial &amp; Appellate Advocacy Section</w:t>
      </w:r>
      <w:r w:rsidRPr="006E389B">
        <w:rPr>
          <w:szCs w:val="22"/>
        </w:rPr>
        <w:tab/>
      </w:r>
      <w:r w:rsidR="001127B4">
        <w:rPr>
          <w:szCs w:val="22"/>
        </w:rPr>
        <w:tab/>
      </w:r>
      <w:r w:rsidRPr="006E389B">
        <w:rPr>
          <w:szCs w:val="22"/>
        </w:rPr>
        <w:t>01/20/12;</w:t>
      </w:r>
    </w:p>
    <w:p w:rsidR="000B2B73"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(nn)</w:t>
      </w:r>
      <w:r w:rsidRPr="006E389B">
        <w:rPr>
          <w:szCs w:val="22"/>
        </w:rPr>
        <w:tab/>
      </w:r>
      <w:r w:rsidR="000B2B73">
        <w:rPr>
          <w:szCs w:val="22"/>
        </w:rPr>
        <w:tab/>
      </w:r>
      <w:r w:rsidRPr="006E389B">
        <w:rPr>
          <w:szCs w:val="22"/>
        </w:rPr>
        <w:t xml:space="preserve">Judicial Education Program, George Mason </w:t>
      </w:r>
    </w:p>
    <w:p w:rsidR="00B8442D" w:rsidRPr="006E389B" w:rsidRDefault="000B2B73" w:rsidP="001127B4">
      <w:pPr>
        <w:tabs>
          <w:tab w:val="left" w:pos="720"/>
          <w:tab w:val="left" w:pos="1080"/>
          <w:tab w:val="left" w:pos="1440"/>
          <w:tab w:val="left" w:pos="5040"/>
          <w:tab w:val="left" w:pos="5400"/>
          <w:tab w:val="right" w:pos="6300"/>
        </w:tabs>
        <w:ind w:firstLine="270"/>
        <w:rPr>
          <w:szCs w:val="22"/>
        </w:rPr>
      </w:pPr>
      <w:r>
        <w:rPr>
          <w:szCs w:val="22"/>
        </w:rPr>
        <w:tab/>
      </w:r>
      <w:r>
        <w:rPr>
          <w:szCs w:val="22"/>
        </w:rPr>
        <w:tab/>
      </w:r>
      <w:r>
        <w:rPr>
          <w:szCs w:val="22"/>
        </w:rPr>
        <w:tab/>
      </w:r>
      <w:r w:rsidR="00B8442D" w:rsidRPr="006E389B">
        <w:rPr>
          <w:szCs w:val="22"/>
        </w:rPr>
        <w:t>University</w:t>
      </w:r>
      <w:r>
        <w:rPr>
          <w:szCs w:val="22"/>
        </w:rPr>
        <w:tab/>
      </w:r>
      <w:r>
        <w:rPr>
          <w:szCs w:val="22"/>
        </w:rPr>
        <w:tab/>
      </w:r>
      <w:r>
        <w:rPr>
          <w:szCs w:val="22"/>
        </w:rPr>
        <w:tab/>
      </w:r>
      <w:r w:rsidR="00B8442D" w:rsidRPr="006E389B">
        <w:rPr>
          <w:szCs w:val="22"/>
        </w:rPr>
        <w:t>03/10/12;</w:t>
      </w:r>
    </w:p>
    <w:p w:rsidR="00B8442D" w:rsidRPr="006E389B" w:rsidRDefault="00B8442D" w:rsidP="001127B4">
      <w:pPr>
        <w:tabs>
          <w:tab w:val="left" w:pos="720"/>
          <w:tab w:val="left" w:pos="1080"/>
          <w:tab w:val="left" w:pos="1440"/>
          <w:tab w:val="left" w:pos="4680"/>
          <w:tab w:val="left" w:pos="5040"/>
          <w:tab w:val="left" w:pos="5400"/>
          <w:tab w:val="right" w:pos="6300"/>
        </w:tabs>
        <w:ind w:firstLine="270"/>
        <w:rPr>
          <w:szCs w:val="22"/>
        </w:rPr>
      </w:pPr>
      <w:r w:rsidRPr="006E389B">
        <w:rPr>
          <w:szCs w:val="22"/>
        </w:rPr>
        <w:t>(oo)</w:t>
      </w:r>
      <w:r w:rsidRPr="006E389B">
        <w:rPr>
          <w:szCs w:val="22"/>
        </w:rPr>
        <w:tab/>
      </w:r>
      <w:r w:rsidR="0056358F">
        <w:rPr>
          <w:szCs w:val="22"/>
        </w:rPr>
        <w:tab/>
      </w:r>
      <w:r w:rsidRPr="006E389B">
        <w:rPr>
          <w:szCs w:val="22"/>
        </w:rPr>
        <w:t>American Bar Association</w:t>
      </w:r>
      <w:r w:rsidRPr="006E389B">
        <w:rPr>
          <w:szCs w:val="22"/>
        </w:rPr>
        <w:tab/>
      </w:r>
      <w:r w:rsidR="001127B4">
        <w:rPr>
          <w:szCs w:val="22"/>
        </w:rPr>
        <w:t xml:space="preserve">    </w:t>
      </w:r>
      <w:r w:rsidRPr="006E389B">
        <w:rPr>
          <w:szCs w:val="22"/>
        </w:rPr>
        <w:t>03/22-03/24/12;</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(pp)</w:t>
      </w:r>
      <w:r w:rsidRPr="006E389B">
        <w:rPr>
          <w:szCs w:val="22"/>
        </w:rPr>
        <w:tab/>
      </w:r>
      <w:r w:rsidR="0056358F">
        <w:rPr>
          <w:szCs w:val="22"/>
        </w:rPr>
        <w:tab/>
      </w:r>
      <w:r w:rsidRPr="006E389B">
        <w:rPr>
          <w:szCs w:val="22"/>
        </w:rPr>
        <w:t>West Coast Casualty Group</w:t>
      </w:r>
      <w:r w:rsidRPr="006E389B">
        <w:rPr>
          <w:szCs w:val="22"/>
        </w:rPr>
        <w:tab/>
      </w:r>
      <w:r w:rsidR="001127B4">
        <w:rPr>
          <w:szCs w:val="22"/>
        </w:rPr>
        <w:t xml:space="preserve"> </w:t>
      </w:r>
      <w:r w:rsidR="00320B9B">
        <w:rPr>
          <w:szCs w:val="22"/>
        </w:rPr>
        <w:t xml:space="preserve">      </w:t>
      </w:r>
      <w:r w:rsidRPr="006E389B">
        <w:rPr>
          <w:szCs w:val="22"/>
        </w:rPr>
        <w:t>05/16/12;</w:t>
      </w:r>
    </w:p>
    <w:p w:rsidR="00B8442D" w:rsidRPr="006E389B" w:rsidRDefault="00B8442D" w:rsidP="001127B4">
      <w:pPr>
        <w:tabs>
          <w:tab w:val="left" w:pos="720"/>
          <w:tab w:val="left" w:pos="1080"/>
          <w:tab w:val="left" w:pos="1440"/>
          <w:tab w:val="left" w:pos="4230"/>
          <w:tab w:val="left" w:pos="4500"/>
          <w:tab w:val="left" w:pos="5040"/>
          <w:tab w:val="left" w:pos="5400"/>
          <w:tab w:val="right" w:pos="6300"/>
        </w:tabs>
        <w:ind w:firstLine="270"/>
        <w:rPr>
          <w:szCs w:val="22"/>
        </w:rPr>
      </w:pPr>
      <w:r w:rsidRPr="006E389B">
        <w:rPr>
          <w:szCs w:val="22"/>
        </w:rPr>
        <w:t>(qq)</w:t>
      </w:r>
      <w:r w:rsidRPr="006E389B">
        <w:rPr>
          <w:szCs w:val="22"/>
        </w:rPr>
        <w:tab/>
      </w:r>
      <w:r w:rsidR="0056358F">
        <w:rPr>
          <w:szCs w:val="22"/>
        </w:rPr>
        <w:tab/>
      </w:r>
      <w:r w:rsidRPr="006E389B">
        <w:rPr>
          <w:szCs w:val="22"/>
        </w:rPr>
        <w:t>MCConsultants,Inc.</w:t>
      </w:r>
      <w:r w:rsidRPr="006E389B">
        <w:rPr>
          <w:szCs w:val="22"/>
        </w:rPr>
        <w:tab/>
      </w:r>
      <w:r w:rsidRPr="006E389B">
        <w:rPr>
          <w:szCs w:val="22"/>
        </w:rPr>
        <w:tab/>
      </w:r>
      <w:r w:rsidR="001127B4">
        <w:rPr>
          <w:szCs w:val="22"/>
        </w:rPr>
        <w:t xml:space="preserve">      </w:t>
      </w:r>
      <w:r w:rsidRPr="006E389B">
        <w:rPr>
          <w:szCs w:val="22"/>
        </w:rPr>
        <w:t>06/06-06/08/12;</w:t>
      </w:r>
    </w:p>
    <w:p w:rsidR="00B8442D" w:rsidRPr="006E389B" w:rsidRDefault="00B8442D" w:rsidP="001127B4">
      <w:pPr>
        <w:tabs>
          <w:tab w:val="left" w:pos="720"/>
          <w:tab w:val="left" w:pos="1080"/>
          <w:tab w:val="left" w:pos="1440"/>
          <w:tab w:val="left" w:pos="4680"/>
          <w:tab w:val="left" w:pos="5040"/>
          <w:tab w:val="left" w:pos="5400"/>
          <w:tab w:val="right" w:pos="6300"/>
        </w:tabs>
        <w:ind w:firstLine="270"/>
        <w:rPr>
          <w:szCs w:val="22"/>
        </w:rPr>
      </w:pPr>
      <w:r w:rsidRPr="006E389B">
        <w:rPr>
          <w:szCs w:val="22"/>
        </w:rPr>
        <w:t>(rr)</w:t>
      </w:r>
      <w:r w:rsidRPr="006E389B">
        <w:rPr>
          <w:szCs w:val="22"/>
        </w:rPr>
        <w:tab/>
      </w:r>
      <w:r w:rsidR="0056358F">
        <w:rPr>
          <w:szCs w:val="22"/>
        </w:rPr>
        <w:tab/>
      </w:r>
      <w:r w:rsidRPr="006E389B">
        <w:rPr>
          <w:szCs w:val="22"/>
        </w:rPr>
        <w:t>American Bar Association</w:t>
      </w:r>
      <w:r w:rsidRPr="006E389B">
        <w:rPr>
          <w:szCs w:val="22"/>
        </w:rPr>
        <w:tab/>
      </w:r>
      <w:r w:rsidR="00320B9B">
        <w:rPr>
          <w:szCs w:val="22"/>
        </w:rPr>
        <w:t xml:space="preserve">   </w:t>
      </w:r>
      <w:r w:rsidRPr="006E389B">
        <w:rPr>
          <w:szCs w:val="22"/>
        </w:rPr>
        <w:t>08/04-08/07/12;</w:t>
      </w:r>
    </w:p>
    <w:p w:rsidR="00B8442D" w:rsidRPr="006E389B" w:rsidRDefault="00B8442D" w:rsidP="001127B4">
      <w:pPr>
        <w:tabs>
          <w:tab w:val="left" w:pos="720"/>
          <w:tab w:val="left" w:pos="1080"/>
          <w:tab w:val="left" w:pos="1440"/>
          <w:tab w:val="left" w:pos="4680"/>
          <w:tab w:val="left" w:pos="5040"/>
          <w:tab w:val="left" w:pos="5400"/>
          <w:tab w:val="right" w:pos="6300"/>
        </w:tabs>
        <w:ind w:firstLine="270"/>
        <w:rPr>
          <w:szCs w:val="22"/>
        </w:rPr>
      </w:pPr>
      <w:r w:rsidRPr="006E389B">
        <w:rPr>
          <w:szCs w:val="22"/>
        </w:rPr>
        <w:t>(ss)</w:t>
      </w:r>
      <w:r w:rsidRPr="006E389B">
        <w:rPr>
          <w:szCs w:val="22"/>
        </w:rPr>
        <w:tab/>
      </w:r>
      <w:r w:rsidR="0056358F">
        <w:rPr>
          <w:szCs w:val="22"/>
        </w:rPr>
        <w:tab/>
      </w:r>
      <w:r w:rsidRPr="006E389B">
        <w:rPr>
          <w:szCs w:val="22"/>
        </w:rPr>
        <w:t>NCJRL University of Mississippi</w:t>
      </w:r>
      <w:r w:rsidRPr="006E389B">
        <w:rPr>
          <w:szCs w:val="22"/>
        </w:rPr>
        <w:tab/>
      </w:r>
      <w:r w:rsidR="001127B4">
        <w:rPr>
          <w:szCs w:val="22"/>
        </w:rPr>
        <w:t xml:space="preserve">     </w:t>
      </w:r>
      <w:r w:rsidRPr="006E389B">
        <w:rPr>
          <w:szCs w:val="22"/>
        </w:rPr>
        <w:t>0/15-10/16/12;</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(tt)</w:t>
      </w:r>
      <w:r w:rsidRPr="006E389B">
        <w:rPr>
          <w:szCs w:val="22"/>
        </w:rPr>
        <w:tab/>
      </w:r>
      <w:r w:rsidR="0056358F">
        <w:rPr>
          <w:szCs w:val="22"/>
        </w:rPr>
        <w:tab/>
      </w:r>
      <w:r w:rsidRPr="006E389B">
        <w:rPr>
          <w:szCs w:val="22"/>
        </w:rPr>
        <w:t>SC Conference on Lawyer &amp; Judicial Discipline</w:t>
      </w:r>
      <w:r w:rsidRPr="006E389B">
        <w:rPr>
          <w:szCs w:val="22"/>
        </w:rPr>
        <w:tab/>
      </w:r>
      <w:r w:rsidR="001127B4">
        <w:rPr>
          <w:szCs w:val="22"/>
        </w:rPr>
        <w:tab/>
      </w:r>
      <w:r w:rsidRPr="006E389B">
        <w:rPr>
          <w:szCs w:val="22"/>
        </w:rPr>
        <w:t>11/07/12;</w:t>
      </w:r>
    </w:p>
    <w:p w:rsidR="00B8442D" w:rsidRPr="006E389B" w:rsidRDefault="00B8442D" w:rsidP="001127B4">
      <w:pPr>
        <w:tabs>
          <w:tab w:val="left" w:pos="720"/>
          <w:tab w:val="left" w:pos="1080"/>
          <w:tab w:val="left" w:pos="1440"/>
          <w:tab w:val="left" w:pos="4860"/>
          <w:tab w:val="left" w:pos="5040"/>
          <w:tab w:val="left" w:pos="5400"/>
          <w:tab w:val="right" w:pos="6300"/>
        </w:tabs>
        <w:ind w:firstLine="270"/>
        <w:rPr>
          <w:szCs w:val="22"/>
        </w:rPr>
      </w:pPr>
      <w:r w:rsidRPr="006E389B">
        <w:rPr>
          <w:szCs w:val="22"/>
        </w:rPr>
        <w:t>(ss)</w:t>
      </w:r>
      <w:r w:rsidRPr="006E389B">
        <w:rPr>
          <w:szCs w:val="22"/>
        </w:rPr>
        <w:tab/>
      </w:r>
      <w:r w:rsidR="0056358F">
        <w:rPr>
          <w:szCs w:val="22"/>
        </w:rPr>
        <w:tab/>
      </w:r>
      <w:r w:rsidRPr="006E389B">
        <w:rPr>
          <w:szCs w:val="22"/>
        </w:rPr>
        <w:t>SC Defense Trial Lawyers Association</w:t>
      </w:r>
      <w:r w:rsidRPr="006E389B">
        <w:rPr>
          <w:szCs w:val="22"/>
        </w:rPr>
        <w:tab/>
        <w:t>11/07-11/10/12;</w:t>
      </w:r>
    </w:p>
    <w:p w:rsidR="0056358F"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(tt)</w:t>
      </w:r>
      <w:r w:rsidRPr="006E389B">
        <w:rPr>
          <w:szCs w:val="22"/>
        </w:rPr>
        <w:tab/>
      </w:r>
      <w:r w:rsidR="0056358F">
        <w:rPr>
          <w:szCs w:val="22"/>
        </w:rPr>
        <w:tab/>
      </w:r>
      <w:r w:rsidRPr="006E389B">
        <w:rPr>
          <w:szCs w:val="22"/>
        </w:rPr>
        <w:t xml:space="preserve">Judicial Education Program, George Mason </w:t>
      </w:r>
    </w:p>
    <w:p w:rsidR="00B8442D" w:rsidRPr="006E389B" w:rsidRDefault="0056358F" w:rsidP="0056358F">
      <w:pPr>
        <w:tabs>
          <w:tab w:val="left" w:pos="720"/>
          <w:tab w:val="left" w:pos="1080"/>
          <w:tab w:val="left" w:pos="1440"/>
          <w:tab w:val="left" w:pos="5040"/>
          <w:tab w:val="left" w:pos="5400"/>
          <w:tab w:val="right" w:pos="6300"/>
        </w:tabs>
        <w:ind w:firstLine="270"/>
        <w:rPr>
          <w:szCs w:val="22"/>
        </w:rPr>
      </w:pPr>
      <w:r>
        <w:rPr>
          <w:szCs w:val="22"/>
        </w:rPr>
        <w:tab/>
      </w:r>
      <w:r>
        <w:rPr>
          <w:szCs w:val="22"/>
        </w:rPr>
        <w:tab/>
      </w:r>
      <w:r>
        <w:rPr>
          <w:szCs w:val="22"/>
        </w:rPr>
        <w:tab/>
      </w:r>
      <w:r w:rsidR="00B8442D" w:rsidRPr="006E389B">
        <w:rPr>
          <w:szCs w:val="22"/>
        </w:rPr>
        <w:t>University</w:t>
      </w:r>
      <w:r>
        <w:rPr>
          <w:szCs w:val="22"/>
        </w:rPr>
        <w:t xml:space="preserve">                                              </w:t>
      </w:r>
      <w:r w:rsidR="00B8442D" w:rsidRPr="006E389B">
        <w:rPr>
          <w:szCs w:val="22"/>
        </w:rPr>
        <w:t>11/13-11/15/12;</w:t>
      </w:r>
    </w:p>
    <w:p w:rsidR="0056358F"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(uu)</w:t>
      </w:r>
      <w:r w:rsidRPr="006E389B">
        <w:rPr>
          <w:szCs w:val="22"/>
        </w:rPr>
        <w:tab/>
      </w:r>
      <w:r w:rsidR="0056358F">
        <w:rPr>
          <w:szCs w:val="22"/>
        </w:rPr>
        <w:tab/>
      </w:r>
      <w:r w:rsidRPr="006E389B">
        <w:rPr>
          <w:szCs w:val="22"/>
        </w:rPr>
        <w:t xml:space="preserve">Judicial Education Program, George Mason </w:t>
      </w:r>
    </w:p>
    <w:p w:rsidR="00B8442D" w:rsidRPr="006E389B" w:rsidRDefault="0056358F" w:rsidP="001127B4">
      <w:pPr>
        <w:tabs>
          <w:tab w:val="left" w:pos="720"/>
          <w:tab w:val="left" w:pos="1080"/>
          <w:tab w:val="left" w:pos="1440"/>
          <w:tab w:val="left" w:pos="5040"/>
          <w:tab w:val="left" w:pos="5400"/>
          <w:tab w:val="right" w:pos="6300"/>
        </w:tabs>
        <w:ind w:firstLine="270"/>
        <w:rPr>
          <w:szCs w:val="22"/>
        </w:rPr>
      </w:pPr>
      <w:r>
        <w:rPr>
          <w:szCs w:val="22"/>
        </w:rPr>
        <w:tab/>
      </w:r>
      <w:r>
        <w:rPr>
          <w:szCs w:val="22"/>
        </w:rPr>
        <w:tab/>
      </w:r>
      <w:r>
        <w:rPr>
          <w:szCs w:val="22"/>
        </w:rPr>
        <w:tab/>
      </w:r>
      <w:r w:rsidR="00B8442D" w:rsidRPr="006E389B">
        <w:rPr>
          <w:szCs w:val="22"/>
        </w:rPr>
        <w:t>University</w:t>
      </w:r>
      <w:r w:rsidR="00B8442D" w:rsidRPr="006E389B">
        <w:rPr>
          <w:szCs w:val="22"/>
        </w:rPr>
        <w:tab/>
      </w:r>
      <w:r>
        <w:rPr>
          <w:szCs w:val="22"/>
        </w:rPr>
        <w:tab/>
      </w:r>
      <w:r>
        <w:rPr>
          <w:szCs w:val="22"/>
        </w:rPr>
        <w:tab/>
      </w:r>
      <w:r w:rsidR="00B8442D" w:rsidRPr="006E389B">
        <w:rPr>
          <w:szCs w:val="22"/>
        </w:rPr>
        <w:t>12/12;</w:t>
      </w:r>
    </w:p>
    <w:p w:rsidR="0056358F"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(vv)</w:t>
      </w:r>
      <w:r w:rsidRPr="006E389B">
        <w:rPr>
          <w:szCs w:val="22"/>
        </w:rPr>
        <w:tab/>
      </w:r>
      <w:r w:rsidR="0056358F">
        <w:rPr>
          <w:szCs w:val="22"/>
        </w:rPr>
        <w:tab/>
      </w:r>
      <w:r w:rsidRPr="006E389B">
        <w:rPr>
          <w:szCs w:val="22"/>
        </w:rPr>
        <w:t xml:space="preserve">National Judicial Conference – </w:t>
      </w:r>
    </w:p>
    <w:p w:rsidR="00B8442D" w:rsidRPr="006E389B" w:rsidRDefault="0056358F" w:rsidP="001127B4">
      <w:pPr>
        <w:tabs>
          <w:tab w:val="left" w:pos="720"/>
          <w:tab w:val="left" w:pos="1080"/>
          <w:tab w:val="left" w:pos="1440"/>
          <w:tab w:val="left" w:pos="5040"/>
          <w:tab w:val="left" w:pos="5400"/>
          <w:tab w:val="right" w:pos="6300"/>
        </w:tabs>
        <w:ind w:firstLine="270"/>
        <w:rPr>
          <w:szCs w:val="22"/>
        </w:rPr>
      </w:pPr>
      <w:r>
        <w:rPr>
          <w:szCs w:val="22"/>
        </w:rPr>
        <w:tab/>
      </w:r>
      <w:r>
        <w:rPr>
          <w:szCs w:val="22"/>
        </w:rPr>
        <w:tab/>
      </w:r>
      <w:r>
        <w:rPr>
          <w:szCs w:val="22"/>
        </w:rPr>
        <w:tab/>
      </w:r>
      <w:r w:rsidR="00B8442D" w:rsidRPr="006E389B">
        <w:rPr>
          <w:szCs w:val="22"/>
        </w:rPr>
        <w:t>Brain Trauma, Phildelphia,PA</w:t>
      </w:r>
      <w:r w:rsidR="00320B9B">
        <w:rPr>
          <w:szCs w:val="22"/>
        </w:rPr>
        <w:tab/>
      </w:r>
      <w:r w:rsidR="00320B9B">
        <w:rPr>
          <w:szCs w:val="22"/>
        </w:rPr>
        <w:tab/>
      </w:r>
      <w:r w:rsidR="00B8442D" w:rsidRPr="006E389B">
        <w:rPr>
          <w:szCs w:val="22"/>
        </w:rPr>
        <w:tab/>
        <w:t>2013;</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(ww)</w:t>
      </w:r>
      <w:r w:rsidRPr="006E389B">
        <w:rPr>
          <w:szCs w:val="22"/>
        </w:rPr>
        <w:tab/>
        <w:t>SC Bar “Bridge the Gap”</w:t>
      </w:r>
      <w:r w:rsidRPr="006E389B">
        <w:rPr>
          <w:szCs w:val="22"/>
        </w:rPr>
        <w:tab/>
      </w:r>
      <w:r w:rsidR="00320B9B">
        <w:rPr>
          <w:szCs w:val="22"/>
        </w:rPr>
        <w:tab/>
      </w:r>
      <w:r w:rsidR="000B2B73">
        <w:rPr>
          <w:szCs w:val="22"/>
        </w:rPr>
        <w:tab/>
      </w:r>
      <w:r w:rsidRPr="006E389B">
        <w:rPr>
          <w:szCs w:val="22"/>
        </w:rPr>
        <w:t>03/11/13;</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(xx)</w:t>
      </w:r>
      <w:r w:rsidR="0056358F">
        <w:rPr>
          <w:szCs w:val="22"/>
        </w:rPr>
        <w:tab/>
      </w:r>
      <w:r w:rsidRPr="006E389B">
        <w:rPr>
          <w:szCs w:val="22"/>
        </w:rPr>
        <w:tab/>
        <w:t>SCCJC Spring Conference</w:t>
      </w:r>
      <w:r w:rsidRPr="006E389B">
        <w:rPr>
          <w:szCs w:val="22"/>
        </w:rPr>
        <w:tab/>
      </w:r>
      <w:r w:rsidR="00320B9B">
        <w:rPr>
          <w:szCs w:val="22"/>
        </w:rPr>
        <w:tab/>
      </w:r>
      <w:r w:rsidR="000B2B73">
        <w:rPr>
          <w:szCs w:val="22"/>
        </w:rPr>
        <w:tab/>
      </w:r>
      <w:r w:rsidRPr="006E389B">
        <w:rPr>
          <w:szCs w:val="22"/>
        </w:rPr>
        <w:t>05/01/13;</w:t>
      </w:r>
    </w:p>
    <w:p w:rsidR="0056358F"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(yy)</w:t>
      </w:r>
      <w:r w:rsidRPr="006E389B">
        <w:rPr>
          <w:szCs w:val="22"/>
        </w:rPr>
        <w:tab/>
      </w:r>
      <w:r w:rsidR="0056358F">
        <w:rPr>
          <w:szCs w:val="22"/>
        </w:rPr>
        <w:tab/>
      </w:r>
      <w:r w:rsidRPr="006E389B">
        <w:rPr>
          <w:szCs w:val="22"/>
        </w:rPr>
        <w:t xml:space="preserve">SC Bar Lawyers;Guns and Money:Criminal </w:t>
      </w:r>
    </w:p>
    <w:p w:rsidR="00B8442D" w:rsidRPr="006E389B" w:rsidRDefault="0056358F" w:rsidP="001127B4">
      <w:pPr>
        <w:tabs>
          <w:tab w:val="left" w:pos="720"/>
          <w:tab w:val="left" w:pos="1080"/>
          <w:tab w:val="left" w:pos="1440"/>
          <w:tab w:val="left" w:pos="5040"/>
          <w:tab w:val="left" w:pos="5400"/>
          <w:tab w:val="right" w:pos="6300"/>
        </w:tabs>
        <w:ind w:firstLine="270"/>
        <w:rPr>
          <w:szCs w:val="22"/>
        </w:rPr>
      </w:pPr>
      <w:r>
        <w:rPr>
          <w:szCs w:val="22"/>
        </w:rPr>
        <w:tab/>
      </w:r>
      <w:r>
        <w:rPr>
          <w:szCs w:val="22"/>
        </w:rPr>
        <w:tab/>
      </w:r>
      <w:r>
        <w:rPr>
          <w:szCs w:val="22"/>
        </w:rPr>
        <w:tab/>
      </w:r>
      <w:r w:rsidR="00B8442D" w:rsidRPr="006E389B">
        <w:rPr>
          <w:szCs w:val="22"/>
        </w:rPr>
        <w:t>Defense</w:t>
      </w:r>
      <w:r w:rsidR="00320B9B">
        <w:rPr>
          <w:szCs w:val="22"/>
        </w:rPr>
        <w:tab/>
      </w:r>
      <w:r w:rsidR="00320B9B">
        <w:rPr>
          <w:szCs w:val="22"/>
        </w:rPr>
        <w:tab/>
      </w:r>
      <w:r w:rsidR="000B2B73">
        <w:rPr>
          <w:szCs w:val="22"/>
        </w:rPr>
        <w:tab/>
      </w:r>
      <w:r w:rsidR="00B8442D" w:rsidRPr="006E389B">
        <w:rPr>
          <w:szCs w:val="22"/>
        </w:rPr>
        <w:t>05/10/13;</w:t>
      </w:r>
    </w:p>
    <w:p w:rsidR="0056358F"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(zz)</w:t>
      </w:r>
      <w:r w:rsidRPr="006E389B">
        <w:rPr>
          <w:szCs w:val="22"/>
        </w:rPr>
        <w:tab/>
      </w:r>
      <w:r w:rsidR="0056358F">
        <w:rPr>
          <w:szCs w:val="22"/>
        </w:rPr>
        <w:tab/>
      </w:r>
      <w:r w:rsidRPr="006E389B">
        <w:rPr>
          <w:szCs w:val="22"/>
        </w:rPr>
        <w:t xml:space="preserve">SCCA 2013 Orientation School for New </w:t>
      </w:r>
    </w:p>
    <w:p w:rsidR="00B8442D" w:rsidRPr="006E389B" w:rsidRDefault="0056358F" w:rsidP="001127B4">
      <w:pPr>
        <w:tabs>
          <w:tab w:val="left" w:pos="720"/>
          <w:tab w:val="left" w:pos="1080"/>
          <w:tab w:val="left" w:pos="1440"/>
          <w:tab w:val="left" w:pos="5040"/>
          <w:tab w:val="left" w:pos="5400"/>
          <w:tab w:val="right" w:pos="6300"/>
        </w:tabs>
        <w:ind w:firstLine="270"/>
        <w:rPr>
          <w:szCs w:val="22"/>
        </w:rPr>
      </w:pPr>
      <w:r>
        <w:rPr>
          <w:szCs w:val="22"/>
        </w:rPr>
        <w:tab/>
      </w:r>
      <w:r>
        <w:rPr>
          <w:szCs w:val="22"/>
        </w:rPr>
        <w:tab/>
      </w:r>
      <w:r>
        <w:rPr>
          <w:szCs w:val="22"/>
        </w:rPr>
        <w:tab/>
      </w:r>
      <w:r w:rsidR="00B8442D" w:rsidRPr="006E389B">
        <w:rPr>
          <w:szCs w:val="22"/>
        </w:rPr>
        <w:t>Circuit Judges</w:t>
      </w:r>
      <w:r w:rsidR="00320B9B">
        <w:rPr>
          <w:szCs w:val="22"/>
        </w:rPr>
        <w:tab/>
      </w:r>
      <w:r w:rsidR="00B8442D" w:rsidRPr="006E389B">
        <w:rPr>
          <w:szCs w:val="22"/>
        </w:rPr>
        <w:tab/>
      </w:r>
      <w:r w:rsidR="000B2B73">
        <w:rPr>
          <w:szCs w:val="22"/>
        </w:rPr>
        <w:tab/>
      </w:r>
      <w:r w:rsidR="00B8442D" w:rsidRPr="006E389B">
        <w:rPr>
          <w:szCs w:val="22"/>
        </w:rPr>
        <w:t>07/10/13;</w:t>
      </w:r>
    </w:p>
    <w:p w:rsidR="00B8442D" w:rsidRPr="006E389B" w:rsidRDefault="00B8442D" w:rsidP="001127B4">
      <w:pPr>
        <w:tabs>
          <w:tab w:val="left" w:pos="720"/>
          <w:tab w:val="left" w:pos="1080"/>
          <w:tab w:val="left" w:pos="1440"/>
          <w:tab w:val="left" w:pos="5040"/>
          <w:tab w:val="left" w:pos="5400"/>
          <w:tab w:val="right" w:pos="6300"/>
        </w:tabs>
        <w:ind w:firstLine="270"/>
        <w:rPr>
          <w:szCs w:val="22"/>
        </w:rPr>
      </w:pPr>
      <w:r w:rsidRPr="006E389B">
        <w:rPr>
          <w:szCs w:val="22"/>
        </w:rPr>
        <w:t>(aaa)</w:t>
      </w:r>
      <w:r w:rsidRPr="006E389B">
        <w:rPr>
          <w:szCs w:val="22"/>
        </w:rPr>
        <w:tab/>
      </w:r>
      <w:r w:rsidR="0056358F">
        <w:rPr>
          <w:szCs w:val="22"/>
        </w:rPr>
        <w:tab/>
      </w:r>
      <w:r w:rsidRPr="006E389B">
        <w:rPr>
          <w:szCs w:val="22"/>
        </w:rPr>
        <w:t>SCAJ 2013 Annual Convention</w:t>
      </w:r>
      <w:r w:rsidRPr="006E389B">
        <w:rPr>
          <w:szCs w:val="22"/>
        </w:rPr>
        <w:tab/>
      </w:r>
      <w:r w:rsidR="00320B9B">
        <w:rPr>
          <w:szCs w:val="22"/>
        </w:rPr>
        <w:tab/>
      </w:r>
      <w:r w:rsidR="000B2B73">
        <w:rPr>
          <w:szCs w:val="22"/>
        </w:rPr>
        <w:tab/>
      </w:r>
      <w:r w:rsidRPr="006E389B">
        <w:rPr>
          <w:szCs w:val="22"/>
        </w:rPr>
        <w:t>08/01/13;</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(bbb)</w:t>
      </w:r>
      <w:r w:rsidRPr="006E389B">
        <w:rPr>
          <w:szCs w:val="22"/>
        </w:rPr>
        <w:tab/>
        <w:t>SC Bar “Bridge the Gap”</w:t>
      </w:r>
      <w:r w:rsidRPr="006E389B">
        <w:rPr>
          <w:szCs w:val="22"/>
        </w:rPr>
        <w:tab/>
      </w:r>
      <w:r w:rsidR="00320B9B">
        <w:rPr>
          <w:szCs w:val="22"/>
        </w:rPr>
        <w:tab/>
      </w:r>
      <w:r w:rsidRPr="006E389B">
        <w:rPr>
          <w:szCs w:val="22"/>
        </w:rPr>
        <w:t>08/05/13;</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(ccc)</w:t>
      </w:r>
      <w:r w:rsidR="000B2B73">
        <w:rPr>
          <w:szCs w:val="22"/>
        </w:rPr>
        <w:t xml:space="preserve"> </w:t>
      </w:r>
      <w:r w:rsidRPr="006E389B">
        <w:rPr>
          <w:szCs w:val="22"/>
        </w:rPr>
        <w:tab/>
        <w:t>SCCA 2013 Annual Judicial Conference</w:t>
      </w:r>
      <w:r w:rsidRPr="006E389B">
        <w:rPr>
          <w:szCs w:val="22"/>
        </w:rPr>
        <w:tab/>
      </w:r>
      <w:r w:rsidR="00320B9B">
        <w:rPr>
          <w:szCs w:val="22"/>
        </w:rPr>
        <w:tab/>
      </w:r>
      <w:r w:rsidRPr="006E389B">
        <w:rPr>
          <w:szCs w:val="22"/>
        </w:rPr>
        <w:t>08/21/13;</w:t>
      </w:r>
    </w:p>
    <w:p w:rsidR="0056358F"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(ddd)</w:t>
      </w:r>
      <w:r w:rsidRPr="006E389B">
        <w:rPr>
          <w:szCs w:val="22"/>
        </w:rPr>
        <w:tab/>
        <w:t xml:space="preserve">Commission on Judicial &amp; Lawyer Conduct </w:t>
      </w:r>
    </w:p>
    <w:p w:rsidR="00B8442D" w:rsidRPr="006E389B" w:rsidRDefault="0056358F" w:rsidP="001127B4">
      <w:pPr>
        <w:tabs>
          <w:tab w:val="left" w:pos="720"/>
          <w:tab w:val="left" w:pos="1080"/>
          <w:tab w:val="left" w:pos="1440"/>
          <w:tab w:val="left" w:pos="5040"/>
          <w:tab w:val="left" w:pos="5310"/>
          <w:tab w:val="right" w:pos="6300"/>
        </w:tabs>
        <w:ind w:firstLine="270"/>
        <w:rPr>
          <w:szCs w:val="22"/>
        </w:rPr>
      </w:pPr>
      <w:r>
        <w:rPr>
          <w:szCs w:val="22"/>
        </w:rPr>
        <w:tab/>
      </w:r>
      <w:r>
        <w:rPr>
          <w:szCs w:val="22"/>
        </w:rPr>
        <w:tab/>
      </w:r>
      <w:r>
        <w:rPr>
          <w:szCs w:val="22"/>
        </w:rPr>
        <w:tab/>
      </w:r>
      <w:r w:rsidR="00B8442D" w:rsidRPr="006E389B">
        <w:rPr>
          <w:szCs w:val="22"/>
        </w:rPr>
        <w:t>Seminar</w:t>
      </w:r>
      <w:r w:rsidR="00320B9B">
        <w:rPr>
          <w:szCs w:val="22"/>
        </w:rPr>
        <w:tab/>
      </w:r>
      <w:r w:rsidR="00B8442D" w:rsidRPr="006E389B">
        <w:rPr>
          <w:szCs w:val="22"/>
        </w:rPr>
        <w:tab/>
        <w:t>10/30/13;</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(eee)</w:t>
      </w:r>
      <w:r w:rsidRPr="006E389B">
        <w:rPr>
          <w:szCs w:val="22"/>
        </w:rPr>
        <w:tab/>
      </w:r>
      <w:r w:rsidR="000B2B73">
        <w:rPr>
          <w:szCs w:val="22"/>
        </w:rPr>
        <w:tab/>
      </w:r>
      <w:r w:rsidRPr="006E389B">
        <w:rPr>
          <w:szCs w:val="22"/>
        </w:rPr>
        <w:t>DTAA Annual Meeting</w:t>
      </w:r>
      <w:r w:rsidRPr="006E389B">
        <w:rPr>
          <w:szCs w:val="22"/>
        </w:rPr>
        <w:tab/>
      </w:r>
      <w:r w:rsidR="00320B9B">
        <w:rPr>
          <w:szCs w:val="22"/>
        </w:rPr>
        <w:tab/>
      </w:r>
      <w:r w:rsidRPr="006E389B">
        <w:rPr>
          <w:szCs w:val="22"/>
        </w:rPr>
        <w:t>11/07/13;</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(fff)</w:t>
      </w:r>
      <w:r w:rsidRPr="006E389B">
        <w:rPr>
          <w:szCs w:val="22"/>
        </w:rPr>
        <w:tab/>
      </w:r>
      <w:r w:rsidR="000B2B73">
        <w:rPr>
          <w:szCs w:val="22"/>
        </w:rPr>
        <w:tab/>
      </w:r>
      <w:r w:rsidRPr="006E389B">
        <w:rPr>
          <w:szCs w:val="22"/>
        </w:rPr>
        <w:t>SC Bar “Bridge the Gap”</w:t>
      </w:r>
      <w:r w:rsidRPr="006E389B">
        <w:rPr>
          <w:szCs w:val="22"/>
        </w:rPr>
        <w:tab/>
      </w:r>
      <w:r w:rsidR="00320B9B">
        <w:rPr>
          <w:szCs w:val="22"/>
        </w:rPr>
        <w:tab/>
      </w:r>
      <w:r w:rsidRPr="006E389B">
        <w:rPr>
          <w:szCs w:val="22"/>
        </w:rPr>
        <w:t>01/02/14;</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(ggg)</w:t>
      </w:r>
      <w:r w:rsidRPr="006E389B">
        <w:rPr>
          <w:szCs w:val="22"/>
        </w:rPr>
        <w:tab/>
        <w:t>SC Bar Criminal Law Section-Part 2</w:t>
      </w:r>
      <w:r w:rsidRPr="006E389B">
        <w:rPr>
          <w:szCs w:val="22"/>
        </w:rPr>
        <w:tab/>
      </w:r>
      <w:r w:rsidR="00320B9B">
        <w:rPr>
          <w:szCs w:val="22"/>
        </w:rPr>
        <w:tab/>
      </w:r>
      <w:r w:rsidRPr="006E389B">
        <w:rPr>
          <w:szCs w:val="22"/>
        </w:rPr>
        <w:t>01/24/14;</w:t>
      </w:r>
    </w:p>
    <w:p w:rsidR="0056358F"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(hhh)</w:t>
      </w:r>
      <w:r w:rsidRPr="006E389B">
        <w:rPr>
          <w:szCs w:val="22"/>
        </w:rPr>
        <w:tab/>
        <w:t xml:space="preserve">SCBarTrialand Appellate Advocacy Section </w:t>
      </w:r>
    </w:p>
    <w:p w:rsidR="00B8442D" w:rsidRPr="006E389B" w:rsidRDefault="0056358F" w:rsidP="001127B4">
      <w:pPr>
        <w:tabs>
          <w:tab w:val="left" w:pos="720"/>
          <w:tab w:val="left" w:pos="1080"/>
          <w:tab w:val="left" w:pos="1440"/>
          <w:tab w:val="left" w:pos="5040"/>
          <w:tab w:val="left" w:pos="5310"/>
          <w:tab w:val="right" w:pos="6300"/>
        </w:tabs>
        <w:ind w:firstLine="270"/>
        <w:rPr>
          <w:szCs w:val="22"/>
        </w:rPr>
      </w:pPr>
      <w:r>
        <w:rPr>
          <w:szCs w:val="22"/>
        </w:rPr>
        <w:tab/>
      </w:r>
      <w:r>
        <w:rPr>
          <w:szCs w:val="22"/>
        </w:rPr>
        <w:tab/>
      </w:r>
      <w:r>
        <w:rPr>
          <w:szCs w:val="22"/>
        </w:rPr>
        <w:tab/>
      </w:r>
      <w:r w:rsidR="00B8442D" w:rsidRPr="006E389B">
        <w:rPr>
          <w:szCs w:val="22"/>
        </w:rPr>
        <w:t>Civil Law Update</w:t>
      </w:r>
      <w:r w:rsidR="00B8442D" w:rsidRPr="006E389B">
        <w:rPr>
          <w:szCs w:val="22"/>
        </w:rPr>
        <w:tab/>
      </w:r>
      <w:r w:rsidR="00320B9B">
        <w:rPr>
          <w:szCs w:val="22"/>
        </w:rPr>
        <w:tab/>
      </w:r>
      <w:r w:rsidR="00B8442D" w:rsidRPr="006E389B">
        <w:rPr>
          <w:szCs w:val="22"/>
        </w:rPr>
        <w:t>01/24/14;</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(iii)</w:t>
      </w:r>
      <w:r w:rsidRPr="006E389B">
        <w:rPr>
          <w:szCs w:val="22"/>
        </w:rPr>
        <w:tab/>
      </w:r>
      <w:r w:rsidR="000B2B73">
        <w:rPr>
          <w:szCs w:val="22"/>
        </w:rPr>
        <w:tab/>
      </w:r>
      <w:r w:rsidRPr="006E389B">
        <w:rPr>
          <w:szCs w:val="22"/>
        </w:rPr>
        <w:t>SC Bar Construction Law Section</w:t>
      </w:r>
      <w:r w:rsidRPr="006E389B">
        <w:rPr>
          <w:szCs w:val="22"/>
        </w:rPr>
        <w:tab/>
      </w:r>
      <w:r w:rsidR="00320B9B">
        <w:rPr>
          <w:szCs w:val="22"/>
        </w:rPr>
        <w:tab/>
      </w:r>
      <w:r w:rsidRPr="006E389B">
        <w:rPr>
          <w:szCs w:val="22"/>
        </w:rPr>
        <w:t>01/24/14;</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(jjj)</w:t>
      </w:r>
      <w:r w:rsidRPr="006E389B">
        <w:rPr>
          <w:szCs w:val="22"/>
        </w:rPr>
        <w:tab/>
      </w:r>
      <w:r w:rsidR="000B2B73">
        <w:rPr>
          <w:szCs w:val="22"/>
        </w:rPr>
        <w:tab/>
      </w:r>
      <w:r w:rsidRPr="006E389B">
        <w:rPr>
          <w:szCs w:val="22"/>
        </w:rPr>
        <w:t>SC Bar SC e-Filing</w:t>
      </w:r>
      <w:r w:rsidRPr="006E389B">
        <w:rPr>
          <w:szCs w:val="22"/>
        </w:rPr>
        <w:tab/>
      </w:r>
      <w:r w:rsidRPr="006E389B">
        <w:rPr>
          <w:szCs w:val="22"/>
        </w:rPr>
        <w:tab/>
        <w:t>01/25/14;</w:t>
      </w:r>
    </w:p>
    <w:p w:rsidR="00B8442D"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(kkk)</w:t>
      </w:r>
      <w:r w:rsidRPr="006E389B">
        <w:rPr>
          <w:szCs w:val="22"/>
        </w:rPr>
        <w:tab/>
        <w:t>South Carolina JudicialConference</w:t>
      </w:r>
      <w:r w:rsidRPr="006E389B">
        <w:rPr>
          <w:szCs w:val="22"/>
        </w:rPr>
        <w:tab/>
      </w:r>
      <w:r w:rsidR="00320B9B">
        <w:rPr>
          <w:szCs w:val="22"/>
        </w:rPr>
        <w:tab/>
      </w:r>
      <w:r w:rsidRPr="006E389B">
        <w:rPr>
          <w:szCs w:val="22"/>
        </w:rPr>
        <w:t>03/24/14;</w:t>
      </w:r>
    </w:p>
    <w:p w:rsidR="0056358F"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(lll)</w:t>
      </w:r>
      <w:r w:rsidRPr="006E389B">
        <w:rPr>
          <w:szCs w:val="22"/>
        </w:rPr>
        <w:tab/>
      </w:r>
      <w:r w:rsidR="000B2B73">
        <w:rPr>
          <w:szCs w:val="22"/>
        </w:rPr>
        <w:tab/>
      </w:r>
      <w:r w:rsidRPr="006E389B">
        <w:rPr>
          <w:szCs w:val="22"/>
        </w:rPr>
        <w:t>South Carolina Bar CLE- “Criminal Law</w:t>
      </w:r>
    </w:p>
    <w:p w:rsidR="00B8442D" w:rsidRPr="006E389B" w:rsidRDefault="0056358F" w:rsidP="001127B4">
      <w:pPr>
        <w:tabs>
          <w:tab w:val="left" w:pos="720"/>
          <w:tab w:val="left" w:pos="1080"/>
          <w:tab w:val="left" w:pos="1440"/>
          <w:tab w:val="left" w:pos="5040"/>
          <w:tab w:val="left" w:pos="5310"/>
          <w:tab w:val="right" w:pos="6300"/>
        </w:tabs>
        <w:ind w:firstLine="270"/>
        <w:rPr>
          <w:szCs w:val="22"/>
        </w:rPr>
      </w:pPr>
      <w:r>
        <w:rPr>
          <w:szCs w:val="22"/>
        </w:rPr>
        <w:tab/>
      </w:r>
      <w:r>
        <w:rPr>
          <w:szCs w:val="22"/>
        </w:rPr>
        <w:tab/>
      </w:r>
      <w:r>
        <w:rPr>
          <w:szCs w:val="22"/>
        </w:rPr>
        <w:tab/>
      </w:r>
      <w:r w:rsidR="00B8442D" w:rsidRPr="006E389B">
        <w:rPr>
          <w:szCs w:val="22"/>
        </w:rPr>
        <w:t>Essentials”</w:t>
      </w:r>
      <w:r w:rsidR="00B8442D" w:rsidRPr="006E389B">
        <w:rPr>
          <w:szCs w:val="22"/>
        </w:rPr>
        <w:tab/>
      </w:r>
      <w:r w:rsidR="00320B9B">
        <w:rPr>
          <w:szCs w:val="22"/>
        </w:rPr>
        <w:tab/>
      </w:r>
      <w:r w:rsidR="00B8442D" w:rsidRPr="006E389B">
        <w:rPr>
          <w:szCs w:val="22"/>
        </w:rPr>
        <w:t>05/30/14;</w:t>
      </w:r>
    </w:p>
    <w:p w:rsidR="00221E88" w:rsidRPr="006E389B" w:rsidRDefault="00B8442D" w:rsidP="001127B4">
      <w:pPr>
        <w:tabs>
          <w:tab w:val="left" w:pos="720"/>
          <w:tab w:val="left" w:pos="1080"/>
          <w:tab w:val="left" w:pos="1440"/>
          <w:tab w:val="left" w:pos="5040"/>
          <w:tab w:val="left" w:pos="5310"/>
          <w:tab w:val="right" w:pos="6300"/>
        </w:tabs>
        <w:ind w:firstLine="270"/>
        <w:rPr>
          <w:szCs w:val="22"/>
        </w:rPr>
      </w:pPr>
      <w:r w:rsidRPr="006E389B">
        <w:rPr>
          <w:szCs w:val="22"/>
        </w:rPr>
        <w:t>(mmm)</w:t>
      </w:r>
      <w:r w:rsidR="0056358F">
        <w:rPr>
          <w:szCs w:val="22"/>
        </w:rPr>
        <w:tab/>
      </w:r>
      <w:r w:rsidRPr="006E389B">
        <w:rPr>
          <w:szCs w:val="22"/>
        </w:rPr>
        <w:t>ABA Busines Law Meetings</w:t>
      </w:r>
      <w:r w:rsidRPr="006E389B">
        <w:rPr>
          <w:szCs w:val="22"/>
        </w:rPr>
        <w:tab/>
      </w:r>
      <w:r w:rsidR="0056358F">
        <w:rPr>
          <w:szCs w:val="22"/>
        </w:rPr>
        <w:t xml:space="preserve">  </w:t>
      </w:r>
      <w:r w:rsidRPr="006E389B">
        <w:rPr>
          <w:szCs w:val="22"/>
        </w:rPr>
        <w:t>2012-2014.</w:t>
      </w:r>
    </w:p>
    <w:p w:rsidR="00B8442D" w:rsidRPr="006E389B" w:rsidRDefault="00B8442D" w:rsidP="005409C1">
      <w:pPr>
        <w:tabs>
          <w:tab w:val="left" w:pos="720"/>
          <w:tab w:val="left" w:pos="1080"/>
          <w:tab w:val="left" w:pos="1440"/>
          <w:tab w:val="left" w:pos="5040"/>
          <w:tab w:val="left" w:pos="5310"/>
          <w:tab w:val="left" w:pos="5580"/>
          <w:tab w:val="left" w:pos="5850"/>
          <w:tab w:val="right" w:pos="6300"/>
        </w:tabs>
        <w:ind w:firstLine="270"/>
        <w:rPr>
          <w:szCs w:val="22"/>
        </w:rPr>
      </w:pPr>
      <w:r w:rsidRPr="006E389B">
        <w:rPr>
          <w:szCs w:val="22"/>
        </w:rPr>
        <w:t>Judge Newman reported that he has taught the following law</w:t>
      </w:r>
      <w:r w:rsidRPr="006E389B">
        <w:rPr>
          <w:szCs w:val="22"/>
        </w:rPr>
        <w:noBreakHyphen/>
        <w:t>related courses: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bCs/>
          <w:szCs w:val="22"/>
        </w:rPr>
        <w:t>(a)</w:t>
      </w:r>
      <w:r w:rsidRPr="006E389B">
        <w:rPr>
          <w:bCs/>
          <w:szCs w:val="22"/>
        </w:rPr>
        <w:tab/>
      </w:r>
      <w:r w:rsidRPr="006E389B">
        <w:rPr>
          <w:szCs w:val="22"/>
        </w:rPr>
        <w:t>I have presented at the South Carolina Defense Lawyers Conference, “Litigating Construction Law Matters”;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(b)</w:t>
      </w:r>
      <w:r w:rsidRPr="006E389B">
        <w:rPr>
          <w:szCs w:val="22"/>
        </w:rPr>
        <w:tab/>
        <w:t>South Carolina Bar- Construction Law Panel, 2014;</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(c)</w:t>
      </w:r>
      <w:r w:rsidRPr="006E389B">
        <w:rPr>
          <w:szCs w:val="22"/>
        </w:rPr>
        <w:tab/>
        <w:t>South Carolina Trial Lawyers – Arbitration and ADR;</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(d)</w:t>
      </w:r>
      <w:r w:rsidRPr="006E389B">
        <w:rPr>
          <w:szCs w:val="22"/>
        </w:rPr>
        <w:tab/>
        <w:t>I have lectured at the SC Bar Program “Bridge the Gap” twice yearly, 2011- present;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(e)</w:t>
      </w:r>
      <w:r w:rsidRPr="006E389B">
        <w:rPr>
          <w:szCs w:val="22"/>
        </w:rPr>
        <w:tab/>
        <w:t>I have presented “Managing Complex Litigation” at ABA Business Law Section Meeting;</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(f)</w:t>
      </w:r>
      <w:r w:rsidRPr="006E389B">
        <w:rPr>
          <w:szCs w:val="22"/>
        </w:rPr>
        <w:tab/>
        <w:t>I spoke at the 2009 SC Annual Judicial Conference on “Sentencing”;</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(g)</w:t>
      </w:r>
      <w:r w:rsidRPr="006E389B">
        <w:rPr>
          <w:szCs w:val="22"/>
        </w:rPr>
        <w:tab/>
        <w:t>The ABA Judicial Division: “The Court of the Future” webinar;</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(h)</w:t>
      </w:r>
      <w:r w:rsidRPr="006E389B">
        <w:rPr>
          <w:szCs w:val="22"/>
        </w:rPr>
        <w:tab/>
        <w:t>I was a National Judicial College faculty presenter on establishing Business Courts in Michigan;</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(i)</w:t>
      </w:r>
      <w:r w:rsidRPr="006E389B">
        <w:rPr>
          <w:szCs w:val="22"/>
        </w:rPr>
        <w:tab/>
        <w:t>I spoke at the DRI- Construction Law Seminar in 2011;</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w:t>
      </w:r>
      <w:r w:rsidRPr="006E389B">
        <w:rPr>
          <w:szCs w:val="22"/>
        </w:rPr>
        <w:tab/>
        <w:t>I presented at the 2013 &amp; 2014 SC Supreme Court Institute for teachers;</w:t>
      </w:r>
      <w:r w:rsidRPr="006E389B">
        <w:rPr>
          <w:szCs w:val="22"/>
        </w:rPr>
        <w:tab/>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(k)</w:t>
      </w:r>
      <w:r w:rsidRPr="006E389B">
        <w:rPr>
          <w:szCs w:val="22"/>
        </w:rPr>
        <w:tab/>
        <w:t>I have been a panelist several years at the MC Consultants’ East Region Conference;</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(l)</w:t>
      </w:r>
      <w:r w:rsidRPr="006E389B">
        <w:rPr>
          <w:szCs w:val="22"/>
        </w:rPr>
        <w:tab/>
        <w:t>I spoke at the American Conference Institute’s Litigation Conference Judicial Panel in New York, NY, Miami, FL, Atlanta, GA, and Chicago, IL, 2012-14;</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(m)</w:t>
      </w:r>
      <w:r w:rsidRPr="006E389B">
        <w:rPr>
          <w:szCs w:val="22"/>
        </w:rPr>
        <w:tab/>
        <w:t>I spoke at the 2013 Annual Judicial Conference on Docket Management;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(n)</w:t>
      </w:r>
      <w:r w:rsidRPr="006E389B">
        <w:rPr>
          <w:szCs w:val="22"/>
        </w:rPr>
        <w:tab/>
        <w:t>I spoke annually at the “New Judge’s School” on criminal law, 2004-present;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(o)</w:t>
      </w:r>
      <w:r w:rsidRPr="006E389B">
        <w:rPr>
          <w:szCs w:val="22"/>
        </w:rPr>
        <w:tab/>
        <w:t>I spoke at the 2014 Annual Meeting of Pardon and Parole Agents on the “Omnibus Crime Bill” and its effect on sentencing;</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(p)</w:t>
      </w:r>
      <w:r w:rsidRPr="006E389B">
        <w:rPr>
          <w:szCs w:val="22"/>
        </w:rPr>
        <w:tab/>
        <w:t>I spoke at the South Carolina Women Lawyers Lunch in 2011;</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(q)</w:t>
      </w:r>
      <w:r w:rsidRPr="006E389B">
        <w:rPr>
          <w:szCs w:val="22"/>
        </w:rPr>
        <w:tab/>
        <w:t>I spoke at the West Coast Casualty Conference, Anaheim, CA, on Construction Law Litigation 2012 &amp; 2013.</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has not published any books or articles.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(4)</w:t>
      </w:r>
      <w:r w:rsidRPr="006E389B">
        <w:rPr>
          <w:szCs w:val="22"/>
        </w:rPr>
        <w:tab/>
        <w:t>Character:</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Commission’s investigation of Judge Newman did not reveal evidence of any founded grievances or criminal allegations made against him.  The Commission’s investigation of Judge Newman did not indicate any evidence of a troubled financial status. Judge Newman has handled his financial affairs responsibly.</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 also noted that Judge Newman was punctual and attentive in his dealings with the Commission, and the Commission’s investigation did not reveal any problems with his diligence and industry.</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(5)</w:t>
      </w:r>
      <w:r w:rsidRPr="006E389B">
        <w:rPr>
          <w:szCs w:val="22"/>
        </w:rPr>
        <w:tab/>
        <w:t>Reputation:</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is not aware of the last available Martindale-Hubbell rating.</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(6)</w:t>
      </w:r>
      <w:r w:rsidRPr="006E389B">
        <w:rPr>
          <w:szCs w:val="22"/>
        </w:rPr>
        <w:tab/>
        <w:t>Physical Health:</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appears to be physically capable of performing the duties of the office he seeks.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(7)</w:t>
      </w:r>
      <w:r w:rsidRPr="006E389B">
        <w:rPr>
          <w:szCs w:val="22"/>
        </w:rPr>
        <w:tab/>
        <w:t>Mental Stability:</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appears to be mentally capable of performing the duties of the office he seeks.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(8)</w:t>
      </w:r>
      <w:r w:rsidRPr="006E389B">
        <w:rPr>
          <w:szCs w:val="22"/>
        </w:rPr>
        <w:tab/>
        <w:t>Experience:</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was admitted to the SC Bar in 1981.</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5409C1">
      <w:pPr>
        <w:numPr>
          <w:ilvl w:val="0"/>
          <w:numId w:val="29"/>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1976-77</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 xml:space="preserve">Associate Attorney </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Law Office of Elliott Ray Kelley</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Cleveland, Ohio</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s>
        <w:ind w:firstLine="270"/>
        <w:rPr>
          <w:szCs w:val="22"/>
        </w:rPr>
      </w:pPr>
      <w:r w:rsidRPr="006E389B">
        <w:rPr>
          <w:szCs w:val="22"/>
        </w:rPr>
        <w:tab/>
      </w:r>
      <w:r w:rsidRPr="006E389B">
        <w:rPr>
          <w:szCs w:val="22"/>
        </w:rPr>
        <w:tab/>
        <w:t xml:space="preserve">(General law practice concentrating on the representation of plaintiffs in civil matters and defendants in criminal </w:t>
      </w:r>
      <w:r w:rsidR="00320B9B">
        <w:rPr>
          <w:szCs w:val="22"/>
        </w:rPr>
        <w:t>m</w:t>
      </w:r>
      <w:r w:rsidRPr="006E389B">
        <w:rPr>
          <w:szCs w:val="22"/>
        </w:rPr>
        <w:t>atters);</w:t>
      </w:r>
    </w:p>
    <w:p w:rsidR="00B8442D" w:rsidRPr="006E389B" w:rsidRDefault="00B8442D" w:rsidP="005409C1">
      <w:pPr>
        <w:numPr>
          <w:ilvl w:val="0"/>
          <w:numId w:val="29"/>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1977-82</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Partner</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Belcher and Newman</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Cleveland, Ohio</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(General law practice; civil and criminal);</w:t>
      </w:r>
    </w:p>
    <w:p w:rsidR="00B8442D" w:rsidRPr="006E389B" w:rsidRDefault="00B8442D" w:rsidP="005409C1">
      <w:pPr>
        <w:numPr>
          <w:ilvl w:val="0"/>
          <w:numId w:val="29"/>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1982-94</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Law Office of Clifton Newman</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Kingstree and Columbia, South Carolina</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(General law practice; civil and real estate);</w:t>
      </w:r>
    </w:p>
    <w:p w:rsidR="00B8442D" w:rsidRPr="006E389B" w:rsidRDefault="00B8442D" w:rsidP="005409C1">
      <w:pPr>
        <w:numPr>
          <w:ilvl w:val="0"/>
          <w:numId w:val="29"/>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1994–2000</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Managing Attorney</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 xml:space="preserve">Newman and Sabb, P. A. </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Kingstree, Lake City and Columbia, South Carolina</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(General law practice; civil and real estate);</w:t>
      </w:r>
    </w:p>
    <w:p w:rsidR="00B8442D" w:rsidRPr="006E389B" w:rsidRDefault="00B8442D" w:rsidP="005409C1">
      <w:pPr>
        <w:numPr>
          <w:ilvl w:val="0"/>
          <w:numId w:val="29"/>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1983–2000</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Assistant Solicitor</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Third Judicial Circuit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(Criminal Prosecution);</w:t>
      </w:r>
    </w:p>
    <w:p w:rsidR="00B8442D" w:rsidRPr="006E389B" w:rsidRDefault="00B8442D" w:rsidP="005409C1">
      <w:pPr>
        <w:numPr>
          <w:ilvl w:val="0"/>
          <w:numId w:val="29"/>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2000–Present</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Circuit Court At-Large Seat 3.</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has held the following judicial office:</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(a)</w:t>
      </w:r>
      <w:r w:rsidRPr="006E389B">
        <w:rPr>
          <w:szCs w:val="22"/>
        </w:rPr>
        <w:tab/>
        <w:t>Circuit Court, Third Circuit; Elected May 2000 filling an unexpired term;</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bCs/>
          <w:szCs w:val="22"/>
        </w:rPr>
      </w:pPr>
      <w:r w:rsidRPr="006E389B">
        <w:rPr>
          <w:bCs/>
          <w:szCs w:val="22"/>
        </w:rPr>
        <w:tab/>
        <w:t>(b)</w:t>
      </w:r>
      <w:r w:rsidRPr="006E389B">
        <w:rPr>
          <w:bCs/>
          <w:szCs w:val="22"/>
        </w:rPr>
        <w:tab/>
        <w:t>Circuit Court, Third Circuit; Re-elected April 2003;</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bCs/>
          <w:szCs w:val="22"/>
        </w:rPr>
      </w:pPr>
      <w:r w:rsidRPr="006E389B">
        <w:rPr>
          <w:bCs/>
          <w:szCs w:val="22"/>
        </w:rPr>
        <w:tab/>
        <w:t>(c)</w:t>
      </w:r>
      <w:r w:rsidRPr="006E389B">
        <w:rPr>
          <w:bCs/>
          <w:szCs w:val="22"/>
        </w:rPr>
        <w:tab/>
        <w:t>Circuit Court, Third Circuit; Re-elected February 2009.</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highlight w:val="yellow"/>
        </w:rPr>
      </w:pPr>
      <w:r w:rsidRPr="006E389B">
        <w:rPr>
          <w:szCs w:val="22"/>
        </w:rPr>
        <w:t>Judge Newman provided the following list of his most significant orders or opinions:</w:t>
      </w:r>
    </w:p>
    <w:p w:rsidR="00B8442D" w:rsidRPr="006E389B" w:rsidRDefault="00B8442D" w:rsidP="005409C1">
      <w:pPr>
        <w:numPr>
          <w:ilvl w:val="0"/>
          <w:numId w:val="30"/>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 xml:space="preserve">State v. Mikal Deen Mahdi, </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r>
      <w:r w:rsidRPr="006E389B">
        <w:rPr>
          <w:szCs w:val="22"/>
        </w:rPr>
        <w:tab/>
        <w:t>Opinion No. 26671</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r>
      <w:r w:rsidRPr="006E389B">
        <w:rPr>
          <w:szCs w:val="22"/>
        </w:rPr>
        <w:tab/>
        <w:t>Death Penalty Order</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i/>
          <w:szCs w:val="22"/>
        </w:rPr>
        <w:tab/>
      </w:r>
      <w:r w:rsidRPr="006E389B">
        <w:rPr>
          <w:i/>
          <w:szCs w:val="22"/>
        </w:rPr>
        <w:tab/>
      </w:r>
      <w:r w:rsidRPr="006E389B">
        <w:rPr>
          <w:i/>
          <w:szCs w:val="22"/>
        </w:rPr>
        <w:tab/>
      </w:r>
      <w:r w:rsidRPr="006E389B">
        <w:rPr>
          <w:szCs w:val="22"/>
        </w:rPr>
        <w:t>Automatic Review by Supreme Court;</w:t>
      </w:r>
    </w:p>
    <w:p w:rsidR="00B8442D" w:rsidRPr="006E389B" w:rsidRDefault="00B8442D" w:rsidP="005409C1">
      <w:pPr>
        <w:numPr>
          <w:ilvl w:val="0"/>
          <w:numId w:val="30"/>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Perry v. Bullock</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r>
      <w:r w:rsidRPr="006E389B">
        <w:rPr>
          <w:szCs w:val="22"/>
        </w:rPr>
        <w:tab/>
        <w:t>Opinion No. 27419;</w:t>
      </w:r>
    </w:p>
    <w:p w:rsidR="00B8442D" w:rsidRPr="006E389B" w:rsidRDefault="00B8442D" w:rsidP="005409C1">
      <w:pPr>
        <w:numPr>
          <w:ilvl w:val="0"/>
          <w:numId w:val="30"/>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Carnival Corporation, et al v. Historic Ansonborough Neighborhood Associate, et. al</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r>
      <w:r w:rsidRPr="006E389B">
        <w:rPr>
          <w:szCs w:val="22"/>
        </w:rPr>
        <w:tab/>
        <w:t>Appellate No. 2011-197486;</w:t>
      </w:r>
    </w:p>
    <w:p w:rsidR="00B8442D" w:rsidRPr="006E389B" w:rsidRDefault="00B8442D" w:rsidP="005409C1">
      <w:pPr>
        <w:numPr>
          <w:ilvl w:val="0"/>
          <w:numId w:val="30"/>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Magnolia North v. Heritage Communities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r>
      <w:r w:rsidRPr="006E389B">
        <w:rPr>
          <w:szCs w:val="22"/>
        </w:rPr>
        <w:tab/>
        <w:t>Opinion No. 4943;</w:t>
      </w:r>
    </w:p>
    <w:p w:rsidR="00B8442D" w:rsidRPr="006E389B" w:rsidRDefault="00B8442D" w:rsidP="005409C1">
      <w:pPr>
        <w:numPr>
          <w:ilvl w:val="0"/>
          <w:numId w:val="30"/>
        </w:numPr>
        <w:tabs>
          <w:tab w:val="left" w:pos="720"/>
          <w:tab w:val="left" w:pos="1080"/>
          <w:tab w:val="left" w:pos="1440"/>
          <w:tab w:val="left" w:pos="2160"/>
          <w:tab w:val="left" w:pos="2880"/>
          <w:tab w:val="left" w:pos="3600"/>
          <w:tab w:val="left" w:pos="4050"/>
          <w:tab w:val="left" w:pos="4590"/>
          <w:tab w:val="left" w:pos="4860"/>
          <w:tab w:val="left" w:pos="5580"/>
          <w:tab w:val="right" w:pos="9360"/>
        </w:tabs>
        <w:ind w:left="0" w:firstLine="270"/>
        <w:rPr>
          <w:szCs w:val="22"/>
        </w:rPr>
      </w:pPr>
      <w:r w:rsidRPr="006E389B">
        <w:rPr>
          <w:szCs w:val="22"/>
        </w:rPr>
        <w:t>State v. Isaac</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r>
      <w:r w:rsidRPr="006E389B">
        <w:rPr>
          <w:szCs w:val="22"/>
        </w:rPr>
        <w:tab/>
        <w:t>Opinion No. 27302.</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(9)</w:t>
      </w:r>
      <w:r w:rsidRPr="006E389B">
        <w:rPr>
          <w:szCs w:val="22"/>
        </w:rPr>
        <w:tab/>
        <w:t>Judicial Temperament:</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 believes that Judge Newman’s temperament has been, and would continue to be, excellent.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(10)</w:t>
      </w:r>
      <w:r w:rsidRPr="006E389B">
        <w:rPr>
          <w:szCs w:val="22"/>
        </w:rPr>
        <w:tab/>
        <w:t>Miscellaneous:</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 xml:space="preserve">The Pee Dee Citizens Committee found Judge Newman to be “Qualified” as to constitutional qualifications, physical health, and mental stability.  They found him “Well Qualified” as to ethical fitness, professional and academic ability, character, reputation, experience, and judicial temperament. </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is married to Patricia Blanton Newman.  He has has four children.</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reported that he was a member of the following bar associations and professional associations: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(a)</w:t>
      </w:r>
      <w:r w:rsidRPr="006E389B">
        <w:rPr>
          <w:szCs w:val="22"/>
        </w:rPr>
        <w:tab/>
        <w:t>American Bar Association;</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(b)</w:t>
      </w:r>
      <w:r w:rsidRPr="006E389B">
        <w:rPr>
          <w:szCs w:val="22"/>
        </w:rPr>
        <w:tab/>
        <w:t>South Carolina Bar Association;</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(c)</w:t>
      </w:r>
      <w:r w:rsidRPr="006E389B">
        <w:rPr>
          <w:szCs w:val="22"/>
        </w:rPr>
        <w:tab/>
        <w:t>Ohio Bar Association (inactive);</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(d)</w:t>
      </w:r>
      <w:r w:rsidRPr="006E389B">
        <w:rPr>
          <w:szCs w:val="22"/>
        </w:rPr>
        <w:tab/>
        <w:t>American College of Business Court Judges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Member of Board of Directors;</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(e)</w:t>
      </w:r>
      <w:r w:rsidRPr="006E389B">
        <w:rPr>
          <w:szCs w:val="22"/>
        </w:rPr>
        <w:tab/>
        <w:t>John Belton O’Neall Inn of Court.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provided that he was a member of the following civic, charitable, educational, social, or fraternal organizations:</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(a)</w:t>
      </w:r>
      <w:r w:rsidRPr="006E389B">
        <w:rPr>
          <w:szCs w:val="22"/>
        </w:rPr>
        <w:tab/>
        <w:t>I. DeQuincey Newman United Methodist Church (charter member)</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 xml:space="preserve">President of The United Methodist Men; Member, Board of Trustees   </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r>
      <w:r w:rsidRPr="006E389B">
        <w:rPr>
          <w:szCs w:val="22"/>
        </w:rPr>
        <w:tab/>
        <w:t>Member, Staff/Pastor Parish Relations Committee;</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(b)</w:t>
      </w:r>
      <w:r w:rsidRPr="006E389B">
        <w:rPr>
          <w:szCs w:val="22"/>
        </w:rPr>
        <w:tab/>
        <w:t>Kappa Alpha Psi Fraternity;</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ab/>
        <w:t>(c)</w:t>
      </w:r>
      <w:r w:rsidRPr="006E389B">
        <w:rPr>
          <w:szCs w:val="22"/>
        </w:rPr>
        <w:tab/>
        <w:t>ABA Business Law Section Service Award.</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Judge Newman further reported:</w:t>
      </w:r>
    </w:p>
    <w:p w:rsidR="00221E88" w:rsidRPr="006E389B" w:rsidRDefault="00B8442D" w:rsidP="005409C1">
      <w:pPr>
        <w:tabs>
          <w:tab w:val="left" w:pos="720"/>
          <w:tab w:val="left" w:pos="1080"/>
          <w:tab w:val="left" w:pos="2880"/>
          <w:tab w:val="left" w:pos="3600"/>
          <w:tab w:val="left" w:pos="4050"/>
          <w:tab w:val="left" w:pos="4590"/>
          <w:tab w:val="left" w:pos="4860"/>
          <w:tab w:val="left" w:pos="5580"/>
          <w:tab w:val="right" w:pos="9360"/>
        </w:tabs>
        <w:ind w:firstLine="270"/>
        <w:rPr>
          <w:szCs w:val="22"/>
        </w:rPr>
      </w:pPr>
      <w:r w:rsidRPr="006E389B">
        <w:rPr>
          <w:szCs w:val="22"/>
        </w:rPr>
        <w:tab/>
        <w:t>I treasure my service to mankind and the people of the State of South Carolina as a member of the Circuit Court.</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 commented on Judge Newman’s outstanding service on the Circuit Court bench since 2000 and noted his able service as a Business Court Judge.</w:t>
      </w:r>
    </w:p>
    <w:p w:rsidR="00B8442D"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(12)</w:t>
      </w:r>
      <w:r w:rsidRPr="006E389B">
        <w:rPr>
          <w:szCs w:val="22"/>
        </w:rPr>
        <w:tab/>
        <w:t>Conclusion:</w:t>
      </w:r>
    </w:p>
    <w:p w:rsidR="00221E88" w:rsidRPr="006E389B" w:rsidRDefault="00B8442D" w:rsidP="005409C1">
      <w:pPr>
        <w:tabs>
          <w:tab w:val="left" w:pos="720"/>
          <w:tab w:val="left" w:pos="1080"/>
          <w:tab w:val="left" w:pos="1440"/>
          <w:tab w:val="left" w:pos="2880"/>
          <w:tab w:val="left" w:pos="3600"/>
          <w:tab w:val="left" w:pos="4050"/>
          <w:tab w:val="left" w:pos="4590"/>
          <w:tab w:val="left" w:pos="4860"/>
          <w:tab w:val="left" w:pos="5580"/>
          <w:tab w:val="right" w:pos="9360"/>
        </w:tabs>
        <w:ind w:firstLine="270"/>
        <w:rPr>
          <w:szCs w:val="22"/>
        </w:rPr>
      </w:pPr>
      <w:r w:rsidRPr="006E389B">
        <w:rPr>
          <w:szCs w:val="22"/>
        </w:rPr>
        <w:t>The Commission found Judge Newman qualified and nominated him for re-election to the Circuit Court.</w:t>
      </w:r>
    </w:p>
    <w:p w:rsidR="00320B9B" w:rsidRDefault="00320B9B" w:rsidP="003D7569">
      <w:pPr>
        <w:tabs>
          <w:tab w:val="left" w:pos="720"/>
          <w:tab w:val="left" w:pos="1440"/>
          <w:tab w:val="left" w:pos="2880"/>
          <w:tab w:val="left" w:pos="3600"/>
          <w:tab w:val="right" w:pos="9360"/>
        </w:tabs>
        <w:ind w:firstLine="0"/>
        <w:jc w:val="center"/>
        <w:rPr>
          <w:b/>
          <w:szCs w:val="22"/>
        </w:rPr>
      </w:pPr>
    </w:p>
    <w:p w:rsidR="0056358F" w:rsidRDefault="0056358F">
      <w:pPr>
        <w:ind w:firstLine="0"/>
        <w:jc w:val="left"/>
        <w:rPr>
          <w:b/>
          <w:szCs w:val="22"/>
        </w:rPr>
      </w:pPr>
      <w:r>
        <w:rPr>
          <w:b/>
          <w:szCs w:val="22"/>
        </w:rPr>
        <w:br w:type="page"/>
      </w:r>
    </w:p>
    <w:p w:rsidR="00B8442D" w:rsidRPr="006E389B" w:rsidRDefault="00B8442D" w:rsidP="00320B9B">
      <w:pPr>
        <w:tabs>
          <w:tab w:val="left" w:pos="720"/>
          <w:tab w:val="left" w:pos="1440"/>
          <w:tab w:val="left" w:pos="2880"/>
          <w:tab w:val="left" w:pos="3600"/>
          <w:tab w:val="right" w:pos="6300"/>
        </w:tabs>
        <w:ind w:firstLine="0"/>
        <w:jc w:val="center"/>
        <w:rPr>
          <w:b/>
          <w:szCs w:val="22"/>
        </w:rPr>
      </w:pPr>
      <w:r w:rsidRPr="006E389B">
        <w:rPr>
          <w:b/>
          <w:szCs w:val="22"/>
        </w:rPr>
        <w:t>The Honorable Edward W. “Ned” Miller</w:t>
      </w:r>
    </w:p>
    <w:p w:rsidR="00221E88" w:rsidRPr="006E389B" w:rsidRDefault="00B8442D" w:rsidP="00320B9B">
      <w:pPr>
        <w:tabs>
          <w:tab w:val="left" w:pos="720"/>
          <w:tab w:val="left" w:pos="1440"/>
          <w:tab w:val="left" w:pos="2880"/>
          <w:tab w:val="left" w:pos="3600"/>
          <w:tab w:val="right" w:pos="6300"/>
        </w:tabs>
        <w:ind w:firstLine="0"/>
        <w:jc w:val="center"/>
        <w:rPr>
          <w:b/>
          <w:szCs w:val="22"/>
        </w:rPr>
      </w:pPr>
      <w:r w:rsidRPr="006E389B">
        <w:rPr>
          <w:b/>
          <w:szCs w:val="22"/>
        </w:rPr>
        <w:t>Circuit Court, At-Large, Seat 4</w:t>
      </w:r>
    </w:p>
    <w:p w:rsidR="00221E88" w:rsidRPr="006E389B" w:rsidRDefault="00B8442D" w:rsidP="00320B9B">
      <w:pPr>
        <w:tabs>
          <w:tab w:val="left" w:pos="720"/>
          <w:tab w:val="left" w:pos="1440"/>
          <w:tab w:val="left" w:pos="2880"/>
          <w:tab w:val="left" w:pos="3600"/>
          <w:tab w:val="right" w:pos="6300"/>
        </w:tabs>
        <w:ind w:firstLine="0"/>
        <w:jc w:val="left"/>
        <w:rPr>
          <w:b/>
          <w:szCs w:val="22"/>
        </w:rPr>
      </w:pPr>
      <w:r w:rsidRPr="006E389B">
        <w:rPr>
          <w:b/>
          <w:szCs w:val="22"/>
        </w:rPr>
        <w:t>Commission’s Findings:</w:t>
      </w:r>
      <w:r w:rsidRPr="006E389B">
        <w:rPr>
          <w:b/>
          <w:szCs w:val="22"/>
        </w:rPr>
        <w:tab/>
        <w:t>QUALIFIED AND NOMINATED</w:t>
      </w:r>
    </w:p>
    <w:p w:rsidR="00320B9B" w:rsidRDefault="00320B9B" w:rsidP="00320B9B">
      <w:pPr>
        <w:tabs>
          <w:tab w:val="left" w:pos="720"/>
          <w:tab w:val="left" w:pos="1440"/>
          <w:tab w:val="left" w:pos="2880"/>
          <w:tab w:val="left" w:pos="3600"/>
          <w:tab w:val="right" w:pos="6300"/>
        </w:tabs>
        <w:ind w:firstLine="0"/>
        <w:rPr>
          <w:szCs w:val="22"/>
        </w:rPr>
      </w:pPr>
    </w:p>
    <w:p w:rsidR="00B8442D" w:rsidRPr="006E389B" w:rsidRDefault="0094159E" w:rsidP="0094159E">
      <w:pPr>
        <w:tabs>
          <w:tab w:val="left" w:pos="270"/>
          <w:tab w:val="left" w:pos="720"/>
          <w:tab w:val="left" w:pos="1440"/>
          <w:tab w:val="left" w:pos="2880"/>
          <w:tab w:val="left" w:pos="3600"/>
          <w:tab w:val="right" w:pos="6300"/>
        </w:tabs>
        <w:ind w:firstLine="0"/>
        <w:rPr>
          <w:szCs w:val="22"/>
        </w:rPr>
      </w:pPr>
      <w:r>
        <w:rPr>
          <w:szCs w:val="22"/>
        </w:rPr>
        <w:tab/>
      </w:r>
      <w:r w:rsidR="00B8442D" w:rsidRPr="006E389B">
        <w:rPr>
          <w:szCs w:val="22"/>
        </w:rPr>
        <w:t>(1)</w:t>
      </w:r>
      <w:r w:rsidR="00B8442D" w:rsidRPr="006E389B">
        <w:rPr>
          <w:szCs w:val="22"/>
        </w:rPr>
        <w:tab/>
        <w:t>Constitutional Qualifications:</w:t>
      </w:r>
    </w:p>
    <w:p w:rsidR="00221E88" w:rsidRPr="006E389B" w:rsidRDefault="0094159E" w:rsidP="0094159E">
      <w:pPr>
        <w:tabs>
          <w:tab w:val="left" w:pos="270"/>
          <w:tab w:val="left" w:pos="1440"/>
          <w:tab w:val="left" w:pos="2880"/>
          <w:tab w:val="left" w:pos="3600"/>
          <w:tab w:val="right" w:pos="9360"/>
        </w:tabs>
        <w:ind w:firstLine="0"/>
        <w:rPr>
          <w:szCs w:val="22"/>
        </w:rPr>
      </w:pPr>
      <w:r>
        <w:rPr>
          <w:szCs w:val="22"/>
        </w:rPr>
        <w:tab/>
      </w:r>
      <w:r w:rsidR="00B8442D" w:rsidRPr="006E389B">
        <w:rPr>
          <w:szCs w:val="22"/>
        </w:rPr>
        <w:t>Based on the Commission’s investigation, Judge Miller meets the qualifications prescribed by law for judicial service as a Circuit Court judge.</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was born in 1952.  He is 62 years old and a resident of Greenville, SC.  Judge Miller provided in his application that he has been a resident of SC for at least the immediate past five years and has been a licensed attorney in SC since 1978.</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Commission’s investigation did not reveal any evidence of unethical conduct by Judge Miller.</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Ms. Brenda Bryant filed an affidavit in opposition to Judge Miller’s candidacy. Ms. Bryant, however, did not personally appear at the Public Hearing for Judge Miller’s candidacy, and thus, the Commission did not consider her affidavit of complaint.</w:t>
      </w:r>
    </w:p>
    <w:p w:rsidR="00221E88" w:rsidRPr="006E389B" w:rsidRDefault="00B8442D" w:rsidP="00320B9B">
      <w:pPr>
        <w:pStyle w:val="JUDICIALINDENT"/>
        <w:tabs>
          <w:tab w:val="clear" w:pos="720"/>
          <w:tab w:val="left" w:pos="990"/>
          <w:tab w:val="right" w:pos="6300"/>
        </w:tabs>
        <w:spacing w:after="0" w:line="240" w:lineRule="auto"/>
        <w:ind w:left="0" w:firstLine="270"/>
        <w:rPr>
          <w:rFonts w:ascii="Times New Roman" w:hAnsi="Times New Roman" w:cs="Times New Roman"/>
          <w:szCs w:val="22"/>
        </w:rPr>
      </w:pPr>
      <w:r w:rsidRPr="006E389B">
        <w:rPr>
          <w:rFonts w:ascii="Times New Roman" w:hAnsi="Times New Roman" w:cs="Times New Roman"/>
          <w:szCs w:val="22"/>
        </w:rPr>
        <w:t>Mr. Rickey Bryant, the husband of Ms. Brenda Bryant, also filed an affidavit in opposition to Judge Miller’s candidacy.  The affidavit made multiple allegations including that Judge Miller acted without jurisdiction regarding a lawsuit involving Ms. Brenda Bryant, and that he erred in issuing a bench warrant for Ms. Bryant.</w:t>
      </w:r>
    </w:p>
    <w:p w:rsidR="00221E88" w:rsidRPr="006E389B" w:rsidRDefault="00B8442D" w:rsidP="00320B9B">
      <w:pPr>
        <w:pStyle w:val="JUDICIALINDENT"/>
        <w:tabs>
          <w:tab w:val="clear" w:pos="720"/>
          <w:tab w:val="left" w:pos="990"/>
          <w:tab w:val="right" w:pos="6300"/>
        </w:tabs>
        <w:spacing w:after="0" w:line="240" w:lineRule="auto"/>
        <w:ind w:left="0" w:firstLine="270"/>
        <w:rPr>
          <w:rFonts w:ascii="Times New Roman" w:hAnsi="Times New Roman" w:cs="Times New Roman"/>
          <w:szCs w:val="22"/>
        </w:rPr>
      </w:pPr>
      <w:r w:rsidRPr="006E389B">
        <w:rPr>
          <w:rFonts w:ascii="Times New Roman" w:hAnsi="Times New Roman" w:cs="Times New Roman"/>
          <w:szCs w:val="22"/>
        </w:rPr>
        <w:t>The Commission heard testimony from Mr. Bryant and Judge Miller.  The Commission also thoroughly reviewed all documents produced by Mr. Bryant and found no evidence that Judge Miller acted improperly.</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 xml:space="preserve">Judge Miller demonstrated an understanding of the Canons of Judicial Conduct and other </w:t>
      </w:r>
      <w:r w:rsidRPr="006E389B">
        <w:rPr>
          <w:szCs w:val="22"/>
        </w:rPr>
        <w:tab/>
        <w:t xml:space="preserve">ethical </w:t>
      </w:r>
      <w:r w:rsidRPr="006E389B">
        <w:rPr>
          <w:szCs w:val="22"/>
        </w:rPr>
        <w:tab/>
        <w:t xml:space="preserve">considerations important to judges, particularly in the areas of ex parte </w:t>
      </w:r>
      <w:r w:rsidRPr="006E389B">
        <w:rPr>
          <w:szCs w:val="22"/>
        </w:rPr>
        <w:tab/>
        <w:t>communications, acceptance of gifts and ordinary hospitality, and recusal.</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reported that he has not made any campaign expenditures.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testified he has not:</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testified that he is aware of the Commission’s 48-hour rule regarding the formal and informal release of the Screening Report.</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 found Judge Miller to be intelligent and knowledgeable.  His performance on the Commission’s practice and procedure questions met expectations.</w:t>
      </w:r>
    </w:p>
    <w:p w:rsidR="00B8442D" w:rsidRPr="006E389B" w:rsidRDefault="00B8442D" w:rsidP="00320B9B">
      <w:pPr>
        <w:tabs>
          <w:tab w:val="left" w:pos="990"/>
          <w:tab w:val="right" w:pos="6300"/>
        </w:tabs>
        <w:ind w:firstLine="270"/>
        <w:rPr>
          <w:szCs w:val="22"/>
        </w:rPr>
      </w:pPr>
      <w:r w:rsidRPr="006E389B">
        <w:rPr>
          <w:szCs w:val="22"/>
        </w:rPr>
        <w:t>Judge Miller described his past continuing legal or judicial education during the past five years as follows: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Conference/CLE Name</w:t>
      </w:r>
      <w:r w:rsidRPr="006E389B">
        <w:rPr>
          <w:szCs w:val="22"/>
        </w:rPr>
        <w:tab/>
      </w:r>
      <w:r w:rsidRPr="006E389B">
        <w:rPr>
          <w:szCs w:val="22"/>
        </w:rPr>
        <w:tab/>
      </w:r>
      <w:r w:rsidRPr="006E389B">
        <w:rPr>
          <w:szCs w:val="22"/>
        </w:rPr>
        <w:tab/>
        <w:t>Date</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w:t>
      </w:r>
      <w:r w:rsidRPr="006E389B">
        <w:rPr>
          <w:szCs w:val="22"/>
        </w:rPr>
        <w:tab/>
        <w:t>Orientation School for New Judges</w:t>
      </w:r>
      <w:r w:rsidRPr="006E389B">
        <w:rPr>
          <w:szCs w:val="22"/>
        </w:rPr>
        <w:tab/>
        <w:t>7/8/02;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(b)</w:t>
      </w:r>
      <w:r w:rsidRPr="006E389B">
        <w:rPr>
          <w:szCs w:val="22"/>
        </w:rPr>
        <w:tab/>
        <w:t>SC Trial Lawyers Convention</w:t>
      </w:r>
      <w:r w:rsidRPr="006E389B">
        <w:rPr>
          <w:szCs w:val="22"/>
        </w:rPr>
        <w:tab/>
        <w:t>8/1/02;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(c)</w:t>
      </w:r>
      <w:r w:rsidRPr="006E389B">
        <w:rPr>
          <w:szCs w:val="22"/>
        </w:rPr>
        <w:tab/>
        <w:t>Judicial Conference</w:t>
      </w:r>
      <w:r w:rsidRPr="006E389B">
        <w:rPr>
          <w:szCs w:val="22"/>
        </w:rPr>
        <w:tab/>
      </w:r>
      <w:r w:rsidRPr="006E389B">
        <w:rPr>
          <w:szCs w:val="22"/>
        </w:rPr>
        <w:tab/>
      </w:r>
      <w:r w:rsidR="00320B9B">
        <w:rPr>
          <w:szCs w:val="22"/>
        </w:rPr>
        <w:tab/>
      </w:r>
      <w:r w:rsidRPr="006E389B">
        <w:rPr>
          <w:szCs w:val="22"/>
        </w:rPr>
        <w:t>8/22/02;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(d)</w:t>
      </w:r>
      <w:r w:rsidRPr="006E389B">
        <w:rPr>
          <w:szCs w:val="22"/>
        </w:rPr>
        <w:tab/>
        <w:t>Circuit Judge’s Conference</w:t>
      </w:r>
      <w:r w:rsidRPr="006E389B">
        <w:rPr>
          <w:szCs w:val="22"/>
        </w:rPr>
        <w:tab/>
      </w:r>
      <w:r w:rsidR="00320B9B">
        <w:rPr>
          <w:szCs w:val="22"/>
        </w:rPr>
        <w:tab/>
      </w:r>
      <w:r w:rsidRPr="006E389B">
        <w:rPr>
          <w:szCs w:val="22"/>
        </w:rPr>
        <w:t>5/7/03;</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(e)</w:t>
      </w:r>
      <w:r w:rsidRPr="006E389B">
        <w:rPr>
          <w:szCs w:val="22"/>
        </w:rPr>
        <w:tab/>
        <w:t>Judicial Conference</w:t>
      </w:r>
      <w:r w:rsidRPr="006E389B">
        <w:rPr>
          <w:szCs w:val="22"/>
        </w:rPr>
        <w:tab/>
      </w:r>
      <w:r w:rsidRPr="006E389B">
        <w:rPr>
          <w:szCs w:val="22"/>
        </w:rPr>
        <w:tab/>
      </w:r>
      <w:r w:rsidR="00320B9B">
        <w:rPr>
          <w:szCs w:val="22"/>
        </w:rPr>
        <w:tab/>
      </w:r>
      <w:r w:rsidRPr="006E389B">
        <w:rPr>
          <w:szCs w:val="22"/>
        </w:rPr>
        <w:t>8/21/03;</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(f)</w:t>
      </w:r>
      <w:r w:rsidRPr="006E389B">
        <w:rPr>
          <w:szCs w:val="22"/>
        </w:rPr>
        <w:tab/>
        <w:t>Criminal Law Update</w:t>
      </w:r>
      <w:r w:rsidRPr="006E389B">
        <w:rPr>
          <w:szCs w:val="22"/>
        </w:rPr>
        <w:tab/>
      </w:r>
      <w:r w:rsidRPr="006E389B">
        <w:rPr>
          <w:szCs w:val="22"/>
        </w:rPr>
        <w:tab/>
        <w:t>1/23/04;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(g)</w:t>
      </w:r>
      <w:r w:rsidRPr="006E389B">
        <w:rPr>
          <w:szCs w:val="22"/>
        </w:rPr>
        <w:tab/>
        <w:t>Civil Law Update</w:t>
      </w:r>
      <w:r w:rsidRPr="006E389B">
        <w:rPr>
          <w:szCs w:val="22"/>
        </w:rPr>
        <w:tab/>
      </w:r>
      <w:r w:rsidRPr="006E389B">
        <w:rPr>
          <w:szCs w:val="22"/>
        </w:rPr>
        <w:tab/>
      </w:r>
      <w:r w:rsidR="00320B9B">
        <w:rPr>
          <w:szCs w:val="22"/>
        </w:rPr>
        <w:tab/>
      </w:r>
      <w:r w:rsidRPr="006E389B">
        <w:rPr>
          <w:szCs w:val="22"/>
        </w:rPr>
        <w:t>1/23/04;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(h)</w:t>
      </w:r>
      <w:r w:rsidRPr="006E389B">
        <w:rPr>
          <w:szCs w:val="22"/>
        </w:rPr>
        <w:tab/>
        <w:t>Circuit Judge’s Conference</w:t>
      </w:r>
      <w:r w:rsidRPr="006E389B">
        <w:rPr>
          <w:szCs w:val="22"/>
        </w:rPr>
        <w:tab/>
      </w:r>
      <w:r w:rsidR="00320B9B">
        <w:rPr>
          <w:szCs w:val="22"/>
        </w:rPr>
        <w:tab/>
      </w:r>
      <w:r w:rsidRPr="006E389B">
        <w:rPr>
          <w:szCs w:val="22"/>
        </w:rPr>
        <w:t>5/5/04;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(i)</w:t>
      </w:r>
      <w:r w:rsidRPr="006E389B">
        <w:rPr>
          <w:szCs w:val="22"/>
        </w:rPr>
        <w:tab/>
        <w:t>Judicial Conference</w:t>
      </w:r>
      <w:r w:rsidRPr="006E389B">
        <w:rPr>
          <w:szCs w:val="22"/>
        </w:rPr>
        <w:tab/>
      </w:r>
      <w:r w:rsidRPr="006E389B">
        <w:rPr>
          <w:szCs w:val="22"/>
        </w:rPr>
        <w:tab/>
      </w:r>
      <w:r w:rsidR="00320B9B">
        <w:rPr>
          <w:szCs w:val="22"/>
        </w:rPr>
        <w:tab/>
      </w:r>
      <w:r w:rsidRPr="006E389B">
        <w:rPr>
          <w:szCs w:val="22"/>
        </w:rPr>
        <w:t>8/19/04;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w:t>
      </w:r>
      <w:r w:rsidRPr="006E389B">
        <w:rPr>
          <w:szCs w:val="22"/>
        </w:rPr>
        <w:tab/>
        <w:t>Judicial Oath of Office</w:t>
      </w:r>
      <w:r w:rsidRPr="006E389B">
        <w:rPr>
          <w:szCs w:val="22"/>
        </w:rPr>
        <w:tab/>
      </w:r>
      <w:r w:rsidR="00320B9B">
        <w:rPr>
          <w:szCs w:val="22"/>
        </w:rPr>
        <w:tab/>
      </w:r>
      <w:r w:rsidRPr="006E389B">
        <w:rPr>
          <w:szCs w:val="22"/>
        </w:rPr>
        <w:t>8/19/04;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(k)</w:t>
      </w:r>
      <w:r w:rsidRPr="006E389B">
        <w:rPr>
          <w:szCs w:val="22"/>
        </w:rPr>
        <w:tab/>
        <w:t>Seminar for Chief Judges</w:t>
      </w:r>
      <w:r w:rsidRPr="006E389B">
        <w:rPr>
          <w:szCs w:val="22"/>
        </w:rPr>
        <w:tab/>
      </w:r>
      <w:r w:rsidR="00320B9B">
        <w:rPr>
          <w:szCs w:val="22"/>
        </w:rPr>
        <w:tab/>
      </w:r>
      <w:r w:rsidRPr="006E389B">
        <w:rPr>
          <w:szCs w:val="22"/>
        </w:rPr>
        <w:t>12/10/04;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(l)</w:t>
      </w:r>
      <w:r w:rsidRPr="006E389B">
        <w:rPr>
          <w:szCs w:val="22"/>
        </w:rPr>
        <w:tab/>
        <w:t>Criminal &amp; Civil Law Update</w:t>
      </w:r>
      <w:r w:rsidRPr="006E389B">
        <w:rPr>
          <w:szCs w:val="22"/>
        </w:rPr>
        <w:tab/>
        <w:t>1/21/05;</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(m)</w:t>
      </w:r>
      <w:r w:rsidRPr="006E389B">
        <w:rPr>
          <w:szCs w:val="22"/>
        </w:rPr>
        <w:tab/>
        <w:t>Circuit Judge’s Conference</w:t>
      </w:r>
      <w:r w:rsidRPr="006E389B">
        <w:rPr>
          <w:szCs w:val="22"/>
        </w:rPr>
        <w:tab/>
      </w:r>
      <w:r w:rsidR="00320B9B">
        <w:rPr>
          <w:szCs w:val="22"/>
        </w:rPr>
        <w:tab/>
      </w:r>
      <w:r w:rsidRPr="006E389B">
        <w:rPr>
          <w:szCs w:val="22"/>
        </w:rPr>
        <w:t>5/11/05;</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(n)</w:t>
      </w:r>
      <w:r w:rsidRPr="006E389B">
        <w:rPr>
          <w:szCs w:val="22"/>
        </w:rPr>
        <w:tab/>
        <w:t>Judicial Conference</w:t>
      </w:r>
      <w:r w:rsidRPr="006E389B">
        <w:rPr>
          <w:szCs w:val="22"/>
        </w:rPr>
        <w:tab/>
      </w:r>
      <w:r w:rsidRPr="006E389B">
        <w:rPr>
          <w:szCs w:val="22"/>
        </w:rPr>
        <w:tab/>
      </w:r>
      <w:r w:rsidR="00320B9B">
        <w:rPr>
          <w:szCs w:val="22"/>
        </w:rPr>
        <w:tab/>
      </w:r>
      <w:r w:rsidRPr="006E389B">
        <w:rPr>
          <w:szCs w:val="22"/>
        </w:rPr>
        <w:t>8/24/05;</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(o)</w:t>
      </w:r>
      <w:r w:rsidRPr="006E389B">
        <w:rPr>
          <w:szCs w:val="22"/>
        </w:rPr>
        <w:tab/>
        <w:t>Criminal &amp; Civil Law Update</w:t>
      </w:r>
      <w:r w:rsidRPr="006E389B">
        <w:rPr>
          <w:szCs w:val="22"/>
        </w:rPr>
        <w:tab/>
        <w:t>1/27/06;</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(p)</w:t>
      </w:r>
      <w:r w:rsidRPr="006E389B">
        <w:rPr>
          <w:szCs w:val="22"/>
        </w:rPr>
        <w:tab/>
        <w:t>Circuit Judge’s Conference</w:t>
      </w:r>
      <w:r w:rsidRPr="006E389B">
        <w:rPr>
          <w:szCs w:val="22"/>
        </w:rPr>
        <w:tab/>
      </w:r>
      <w:r w:rsidR="00320B9B">
        <w:rPr>
          <w:szCs w:val="22"/>
        </w:rPr>
        <w:tab/>
      </w:r>
      <w:r w:rsidRPr="006E389B">
        <w:rPr>
          <w:szCs w:val="22"/>
        </w:rPr>
        <w:t>5/10/06;</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(q)</w:t>
      </w:r>
      <w:r w:rsidRPr="006E389B">
        <w:rPr>
          <w:szCs w:val="22"/>
        </w:rPr>
        <w:tab/>
        <w:t>Judicial Conference</w:t>
      </w:r>
      <w:r w:rsidRPr="006E389B">
        <w:rPr>
          <w:szCs w:val="22"/>
        </w:rPr>
        <w:tab/>
      </w:r>
      <w:r w:rsidRPr="006E389B">
        <w:rPr>
          <w:szCs w:val="22"/>
        </w:rPr>
        <w:tab/>
      </w:r>
      <w:r w:rsidR="00320B9B">
        <w:rPr>
          <w:szCs w:val="22"/>
        </w:rPr>
        <w:tab/>
      </w:r>
      <w:r w:rsidRPr="006E389B">
        <w:rPr>
          <w:szCs w:val="22"/>
        </w:rPr>
        <w:t>8/23/06;</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(r)</w:t>
      </w:r>
      <w:r w:rsidRPr="006E389B">
        <w:rPr>
          <w:szCs w:val="22"/>
        </w:rPr>
        <w:tab/>
        <w:t>Criminal &amp; Civil Law Update</w:t>
      </w:r>
      <w:r w:rsidRPr="006E389B">
        <w:rPr>
          <w:szCs w:val="22"/>
        </w:rPr>
        <w:tab/>
        <w:t>1/26/07;</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(s)</w:t>
      </w:r>
      <w:r w:rsidRPr="006E389B">
        <w:rPr>
          <w:szCs w:val="22"/>
        </w:rPr>
        <w:tab/>
        <w:t>Circuit Judge’s Conference</w:t>
      </w:r>
      <w:r w:rsidRPr="006E389B">
        <w:rPr>
          <w:szCs w:val="22"/>
        </w:rPr>
        <w:tab/>
      </w:r>
      <w:r w:rsidR="00320B9B">
        <w:rPr>
          <w:szCs w:val="22"/>
        </w:rPr>
        <w:tab/>
      </w:r>
      <w:r w:rsidRPr="006E389B">
        <w:rPr>
          <w:szCs w:val="22"/>
        </w:rPr>
        <w:t>5/07;</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w:t>
      </w:r>
      <w:r w:rsidRPr="006E389B">
        <w:rPr>
          <w:szCs w:val="22"/>
        </w:rPr>
        <w:tab/>
        <w:t>Judicial Conference</w:t>
      </w:r>
      <w:r w:rsidRPr="006E389B">
        <w:rPr>
          <w:szCs w:val="22"/>
        </w:rPr>
        <w:tab/>
      </w:r>
      <w:r w:rsidRPr="006E389B">
        <w:rPr>
          <w:szCs w:val="22"/>
        </w:rPr>
        <w:tab/>
      </w:r>
      <w:r w:rsidR="00320B9B">
        <w:rPr>
          <w:szCs w:val="22"/>
        </w:rPr>
        <w:tab/>
      </w:r>
      <w:r w:rsidRPr="006E389B">
        <w:rPr>
          <w:szCs w:val="22"/>
        </w:rPr>
        <w:t>8/22/07;</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(u)</w:t>
      </w:r>
      <w:r w:rsidRPr="006E389B">
        <w:rPr>
          <w:szCs w:val="22"/>
        </w:rPr>
        <w:tab/>
        <w:t>Criminal &amp; Civil Law Update</w:t>
      </w:r>
      <w:r w:rsidRPr="006E389B">
        <w:rPr>
          <w:szCs w:val="22"/>
        </w:rPr>
        <w:tab/>
        <w:t>1/25/08;</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(v)</w:t>
      </w:r>
      <w:r w:rsidRPr="006E389B">
        <w:rPr>
          <w:szCs w:val="22"/>
        </w:rPr>
        <w:tab/>
        <w:t>Judicial Conference</w:t>
      </w:r>
      <w:r w:rsidRPr="006E389B">
        <w:rPr>
          <w:szCs w:val="22"/>
        </w:rPr>
        <w:tab/>
      </w:r>
      <w:r w:rsidRPr="006E389B">
        <w:rPr>
          <w:szCs w:val="22"/>
        </w:rPr>
        <w:tab/>
      </w:r>
      <w:r w:rsidR="00320B9B">
        <w:rPr>
          <w:szCs w:val="22"/>
        </w:rPr>
        <w:tab/>
      </w:r>
      <w:r w:rsidRPr="006E389B">
        <w:rPr>
          <w:szCs w:val="22"/>
        </w:rPr>
        <w:t>8/30/08;</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(w)</w:t>
      </w:r>
      <w:r w:rsidRPr="006E389B">
        <w:rPr>
          <w:szCs w:val="22"/>
        </w:rPr>
        <w:tab/>
        <w:t>ODC Ethics Seminar</w:t>
      </w:r>
      <w:r w:rsidRPr="006E389B">
        <w:rPr>
          <w:szCs w:val="22"/>
        </w:rPr>
        <w:tab/>
      </w:r>
      <w:r w:rsidRPr="006E389B">
        <w:rPr>
          <w:szCs w:val="22"/>
        </w:rPr>
        <w:tab/>
      </w:r>
      <w:r w:rsidR="00320B9B">
        <w:rPr>
          <w:szCs w:val="22"/>
        </w:rPr>
        <w:tab/>
      </w:r>
      <w:r w:rsidRPr="006E389B">
        <w:rPr>
          <w:szCs w:val="22"/>
        </w:rPr>
        <w:t>10/21/08;</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(x)</w:t>
      </w:r>
      <w:r w:rsidRPr="006E389B">
        <w:rPr>
          <w:szCs w:val="22"/>
        </w:rPr>
        <w:tab/>
        <w:t>Criminal &amp; Civil Law Update</w:t>
      </w:r>
      <w:r w:rsidRPr="006E389B">
        <w:rPr>
          <w:szCs w:val="22"/>
        </w:rPr>
        <w:tab/>
        <w:t>1/23/09;</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(y)</w:t>
      </w:r>
      <w:r w:rsidRPr="006E389B">
        <w:rPr>
          <w:szCs w:val="22"/>
        </w:rPr>
        <w:tab/>
        <w:t>Circuit Judges Conference</w:t>
      </w:r>
      <w:r w:rsidRPr="006E389B">
        <w:rPr>
          <w:szCs w:val="22"/>
        </w:rPr>
        <w:tab/>
      </w:r>
      <w:r w:rsidR="00320B9B">
        <w:rPr>
          <w:szCs w:val="22"/>
        </w:rPr>
        <w:tab/>
      </w:r>
      <w:r w:rsidRPr="006E389B">
        <w:rPr>
          <w:szCs w:val="22"/>
        </w:rPr>
        <w:t>5/6/09;</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(z)</w:t>
      </w:r>
      <w:r w:rsidRPr="006E389B">
        <w:rPr>
          <w:szCs w:val="22"/>
        </w:rPr>
        <w:tab/>
        <w:t>Judicial Conference</w:t>
      </w:r>
      <w:r w:rsidRPr="006E389B">
        <w:rPr>
          <w:szCs w:val="22"/>
        </w:rPr>
        <w:tab/>
      </w:r>
      <w:r w:rsidRPr="006E389B">
        <w:rPr>
          <w:szCs w:val="22"/>
        </w:rPr>
        <w:tab/>
      </w:r>
      <w:r w:rsidR="00320B9B">
        <w:rPr>
          <w:szCs w:val="22"/>
        </w:rPr>
        <w:tab/>
      </w:r>
      <w:r w:rsidRPr="006E389B">
        <w:rPr>
          <w:szCs w:val="22"/>
        </w:rPr>
        <w:t>8/19/09;</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(aa)</w:t>
      </w:r>
      <w:r w:rsidRPr="006E389B">
        <w:rPr>
          <w:szCs w:val="22"/>
        </w:rPr>
        <w:tab/>
        <w:t>Criminal &amp; Civil Law Update</w:t>
      </w:r>
      <w:r w:rsidRPr="006E389B">
        <w:rPr>
          <w:szCs w:val="22"/>
        </w:rPr>
        <w:tab/>
        <w:t>1/22/10;</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(bb)</w:t>
      </w:r>
      <w:r w:rsidRPr="006E389B">
        <w:rPr>
          <w:szCs w:val="22"/>
        </w:rPr>
        <w:tab/>
        <w:t>Circuit Judges Conference</w:t>
      </w:r>
      <w:r w:rsidRPr="006E389B">
        <w:rPr>
          <w:szCs w:val="22"/>
        </w:rPr>
        <w:tab/>
      </w:r>
      <w:r w:rsidR="00320B9B">
        <w:rPr>
          <w:szCs w:val="22"/>
        </w:rPr>
        <w:tab/>
      </w:r>
      <w:r w:rsidRPr="006E389B">
        <w:rPr>
          <w:szCs w:val="22"/>
        </w:rPr>
        <w:t>5/5/10;</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(cc)</w:t>
      </w:r>
      <w:r w:rsidRPr="006E389B">
        <w:rPr>
          <w:szCs w:val="22"/>
        </w:rPr>
        <w:tab/>
        <w:t>Judicial Conference</w:t>
      </w:r>
      <w:r w:rsidRPr="006E389B">
        <w:rPr>
          <w:szCs w:val="22"/>
        </w:rPr>
        <w:tab/>
      </w:r>
      <w:r w:rsidRPr="006E389B">
        <w:rPr>
          <w:szCs w:val="22"/>
        </w:rPr>
        <w:tab/>
      </w:r>
      <w:r w:rsidR="00320B9B">
        <w:rPr>
          <w:szCs w:val="22"/>
        </w:rPr>
        <w:tab/>
      </w:r>
      <w:r w:rsidRPr="006E389B">
        <w:rPr>
          <w:szCs w:val="22"/>
        </w:rPr>
        <w:t>8/18/10;</w:t>
      </w:r>
    </w:p>
    <w:p w:rsidR="00B8442D" w:rsidRPr="006E389B" w:rsidRDefault="00B8442D" w:rsidP="00320B9B">
      <w:pPr>
        <w:tabs>
          <w:tab w:val="left" w:pos="990"/>
          <w:tab w:val="left" w:pos="1440"/>
          <w:tab w:val="left" w:pos="2880"/>
          <w:tab w:val="left" w:pos="3600"/>
          <w:tab w:val="right" w:pos="6300"/>
          <w:tab w:val="left" w:pos="7305"/>
        </w:tabs>
        <w:ind w:firstLine="270"/>
        <w:rPr>
          <w:szCs w:val="22"/>
        </w:rPr>
      </w:pPr>
      <w:r w:rsidRPr="006E389B">
        <w:rPr>
          <w:szCs w:val="22"/>
        </w:rPr>
        <w:t>(dd)</w:t>
      </w:r>
      <w:r w:rsidRPr="006E389B">
        <w:rPr>
          <w:szCs w:val="22"/>
        </w:rPr>
        <w:tab/>
        <w:t>ODC Ethics Seminar</w:t>
      </w:r>
      <w:r w:rsidRPr="006E389B">
        <w:rPr>
          <w:szCs w:val="22"/>
        </w:rPr>
        <w:tab/>
      </w:r>
      <w:r w:rsidRPr="006E389B">
        <w:rPr>
          <w:szCs w:val="22"/>
        </w:rPr>
        <w:tab/>
      </w:r>
      <w:r w:rsidRPr="006E389B">
        <w:rPr>
          <w:szCs w:val="22"/>
        </w:rPr>
        <w:tab/>
        <w:t>10/26/10;</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(ee)</w:t>
      </w:r>
      <w:r w:rsidRPr="006E389B">
        <w:rPr>
          <w:szCs w:val="22"/>
        </w:rPr>
        <w:tab/>
        <w:t>Criminal &amp; Civil Law Update</w:t>
      </w:r>
      <w:r w:rsidRPr="006E389B">
        <w:rPr>
          <w:szCs w:val="22"/>
        </w:rPr>
        <w:tab/>
        <w:t>1/21/11;</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(ff)</w:t>
      </w:r>
      <w:r w:rsidRPr="006E389B">
        <w:rPr>
          <w:szCs w:val="22"/>
        </w:rPr>
        <w:tab/>
        <w:t>Circuit Judge’s Conference</w:t>
      </w:r>
      <w:r w:rsidRPr="006E389B">
        <w:rPr>
          <w:szCs w:val="22"/>
        </w:rPr>
        <w:tab/>
      </w:r>
      <w:r w:rsidR="00320B9B">
        <w:rPr>
          <w:szCs w:val="22"/>
        </w:rPr>
        <w:tab/>
      </w:r>
      <w:r w:rsidRPr="006E389B">
        <w:rPr>
          <w:szCs w:val="22"/>
        </w:rPr>
        <w:t>5/4/11;</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(gg)</w:t>
      </w:r>
      <w:r w:rsidRPr="006E389B">
        <w:rPr>
          <w:szCs w:val="22"/>
        </w:rPr>
        <w:tab/>
        <w:t>Judicial Conference</w:t>
      </w:r>
      <w:r w:rsidRPr="006E389B">
        <w:rPr>
          <w:szCs w:val="22"/>
        </w:rPr>
        <w:tab/>
      </w:r>
      <w:r w:rsidRPr="006E389B">
        <w:rPr>
          <w:szCs w:val="22"/>
        </w:rPr>
        <w:tab/>
      </w:r>
      <w:r w:rsidR="00320B9B">
        <w:rPr>
          <w:szCs w:val="22"/>
        </w:rPr>
        <w:tab/>
      </w:r>
      <w:r w:rsidRPr="006E389B">
        <w:rPr>
          <w:szCs w:val="22"/>
        </w:rPr>
        <w:t>8/17/11;</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(hh)</w:t>
      </w:r>
      <w:r w:rsidRPr="006E389B">
        <w:rPr>
          <w:szCs w:val="22"/>
        </w:rPr>
        <w:tab/>
        <w:t>Circuit Judges Conference</w:t>
      </w:r>
      <w:r w:rsidRPr="006E389B">
        <w:rPr>
          <w:szCs w:val="22"/>
        </w:rPr>
        <w:tab/>
      </w:r>
      <w:r w:rsidR="00320B9B">
        <w:rPr>
          <w:szCs w:val="22"/>
        </w:rPr>
        <w:tab/>
      </w:r>
      <w:r w:rsidRPr="006E389B">
        <w:rPr>
          <w:szCs w:val="22"/>
        </w:rPr>
        <w:t>5/2/12;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(ii)</w:t>
      </w:r>
      <w:r w:rsidRPr="006E389B">
        <w:rPr>
          <w:szCs w:val="22"/>
        </w:rPr>
        <w:tab/>
        <w:t>Judicial Conference</w:t>
      </w:r>
      <w:r w:rsidRPr="006E389B">
        <w:rPr>
          <w:szCs w:val="22"/>
        </w:rPr>
        <w:tab/>
      </w:r>
      <w:r w:rsidRPr="006E389B">
        <w:rPr>
          <w:szCs w:val="22"/>
        </w:rPr>
        <w:tab/>
      </w:r>
      <w:r w:rsidR="00320B9B">
        <w:rPr>
          <w:szCs w:val="22"/>
        </w:rPr>
        <w:tab/>
      </w:r>
      <w:r w:rsidRPr="006E389B">
        <w:rPr>
          <w:szCs w:val="22"/>
        </w:rPr>
        <w:t>8/22/12;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(jj)</w:t>
      </w:r>
      <w:r w:rsidRPr="006E389B">
        <w:rPr>
          <w:szCs w:val="22"/>
        </w:rPr>
        <w:tab/>
        <w:t>Economic Institute for Judges (Chicago, I</w:t>
      </w:r>
      <w:r w:rsidR="0056358F">
        <w:rPr>
          <w:szCs w:val="22"/>
        </w:rPr>
        <w:t>L</w:t>
      </w:r>
      <w:r w:rsidRPr="006E389B">
        <w:rPr>
          <w:szCs w:val="22"/>
        </w:rPr>
        <w:t>)</w:t>
      </w:r>
      <w:r w:rsidRPr="006E389B">
        <w:rPr>
          <w:szCs w:val="22"/>
        </w:rPr>
        <w:tab/>
        <w:t>10/22-25/12;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(kk)</w:t>
      </w:r>
      <w:r w:rsidRPr="006E389B">
        <w:rPr>
          <w:szCs w:val="22"/>
        </w:rPr>
        <w:tab/>
        <w:t>Criminal &amp; Civil Law Update</w:t>
      </w:r>
      <w:r w:rsidRPr="006E389B">
        <w:rPr>
          <w:szCs w:val="22"/>
        </w:rPr>
        <w:tab/>
        <w:t>1/25/13;</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(ll)</w:t>
      </w:r>
      <w:r w:rsidRPr="006E389B">
        <w:rPr>
          <w:szCs w:val="22"/>
        </w:rPr>
        <w:tab/>
        <w:t>Circuit Judges Conference</w:t>
      </w:r>
      <w:r w:rsidRPr="006E389B">
        <w:rPr>
          <w:szCs w:val="22"/>
        </w:rPr>
        <w:tab/>
      </w:r>
      <w:r w:rsidR="00320B9B">
        <w:rPr>
          <w:szCs w:val="22"/>
        </w:rPr>
        <w:tab/>
      </w:r>
      <w:r w:rsidRPr="006E389B">
        <w:rPr>
          <w:szCs w:val="22"/>
        </w:rPr>
        <w:t>5/1/13;</w:t>
      </w:r>
    </w:p>
    <w:p w:rsidR="00B8442D" w:rsidRPr="006E389B" w:rsidRDefault="00B8442D" w:rsidP="00320B9B">
      <w:pPr>
        <w:tabs>
          <w:tab w:val="left" w:pos="990"/>
          <w:tab w:val="left" w:pos="1440"/>
          <w:tab w:val="left" w:pos="2880"/>
          <w:tab w:val="left" w:pos="3600"/>
          <w:tab w:val="right" w:pos="6300"/>
          <w:tab w:val="left" w:pos="8190"/>
        </w:tabs>
        <w:ind w:firstLine="270"/>
        <w:rPr>
          <w:szCs w:val="22"/>
        </w:rPr>
      </w:pPr>
      <w:r w:rsidRPr="006E389B">
        <w:rPr>
          <w:szCs w:val="22"/>
        </w:rPr>
        <w:t>(mm)</w:t>
      </w:r>
      <w:r w:rsidRPr="006E389B">
        <w:rPr>
          <w:szCs w:val="22"/>
        </w:rPr>
        <w:tab/>
        <w:t>Fast Track Jury Trials</w:t>
      </w:r>
      <w:r w:rsidRPr="006E389B">
        <w:rPr>
          <w:szCs w:val="22"/>
        </w:rPr>
        <w:tab/>
      </w:r>
      <w:r w:rsidRPr="006E389B">
        <w:rPr>
          <w:szCs w:val="22"/>
        </w:rPr>
        <w:tab/>
        <w:t>6/7/13;</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(nn)</w:t>
      </w:r>
      <w:r w:rsidRPr="006E389B">
        <w:rPr>
          <w:szCs w:val="22"/>
        </w:rPr>
        <w:tab/>
        <w:t>Judicial Conference</w:t>
      </w:r>
      <w:r w:rsidRPr="006E389B">
        <w:rPr>
          <w:szCs w:val="22"/>
        </w:rPr>
        <w:tab/>
      </w:r>
      <w:r w:rsidRPr="006E389B">
        <w:rPr>
          <w:szCs w:val="22"/>
        </w:rPr>
        <w:tab/>
      </w:r>
      <w:r w:rsidR="00320B9B">
        <w:rPr>
          <w:szCs w:val="22"/>
        </w:rPr>
        <w:tab/>
      </w:r>
      <w:r w:rsidRPr="006E389B">
        <w:rPr>
          <w:szCs w:val="22"/>
        </w:rPr>
        <w:t>8/21/13;</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(oo)</w:t>
      </w:r>
      <w:r w:rsidRPr="006E389B">
        <w:rPr>
          <w:szCs w:val="22"/>
        </w:rPr>
        <w:tab/>
        <w:t>Unlocking E-Discovery (Denver</w:t>
      </w:r>
      <w:r w:rsidR="0056358F">
        <w:rPr>
          <w:szCs w:val="22"/>
        </w:rPr>
        <w:t>,</w:t>
      </w:r>
      <w:r w:rsidRPr="006E389B">
        <w:rPr>
          <w:szCs w:val="22"/>
        </w:rPr>
        <w:t xml:space="preserve"> C</w:t>
      </w:r>
      <w:r w:rsidR="0056358F">
        <w:rPr>
          <w:szCs w:val="22"/>
        </w:rPr>
        <w:t>O</w:t>
      </w:r>
      <w:r w:rsidRPr="006E389B">
        <w:rPr>
          <w:szCs w:val="22"/>
        </w:rPr>
        <w:t>)</w:t>
      </w:r>
      <w:r w:rsidRPr="006E389B">
        <w:rPr>
          <w:szCs w:val="22"/>
        </w:rPr>
        <w:tab/>
        <w:t>9/19-20/13;</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(pp)</w:t>
      </w:r>
      <w:r w:rsidRPr="006E389B">
        <w:rPr>
          <w:szCs w:val="22"/>
        </w:rPr>
        <w:tab/>
        <w:t>Criminal &amp; Civil Law Update</w:t>
      </w:r>
      <w:r w:rsidRPr="006E389B">
        <w:rPr>
          <w:szCs w:val="22"/>
        </w:rPr>
        <w:tab/>
        <w:t>1/14;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(qq)</w:t>
      </w:r>
      <w:r w:rsidRPr="006E389B">
        <w:rPr>
          <w:szCs w:val="22"/>
        </w:rPr>
        <w:tab/>
        <w:t>Judicial Conference</w:t>
      </w:r>
      <w:r w:rsidRPr="006E389B">
        <w:rPr>
          <w:szCs w:val="22"/>
        </w:rPr>
        <w:tab/>
      </w:r>
      <w:r w:rsidRPr="006E389B">
        <w:rPr>
          <w:szCs w:val="22"/>
        </w:rPr>
        <w:tab/>
      </w:r>
      <w:r w:rsidR="00320B9B">
        <w:rPr>
          <w:szCs w:val="22"/>
        </w:rPr>
        <w:tab/>
      </w:r>
      <w:r w:rsidRPr="006E389B">
        <w:rPr>
          <w:szCs w:val="22"/>
        </w:rPr>
        <w:t>3/14;</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(rr)</w:t>
      </w:r>
      <w:r w:rsidRPr="006E389B">
        <w:rPr>
          <w:szCs w:val="22"/>
        </w:rPr>
        <w:tab/>
        <w:t>American College of Business Court Judges</w:t>
      </w:r>
      <w:r w:rsidRPr="006E389B">
        <w:rPr>
          <w:szCs w:val="22"/>
        </w:rPr>
        <w:tab/>
        <w:t>10/24/07.</w:t>
      </w:r>
    </w:p>
    <w:p w:rsidR="00B8442D" w:rsidRPr="006E389B" w:rsidRDefault="00B8442D" w:rsidP="00320B9B">
      <w:pPr>
        <w:tabs>
          <w:tab w:val="left" w:pos="990"/>
          <w:tab w:val="right" w:pos="6300"/>
        </w:tabs>
        <w:ind w:firstLine="270"/>
        <w:rPr>
          <w:szCs w:val="22"/>
        </w:rPr>
      </w:pPr>
      <w:r w:rsidRPr="006E389B">
        <w:rPr>
          <w:szCs w:val="22"/>
        </w:rPr>
        <w:t>Judge Miller reported that he has taught the following law</w:t>
      </w:r>
      <w:r w:rsidRPr="006E389B">
        <w:rPr>
          <w:szCs w:val="22"/>
        </w:rPr>
        <w:noBreakHyphen/>
        <w:t>related courses:</w:t>
      </w:r>
    </w:p>
    <w:p w:rsidR="00B8442D" w:rsidRPr="006E389B" w:rsidRDefault="00B8442D" w:rsidP="00320B9B">
      <w:pPr>
        <w:tabs>
          <w:tab w:val="left" w:pos="990"/>
          <w:tab w:val="left" w:pos="1440"/>
          <w:tab w:val="left" w:pos="2880"/>
          <w:tab w:val="left" w:pos="3600"/>
          <w:tab w:val="right" w:pos="6300"/>
        </w:tabs>
        <w:ind w:firstLine="270"/>
        <w:rPr>
          <w:bCs/>
          <w:spacing w:val="-3"/>
          <w:szCs w:val="22"/>
        </w:rPr>
      </w:pPr>
      <w:r w:rsidRPr="006E389B">
        <w:rPr>
          <w:bCs/>
          <w:spacing w:val="-3"/>
          <w:szCs w:val="22"/>
        </w:rPr>
        <w:tab/>
        <w:t>(a)</w:t>
      </w:r>
      <w:r w:rsidRPr="006E389B">
        <w:rPr>
          <w:bCs/>
          <w:spacing w:val="-3"/>
          <w:szCs w:val="22"/>
        </w:rPr>
        <w:tab/>
        <w:t>Ethics Course Panel at 2005 Public Defender Conference;</w:t>
      </w:r>
    </w:p>
    <w:p w:rsidR="00B8442D" w:rsidRPr="006E389B" w:rsidRDefault="00B8442D" w:rsidP="00320B9B">
      <w:pPr>
        <w:tabs>
          <w:tab w:val="left" w:pos="990"/>
          <w:tab w:val="left" w:pos="1440"/>
          <w:tab w:val="left" w:pos="2880"/>
          <w:tab w:val="left" w:pos="3600"/>
          <w:tab w:val="right" w:pos="6300"/>
        </w:tabs>
        <w:ind w:firstLine="270"/>
        <w:rPr>
          <w:bCs/>
          <w:spacing w:val="-3"/>
          <w:szCs w:val="22"/>
        </w:rPr>
      </w:pPr>
      <w:r w:rsidRPr="006E389B">
        <w:rPr>
          <w:bCs/>
          <w:spacing w:val="-3"/>
          <w:szCs w:val="22"/>
        </w:rPr>
        <w:tab/>
        <w:t>(b)</w:t>
      </w:r>
      <w:r w:rsidRPr="006E389B">
        <w:rPr>
          <w:bCs/>
          <w:spacing w:val="-3"/>
          <w:szCs w:val="22"/>
        </w:rPr>
        <w:tab/>
        <w:t>Panel Discussion concerning the Business Court Pilot Program at the S.C. Defense Trial Lawyers Conference in July 2008;</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(c)</w:t>
      </w:r>
      <w:r w:rsidRPr="006E389B">
        <w:rPr>
          <w:szCs w:val="22"/>
        </w:rPr>
        <w:tab/>
        <w:t>Ethics Court Panel at the 2008 Public Defenders Conference;</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(d)</w:t>
      </w:r>
      <w:r w:rsidRPr="006E389B">
        <w:rPr>
          <w:szCs w:val="22"/>
        </w:rPr>
        <w:tab/>
        <w:t>Presented on the Topic of the History of the Greenville County Bar and Practice of Law at the Greenville County Bar CLE in 2013 and 2014;</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(e)</w:t>
      </w:r>
      <w:r w:rsidRPr="006E389B">
        <w:rPr>
          <w:szCs w:val="22"/>
        </w:rPr>
        <w:tab/>
        <w:t>Presented at the Fast Track Jury Trial Seminar in June 2013;</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(f)</w:t>
      </w:r>
      <w:r w:rsidRPr="006E389B">
        <w:rPr>
          <w:szCs w:val="22"/>
        </w:rPr>
        <w:tab/>
        <w:t>Presented at the Solicitor’s Conference 2014 on the subject of Gang related Trials.</w:t>
      </w:r>
    </w:p>
    <w:p w:rsidR="00221E88" w:rsidRPr="006E389B" w:rsidRDefault="00B8442D" w:rsidP="00320B9B">
      <w:pPr>
        <w:tabs>
          <w:tab w:val="left" w:pos="990"/>
          <w:tab w:val="right" w:pos="6300"/>
        </w:tabs>
        <w:ind w:firstLine="270"/>
        <w:rPr>
          <w:szCs w:val="22"/>
        </w:rPr>
      </w:pPr>
      <w:r w:rsidRPr="006E389B">
        <w:rPr>
          <w:szCs w:val="22"/>
        </w:rPr>
        <w:t>Judge Miller reported that he has not published any books or articles.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Commission’s investigation of Judge Miller did not reveal evidence of any founded grievances or criminal allegations made against him.  The Commission’s investigation of Judge Miller did not indicate any evidence of a troubled financial status. Judge Miller has handled his financial affairs responsibly.</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 also noted that Judge Miller was punctual and attentive in his dealings with the Commission, and the Commission’s investigation did not reveal any problems with his diligence and industry.</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reported that his rating by a legal rating organization, Martindale-Hubbell, is A.V.</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appears to be physically capable of performing the duties of the office he seeks.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appears to be mentally capable of performing the duties of the office he seeks.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was admitted to the SC Bar in 1978.</w:t>
      </w:r>
    </w:p>
    <w:p w:rsidR="00B8442D" w:rsidRPr="006E389B" w:rsidRDefault="00B8442D" w:rsidP="00320B9B">
      <w:pPr>
        <w:tabs>
          <w:tab w:val="left" w:pos="99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w:t>
      </w:r>
      <w:r w:rsidRPr="006E389B">
        <w:rPr>
          <w:spacing w:val="-3"/>
          <w:szCs w:val="22"/>
        </w:rPr>
        <w:tab/>
        <w:t>November 1978–April 1980, Southern Bank &amp; Trust Company, Federal Regulations Compliance Officer;</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(b)</w:t>
      </w:r>
      <w:r w:rsidRPr="006E389B">
        <w:rPr>
          <w:spacing w:val="-3"/>
          <w:szCs w:val="22"/>
        </w:rPr>
        <w:tab/>
        <w:t>April 1980–June 1981, Assistant Public Defender for Greenville County;</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(c)</w:t>
      </w:r>
      <w:r w:rsidRPr="006E389B">
        <w:rPr>
          <w:spacing w:val="-3"/>
          <w:szCs w:val="22"/>
        </w:rPr>
        <w:tab/>
        <w:t>June 1981–June 1982, Sole Practitioner – General Practice;</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(d)</w:t>
      </w:r>
      <w:r w:rsidRPr="006E389B">
        <w:rPr>
          <w:spacing w:val="-3"/>
          <w:szCs w:val="22"/>
        </w:rPr>
        <w:tab/>
        <w:t>June 1982– July 2000, Miller &amp; Paschal, General Practice</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b/>
      </w:r>
      <w:r w:rsidRPr="006E389B">
        <w:rPr>
          <w:spacing w:val="-3"/>
          <w:szCs w:val="22"/>
        </w:rPr>
        <w:tab/>
        <w:t>Concentration in Civil &amp; Criminal Litigation;</w:t>
      </w:r>
    </w:p>
    <w:p w:rsidR="00221E88"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(e)</w:t>
      </w:r>
      <w:r w:rsidRPr="006E389B">
        <w:rPr>
          <w:spacing w:val="-3"/>
          <w:szCs w:val="22"/>
        </w:rPr>
        <w:tab/>
        <w:t>July 2000–August 2002, Sole Practitioner – General Practice.</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reported that he has held the following judicial office:</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Circuit Court at Large, Seat No. 4 continuously since August 29, 2002.</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provided the following list of his most significant orders or opinions:</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w:t>
      </w:r>
      <w:r w:rsidRPr="006E389B">
        <w:rPr>
          <w:spacing w:val="-3"/>
          <w:szCs w:val="22"/>
        </w:rPr>
        <w:tab/>
        <w:t>State v. Evins, 373 S.C. 404, 645 S.E. 2d 904 (2007); This was a death penalty case in Spartanburg County of significant notoriety.  The Defendant was convicted by a jury and sentenced to death.  The case involved issues related to pretrial publicity, juror disqualification and judicial discretion with respect to admission of evidence;</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(b)</w:t>
      </w:r>
      <w:r w:rsidRPr="006E389B">
        <w:rPr>
          <w:spacing w:val="-3"/>
          <w:szCs w:val="22"/>
        </w:rPr>
        <w:tab/>
        <w:t>State v. Inman, 395 S.C. 539, 720 S.E. 2d 31 (2011);  This case was a capital case involving the murder and sexual assault of a Clemson University student by a previously convicted sex offender who had been released from a foreign state on parole.  This case was reported in the national media and was followed intensely by the local media as well.  The Defendant entered a guilty plea to all charges: murder, criminal sexual conduct in the first degree, first degree burglary and kidnapping.  Over the Defendant’s Constitutional objections, the sentencing phase was conducted without a jury.  The case contained issues with respect to conditional guilty pleas, prosecutorial misconduct and witness intimidation.  The Defendant was sentenced to death;</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(c)</w:t>
      </w:r>
      <w:r w:rsidRPr="006E389B">
        <w:rPr>
          <w:spacing w:val="-3"/>
          <w:szCs w:val="22"/>
        </w:rPr>
        <w:tab/>
        <w:t>State v. Duncan, 392 S.C. 404, 709 S.E. 2d 662 (2001); This case involved a question of first impression with respect to immunity under the Protection of Persons and Property Act.  The Defendant had been indicted for murder and his motion for dismissal of the indictment was granted pursuant to the language of the act.  The Supreme Court affirmed my ruling that the immunity issue must be decided pre-trial and that the standard of proof to entitlement to immunity was by a preponderance of the evidence;</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(d)</w:t>
      </w:r>
      <w:r w:rsidRPr="006E389B">
        <w:rPr>
          <w:spacing w:val="-3"/>
          <w:szCs w:val="22"/>
        </w:rPr>
        <w:tab/>
        <w:t>Koutsogiannis v. BB&amp;T, 365 S.C. 145, 616 S.E. 2d 425 (2005); This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221E88"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(e)</w:t>
      </w:r>
      <w:r w:rsidRPr="006E389B">
        <w:rPr>
          <w:spacing w:val="-3"/>
          <w:szCs w:val="22"/>
        </w:rPr>
        <w:tab/>
        <w:t>Ballard v. Roberson, et. al., 399 S.C. 588, 733 S. E. 2d 107 (2012); This case arose out of the Business Court Pilot Program.  The case evolved as a shareholder derivative action with claims of stockholder oppression and a “freeze out” of the minority shareholder. It was an equitable action and tried without a jury.  The majority engaged in classic acts of oppression, including unauthorized issuance of shares of stock which further diluted the minority’s position.</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further reported the following regarding unsuccessful candidacies:</w:t>
      </w:r>
    </w:p>
    <w:p w:rsidR="00B8442D"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b/>
        <w:t>(a)</w:t>
      </w:r>
      <w:r w:rsidRPr="006E389B">
        <w:rPr>
          <w:spacing w:val="-3"/>
          <w:szCs w:val="22"/>
        </w:rPr>
        <w:tab/>
        <w:t>Circuit Court, Thirteenth Circuit, Seat 2 - February 2000;</w:t>
      </w:r>
    </w:p>
    <w:p w:rsidR="00221E88"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b/>
        <w:t>(b)</w:t>
      </w:r>
      <w:r w:rsidRPr="006E389B">
        <w:rPr>
          <w:spacing w:val="-3"/>
          <w:szCs w:val="22"/>
        </w:rPr>
        <w:tab/>
        <w:t>Circuit Court at Large, Seat 3 - May 2000.</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 believes that Judge Miller’s temperament has been, and would continue to be, excellent.</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Upstate Citizens Committee found Judge Miller to be “Qualified” as to constitutional qualifications.  They found him “Well Qualified” as to ethical fitness, professional and academic ability, character, reputation, physical health, mental stability, experience, and judicial temperament.</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is married to Martha Walker Albrecht Miller. He has two children.</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reported that he was a member of the following bar associations and professional associations: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ab/>
        <w:t>(a)</w:t>
      </w:r>
      <w:r w:rsidRPr="006E389B">
        <w:rPr>
          <w:szCs w:val="22"/>
        </w:rPr>
        <w:tab/>
        <w:t>South Carolina Bar Association;</w:t>
      </w:r>
    </w:p>
    <w:p w:rsidR="00221E88"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b/>
        <w:t>(b)</w:t>
      </w:r>
      <w:r w:rsidRPr="006E389B">
        <w:rPr>
          <w:spacing w:val="-3"/>
          <w:szCs w:val="22"/>
        </w:rPr>
        <w:tab/>
        <w:t>Greenville County Bar Association (1993 Board of Directors).</w:t>
      </w:r>
    </w:p>
    <w:p w:rsidR="00221E88" w:rsidRPr="006E389B" w:rsidRDefault="00B8442D" w:rsidP="00320B9B">
      <w:pPr>
        <w:tabs>
          <w:tab w:val="left" w:pos="990"/>
          <w:tab w:val="left" w:pos="2880"/>
          <w:tab w:val="left" w:pos="3600"/>
          <w:tab w:val="right" w:pos="6300"/>
        </w:tabs>
        <w:ind w:firstLine="270"/>
        <w:rPr>
          <w:spacing w:val="-3"/>
          <w:szCs w:val="22"/>
        </w:rPr>
      </w:pPr>
      <w:r w:rsidRPr="006E389B">
        <w:rPr>
          <w:spacing w:val="-3"/>
          <w:szCs w:val="22"/>
        </w:rPr>
        <w:t>Judge Miller reported that he was not a member of any civic, charitable, educational, social, or fraternal organizations.</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Judge Miller further reported:</w:t>
      </w:r>
    </w:p>
    <w:p w:rsidR="00221E88" w:rsidRPr="006E389B" w:rsidRDefault="00B8442D" w:rsidP="00320B9B">
      <w:pPr>
        <w:tabs>
          <w:tab w:val="left" w:pos="990"/>
          <w:tab w:val="left" w:pos="1440"/>
          <w:tab w:val="left" w:pos="2880"/>
          <w:tab w:val="left" w:pos="3600"/>
          <w:tab w:val="right" w:pos="6300"/>
        </w:tabs>
        <w:ind w:firstLine="270"/>
        <w:rPr>
          <w:spacing w:val="-3"/>
          <w:szCs w:val="22"/>
        </w:rPr>
      </w:pPr>
      <w:r w:rsidRPr="006E389B">
        <w:rPr>
          <w:spacing w:val="-3"/>
          <w:szCs w:val="22"/>
        </w:rPr>
        <w:tab/>
        <w:t>My family and I are active communicants at Christ Church in Greenville.  Formerly, I was active as a youth athletics coach at the Greenville YMCA. I was also a coach, board member and president of a youth soccer organization in Greenville.</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(11)</w:t>
      </w:r>
      <w:r w:rsidRPr="006E389B">
        <w:rPr>
          <w:szCs w:val="22"/>
        </w:rPr>
        <w:tab/>
        <w:t>Commission Members’ Comments:</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 commented that Judge Miller is known as an excellent jurist on the Circuit Court bench with a patient and professional demeanor.</w:t>
      </w:r>
    </w:p>
    <w:p w:rsidR="00B8442D" w:rsidRPr="006E389B" w:rsidRDefault="00B8442D" w:rsidP="00320B9B">
      <w:pPr>
        <w:tabs>
          <w:tab w:val="left" w:pos="99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320B9B">
      <w:pPr>
        <w:tabs>
          <w:tab w:val="left" w:pos="990"/>
          <w:tab w:val="left" w:pos="1440"/>
          <w:tab w:val="left" w:pos="2880"/>
          <w:tab w:val="left" w:pos="3600"/>
          <w:tab w:val="right" w:pos="6300"/>
        </w:tabs>
        <w:ind w:firstLine="270"/>
        <w:rPr>
          <w:szCs w:val="22"/>
        </w:rPr>
      </w:pPr>
      <w:r w:rsidRPr="006E389B">
        <w:rPr>
          <w:szCs w:val="22"/>
        </w:rPr>
        <w:t>The Commission found Judge Miller qualified and nominated him for re-election to the Circuit Court.</w:t>
      </w:r>
    </w:p>
    <w:p w:rsidR="00320B9B" w:rsidRDefault="00320B9B" w:rsidP="003D7569">
      <w:pPr>
        <w:tabs>
          <w:tab w:val="left" w:pos="720"/>
          <w:tab w:val="left" w:pos="1440"/>
          <w:tab w:val="left" w:pos="2880"/>
          <w:tab w:val="left" w:pos="3600"/>
          <w:tab w:val="right" w:pos="9360"/>
        </w:tabs>
        <w:ind w:firstLine="0"/>
        <w:jc w:val="center"/>
        <w:rPr>
          <w:b/>
          <w:szCs w:val="22"/>
        </w:rPr>
      </w:pPr>
    </w:p>
    <w:p w:rsidR="00B8442D" w:rsidRPr="006E389B" w:rsidRDefault="00B8442D" w:rsidP="00320B9B">
      <w:pPr>
        <w:tabs>
          <w:tab w:val="left" w:pos="720"/>
          <w:tab w:val="left" w:pos="1440"/>
          <w:tab w:val="left" w:pos="2880"/>
          <w:tab w:val="left" w:pos="3600"/>
          <w:tab w:val="right" w:pos="6300"/>
        </w:tabs>
        <w:ind w:firstLine="270"/>
        <w:jc w:val="center"/>
        <w:rPr>
          <w:b/>
          <w:szCs w:val="22"/>
        </w:rPr>
      </w:pPr>
      <w:r w:rsidRPr="006E389B">
        <w:rPr>
          <w:b/>
          <w:szCs w:val="22"/>
        </w:rPr>
        <w:t>The Honorable J. Mark Hayes II</w:t>
      </w:r>
    </w:p>
    <w:p w:rsidR="00221E88" w:rsidRPr="006E389B" w:rsidRDefault="00B8442D" w:rsidP="00320B9B">
      <w:pPr>
        <w:tabs>
          <w:tab w:val="left" w:pos="720"/>
          <w:tab w:val="left" w:pos="1440"/>
          <w:tab w:val="left" w:pos="2880"/>
          <w:tab w:val="left" w:pos="3600"/>
          <w:tab w:val="right" w:pos="6300"/>
        </w:tabs>
        <w:ind w:firstLine="270"/>
        <w:jc w:val="center"/>
        <w:rPr>
          <w:b/>
          <w:szCs w:val="22"/>
        </w:rPr>
      </w:pPr>
      <w:r w:rsidRPr="006E389B">
        <w:rPr>
          <w:b/>
          <w:szCs w:val="22"/>
        </w:rPr>
        <w:t>Circuit Court, At-Large, Seat 5</w:t>
      </w:r>
    </w:p>
    <w:p w:rsidR="00221E88" w:rsidRPr="006E389B" w:rsidRDefault="00B8442D" w:rsidP="00320B9B">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2C45C2" w:rsidRDefault="002C45C2" w:rsidP="00320B9B">
      <w:pPr>
        <w:pStyle w:val="NoSpacing"/>
        <w:tabs>
          <w:tab w:val="right" w:pos="6300"/>
        </w:tabs>
        <w:ind w:firstLine="270"/>
      </w:pPr>
    </w:p>
    <w:p w:rsidR="00221E88" w:rsidRPr="006E389B" w:rsidRDefault="00B8442D" w:rsidP="00320B9B">
      <w:pPr>
        <w:pStyle w:val="NoSpacing"/>
        <w:tabs>
          <w:tab w:val="right" w:pos="6300"/>
        </w:tabs>
        <w:ind w:firstLine="270"/>
        <w:rPr>
          <w:b/>
        </w:rPr>
      </w:pPr>
      <w:r w:rsidRPr="006E389B">
        <w:t>Pursuant to S.C. Code Ann. §2-19-40, the chairman of the Commission determined the public hearing for Judge Hayes was unnecessary as there was no request for a hearing by at least six members of the Commission, his candidacy for re-election was uncontested, and there was no substantial reason for having a public hearing regarding his candidacy.</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Based on the Commission’s investigation, Judge Hayes meets the qualifications prescribed by law for judicial service as a Circuit Court judge.</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 xml:space="preserve">Judge Hayes was born in 1958.  He is 56 years old and a resident of Spartanburg, SC.  Judge Hayes provided in his application that he has been a resident of SC for at least the immediate past five years and has been a licensed attorney in SC since 1984. </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Judge Hayes.</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that he has not made any campaign expenditures.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he has not:</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that he is aware of the Commission’s 48-hour rule regarding the formal and informal release of the Screening Report.</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The Commission found Judge Hayes to be intelligent and knowledgeable.  His performance on the Commission’s practice and procedure questions met expectations.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described his continuing legal or judicial education during the past five years as follows: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Conference/CLE Name</w:t>
      </w:r>
      <w:r w:rsidRPr="006E389B">
        <w:rPr>
          <w:szCs w:val="22"/>
        </w:rPr>
        <w:tab/>
      </w:r>
      <w:r w:rsidRPr="006E389B">
        <w:rPr>
          <w:szCs w:val="22"/>
        </w:rPr>
        <w:tab/>
      </w:r>
      <w:r w:rsidRPr="006E389B">
        <w:rPr>
          <w:szCs w:val="22"/>
        </w:rPr>
        <w:tab/>
        <w:t>Date</w:t>
      </w:r>
    </w:p>
    <w:p w:rsidR="00320B9B" w:rsidRDefault="00B8442D" w:rsidP="00320B9B">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Trial and Appellate Advocacy Section Civil Law Update</w:t>
      </w:r>
    </w:p>
    <w:p w:rsidR="00B8442D" w:rsidRPr="006E389B" w:rsidRDefault="00320B9B" w:rsidP="00320B9B">
      <w:pPr>
        <w:tabs>
          <w:tab w:val="left" w:pos="720"/>
          <w:tab w:val="left" w:pos="1440"/>
          <w:tab w:val="left" w:pos="2880"/>
          <w:tab w:val="left" w:pos="3600"/>
          <w:tab w:val="right" w:pos="6300"/>
        </w:tabs>
        <w:ind w:firstLine="270"/>
        <w:rPr>
          <w:szCs w:val="22"/>
        </w:rPr>
      </w:pPr>
      <w:r>
        <w:rPr>
          <w:szCs w:val="22"/>
        </w:rPr>
        <w:tab/>
      </w:r>
      <w:r>
        <w:rPr>
          <w:szCs w:val="22"/>
        </w:rPr>
        <w:tab/>
      </w:r>
      <w:r>
        <w:rPr>
          <w:szCs w:val="22"/>
        </w:rPr>
        <w:tab/>
      </w:r>
      <w:r>
        <w:rPr>
          <w:szCs w:val="22"/>
        </w:rPr>
        <w:tab/>
      </w:r>
      <w:r w:rsidR="00B8442D" w:rsidRPr="006E389B">
        <w:rPr>
          <w:szCs w:val="22"/>
        </w:rPr>
        <w:tab/>
        <w:t>01/24/14;</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Criminal Law Section – Part 2</w:t>
      </w:r>
      <w:r w:rsidRPr="006E389B">
        <w:rPr>
          <w:szCs w:val="22"/>
        </w:rPr>
        <w:tab/>
      </w:r>
      <w:r w:rsidR="00320B9B">
        <w:rPr>
          <w:szCs w:val="22"/>
        </w:rPr>
        <w:tab/>
      </w:r>
      <w:r w:rsidRPr="006E389B">
        <w:rPr>
          <w:szCs w:val="22"/>
        </w:rPr>
        <w:t>01/24/14;</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Introduction to Court-Annexed ADR</w:t>
      </w:r>
      <w:r w:rsidRPr="006E389B">
        <w:rPr>
          <w:szCs w:val="22"/>
        </w:rPr>
        <w:tab/>
        <w:t>09/13/13;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2013 Annual Judicial Conference</w:t>
      </w:r>
      <w:r w:rsidRPr="006E389B">
        <w:rPr>
          <w:szCs w:val="22"/>
        </w:rPr>
        <w:tab/>
        <w:t>08/21/13;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Spring Conference CLE</w:t>
      </w:r>
      <w:r w:rsidRPr="006E389B">
        <w:rPr>
          <w:szCs w:val="22"/>
        </w:rPr>
        <w:tab/>
      </w:r>
      <w:r w:rsidR="00320B9B">
        <w:rPr>
          <w:szCs w:val="22"/>
        </w:rPr>
        <w:tab/>
      </w:r>
      <w:r w:rsidR="00320B9B">
        <w:rPr>
          <w:szCs w:val="22"/>
        </w:rPr>
        <w:tab/>
      </w:r>
      <w:r w:rsidRPr="006E389B">
        <w:rPr>
          <w:szCs w:val="22"/>
        </w:rPr>
        <w:t>05/01/13;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Trial and Appellate Advocacy Section</w:t>
      </w:r>
      <w:r w:rsidRPr="006E389B">
        <w:rPr>
          <w:szCs w:val="22"/>
        </w:rPr>
        <w:tab/>
        <w:t>01/25/13;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Part 2:  Criminal Law Section</w:t>
      </w:r>
      <w:r w:rsidRPr="006E389B">
        <w:rPr>
          <w:szCs w:val="22"/>
        </w:rPr>
        <w:tab/>
      </w:r>
      <w:r w:rsidR="00320B9B">
        <w:rPr>
          <w:szCs w:val="22"/>
        </w:rPr>
        <w:tab/>
      </w:r>
      <w:r w:rsidRPr="006E389B">
        <w:rPr>
          <w:szCs w:val="22"/>
        </w:rPr>
        <w:t>01/25/13;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Civil Court Judicial Forum: Advanced</w:t>
      </w:r>
      <w:r w:rsidRPr="006E389B">
        <w:rPr>
          <w:szCs w:val="22"/>
        </w:rPr>
        <w:tab/>
        <w:t>10/26/12;</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Trial &amp; Appellate Advocacy Section</w:t>
      </w:r>
      <w:r w:rsidRPr="006E389B">
        <w:rPr>
          <w:szCs w:val="22"/>
        </w:rPr>
        <w:tab/>
        <w:t>01/20/12;</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Part 2 Criminal Law Section</w:t>
      </w:r>
      <w:r w:rsidRPr="006E389B">
        <w:rPr>
          <w:szCs w:val="22"/>
        </w:rPr>
        <w:tab/>
      </w:r>
      <w:r w:rsidR="00320B9B">
        <w:rPr>
          <w:szCs w:val="22"/>
        </w:rPr>
        <w:tab/>
      </w:r>
      <w:r w:rsidRPr="006E389B">
        <w:rPr>
          <w:szCs w:val="22"/>
        </w:rPr>
        <w:t>01/20/12;</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2011 Annual Judicial Conference</w:t>
      </w:r>
      <w:r w:rsidRPr="006E389B">
        <w:rPr>
          <w:szCs w:val="22"/>
        </w:rPr>
        <w:tab/>
        <w:t>08/17/11;</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Criminal Law Essentials</w:t>
      </w:r>
      <w:r w:rsidRPr="006E389B">
        <w:rPr>
          <w:szCs w:val="22"/>
        </w:rPr>
        <w:tab/>
      </w:r>
      <w:r w:rsidR="00320B9B">
        <w:rPr>
          <w:szCs w:val="22"/>
        </w:rPr>
        <w:tab/>
      </w:r>
      <w:r w:rsidRPr="006E389B">
        <w:rPr>
          <w:szCs w:val="22"/>
        </w:rPr>
        <w:t>05/20/11;</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SC Circuit Court Judges’ Conference</w:t>
      </w:r>
      <w:r w:rsidRPr="006E389B">
        <w:rPr>
          <w:szCs w:val="22"/>
        </w:rPr>
        <w:tab/>
        <w:t>05/04/11;</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Trial &amp; Appellate Advocacy Section</w:t>
      </w:r>
      <w:r w:rsidRPr="006E389B">
        <w:rPr>
          <w:szCs w:val="22"/>
        </w:rPr>
        <w:tab/>
        <w:t>01/21/11;</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Criminal Law Section</w:t>
      </w:r>
      <w:r w:rsidRPr="006E389B">
        <w:rPr>
          <w:szCs w:val="22"/>
        </w:rPr>
        <w:tab/>
      </w:r>
      <w:r w:rsidRPr="006E389B">
        <w:rPr>
          <w:szCs w:val="22"/>
        </w:rPr>
        <w:tab/>
      </w:r>
      <w:r w:rsidR="00320B9B">
        <w:rPr>
          <w:szCs w:val="22"/>
        </w:rPr>
        <w:tab/>
      </w:r>
      <w:r w:rsidRPr="006E389B">
        <w:rPr>
          <w:szCs w:val="22"/>
        </w:rPr>
        <w:t>01/21/11;</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2010 Judicial Conference</w:t>
      </w:r>
      <w:r w:rsidRPr="006E389B">
        <w:rPr>
          <w:szCs w:val="22"/>
        </w:rPr>
        <w:tab/>
      </w:r>
      <w:r w:rsidR="00320B9B">
        <w:rPr>
          <w:szCs w:val="22"/>
        </w:rPr>
        <w:tab/>
      </w:r>
      <w:r w:rsidRPr="006E389B">
        <w:rPr>
          <w:szCs w:val="22"/>
        </w:rPr>
        <w:t>08/18/10;</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2009 Annual Judicial Conference</w:t>
      </w:r>
      <w:r w:rsidRPr="006E389B">
        <w:rPr>
          <w:szCs w:val="22"/>
        </w:rPr>
        <w:tab/>
        <w:t>08/19/09;</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Judges Conference</w:t>
      </w:r>
      <w:r w:rsidRPr="006E389B">
        <w:rPr>
          <w:szCs w:val="22"/>
        </w:rPr>
        <w:tab/>
      </w:r>
      <w:r w:rsidRPr="006E389B">
        <w:rPr>
          <w:szCs w:val="22"/>
        </w:rPr>
        <w:tab/>
      </w:r>
      <w:r w:rsidR="00320B9B">
        <w:rPr>
          <w:szCs w:val="22"/>
        </w:rPr>
        <w:tab/>
      </w:r>
      <w:r w:rsidRPr="006E389B">
        <w:rPr>
          <w:szCs w:val="22"/>
        </w:rPr>
        <w:t>05/06/09;</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(s)</w:t>
      </w:r>
      <w:r w:rsidRPr="006E389B">
        <w:rPr>
          <w:szCs w:val="22"/>
        </w:rPr>
        <w:tab/>
        <w:t>24</w:t>
      </w:r>
      <w:r w:rsidRPr="006E389B">
        <w:rPr>
          <w:szCs w:val="22"/>
          <w:vertAlign w:val="superscript"/>
        </w:rPr>
        <w:t>th</w:t>
      </w:r>
      <w:r w:rsidRPr="006E389B">
        <w:rPr>
          <w:szCs w:val="22"/>
        </w:rPr>
        <w:t xml:space="preserve"> Annual SC Criminal Law Update</w:t>
      </w:r>
      <w:r w:rsidRPr="006E389B">
        <w:rPr>
          <w:szCs w:val="22"/>
        </w:rPr>
        <w:tab/>
        <w:t>01/23/09.</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that he has taught the following law</w:t>
      </w:r>
      <w:r w:rsidRPr="006E389B">
        <w:rPr>
          <w:szCs w:val="22"/>
        </w:rPr>
        <w:noBreakHyphen/>
        <w:t>related courses: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Spartanburg County Bar Association CLE, Genetic Privacy and The Fourth Amendment: Unregulated Surreptitious DNA Harvesting, Panelist, Wofford College, Spartanburg, SC, February 2014;</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 C. Magistrates Annual Training, presenter, “DUI in SC Legal Update:  Video Recording Challenges and Expert Witnesses,” West Columbia, S.C., November 2013;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ABA/NHTSA, panel related to the Assessment of South Carolina Impaired Driving, July 2013;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Charlotte School of Law, Legends and Leaders in the Law, Speakers Series, November 2012;</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National Business Institute, Civil Court Judicial Forum:  Advanced Discovery and Trial Practice, Columbia, S.C., October 2012;</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S.C. Criminal Justice Training Conference, keynote speaker, N. Myrtle Beach, S.C., November 2011.  Training conference for members of the S.C. Probation and Parole Association, S.C. Law Enforcement Officers’ Association, and S.C. Corrections’ Association;</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S.C. Bar-Continuing Legal Education Division, speaker: Criminal Law Essentials, May 2011; individual presentation topic:  “Straight from the Bench”;</w:t>
      </w:r>
    </w:p>
    <w:p w:rsidR="00B8442D" w:rsidRPr="006E389B" w:rsidRDefault="00B8442D" w:rsidP="00320B9B">
      <w:pPr>
        <w:tabs>
          <w:tab w:val="left" w:pos="720"/>
          <w:tab w:val="left" w:pos="1440"/>
          <w:tab w:val="left" w:pos="2880"/>
          <w:tab w:val="left" w:pos="3600"/>
          <w:tab w:val="right" w:pos="6300"/>
          <w:tab w:val="right" w:pos="9270"/>
        </w:tabs>
        <w:ind w:firstLine="270"/>
        <w:rPr>
          <w:szCs w:val="22"/>
        </w:rPr>
      </w:pPr>
      <w:r w:rsidRPr="006E389B">
        <w:rPr>
          <w:szCs w:val="22"/>
        </w:rPr>
        <w:t>(h)</w:t>
      </w:r>
      <w:r w:rsidRPr="006E389B">
        <w:rPr>
          <w:szCs w:val="22"/>
        </w:rPr>
        <w:tab/>
        <w:t xml:space="preserve">South Carolina Association for Justice (SCAJ), Auto Torts, </w:t>
      </w:r>
      <w:r w:rsidRPr="006E389B">
        <w:rPr>
          <w:szCs w:val="22"/>
        </w:rPr>
        <w:tab/>
        <w:t>speaker, Atlanta, GA, December 2010;</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National Christian Forensics &amp; Communications Association (NCFCA): Judge, NCFCA Finals of the Lincoln-Douglas Debate, Bob Jones University, Greenville, S.C., June 2009;</w:t>
      </w:r>
    </w:p>
    <w:p w:rsidR="00B8442D" w:rsidRPr="006E389B" w:rsidRDefault="00B8442D" w:rsidP="00320B9B">
      <w:pPr>
        <w:numPr>
          <w:ilvl w:val="0"/>
          <w:numId w:val="40"/>
        </w:numPr>
        <w:tabs>
          <w:tab w:val="left" w:pos="720"/>
          <w:tab w:val="left" w:pos="1440"/>
          <w:tab w:val="left" w:pos="2160"/>
          <w:tab w:val="left" w:pos="2880"/>
          <w:tab w:val="left" w:pos="3600"/>
          <w:tab w:val="right" w:pos="6300"/>
        </w:tabs>
        <w:ind w:left="0" w:firstLine="270"/>
        <w:rPr>
          <w:szCs w:val="22"/>
        </w:rPr>
      </w:pPr>
      <w:r w:rsidRPr="006E389B">
        <w:rPr>
          <w:szCs w:val="22"/>
        </w:rPr>
        <w:t xml:space="preserve">Trial Judge for the South Carolina Bar Association Mock Trials, Upstate Division, </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February 2009;</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S.C. Bar Convention, Panel Member on Current Issues in Internet Crime, January 2009;</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Spartanburg Methodist College, School Law presenter, March 2008 and February 2009;</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National Judicial College workshop on Courts and the Media, Atlanta, GA., October 2008;</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Trial Judge for the Mock Trials for the S.C. Defense Attorneys Trial Academy, June 2007 and 2008;</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Wofford College Judicial Symposium, host and presenter:  The Constitution: The Third Branch of Government, An Insider’s View, September 2007; individual presentation topic: “The Judiciary and the Media”;</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USC Upstate, Criminal Justice Class presenter, November 2007;</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South Carolina Delegate to the State Trial Judges Conference Annual Meeting: Chicago,</w:t>
      </w:r>
      <w:r w:rsidR="00320B9B">
        <w:rPr>
          <w:szCs w:val="22"/>
        </w:rPr>
        <w:t xml:space="preserve"> </w:t>
      </w:r>
      <w:r w:rsidRPr="006E389B">
        <w:rPr>
          <w:szCs w:val="22"/>
        </w:rPr>
        <w:t>Illinois, 2005; Honolulu, Hawaii, 2006; and San Francisco, California, 2007;</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S.C. Budget and Control Board Insurance Reserve Fund:  presenter to Government Lawyer Conference; individual topic presentations: Legislative Update, Lexington, SC, 2005, Ethics Update, 2006 and Ethics presenter 2010;</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(s)</w:t>
      </w:r>
      <w:r w:rsidRPr="006E389B">
        <w:rPr>
          <w:szCs w:val="22"/>
        </w:rPr>
        <w:tab/>
        <w:t>S.C. Solicitor’s Conference:  presenter, Myrtle Beach, S.C., 2004;</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(t)</w:t>
      </w:r>
      <w:r w:rsidRPr="006E389B">
        <w:rPr>
          <w:szCs w:val="22"/>
        </w:rPr>
        <w:tab/>
        <w:t>S.C. Worker’s Compensation Conference:  presenter, Asheville, N.C., 2003.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that he has published the following:</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“Ethics: A Thin Thread to Runnymede” as published in the Spring 2011 edition of the Voir Dire a publication of the American Board of Trial Advocates and also again featured in the Spring 2014 (cover) issue of The Justice Bulletin a publication of the South Carolina Association of Justice;</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“JOL Service” as published in the Fall 2013 edition of the Highway to Justice;</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“A Quick View of South Carolina’s DUI Videotaping Statute: The mandates and interpretations you need to know to represent your DUI client” as published in the May 2014 edition of the South Carolina Lawyers.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The Commission’s investigation of Judge Hayes did not reveal evidence of any founded grievances or criminal allegations made against him.  The Commission’s investigation of Judge Hayes did not indicate any evidence of a troubled financial status. Judge Hayes has handled his financial affairs responsibly.</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The Commission also noted that Judge Hayes was punctual and attentive in his dealings with the Commission, and the Commission’s investigation did not reveal any problems with his diligence and industry.</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that his rating by a legal rating organization, Martindale-Hubbell, was A.V.</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reported that he has held the following public office:</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Appointed by County Council as a member of the Spartanburg Memorial Auditorium Commission, 1994 – 2003, Chair 2000 - 2003.</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appears to be physically capable of performing the duties of the office he seeks.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appears to be mentally capable of performing the duties of the office he seeks.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Judge Hayes was admitted to the SC Bar in 1984.</w:t>
      </w:r>
    </w:p>
    <w:p w:rsidR="00B8442D" w:rsidRPr="006E389B" w:rsidRDefault="00B8442D" w:rsidP="00320B9B">
      <w:pPr>
        <w:tabs>
          <w:tab w:val="left" w:pos="72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From August 1984 to July 1985, I served as judicial clerk to the Hon. E. C. Burnett III, then Circuit Court Judge for the Seventh Judicial Circuit of the State of South Carolina;</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(b)</w:t>
      </w:r>
      <w:r w:rsidRPr="006E389B">
        <w:rPr>
          <w:szCs w:val="22"/>
        </w:rPr>
        <w:tab/>
        <w:t>In August 1985 to December 1990, I became an associate with the general practice firm of Burts, Turner, Hammett, Harrison and Rhodes.  After eighteen months, I was made a full partner in the law firm.  Duties included general trial work in both civil and criminal matters.  Shortly after becoming associated with the firm, I began developing a specialty area in education/school-related law;</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(c)</w:t>
      </w:r>
      <w:r w:rsidRPr="006E389B">
        <w:rPr>
          <w:szCs w:val="22"/>
        </w:rPr>
        <w:tab/>
        <w:t>On January 1, 1991, the firm of Harrison and Hayes was established.  The character of my practice became more focused on education law, appellate practice, and more complex civil litigation;</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(d)</w:t>
      </w:r>
      <w:r w:rsidRPr="006E389B">
        <w:rPr>
          <w:szCs w:val="22"/>
        </w:rPr>
        <w:tab/>
        <w:t>In January 2000, the law firm of Harrison, White, Smith, Hayes, &amp; Coggins was formed.  My primary focus in the practice was complex civil litigation, appellate practice, education law related work, and assistance with complex criminal litigation.  Partner until May 2003;</w:t>
      </w:r>
    </w:p>
    <w:p w:rsidR="00221E88"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(e)</w:t>
      </w:r>
      <w:r w:rsidRPr="006E389B">
        <w:rPr>
          <w:szCs w:val="22"/>
        </w:rPr>
        <w:tab/>
        <w:t>In 2003, was elected by the South Carolina General Assembly to his present position as South Carolina Circuit Judge At-Large, Seat #5.</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Judge Hayes reported that he has held the following judicial office:</w:t>
      </w:r>
    </w:p>
    <w:p w:rsidR="00221E88"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ab/>
        <w:t>Elected April 9, 2003 to fulfill the unexpired term and subsequent full term of Gary E. Clary, retired; qualified May 22, 2003, re-elected February 2009; serving continuously.</w:t>
      </w:r>
    </w:p>
    <w:p w:rsidR="00B8442D" w:rsidRPr="006E389B" w:rsidRDefault="00B8442D" w:rsidP="00320B9B">
      <w:pPr>
        <w:tabs>
          <w:tab w:val="left" w:pos="720"/>
          <w:tab w:val="left" w:pos="990"/>
          <w:tab w:val="left" w:pos="1440"/>
          <w:tab w:val="left" w:pos="2880"/>
          <w:tab w:val="left" w:pos="3600"/>
          <w:tab w:val="right" w:pos="6300"/>
        </w:tabs>
        <w:ind w:firstLine="270"/>
        <w:rPr>
          <w:szCs w:val="22"/>
          <w:highlight w:val="yellow"/>
        </w:rPr>
      </w:pPr>
      <w:r w:rsidRPr="006E389B">
        <w:rPr>
          <w:szCs w:val="22"/>
        </w:rPr>
        <w:t>Judge Hayes provided the following list of his most significant orders or opinions:</w:t>
      </w:r>
    </w:p>
    <w:p w:rsidR="00B8442D" w:rsidRPr="006E389B" w:rsidRDefault="00B8442D" w:rsidP="00320B9B">
      <w:pPr>
        <w:tabs>
          <w:tab w:val="left" w:pos="720"/>
          <w:tab w:val="left" w:pos="990"/>
          <w:tab w:val="left" w:pos="1440"/>
          <w:tab w:val="left" w:pos="1530"/>
          <w:tab w:val="left" w:pos="2880"/>
          <w:tab w:val="left" w:pos="3600"/>
          <w:tab w:val="right" w:pos="6300"/>
        </w:tabs>
        <w:ind w:firstLine="270"/>
        <w:rPr>
          <w:szCs w:val="22"/>
        </w:rPr>
      </w:pPr>
      <w:r w:rsidRPr="006E389B">
        <w:rPr>
          <w:szCs w:val="22"/>
        </w:rPr>
        <w:t>(a)</w:t>
      </w:r>
      <w:r w:rsidRPr="006E389B">
        <w:rPr>
          <w:szCs w:val="22"/>
        </w:rPr>
        <w:tab/>
        <w:t>S.C. Electric &amp; Gas Co. v. Aiken Electric Cooperative, Inc. and the S.C. Public Service Commission</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ab/>
        <w:t>This case involved a review of a decision of the PSC to allow an electrical cooperative the right to provide electricity to a newly constructed school even though only part of the property upon which the school facility was located was within the cooperative’s geographic area.  Legally, this case required an examination of the role of the PSC in deciding statutory construction and the circuit court’s proper role in reviewing a decision made by the PSC.  The case was affirmed by the Court of Appeals in an unpublished opinion, S.C. Jud. Dept. – Opinion Number 2005-OP-292.</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(b)</w:t>
      </w:r>
      <w:r w:rsidRPr="006E389B">
        <w:rPr>
          <w:szCs w:val="22"/>
        </w:rPr>
        <w:tab/>
        <w:t>McSherry v. Spartanburg County Council</w:t>
      </w:r>
    </w:p>
    <w:p w:rsidR="00B8442D" w:rsidRPr="006E389B" w:rsidRDefault="00B8442D" w:rsidP="00320B9B">
      <w:pPr>
        <w:tabs>
          <w:tab w:val="left" w:pos="720"/>
          <w:tab w:val="left" w:pos="990"/>
          <w:tab w:val="left" w:pos="1440"/>
          <w:tab w:val="left" w:pos="2880"/>
          <w:tab w:val="left" w:pos="3600"/>
          <w:tab w:val="right" w:pos="6300"/>
        </w:tabs>
        <w:ind w:firstLine="270"/>
        <w:rPr>
          <w:szCs w:val="22"/>
        </w:rPr>
      </w:pPr>
      <w:r w:rsidRPr="006E389B">
        <w:rPr>
          <w:szCs w:val="22"/>
        </w:rPr>
        <w:tab/>
        <w:t>This case involved the Court reviewing a politically charged issue of a $25.00 road maintenance fee adopted by a county council.  Legally, the case dealt with a review of the County’s procedure used in adopting the fee and the County’s compliance with provisions of the Home Rule Act.  Even though the Court and the Supreme Court’s affirmation were expressly or implicitly critical of the method used by the County at its first reading, the adoption of the fee was upheld as legally sufficient.  Interesting note as referenced in the Supreme Court’s opinion, the County has since changed its implementation procedures.  The Supreme Court’s affirmation was issued on February 5, 2007 and can be found in Westlaw at McSherry v. Spartanburg County Council, 371 S.C. 586, 641 S.E.2d 431 (2007).</w:t>
      </w:r>
    </w:p>
    <w:p w:rsidR="00B8442D" w:rsidRPr="006E389B" w:rsidRDefault="00B8442D" w:rsidP="00320B9B">
      <w:pPr>
        <w:tabs>
          <w:tab w:val="left" w:pos="630"/>
          <w:tab w:val="left" w:pos="1440"/>
          <w:tab w:val="left" w:pos="2880"/>
          <w:tab w:val="left" w:pos="3600"/>
          <w:tab w:val="right" w:pos="6300"/>
        </w:tabs>
        <w:ind w:firstLine="270"/>
        <w:rPr>
          <w:szCs w:val="22"/>
        </w:rPr>
      </w:pPr>
      <w:r w:rsidRPr="006E389B">
        <w:rPr>
          <w:szCs w:val="22"/>
        </w:rPr>
        <w:t>(c)</w:t>
      </w:r>
      <w:r w:rsidRPr="006E389B">
        <w:rPr>
          <w:szCs w:val="22"/>
        </w:rPr>
        <w:tab/>
        <w:t>Cracker Barrel Old Country Store, Inc. v. J.C. Faw, Denny’s, Inc., 2005-CP-42-604</w:t>
      </w:r>
    </w:p>
    <w:p w:rsidR="00B8442D" w:rsidRPr="006E389B" w:rsidRDefault="00B8442D" w:rsidP="00320B9B">
      <w:pPr>
        <w:tabs>
          <w:tab w:val="left" w:pos="630"/>
          <w:tab w:val="left" w:pos="1440"/>
          <w:tab w:val="left" w:pos="2880"/>
          <w:tab w:val="left" w:pos="3600"/>
          <w:tab w:val="right" w:pos="6300"/>
        </w:tabs>
        <w:ind w:firstLine="270"/>
        <w:rPr>
          <w:szCs w:val="22"/>
        </w:rPr>
      </w:pPr>
      <w:r w:rsidRPr="006E389B">
        <w:rPr>
          <w:szCs w:val="22"/>
        </w:rPr>
        <w:tab/>
        <w:t>The 17-page order issued in this case came after a non-jury hearing that involved the interpretation and application of deed restrictions to a commercial area developed by the plaintiff in 1992.  The defendant sought to use the property to establish a competing business in violation of the plaintiff’s deed restrictions.  Even though titled as a Summary Judgment Order, the case was factually intensive and the attorneys conducted a full trial on the issues.  The order, therefore, reflects both a factual and legal analysis.  In an unpublished opinion, No. 2007-UP-053, the Court of Appeals affirmed the order on February 7, 2007.</w:t>
      </w:r>
    </w:p>
    <w:p w:rsidR="00B8442D" w:rsidRPr="006E389B" w:rsidRDefault="00B8442D" w:rsidP="00320B9B">
      <w:pPr>
        <w:tabs>
          <w:tab w:val="left" w:pos="630"/>
          <w:tab w:val="left" w:pos="1440"/>
          <w:tab w:val="left" w:pos="2880"/>
          <w:tab w:val="left" w:pos="3600"/>
          <w:tab w:val="right" w:pos="6300"/>
        </w:tabs>
        <w:ind w:firstLine="270"/>
        <w:rPr>
          <w:szCs w:val="22"/>
        </w:rPr>
      </w:pPr>
      <w:r w:rsidRPr="006E389B">
        <w:rPr>
          <w:szCs w:val="22"/>
        </w:rPr>
        <w:t>(d)</w:t>
      </w:r>
      <w:r w:rsidRPr="006E389B">
        <w:rPr>
          <w:szCs w:val="22"/>
        </w:rPr>
        <w:tab/>
        <w:t>Smith v. NCCI, Inc. and Liberty Insurance Corp.</w:t>
      </w:r>
    </w:p>
    <w:p w:rsidR="00B8442D" w:rsidRPr="006E389B" w:rsidRDefault="00B8442D" w:rsidP="00320B9B">
      <w:pPr>
        <w:tabs>
          <w:tab w:val="left" w:pos="630"/>
          <w:tab w:val="left" w:pos="1440"/>
          <w:tab w:val="left" w:pos="2880"/>
          <w:tab w:val="left" w:pos="3600"/>
          <w:tab w:val="right" w:pos="6300"/>
        </w:tabs>
        <w:ind w:firstLine="270"/>
        <w:rPr>
          <w:szCs w:val="22"/>
        </w:rPr>
      </w:pPr>
      <w:r w:rsidRPr="006E389B">
        <w:rPr>
          <w:szCs w:val="22"/>
        </w:rPr>
        <w:tab/>
        <w:t>This case involved a complex fact pattern where a white-collar employee sought Worker’s Compensation benefits for both a back injury and a mental injury due to an injury back accident that occurred doing his job as an auditor for an organization related to the Worker’s Compensation industry.  Legally, the case required the application of the substantial evidence standard of review and application of S.C. Administrative Procedures Act to the decision made by the full Commission.  The significance of the case, outside of the usual fact scenario for a Worker’s Compensation case, lies with the mental injury claim.  The case presented an extraordinary opportunity to revisit the law as it relates to recovery of benefits for mental injuries and the factual burden which must be met by the person claiming these types of injuries.  The Court of Appeals affirmed the order in its opinion located at Smith v. NCCI, Inc., 369 S.C. 236, 631 S.E.2d 268 (S.C. App. 2006).</w:t>
      </w:r>
    </w:p>
    <w:p w:rsidR="00B8442D" w:rsidRPr="006E389B" w:rsidRDefault="00B8442D" w:rsidP="00320B9B">
      <w:pPr>
        <w:tabs>
          <w:tab w:val="left" w:pos="630"/>
          <w:tab w:val="left" w:pos="1440"/>
          <w:tab w:val="left" w:pos="2880"/>
          <w:tab w:val="left" w:pos="3600"/>
          <w:tab w:val="right" w:pos="6300"/>
        </w:tabs>
        <w:ind w:firstLine="270"/>
        <w:rPr>
          <w:szCs w:val="22"/>
        </w:rPr>
      </w:pPr>
      <w:r w:rsidRPr="006E389B">
        <w:rPr>
          <w:szCs w:val="22"/>
        </w:rPr>
        <w:t>(e)</w:t>
      </w:r>
      <w:r w:rsidRPr="006E389B">
        <w:rPr>
          <w:szCs w:val="22"/>
        </w:rPr>
        <w:tab/>
        <w:t>Turner v. City of Spartanburg, William Barnett III, et al</w:t>
      </w:r>
    </w:p>
    <w:p w:rsidR="00221E88" w:rsidRPr="006E389B" w:rsidRDefault="00B8442D" w:rsidP="00320B9B">
      <w:pPr>
        <w:tabs>
          <w:tab w:val="left" w:pos="630"/>
          <w:tab w:val="left" w:pos="1440"/>
          <w:tab w:val="left" w:pos="2880"/>
          <w:tab w:val="left" w:pos="3600"/>
          <w:tab w:val="right" w:pos="6300"/>
        </w:tabs>
        <w:ind w:firstLine="270"/>
        <w:rPr>
          <w:szCs w:val="22"/>
        </w:rPr>
      </w:pPr>
      <w:r w:rsidRPr="006E389B">
        <w:rPr>
          <w:szCs w:val="22"/>
        </w:rPr>
        <w:tab/>
        <w:t xml:space="preserve">This matter was designated as complex and specially assigned to me.  The factual allegations of the case stem from a development project partly undertaken by the City of Spartanburg and private developers.  When certain payments to the general contractor failed to be paid, a lis pendens was filed against the City and others for payment.  My order dated June 19, 2006 supplemented my order of February 10, 2005.  These two orders dismissed, initially, various individual defendants and, subsequently, the City of Spartanburg.  The plaintiff had attempted to assert private cause of action against the City based upon S.C. Code section 29-6-250 which pertains to governments’ construction projects and bonding requirements. </w:t>
      </w:r>
    </w:p>
    <w:p w:rsidR="00B8442D" w:rsidRPr="006E389B" w:rsidRDefault="00B8442D" w:rsidP="00320B9B">
      <w:pPr>
        <w:tabs>
          <w:tab w:val="left" w:pos="540"/>
          <w:tab w:val="left" w:pos="1440"/>
          <w:tab w:val="left" w:pos="2880"/>
          <w:tab w:val="left" w:pos="3600"/>
          <w:tab w:val="right" w:pos="6300"/>
        </w:tabs>
        <w:ind w:firstLine="270"/>
        <w:rPr>
          <w:szCs w:val="22"/>
          <w:highlight w:val="yellow"/>
        </w:rPr>
      </w:pPr>
      <w:r w:rsidRPr="006E389B">
        <w:rPr>
          <w:szCs w:val="22"/>
        </w:rPr>
        <w:t>Judge Hayes reported the following regarding his employment while serving as a judge:</w:t>
      </w:r>
    </w:p>
    <w:p w:rsidR="00B8442D" w:rsidRPr="006E389B" w:rsidRDefault="00B8442D" w:rsidP="00320B9B">
      <w:pPr>
        <w:tabs>
          <w:tab w:val="left" w:pos="540"/>
          <w:tab w:val="left" w:pos="1440"/>
          <w:tab w:val="left" w:pos="2880"/>
          <w:tab w:val="left" w:pos="3600"/>
          <w:tab w:val="right" w:pos="6300"/>
        </w:tabs>
        <w:ind w:firstLine="270"/>
        <w:rPr>
          <w:szCs w:val="22"/>
        </w:rPr>
      </w:pPr>
      <w:r w:rsidRPr="006E389B">
        <w:rPr>
          <w:szCs w:val="22"/>
        </w:rPr>
        <w:tab/>
        <w:t>In March of 2013, I started service as a consultant with the American Bar Association (ABA) as a judicial outreach liaison officer (JOL) assigned to work with the National Highway Traffic Safety Administration (NHTSA) southeastern region.  I was told a judge from Florida with whom I had previously worked with on a Drunk Driving Prevention Program had submitted my name to the ABA for consideration.  The southeastern region consists of the states of Florida, Georgia, Alabama, South Carolina and Tennessee.  The goal of the JOL program is to raise awareness of highway safety issues in order to reduce traffic fatalities and injuries by improving evidence base sentencing practices and to also assist with the establishment of drug and alcohol courts.  South Carolina is one of only two states that have not been able to reach NHTSA standard of having a fatality rate of less than 0.93 deaths per 100 million vehicle miles.  My understanding is that I was selected in part because I was from South Carolina and could focus most of my attention on South Carolina since South Carolina did not have its own State JOL.  In South Carolina, I worked with S.C. Department of Public Safety, Director Phil Riley and his deputy director Ed Harmon.  From the ABA national office I worked with Gina Taylor and from NHTSA office in Atlanta I worked with Sandy Richardson.  I participated in the Impaired Driving Program Assessment and organized educational training for over 600 magistrate and municipal judges in South Carolina.  In January 2014, I ceased my service as Regional JOL.  However, I have continued to be of service to the Department of Public Safety and Bob McCurdy at S.C. Court Administration to coordinate and arrange for educational programs for South Carolina magistrate and municipal judges.</w:t>
      </w:r>
    </w:p>
    <w:p w:rsidR="00221E88" w:rsidRPr="006E389B" w:rsidRDefault="00B8442D" w:rsidP="00320B9B">
      <w:pPr>
        <w:tabs>
          <w:tab w:val="left" w:pos="540"/>
          <w:tab w:val="left" w:pos="1440"/>
          <w:tab w:val="left" w:pos="2880"/>
          <w:tab w:val="left" w:pos="3600"/>
          <w:tab w:val="right" w:pos="6300"/>
        </w:tabs>
        <w:ind w:firstLine="270"/>
        <w:rPr>
          <w:szCs w:val="22"/>
        </w:rPr>
      </w:pPr>
      <w:r w:rsidRPr="006E389B">
        <w:rPr>
          <w:szCs w:val="22"/>
        </w:rPr>
        <w:tab/>
        <w:t>The ABA’s contract did provide compensation, however, I did not keep the money.  Working with Phillip Hudson of Spartanburg Alcohol and Drug Abuse Commission (SADAC), two programs which deal with alcohol and drug abuse education and awareness were identified.  Donations were made to the Community Alcohol and Drug Coalition Program and to the TACT program.  The TACT program donation, which deals with teenage alcohol issues, was especially beneficial as their funding had expired and, I was informed, the donation allowed the program to remain functional into their next fiscal year.  A third donation was also made to the South Carolina Bar Foundation fund which addresses lawyers with substance abuse issues.</w:t>
      </w:r>
    </w:p>
    <w:p w:rsidR="00B8442D" w:rsidRPr="006E389B" w:rsidRDefault="00B8442D" w:rsidP="00320B9B">
      <w:pPr>
        <w:tabs>
          <w:tab w:val="left" w:pos="720"/>
          <w:tab w:val="left" w:pos="1080"/>
          <w:tab w:val="left" w:pos="1440"/>
          <w:tab w:val="left" w:pos="2880"/>
          <w:tab w:val="left" w:pos="3600"/>
          <w:tab w:val="right" w:pos="6300"/>
        </w:tabs>
        <w:ind w:firstLine="270"/>
        <w:rPr>
          <w:szCs w:val="22"/>
          <w:highlight w:val="yellow"/>
        </w:rPr>
      </w:pPr>
      <w:r w:rsidRPr="006E389B">
        <w:rPr>
          <w:szCs w:val="22"/>
        </w:rPr>
        <w:t>Judge Hayes further reported the following regarding unsuccessful candidacies:</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Supreme Court, Seat #5  (2007), qualified, not nominated;</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Court of Appeals, Seat #6  (2007), qualified, nominated, not elected;</w:t>
      </w:r>
    </w:p>
    <w:p w:rsidR="00221E88"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(c)</w:t>
      </w:r>
      <w:r w:rsidRPr="006E389B">
        <w:rPr>
          <w:szCs w:val="22"/>
        </w:rPr>
        <w:tab/>
        <w:t>Court of Appeals, Seat #9   (2008), qualified, nominated, not elected.</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The Commission believes that Judge Hayes’s temperament has been, and would continue to be, excellent.</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The Upstate Citizens Committee on Judicial Qualification found Judge Hayes to be “Well Qualified” in the evaluative categories of ethical fitness, professional and academic ability, character, reputation, physical health, mental stability, experience, and judicial temperament. The Committee found him “Qualified” in the evaluative criteria of constitutional qualifications.</w:t>
      </w:r>
    </w:p>
    <w:p w:rsidR="00221E88"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Judge Hayes is not married.  He has no children.</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Judge Hayes reported that he was a member of the following bar associations and professional associations:</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ABA Conference of State Trial Judges – former chair and vice chair of Committee on Fair and Impartial Courts;</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SC Circuit Judges Conference;</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(c)</w:t>
      </w:r>
      <w:r w:rsidRPr="006E389B">
        <w:rPr>
          <w:szCs w:val="22"/>
        </w:rPr>
        <w:tab/>
        <w:t>ABA Judicial Division Member;</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(d)</w:t>
      </w:r>
      <w:r w:rsidRPr="006E389B">
        <w:rPr>
          <w:szCs w:val="22"/>
        </w:rPr>
        <w:tab/>
        <w:t>American Judges Association;</w:t>
      </w:r>
    </w:p>
    <w:p w:rsidR="00221E88"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(e)</w:t>
      </w:r>
      <w:r w:rsidRPr="006E389B">
        <w:rPr>
          <w:szCs w:val="22"/>
        </w:rPr>
        <w:tab/>
        <w:t>South Carolina Bar Association.</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Judge Hayes provided that he was a member of the following civic, charitable, educational, social, or fraternal organizations:</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2011 Justice Claude A. Taylor Award Distinguished Service Award presented by the Spartanburg County Bar Association;</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2004–10 The Supreme Court Commission on Continuing Legal Education and Specializations;</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(c)</w:t>
      </w:r>
      <w:r w:rsidRPr="006E389B">
        <w:rPr>
          <w:szCs w:val="22"/>
        </w:rPr>
        <w:tab/>
        <w:t>1986–87 Significant Contribution to Public Schools in South Carolina Award by the South Carolina Board of Education;</w:t>
      </w:r>
    </w:p>
    <w:p w:rsidR="00221E88"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ab/>
        <w:t>(d)</w:t>
      </w:r>
      <w:r w:rsidRPr="006E389B">
        <w:rPr>
          <w:szCs w:val="22"/>
        </w:rPr>
        <w:tab/>
        <w:t>Former Chairman of Piedmont Area Boy Scott of America.</w:t>
      </w:r>
    </w:p>
    <w:p w:rsidR="00B8442D" w:rsidRPr="006E389B" w:rsidRDefault="00B8442D" w:rsidP="00320B9B">
      <w:pPr>
        <w:tabs>
          <w:tab w:val="left" w:pos="720"/>
          <w:tab w:val="left" w:pos="1080"/>
          <w:tab w:val="left" w:pos="1440"/>
          <w:tab w:val="left" w:pos="2880"/>
          <w:tab w:val="left" w:pos="3600"/>
          <w:tab w:val="right" w:pos="6300"/>
        </w:tabs>
        <w:ind w:firstLine="270"/>
        <w:rPr>
          <w:szCs w:val="22"/>
        </w:rPr>
      </w:pPr>
      <w:r w:rsidRPr="006E389B">
        <w:rPr>
          <w:szCs w:val="22"/>
        </w:rPr>
        <w:t>Judge Hayes further reported:</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Serving as a circuit court judge for the State of South Carolina continues to be a great personal privilege and a high professional honor.  Every time I take the bench, I am humbled by the weight of the authority the General Assembly has vested in me by selecting me to be a circuit judge.  I strive to honor the General Assembly’s trust and confidence by conducting myself on the bench in a manner that is respectful to any litigant who may come before me, regardless of the litigant’s position in society.</w:t>
      </w:r>
    </w:p>
    <w:p w:rsidR="00221E88" w:rsidRPr="006E389B" w:rsidRDefault="00B8442D" w:rsidP="00320B9B">
      <w:pPr>
        <w:tabs>
          <w:tab w:val="left" w:pos="720"/>
          <w:tab w:val="left" w:pos="1440"/>
          <w:tab w:val="left" w:pos="2880"/>
          <w:tab w:val="left" w:pos="3600"/>
          <w:tab w:val="right" w:pos="6300"/>
        </w:tabs>
        <w:ind w:firstLine="270"/>
        <w:rPr>
          <w:szCs w:val="22"/>
        </w:rPr>
      </w:pPr>
      <w:r w:rsidRPr="006E389B">
        <w:rPr>
          <w:szCs w:val="22"/>
        </w:rPr>
        <w:t>I also strive to honor the General Assembly trust and confidence by engaging in extra-judicial activities that promote a better understanding of the rule of law and of our justice system.  I am very proud of the educational training for over 600 magistrates and municipal judges that was conducted.  I hope to write more articles and essays on law related topics, which will also encourage lawyers to promote their profession.  I am most proud, however, of the hundreds of high school students who have written essays as part of the Law Day Essay Program.  These students represent our state’s and nation’s future.  My hope is that seeds of civic responsibility have been planted in each of these young adults by writing their essays.  By my investing in this essay project, I believe that our state and nation will harvest more civic-minded individuals who have a better appreciation of the rule of law and respect for our great justice system.</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(11)</w:t>
      </w:r>
      <w:r w:rsidRPr="006E389B">
        <w:rPr>
          <w:szCs w:val="22"/>
        </w:rPr>
        <w:tab/>
        <w:t>Commission Members’ Comments:</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The Commission commented that Judge Hayes has an outstanding reputation as a jurist and noted his great intellect which has ably served him in discharging his responsibilities on the Circuit Court bench.</w:t>
      </w:r>
    </w:p>
    <w:p w:rsidR="00B8442D" w:rsidRPr="006E389B" w:rsidRDefault="00B8442D" w:rsidP="00320B9B">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320B9B">
      <w:pPr>
        <w:tabs>
          <w:tab w:val="left" w:pos="-2610"/>
          <w:tab w:val="left" w:pos="-2340"/>
          <w:tab w:val="left" w:pos="-1980"/>
          <w:tab w:val="right" w:pos="6300"/>
        </w:tabs>
        <w:ind w:firstLine="270"/>
        <w:jc w:val="left"/>
        <w:rPr>
          <w:b/>
          <w:szCs w:val="22"/>
          <w:highlight w:val="yellow"/>
        </w:rPr>
      </w:pPr>
      <w:r w:rsidRPr="006E389B">
        <w:rPr>
          <w:szCs w:val="22"/>
        </w:rPr>
        <w:t>The Commission found Judge Hayes qualified and nominated him for re-election to the Circuit Court.</w:t>
      </w:r>
    </w:p>
    <w:p w:rsidR="00320B9B" w:rsidRDefault="00320B9B" w:rsidP="003D7569">
      <w:pPr>
        <w:tabs>
          <w:tab w:val="left" w:pos="720"/>
          <w:tab w:val="left" w:pos="1440"/>
          <w:tab w:val="left" w:pos="2880"/>
          <w:tab w:val="left" w:pos="3600"/>
          <w:tab w:val="right" w:pos="9360"/>
        </w:tabs>
        <w:ind w:firstLine="0"/>
        <w:jc w:val="center"/>
        <w:rPr>
          <w:b/>
          <w:szCs w:val="22"/>
        </w:rPr>
      </w:pPr>
    </w:p>
    <w:p w:rsidR="00B8442D"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The Honorable William H. Seals, Jr.</w:t>
      </w:r>
    </w:p>
    <w:p w:rsidR="00221E88"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Circuit Court, At-Large, Seat 6</w:t>
      </w:r>
    </w:p>
    <w:p w:rsidR="00221E88" w:rsidRPr="006E389B" w:rsidRDefault="00B8442D" w:rsidP="00714C84">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714C84" w:rsidRDefault="00714C84" w:rsidP="00714C84">
      <w:pPr>
        <w:tabs>
          <w:tab w:val="left" w:pos="720"/>
          <w:tab w:val="left" w:pos="1440"/>
          <w:tab w:val="left" w:pos="2880"/>
          <w:tab w:val="left" w:pos="3600"/>
          <w:tab w:val="right" w:pos="6300"/>
        </w:tabs>
        <w:ind w:firstLine="270"/>
        <w:rPr>
          <w:szCs w:val="22"/>
        </w:rPr>
      </w:pP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Pursuant to S.C. Code Ann. §2-19-40, the chairman of the Commission determined the public hearing for Judge Seals was unnecessary as there was no request for a hearing by at least six members of the Commission, his candidacy for re-election was uncontested, and there was no substantial reason for having a public hearing regarding his candidacy.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Based on the Commission’s investigation, Judge Seals meets the qualifications prescribed by law for judicial service as a Circuit Court judge.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was born in 1961.  He is 53 years old and a resident of Marion, SC.  Judge Seals provided in his application that he has been a resident of SC for at least the immediate past five years and has been a licensed attorney in SC since 1990.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Judge Seals.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has not made any campaign expenditures.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has not: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is aware of the Commission’s 48-hour rule regarding the formal and informal release of the Screening Report.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Judge Seals to be intelligent and knowledgeable.  His performance on the Commission’s practice and procedure questions met expectations.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described his past continuing legal or judicial education during the past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New Judges Orientation</w:t>
      </w:r>
      <w:r w:rsidRPr="006E389B">
        <w:rPr>
          <w:szCs w:val="22"/>
        </w:rPr>
        <w:tab/>
      </w:r>
      <w:r w:rsidRPr="006E389B">
        <w:rPr>
          <w:szCs w:val="22"/>
        </w:rPr>
        <w:tab/>
      </w:r>
      <w:r w:rsidR="00714C84">
        <w:rPr>
          <w:szCs w:val="22"/>
        </w:rPr>
        <w:tab/>
      </w:r>
      <w:r w:rsidRPr="006E389B">
        <w:rPr>
          <w:szCs w:val="22"/>
        </w:rPr>
        <w:t>07/08/2009;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SC Association for Justice Annual Convention</w:t>
      </w:r>
      <w:r w:rsidRPr="006E389B">
        <w:rPr>
          <w:szCs w:val="22"/>
        </w:rPr>
        <w:tab/>
        <w:t>08/06/2009;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2009 Annual Judicial Conference</w:t>
      </w:r>
      <w:r w:rsidRPr="006E389B">
        <w:rPr>
          <w:szCs w:val="22"/>
        </w:rPr>
        <w:tab/>
        <w:t>08/19/2009;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Annual Civil Law Update</w:t>
      </w:r>
      <w:r w:rsidRPr="006E389B">
        <w:rPr>
          <w:szCs w:val="22"/>
        </w:rPr>
        <w:tab/>
      </w:r>
      <w:r w:rsidRPr="006E389B">
        <w:rPr>
          <w:szCs w:val="22"/>
        </w:rPr>
        <w:tab/>
        <w:t>01/22/2010;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Annual Criminal Law Update</w:t>
      </w:r>
      <w:r w:rsidRPr="006E389B">
        <w:rPr>
          <w:szCs w:val="22"/>
        </w:rPr>
        <w:tab/>
      </w:r>
      <w:r w:rsidR="00714C84">
        <w:rPr>
          <w:szCs w:val="22"/>
        </w:rPr>
        <w:tab/>
      </w:r>
      <w:r w:rsidRPr="006E389B">
        <w:rPr>
          <w:szCs w:val="22"/>
        </w:rPr>
        <w:t>01/22/2010;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SC Circuit Court Judges Conference</w:t>
      </w:r>
      <w:r w:rsidRPr="006E389B">
        <w:rPr>
          <w:szCs w:val="22"/>
        </w:rPr>
        <w:tab/>
        <w:t>05/05/2010;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SC Association for Justice Annual Convention</w:t>
      </w:r>
      <w:r w:rsidRPr="006E389B">
        <w:rPr>
          <w:szCs w:val="22"/>
        </w:rPr>
        <w:tab/>
        <w:t>08/05/2010;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2010 Annual Judicial Conference</w:t>
      </w:r>
      <w:r w:rsidRPr="006E389B">
        <w:rPr>
          <w:szCs w:val="22"/>
        </w:rPr>
        <w:tab/>
        <w:t>08/18/2010;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Trial &amp; Appellate Advocacy Section</w:t>
      </w:r>
      <w:r w:rsidRPr="006E389B">
        <w:rPr>
          <w:szCs w:val="22"/>
        </w:rPr>
        <w:tab/>
        <w:t>01/21/2011;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SC Circuit Court Judges Conference</w:t>
      </w:r>
      <w:r w:rsidRPr="006E389B">
        <w:rPr>
          <w:szCs w:val="22"/>
        </w:rPr>
        <w:tab/>
        <w:t>05/04/2011;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General Jurisdiction</w:t>
      </w:r>
      <w:r w:rsidRPr="006E389B">
        <w:rPr>
          <w:szCs w:val="22"/>
        </w:rPr>
        <w:tab/>
      </w:r>
      <w:r w:rsidRPr="006E389B">
        <w:rPr>
          <w:szCs w:val="22"/>
        </w:rPr>
        <w:tab/>
      </w:r>
      <w:r w:rsidR="00714C84">
        <w:rPr>
          <w:szCs w:val="22"/>
        </w:rPr>
        <w:tab/>
      </w:r>
      <w:r w:rsidRPr="006E389B">
        <w:rPr>
          <w:szCs w:val="22"/>
        </w:rPr>
        <w:t>05/15/2011;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Part 2 Criminal Law Section</w:t>
      </w:r>
      <w:r w:rsidRPr="006E389B">
        <w:rPr>
          <w:szCs w:val="22"/>
        </w:rPr>
        <w:tab/>
      </w:r>
      <w:r w:rsidRPr="006E389B">
        <w:rPr>
          <w:szCs w:val="22"/>
        </w:rPr>
        <w:tab/>
        <w:t>1/20/2012;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Trial &amp; Appellate Advocacy Section</w:t>
      </w:r>
      <w:r w:rsidRPr="006E389B">
        <w:rPr>
          <w:szCs w:val="22"/>
        </w:rPr>
        <w:tab/>
        <w:t>1/20/2012;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SC Circuit Court Judges Conference</w:t>
      </w:r>
      <w:r w:rsidRPr="006E389B">
        <w:rPr>
          <w:szCs w:val="22"/>
        </w:rPr>
        <w:tab/>
        <w:t>05/02/2012;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2012 Annual Judicial Conference</w:t>
      </w:r>
      <w:r w:rsidRPr="006E389B">
        <w:rPr>
          <w:szCs w:val="22"/>
        </w:rPr>
        <w:tab/>
        <w:t>08/22/2012;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SCDTAA Annual Meeting</w:t>
      </w:r>
      <w:r w:rsidRPr="006E389B">
        <w:rPr>
          <w:szCs w:val="22"/>
        </w:rPr>
        <w:tab/>
      </w:r>
      <w:r w:rsidRPr="006E389B">
        <w:rPr>
          <w:szCs w:val="22"/>
        </w:rPr>
        <w:tab/>
        <w:t>11/08/2012;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Trial &amp; Appellate Advocacy Section</w:t>
      </w:r>
      <w:r w:rsidRPr="006E389B">
        <w:rPr>
          <w:szCs w:val="22"/>
        </w:rPr>
        <w:tab/>
        <w:t>01/25/2013;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(s)</w:t>
      </w:r>
      <w:r w:rsidRPr="006E389B">
        <w:rPr>
          <w:szCs w:val="22"/>
        </w:rPr>
        <w:tab/>
        <w:t>Part 2 Criminal Law Section</w:t>
      </w:r>
      <w:r w:rsidRPr="006E389B">
        <w:rPr>
          <w:szCs w:val="22"/>
        </w:rPr>
        <w:tab/>
      </w:r>
      <w:r w:rsidRPr="006E389B">
        <w:rPr>
          <w:szCs w:val="22"/>
        </w:rPr>
        <w:tab/>
        <w:t>01/25/2013;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w:t>
      </w:r>
      <w:r w:rsidRPr="006E389B">
        <w:rPr>
          <w:szCs w:val="22"/>
        </w:rPr>
        <w:tab/>
        <w:t>SC Circuit Court Judges Conference</w:t>
      </w:r>
      <w:r w:rsidRPr="006E389B">
        <w:rPr>
          <w:szCs w:val="22"/>
        </w:rPr>
        <w:tab/>
        <w:t>05/01/2013;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(u)</w:t>
      </w:r>
      <w:r w:rsidRPr="006E389B">
        <w:rPr>
          <w:szCs w:val="22"/>
        </w:rPr>
        <w:tab/>
        <w:t>2013 Annual Convention</w:t>
      </w:r>
      <w:r w:rsidRPr="006E389B">
        <w:rPr>
          <w:szCs w:val="22"/>
        </w:rPr>
        <w:tab/>
      </w:r>
      <w:r w:rsidR="00714C84">
        <w:rPr>
          <w:szCs w:val="22"/>
        </w:rPr>
        <w:tab/>
      </w:r>
      <w:r w:rsidRPr="006E389B">
        <w:rPr>
          <w:szCs w:val="22"/>
        </w:rPr>
        <w:t>08/01/2013;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(v)</w:t>
      </w:r>
      <w:r w:rsidRPr="006E389B">
        <w:rPr>
          <w:szCs w:val="22"/>
        </w:rPr>
        <w:tab/>
        <w:t>2013 Annual Judicial Conference</w:t>
      </w:r>
      <w:r w:rsidRPr="006E389B">
        <w:rPr>
          <w:szCs w:val="22"/>
        </w:rPr>
        <w:tab/>
        <w:t>08/21/2013;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(w)</w:t>
      </w:r>
      <w:r w:rsidRPr="006E389B">
        <w:rPr>
          <w:szCs w:val="22"/>
        </w:rPr>
        <w:tab/>
        <w:t>SCDTAA Annual Meeting</w:t>
      </w:r>
      <w:r w:rsidRPr="006E389B">
        <w:rPr>
          <w:szCs w:val="22"/>
        </w:rPr>
        <w:tab/>
      </w:r>
      <w:r w:rsidRPr="006E389B">
        <w:rPr>
          <w:szCs w:val="22"/>
        </w:rPr>
        <w:tab/>
        <w:t>11/01/2013;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(x)</w:t>
      </w:r>
      <w:r w:rsidRPr="006E389B">
        <w:rPr>
          <w:szCs w:val="22"/>
        </w:rPr>
        <w:tab/>
        <w:t xml:space="preserve">Part 2 Criminal Law Section </w:t>
      </w:r>
      <w:r w:rsidRPr="006E389B">
        <w:rPr>
          <w:szCs w:val="22"/>
        </w:rPr>
        <w:tab/>
      </w:r>
      <w:r w:rsidRPr="006E389B">
        <w:rPr>
          <w:szCs w:val="22"/>
        </w:rPr>
        <w:tab/>
        <w:t>01/24/2014;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(y)</w:t>
      </w:r>
      <w:r w:rsidRPr="006E389B">
        <w:rPr>
          <w:szCs w:val="22"/>
        </w:rPr>
        <w:tab/>
        <w:t>Trial &amp; Appellate Advocacy Section</w:t>
      </w:r>
      <w:r w:rsidRPr="006E389B">
        <w:rPr>
          <w:szCs w:val="22"/>
        </w:rPr>
        <w:tab/>
        <w:t>01/24/2014;</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(z)</w:t>
      </w:r>
      <w:r w:rsidRPr="006E389B">
        <w:rPr>
          <w:szCs w:val="22"/>
        </w:rPr>
        <w:tab/>
        <w:t>SC Circuit Court Judges Conference</w:t>
      </w:r>
      <w:r w:rsidRPr="006E389B">
        <w:rPr>
          <w:szCs w:val="22"/>
        </w:rPr>
        <w:tab/>
        <w:t>03/24/2014.</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has not taught or lectured at any bar association conferences, educational institutions, or continuing legal or judicial education programs.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has not published any books or articles.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of Judge Seals did not reveal evidence of any founded grievances or criminal allegations made against him.  The Commission’s investigation of Judge Seals did not indicate any evidence of a troubled financial status. Judge Seals has handled his financial affairs responsibly.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also noted that Judge Seals was punctual and attentive in his dealings with the Commission, and the Commission’s investigation did not reveal any problems with his diligence and industry.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his last available rating was BV.</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appears to be physically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appears to be mentally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was admitted to the SC Bar in 1990.</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2C45C2" w:rsidP="00714C84">
      <w:pPr>
        <w:tabs>
          <w:tab w:val="left" w:pos="720"/>
          <w:tab w:val="left" w:pos="1440"/>
          <w:tab w:val="left" w:pos="2880"/>
          <w:tab w:val="left" w:pos="3600"/>
          <w:tab w:val="right" w:pos="6300"/>
        </w:tabs>
        <w:ind w:firstLine="270"/>
        <w:rPr>
          <w:szCs w:val="22"/>
        </w:rPr>
      </w:pPr>
      <w:r>
        <w:rPr>
          <w:szCs w:val="22"/>
        </w:rPr>
        <w:tab/>
      </w:r>
      <w:r w:rsidR="00B8442D" w:rsidRPr="006E389B">
        <w:rPr>
          <w:szCs w:val="22"/>
        </w:rPr>
        <w:t>(a)</w:t>
      </w:r>
      <w:r w:rsidR="00B8442D" w:rsidRPr="006E389B">
        <w:rPr>
          <w:szCs w:val="22"/>
        </w:rPr>
        <w:tab/>
        <w:t>1987-89, during summer months of law school, I worked for my father’s law firm, Seals and Brogdan;</w:t>
      </w:r>
    </w:p>
    <w:p w:rsidR="00B8442D" w:rsidRPr="006E389B" w:rsidRDefault="002C45C2" w:rsidP="00714C84">
      <w:pPr>
        <w:tabs>
          <w:tab w:val="left" w:pos="720"/>
          <w:tab w:val="left" w:pos="1440"/>
          <w:tab w:val="left" w:pos="2880"/>
          <w:tab w:val="left" w:pos="3600"/>
          <w:tab w:val="right" w:pos="6300"/>
        </w:tabs>
        <w:ind w:firstLine="270"/>
        <w:rPr>
          <w:szCs w:val="22"/>
        </w:rPr>
      </w:pPr>
      <w:r>
        <w:rPr>
          <w:szCs w:val="22"/>
        </w:rPr>
        <w:tab/>
      </w:r>
      <w:r w:rsidR="00B8442D" w:rsidRPr="006E389B">
        <w:rPr>
          <w:szCs w:val="22"/>
        </w:rPr>
        <w:t>(b)</w:t>
      </w:r>
      <w:r w:rsidR="00B8442D" w:rsidRPr="006E389B">
        <w:rPr>
          <w:szCs w:val="22"/>
        </w:rPr>
        <w:tab/>
        <w:t>1990-93, worked for my father’s partner, Jim Brogdan (my father deceased).  During this time I practiced all areas of law, as Seals and Brogdan continued being a general practice law firm;</w:t>
      </w:r>
    </w:p>
    <w:p w:rsidR="00B8442D" w:rsidRPr="006E389B" w:rsidRDefault="002C45C2" w:rsidP="00714C84">
      <w:pPr>
        <w:tabs>
          <w:tab w:val="left" w:pos="720"/>
          <w:tab w:val="left" w:pos="1440"/>
          <w:tab w:val="left" w:pos="2880"/>
          <w:tab w:val="left" w:pos="3600"/>
          <w:tab w:val="right" w:pos="6300"/>
        </w:tabs>
        <w:ind w:firstLine="270"/>
        <w:rPr>
          <w:szCs w:val="22"/>
        </w:rPr>
      </w:pPr>
      <w:r>
        <w:rPr>
          <w:szCs w:val="22"/>
        </w:rPr>
        <w:tab/>
      </w:r>
      <w:r w:rsidR="00B8442D" w:rsidRPr="006E389B">
        <w:rPr>
          <w:szCs w:val="22"/>
        </w:rPr>
        <w:t>(c)</w:t>
      </w:r>
      <w:r w:rsidR="00B8442D" w:rsidRPr="006E389B">
        <w:rPr>
          <w:szCs w:val="22"/>
        </w:rPr>
        <w:tab/>
        <w:t>1993-2009, I opened my own practice, Seals Law Firm, and maintained a general practice of the law;</w:t>
      </w:r>
    </w:p>
    <w:p w:rsidR="00B8442D" w:rsidRPr="006E389B" w:rsidRDefault="002C45C2" w:rsidP="00714C84">
      <w:pPr>
        <w:tabs>
          <w:tab w:val="left" w:pos="720"/>
          <w:tab w:val="left" w:pos="1440"/>
          <w:tab w:val="left" w:pos="2880"/>
          <w:tab w:val="left" w:pos="3600"/>
          <w:tab w:val="right" w:pos="6300"/>
          <w:tab w:val="left" w:pos="10665"/>
        </w:tabs>
        <w:ind w:firstLine="270"/>
        <w:rPr>
          <w:szCs w:val="22"/>
        </w:rPr>
      </w:pPr>
      <w:r>
        <w:rPr>
          <w:szCs w:val="22"/>
        </w:rPr>
        <w:tab/>
      </w:r>
      <w:r w:rsidR="00B8442D" w:rsidRPr="006E389B">
        <w:rPr>
          <w:szCs w:val="22"/>
        </w:rPr>
        <w:t>(d)</w:t>
      </w:r>
      <w:r w:rsidR="00B8442D" w:rsidRPr="006E389B">
        <w:rPr>
          <w:szCs w:val="22"/>
        </w:rPr>
        <w:tab/>
        <w:t>1996-2009, I was elected by the Marion City Council as Municipal Court Judge. I held this position while continuing my law practice. During this time, I received the Marion City Anonymous Committee Award in 2011, for my service as Municipal Court Judge;</w:t>
      </w:r>
    </w:p>
    <w:p w:rsidR="00B8442D" w:rsidRPr="006E389B" w:rsidRDefault="002C45C2" w:rsidP="00714C84">
      <w:pPr>
        <w:tabs>
          <w:tab w:val="left" w:pos="720"/>
          <w:tab w:val="left" w:pos="1440"/>
          <w:tab w:val="left" w:pos="2880"/>
          <w:tab w:val="left" w:pos="3600"/>
          <w:tab w:val="right" w:pos="6300"/>
        </w:tabs>
        <w:ind w:firstLine="270"/>
        <w:rPr>
          <w:szCs w:val="22"/>
        </w:rPr>
      </w:pPr>
      <w:r>
        <w:rPr>
          <w:szCs w:val="22"/>
        </w:rPr>
        <w:tab/>
      </w:r>
      <w:r w:rsidR="00B8442D" w:rsidRPr="006E389B">
        <w:rPr>
          <w:szCs w:val="22"/>
        </w:rPr>
        <w:t>(e)</w:t>
      </w:r>
      <w:r w:rsidR="00B8442D" w:rsidRPr="006E389B">
        <w:rPr>
          <w:szCs w:val="22"/>
        </w:rPr>
        <w:tab/>
        <w:t xml:space="preserve">2009 to present, I was elected to the position of Circuit Court Judge, At-Large, Seat 6.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In 2013, I was appointed Chief Administrative Judge, Civil, for the 12th Judicial Circuit.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has held the following judicial offices: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Marion Municipal Court Judge, elected by Marion City Council, (1996-2009) Criminal and traffic misdemeanors;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 xml:space="preserve">Circuit Court At-Large Seat 6 (2009-present) which is a court of general jurisdiction. </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Judge Seals provided the following list of his most significant orders or opinions: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City of North Myrtle Beach v. East Cherry Grove Realty Co., LLC, The State of South Carolina, and John Doe This case has been involved in lititgation for over 40 years and involves the issue regarding who holds title to the disputed canals in North Myrtle Beach.  The question was before the court on three theories.  That two quit claim deeds established title to the canals; that the canals had been dedicated to the public; and that the State of South Carolina holds title to the canals in trust for the public.</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State Mutual Company v. Gerald Ray Ard and Susan M. Ard, individually and as natural mother, custodian parent, and natural guardian of Lauren Ashley A. and Brandon Todd A., minors under the age of fourteen (14) This case involved a Family Court Order and its directives in regards to a life insurance policy mention in same.  This case involved contract law, constructive trust and principles of equity.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Don D. Gause v. Nathan Dale Smithers and Edward W. Hunt This case involved the issue of whether punitive damages may be assessed against a Father when his liability was predicated on the family purpose doctrine.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Celest Hemingway, as Personal Representative for the Estate of Ronnie Earl Davis and David Brown v. Marion County and Marion County Prison Camp This case involved the exclusivity provision of the Workers’ Compensation Act as it relates to the claim falling within the personal comfort doctrine;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The State v. Herbert Causey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This case involved the two prong inquiry to determine the admissibility of an out-of-court identification.  It involved five (5) factors that should be considered in evaluating the totality of the circumstances to determine the likelihood of a misidentification.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believes that Judge Seals’ temperament, has been and would continue to be, excellent.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The Pee Dee Citizens Committee found Judge Seals to be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is married to Phoebe Richardson Seals.  He has one child.</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reported that he was a member of the following bar associations and professional associations: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Marion County Bar Association 1990 to present;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South Carolina Bar Association 1990 to present.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provided that he was not a member of any civic, charitable, educational, social, or fraternal organizations.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Seals further reported:</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I do not know of any information which would negatively affect my candidacy.  I do believe that my personality in treating all people with respect, being patient, being a good listener, and allowing lawyers the opportunity to try their cases are positive attributes which help me every day in performing my duties as a judge.  I also believe that growing up in and practicing law in a small town has provided me with a wide variety of experiences with multiple legal issues but more importantly in dealing with people which helps me in my duties as a judge.</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714C84">
      <w:pPr>
        <w:tabs>
          <w:tab w:val="left" w:pos="720"/>
          <w:tab w:val="left" w:pos="1440"/>
          <w:tab w:val="left" w:pos="2880"/>
          <w:tab w:val="left" w:pos="3600"/>
          <w:tab w:val="right" w:pos="6300"/>
        </w:tabs>
        <w:ind w:firstLine="270"/>
        <w:rPr>
          <w:szCs w:val="22"/>
          <w:highlight w:val="green"/>
        </w:rPr>
      </w:pPr>
      <w:r w:rsidRPr="006E389B">
        <w:rPr>
          <w:szCs w:val="22"/>
        </w:rPr>
        <w:t>The Commission believes that Judge Seals has an excellent reputation as a jurist and he has provided very able service on the Circuit Court bench since 2009.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Judge Seals qualified and nominated him for re-election to the Circuit Court.</w:t>
      </w:r>
    </w:p>
    <w:p w:rsidR="00714C84" w:rsidRDefault="00714C84" w:rsidP="003D7569">
      <w:pPr>
        <w:tabs>
          <w:tab w:val="left" w:pos="720"/>
          <w:tab w:val="left" w:pos="1440"/>
          <w:tab w:val="left" w:pos="2880"/>
          <w:tab w:val="left" w:pos="3600"/>
          <w:tab w:val="right" w:pos="9360"/>
        </w:tabs>
        <w:ind w:firstLine="0"/>
        <w:jc w:val="center"/>
        <w:rPr>
          <w:b/>
          <w:szCs w:val="22"/>
        </w:rPr>
      </w:pPr>
    </w:p>
    <w:p w:rsidR="00714C84" w:rsidRDefault="00714C84">
      <w:pPr>
        <w:ind w:firstLine="0"/>
        <w:jc w:val="left"/>
        <w:rPr>
          <w:b/>
          <w:szCs w:val="22"/>
        </w:rPr>
      </w:pPr>
    </w:p>
    <w:p w:rsidR="00B8442D"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The Honorable J. Cordell Maddox, Jr.</w:t>
      </w:r>
    </w:p>
    <w:p w:rsidR="00221E88"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Circuit Court, At-Large, Seat 7</w:t>
      </w:r>
    </w:p>
    <w:p w:rsidR="00221E88" w:rsidRPr="006E389B" w:rsidRDefault="00B8442D" w:rsidP="00714C84">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714C84" w:rsidRDefault="00714C84" w:rsidP="00714C84">
      <w:pPr>
        <w:tabs>
          <w:tab w:val="left" w:pos="720"/>
          <w:tab w:val="left" w:pos="1440"/>
          <w:tab w:val="left" w:pos="2880"/>
          <w:tab w:val="left" w:pos="3600"/>
          <w:tab w:val="right" w:pos="6300"/>
        </w:tabs>
        <w:ind w:firstLine="270"/>
        <w:rPr>
          <w:szCs w:val="22"/>
        </w:rPr>
      </w:pP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Based on the Commission’s investigation, Judge Maddox meets the qualifications prescribed by law for judicial service as a Circuit Court judge.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Judge Maddox was born in 1958.  He is 56 years old and a resident of Anderson, SC.  Judge Maddox provided in his application that he has been a resident of SC for at least the immediate past five years and has been a licensed attorney in SC since 1983.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Judge Maddox.</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he has not made any campaign expenditures.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testified that he has not: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testified that he is aware of the Commission’s 48-hour rule regarding the formal and informal release of the Screening Report.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Judge Maddox to be intelligent and knowledgeable.  His performance on the Commission’s practice and procedure questions met expectations.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described his continuing legal or judicial education during the past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Conference/CLE Name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SC Bar 7th Annual Civil Law Update</w:t>
      </w:r>
      <w:r w:rsidRPr="006E389B">
        <w:rPr>
          <w:szCs w:val="22"/>
        </w:rPr>
        <w:tab/>
        <w:t>01/23/09;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SC Bar 24th Annual SC Criminal Law Update</w:t>
      </w:r>
      <w:r w:rsidRPr="006E389B">
        <w:rPr>
          <w:szCs w:val="22"/>
        </w:rPr>
        <w:tab/>
        <w:t>01/23/09;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Circuit Court Judge Conference</w:t>
      </w:r>
      <w:r w:rsidRPr="006E389B">
        <w:rPr>
          <w:szCs w:val="22"/>
        </w:rPr>
        <w:tab/>
      </w:r>
      <w:r w:rsidRPr="006E389B">
        <w:rPr>
          <w:szCs w:val="22"/>
        </w:rPr>
        <w:tab/>
        <w:t>05/06/09;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SCAJ Annual Conference</w:t>
      </w:r>
      <w:r w:rsidRPr="006E389B">
        <w:rPr>
          <w:szCs w:val="22"/>
        </w:rPr>
        <w:tab/>
      </w:r>
      <w:r w:rsidRPr="006E389B">
        <w:rPr>
          <w:szCs w:val="22"/>
        </w:rPr>
        <w:tab/>
        <w:t>08/06/09;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Annual Judicial Conference</w:t>
      </w:r>
      <w:r w:rsidRPr="006E389B">
        <w:rPr>
          <w:szCs w:val="22"/>
        </w:rPr>
        <w:tab/>
      </w:r>
      <w:r w:rsidRPr="006E389B">
        <w:rPr>
          <w:szCs w:val="22"/>
        </w:rPr>
        <w:tab/>
        <w:t>08/19/09;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Civil Court Judicial Forum</w:t>
      </w:r>
      <w:r w:rsidRPr="006E389B">
        <w:rPr>
          <w:szCs w:val="22"/>
        </w:rPr>
        <w:tab/>
      </w:r>
      <w:r w:rsidRPr="006E389B">
        <w:rPr>
          <w:szCs w:val="22"/>
        </w:rPr>
        <w:tab/>
        <w:t>09/30/09;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SC Bar Civil Law Update</w:t>
      </w:r>
      <w:r w:rsidRPr="006E389B">
        <w:rPr>
          <w:szCs w:val="22"/>
        </w:rPr>
        <w:tab/>
      </w:r>
      <w:r w:rsidRPr="006E389B">
        <w:rPr>
          <w:szCs w:val="22"/>
        </w:rPr>
        <w:tab/>
        <w:t>01/22/10;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SC Bar Criminal Law Update-Part 2</w:t>
      </w:r>
      <w:r w:rsidRPr="006E389B">
        <w:rPr>
          <w:szCs w:val="22"/>
        </w:rPr>
        <w:tab/>
        <w:t>01/22/10;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Circuit Court Judges Conference</w:t>
      </w:r>
      <w:r w:rsidRPr="006E389B">
        <w:rPr>
          <w:szCs w:val="22"/>
        </w:rPr>
        <w:tab/>
        <w:t>05/05/10;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SCAJ Annual Conference</w:t>
      </w:r>
      <w:r w:rsidRPr="006E389B">
        <w:rPr>
          <w:szCs w:val="22"/>
        </w:rPr>
        <w:tab/>
      </w:r>
      <w:r w:rsidRPr="006E389B">
        <w:rPr>
          <w:szCs w:val="22"/>
        </w:rPr>
        <w:tab/>
        <w:t>08/05/10;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Annual Judicial Conference</w:t>
      </w:r>
      <w:r w:rsidRPr="006E389B">
        <w:rPr>
          <w:szCs w:val="22"/>
        </w:rPr>
        <w:tab/>
      </w:r>
      <w:r w:rsidRPr="006E389B">
        <w:rPr>
          <w:szCs w:val="22"/>
        </w:rPr>
        <w:tab/>
        <w:t>08/18/10;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SCDTAA Annual Meeting</w:t>
      </w:r>
      <w:r w:rsidRPr="006E389B">
        <w:rPr>
          <w:szCs w:val="22"/>
        </w:rPr>
        <w:tab/>
      </w:r>
      <w:r w:rsidRPr="006E389B">
        <w:rPr>
          <w:szCs w:val="22"/>
        </w:rPr>
        <w:tab/>
        <w:t>11/11/10;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SC Bar Criminal Law Section</w:t>
      </w:r>
      <w:r w:rsidRPr="006E389B">
        <w:rPr>
          <w:szCs w:val="22"/>
        </w:rPr>
        <w:tab/>
      </w:r>
      <w:r w:rsidR="00714C84">
        <w:rPr>
          <w:szCs w:val="22"/>
        </w:rPr>
        <w:tab/>
      </w:r>
      <w:r w:rsidRPr="006E389B">
        <w:rPr>
          <w:szCs w:val="22"/>
        </w:rPr>
        <w:t>01/21/11;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SC Bar Trial &amp; Appellate Advocacy Section</w:t>
      </w:r>
      <w:r w:rsidRPr="006E389B">
        <w:rPr>
          <w:szCs w:val="22"/>
        </w:rPr>
        <w:tab/>
        <w:t>01/21/11;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Circuit Court Judges Conference</w:t>
      </w:r>
      <w:r w:rsidRPr="006E389B">
        <w:rPr>
          <w:szCs w:val="22"/>
        </w:rPr>
        <w:tab/>
        <w:t>05/04/11;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SCAJ Annual Conference</w:t>
      </w:r>
      <w:r w:rsidRPr="006E389B">
        <w:rPr>
          <w:szCs w:val="22"/>
        </w:rPr>
        <w:tab/>
      </w:r>
      <w:r w:rsidRPr="006E389B">
        <w:rPr>
          <w:szCs w:val="22"/>
        </w:rPr>
        <w:tab/>
        <w:t>08/04/11;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Annual Judicial Conference</w:t>
      </w:r>
      <w:r w:rsidRPr="006E389B">
        <w:rPr>
          <w:szCs w:val="22"/>
        </w:rPr>
        <w:tab/>
      </w:r>
      <w:r w:rsidRPr="006E389B">
        <w:rPr>
          <w:szCs w:val="22"/>
        </w:rPr>
        <w:tab/>
        <w:t>08/17/11;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Sporting Clays</w:t>
      </w:r>
      <w:r w:rsidRPr="006E389B">
        <w:rPr>
          <w:szCs w:val="22"/>
        </w:rPr>
        <w:tab/>
      </w:r>
      <w:r w:rsidRPr="006E389B">
        <w:rPr>
          <w:szCs w:val="22"/>
        </w:rPr>
        <w:tab/>
      </w:r>
      <w:r w:rsidRPr="006E389B">
        <w:rPr>
          <w:szCs w:val="22"/>
        </w:rPr>
        <w:tab/>
        <w:t>10/13/11;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(s)</w:t>
      </w:r>
      <w:r w:rsidRPr="006E389B">
        <w:rPr>
          <w:szCs w:val="22"/>
        </w:rPr>
        <w:tab/>
        <w:t>SC Bar Criminal Law Section Part 2</w:t>
      </w:r>
      <w:r w:rsidRPr="006E389B">
        <w:rPr>
          <w:szCs w:val="22"/>
        </w:rPr>
        <w:tab/>
        <w:t>01/20/12;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w:t>
      </w:r>
      <w:r w:rsidRPr="006E389B">
        <w:rPr>
          <w:szCs w:val="22"/>
        </w:rPr>
        <w:tab/>
        <w:t>SC Bar Trial &amp; Appellate Advocacy Section</w:t>
      </w:r>
      <w:r w:rsidRPr="006E389B">
        <w:rPr>
          <w:szCs w:val="22"/>
        </w:rPr>
        <w:tab/>
        <w:t>01/20/12;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(u)</w:t>
      </w:r>
      <w:r w:rsidRPr="006E389B">
        <w:rPr>
          <w:szCs w:val="22"/>
        </w:rPr>
        <w:tab/>
        <w:t>Spring Sporting Clays</w:t>
      </w:r>
      <w:r w:rsidRPr="006E389B">
        <w:rPr>
          <w:szCs w:val="22"/>
        </w:rPr>
        <w:tab/>
      </w:r>
      <w:r w:rsidRPr="006E389B">
        <w:rPr>
          <w:szCs w:val="22"/>
        </w:rPr>
        <w:tab/>
      </w:r>
      <w:r w:rsidR="00714C84">
        <w:rPr>
          <w:szCs w:val="22"/>
        </w:rPr>
        <w:tab/>
      </w:r>
      <w:r w:rsidRPr="006E389B">
        <w:rPr>
          <w:szCs w:val="22"/>
        </w:rPr>
        <w:t>04/12/12;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(v)</w:t>
      </w:r>
      <w:r w:rsidRPr="006E389B">
        <w:rPr>
          <w:szCs w:val="22"/>
        </w:rPr>
        <w:tab/>
        <w:t>Circuit Court Judges Conference</w:t>
      </w:r>
      <w:r w:rsidRPr="006E389B">
        <w:rPr>
          <w:szCs w:val="22"/>
        </w:rPr>
        <w:tab/>
        <w:t>05/02/12;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(w)</w:t>
      </w:r>
      <w:r w:rsidRPr="006E389B">
        <w:rPr>
          <w:szCs w:val="22"/>
        </w:rPr>
        <w:tab/>
        <w:t>SCAJ Annual Convention</w:t>
      </w:r>
      <w:r w:rsidRPr="006E389B">
        <w:rPr>
          <w:szCs w:val="22"/>
        </w:rPr>
        <w:tab/>
      </w:r>
      <w:r w:rsidRPr="006E389B">
        <w:rPr>
          <w:szCs w:val="22"/>
        </w:rPr>
        <w:tab/>
        <w:t>08/02/12;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(x)</w:t>
      </w:r>
      <w:r w:rsidRPr="006E389B">
        <w:rPr>
          <w:szCs w:val="22"/>
        </w:rPr>
        <w:tab/>
        <w:t>Annual Judicial Conference</w:t>
      </w:r>
      <w:r w:rsidRPr="006E389B">
        <w:rPr>
          <w:szCs w:val="22"/>
        </w:rPr>
        <w:tab/>
      </w:r>
      <w:r w:rsidRPr="006E389B">
        <w:rPr>
          <w:szCs w:val="22"/>
        </w:rPr>
        <w:tab/>
        <w:t>08/22/12;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(y)</w:t>
      </w:r>
      <w:r w:rsidRPr="006E389B">
        <w:rPr>
          <w:szCs w:val="22"/>
        </w:rPr>
        <w:tab/>
        <w:t>SCDTAA Annual Meeting</w:t>
      </w:r>
      <w:r w:rsidRPr="006E389B">
        <w:rPr>
          <w:szCs w:val="22"/>
        </w:rPr>
        <w:tab/>
      </w:r>
      <w:r w:rsidRPr="006E389B">
        <w:rPr>
          <w:szCs w:val="22"/>
        </w:rPr>
        <w:tab/>
        <w:t>11/08/12;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(z)</w:t>
      </w:r>
      <w:r w:rsidRPr="006E389B">
        <w:rPr>
          <w:szCs w:val="22"/>
        </w:rPr>
        <w:tab/>
        <w:t>SC Bar Criminal Law Section Part 2</w:t>
      </w:r>
      <w:r w:rsidRPr="006E389B">
        <w:rPr>
          <w:szCs w:val="22"/>
        </w:rPr>
        <w:tab/>
        <w:t>01/25/13;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(aa)</w:t>
      </w:r>
      <w:r w:rsidRPr="006E389B">
        <w:rPr>
          <w:szCs w:val="22"/>
        </w:rPr>
        <w:tab/>
        <w:t>SC Bar Trial &amp; Appellate Advocacy Section</w:t>
      </w:r>
      <w:r w:rsidRPr="006E389B">
        <w:rPr>
          <w:szCs w:val="22"/>
        </w:rPr>
        <w:tab/>
        <w:t>01/25/13;</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(bb)</w:t>
      </w:r>
      <w:r w:rsidRPr="006E389B">
        <w:rPr>
          <w:szCs w:val="22"/>
        </w:rPr>
        <w:tab/>
        <w:t>Circuit Court Judges Conference</w:t>
      </w:r>
      <w:r w:rsidRPr="006E389B">
        <w:rPr>
          <w:szCs w:val="22"/>
        </w:rPr>
        <w:tab/>
        <w:t>03/24/14.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he has taught the following law</w:t>
      </w:r>
      <w:r w:rsidRPr="006E389B">
        <w:rPr>
          <w:szCs w:val="22"/>
        </w:rPr>
        <w:noBreakHyphen/>
        <w:t>related courses: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I lectured at the 2009 NBI CLE Program “Civil Court Judicial Forum;”</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I lectured at the 2011 SC Bar Program “Sporting Clays;”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I lectured at the 2012 SC Bar Program “Sporting Clays;”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I lectured at the 2013 NBI Program “Judicial Forum on T</w:t>
      </w:r>
      <w:r w:rsidR="00714C84">
        <w:rPr>
          <w:szCs w:val="22"/>
        </w:rPr>
        <w:t>ria</w:t>
      </w:r>
      <w:r w:rsidRPr="006E389B">
        <w:rPr>
          <w:szCs w:val="22"/>
        </w:rPr>
        <w:t>l Advocacy;”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(e)</w:t>
      </w:r>
      <w:r w:rsidRPr="006E389B">
        <w:rPr>
          <w:szCs w:val="22"/>
        </w:rPr>
        <w:tab/>
        <w:t>Spoke at 2011, 2012, and 2014 Boys State.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he has not published any books or articles.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The Commission’s investigation of Judge Maddox did not reveal evidence of any founded grievances or criminal allegations made against him.  The Commission’s investigation of Judge Maddox did not indicate any evidence of disqualifying financial issues.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also noted that Judge Maddox was punctual and attentive in his dealings with the Commission, and the Commission’s investigation did not reveal any problems with his diligence and industry.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his last available rating by a legal rating organization, was BV.</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he has held the following public office: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SC House of Representatives - 1996 to 2000.  Report was timely filed.</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appears to be physically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appears to be mentally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was admitted to the SC Bar in 1983.</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 xml:space="preserve">1983-1986 Welborn &amp; Maddox: Predominantly civil matters and general real estate pratice.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 xml:space="preserve">1986-1994 Jones, Spitz, Moorehead, Baird &amp; Maddox: Predominantly civil matters with some real estate and criminal matters.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1994-2002 Glenn, Haigler &amp; Maddox: Predominantly civil matters with some criminal matters.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he has held the following judicial office: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Circuit Court At-Large, Seat 7. 2002 to Present.</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Judge Maddox provided the following list of his most significant orders or opinions: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 xml:space="preserve">Jack Webb et al v. CSX Transportation et al: This was a complicated tort case. The trial lasted almost 4 weeks. Significant and numerous trial motions and post-trial motions were dealt with over a period of one year.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State v. Temple: This case invovled a pro se defendant charged with criminal sexual conduct first offense. The defendant acted as his own attorney during the pre-trial period, the trial and post-trial motions.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 xml:space="preserve">State v. Larry Dean McCluney: This case was my first criminal trial as a judge, in the summer of 2002. The defendant turned down a recommended sentence of 18 months and subsequently was convicted by a jury. The minimum sentence of 30 years imprisonment was given to the defendant. This case is significant because, as my first criminal trial, it will forever remind me that the actions of a judge have significant impact on the lives of those before the court.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 xml:space="preserve">State v.    : This matter was a criminal sexual conduct first offense charge tied before a jury. During the trial, several incidents occured which made the case unique, including the outburst of a witness during the trial and subsequent hospitalization of the witness and the defendant.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South Carolina Pharmaceutical Pricing Litigation Case: This is a complex muti-national case that was assigned to me in 2006. It involves the State of South Carolina suing several medical manufacturers and has required many hearings.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believes that Judge Maddox’s temperament has been, and would continue to be, excellent.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Upstate Citizen’s Committee on Judicial Qualification found Judge Maddox to be “Well Qualified” in the evaluative categories of ethical fitness, professional and academic ability, character, reputation, experience, physical health, mental stability, and judicial temperament. The Committee found him “Qualified” in the remaining evaluative criteria of constitutional qualifications.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is married to Dr. Donna Schwartz Maddox.  He has four children.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Maddox reported that he was a member of the following bar associations and professional associations:</w:t>
      </w:r>
    </w:p>
    <w:p w:rsidR="00B8442D" w:rsidRPr="006E389B" w:rsidRDefault="00B8442D" w:rsidP="00714C84">
      <w:pPr>
        <w:tabs>
          <w:tab w:val="left" w:pos="720"/>
          <w:tab w:val="left" w:pos="1170"/>
          <w:tab w:val="left" w:pos="1440"/>
          <w:tab w:val="left" w:pos="2880"/>
          <w:tab w:val="left" w:pos="3600"/>
          <w:tab w:val="right" w:pos="6300"/>
        </w:tabs>
        <w:ind w:firstLine="270"/>
        <w:rPr>
          <w:szCs w:val="22"/>
        </w:rPr>
      </w:pPr>
      <w:r w:rsidRPr="006E389B">
        <w:rPr>
          <w:szCs w:val="22"/>
        </w:rPr>
        <w:tab/>
        <w:t>(a)</w:t>
      </w:r>
      <w:r w:rsidRPr="006E389B">
        <w:rPr>
          <w:szCs w:val="22"/>
        </w:rPr>
        <w:tab/>
        <w:t>SC Association of Circuit Court Judges;</w:t>
      </w:r>
    </w:p>
    <w:p w:rsidR="00221E88" w:rsidRPr="006E389B" w:rsidRDefault="00B8442D" w:rsidP="00714C84">
      <w:pPr>
        <w:tabs>
          <w:tab w:val="left" w:pos="720"/>
          <w:tab w:val="left" w:pos="1170"/>
          <w:tab w:val="left" w:pos="1440"/>
          <w:tab w:val="left" w:pos="2880"/>
          <w:tab w:val="left" w:pos="3600"/>
          <w:tab w:val="right" w:pos="6300"/>
        </w:tabs>
        <w:ind w:firstLine="270"/>
        <w:rPr>
          <w:szCs w:val="22"/>
        </w:rPr>
      </w:pPr>
      <w:r w:rsidRPr="006E389B">
        <w:rPr>
          <w:szCs w:val="22"/>
        </w:rPr>
        <w:tab/>
        <w:t>(b)</w:t>
      </w:r>
      <w:r w:rsidRPr="006E389B">
        <w:rPr>
          <w:szCs w:val="22"/>
        </w:rPr>
        <w:tab/>
        <w:t>SC Bar Association.</w:t>
      </w:r>
    </w:p>
    <w:p w:rsidR="00B8442D" w:rsidRPr="006E389B" w:rsidRDefault="00B8442D" w:rsidP="00714C84">
      <w:pPr>
        <w:tabs>
          <w:tab w:val="left" w:pos="720"/>
          <w:tab w:val="left" w:pos="1170"/>
          <w:tab w:val="left" w:pos="1440"/>
          <w:tab w:val="left" w:pos="2880"/>
          <w:tab w:val="left" w:pos="3600"/>
          <w:tab w:val="right" w:pos="6300"/>
        </w:tabs>
        <w:ind w:firstLine="270"/>
        <w:rPr>
          <w:szCs w:val="22"/>
        </w:rPr>
      </w:pPr>
      <w:r w:rsidRPr="006E389B">
        <w:rPr>
          <w:szCs w:val="22"/>
        </w:rPr>
        <w:t>Judge Maddox provided that he was a member of the following civic, charitable, educational, social, or fraternal organizations:</w:t>
      </w:r>
    </w:p>
    <w:p w:rsidR="00B8442D" w:rsidRPr="006E389B" w:rsidRDefault="00B8442D" w:rsidP="00714C84">
      <w:pPr>
        <w:tabs>
          <w:tab w:val="left" w:pos="720"/>
          <w:tab w:val="left" w:pos="1170"/>
          <w:tab w:val="left" w:pos="1440"/>
          <w:tab w:val="left" w:pos="2880"/>
          <w:tab w:val="left" w:pos="3600"/>
          <w:tab w:val="right" w:pos="6300"/>
        </w:tabs>
        <w:ind w:firstLine="270"/>
        <w:rPr>
          <w:szCs w:val="22"/>
        </w:rPr>
      </w:pPr>
      <w:r w:rsidRPr="006E389B">
        <w:rPr>
          <w:szCs w:val="22"/>
        </w:rPr>
        <w:tab/>
        <w:t>(a)</w:t>
      </w:r>
      <w:r w:rsidRPr="006E389B">
        <w:rPr>
          <w:szCs w:val="22"/>
        </w:rPr>
        <w:tab/>
        <w:t>Palmetto Golf Member: Inactive due to surgery in 2013;</w:t>
      </w:r>
    </w:p>
    <w:p w:rsidR="00221E88" w:rsidRPr="006E389B" w:rsidRDefault="00B8442D" w:rsidP="00714C84">
      <w:pPr>
        <w:tabs>
          <w:tab w:val="left" w:pos="720"/>
          <w:tab w:val="left" w:pos="1170"/>
          <w:tab w:val="left" w:pos="1440"/>
          <w:tab w:val="left" w:pos="2880"/>
          <w:tab w:val="left" w:pos="3600"/>
          <w:tab w:val="right" w:pos="6300"/>
        </w:tabs>
        <w:ind w:firstLine="270"/>
        <w:rPr>
          <w:szCs w:val="22"/>
        </w:rPr>
      </w:pPr>
      <w:r w:rsidRPr="006E389B">
        <w:rPr>
          <w:szCs w:val="22"/>
        </w:rPr>
        <w:tab/>
        <w:t>(b)</w:t>
      </w:r>
      <w:r w:rsidRPr="006E389B">
        <w:rPr>
          <w:szCs w:val="22"/>
        </w:rPr>
        <w:tab/>
        <w:t xml:space="preserve">Advanced Science and Technology Adjudication Resource: Elected ASTAR Science and Technology Fellow in 2009. </w:t>
      </w:r>
    </w:p>
    <w:p w:rsidR="00B8442D" w:rsidRPr="006E389B" w:rsidRDefault="00B8442D" w:rsidP="00714C84">
      <w:pPr>
        <w:tabs>
          <w:tab w:val="left" w:pos="720"/>
          <w:tab w:val="left" w:pos="117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commented that Judge Maddox, who has very ably served as a Circuit Court judge since 2002, has an excellent temperament.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Judge Maddox qualified and nominated him for re-election to the Circuit Court.</w:t>
      </w:r>
    </w:p>
    <w:p w:rsidR="00714C84" w:rsidRDefault="00714C84">
      <w:pPr>
        <w:ind w:firstLine="0"/>
        <w:jc w:val="left"/>
        <w:rPr>
          <w:b/>
          <w:szCs w:val="22"/>
        </w:rPr>
      </w:pPr>
    </w:p>
    <w:p w:rsidR="00B8442D"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The Honorable David C. Brown</w:t>
      </w:r>
    </w:p>
    <w:p w:rsidR="00221E88"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Circuit Court, At-Large, Seat 8</w:t>
      </w:r>
    </w:p>
    <w:p w:rsidR="00221E88" w:rsidRPr="006E389B" w:rsidRDefault="00B8442D" w:rsidP="00714C84">
      <w:pPr>
        <w:tabs>
          <w:tab w:val="left" w:pos="720"/>
          <w:tab w:val="left" w:pos="1440"/>
          <w:tab w:val="left" w:pos="2880"/>
          <w:tab w:val="left" w:pos="3600"/>
          <w:tab w:val="right" w:pos="6300"/>
        </w:tabs>
        <w:ind w:firstLine="270"/>
        <w:rPr>
          <w:b/>
          <w:szCs w:val="22"/>
        </w:rPr>
      </w:pPr>
      <w:r w:rsidRPr="006E389B">
        <w:rPr>
          <w:b/>
          <w:szCs w:val="22"/>
        </w:rPr>
        <w:t>Commission’s Findings:</w:t>
      </w:r>
      <w:r w:rsidRPr="006E389B">
        <w:rPr>
          <w:b/>
          <w:szCs w:val="22"/>
        </w:rPr>
        <w:tab/>
        <w:t>QUALIFIED AND NOMINATED</w:t>
      </w:r>
    </w:p>
    <w:p w:rsidR="00714C84" w:rsidRDefault="00714C84" w:rsidP="00714C84">
      <w:pPr>
        <w:tabs>
          <w:tab w:val="left" w:pos="720"/>
          <w:tab w:val="left" w:pos="1440"/>
          <w:tab w:val="left" w:pos="2880"/>
          <w:tab w:val="left" w:pos="3600"/>
          <w:tab w:val="right" w:pos="6300"/>
        </w:tabs>
        <w:ind w:firstLine="270"/>
        <w:rPr>
          <w:szCs w:val="22"/>
        </w:rPr>
      </w:pP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Based on the Commission’s investigation, Judge Brown meets the qualifications prescribed by law for judicial service as a Circuit Court judge.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was born in 1969.  He is 45 years old and a resident of Florence, SC.  Judge Brown provided in his application that he has been a resident of SC for at least the immediate past five years and has been a licensed attorney in SC since 1998.</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Judge Brown.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reported that he has not made any campaign expenditures.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testified he has not:</w:t>
      </w:r>
    </w:p>
    <w:p w:rsidR="00B8442D" w:rsidRPr="006E389B" w:rsidRDefault="00B8442D" w:rsidP="00714C84">
      <w:pPr>
        <w:tabs>
          <w:tab w:val="left" w:pos="720"/>
          <w:tab w:val="left" w:pos="108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14C84">
      <w:pPr>
        <w:tabs>
          <w:tab w:val="left" w:pos="720"/>
          <w:tab w:val="left" w:pos="108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14C84">
      <w:pPr>
        <w:tabs>
          <w:tab w:val="left" w:pos="720"/>
          <w:tab w:val="left" w:pos="108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testified that he is aware of the Commission’s 48-hour rule regarding the formal and informal release of the Screening Report.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Judge Brown to be intelligent and knowledgeable.  His performance on the Commission’s practice and procedure questions met expectations.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described his continuing legal or judicial education during the past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Conference/CLE Name</w:t>
      </w:r>
      <w:r w:rsidRPr="006E389B">
        <w:rPr>
          <w:szCs w:val="22"/>
        </w:rPr>
        <w:tab/>
      </w:r>
      <w:r w:rsidRPr="006E389B">
        <w:rPr>
          <w:szCs w:val="22"/>
        </w:rPr>
        <w:tab/>
      </w:r>
      <w:r w:rsidRPr="006E389B">
        <w:rPr>
          <w:szCs w:val="22"/>
        </w:rPr>
        <w:tab/>
        <w:t>Date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SC Circuit Court Judges Association</w:t>
      </w:r>
      <w:r w:rsidRPr="006E389B">
        <w:rPr>
          <w:szCs w:val="22"/>
        </w:rPr>
        <w:tab/>
        <w:t>05/05/2010;</w:t>
      </w:r>
    </w:p>
    <w:p w:rsidR="00714C84"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The Investigation andProsecution of CDV and CSC Crimes</w:t>
      </w:r>
    </w:p>
    <w:p w:rsidR="00B8442D" w:rsidRPr="006E389B" w:rsidRDefault="00714C84" w:rsidP="00714C84">
      <w:pPr>
        <w:tabs>
          <w:tab w:val="left" w:pos="720"/>
          <w:tab w:val="left" w:pos="1440"/>
          <w:tab w:val="left" w:pos="2880"/>
          <w:tab w:val="left" w:pos="3600"/>
          <w:tab w:val="right" w:pos="6300"/>
        </w:tabs>
        <w:ind w:firstLine="270"/>
        <w:rPr>
          <w:szCs w:val="22"/>
        </w:rPr>
      </w:pPr>
      <w:r>
        <w:rPr>
          <w:szCs w:val="22"/>
        </w:rPr>
        <w:tab/>
      </w:r>
      <w:r>
        <w:rPr>
          <w:szCs w:val="22"/>
        </w:rPr>
        <w:tab/>
      </w:r>
      <w:r>
        <w:rPr>
          <w:szCs w:val="22"/>
        </w:rPr>
        <w:tab/>
      </w:r>
      <w:r w:rsidR="00B8442D" w:rsidRPr="006E389B">
        <w:rPr>
          <w:szCs w:val="22"/>
        </w:rPr>
        <w:tab/>
      </w:r>
      <w:r w:rsidR="00B8442D" w:rsidRPr="006E389B">
        <w:rPr>
          <w:szCs w:val="22"/>
        </w:rPr>
        <w:tab/>
        <w:t>05/28/2010;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Orientation School for New Judges</w:t>
      </w:r>
      <w:r w:rsidRPr="006E389B">
        <w:rPr>
          <w:szCs w:val="22"/>
        </w:rPr>
        <w:tab/>
        <w:t>07/07/2010;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SCAJ Annual Convention</w:t>
      </w:r>
      <w:r w:rsidRPr="006E389B">
        <w:rPr>
          <w:szCs w:val="22"/>
        </w:rPr>
        <w:tab/>
      </w:r>
      <w:r w:rsidRPr="006E389B">
        <w:rPr>
          <w:szCs w:val="22"/>
        </w:rPr>
        <w:tab/>
        <w:t>08/05/2010;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2010 Judicial Conference</w:t>
      </w:r>
      <w:r w:rsidRPr="006E389B">
        <w:rPr>
          <w:szCs w:val="22"/>
        </w:rPr>
        <w:tab/>
      </w:r>
      <w:r w:rsidRPr="006E389B">
        <w:rPr>
          <w:szCs w:val="22"/>
        </w:rPr>
        <w:tab/>
        <w:t>08/18/2010;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 xml:space="preserve">Lunch and Learn the Repot of the Task Force on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Professional Potential</w:t>
      </w:r>
      <w:r w:rsidRPr="006E389B">
        <w:rPr>
          <w:szCs w:val="22"/>
        </w:rPr>
        <w:tab/>
      </w:r>
      <w:r w:rsidRPr="006E389B">
        <w:rPr>
          <w:szCs w:val="22"/>
        </w:rPr>
        <w:tab/>
      </w:r>
      <w:r w:rsidRPr="006E389B">
        <w:rPr>
          <w:szCs w:val="22"/>
        </w:rPr>
        <w:tab/>
        <w:t>12/10/2010;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SC Bar: Criminal Law Section</w:t>
      </w:r>
      <w:r w:rsidRPr="006E389B">
        <w:rPr>
          <w:szCs w:val="22"/>
        </w:rPr>
        <w:tab/>
      </w:r>
      <w:r w:rsidRPr="006E389B">
        <w:rPr>
          <w:szCs w:val="22"/>
        </w:rPr>
        <w:tab/>
        <w:t>01/21/2011;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SC Bar: Trial and Appellate Advocacy Section</w:t>
      </w:r>
      <w:r w:rsidRPr="006E389B">
        <w:rPr>
          <w:szCs w:val="22"/>
        </w:rPr>
        <w:tab/>
        <w:t>01/21/2011;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Sporting Clays CLE: Ethics with Judges</w:t>
      </w:r>
      <w:r w:rsidRPr="006E389B">
        <w:rPr>
          <w:szCs w:val="22"/>
        </w:rPr>
        <w:tab/>
        <w:t>04/14/2011;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SC Circuit Court Judges’ Conference</w:t>
      </w:r>
      <w:r w:rsidRPr="006E389B">
        <w:rPr>
          <w:szCs w:val="22"/>
        </w:rPr>
        <w:tab/>
        <w:t>05/04/2011;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2011 Orientation School for New Judges</w:t>
      </w:r>
      <w:r w:rsidRPr="006E389B">
        <w:rPr>
          <w:szCs w:val="22"/>
        </w:rPr>
        <w:tab/>
        <w:t>07/06/2011;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SCAJ Annual Convention</w:t>
      </w:r>
      <w:r w:rsidRPr="006E389B">
        <w:rPr>
          <w:szCs w:val="22"/>
        </w:rPr>
        <w:tab/>
      </w:r>
      <w:r w:rsidRPr="006E389B">
        <w:rPr>
          <w:szCs w:val="22"/>
        </w:rPr>
        <w:tab/>
        <w:t>08/04/2011;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Annual Judicial Conference</w:t>
      </w:r>
      <w:r w:rsidRPr="006E389B">
        <w:rPr>
          <w:szCs w:val="22"/>
        </w:rPr>
        <w:tab/>
      </w:r>
      <w:r w:rsidRPr="006E389B">
        <w:rPr>
          <w:szCs w:val="22"/>
        </w:rPr>
        <w:tab/>
        <w:t>08/17/2011;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Sporting Clays CLE: Ethics with Judges</w:t>
      </w:r>
      <w:r w:rsidRPr="006E389B">
        <w:rPr>
          <w:szCs w:val="22"/>
        </w:rPr>
        <w:tab/>
        <w:t>10/13/2011;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SCDTAA Annual Meeting</w:t>
      </w:r>
      <w:r w:rsidRPr="006E389B">
        <w:rPr>
          <w:szCs w:val="22"/>
        </w:rPr>
        <w:tab/>
      </w:r>
      <w:r w:rsidRPr="006E389B">
        <w:rPr>
          <w:szCs w:val="22"/>
        </w:rPr>
        <w:tab/>
        <w:t>11/03/2011;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SC Bar: Part 2 Criminal Law Section</w:t>
      </w:r>
      <w:r w:rsidRPr="006E389B">
        <w:rPr>
          <w:szCs w:val="22"/>
        </w:rPr>
        <w:tab/>
        <w:t>01/20/2012;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SC Bar: Trial and Appellate Advocacy Section</w:t>
      </w:r>
      <w:r w:rsidRPr="006E389B">
        <w:rPr>
          <w:szCs w:val="22"/>
        </w:rPr>
        <w:tab/>
        <w:t>01/20/2012;</w:t>
      </w:r>
    </w:p>
    <w:p w:rsidR="00714C84" w:rsidRDefault="00B8442D" w:rsidP="00714C84">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Northwestern Univ. Economics Institute For Judges</w:t>
      </w:r>
    </w:p>
    <w:p w:rsidR="00B8442D" w:rsidRPr="006E389B" w:rsidRDefault="00714C84" w:rsidP="00714C84">
      <w:pPr>
        <w:tabs>
          <w:tab w:val="left" w:pos="720"/>
          <w:tab w:val="left" w:pos="1440"/>
          <w:tab w:val="left" w:pos="2880"/>
          <w:tab w:val="left" w:pos="3600"/>
          <w:tab w:val="right" w:pos="6300"/>
        </w:tabs>
        <w:ind w:firstLine="270"/>
        <w:rPr>
          <w:szCs w:val="22"/>
        </w:rPr>
      </w:pPr>
      <w:r>
        <w:rPr>
          <w:szCs w:val="22"/>
        </w:rPr>
        <w:tab/>
      </w:r>
      <w:r>
        <w:rPr>
          <w:szCs w:val="22"/>
        </w:rPr>
        <w:tab/>
      </w:r>
      <w:r>
        <w:rPr>
          <w:szCs w:val="22"/>
        </w:rPr>
        <w:tab/>
      </w:r>
      <w:r>
        <w:rPr>
          <w:szCs w:val="22"/>
        </w:rPr>
        <w:tab/>
      </w:r>
      <w:r w:rsidR="00B8442D" w:rsidRPr="006E389B">
        <w:rPr>
          <w:szCs w:val="22"/>
        </w:rPr>
        <w:tab/>
        <w:t>04/23/2012;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(s)</w:t>
      </w:r>
      <w:r w:rsidRPr="006E389B">
        <w:rPr>
          <w:szCs w:val="22"/>
        </w:rPr>
        <w:tab/>
        <w:t>NJC: General Jurisdiction</w:t>
      </w:r>
      <w:r w:rsidRPr="006E389B">
        <w:rPr>
          <w:szCs w:val="22"/>
        </w:rPr>
        <w:tab/>
      </w:r>
      <w:r w:rsidRPr="006E389B">
        <w:rPr>
          <w:szCs w:val="22"/>
        </w:rPr>
        <w:tab/>
        <w:t>04/29/2012;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w:t>
      </w:r>
      <w:r w:rsidRPr="006E389B">
        <w:rPr>
          <w:szCs w:val="22"/>
        </w:rPr>
        <w:tab/>
        <w:t>The 11 Hour Evidence Clock</w:t>
      </w:r>
      <w:r w:rsidRPr="006E389B">
        <w:rPr>
          <w:szCs w:val="22"/>
        </w:rPr>
        <w:tab/>
      </w:r>
      <w:r w:rsidRPr="006E389B">
        <w:rPr>
          <w:szCs w:val="22"/>
        </w:rPr>
        <w:tab/>
        <w:t>06/07/2012;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(u)</w:t>
      </w:r>
      <w:r w:rsidRPr="006E389B">
        <w:rPr>
          <w:szCs w:val="22"/>
        </w:rPr>
        <w:tab/>
        <w:t>SCAJ Annual Convention</w:t>
      </w:r>
      <w:r w:rsidRPr="006E389B">
        <w:rPr>
          <w:szCs w:val="22"/>
        </w:rPr>
        <w:tab/>
      </w:r>
      <w:r w:rsidRPr="006E389B">
        <w:rPr>
          <w:szCs w:val="22"/>
        </w:rPr>
        <w:tab/>
        <w:t>08/02/2012;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(v)</w:t>
      </w:r>
      <w:r w:rsidRPr="006E389B">
        <w:rPr>
          <w:szCs w:val="22"/>
        </w:rPr>
        <w:tab/>
        <w:t>Sporting Clays CLE: Ethics with Judges</w:t>
      </w:r>
      <w:r w:rsidRPr="006E389B">
        <w:rPr>
          <w:szCs w:val="22"/>
        </w:rPr>
        <w:tab/>
        <w:t>10/18/2012;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(w)</w:t>
      </w:r>
      <w:r w:rsidRPr="006E389B">
        <w:rPr>
          <w:szCs w:val="22"/>
        </w:rPr>
        <w:tab/>
        <w:t>SCDTAA Annual Meeting</w:t>
      </w:r>
      <w:r w:rsidRPr="006E389B">
        <w:rPr>
          <w:szCs w:val="22"/>
        </w:rPr>
        <w:tab/>
      </w:r>
      <w:r w:rsidRPr="006E389B">
        <w:rPr>
          <w:szCs w:val="22"/>
        </w:rPr>
        <w:tab/>
        <w:t>11/08/2012;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(x)</w:t>
      </w:r>
      <w:r w:rsidRPr="006E389B">
        <w:rPr>
          <w:szCs w:val="22"/>
        </w:rPr>
        <w:tab/>
        <w:t>George Mason Univ. 7</w:t>
      </w:r>
      <w:r w:rsidRPr="006E389B">
        <w:rPr>
          <w:szCs w:val="22"/>
          <w:vertAlign w:val="superscript"/>
        </w:rPr>
        <w:t>th</w:t>
      </w:r>
      <w:r w:rsidRPr="006E389B">
        <w:rPr>
          <w:szCs w:val="22"/>
        </w:rPr>
        <w:t xml:space="preserve"> Annual Judicial Symposium on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Civil Justice Issues</w:t>
      </w:r>
      <w:r w:rsidRPr="006E389B">
        <w:rPr>
          <w:szCs w:val="22"/>
        </w:rPr>
        <w:tab/>
      </w:r>
      <w:r w:rsidRPr="006E389B">
        <w:rPr>
          <w:szCs w:val="22"/>
        </w:rPr>
        <w:tab/>
      </w:r>
      <w:r w:rsidRPr="006E389B">
        <w:rPr>
          <w:szCs w:val="22"/>
        </w:rPr>
        <w:tab/>
        <w:t>11/11/2012;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(y)</w:t>
      </w:r>
      <w:r w:rsidRPr="006E389B">
        <w:rPr>
          <w:szCs w:val="22"/>
        </w:rPr>
        <w:tab/>
        <w:t>SC Bar: Part 2 Criminal Law Section</w:t>
      </w:r>
      <w:r w:rsidRPr="006E389B">
        <w:rPr>
          <w:szCs w:val="22"/>
        </w:rPr>
        <w:tab/>
        <w:t>01/25/2013;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(z)</w:t>
      </w:r>
      <w:r w:rsidRPr="006E389B">
        <w:rPr>
          <w:szCs w:val="22"/>
        </w:rPr>
        <w:tab/>
        <w:t>SC Bar: Trial and Appellate Advocacy Section</w:t>
      </w:r>
      <w:r w:rsidRPr="006E389B">
        <w:rPr>
          <w:szCs w:val="22"/>
        </w:rPr>
        <w:tab/>
        <w:t>01/25/2013;</w:t>
      </w:r>
    </w:p>
    <w:p w:rsidR="00714C84" w:rsidRDefault="00B8442D" w:rsidP="00714C84">
      <w:pPr>
        <w:tabs>
          <w:tab w:val="left" w:pos="720"/>
          <w:tab w:val="left" w:pos="1440"/>
          <w:tab w:val="left" w:pos="2880"/>
          <w:tab w:val="left" w:pos="3600"/>
          <w:tab w:val="right" w:pos="6300"/>
        </w:tabs>
        <w:ind w:firstLine="270"/>
        <w:rPr>
          <w:szCs w:val="22"/>
        </w:rPr>
      </w:pPr>
      <w:r w:rsidRPr="006E389B">
        <w:rPr>
          <w:szCs w:val="22"/>
        </w:rPr>
        <w:t>(aa)</w:t>
      </w:r>
      <w:r w:rsidRPr="006E389B">
        <w:rPr>
          <w:szCs w:val="22"/>
        </w:rPr>
        <w:tab/>
        <w:t>NJC: Sentencing and Management of Sex Offenders</w:t>
      </w:r>
    </w:p>
    <w:p w:rsidR="00B8442D" w:rsidRPr="006E389B" w:rsidRDefault="00714C84" w:rsidP="00714C84">
      <w:pPr>
        <w:tabs>
          <w:tab w:val="left" w:pos="720"/>
          <w:tab w:val="left" w:pos="1440"/>
          <w:tab w:val="left" w:pos="2880"/>
          <w:tab w:val="left" w:pos="3600"/>
          <w:tab w:val="right" w:pos="6300"/>
        </w:tabs>
        <w:ind w:firstLine="270"/>
        <w:rPr>
          <w:szCs w:val="22"/>
        </w:rPr>
      </w:pPr>
      <w:r>
        <w:rPr>
          <w:szCs w:val="22"/>
        </w:rPr>
        <w:tab/>
      </w:r>
      <w:r>
        <w:rPr>
          <w:szCs w:val="22"/>
        </w:rPr>
        <w:tab/>
      </w:r>
      <w:r w:rsidR="00B8442D" w:rsidRPr="006E389B">
        <w:rPr>
          <w:szCs w:val="22"/>
        </w:rPr>
        <w:tab/>
      </w:r>
      <w:r w:rsidR="00B8442D" w:rsidRPr="006E389B">
        <w:rPr>
          <w:szCs w:val="22"/>
        </w:rPr>
        <w:tab/>
      </w:r>
      <w:r w:rsidR="00B8442D" w:rsidRPr="006E389B">
        <w:rPr>
          <w:szCs w:val="22"/>
        </w:rPr>
        <w:tab/>
        <w:t>02/11/2013;</w:t>
      </w:r>
    </w:p>
    <w:p w:rsidR="00714C84" w:rsidRDefault="00B8442D" w:rsidP="00714C84">
      <w:pPr>
        <w:tabs>
          <w:tab w:val="left" w:pos="720"/>
          <w:tab w:val="left" w:pos="1440"/>
          <w:tab w:val="left" w:pos="2880"/>
          <w:tab w:val="left" w:pos="3600"/>
          <w:tab w:val="right" w:pos="6300"/>
        </w:tabs>
        <w:ind w:firstLine="270"/>
        <w:rPr>
          <w:szCs w:val="22"/>
        </w:rPr>
      </w:pPr>
      <w:r w:rsidRPr="006E389B">
        <w:rPr>
          <w:szCs w:val="22"/>
        </w:rPr>
        <w:t>(bb)</w:t>
      </w:r>
      <w:r w:rsidRPr="006E389B">
        <w:rPr>
          <w:szCs w:val="22"/>
        </w:rPr>
        <w:tab/>
        <w:t>Spring Sporting Clays CLE: Ethics with the Judges</w:t>
      </w:r>
    </w:p>
    <w:p w:rsidR="00B8442D" w:rsidRPr="006E389B" w:rsidRDefault="00714C84" w:rsidP="00714C84">
      <w:pPr>
        <w:tabs>
          <w:tab w:val="left" w:pos="720"/>
          <w:tab w:val="left" w:pos="1440"/>
          <w:tab w:val="left" w:pos="2880"/>
          <w:tab w:val="left" w:pos="3600"/>
          <w:tab w:val="right" w:pos="6300"/>
        </w:tabs>
        <w:ind w:firstLine="270"/>
        <w:rPr>
          <w:szCs w:val="22"/>
        </w:rPr>
      </w:pPr>
      <w:r>
        <w:rPr>
          <w:szCs w:val="22"/>
        </w:rPr>
        <w:tab/>
      </w:r>
      <w:r>
        <w:rPr>
          <w:szCs w:val="22"/>
        </w:rPr>
        <w:tab/>
      </w:r>
      <w:r w:rsidR="00B8442D" w:rsidRPr="006E389B">
        <w:rPr>
          <w:szCs w:val="22"/>
        </w:rPr>
        <w:tab/>
      </w:r>
      <w:r w:rsidR="00B8442D" w:rsidRPr="006E389B">
        <w:rPr>
          <w:szCs w:val="22"/>
        </w:rPr>
        <w:tab/>
      </w:r>
      <w:r w:rsidR="00B8442D" w:rsidRPr="006E389B">
        <w:rPr>
          <w:szCs w:val="22"/>
        </w:rPr>
        <w:tab/>
        <w:t>04/25/2013;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(cc)</w:t>
      </w:r>
      <w:r w:rsidRPr="006E389B">
        <w:rPr>
          <w:szCs w:val="22"/>
        </w:rPr>
        <w:tab/>
        <w:t>Spring Judicial Conference</w:t>
      </w:r>
      <w:r w:rsidRPr="006E389B">
        <w:rPr>
          <w:szCs w:val="22"/>
        </w:rPr>
        <w:tab/>
      </w:r>
      <w:r w:rsidRPr="006E389B">
        <w:rPr>
          <w:szCs w:val="22"/>
        </w:rPr>
        <w:tab/>
        <w:t>05/01/2013;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(dd)</w:t>
      </w:r>
      <w:r w:rsidRPr="006E389B">
        <w:rPr>
          <w:szCs w:val="22"/>
        </w:rPr>
        <w:tab/>
        <w:t>Annual Judicial Conference</w:t>
      </w:r>
      <w:r w:rsidRPr="006E389B">
        <w:rPr>
          <w:szCs w:val="22"/>
        </w:rPr>
        <w:tab/>
      </w:r>
      <w:r w:rsidRPr="006E389B">
        <w:rPr>
          <w:szCs w:val="22"/>
        </w:rPr>
        <w:tab/>
        <w:t>08/21/2013;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(ee)</w:t>
      </w:r>
      <w:r w:rsidRPr="006E389B">
        <w:rPr>
          <w:szCs w:val="22"/>
        </w:rPr>
        <w:tab/>
        <w:t>Fall Sporting Clays: Ethics with the Judges</w:t>
      </w:r>
      <w:r w:rsidRPr="006E389B">
        <w:rPr>
          <w:szCs w:val="22"/>
        </w:rPr>
        <w:tab/>
        <w:t>10/17/2013;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(ff)</w:t>
      </w:r>
      <w:r w:rsidRPr="006E389B">
        <w:rPr>
          <w:szCs w:val="22"/>
        </w:rPr>
        <w:tab/>
        <w:t>Handling Capital Cases</w:t>
      </w:r>
      <w:r w:rsidRPr="006E389B">
        <w:rPr>
          <w:szCs w:val="22"/>
        </w:rPr>
        <w:tab/>
      </w:r>
      <w:r w:rsidRPr="006E389B">
        <w:rPr>
          <w:szCs w:val="22"/>
        </w:rPr>
        <w:tab/>
      </w:r>
      <w:r w:rsidRPr="006E389B">
        <w:rPr>
          <w:szCs w:val="22"/>
        </w:rPr>
        <w:tab/>
        <w:t>11/04/2013;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(gg)</w:t>
      </w:r>
      <w:r w:rsidRPr="006E389B">
        <w:rPr>
          <w:szCs w:val="22"/>
        </w:rPr>
        <w:tab/>
        <w:t>SC Bar: Trial and Appellate Advocacy</w:t>
      </w:r>
      <w:r w:rsidRPr="006E389B">
        <w:rPr>
          <w:szCs w:val="22"/>
        </w:rPr>
        <w:tab/>
        <w:t>01/24/2014;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(hh)</w:t>
      </w:r>
      <w:r w:rsidRPr="006E389B">
        <w:rPr>
          <w:szCs w:val="22"/>
        </w:rPr>
        <w:tab/>
        <w:t>SC Bar: Part 2 Criminal Law Section</w:t>
      </w:r>
      <w:r w:rsidRPr="006E389B">
        <w:rPr>
          <w:szCs w:val="22"/>
        </w:rPr>
        <w:tab/>
        <w:t>01/24/2014;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(ii)</w:t>
      </w:r>
      <w:r w:rsidRPr="006E389B">
        <w:rPr>
          <w:szCs w:val="22"/>
        </w:rPr>
        <w:tab/>
        <w:t>Spring Circuit Court Judges Conference</w:t>
      </w:r>
      <w:r w:rsidRPr="006E389B">
        <w:rPr>
          <w:szCs w:val="22"/>
        </w:rPr>
        <w:tab/>
        <w:t>03/24/2014;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(jj)</w:t>
      </w:r>
      <w:r w:rsidRPr="006E389B">
        <w:rPr>
          <w:szCs w:val="22"/>
        </w:rPr>
        <w:tab/>
        <w:t>Sporting Clays CLE: Ethics with Judges</w:t>
      </w:r>
      <w:r w:rsidRPr="006E389B">
        <w:rPr>
          <w:szCs w:val="22"/>
        </w:rPr>
        <w:tab/>
        <w:t>04/24/2014;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(kk)</w:t>
      </w:r>
      <w:r w:rsidRPr="006E389B">
        <w:rPr>
          <w:szCs w:val="22"/>
        </w:rPr>
        <w:tab/>
        <w:t xml:space="preserve">Mason Judicial Symposium on the Economics and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r>
      <w:r w:rsidRPr="006E389B">
        <w:rPr>
          <w:szCs w:val="22"/>
        </w:rPr>
        <w:tab/>
        <w:t>Law of Public Pension Reform</w:t>
      </w:r>
      <w:r w:rsidRPr="006E389B">
        <w:rPr>
          <w:szCs w:val="22"/>
        </w:rPr>
        <w:tab/>
        <w:t>04/27/2014;</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(ll)</w:t>
      </w:r>
      <w:r w:rsidRPr="006E389B">
        <w:rPr>
          <w:szCs w:val="22"/>
        </w:rPr>
        <w:tab/>
        <w:t>Fundamentals of E-Discovery</w:t>
      </w:r>
      <w:r w:rsidRPr="006E389B">
        <w:rPr>
          <w:szCs w:val="22"/>
        </w:rPr>
        <w:tab/>
      </w:r>
      <w:r w:rsidRPr="006E389B">
        <w:rPr>
          <w:szCs w:val="22"/>
        </w:rPr>
        <w:tab/>
        <w:t>06/11/2014.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Judge Brown reported that he has taught the following law</w:t>
      </w:r>
      <w:r w:rsidRPr="006E389B">
        <w:rPr>
          <w:szCs w:val="22"/>
        </w:rPr>
        <w:noBreakHyphen/>
        <w:t>related courses:</w:t>
      </w:r>
    </w:p>
    <w:p w:rsidR="00B8442D" w:rsidRPr="006E389B" w:rsidRDefault="00B8442D" w:rsidP="00714C84">
      <w:pPr>
        <w:tabs>
          <w:tab w:val="left" w:pos="720"/>
          <w:tab w:val="left" w:pos="1440"/>
          <w:tab w:val="left" w:pos="2880"/>
          <w:tab w:val="left" w:pos="3600"/>
          <w:tab w:val="right" w:pos="6300"/>
        </w:tabs>
        <w:ind w:firstLine="270"/>
        <w:rPr>
          <w:bCs/>
          <w:spacing w:val="-3"/>
          <w:szCs w:val="22"/>
        </w:rPr>
      </w:pPr>
      <w:r w:rsidRPr="006E389B">
        <w:rPr>
          <w:bCs/>
          <w:spacing w:val="-3"/>
          <w:szCs w:val="22"/>
        </w:rPr>
        <w:t>(a)</w:t>
      </w:r>
      <w:r w:rsidRPr="006E389B">
        <w:rPr>
          <w:bCs/>
          <w:spacing w:val="-3"/>
          <w:szCs w:val="22"/>
        </w:rPr>
        <w:tab/>
        <w:t>Francis Marion University–Adjunct Professor–Business Law.  August 1999–May 2005;</w:t>
      </w:r>
    </w:p>
    <w:p w:rsidR="00B8442D" w:rsidRPr="006E389B" w:rsidRDefault="00B8442D" w:rsidP="00714C84">
      <w:pPr>
        <w:tabs>
          <w:tab w:val="left" w:pos="720"/>
          <w:tab w:val="left" w:pos="1440"/>
          <w:tab w:val="left" w:pos="2880"/>
          <w:tab w:val="left" w:pos="3600"/>
          <w:tab w:val="right" w:pos="6300"/>
        </w:tabs>
        <w:ind w:firstLine="270"/>
        <w:rPr>
          <w:bCs/>
          <w:spacing w:val="-3"/>
          <w:szCs w:val="22"/>
        </w:rPr>
      </w:pPr>
      <w:r w:rsidRPr="006E389B">
        <w:rPr>
          <w:bCs/>
          <w:spacing w:val="-3"/>
          <w:szCs w:val="22"/>
        </w:rPr>
        <w:t>(b)</w:t>
      </w:r>
      <w:r w:rsidRPr="006E389B">
        <w:rPr>
          <w:bCs/>
          <w:spacing w:val="-3"/>
          <w:szCs w:val="22"/>
        </w:rPr>
        <w:tab/>
        <w:t>Florence–Darlington Technical College–Adjunct Professor–Business Law.  March 2000–May 2000;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The Investigation and Prosecution of Criminal Domestic Violence and Criminal Sexual Conduct Crimes – Lectured on Bonding Issues–May 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Panelist – Sporting Clays CLE: Ethics with Judge –April 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Lecturer – Orientation School for New Judges–July 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Panelist – Sporting Clays CLE: Ethics with Judges–October 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Panelist – Sporting Clays CLE: Ethics with Judges–October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Panelist – Sporting Clays CLE: Ethics with Judges–April 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Panelist – Sporting Clays CLE: Ethics with Judges–October 2013;</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Panelist – Sporting Clays CLE: Ethics with Judges–April 2014.</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reported that he has not published any books or articles.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of Judge Brown did not reveal evidence of any founded grievances or criminal allegations made against him.  The Commission’s investigation of Judge Brown did not indicate any evidence of a troubled financial status. Judge Brown has handled his financial affairs responsibly.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also noted that Judge Brown was punctual and attentive in his dealings with the Commission, and the Commission’s investigation did not reveal any problems with his diligence and industry.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reported that his last available rating by a legal rating organization, Martindale-Hubbell, was BV.</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reported that he has held the following public office:</w:t>
      </w:r>
    </w:p>
    <w:p w:rsidR="00221E88"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Florence County Voter Registration and Election Commission.  Appointed March 2007 and resigned on February 5, 2008.  While serving on this Commission, I did timely file my report with the State Ethics Commission.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appears to be physically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appears to be mentally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was admitted to the SC Bar in 1998.</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(a)</w:t>
      </w:r>
      <w:r w:rsidRPr="006E389B">
        <w:rPr>
          <w:spacing w:val="-3"/>
          <w:szCs w:val="22"/>
        </w:rPr>
        <w:tab/>
        <w:t>Judicial Law Clerk for the Honorable M. Duane Shuler, South Carolina Circuit Court.  August 1997–Summer 1998;</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(b)</w:t>
      </w:r>
      <w:r w:rsidRPr="006E389B">
        <w:rPr>
          <w:spacing w:val="-3"/>
          <w:szCs w:val="22"/>
        </w:rPr>
        <w:tab/>
        <w:t>Bridges, Orr, Derrick &amp; Ervin –August 1998–April 2001.  Engaged in the practice of civil litigation, primarily defense;</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(c)</w:t>
      </w:r>
      <w:r w:rsidRPr="006E389B">
        <w:rPr>
          <w:spacing w:val="-3"/>
          <w:szCs w:val="22"/>
        </w:rPr>
        <w:tab/>
        <w:t>The Law Office of D. Craig Brown, P.C.  May 2001–March 2010.  Engaged in the practice of civil litigation (plaintiff and defense) and criminal defense (state and federal);</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(d)</w:t>
      </w:r>
      <w:r w:rsidRPr="006E389B">
        <w:rPr>
          <w:spacing w:val="-3"/>
          <w:szCs w:val="22"/>
        </w:rPr>
        <w:tab/>
        <w:t>Florence County Public Defender –Part-time–July 2006–August 2007;</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(e)</w:t>
      </w:r>
      <w:r w:rsidRPr="006E389B">
        <w:rPr>
          <w:spacing w:val="-3"/>
          <w:szCs w:val="22"/>
        </w:rPr>
        <w:tab/>
        <w:t>Marion County Public Defender–Part-time–July 2006–March 2010;</w:t>
      </w:r>
    </w:p>
    <w:p w:rsidR="00221E88"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(f)</w:t>
      </w:r>
      <w:r w:rsidRPr="006E389B">
        <w:rPr>
          <w:spacing w:val="-3"/>
          <w:szCs w:val="22"/>
        </w:rPr>
        <w:tab/>
        <w:t>South Carolina Circuit Court Judge, At-Large Seat No. 8–Elected February 2010–Present.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reported that he has held the following judicial office:</w:t>
      </w:r>
    </w:p>
    <w:p w:rsidR="00221E88" w:rsidRPr="006E389B" w:rsidRDefault="00B8442D" w:rsidP="00714C84">
      <w:pPr>
        <w:tabs>
          <w:tab w:val="left" w:pos="720"/>
          <w:tab w:val="left" w:pos="1440"/>
          <w:tab w:val="left" w:pos="2880"/>
          <w:tab w:val="left" w:pos="3600"/>
          <w:tab w:val="right" w:pos="6300"/>
        </w:tabs>
        <w:ind w:firstLine="270"/>
        <w:rPr>
          <w:bCs/>
          <w:spacing w:val="-3"/>
          <w:szCs w:val="22"/>
        </w:rPr>
      </w:pPr>
      <w:r w:rsidRPr="006E389B">
        <w:rPr>
          <w:bCs/>
          <w:spacing w:val="-3"/>
          <w:szCs w:val="22"/>
        </w:rPr>
        <w:tab/>
        <w:t>I was elected to the South Carolina Circuit Court, At-Large Seat No. 8 on February 3, 2010.  I was sworn in on March 25, 2010, and have been serving continuously since then.</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Judge Brown provided the following list of his most significant orders or opinions:</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(a)</w:t>
      </w:r>
      <w:r w:rsidRPr="006E389B">
        <w:rPr>
          <w:spacing w:val="-3"/>
          <w:szCs w:val="22"/>
        </w:rPr>
        <w:tab/>
        <w:t>Affirmative Insurance Services, Inc., v. Salvador Cruz-Campos.  Affirmed by the South Carolina Court of Appeals, May 16, 2012.  Unpublished Opinion No. 2012-UP-308;</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(b)</w:t>
      </w:r>
      <w:r w:rsidRPr="006E389B">
        <w:rPr>
          <w:spacing w:val="-3"/>
          <w:szCs w:val="22"/>
        </w:rPr>
        <w:tab/>
        <w:t>Mark Fountain v. First Reliance Bank, et. al.  Affirmed by the South Carolina Supreme Court, July 11, 2012.  Opinion No. 27141;</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(c)</w:t>
      </w:r>
      <w:r w:rsidRPr="006E389B">
        <w:rPr>
          <w:spacing w:val="-3"/>
          <w:szCs w:val="22"/>
        </w:rPr>
        <w:tab/>
        <w:t>Sease v. State of South Carolina.  Affirmed by the South Carolina Supreme Court, September 11, 2013.  Memorandum Opinion No. 2013-MO-025;</w:t>
      </w:r>
    </w:p>
    <w:p w:rsidR="00B8442D"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(d)</w:t>
      </w:r>
      <w:r w:rsidRPr="006E389B">
        <w:rPr>
          <w:spacing w:val="-3"/>
          <w:szCs w:val="22"/>
        </w:rPr>
        <w:tab/>
        <w:t>State v. Matthews.  Affirmed by the South Carolina Court of Appeals, February 12, 2014.  Unpublished Opinion No. 2014-UP-063;</w:t>
      </w:r>
    </w:p>
    <w:p w:rsidR="00221E88"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(e)</w:t>
      </w:r>
      <w:r w:rsidRPr="006E389B">
        <w:rPr>
          <w:spacing w:val="-3"/>
          <w:szCs w:val="22"/>
        </w:rPr>
        <w:tab/>
        <w:t>Susan Ann Bell Lynch v. Carolina Self Storage.  Affirmed by the South Carolina Court of Appeals, March 26, 2014.  Opinion No. 5213.</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Judge Brown further reported the following regarding an unsuccessful candidacy:</w:t>
      </w:r>
    </w:p>
    <w:p w:rsidR="00221E88"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ab/>
        <w:t>I previously ran for Circuit Court, At-Large Seat No. 1.  The screening process took place in the Fall of 2008.  The Judicial Merit Selection Commission found that I was qualified and nominated me for election.  The election for this particular seat took place in February 2009.  I withdrew as a candidate for this seat on the morning of the election.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believes that Judge Brown’s temperament has been, and would continue to be, excellent.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The Pee Dee Citizens Committee found Judge Brown to be “Qualified” in the evaluative criteria of constitutional qualifications, physical health, and mental stability. The Committee found Judge Brown “Well Qualified” in the remaining evaluative criteria of ethical fitness, professional and academic ability, character, reputation, experience, and judicial temperament.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is married to Kay Hunt Brown.  He has three children.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reported that he was a member of the following bar associations and professional associations:</w:t>
      </w:r>
    </w:p>
    <w:p w:rsidR="00B8442D"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zCs w:val="22"/>
        </w:rPr>
        <w:tab/>
        <w:t>(a)</w:t>
      </w:r>
      <w:r w:rsidRPr="006E389B">
        <w:rPr>
          <w:szCs w:val="22"/>
        </w:rPr>
        <w:tab/>
      </w:r>
      <w:r w:rsidRPr="006E389B">
        <w:rPr>
          <w:spacing w:val="-3"/>
          <w:szCs w:val="22"/>
        </w:rPr>
        <w:t>South Carolina Bar Association;</w:t>
      </w:r>
    </w:p>
    <w:p w:rsidR="00221E88"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pacing w:val="-3"/>
          <w:szCs w:val="22"/>
        </w:rPr>
        <w:tab/>
        <w:t>(b)</w:t>
      </w:r>
      <w:r w:rsidRPr="006E389B">
        <w:rPr>
          <w:spacing w:val="-3"/>
          <w:szCs w:val="22"/>
        </w:rPr>
        <w:tab/>
        <w:t>Florence County Bar Association.</w:t>
      </w:r>
    </w:p>
    <w:p w:rsidR="00B8442D" w:rsidRPr="006E389B" w:rsidRDefault="00B8442D" w:rsidP="00714C84">
      <w:pPr>
        <w:tabs>
          <w:tab w:val="left" w:pos="450"/>
          <w:tab w:val="left" w:pos="720"/>
          <w:tab w:val="left" w:pos="1170"/>
          <w:tab w:val="left" w:pos="1440"/>
          <w:tab w:val="left" w:pos="2880"/>
          <w:tab w:val="left" w:pos="3600"/>
          <w:tab w:val="right" w:pos="6300"/>
        </w:tabs>
        <w:ind w:firstLine="270"/>
        <w:rPr>
          <w:szCs w:val="22"/>
        </w:rPr>
      </w:pPr>
      <w:r w:rsidRPr="006E389B">
        <w:rPr>
          <w:szCs w:val="22"/>
        </w:rPr>
        <w:t>Judge Brown provided that he was a member of the following civic, charitable, educational, social, or fraternal organizations:</w:t>
      </w:r>
    </w:p>
    <w:p w:rsidR="00B8442D"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pacing w:val="-3"/>
          <w:szCs w:val="22"/>
        </w:rPr>
        <w:tab/>
        <w:t>(a)</w:t>
      </w:r>
      <w:r w:rsidRPr="006E389B">
        <w:rPr>
          <w:spacing w:val="-3"/>
          <w:szCs w:val="22"/>
        </w:rPr>
        <w:tab/>
        <w:t>Florence County Small Fry Baseball Coach – 2010-11 &amp; 2014;</w:t>
      </w:r>
    </w:p>
    <w:p w:rsidR="00B8442D"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pacing w:val="-3"/>
          <w:szCs w:val="22"/>
        </w:rPr>
        <w:tab/>
        <w:t>(b)</w:t>
      </w:r>
      <w:r w:rsidRPr="006E389B">
        <w:rPr>
          <w:spacing w:val="-3"/>
          <w:szCs w:val="22"/>
        </w:rPr>
        <w:tab/>
        <w:t>Florence County Minors Baseball Coach – 2012–13;</w:t>
      </w:r>
    </w:p>
    <w:p w:rsidR="00B8442D"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pacing w:val="-3"/>
          <w:szCs w:val="22"/>
        </w:rPr>
        <w:tab/>
        <w:t>(c)</w:t>
      </w:r>
      <w:r w:rsidRPr="006E389B">
        <w:rPr>
          <w:spacing w:val="-3"/>
          <w:szCs w:val="22"/>
        </w:rPr>
        <w:tab/>
        <w:t>City of Florence Junior Football League Coach – 2013;</w:t>
      </w:r>
    </w:p>
    <w:p w:rsidR="00B8442D"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pacing w:val="-3"/>
          <w:szCs w:val="22"/>
        </w:rPr>
        <w:tab/>
        <w:t>(d)</w:t>
      </w:r>
      <w:r w:rsidRPr="006E389B">
        <w:rPr>
          <w:spacing w:val="-3"/>
          <w:szCs w:val="22"/>
        </w:rPr>
        <w:tab/>
        <w:t>Delmae Baseball League Board Member – 2013–14;</w:t>
      </w:r>
    </w:p>
    <w:p w:rsidR="00221E88" w:rsidRPr="006E389B" w:rsidRDefault="00B8442D" w:rsidP="00714C84">
      <w:pPr>
        <w:tabs>
          <w:tab w:val="left" w:pos="450"/>
          <w:tab w:val="left" w:pos="720"/>
          <w:tab w:val="left" w:pos="1170"/>
          <w:tab w:val="left" w:pos="1440"/>
          <w:tab w:val="left" w:pos="2880"/>
          <w:tab w:val="left" w:pos="3600"/>
          <w:tab w:val="right" w:pos="6300"/>
        </w:tabs>
        <w:ind w:firstLine="270"/>
        <w:rPr>
          <w:spacing w:val="-3"/>
          <w:szCs w:val="22"/>
        </w:rPr>
      </w:pPr>
      <w:r w:rsidRPr="006E389B">
        <w:rPr>
          <w:spacing w:val="-3"/>
          <w:szCs w:val="22"/>
        </w:rPr>
        <w:tab/>
        <w:t>(e)</w:t>
      </w:r>
      <w:r w:rsidRPr="006E389B">
        <w:rPr>
          <w:spacing w:val="-3"/>
          <w:szCs w:val="22"/>
        </w:rPr>
        <w:tab/>
        <w:t>City of Florence Junior Football League Board Member – 2013-14.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Judge Brown further reported:</w:t>
      </w:r>
    </w:p>
    <w:p w:rsidR="00221E88" w:rsidRPr="006E389B" w:rsidRDefault="00B8442D" w:rsidP="00714C84">
      <w:pPr>
        <w:tabs>
          <w:tab w:val="left" w:pos="720"/>
          <w:tab w:val="left" w:pos="1440"/>
          <w:tab w:val="left" w:pos="2880"/>
          <w:tab w:val="left" w:pos="3600"/>
          <w:tab w:val="right" w:pos="6300"/>
        </w:tabs>
        <w:ind w:firstLine="270"/>
        <w:rPr>
          <w:spacing w:val="-3"/>
          <w:szCs w:val="22"/>
        </w:rPr>
      </w:pPr>
      <w:r w:rsidRPr="006E389B">
        <w:rPr>
          <w:spacing w:val="-3"/>
          <w:szCs w:val="22"/>
        </w:rPr>
        <w:tab/>
        <w:t>As I stated in my Personal Data Questionnaire in July 2009 when applying for the judicial seat that I now hold, I conveyed to the Commission the values of honesty, integrity, hard work, and treating others with dignity and respect.  These values were instilled within me from a very young age by my parents and they have been values that I relied upon as a practicing attorney and now rely upon as a sitting judge.  The importance of these values were confirmed when practicing law and have now been confirmed as a judge.  Finally, they will continue to be values that I will rely upon in carrying out my job responsibilities as a Judge.</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commented that Judge Brown has an excellent work ethic on the Circuit Court bench managing the docket and has very ably served as a Circuit Court judge since 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714C84">
      <w:pPr>
        <w:tabs>
          <w:tab w:val="left" w:pos="-2610"/>
          <w:tab w:val="left" w:pos="-2340"/>
          <w:tab w:val="left" w:pos="-1980"/>
          <w:tab w:val="right" w:pos="6300"/>
        </w:tabs>
        <w:ind w:firstLine="270"/>
        <w:jc w:val="left"/>
        <w:rPr>
          <w:b/>
          <w:szCs w:val="22"/>
          <w:highlight w:val="yellow"/>
        </w:rPr>
      </w:pPr>
      <w:r w:rsidRPr="006E389B">
        <w:rPr>
          <w:szCs w:val="22"/>
        </w:rPr>
        <w:t>The Commission found Judge Brown qualified and nominated him for re-election to the Circuit Court.</w:t>
      </w:r>
    </w:p>
    <w:p w:rsidR="00714C84" w:rsidRDefault="00714C84" w:rsidP="003D7569">
      <w:pPr>
        <w:tabs>
          <w:tab w:val="left" w:pos="720"/>
          <w:tab w:val="left" w:pos="1440"/>
          <w:tab w:val="left" w:pos="2880"/>
          <w:tab w:val="left" w:pos="3600"/>
          <w:tab w:val="right" w:pos="9360"/>
        </w:tabs>
        <w:ind w:firstLine="0"/>
        <w:jc w:val="center"/>
        <w:rPr>
          <w:b/>
          <w:szCs w:val="22"/>
        </w:rPr>
      </w:pPr>
    </w:p>
    <w:p w:rsidR="00B8442D"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Jerome P. Askins III</w:t>
      </w:r>
    </w:p>
    <w:p w:rsidR="00221E88"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Circuit Court, At-Large, Seat 9</w:t>
      </w:r>
    </w:p>
    <w:p w:rsidR="00221E88" w:rsidRPr="006E389B" w:rsidRDefault="00B8442D" w:rsidP="00714C84">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714C84" w:rsidRDefault="00714C84" w:rsidP="00714C84">
      <w:pPr>
        <w:tabs>
          <w:tab w:val="left" w:pos="720"/>
          <w:tab w:val="left" w:pos="1440"/>
          <w:tab w:val="left" w:pos="2880"/>
          <w:tab w:val="left" w:pos="3600"/>
          <w:tab w:val="right" w:pos="6300"/>
        </w:tabs>
        <w:ind w:firstLine="270"/>
        <w:rPr>
          <w:szCs w:val="22"/>
        </w:rPr>
      </w:pP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Based on the Commission’s investigation, Mr. Askins meets the qualifications prescribed by law for judicial service as a Circuit Court judge.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was born in 1952.  He is 62 years old and a resident of Johnsonville, SC.  Mr. Askins provided in his application that he has been a resident of SC for at least the immediate past five years and has been a licensed attorney in SC since 1976.</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Mr. Askins.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that he has not made any campaign expenditures.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testified he has not: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testified that he is aware of the Commission’s 48-hour rule regarding the formal and informal release of the Screening Report.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Mr. Askins to be intelligent and knowledgeable.  His performance on the Commission’s practice and procedure questions met expectations.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described his continuing legal or judicial education during the past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Conference/CLE Name</w:t>
      </w:r>
      <w:r w:rsidRPr="006E389B">
        <w:rPr>
          <w:szCs w:val="22"/>
        </w:rPr>
        <w:tab/>
      </w:r>
      <w:r w:rsidRPr="006E389B">
        <w:rPr>
          <w:szCs w:val="22"/>
        </w:rPr>
        <w:tab/>
      </w:r>
      <w:r w:rsidRPr="006E389B">
        <w:rPr>
          <w:szCs w:val="22"/>
        </w:rPr>
        <w:tab/>
        <w:t>Date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Civil Court Mediation Certification</w:t>
      </w:r>
      <w:r w:rsidRPr="006E389B">
        <w:rPr>
          <w:szCs w:val="22"/>
        </w:rPr>
        <w:tab/>
        <w:t>02/23/2006;</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Mandatory ADR Training</w:t>
      </w:r>
      <w:r w:rsidRPr="006E389B">
        <w:rPr>
          <w:szCs w:val="22"/>
        </w:rPr>
        <w:tab/>
      </w:r>
      <w:r w:rsidRPr="006E389B">
        <w:rPr>
          <w:szCs w:val="22"/>
        </w:rPr>
        <w:tab/>
        <w:t>09/08/2006;</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Title Insurance Seminar</w:t>
      </w:r>
      <w:r w:rsidRPr="006E389B">
        <w:rPr>
          <w:szCs w:val="22"/>
        </w:rPr>
        <w:tab/>
      </w:r>
      <w:r w:rsidRPr="006E389B">
        <w:rPr>
          <w:szCs w:val="22"/>
        </w:rPr>
        <w:tab/>
      </w:r>
      <w:r w:rsidR="00714C84">
        <w:rPr>
          <w:szCs w:val="22"/>
        </w:rPr>
        <w:tab/>
      </w:r>
      <w:r w:rsidRPr="006E389B">
        <w:rPr>
          <w:szCs w:val="22"/>
        </w:rPr>
        <w:t>10/04/2006;</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Title Insurance Seminar</w:t>
      </w:r>
      <w:r w:rsidRPr="006E389B">
        <w:rPr>
          <w:szCs w:val="22"/>
        </w:rPr>
        <w:tab/>
      </w:r>
      <w:r w:rsidRPr="006E389B">
        <w:rPr>
          <w:szCs w:val="22"/>
        </w:rPr>
        <w:tab/>
      </w:r>
      <w:r w:rsidR="00714C84">
        <w:rPr>
          <w:szCs w:val="22"/>
        </w:rPr>
        <w:tab/>
      </w:r>
      <w:r w:rsidRPr="006E389B">
        <w:rPr>
          <w:szCs w:val="22"/>
        </w:rPr>
        <w:t>11/02/2007;</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Title Insurance Seminar</w:t>
      </w:r>
      <w:r w:rsidRPr="006E389B">
        <w:rPr>
          <w:szCs w:val="22"/>
        </w:rPr>
        <w:tab/>
      </w:r>
      <w:r w:rsidRPr="006E389B">
        <w:rPr>
          <w:szCs w:val="22"/>
        </w:rPr>
        <w:tab/>
      </w:r>
      <w:r w:rsidR="00714C84">
        <w:rPr>
          <w:szCs w:val="22"/>
        </w:rPr>
        <w:tab/>
      </w:r>
      <w:r w:rsidRPr="006E389B">
        <w:rPr>
          <w:szCs w:val="22"/>
        </w:rPr>
        <w:t>11/07/2008;</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Ethics Update</w:t>
      </w:r>
      <w:r w:rsidRPr="006E389B">
        <w:rPr>
          <w:szCs w:val="22"/>
        </w:rPr>
        <w:tab/>
      </w:r>
      <w:r w:rsidRPr="006E389B">
        <w:rPr>
          <w:szCs w:val="22"/>
        </w:rPr>
        <w:tab/>
      </w:r>
      <w:r w:rsidRPr="006E389B">
        <w:rPr>
          <w:szCs w:val="22"/>
        </w:rPr>
        <w:tab/>
        <w:t>12/19/2008;</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A Beacon You Can Count On-Title Insurance</w:t>
      </w:r>
      <w:r w:rsidRPr="006E389B">
        <w:rPr>
          <w:szCs w:val="22"/>
        </w:rPr>
        <w:tab/>
        <w:t>04/21/2009;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Handling Social Security Disability</w:t>
      </w:r>
      <w:r w:rsidRPr="006E389B">
        <w:rPr>
          <w:szCs w:val="22"/>
        </w:rPr>
        <w:tab/>
        <w:t>06/11/2009;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Introduction to Court-Annexed ADR</w:t>
      </w:r>
      <w:r w:rsidRPr="006E389B">
        <w:rPr>
          <w:szCs w:val="22"/>
        </w:rPr>
        <w:tab/>
        <w:t>10/29/2010;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Florence County Bar-Ethics</w:t>
      </w:r>
      <w:r w:rsidRPr="006E389B">
        <w:rPr>
          <w:szCs w:val="22"/>
        </w:rPr>
        <w:tab/>
      </w:r>
      <w:r w:rsidRPr="006E389B">
        <w:rPr>
          <w:szCs w:val="22"/>
        </w:rPr>
        <w:tab/>
        <w:t>12/10/2010;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Plaintiff’s Personal Injury</w:t>
      </w:r>
      <w:r w:rsidRPr="006E389B">
        <w:rPr>
          <w:szCs w:val="22"/>
        </w:rPr>
        <w:tab/>
      </w:r>
      <w:r w:rsidRPr="006E389B">
        <w:rPr>
          <w:szCs w:val="22"/>
        </w:rPr>
        <w:tab/>
        <w:t>02/28/2011;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Protecting Assets while Qualifying for Medicaid</w:t>
      </w:r>
      <w:r w:rsidRPr="006E389B">
        <w:rPr>
          <w:szCs w:val="22"/>
        </w:rPr>
        <w:tab/>
        <w:t>12/21/2011;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21</w:t>
      </w:r>
      <w:r w:rsidRPr="006E389B">
        <w:rPr>
          <w:szCs w:val="22"/>
          <w:vertAlign w:val="superscript"/>
        </w:rPr>
        <w:t>st</w:t>
      </w:r>
      <w:r w:rsidRPr="006E389B">
        <w:rPr>
          <w:szCs w:val="22"/>
        </w:rPr>
        <w:t xml:space="preserve"> Annual Criminal Trial Practice in SC</w:t>
      </w:r>
      <w:r w:rsidRPr="006E389B">
        <w:rPr>
          <w:szCs w:val="22"/>
        </w:rPr>
        <w:tab/>
        <w:t>02/24/2012.</w:t>
      </w:r>
    </w:p>
    <w:p w:rsidR="00221E88" w:rsidRPr="006E389B" w:rsidRDefault="00B8442D" w:rsidP="00714C84">
      <w:pPr>
        <w:tabs>
          <w:tab w:val="left" w:pos="720"/>
          <w:tab w:val="left" w:pos="2880"/>
          <w:tab w:val="left" w:pos="3600"/>
          <w:tab w:val="right" w:pos="6300"/>
        </w:tabs>
        <w:ind w:firstLine="270"/>
        <w:rPr>
          <w:szCs w:val="22"/>
        </w:rPr>
      </w:pPr>
      <w:r w:rsidRPr="006E389B">
        <w:rPr>
          <w:szCs w:val="22"/>
        </w:rPr>
        <w:t>(I am now exempt from CLE because I am over 60 years of age and I have practiced law for over 30 years).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that he has taught the following law</w:t>
      </w:r>
      <w:r w:rsidRPr="006E389B">
        <w:rPr>
          <w:szCs w:val="22"/>
        </w:rPr>
        <w:noBreakHyphen/>
        <w:t>related courses:</w:t>
      </w:r>
    </w:p>
    <w:p w:rsidR="00B8442D" w:rsidRPr="006E389B" w:rsidRDefault="00B8442D" w:rsidP="00714C84">
      <w:pPr>
        <w:tabs>
          <w:tab w:val="left" w:pos="720"/>
          <w:tab w:val="left" w:pos="1440"/>
          <w:tab w:val="left" w:pos="2880"/>
          <w:tab w:val="left" w:pos="3600"/>
          <w:tab w:val="right" w:pos="6300"/>
        </w:tabs>
        <w:ind w:firstLine="270"/>
        <w:rPr>
          <w:bCs/>
          <w:szCs w:val="22"/>
        </w:rPr>
      </w:pPr>
      <w:r w:rsidRPr="006E389B">
        <w:rPr>
          <w:bCs/>
          <w:szCs w:val="22"/>
        </w:rPr>
        <w:tab/>
        <w:t>(a)</w:t>
      </w:r>
      <w:r w:rsidRPr="006E389B">
        <w:rPr>
          <w:bCs/>
          <w:szCs w:val="22"/>
        </w:rPr>
        <w:tab/>
        <w:t>Ethical Issues in Appointed Cases - 03/06/2003;</w:t>
      </w:r>
    </w:p>
    <w:p w:rsidR="00B8442D" w:rsidRPr="006E389B" w:rsidRDefault="00B8442D" w:rsidP="00714C84">
      <w:pPr>
        <w:tabs>
          <w:tab w:val="left" w:pos="720"/>
          <w:tab w:val="left" w:pos="1440"/>
          <w:tab w:val="left" w:pos="2880"/>
          <w:tab w:val="left" w:pos="3600"/>
          <w:tab w:val="right" w:pos="6300"/>
        </w:tabs>
        <w:ind w:firstLine="270"/>
        <w:rPr>
          <w:bCs/>
          <w:szCs w:val="22"/>
        </w:rPr>
      </w:pPr>
      <w:r w:rsidRPr="006E389B">
        <w:rPr>
          <w:bCs/>
          <w:szCs w:val="22"/>
        </w:rPr>
        <w:tab/>
        <w:t>(b)</w:t>
      </w:r>
      <w:r w:rsidRPr="006E389B">
        <w:rPr>
          <w:bCs/>
          <w:szCs w:val="22"/>
        </w:rPr>
        <w:tab/>
        <w:t>Recent Significant Ethical Issues - 05/05/2004.</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Note - I have also spoken on several occasions to students at Johnsonville High School and Hemingway High School, including Career Day, etc.</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that he has not published any books or articles.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of Mr. Askins did not reveal evidence of any founded grievances or criminal allegations made against him.  The Commission’s investigation of Mr. Askins did not indicate any evidence of a troubled financial status. Mr. Askins has handled his financial affairs responsibly.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also noted that Mr. Askins was punctual and attentive in his dealings with the Commission, and the Commission’s investigation did not reveal any problems with his diligence and industry.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that his rating by a legal rating organization, Martindale-Hubbell, is 4.4 out of 5.0 BV Distinguished (Peer Review Rating).</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appears to be physically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appears to be mentally capable of performing the duties of the office 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was admitted to the SC Bar in 1976.</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December, 2006 when Bill Chandler died.  My brother and I have continued the partnership through the present.  My nephew, Carson B. Askins, was employed as an associate in 2011.</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1990’s.  I am a certified circuit court mediator.</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further reported regarding his experience with the Circuit Court practice area:</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Criminal Matters: I have handled mostly criminal defense, although I have prosecuted some cases in municipal court.  Most of my criminal cases have been court appointed. I also served as Assistant Williamsburg County Public Defender for about 3 years in the 1990’s. During this time, I handled numerous jury trials as well as guilty pleas.  I am not certified to handle death penalty cases at present, but I have been appointed as counsel for defendants in two death penalty cases in the past.  My last jury trial in a criminal case in General Sessions was as court appointed defense counsel in an armed robbery case where the defendant had a prior conviction for armed robbery and was facing life in prison upon conviction.  In recent years, I was taken off the list for court appointments for indigents and minors, handling mostly DSS cases in Family Court and post conviction relief cases.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Civil Matters:  When I began practicing law in 1976, I handled civil matters in the U.S. District Court, U. S. Bankruptcy Court, Family Court, County Court, Court of Common Pleas, Probate Court, and Magistrate’s Court.  More recently, I have not handled matters in the U. S. District Court or Bankruptcy Court, and I have handled only a few cases in Family Court, other than numerous Court appointed cases representing indigents and minors, and serving as a guardian ad litem.  In the Court of Common Pleas, I have tried personal injury cases, representing plaintiffs, contracts cases representing plaintiffs and defendants, and collection cases primarily representing lenders although I have occasionally represented defendants.  I have also tried contested matters in Probate Court.  I have not had a jury trial in Common Pleas Court recently, but I have had numerous non-jury matters.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In addition to my experience in the court room, I believe experience in dealing with people of all walks of life in a small town general law practice for over 37 years would be invaluable to me as a circuit judge.  My clients have been a widely diverse group, including indigents and multi-millionaires; young and old; male and female; African-Americans, Caucasians, and Hispanics; individuals and large corporations.  Also, I have chaired or presided over numerous organizations, serving in positions such as Chairman of the Florence County Planning Commission; Chairman of Hemingway First United Methodist Church Administrative Council and Pastor/Staff Parish Relations Committee; President of Williamsburg County Bar Association; President of Johnsonville/Hemingway Lions Club; past Master of Indiantown Masonic Lodge#165.  I am a certified circuit court mediator, and I have served as a special referee in non-jury cases.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the frequency of his court appearances during the last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Federal:</w:t>
      </w:r>
      <w:r w:rsidRPr="006E389B">
        <w:rPr>
          <w:szCs w:val="22"/>
        </w:rPr>
        <w:tab/>
        <w:t>0;</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State:</w:t>
      </w:r>
      <w:r w:rsidRPr="006E389B">
        <w:rPr>
          <w:szCs w:val="22"/>
        </w:rPr>
        <w:tab/>
        <w:t>Approximately 25%.</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the percentage of his practice involving civil, criminal, and domestic matters during the last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civil:</w:t>
      </w:r>
      <w:r w:rsidRPr="006E389B">
        <w:rPr>
          <w:szCs w:val="22"/>
        </w:rPr>
        <w:tab/>
        <w:t>50%;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criminal:</w:t>
      </w:r>
      <w:r w:rsidRPr="006E389B">
        <w:rPr>
          <w:szCs w:val="22"/>
        </w:rPr>
        <w:tab/>
        <w:t>less than 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domestic:</w:t>
      </w:r>
      <w:r w:rsidRPr="006E389B">
        <w:rPr>
          <w:szCs w:val="22"/>
        </w:rPr>
        <w:tab/>
        <w:t>less than 5%;</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other:</w:t>
      </w:r>
      <w:r w:rsidRPr="006E389B">
        <w:rPr>
          <w:szCs w:val="22"/>
        </w:rPr>
        <w:tab/>
        <w:t>less than 45%.</w:t>
      </w:r>
    </w:p>
    <w:p w:rsidR="00B8442D" w:rsidRPr="006E389B" w:rsidRDefault="00B8442D" w:rsidP="00714C84">
      <w:pPr>
        <w:tabs>
          <w:tab w:val="left" w:pos="720"/>
          <w:tab w:val="left" w:pos="1440"/>
          <w:tab w:val="left" w:pos="2880"/>
          <w:tab w:val="left" w:pos="3600"/>
          <w:tab w:val="right" w:pos="6300"/>
        </w:tabs>
        <w:ind w:firstLine="270"/>
        <w:rPr>
          <w:i/>
          <w:szCs w:val="22"/>
        </w:rPr>
      </w:pPr>
      <w:r w:rsidRPr="006E389B">
        <w:rPr>
          <w:szCs w:val="22"/>
        </w:rPr>
        <w:t>Mr. Askins reported the percentage of his practice in trial court during the last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jury:</w:t>
      </w:r>
      <w:r w:rsidRPr="006E389B">
        <w:rPr>
          <w:szCs w:val="22"/>
        </w:rPr>
        <w:tab/>
        <w:t>less than 5%;</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non-jury:</w:t>
      </w:r>
      <w:r w:rsidRPr="006E389B">
        <w:rPr>
          <w:szCs w:val="22"/>
        </w:rPr>
        <w:tab/>
        <w:t>over 95%.</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provided that he most often served as sole counsel.</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following is Mr. Askins’s account of his five most significant litigated matters: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State v. E. Douglas and K. Douglas.  This was a night hunting case.  It was my first jury trial in General Sessions Court;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Smith, et. al. v. McClam, et al.  This was an action to set aside a deed from an elderly woman to her son.  We had a jury trial in Common Pleas, appeal to SC Court of Appeals, remand and appeal to SC Supreme Court;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State v. Bobby Gene Ellison.  The defendant was charged with attempt to buy cocaine.  We had a jury trial in General Sessions.  The defendant was deaf and mute so it was necessary to have an interpreter from the SC Association of the Deaf;</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 xml:space="preserve">State v. Steven Hanna.  Jury trial in General Sessions Court for armed robbery.  The defendant </w:t>
      </w:r>
      <w:r w:rsidRPr="006E389B">
        <w:rPr>
          <w:szCs w:val="22"/>
        </w:rPr>
        <w:tab/>
        <w:t>was about 26 years of age, had a prior conviction for armed robbery, and was facing mandatory life in prison upon conviction;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State v. E. D. Wilson.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following is Mr. Askins account of three civil appeals he has personally handled:</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Smith, et. al. v. D. McClam, et. al.  SC Court of Appeals, 280 S. C. 398, 312 S.E.2d 260 (1984);  SC Supreme Court, 289 S. C. 452, 346 S.E.2d 720 (1986);</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Ray Realty, Inc. v. Badger R. Bazen, Inc.  SC Court of Appeals, 96-UP-161 (May 23, 1996). Sole counsel at trial, co-counsel on appeal;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Anderson Brothers Bank v. EBT Property Holding Company, Inc., et. al. SC Court of Appeals, unpublished opinion-Sole counsel at trial, co-counsel on appeal.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he has not personally handled any criminal appeals.</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Mr. Askins further reported the following regarding unsuccessful candidacies: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Unsuccessful candidate for mayor of Johnsonville, SC, in November 1998 (I lost by 4 votes);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Unsuccessful candidate for Circuit Court Seat #15 At Large in 2012-13.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believes that Mr. Askins’s temperament would be excellent.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Pee Dee Citizens Committee found Mr. Askins to be “Qualified” in the evaluative criteria of constitutional qualifications, physical health, and mental stability. They found him “Well Qualified” in the evaluative criteria of ethical fitness, professional and academic ability, character, reputation, experience, and judicial temperament.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is married to Donna Wofford Askins.  He has has two children.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reported that he was a member of the following Bar associations and professional associations: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South Carolina Bar Association;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Williamsburg County Bar Association, President 2003 and 2004;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Florence County Bar Association;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Previously, South Carolina Trial Lawyers Association;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(e)</w:t>
      </w:r>
      <w:r w:rsidRPr="006E389B">
        <w:rPr>
          <w:szCs w:val="22"/>
        </w:rPr>
        <w:tab/>
        <w:t>Appointed to South Carolina Bench-Bar Committee by then South Carolina Chief Justice David W. Harwell 1993-94.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provided that he was a member of the following civic, charitable, educational, social, or fraternal organizations: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Johnsonville-Hemingway Lions Club-past president, board member, tail twister;</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Phi Beta Kappa Honor Society;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Indiantown Masonic Lodge #165 and Shriner (not active in recent years);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Hemingway First United Methodist Church-Chairman of Administrative Council, Chairman of Pastor/Staff Parish Relations Committee, Trustee, Head Usher, President of United Methodist Men;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(e)</w:t>
      </w:r>
      <w:r w:rsidRPr="006E389B">
        <w:rPr>
          <w:szCs w:val="22"/>
        </w:rPr>
        <w:tab/>
        <w:t>Florence County School District #5 Election Commission.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Mr. Askins further reported:</w:t>
      </w:r>
    </w:p>
    <w:p w:rsidR="00B8442D" w:rsidRPr="006E389B" w:rsidRDefault="00B8442D" w:rsidP="00714C84">
      <w:pPr>
        <w:tabs>
          <w:tab w:val="left" w:pos="720"/>
          <w:tab w:val="left" w:pos="2880"/>
          <w:tab w:val="left" w:pos="3600"/>
          <w:tab w:val="right" w:pos="6300"/>
        </w:tabs>
        <w:ind w:firstLine="270"/>
        <w:rPr>
          <w:szCs w:val="22"/>
        </w:rPr>
      </w:pPr>
      <w:r w:rsidRPr="006E389B">
        <w:rPr>
          <w:szCs w:val="22"/>
        </w:rPr>
        <w:tab/>
        <w:t>I have aspired to be a circuit judge for some time.  My father was an attorney and I was exposed to the legal profession at an early age. He was a country lawyer, as I am.  I witnessed how he was as kind, respectful and patient with a poor uneducated 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right-my wife has retired from teaching school and my children are adults.  As far as I know, I am in good health and I intend to work indefinitely.  In my thirty-seven plus years of practicing law, I have handled a wide array of cases for a vastly diverse group of clients.  I believe the experience gained thus far during my career would be of great benefit-not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and respectful to attorneys, parties, jurors and courtroom personnel.  Unfortunately, I have also encountered judges who were rude, arrogant, impatient and inconsiderate of those around them.  I very much want to serve and I am committed to being one of the good guys.</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The Commission commented that Mr. Askins has a great deal of diverse criminal and civil experience which will serve him well as a jurist on the Circuit Court bench. They noted he exhibits an excellent temperament and demeanor.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Mr. Askins qualified and nominated him for election to the Circuit Court.</w:t>
      </w:r>
    </w:p>
    <w:p w:rsidR="00714C84" w:rsidRDefault="00714C84" w:rsidP="003D7569">
      <w:pPr>
        <w:tabs>
          <w:tab w:val="left" w:pos="720"/>
          <w:tab w:val="left" w:pos="1440"/>
          <w:tab w:val="left" w:pos="2880"/>
          <w:tab w:val="left" w:pos="3600"/>
          <w:tab w:val="right" w:pos="9360"/>
        </w:tabs>
        <w:ind w:firstLine="0"/>
        <w:jc w:val="center"/>
        <w:rPr>
          <w:b/>
          <w:szCs w:val="22"/>
        </w:rPr>
      </w:pPr>
    </w:p>
    <w:p w:rsidR="007417C8" w:rsidRDefault="007417C8">
      <w:pPr>
        <w:ind w:firstLine="0"/>
        <w:jc w:val="left"/>
        <w:rPr>
          <w:b/>
          <w:szCs w:val="22"/>
        </w:rPr>
      </w:pPr>
      <w:r>
        <w:rPr>
          <w:b/>
          <w:szCs w:val="22"/>
        </w:rPr>
        <w:br w:type="page"/>
      </w:r>
    </w:p>
    <w:p w:rsidR="00B8442D"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Tanya A. Gee</w:t>
      </w:r>
    </w:p>
    <w:p w:rsidR="00221E88" w:rsidRPr="006E389B" w:rsidRDefault="00B8442D" w:rsidP="00714C84">
      <w:pPr>
        <w:tabs>
          <w:tab w:val="left" w:pos="720"/>
          <w:tab w:val="left" w:pos="1440"/>
          <w:tab w:val="left" w:pos="2880"/>
          <w:tab w:val="left" w:pos="3600"/>
          <w:tab w:val="right" w:pos="6300"/>
        </w:tabs>
        <w:ind w:firstLine="270"/>
        <w:jc w:val="center"/>
        <w:rPr>
          <w:b/>
          <w:szCs w:val="22"/>
        </w:rPr>
      </w:pPr>
      <w:r w:rsidRPr="006E389B">
        <w:rPr>
          <w:b/>
          <w:szCs w:val="22"/>
        </w:rPr>
        <w:t>Circuit Court, At-Large, Seat 9</w:t>
      </w:r>
    </w:p>
    <w:p w:rsidR="00221E88" w:rsidRPr="006E389B" w:rsidRDefault="00B8442D" w:rsidP="00714C84">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714C84" w:rsidRDefault="00714C84" w:rsidP="00714C84">
      <w:pPr>
        <w:tabs>
          <w:tab w:val="left" w:pos="720"/>
          <w:tab w:val="left" w:pos="1440"/>
          <w:tab w:val="left" w:pos="2880"/>
          <w:tab w:val="left" w:pos="3600"/>
          <w:tab w:val="right" w:pos="6300"/>
        </w:tabs>
        <w:ind w:firstLine="270"/>
        <w:rPr>
          <w:szCs w:val="22"/>
        </w:rPr>
      </w:pP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Based on the Commission’s investigation, Ms. Gee meets the qualifications prescribed by law for judicial service as a Circuit Court judge.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Ms. Gee was born in 1977.  She is 37 years old and a resident of Columbia, South Carolina.  Ms. Gee provided in her application that she has been a resident of South Carolina for at least the immediate past five years and has been a licensed attorney in South Carolina since 2002.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Ms. Gee.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that she has not made any campaign expenditures.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testified she has not: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testified that she is aware of the Commission’s 48-hour rule regarding the formal and informal release of the Screening Report.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Ms. Gee to be intelligent and knowledgeable.  Her performance on the Commission’s practice and procedure questions met expectations.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described her past continuing legal or judicial education during the past five years as follows:</w:t>
      </w:r>
    </w:p>
    <w:p w:rsidR="00B8442D" w:rsidRPr="006E389B" w:rsidRDefault="00B8442D" w:rsidP="00714C84">
      <w:pPr>
        <w:numPr>
          <w:ilvl w:val="0"/>
          <w:numId w:val="5"/>
        </w:numPr>
        <w:tabs>
          <w:tab w:val="left" w:pos="720"/>
          <w:tab w:val="left" w:pos="1080"/>
          <w:tab w:val="left" w:pos="2160"/>
          <w:tab w:val="left" w:pos="2880"/>
          <w:tab w:val="left" w:pos="3600"/>
          <w:tab w:val="left" w:pos="5400"/>
          <w:tab w:val="right" w:pos="6300"/>
        </w:tabs>
        <w:ind w:left="0" w:firstLine="270"/>
        <w:rPr>
          <w:szCs w:val="22"/>
        </w:rPr>
      </w:pPr>
      <w:r w:rsidRPr="006E389B">
        <w:rPr>
          <w:szCs w:val="22"/>
        </w:rPr>
        <w:t>2009 Annual Judicial Conference</w:t>
      </w:r>
      <w:r w:rsidRPr="006E389B">
        <w:rPr>
          <w:szCs w:val="22"/>
        </w:rPr>
        <w:tab/>
        <w:t>08/19/09;</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SCAJ 2010 Annual Convention</w:t>
      </w:r>
      <w:r w:rsidRPr="006E389B">
        <w:rPr>
          <w:szCs w:val="22"/>
        </w:rPr>
        <w:tab/>
      </w:r>
      <w:r w:rsidRPr="006E389B">
        <w:rPr>
          <w:szCs w:val="22"/>
        </w:rPr>
        <w:tab/>
        <w:t>08/05/10;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2010 Judicial Conference</w:t>
      </w:r>
      <w:r w:rsidRPr="006E389B">
        <w:rPr>
          <w:szCs w:val="22"/>
        </w:rPr>
        <w:tab/>
      </w:r>
      <w:r w:rsidRPr="006E389B">
        <w:rPr>
          <w:szCs w:val="22"/>
        </w:rPr>
        <w:tab/>
        <w:t>08/18/10;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2010 Hot Tips from Coolest Domestic Lawyers</w:t>
      </w:r>
      <w:r w:rsidRPr="006E389B">
        <w:rPr>
          <w:szCs w:val="22"/>
        </w:rPr>
        <w:tab/>
        <w:t>10/01/10;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Workers’ Comp Law</w:t>
      </w:r>
      <w:r w:rsidRPr="006E389B">
        <w:rPr>
          <w:szCs w:val="22"/>
        </w:rPr>
        <w:tab/>
      </w:r>
      <w:r w:rsidRPr="006E389B">
        <w:rPr>
          <w:szCs w:val="22"/>
        </w:rPr>
        <w:tab/>
      </w:r>
      <w:r w:rsidRPr="006E389B">
        <w:rPr>
          <w:szCs w:val="22"/>
        </w:rPr>
        <w:tab/>
        <w:t>10/15/10;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Ethics and Technology</w:t>
      </w:r>
      <w:r w:rsidRPr="006E389B">
        <w:rPr>
          <w:szCs w:val="22"/>
        </w:rPr>
        <w:tab/>
      </w:r>
      <w:r w:rsidRPr="006E389B">
        <w:rPr>
          <w:szCs w:val="22"/>
        </w:rPr>
        <w:tab/>
      </w:r>
      <w:r w:rsidRPr="006E389B">
        <w:rPr>
          <w:szCs w:val="22"/>
        </w:rPr>
        <w:tab/>
        <w:t>11/23/10;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 xml:space="preserve">It’s All A Game: Top Trial Lawyers Take </w:t>
      </w:r>
      <w:r w:rsidR="000F23EF">
        <w:rPr>
          <w:szCs w:val="22"/>
        </w:rPr>
        <w:t>o</w:t>
      </w:r>
      <w:r w:rsidRPr="006E389B">
        <w:rPr>
          <w:szCs w:val="22"/>
        </w:rPr>
        <w:t>n Civ Pro</w:t>
      </w:r>
      <w:r w:rsidRPr="006E389B">
        <w:rPr>
          <w:szCs w:val="22"/>
        </w:rPr>
        <w:tab/>
        <w:t>02/08/11;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2011 Annual Judicial Conference</w:t>
      </w:r>
      <w:r w:rsidR="000F23EF">
        <w:rPr>
          <w:szCs w:val="22"/>
        </w:rPr>
        <w:tab/>
      </w:r>
      <w:r w:rsidRPr="006E389B">
        <w:rPr>
          <w:szCs w:val="22"/>
        </w:rPr>
        <w:t>08/17/11;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2011 Hot Tips from Coolest domestic Lawyers</w:t>
      </w:r>
      <w:r w:rsidRPr="006E389B">
        <w:rPr>
          <w:szCs w:val="22"/>
        </w:rPr>
        <w:tab/>
        <w:t>09/16/11;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Abuse &amp; Neglect Cases</w:t>
      </w:r>
      <w:r w:rsidRPr="006E389B">
        <w:rPr>
          <w:szCs w:val="22"/>
        </w:rPr>
        <w:tab/>
      </w:r>
      <w:r w:rsidRPr="006E389B">
        <w:rPr>
          <w:szCs w:val="22"/>
        </w:rPr>
        <w:tab/>
      </w:r>
      <w:r w:rsidRPr="006E389B">
        <w:rPr>
          <w:szCs w:val="22"/>
        </w:rPr>
        <w:tab/>
        <w:t>11/18/11;</w:t>
      </w:r>
    </w:p>
    <w:p w:rsidR="000F23EF"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It’s All a Game: Tope Trial Lawyers Tackle Evidence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r>
      <w:r w:rsidRPr="006E389B">
        <w:rPr>
          <w:szCs w:val="22"/>
        </w:rPr>
        <w:tab/>
      </w:r>
      <w:r w:rsidRPr="006E389B">
        <w:rPr>
          <w:szCs w:val="22"/>
        </w:rPr>
        <w:tab/>
      </w:r>
      <w:r w:rsidRPr="006E389B">
        <w:rPr>
          <w:szCs w:val="22"/>
        </w:rPr>
        <w:tab/>
      </w:r>
      <w:r w:rsidRPr="006E389B">
        <w:rPr>
          <w:szCs w:val="22"/>
        </w:rPr>
        <w:tab/>
        <w:t>02/17/12;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Master in Equity Bench/Bar</w:t>
      </w:r>
      <w:r w:rsidRPr="006E389B">
        <w:rPr>
          <w:szCs w:val="22"/>
        </w:rPr>
        <w:tab/>
      </w:r>
      <w:r w:rsidRPr="006E389B">
        <w:rPr>
          <w:szCs w:val="22"/>
        </w:rPr>
        <w:tab/>
        <w:t>10/12/12;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Powerful Witness Prep</w:t>
      </w:r>
      <w:r w:rsidRPr="006E389B">
        <w:rPr>
          <w:szCs w:val="22"/>
        </w:rPr>
        <w:tab/>
      </w:r>
      <w:r w:rsidRPr="006E389B">
        <w:rPr>
          <w:szCs w:val="22"/>
        </w:rPr>
        <w:tab/>
      </w:r>
      <w:r w:rsidRPr="006E389B">
        <w:rPr>
          <w:szCs w:val="22"/>
        </w:rPr>
        <w:tab/>
        <w:t>11/09/12;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JBO Inn of Court CLE</w:t>
      </w:r>
      <w:r w:rsidRPr="006E389B">
        <w:rPr>
          <w:szCs w:val="22"/>
        </w:rPr>
        <w:tab/>
      </w:r>
      <w:r w:rsidRPr="006E389B">
        <w:rPr>
          <w:szCs w:val="22"/>
        </w:rPr>
        <w:tab/>
      </w:r>
      <w:r w:rsidRPr="006E389B">
        <w:rPr>
          <w:szCs w:val="22"/>
        </w:rPr>
        <w:tab/>
        <w:t>11/13/12;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Bankruptcy Practice in the District</w:t>
      </w:r>
      <w:r w:rsidRPr="006E389B">
        <w:rPr>
          <w:szCs w:val="22"/>
        </w:rPr>
        <w:tab/>
        <w:t>11/16/12;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Family Court Bench/Bar</w:t>
      </w:r>
      <w:r w:rsidRPr="006E389B">
        <w:rPr>
          <w:szCs w:val="22"/>
        </w:rPr>
        <w:tab/>
      </w:r>
      <w:r w:rsidRPr="006E389B">
        <w:rPr>
          <w:szCs w:val="22"/>
        </w:rPr>
        <w:tab/>
        <w:t>12/07/12;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S.C. Bar Convention</w:t>
      </w:r>
      <w:r w:rsidRPr="006E389B">
        <w:rPr>
          <w:szCs w:val="22"/>
        </w:rPr>
        <w:tab/>
      </w:r>
      <w:r w:rsidRPr="006E389B">
        <w:rPr>
          <w:szCs w:val="22"/>
        </w:rPr>
        <w:tab/>
      </w:r>
      <w:r w:rsidR="000F23EF">
        <w:rPr>
          <w:szCs w:val="22"/>
        </w:rPr>
        <w:tab/>
      </w:r>
      <w:r w:rsidRPr="006E389B">
        <w:rPr>
          <w:szCs w:val="22"/>
        </w:rPr>
        <w:t>01/23/14;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Bridge the Gap</w:t>
      </w:r>
      <w:r w:rsidRPr="006E389B">
        <w:rPr>
          <w:szCs w:val="22"/>
        </w:rPr>
        <w:tab/>
      </w:r>
      <w:r w:rsidRPr="006E389B">
        <w:rPr>
          <w:szCs w:val="22"/>
        </w:rPr>
        <w:tab/>
      </w:r>
      <w:r w:rsidRPr="006E389B">
        <w:rPr>
          <w:szCs w:val="22"/>
        </w:rPr>
        <w:tab/>
        <w:t>03/10/14;</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Bridge the Gap</w:t>
      </w:r>
      <w:r w:rsidRPr="006E389B">
        <w:rPr>
          <w:szCs w:val="22"/>
        </w:rPr>
        <w:tab/>
      </w:r>
      <w:r w:rsidRPr="006E389B">
        <w:rPr>
          <w:szCs w:val="22"/>
        </w:rPr>
        <w:tab/>
      </w:r>
      <w:r w:rsidRPr="006E389B">
        <w:rPr>
          <w:szCs w:val="22"/>
        </w:rPr>
        <w:tab/>
        <w:t>08/04/14.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that she has taught the following law</w:t>
      </w:r>
      <w:r w:rsidRPr="006E389B">
        <w:rPr>
          <w:szCs w:val="22"/>
        </w:rPr>
        <w:noBreakHyphen/>
        <w:t>related courses:</w:t>
      </w:r>
    </w:p>
    <w:p w:rsidR="00B8442D" w:rsidRPr="006E389B" w:rsidRDefault="00B8442D" w:rsidP="00714C84">
      <w:pPr>
        <w:tabs>
          <w:tab w:val="left" w:pos="720"/>
          <w:tab w:val="left" w:pos="1440"/>
          <w:tab w:val="left" w:pos="2880"/>
          <w:tab w:val="left" w:pos="3600"/>
          <w:tab w:val="right" w:pos="6300"/>
        </w:tabs>
        <w:ind w:firstLine="270"/>
        <w:rPr>
          <w:bCs/>
          <w:szCs w:val="22"/>
        </w:rPr>
      </w:pPr>
      <w:r w:rsidRPr="006E389B">
        <w:rPr>
          <w:bCs/>
          <w:szCs w:val="22"/>
        </w:rPr>
        <w:t>(a)</w:t>
      </w:r>
      <w:r w:rsidRPr="006E389B">
        <w:rPr>
          <w:bCs/>
          <w:szCs w:val="22"/>
        </w:rPr>
        <w:tab/>
        <w:t xml:space="preserve">I </w:t>
      </w:r>
      <w:r w:rsidRPr="006E389B">
        <w:rPr>
          <w:szCs w:val="22"/>
        </w:rPr>
        <w:t>have</w:t>
      </w:r>
      <w:r w:rsidRPr="006E389B">
        <w:rPr>
          <w:bCs/>
          <w:szCs w:val="22"/>
        </w:rPr>
        <w:t xml:space="preserve"> lectured at the 2014 SC Bar Program “Bridge the Gap” for new lawyers on the topic of Appellate Practice;</w:t>
      </w:r>
    </w:p>
    <w:p w:rsidR="00B8442D" w:rsidRPr="006E389B" w:rsidRDefault="00B8442D" w:rsidP="00714C84">
      <w:pPr>
        <w:tabs>
          <w:tab w:val="left" w:pos="720"/>
          <w:tab w:val="left" w:pos="1440"/>
          <w:tab w:val="left" w:pos="2880"/>
          <w:tab w:val="left" w:pos="3600"/>
          <w:tab w:val="right" w:pos="6300"/>
        </w:tabs>
        <w:ind w:firstLine="270"/>
        <w:rPr>
          <w:bCs/>
          <w:szCs w:val="22"/>
        </w:rPr>
      </w:pPr>
      <w:r w:rsidRPr="006E389B">
        <w:rPr>
          <w:bCs/>
          <w:szCs w:val="22"/>
        </w:rPr>
        <w:t>(b)</w:t>
      </w:r>
      <w:r w:rsidRPr="006E389B">
        <w:rPr>
          <w:bCs/>
          <w:szCs w:val="22"/>
        </w:rPr>
        <w:tab/>
        <w:t>I have presented case law updates to the family court bench and bar at the 2014 SC Bar Conference;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I have presented case law updates to the family court bench and bar at their annual bench/bar meeting in December of 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I have presented bankruptcy law updates to lawyers who practice in the district in November of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I have presented case law updates to the masters-in-equity and lawyers who appear before the masters in the annual masters-in-equity bench/bar CLE in November of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 xml:space="preserve">I have lectured paralegals and administrative assistants regarding the procedures for filing appeals in April of 2012;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I have presented a case law update on evidence to trial attorneys for the SC Bar’s popular “It’s All a Game” CLE in February of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I have lectured at the Children’s Law Office CLE on appellate issues for appointed attorneys in Abuse and Neglect cases in November of 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I have presented a case law update to domestic attorneys at a SC Bar sponsored CLE in September of 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I have provided two civil law case updates to the appellate court and circuit court judges (and their law clerks) at the annual judicial conferences in 2010 and 2011;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I have lectured to the family court attorneys on the topic of petitions for supersedeas at the S.C. Bar sponsored “Hot Tips” CLE in October of 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I have lectured on the nuts and bolts of filing appeals to criminal lawyers at a CLE sponsored by the Attorney General’s Office in September of 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I lectured to workers’ compensation attorneys on appellate issues in May of 2008;</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I lectured on the “art” of opinion writing to staff attorneys and law clerks at numerous seminars for appellate court attorneys from 2003 through 2010;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I have guest-lectured in classes at both USC Law and Charleston Law School about appellate procedures, preservation of error, legal writing, oral argument, and standard of review;</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I have spoken to high school and middle school students about practicing law and the role of the judiciary.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that she has published the following:</w:t>
      </w:r>
    </w:p>
    <w:p w:rsidR="00B8442D" w:rsidRPr="006E389B" w:rsidRDefault="00B8442D" w:rsidP="00714C84">
      <w:pPr>
        <w:numPr>
          <w:ilvl w:val="0"/>
          <w:numId w:val="6"/>
        </w:numPr>
        <w:tabs>
          <w:tab w:val="left" w:pos="720"/>
          <w:tab w:val="left" w:pos="1440"/>
          <w:tab w:val="left" w:pos="2160"/>
          <w:tab w:val="left" w:pos="2880"/>
          <w:tab w:val="left" w:pos="3600"/>
          <w:tab w:val="right" w:pos="6300"/>
        </w:tabs>
        <w:ind w:left="0" w:firstLine="270"/>
        <w:rPr>
          <w:szCs w:val="22"/>
        </w:rPr>
      </w:pPr>
      <w:r w:rsidRPr="006E389B">
        <w:rPr>
          <w:szCs w:val="22"/>
        </w:rPr>
        <w:t>Noticing Appeals, co-author of ongoing blog on appellate issues, www.noticingappeals.com;</w:t>
      </w:r>
    </w:p>
    <w:p w:rsidR="00B8442D" w:rsidRPr="006E389B" w:rsidRDefault="00B8442D" w:rsidP="00714C84">
      <w:pPr>
        <w:tabs>
          <w:tab w:val="left" w:pos="720"/>
          <w:tab w:val="left" w:pos="1440"/>
          <w:tab w:val="left" w:pos="2880"/>
          <w:tab w:val="left" w:pos="3600"/>
          <w:tab w:val="right" w:pos="6300"/>
        </w:tabs>
        <w:ind w:firstLine="270"/>
        <w:rPr>
          <w:iCs/>
          <w:szCs w:val="22"/>
        </w:rPr>
      </w:pPr>
      <w:r w:rsidRPr="006E389B">
        <w:rPr>
          <w:szCs w:val="22"/>
        </w:rPr>
        <w:t>(b)</w:t>
      </w:r>
      <w:r w:rsidRPr="006E389B">
        <w:rPr>
          <w:szCs w:val="22"/>
        </w:rPr>
        <w:tab/>
        <w:t xml:space="preserve">Why Compromising after the Battle Sometimes Makes Cents, author; </w:t>
      </w:r>
      <w:r w:rsidRPr="006E389B">
        <w:rPr>
          <w:iCs/>
          <w:szCs w:val="22"/>
        </w:rPr>
        <w:t>Winter Edition of the SC Workers’ Compensation Educational Association’s Newsletter, Chronicles.  Reprinted Nov. 28, 2011 by workcompcentral.com, found here: https://ww3.workcompcentral.com/columns/show/id/85bf0ab4428a0f751ecac05dcab2907bj;</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SC’s Safe Haven for Abandoned Infants Act: A “Band-Aid” Remedy for the Baby-Dumping “Epidemic”, author; 53 S.C. L. Rev. 151 (Fall 2001).</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Commission’s investigation of Ms. Gee did not reveal evidence of any founded grievances or criminal allegations made against her.  The Commission’s investigation of Ms. Gee did not indicate any evidence of a troubled financial status. Ms. Gee has handled her financial affairs responsibly.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also noted that Ms. Gee was punctual and attentive in her dealings with the Commission, and the Commission’s investigation did not reveal any problems with her diligence and industry.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that she is not rated by any legal rating organization. She further reported, “</w:t>
      </w:r>
      <w:r w:rsidRPr="006E389B">
        <w:rPr>
          <w:bCs/>
          <w:szCs w:val="22"/>
        </w:rPr>
        <w:t>In 2009, I was an inaugural recipient of the ‘Leadership in the Law Award’ presented by SC Lawyer’s Weekly.”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that she has held the following public office: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 was unanimously elected by the judges of the Court of Appeals to serve as Clerk of Court in February of 2010.  I timely filed my Statement of Economic Interests with the State Ethics Commission.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appears to be physically capable of performing the duties of the office she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appears to be mentally capable of performing the duties of the office she seeks.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was admitted to the SC Bar in 2002.</w:t>
      </w:r>
    </w:p>
    <w:p w:rsidR="00B8442D" w:rsidRPr="006E389B" w:rsidRDefault="00B8442D" w:rsidP="000F23EF">
      <w:pPr>
        <w:tabs>
          <w:tab w:val="left" w:pos="720"/>
          <w:tab w:val="left" w:pos="990"/>
          <w:tab w:val="left" w:pos="1440"/>
          <w:tab w:val="left" w:pos="2880"/>
          <w:tab w:val="left" w:pos="3600"/>
          <w:tab w:val="right" w:pos="6300"/>
        </w:tabs>
        <w:ind w:firstLine="270"/>
        <w:rPr>
          <w:szCs w:val="22"/>
          <w:highlight w:val="yellow"/>
        </w:rPr>
      </w:pPr>
      <w:r w:rsidRPr="006E389B">
        <w:rPr>
          <w:szCs w:val="22"/>
        </w:rPr>
        <w:t>She gave the following account of her legal experience since graduation from law school:</w:t>
      </w:r>
    </w:p>
    <w:p w:rsidR="00B8442D" w:rsidRPr="006E389B" w:rsidRDefault="00B8442D" w:rsidP="000F23EF">
      <w:pPr>
        <w:tabs>
          <w:tab w:val="left" w:pos="990"/>
          <w:tab w:val="left" w:pos="1440"/>
          <w:tab w:val="left" w:pos="2880"/>
          <w:tab w:val="left" w:pos="3600"/>
          <w:tab w:val="right" w:pos="6300"/>
        </w:tabs>
        <w:ind w:firstLine="270"/>
        <w:rPr>
          <w:szCs w:val="22"/>
        </w:rPr>
      </w:pPr>
      <w:r w:rsidRPr="006E389B">
        <w:rPr>
          <w:szCs w:val="22"/>
        </w:rPr>
        <w:t>(a)</w:t>
      </w:r>
      <w:r w:rsidRPr="006E389B">
        <w:rPr>
          <w:szCs w:val="22"/>
        </w:rPr>
        <w:tab/>
        <w:t xml:space="preserve">Upon graduating from law school, I went to work for the Honorable Kaye G. Hearn, who was the Chief Judge of the SC Court of Appeals at the time.  I began work in August of 2002, not as a law clerk, but as her “lawyer administrative assistant.”  In January of 2003, I was elevated to a law clerk position.  I remained in that position until July of 2007.  While working for Chief Judge Hearn, I read appellate briefs and records in criminal, civil, family, workers’ compensation, and administrative law case; I researched the legal issues raised in these appeals; I wrote bench memoranda to assist the judges in their decision-making process; I orally presented cases to and fielded questions from the judges assigned to the case; and ultimately, I assisted with the drafting of opinions.  </w:t>
      </w:r>
    </w:p>
    <w:p w:rsidR="00B8442D" w:rsidRPr="006E389B" w:rsidRDefault="00B8442D" w:rsidP="000F23EF">
      <w:pPr>
        <w:tabs>
          <w:tab w:val="left" w:pos="990"/>
          <w:tab w:val="left" w:pos="1440"/>
          <w:tab w:val="left" w:pos="2880"/>
          <w:tab w:val="left" w:pos="3600"/>
          <w:tab w:val="right" w:pos="6300"/>
        </w:tabs>
        <w:ind w:firstLine="270"/>
        <w:rPr>
          <w:szCs w:val="22"/>
        </w:rPr>
      </w:pPr>
      <w:r w:rsidRPr="006E389B">
        <w:rPr>
          <w:szCs w:val="22"/>
        </w:rPr>
        <w:t>(b)</w:t>
      </w:r>
      <w:r w:rsidRPr="006E389B">
        <w:rPr>
          <w:szCs w:val="22"/>
        </w:rPr>
        <w:tab/>
        <w:t xml:space="preserve">By August of 2003, I became Chief Judge Hearn’s senior law clerk.  As senior law clerk, I was responsible for training new law clerks and administrative assistants and editing their work, in addition to my duties listed above.  When necessary, I also helped the staff attorneys’ office with post-conviction relief petitions, appellate motions, and petitions for supersedeas. I wrote a Law Clerk and Staff Attorney manual and was responsible for updating the Court’s Scope of Review Outline.  I also was responsible for creating orientation notebooks for six new appellate judges.  Though not part of my duties, it was my pleasure to help organize over a dozen free CLEs for Judicial Department employees and to help with the Department’s annual Harvest Hope Food Drive and March of Dimes events.  </w:t>
      </w:r>
    </w:p>
    <w:p w:rsidR="00B8442D" w:rsidRPr="006E389B" w:rsidRDefault="00B8442D" w:rsidP="000F23EF">
      <w:pPr>
        <w:tabs>
          <w:tab w:val="left" w:pos="990"/>
          <w:tab w:val="left" w:pos="1440"/>
          <w:tab w:val="left" w:pos="2880"/>
          <w:tab w:val="left" w:pos="3600"/>
          <w:tab w:val="right" w:pos="6300"/>
        </w:tabs>
        <w:ind w:firstLine="270"/>
        <w:rPr>
          <w:szCs w:val="22"/>
        </w:rPr>
      </w:pPr>
      <w:r w:rsidRPr="006E389B">
        <w:rPr>
          <w:szCs w:val="22"/>
        </w:rPr>
        <w:t>(c)</w:t>
      </w:r>
      <w:r w:rsidRPr="006E389B">
        <w:rPr>
          <w:szCs w:val="22"/>
        </w:rPr>
        <w:tab/>
        <w:t xml:space="preserve">In August of 2007, I was appointed by the judges to be Chief Staff Attorney for the Court of Appeals. As Chief Staff Attorney, I was responsible for supervising and training ten staff attorneys, presenting motions to judges, and writing orders.  I also spent some time working as a temporary law clerk to the Honorable C. Tolbert Goolsby, Jr., when he sat as a special circuit judge. </w:t>
      </w:r>
    </w:p>
    <w:p w:rsidR="00B8442D" w:rsidRPr="006E389B" w:rsidRDefault="00B8442D" w:rsidP="000F23EF">
      <w:pPr>
        <w:tabs>
          <w:tab w:val="left" w:pos="990"/>
          <w:tab w:val="left" w:pos="1440"/>
          <w:tab w:val="left" w:pos="2880"/>
          <w:tab w:val="left" w:pos="3600"/>
          <w:tab w:val="right" w:pos="6300"/>
        </w:tabs>
        <w:ind w:firstLine="270"/>
        <w:rPr>
          <w:szCs w:val="22"/>
        </w:rPr>
      </w:pPr>
      <w:r w:rsidRPr="006E389B">
        <w:rPr>
          <w:szCs w:val="22"/>
        </w:rPr>
        <w:t>(d)</w:t>
      </w:r>
      <w:r w:rsidRPr="006E389B">
        <w:rPr>
          <w:szCs w:val="22"/>
        </w:rPr>
        <w:tab/>
        <w:t xml:space="preserve">On February 2, 2010, I was unanimously elected by the judges on the Court of Appeals to serve as the Clerk of Court.  In that position, I was responsible for the administration of the Court, including nine active judges and one retired judge, their chambers, the staff attorneys’ office, the docketing office, and all support personnel.  As clerk, I was the “face and voice” of the Court and handled all correspondence between the Court and outside parties.  </w:t>
      </w:r>
    </w:p>
    <w:p w:rsidR="00221E88" w:rsidRPr="006E389B" w:rsidRDefault="00B8442D" w:rsidP="000F23EF">
      <w:pPr>
        <w:tabs>
          <w:tab w:val="left" w:pos="990"/>
          <w:tab w:val="left" w:pos="1440"/>
          <w:tab w:val="left" w:pos="2880"/>
          <w:tab w:val="left" w:pos="3600"/>
          <w:tab w:val="right" w:pos="6300"/>
        </w:tabs>
        <w:ind w:firstLine="270"/>
        <w:rPr>
          <w:szCs w:val="22"/>
        </w:rPr>
      </w:pPr>
      <w:r w:rsidRPr="006E389B">
        <w:rPr>
          <w:szCs w:val="22"/>
        </w:rPr>
        <w:t>(e)</w:t>
      </w:r>
      <w:r w:rsidRPr="006E389B">
        <w:rPr>
          <w:szCs w:val="22"/>
        </w:rPr>
        <w:tab/>
        <w:t>After working for approximately ten years at the Court of Appeals in positions ranging from administrative assistant to Clerk of Court, I sought and obtained a job in private practice, working for my current employer, Nexsen Pruet.  At Nexsen Pruet, I am a member of the Business Litigation Group, though my practice includes employment law, malpractice defense, family law, election law, and administrative law, in addition to business litigation.  I am also a member of the Appellate Practice Group.</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further reported regarding her experience with the Circuit Court practice area:</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Criminal Experience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With the exception of my experience working as a trial assistant for the York County Public Defenders’ Office prior to law school, which I will discuss below, my experience in criminal matters has been appellate in nature.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In 2013, Chief Judge Few collaborated with the SC Commission on Indigent Defense, the Attorney General’s Office, and the Supreme Court to launch an “Appellate Practice Project.”  Participants in this project were appointed to represent convicted criminal defendants in their appeals.  Chief Judge Few asked me (along with other lawyers experienced in criminal appellate matters) to serve as a consultant to those participating in this project.  As a consultant, I read records, discussed issues, researched law, and ultimately edited briefs prior to their filing.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From 2002 through 2010, while working as a law clerk and as Chief Staff attorney for the SC Court of Appeals, I handled hundreds of criminal appeals, ranging from guilty pleas to probation revocations to post-conviction relief actions to full-blown trials resulting in sentences of life without parole.  This involved reading the guilty plea and trial transcripts in each of those cases.  In addition to writing bench memoranda and opinions myself, I was also responsible for editing the other staff attorneys’ work before it was submitted to the judges.  From 2010 until 2012, when I served as Clerk of Court, I read and edited every criminal opinion published by the judges of the Court of Appeals.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As chief staff attorney, I was responsible for supervising other attorneys’ review of all criminal appeals filed pursuant to Anders v. California.  These appeals, which are referred to as Anders appeals, are filed when attorneys appointed to represent indigent defendants believe the appeal they have been assigned has no merit and should be dismissed.  When such an appeal is received by the Court of Appeals, the staff attorneys are responsible for reviewing the entire Record on Appeal to determine whether any issue of arguable merit exists.  While the great majority of Anders appeals are frivolous, as the appointed attorney attested, I discovered some issues that had merit, were sent back to the attorney for briefing, and ultimately resulted in a reversal.</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Prior to attending law school, I worked approximately 15 hours a week for the York County Public Defender</w:t>
      </w:r>
      <w:r w:rsidR="000F23EF">
        <w:rPr>
          <w:szCs w:val="22"/>
        </w:rPr>
        <w:t>’</w:t>
      </w:r>
      <w:r w:rsidRPr="006E389B">
        <w:rPr>
          <w:szCs w:val="22"/>
        </w:rPr>
        <w:t xml:space="preserve">s Office, first as an intern and then as a trial assistant.  During that time, I shadowed attorneys as they visited their incarcerated clients, I helped prepare questions for direct and cross-examination, and I attended trial in a paralegal-like capacity.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Civil Experience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Since entering into private practice, I have developed wide-ranging experience in civil matters.  I have argued motions before trial judges and participated in trials, including making opening and closing statements, questioning witnesses on both direct and cross examination, and admitting documents into evidence during trial.  Shortly after entering into private practice, I became involved in several election law cases, as a result of the Supreme Court’s opinion in Anderson v. S.C. Election Commission.  These cases were expedited, and several of them were tried (and appealed to the Supreme Court) between June 2012 and October 2012.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In addition to election cases, I have worked on class actions, contract disputes, professional negligence cases, insurance cases, and employment disputes.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the frequency of her court appearances during the last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Federal:</w:t>
      </w:r>
      <w:r w:rsidRPr="006E389B">
        <w:rPr>
          <w:szCs w:val="22"/>
        </w:rPr>
        <w:tab/>
        <w:t>I have physically appeared in federal court one time, in a Voters’ Rights Act case.  However, I appear in federal court by way of filings regularly.</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State:</w:t>
      </w:r>
      <w:r w:rsidRPr="006E389B">
        <w:rPr>
          <w:szCs w:val="22"/>
        </w:rPr>
        <w:tab/>
      </w:r>
      <w:r w:rsidRPr="006E389B">
        <w:rPr>
          <w:szCs w:val="22"/>
        </w:rPr>
        <w:tab/>
        <w:t xml:space="preserve">Since January of 2014 to present, I have physically appeared in state </w:t>
      </w:r>
      <w:r w:rsidRPr="006E389B">
        <w:rPr>
          <w:szCs w:val="22"/>
        </w:rPr>
        <w:tab/>
        <w:t>court monthly/bi-weekly, and I appear in state court by way of filings frequently.  From February 2013 until January of 2014, I underwent intensive, inpatient chemotherapy and surgery, and although I continued to work from the hospital, I did not make physi</w:t>
      </w:r>
      <w:r w:rsidR="000F23EF">
        <w:rPr>
          <w:szCs w:val="22"/>
        </w:rPr>
        <w:t>c</w:t>
      </w:r>
      <w:r w:rsidRPr="006E389B">
        <w:rPr>
          <w:szCs w:val="22"/>
        </w:rPr>
        <w:t>al court appearances, except one appearance at the Court of Appeals in September of 2013.  Prior to February 2013, I appeared in court bi-weekly.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the percentage of her practice involving civil, criminal, and domestic matters during the last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Civil:</w:t>
      </w:r>
      <w:r w:rsidRPr="006E389B">
        <w:rPr>
          <w:szCs w:val="22"/>
        </w:rPr>
        <w:tab/>
        <w:t>50%;</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Criminal:</w:t>
      </w:r>
      <w:r w:rsidRPr="006E389B">
        <w:rPr>
          <w:szCs w:val="22"/>
        </w:rPr>
        <w:tab/>
        <w:t>5%;</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Domestic:</w:t>
      </w:r>
      <w:r w:rsidRPr="006E389B">
        <w:rPr>
          <w:szCs w:val="22"/>
        </w:rPr>
        <w:tab/>
        <w:t>35%;</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Other:</w:t>
      </w:r>
      <w:r w:rsidRPr="006E389B">
        <w:rPr>
          <w:szCs w:val="22"/>
        </w:rPr>
        <w:tab/>
        <w:t>10% (administrative law).</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Those percentages are based on my practice at Nexsen Pruet.  If I were to include the cases I handled while at the Court of Appeals, the number of criminal cases would eclipse all other categories of cases.</w:t>
      </w:r>
    </w:p>
    <w:p w:rsidR="00B8442D" w:rsidRPr="006E389B" w:rsidRDefault="00B8442D" w:rsidP="00714C84">
      <w:pPr>
        <w:tabs>
          <w:tab w:val="left" w:pos="720"/>
          <w:tab w:val="left" w:pos="1440"/>
          <w:tab w:val="left" w:pos="2880"/>
          <w:tab w:val="left" w:pos="3600"/>
          <w:tab w:val="right" w:pos="6300"/>
        </w:tabs>
        <w:ind w:firstLine="270"/>
        <w:rPr>
          <w:i/>
          <w:szCs w:val="22"/>
        </w:rPr>
      </w:pPr>
      <w:r w:rsidRPr="006E389B">
        <w:rPr>
          <w:szCs w:val="22"/>
        </w:rPr>
        <w:t>Ms. Gee reported the percentage of her practice in trial court during the last five years as follows: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Jury:</w:t>
      </w:r>
      <w:r w:rsidRPr="006E389B">
        <w:rPr>
          <w:szCs w:val="22"/>
        </w:rPr>
        <w:tab/>
        <w:t>5-10%;</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Non-jury:</w:t>
      </w:r>
      <w:r w:rsidRPr="006E389B">
        <w:rPr>
          <w:szCs w:val="22"/>
        </w:rPr>
        <w:tab/>
        <w:t>90-95%.</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provided that she most often served as associate counsel.</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following is Ms. Gee’s account of her five most significant litigated matters:</w:t>
      </w:r>
    </w:p>
    <w:p w:rsidR="00B8442D" w:rsidRPr="006E389B" w:rsidRDefault="00B8442D" w:rsidP="00714C84">
      <w:pPr>
        <w:tabs>
          <w:tab w:val="left" w:pos="720"/>
          <w:tab w:val="left" w:pos="1440"/>
          <w:tab w:val="left" w:pos="2880"/>
          <w:tab w:val="left" w:pos="3600"/>
          <w:tab w:val="right" w:pos="6300"/>
        </w:tabs>
        <w:ind w:firstLine="270"/>
        <w:rPr>
          <w:bCs/>
          <w:szCs w:val="22"/>
        </w:rPr>
      </w:pPr>
      <w:r w:rsidRPr="006E389B">
        <w:rPr>
          <w:bCs/>
          <w:szCs w:val="22"/>
        </w:rPr>
        <w:t>Parsing out which five cases are the most significant to me is a particularly difficult question because all of my clients and their cases are significant to me for different reasons. Below are five cases that are particularly memorable for the reasons provided.</w:t>
      </w:r>
    </w:p>
    <w:p w:rsidR="00B8442D" w:rsidRPr="006E389B" w:rsidRDefault="00B8442D" w:rsidP="00714C84">
      <w:pPr>
        <w:numPr>
          <w:ilvl w:val="0"/>
          <w:numId w:val="7"/>
        </w:numPr>
        <w:tabs>
          <w:tab w:val="left" w:pos="720"/>
          <w:tab w:val="left" w:pos="1440"/>
          <w:tab w:val="left" w:pos="2160"/>
          <w:tab w:val="left" w:pos="2880"/>
          <w:tab w:val="left" w:pos="3600"/>
          <w:tab w:val="right" w:pos="6300"/>
        </w:tabs>
        <w:ind w:left="0" w:firstLine="270"/>
        <w:rPr>
          <w:szCs w:val="22"/>
        </w:rPr>
      </w:pPr>
      <w:r w:rsidRPr="006E389B">
        <w:rPr>
          <w:szCs w:val="22"/>
        </w:rPr>
        <w:t>Tempel v. S.C. Election Com’n, 400 S.C. 374, 735 S.E.2d 453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i/>
          <w:szCs w:val="22"/>
        </w:rPr>
        <w:tab/>
      </w:r>
      <w:r w:rsidRPr="006E389B">
        <w:rPr>
          <w:szCs w:val="22"/>
        </w:rPr>
        <w:t xml:space="preserve">This case is significant to me because it involved a temporary restraining order, a trial, and an appeal to the Supreme Court (which was then followed by a trial in federal court before a three-judge panel, pursuant to the Voters Rights Act).  At issue was whether my client, Paul Thurmond (who was then a candidate for the state Senate) had properly filed his Statement of Economic Interests.  Unlike other candidates who had been decertified prior to the primary election, Thurmond’s name remained on the ballot, and he won the primary election.  At trial, the circuit court determined Thurmond had not properly filed his election paperwork; however, we successfully argued that the remedy was not to remove Thurmond’s name from the general election ballot, as plaintiff sought, but to have a special primary election.  The SC Supreme Court affirmed this remedy.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 xml:space="preserve">Dorchester County Democratic Party v. Dorchester County Republican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Party, Appellate Case No. 2012-21269 (S.C. Sup. Ct. Order Sept. 5,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 xml:space="preserve">This was also an election case involving the issue of whether my client, Sean Bennett, now a State Senator, had properly filed his Statement of Economic Interests.  Like the Tempel case described above, this case involved a circuit court trial and appeal to the SC Supreme Court.  This case is significant to me because on appeal, I successfully filed a motion to dismiss, arguing that the protestor bringing the action had not exhausted his administrative remedies.  This short-circuited a lengthy and expensive appellate process for my client.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Bessinger v. Pinckney, Election Protest before the SC Election Commission (November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This case is significant to me because it was my first appearance before a quasi-judicial body and the first case I tried as sole counsel.  At issue was whether my client, Senator Pinckney, lived in his district.  After a trial before the commission, which included several witnesses and numerous documents entered into evidence, the Commission ruled unanimously in favor of Senator Pinckney.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Heather C. v. Kevin C., 2013 WL 8541486 (Ct. App. 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 xml:space="preserve">In this case, I represented a father, Kevin C., who had been accused of molesting his daughter. The accusation was made in the midst of a contentious divorce. Father vehemently denied the accusations and after passing two lie detector tests, no criminal charges were ever brought against him. In order to resume visitation with his children, he entered into a settlement agreement with Mother and the Department of Social Services that allowed him to visit with his children in the presence of a therapist.  After entering into this agreement on the record, Mother appealed and refused to allow therapeutic visitation to begin.  While the case was on appeal, a petition for supersedeas was filed against my client after I was diagnosed with cancer, and I successfully defended the petition by drafting a return from my hospital room. Oral arguments for the appeal were scheduled in September of  2013, and although I was too sick to argue the case, I appeared at the hearing because the case was so important to me.  The Court of Appeals ruled in favor of my client and affirmed the settlement agreement.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Hansen v. Fields Co., Appellate Case No. 2011-190886 (Opinion Pending, Argued Feb. 4, 2014 before the SC Supreme Court):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Although I do not yet know the outcome of this case, the issue raised on appeal will flesh out the extent to which a business can be held liable for the torts of its promoters.  The issue in the case is whether the trial court erred in failing to grant a directed verdict in favor of my client, Beechwood Development Group, LLC, with regard to all of the causes of action asserted against it by the plaintiff.  The jury returned a verdict of over $1 million against my client, and I have argued on appeal that the verdict should be reversed because the wrongs alleged were all committed by a promoter of the LLC, before the LLC even existed.  I believe the result of this case could have a tremendous effect on economic development in SC.</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following is Ms. Gee’s account of five civil appeals she has personally handled:</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Kerr v. BB&amp;T, ____ S.E.2d ____, 2014 WL 1386873 (S.C. Sup. Ct., decided April 9, 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Amisub of SC v. SCDHEC, 403 S.C. 576, 743 S.E.2d 786 (S.C. Sup. Ct., May 29, 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Johnson v. Johnson, 2014 WL 2721686 (S.C. Ct. App., April 30, 2014);</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Cunningham v. Anderson County, 402 S.C. 434, 741 S.E.2d 545 (S.C. Ct. App., Feb. 27, 2013);</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Jarrard v. Federal Express, App. Case No. 2011-204646, (S.C. Ct. App. Order, Feb. 25, 2013).</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following is Ms. Gee’s account of three criminal appeals she has personally handled:</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State v. Craig, App. Case No. 2013-001690 (awaiting disposition) – Served as “mentor” to appointed attorney, Greg Placone, as part of the Appellate Practice Project;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State v. Thompson, App. Case No. 2012-213141 (awaiting disposition) – Served as “mentor” to appointed attorney, Michael Schott, as part of the Appellate Practice Project;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State v. Cardwell, App. Case No. 2012-213368 (awaiting disposition) – Served as “mentor” to appointed attorney, Melissa Fried, as part of the Appellate Practice Project.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believes that Ms. Gee’s temperament would be excellent.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Midlands Citizen’s Committee on Judicial Qualification found Ms. Gee to be “Qualified” in the evaluative criteria of professional and academic ability, physical health, and experience.  The Committee found Ms. Gee to be “Well Qualified” in the remaining evaluative criteria of constitutional qualifications, ethical fitness, character, reputation, mental stability, and judicial temperament.  The Committee stated in related comments, “Ms. Gee has impressive credentials in the area of appellate law.  Such attorneys also acquire exceptional knowledge of case law and statute law, and, no doubt, has Ms. Gee. The Committee has questions about her lack of trial experience.”  The Committee stated in summary, “Ms. Gee’s lack of trial experience prevents her from being “Well Qualified,” but otherwise, she is qualified to serve as a Circuit Court Judge.”</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is married to Christopher Ray Koon.  She has two children.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reported that she was a member of the following bar associations and professional associations: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SC Bar Association;</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Richland County Bar Association;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John Belton O’Neall Inn of Court.</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provided that she was a member of the following civic, charitable, educational, social, or fraternal organizations: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Ebenezer Lutheran Church, Member;</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Sarcoma Warriors, Board Member;</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Liberty Fellowship, Class of 2012;</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Compleat Lawyer Award (two time recipient, Bronze and Silver levels);</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ab/>
        <w:t>(e)</w:t>
      </w:r>
      <w:r w:rsidRPr="006E389B">
        <w:rPr>
          <w:szCs w:val="22"/>
        </w:rPr>
        <w:tab/>
        <w:t>State Newspaper’s Twenty under Forty.</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Ms. Gee further reported:</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Last year, I battled cancer, and in my initial attempts to articulate “other information” relevant to my judicial application, I naturally turned to that experience because it was such a watershed event in my life.  Undoubtedly, battling sarcoma and losing my right hip has changed my perspective on life. I received tremendous support from a generous community, and I have a much more refined sense of what is important and what is not.  However, the trouble with writing about cancer is that you can’t bluff cancer.  If I’m being honest with myself, when it comes to my potential performance as a SC circuit court judge, I was molded and shaped long before experiencing the challenges of cancer.  So instead, I would like to use this space to say a few words about my parents, their lives, and the lessons I’ve learned from them.</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Neither of my parents came from much, but they are wildly successful in all the ways that matter.  Everyone within their sphere of influence is a better person for having known them.  I know that I am.</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My dad grew up in a large family, the twelfth of thirteen children.  His father ran away from home at an early age and never learned to read or write.  My dad clawed his way out of poverty by joining the United States Army.  He joined in the midst of the Vietnam War, deciding to volunteer rather than wait to be drafted.  He surprised himself and everyone else by scoring extraordinarily well on aptitude tests, and based on those high scores, he was stationed in Germany guarding nuclear missiles.  In Germany, he met my mom, and two years later, at the ages of 19 and 20, my mom and dad married.  Shortly afterward, they made a home for themselves in the United States.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Initially, my dad found work at a steel mill.  While he was at work, my mom stayed home and learned English by watching Sesame Street during the week.  Tragedy struck shortly after my parents married when my dad’s parents and his younger brother died in a house fire.</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Through this adversity, my parents moved forward.  My dad went from the steel mill to a packaging plant, where he worked throughout my sister’s and my childhood.  There, my dad rose through the ranks, working as a sweeper, a baler, a printer, and a die cutter.  When he realized he could advance no further without a college education, he began working the nightshift so that he could attend college during the day.  I was in the fourth grade at the time.  In the afternoon, he and I would sit at the kitchen table doing homework together.  Mine finished long before his, but I would sit there anyway to keep him company.  Sometimes, I would type his papers for him using an electric typewriter.  Several years later, my dad earned an Associate’s Degree. His hard work paid off: he became a supervisor, and I learned the importance of education, work ethic, and perseverance.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My mom is brilliant and nurturing.  The young woman who barely spoke English soon became fluent, and she moved on from Sesame Street to the Reader’s Digest Book Club.  Her bookshelves are stuffed three books deep, and most of her books are falling apart at the seams.  I loved nothing more than snuggling into her side as she read to me and still swear that she could read a cookbook out loud and make it interesting.</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Whenever I was stressed or anxious, my mom would always know just the right thing to say.  If a friend disappointed me, my mom would encourage me to treat my friend as if she were the person she ought to be because in doing so, my mom would tell me, I would help my friend become the person she was capable of being.   When I was disheartened or ready to give up, my mom would put encouraging notes in my lunch bag, such as: “Hold fast to dreams, for if dreams die, life is a broken-winged bird that cannot fly.”  I later learned these bits of wisdom actually came from Johann Wolfgang von Goethe and Langston Hughes, but nevertheless, my mom’s wisdom was always pitch perfect, despite being plagiarized.  </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 xml:space="preserve">My parents have always had high expectations and unconditional love for my sister and me.  They taught us that we were born with gifts that we did not earn and that we had a responsibility to give back.  The four of us lived in a two-bedroom, one bathroom home, and I only ever remember feeling lucky and rich.  By all standards other than actual money in the bank, we were both.  </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From my parents, I have a good appreciation of the obstacles many in our state must overcome from birth.  I know that life can beat us down, often through no fault of our own.  And I know what a titanic struggle it sometimes requires to overcome these challenges.  While my parents have ultimately been successful, I know there were plenty of moments when it all hung in the balance, when hard work and dedication almost weren’t enough.  When litigants come before me, I believe I will be able to appreciate the circumstances of their lives.  However, I also know and understand what is possible.  I know that, in most cases, the unfair circumstances in life can be overcome.  I have very little patience or tolerance for excuses.  There is a fine line between empathy and excuses, and the best judges know the difference.  I believe that, if called upon for service to my state, the circumstances of my own life have prepared me to make that critical distinction.</w:t>
      </w:r>
    </w:p>
    <w:p w:rsidR="00B8442D" w:rsidRPr="006E389B" w:rsidRDefault="00B8442D" w:rsidP="00714C84">
      <w:pPr>
        <w:tabs>
          <w:tab w:val="left" w:pos="720"/>
          <w:tab w:val="left" w:pos="1440"/>
          <w:tab w:val="left" w:pos="2880"/>
          <w:tab w:val="left" w:pos="3600"/>
          <w:tab w:val="right" w:pos="630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714C84">
      <w:pPr>
        <w:tabs>
          <w:tab w:val="right" w:pos="6300"/>
        </w:tabs>
        <w:ind w:firstLine="270"/>
        <w:rPr>
          <w:bCs/>
          <w:szCs w:val="22"/>
        </w:rPr>
      </w:pPr>
      <w:r w:rsidRPr="006E389B">
        <w:rPr>
          <w:bCs/>
          <w:szCs w:val="22"/>
        </w:rPr>
        <w:t>The Commission commented that Ms. Gee is very intelligent as evidenced by her outstanding performance on the Commission’s Practice and Procedures test, which will assist her service as a jurist. They noted her integrity and wealth of administrative experience on the Court of Appeals.</w:t>
      </w:r>
    </w:p>
    <w:p w:rsidR="00B8442D" w:rsidRPr="006E389B" w:rsidRDefault="00B8442D" w:rsidP="00714C84">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714C84">
      <w:pPr>
        <w:tabs>
          <w:tab w:val="left" w:pos="720"/>
          <w:tab w:val="left" w:pos="1440"/>
          <w:tab w:val="left" w:pos="2880"/>
          <w:tab w:val="left" w:pos="3600"/>
          <w:tab w:val="right" w:pos="6300"/>
        </w:tabs>
        <w:ind w:firstLine="270"/>
        <w:rPr>
          <w:szCs w:val="22"/>
        </w:rPr>
      </w:pPr>
      <w:r w:rsidRPr="006E389B">
        <w:rPr>
          <w:szCs w:val="22"/>
        </w:rPr>
        <w:t>The Commission found Ms. Gee qualified and nominated her for election to the Circuit Court.</w:t>
      </w:r>
    </w:p>
    <w:p w:rsidR="00714C84" w:rsidRDefault="00714C84" w:rsidP="003D7569">
      <w:pPr>
        <w:tabs>
          <w:tab w:val="left" w:pos="720"/>
          <w:tab w:val="left" w:pos="1440"/>
          <w:tab w:val="left" w:pos="2880"/>
          <w:tab w:val="left" w:pos="3600"/>
          <w:tab w:val="right" w:pos="9360"/>
        </w:tabs>
        <w:ind w:firstLine="0"/>
        <w:jc w:val="center"/>
        <w:rPr>
          <w:b/>
          <w:szCs w:val="22"/>
        </w:rPr>
      </w:pPr>
    </w:p>
    <w:p w:rsidR="00B8442D" w:rsidRPr="006E389B" w:rsidRDefault="00B8442D" w:rsidP="000F23EF">
      <w:pPr>
        <w:tabs>
          <w:tab w:val="left" w:pos="720"/>
          <w:tab w:val="left" w:pos="1440"/>
          <w:tab w:val="left" w:pos="2880"/>
          <w:tab w:val="left" w:pos="3600"/>
          <w:tab w:val="right" w:pos="6300"/>
        </w:tabs>
        <w:ind w:firstLine="270"/>
        <w:jc w:val="center"/>
        <w:rPr>
          <w:b/>
          <w:szCs w:val="22"/>
        </w:rPr>
      </w:pPr>
      <w:r w:rsidRPr="006E389B">
        <w:rPr>
          <w:b/>
          <w:szCs w:val="22"/>
        </w:rPr>
        <w:t>Clifford Scott</w:t>
      </w:r>
    </w:p>
    <w:p w:rsidR="00221E88" w:rsidRPr="006E389B" w:rsidRDefault="00B8442D" w:rsidP="000F23EF">
      <w:pPr>
        <w:tabs>
          <w:tab w:val="left" w:pos="720"/>
          <w:tab w:val="left" w:pos="1440"/>
          <w:tab w:val="left" w:pos="2880"/>
          <w:tab w:val="left" w:pos="3600"/>
          <w:tab w:val="right" w:pos="6300"/>
        </w:tabs>
        <w:ind w:firstLine="270"/>
        <w:jc w:val="center"/>
        <w:rPr>
          <w:b/>
          <w:szCs w:val="22"/>
        </w:rPr>
      </w:pPr>
      <w:r w:rsidRPr="006E389B">
        <w:rPr>
          <w:b/>
          <w:szCs w:val="22"/>
        </w:rPr>
        <w:t>Circuit Court, At-Large, Seat 9</w:t>
      </w:r>
    </w:p>
    <w:p w:rsidR="00B8442D" w:rsidRPr="006E389B" w:rsidRDefault="00B8442D" w:rsidP="000F23EF">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714C84" w:rsidRDefault="00714C84" w:rsidP="000F23EF">
      <w:pPr>
        <w:tabs>
          <w:tab w:val="left" w:pos="720"/>
          <w:tab w:val="left" w:pos="1440"/>
          <w:tab w:val="left" w:pos="2880"/>
          <w:tab w:val="left" w:pos="3600"/>
          <w:tab w:val="right" w:pos="6300"/>
        </w:tabs>
        <w:ind w:firstLine="270"/>
        <w:rPr>
          <w:szCs w:val="22"/>
        </w:rPr>
      </w:pP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Based on the Commission’s investigation, Mr. Scott meets the qualifications prescribed by law for judicial service as a Circuit Court judge.</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was born in 1954.  He is 59 years old and a resident of Columbia, SC.  Mr. Scott provided in his application that he has been a resident of SC for at least the immediate past five years and has been a licensed attorney in SC since 1981. He was a licensed attorney in GA since 1993 but resigned in November 2001.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Mr. Scott.</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reported that he has not made any campaign expenditures.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testified he has not:</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testified that he is aware of the Commission’s 48-hour rule regarding the formal and informal release of the Screening Report.</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 found Mr. Scott to be intelligent and knowledgeable.  His performance on the Commission’s practice and procedure questions met expectations.</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described his continuing legal or judicial education during the past five years as follows: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Conference/CLE Name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SC Black Lawyers Annual Summit &amp; Retreat</w:t>
      </w:r>
      <w:r w:rsidRPr="006E389B">
        <w:rPr>
          <w:szCs w:val="22"/>
        </w:rPr>
        <w:tab/>
        <w:t>10/30/2008;</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Ethics Judicial Family Seminar</w:t>
      </w:r>
      <w:r w:rsidRPr="006E389B">
        <w:rPr>
          <w:szCs w:val="22"/>
        </w:rPr>
        <w:tab/>
      </w:r>
      <w:r w:rsidR="000F23EF">
        <w:rPr>
          <w:szCs w:val="22"/>
        </w:rPr>
        <w:tab/>
      </w:r>
      <w:r w:rsidRPr="006E389B">
        <w:rPr>
          <w:szCs w:val="22"/>
        </w:rPr>
        <w:t>12/05/2008;</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(c)</w:t>
      </w:r>
      <w:r w:rsidRPr="006E389B">
        <w:rPr>
          <w:szCs w:val="22"/>
        </w:rPr>
        <w:tab/>
        <w:t>Non-citizens in the Family Court Proceedings</w:t>
      </w:r>
      <w:r w:rsidRPr="006E389B">
        <w:rPr>
          <w:szCs w:val="22"/>
        </w:rPr>
        <w:tab/>
        <w:t>02/28/2009;</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(d)</w:t>
      </w:r>
      <w:r w:rsidRPr="006E389B">
        <w:rPr>
          <w:szCs w:val="22"/>
        </w:rPr>
        <w:tab/>
        <w:t>Veterans Disability Benefits</w:t>
      </w:r>
      <w:r w:rsidRPr="006E389B">
        <w:rPr>
          <w:szCs w:val="22"/>
        </w:rPr>
        <w:tab/>
      </w:r>
      <w:r w:rsidRPr="006E389B">
        <w:rPr>
          <w:szCs w:val="22"/>
        </w:rPr>
        <w:tab/>
        <w:t>03/24/2009;</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(e)</w:t>
      </w:r>
      <w:r w:rsidRPr="006E389B">
        <w:rPr>
          <w:szCs w:val="22"/>
        </w:rPr>
        <w:tab/>
        <w:t>SC Black Lawyers Annual Retreat</w:t>
      </w:r>
      <w:r w:rsidRPr="006E389B">
        <w:rPr>
          <w:szCs w:val="22"/>
        </w:rPr>
        <w:tab/>
        <w:t>10/01/2009;</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(f)</w:t>
      </w:r>
      <w:r w:rsidRPr="006E389B">
        <w:rPr>
          <w:szCs w:val="22"/>
        </w:rPr>
        <w:tab/>
        <w:t>SC Black Lawyers Annual Retreat</w:t>
      </w:r>
      <w:r w:rsidRPr="006E389B">
        <w:rPr>
          <w:szCs w:val="22"/>
        </w:rPr>
        <w:tab/>
        <w:t>10/01/2010;</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Staying Out Of Trouble</w:t>
      </w:r>
      <w:r w:rsidRPr="006E389B">
        <w:rPr>
          <w:szCs w:val="22"/>
        </w:rPr>
        <w:tab/>
      </w:r>
      <w:r w:rsidRPr="006E389B">
        <w:rPr>
          <w:szCs w:val="22"/>
        </w:rPr>
        <w:tab/>
      </w:r>
      <w:r w:rsidR="000F23EF">
        <w:rPr>
          <w:szCs w:val="22"/>
        </w:rPr>
        <w:tab/>
      </w:r>
      <w:r w:rsidRPr="006E389B">
        <w:rPr>
          <w:szCs w:val="22"/>
        </w:rPr>
        <w:t>02/26/2011;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Intellectual Property and the General Practitioner</w:t>
      </w:r>
      <w:r w:rsidRPr="006E389B">
        <w:rPr>
          <w:szCs w:val="22"/>
        </w:rPr>
        <w:tab/>
        <w:t>02/27/2011;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Digital Law Office</w:t>
      </w:r>
      <w:r w:rsidRPr="006E389B">
        <w:rPr>
          <w:szCs w:val="22"/>
        </w:rPr>
        <w:tab/>
      </w:r>
      <w:r w:rsidRPr="006E389B">
        <w:rPr>
          <w:szCs w:val="22"/>
        </w:rPr>
        <w:tab/>
      </w:r>
      <w:r w:rsidR="000F23EF">
        <w:rPr>
          <w:szCs w:val="22"/>
        </w:rPr>
        <w:t>`</w:t>
      </w:r>
      <w:r w:rsidR="000F23EF">
        <w:rPr>
          <w:szCs w:val="22"/>
        </w:rPr>
        <w:tab/>
      </w:r>
      <w:r w:rsidRPr="006E389B">
        <w:rPr>
          <w:szCs w:val="22"/>
        </w:rPr>
        <w:t>02/27/2011;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The Virtual Office</w:t>
      </w:r>
      <w:r w:rsidRPr="006E389B">
        <w:rPr>
          <w:szCs w:val="22"/>
        </w:rPr>
        <w:tab/>
      </w:r>
      <w:r w:rsidRPr="006E389B">
        <w:rPr>
          <w:szCs w:val="22"/>
        </w:rPr>
        <w:tab/>
      </w:r>
      <w:r w:rsidR="000F23EF">
        <w:rPr>
          <w:szCs w:val="22"/>
        </w:rPr>
        <w:tab/>
      </w:r>
      <w:r w:rsidRPr="006E389B">
        <w:rPr>
          <w:szCs w:val="22"/>
        </w:rPr>
        <w:t>02/27/2011;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(k)</w:t>
      </w:r>
      <w:r w:rsidRPr="006E389B">
        <w:rPr>
          <w:szCs w:val="22"/>
        </w:rPr>
        <w:tab/>
        <w:t>South Carolina Association of Justice Convention</w:t>
      </w:r>
      <w:r w:rsidRPr="006E389B">
        <w:rPr>
          <w:szCs w:val="22"/>
        </w:rPr>
        <w:tab/>
        <w:t>08/04/2011;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(l)</w:t>
      </w:r>
      <w:r w:rsidRPr="006E389B">
        <w:rPr>
          <w:szCs w:val="22"/>
        </w:rPr>
        <w:tab/>
        <w:t>SC Black Lawyers Annual Retreat</w:t>
      </w:r>
      <w:r w:rsidRPr="006E389B">
        <w:rPr>
          <w:szCs w:val="22"/>
        </w:rPr>
        <w:tab/>
        <w:t>10/14/2011;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w:t>
      </w:r>
      <w:r w:rsidRPr="006E389B">
        <w:rPr>
          <w:szCs w:val="22"/>
        </w:rPr>
        <w:tab/>
        <w:t>USC School of Law Annual Reunion Ethics CLE</w:t>
      </w:r>
      <w:r w:rsidRPr="006E389B">
        <w:rPr>
          <w:szCs w:val="22"/>
        </w:rPr>
        <w:tab/>
        <w:t>11/05/2011;</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(n)</w:t>
      </w:r>
      <w:r w:rsidRPr="006E389B">
        <w:rPr>
          <w:szCs w:val="22"/>
        </w:rPr>
        <w:tab/>
        <w:t>Capital Litigation for Prosecutors</w:t>
      </w:r>
      <w:r w:rsidRPr="006E389B">
        <w:rPr>
          <w:szCs w:val="22"/>
        </w:rPr>
        <w:tab/>
        <w:t>05/21/2012;</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(o)</w:t>
      </w:r>
      <w:r w:rsidRPr="006E389B">
        <w:rPr>
          <w:szCs w:val="22"/>
        </w:rPr>
        <w:tab/>
        <w:t>S C Solicitors Annual Conference</w:t>
      </w:r>
      <w:r w:rsidRPr="006E389B">
        <w:rPr>
          <w:szCs w:val="22"/>
        </w:rPr>
        <w:tab/>
        <w:t>09/23/2012;</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(p)</w:t>
      </w:r>
      <w:r w:rsidRPr="006E389B">
        <w:rPr>
          <w:szCs w:val="22"/>
        </w:rPr>
        <w:tab/>
        <w:t>SC Black Lawyers Annual Retreat</w:t>
      </w:r>
      <w:r w:rsidRPr="006E389B">
        <w:rPr>
          <w:szCs w:val="22"/>
        </w:rPr>
        <w:tab/>
        <w:t>09/26/2012;</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(q)</w:t>
      </w:r>
      <w:r w:rsidRPr="006E389B">
        <w:rPr>
          <w:szCs w:val="22"/>
        </w:rPr>
        <w:tab/>
        <w:t>S C Solicitors Annual Conference</w:t>
      </w:r>
      <w:r w:rsidRPr="006E389B">
        <w:rPr>
          <w:szCs w:val="22"/>
        </w:rPr>
        <w:tab/>
        <w:t>09/22/2013;</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(r)</w:t>
      </w:r>
      <w:r w:rsidRPr="006E389B">
        <w:rPr>
          <w:szCs w:val="22"/>
        </w:rPr>
        <w:tab/>
        <w:t>SC Black Lawyers Annual Retreat</w:t>
      </w:r>
      <w:r w:rsidRPr="006E389B">
        <w:rPr>
          <w:szCs w:val="22"/>
        </w:rPr>
        <w:tab/>
        <w:t>09/26/2013.</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reported that he has taught the following law</w:t>
      </w:r>
      <w:r w:rsidRPr="006E389B">
        <w:rPr>
          <w:szCs w:val="22"/>
        </w:rPr>
        <w:noBreakHyphen/>
        <w:t>related courses:</w:t>
      </w:r>
    </w:p>
    <w:p w:rsidR="00221E88" w:rsidRPr="006E389B" w:rsidRDefault="00B8442D" w:rsidP="000F23EF">
      <w:pPr>
        <w:tabs>
          <w:tab w:val="left" w:pos="720"/>
          <w:tab w:val="left" w:pos="2880"/>
          <w:tab w:val="left" w:pos="3600"/>
          <w:tab w:val="right" w:pos="6300"/>
        </w:tabs>
        <w:ind w:firstLine="270"/>
        <w:rPr>
          <w:bCs/>
          <w:szCs w:val="22"/>
        </w:rPr>
      </w:pPr>
      <w:r w:rsidRPr="006E389B">
        <w:rPr>
          <w:bCs/>
          <w:szCs w:val="22"/>
        </w:rPr>
        <w:tab/>
        <w:t xml:space="preserve">I taught a graduate school level course titled the Legal </w:t>
      </w:r>
      <w:r w:rsidRPr="006E389B">
        <w:rPr>
          <w:bCs/>
          <w:iCs/>
          <w:szCs w:val="22"/>
        </w:rPr>
        <w:t>Aspects of Higher Education,</w:t>
      </w:r>
      <w:r w:rsidRPr="006E389B">
        <w:rPr>
          <w:bCs/>
          <w:szCs w:val="22"/>
        </w:rPr>
        <w:t xml:space="preserve"> in the USC College of Education, during the fall of 1993, and the spring of 1994. </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reported that he has not published any books or articles.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Commission’s investigation of Mr. Scott did not reveal evidence of any founded grievances or criminal allegations made against him.  The Commission’s investigation of Mr. Scott did not indicate any evidence of disqualifying financial issues.</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 also noted that Mr. Scott was punctual and attentive in his dealings with the Commission, and the Commission’s investigation did not reveal any problems with his diligence and industry.</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reported that to his knowledge he is not rated by any legal rating organization.</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appears to be physically capable of performing the duties of the office he seeks.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appears to be mentally capable of performing the duties of the office he seeks.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was admitted to the SC Bar in 1981.</w:t>
      </w:r>
    </w:p>
    <w:p w:rsidR="00B8442D" w:rsidRPr="006E389B" w:rsidRDefault="00B8442D" w:rsidP="000F23EF">
      <w:pPr>
        <w:tabs>
          <w:tab w:val="left" w:pos="720"/>
          <w:tab w:val="left" w:pos="1440"/>
          <w:tab w:val="left" w:pos="2880"/>
          <w:tab w:val="left" w:pos="3600"/>
          <w:tab w:val="right" w:pos="630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bCs/>
          <w:szCs w:val="22"/>
        </w:rPr>
        <w:t>Member of the United States Army Judge Advocate General’s (JAG) Corps, from January 1982 through May 1987, during which I served as</w:t>
      </w:r>
      <w:r w:rsidRPr="006E389B">
        <w:rPr>
          <w:szCs w:val="22"/>
        </w:rPr>
        <w:t xml:space="preserve">: </w:t>
      </w:r>
    </w:p>
    <w:p w:rsidR="00B8442D" w:rsidRPr="006E389B" w:rsidRDefault="00B8442D" w:rsidP="000F23EF">
      <w:pPr>
        <w:tabs>
          <w:tab w:val="left" w:pos="810"/>
          <w:tab w:val="left" w:pos="1440"/>
          <w:tab w:val="left" w:pos="2880"/>
          <w:tab w:val="left" w:pos="3600"/>
          <w:tab w:val="right" w:pos="6300"/>
        </w:tabs>
        <w:ind w:firstLine="270"/>
        <w:rPr>
          <w:szCs w:val="22"/>
        </w:rPr>
      </w:pPr>
      <w:r w:rsidRPr="006E389B">
        <w:rPr>
          <w:szCs w:val="22"/>
        </w:rPr>
        <w:t>(a)</w:t>
      </w:r>
      <w:r w:rsidRPr="006E389B">
        <w:rPr>
          <w:bCs/>
          <w:szCs w:val="22"/>
        </w:rPr>
        <w:tab/>
        <w:t>Trial Defense Counsel</w:t>
      </w:r>
      <w:r w:rsidRPr="006E389B">
        <w:rPr>
          <w:szCs w:val="22"/>
        </w:rPr>
        <w:t xml:space="preserve">, </w:t>
      </w:r>
      <w:r w:rsidRPr="006E389B">
        <w:rPr>
          <w:bCs/>
          <w:szCs w:val="22"/>
        </w:rPr>
        <w:t>assigned to the 24th Infantry</w:t>
      </w:r>
      <w:r w:rsidRPr="006E389B">
        <w:rPr>
          <w:szCs w:val="22"/>
        </w:rPr>
        <w:t xml:space="preserve"> Division (now known as the 3</w:t>
      </w:r>
      <w:r w:rsidRPr="006E389B">
        <w:rPr>
          <w:szCs w:val="22"/>
          <w:vertAlign w:val="superscript"/>
        </w:rPr>
        <w:t>rd</w:t>
      </w:r>
      <w:r w:rsidRPr="006E389B">
        <w:rPr>
          <w:szCs w:val="22"/>
        </w:rPr>
        <w:t xml:space="preserve"> Infantry Division) and Fort Stewart Georgia, from April 1982 until August 1984. In this position, I appeared in over 100 courts martial proceedings in which I represented members of the United States military accused of criminal offenses.  I also represented military service members in administrative proceedings;</w:t>
      </w:r>
    </w:p>
    <w:p w:rsidR="00B8442D" w:rsidRPr="006E389B" w:rsidRDefault="00B8442D" w:rsidP="000F23EF">
      <w:pPr>
        <w:tabs>
          <w:tab w:val="left" w:pos="810"/>
          <w:tab w:val="left" w:pos="1440"/>
          <w:tab w:val="left" w:pos="2880"/>
          <w:tab w:val="left" w:pos="3600"/>
          <w:tab w:val="right" w:pos="6300"/>
        </w:tabs>
        <w:ind w:firstLine="270"/>
        <w:rPr>
          <w:szCs w:val="22"/>
        </w:rPr>
      </w:pPr>
      <w:r w:rsidRPr="006E389B">
        <w:rPr>
          <w:szCs w:val="22"/>
        </w:rPr>
        <w:t>(b)</w:t>
      </w:r>
      <w:r w:rsidRPr="006E389B">
        <w:rPr>
          <w:szCs w:val="22"/>
        </w:rPr>
        <w:tab/>
      </w:r>
      <w:r w:rsidRPr="006E389B">
        <w:rPr>
          <w:bCs/>
          <w:szCs w:val="22"/>
        </w:rPr>
        <w:t>Claims Judge Advocate with the United States Army Claims</w:t>
      </w:r>
      <w:r w:rsidRPr="006E389B">
        <w:rPr>
          <w:szCs w:val="22"/>
        </w:rPr>
        <w:t xml:space="preserve"> Service, from August 1984 through June 1987. In this position, I was responsible for investigating, and assisting in the supervision, management and resolution of federal tort claims at military installations and involving United States Army Corps of Engineer activities.  I investigated and resolved claims which included: property damage claims, personal injury claims resulting from motor vehicle collisions, and Corp of Engineer activities; medical malpractice claims, involving catastrophic injuries such as brain damage and wrongful death.</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This position required me to prepare detailed legal memoranda for consideration of the Judge Advocate General of the Army, the Secretary of the Army and the United States Department of Justice;</w:t>
      </w:r>
    </w:p>
    <w:p w:rsidR="00B8442D" w:rsidRPr="006E389B" w:rsidRDefault="00B8442D" w:rsidP="000F23EF">
      <w:pPr>
        <w:tabs>
          <w:tab w:val="left" w:pos="720"/>
          <w:tab w:val="left" w:pos="1440"/>
          <w:tab w:val="left" w:pos="2880"/>
          <w:tab w:val="left" w:pos="3600"/>
          <w:tab w:val="right" w:pos="6300"/>
        </w:tabs>
        <w:ind w:firstLine="270"/>
        <w:rPr>
          <w:bCs/>
          <w:szCs w:val="22"/>
        </w:rPr>
      </w:pPr>
      <w:r w:rsidRPr="006E389B">
        <w:rPr>
          <w:bCs/>
          <w:szCs w:val="22"/>
        </w:rPr>
        <w:t>(c)</w:t>
      </w:r>
      <w:r w:rsidRPr="006E389B">
        <w:rPr>
          <w:bCs/>
          <w:szCs w:val="22"/>
        </w:rPr>
        <w:tab/>
        <w:t xml:space="preserve">Associate with the law firm of Johnson, Toal &amp; Battiste, P. A., June 1987 until November 1988; </w:t>
      </w:r>
    </w:p>
    <w:p w:rsidR="00B8442D" w:rsidRPr="006E389B" w:rsidRDefault="00B8442D" w:rsidP="000F23EF">
      <w:pPr>
        <w:tabs>
          <w:tab w:val="left" w:pos="1440"/>
          <w:tab w:val="left" w:pos="2880"/>
          <w:tab w:val="left" w:pos="3600"/>
          <w:tab w:val="right" w:pos="6300"/>
        </w:tabs>
        <w:ind w:firstLine="270"/>
        <w:rPr>
          <w:szCs w:val="22"/>
        </w:rPr>
      </w:pPr>
      <w:r w:rsidRPr="006E389B">
        <w:rPr>
          <w:szCs w:val="22"/>
        </w:rPr>
        <w:t>I represented parties in civil, criminal, and administrative matters, and appeared in summary courts, Probate Court, Family Court, the Court of Common Pleas and the Court of General Sessions.  I also represented parties in appellate matters and appeared, during my tenure with this law firm, before the SC Court of Appeals, the SC Supreme Court and the US Court of Appeals for the Fourth Circuit.  During my association with this firm, I was entrusted to handle, on my own, professional liability matters and serious criminal cases;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bCs/>
          <w:szCs w:val="22"/>
        </w:rPr>
        <w:t>(d)</w:t>
      </w:r>
      <w:r w:rsidRPr="006E389B">
        <w:rPr>
          <w:bCs/>
          <w:szCs w:val="22"/>
        </w:rPr>
        <w:tab/>
        <w:t>Legal Counsel with the South Carolina Department of Mental</w:t>
      </w:r>
      <w:r w:rsidRPr="006E389B">
        <w:rPr>
          <w:szCs w:val="22"/>
        </w:rPr>
        <w:t xml:space="preserve"> Retardation (now known as the Department of Disabilities and Special Needs) from November 1988 through August 1989.</w:t>
      </w:r>
    </w:p>
    <w:p w:rsidR="00B8442D" w:rsidRPr="006E389B" w:rsidRDefault="00B8442D" w:rsidP="000F23EF">
      <w:pPr>
        <w:tabs>
          <w:tab w:val="left" w:pos="1440"/>
          <w:tab w:val="left" w:pos="2880"/>
          <w:tab w:val="left" w:pos="3600"/>
          <w:tab w:val="right" w:pos="6300"/>
        </w:tabs>
        <w:ind w:firstLine="270"/>
        <w:rPr>
          <w:szCs w:val="22"/>
        </w:rPr>
      </w:pPr>
      <w:r w:rsidRPr="006E389B">
        <w:rPr>
          <w:szCs w:val="22"/>
        </w:rPr>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bCs/>
          <w:szCs w:val="22"/>
        </w:rPr>
        <w:t>(e)</w:t>
      </w:r>
      <w:r w:rsidRPr="006E389B">
        <w:rPr>
          <w:bCs/>
          <w:szCs w:val="22"/>
        </w:rPr>
        <w:tab/>
        <w:t>Associate General Counsel, Univ. of South Carolina,</w:t>
      </w:r>
      <w:r w:rsidRPr="006E389B">
        <w:rPr>
          <w:szCs w:val="22"/>
        </w:rPr>
        <w:t xml:space="preserve"> from Sep. 1989- Jan.</w:t>
      </w:r>
      <w:r w:rsidR="000F23EF">
        <w:rPr>
          <w:szCs w:val="22"/>
        </w:rPr>
        <w:t xml:space="preserve"> </w:t>
      </w:r>
      <w:r w:rsidRPr="006E389B">
        <w:rPr>
          <w:szCs w:val="22"/>
        </w:rPr>
        <w:t xml:space="preserve">1994. </w:t>
      </w:r>
    </w:p>
    <w:p w:rsidR="00B8442D" w:rsidRPr="006E389B" w:rsidRDefault="00B8442D" w:rsidP="000F23EF">
      <w:pPr>
        <w:tabs>
          <w:tab w:val="left" w:pos="1440"/>
          <w:tab w:val="left" w:pos="2880"/>
          <w:tab w:val="left" w:pos="3600"/>
          <w:tab w:val="right" w:pos="6300"/>
        </w:tabs>
        <w:ind w:firstLine="270"/>
        <w:rPr>
          <w:szCs w:val="22"/>
        </w:rPr>
      </w:pPr>
      <w:r w:rsidRPr="006E389B">
        <w:rPr>
          <w:szCs w:val="22"/>
        </w:rPr>
        <w:t>In this position, I provided counsel and advice to University of South Carolina officers and employees, to include members of the President’s Office and deans and departmental chair persons.</w:t>
      </w:r>
    </w:p>
    <w:p w:rsidR="00B8442D" w:rsidRPr="006E389B" w:rsidRDefault="00B8442D" w:rsidP="000F23EF">
      <w:pPr>
        <w:tabs>
          <w:tab w:val="left" w:pos="1440"/>
          <w:tab w:val="left" w:pos="2880"/>
          <w:tab w:val="left" w:pos="3600"/>
          <w:tab w:val="right" w:pos="6300"/>
        </w:tabs>
        <w:ind w:firstLine="270"/>
        <w:rPr>
          <w:szCs w:val="22"/>
        </w:rPr>
      </w:pPr>
      <w:r w:rsidRPr="006E389B">
        <w:rPr>
          <w:szCs w:val="22"/>
        </w:rPr>
        <w:t xml:space="preserve">I prepared presentations for consideration by the Board of Trustees and other Officers of the University, and for state and federal agencies. I provided counsel and representation regarding issues involving first amendment freedoms, intellectual property, academic freedom, </w:t>
      </w:r>
      <w:r w:rsidRPr="006E389B">
        <w:rPr>
          <w:szCs w:val="22"/>
        </w:rPr>
        <w:tab/>
        <w:t xml:space="preserve">real property, federal and state labor and employment law, and state and federal regulatory issues. I also represented the </w:t>
      </w:r>
    </w:p>
    <w:p w:rsidR="00B8442D" w:rsidRPr="006E389B" w:rsidRDefault="00B8442D" w:rsidP="000F23EF">
      <w:pPr>
        <w:tabs>
          <w:tab w:val="left" w:pos="1440"/>
          <w:tab w:val="left" w:pos="2880"/>
          <w:tab w:val="left" w:pos="3600"/>
          <w:tab w:val="right" w:pos="6300"/>
        </w:tabs>
        <w:ind w:firstLine="270"/>
        <w:rPr>
          <w:szCs w:val="22"/>
        </w:rPr>
      </w:pPr>
      <w:r w:rsidRPr="006E389B">
        <w:rPr>
          <w:szCs w:val="22"/>
        </w:rPr>
        <w:t>University in administrative proceedings and in civil matters in the state courts.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bCs/>
          <w:szCs w:val="22"/>
        </w:rPr>
        <w:t>(f)</w:t>
      </w:r>
      <w:r w:rsidRPr="006E389B">
        <w:rPr>
          <w:bCs/>
          <w:szCs w:val="22"/>
        </w:rPr>
        <w:tab/>
        <w:t>Private Practice of Law Since January 31, 1994.</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(g)</w:t>
      </w:r>
      <w:r w:rsidRPr="006E389B">
        <w:rPr>
          <w:szCs w:val="22"/>
        </w:rPr>
        <w:tab/>
        <w:t>After reentering private practice in 1994, I represented clients in civil, criminal and administrative matters, to include: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 xml:space="preserve">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representation of  clients in federal administrative matters, including EEOC, Merit Systems </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Protection Board, DOD administrative matters and social security cases.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(h)</w:t>
      </w:r>
      <w:r w:rsidRPr="006E389B">
        <w:rPr>
          <w:szCs w:val="22"/>
        </w:rPr>
        <w:tab/>
        <w:t>From May 1996 through December 1998, I was a member of a partnership known as Gibbs, Scott and Redmond (the main office of which was in Florence).  I operated primarily out of the Columbia Office.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(i)</w:t>
      </w:r>
      <w:r w:rsidRPr="006E389B">
        <w:rPr>
          <w:szCs w:val="22"/>
        </w:rPr>
        <w:tab/>
        <w:t xml:space="preserve">From April 2000 through August 2004, I served as a part-time contract employee with the Newberry County Public Defender’s Office.  I appeared in court in at least two hundred cases </w:t>
      </w:r>
      <w:r w:rsidRPr="006E389B">
        <w:rPr>
          <w:szCs w:val="22"/>
        </w:rPr>
        <w:tab/>
        <w:t>while serving as a part time employee with the Newberry County Public Defender’s  Office between  April 2000 through August 2004.  I participated in four General Sessions jury trials as a part-time public defender during that period.</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(j)</w:t>
      </w:r>
      <w:r w:rsidRPr="006E389B">
        <w:rPr>
          <w:szCs w:val="22"/>
        </w:rPr>
        <w:tab/>
        <w:t xml:space="preserve">In addition to maintaining a private practice, since the spring of 2006, I have served as a part-time contract employee in the Office of the General Counsel of the University of SC. In that role, I provide legal advice and representation to University officials regarding various legal matters, including contractual matters, investigations, representation of the University in employee and </w:t>
      </w:r>
      <w:r w:rsidRPr="006E389B">
        <w:rPr>
          <w:szCs w:val="22"/>
        </w:rPr>
        <w:tab/>
        <w:t>student grievances, and EEO complaints.</w:t>
      </w:r>
    </w:p>
    <w:p w:rsidR="00B8442D" w:rsidRPr="006E389B" w:rsidRDefault="00B8442D" w:rsidP="000F23EF">
      <w:pPr>
        <w:tabs>
          <w:tab w:val="left" w:pos="720"/>
          <w:tab w:val="left" w:pos="990"/>
          <w:tab w:val="left" w:pos="1440"/>
          <w:tab w:val="left" w:pos="2880"/>
          <w:tab w:val="left" w:pos="3600"/>
          <w:tab w:val="right" w:pos="6300"/>
        </w:tabs>
        <w:ind w:firstLine="270"/>
        <w:rPr>
          <w:szCs w:val="22"/>
        </w:rPr>
      </w:pPr>
      <w:r w:rsidRPr="006E389B">
        <w:rPr>
          <w:szCs w:val="22"/>
        </w:rPr>
        <w:t>(k)</w:t>
      </w:r>
      <w:r w:rsidRPr="006E389B">
        <w:rPr>
          <w:szCs w:val="22"/>
        </w:rPr>
        <w:tab/>
        <w:t xml:space="preserve">Additionally, since March 2012, I have served as one of two part-time assistant solicitors in the Lee County office of the Solicitor for the Third Judicial Circuit. </w:t>
      </w:r>
    </w:p>
    <w:p w:rsidR="00221E88" w:rsidRPr="006E389B" w:rsidRDefault="00B8442D" w:rsidP="000F23EF">
      <w:pPr>
        <w:tabs>
          <w:tab w:val="left" w:pos="720"/>
          <w:tab w:val="left" w:pos="990"/>
          <w:tab w:val="left" w:pos="1440"/>
          <w:tab w:val="left" w:pos="2880"/>
          <w:tab w:val="left" w:pos="3600"/>
          <w:tab w:val="right" w:pos="6300"/>
        </w:tabs>
        <w:ind w:firstLine="270"/>
        <w:rPr>
          <w:szCs w:val="22"/>
        </w:rPr>
      </w:pPr>
      <w:r w:rsidRPr="006E389B">
        <w:rPr>
          <w:szCs w:val="22"/>
        </w:rPr>
        <w:t>Even though I still maintain my private office, since assuming the role as a part-time assistant solicitor in March 2012, the majority of my practice has been devoted to the assistant solicitor and University positions.</w:t>
      </w:r>
    </w:p>
    <w:p w:rsidR="00B8442D" w:rsidRPr="006E389B" w:rsidRDefault="00B8442D" w:rsidP="000F23EF">
      <w:pPr>
        <w:tabs>
          <w:tab w:val="left" w:pos="720"/>
          <w:tab w:val="left" w:pos="990"/>
          <w:tab w:val="left" w:pos="1440"/>
          <w:tab w:val="left" w:pos="2880"/>
          <w:tab w:val="left" w:pos="3600"/>
          <w:tab w:val="right" w:pos="6300"/>
        </w:tabs>
        <w:ind w:firstLine="270"/>
        <w:rPr>
          <w:szCs w:val="22"/>
        </w:rPr>
      </w:pPr>
      <w:r w:rsidRPr="006E389B">
        <w:rPr>
          <w:szCs w:val="22"/>
        </w:rPr>
        <w:t>Mr. Scott provided the following list of his most significant litigated matters:</w:t>
      </w:r>
    </w:p>
    <w:p w:rsidR="00B8442D" w:rsidRPr="006E389B" w:rsidRDefault="00B8442D" w:rsidP="000F23EF">
      <w:pPr>
        <w:tabs>
          <w:tab w:val="left" w:pos="720"/>
          <w:tab w:val="left" w:pos="990"/>
          <w:tab w:val="left" w:pos="1440"/>
          <w:tab w:val="left" w:pos="2880"/>
          <w:tab w:val="left" w:pos="3600"/>
          <w:tab w:val="right" w:pos="6300"/>
        </w:tabs>
        <w:ind w:firstLine="270"/>
        <w:rPr>
          <w:bCs/>
          <w:szCs w:val="22"/>
        </w:rPr>
      </w:pPr>
      <w:r w:rsidRPr="006E389B">
        <w:rPr>
          <w:szCs w:val="22"/>
        </w:rPr>
        <w:t>(a)</w:t>
      </w:r>
      <w:r w:rsidRPr="006E389B">
        <w:rPr>
          <w:szCs w:val="22"/>
        </w:rPr>
        <w:tab/>
        <w:t>Unfortunately I do not remember the case name, and my call to the United States Court of Appeals for the Armed Forces (</w:t>
      </w:r>
      <w:r w:rsidRPr="006E389B">
        <w:rPr>
          <w:bCs/>
          <w:szCs w:val="22"/>
        </w:rPr>
        <w:t>which, at the time, was the United States Court of Military Appeals) did not prove fruitful.  The case occurred in 1983 or 1984, while I was a member of the United States Army Judge Advocate General’s Corps, stationed at Fort Stewart, Georgia.  The Army brought a discharged soldier back on active duty to court-martial him for an offense which occurred prior to his discharge.  I challenged the Army’s right to do so and filed a petition and brief with the United States Court of Military Appeals. The case was significant, because, as I recall, this was an issue which was unsettled at the time. Additionally, as I recall, the court issued an order staying the court-martial proceedings.  As a result, we were able to resolve the case through a negotiated resolution;</w:t>
      </w:r>
    </w:p>
    <w:p w:rsidR="00B8442D" w:rsidRPr="006E389B" w:rsidRDefault="00B8442D" w:rsidP="000F23EF">
      <w:pPr>
        <w:tabs>
          <w:tab w:val="left" w:pos="720"/>
          <w:tab w:val="left" w:pos="990"/>
          <w:tab w:val="left" w:pos="1440"/>
          <w:tab w:val="left" w:pos="2880"/>
          <w:tab w:val="left" w:pos="3600"/>
          <w:tab w:val="right" w:pos="6300"/>
        </w:tabs>
        <w:ind w:firstLine="270"/>
        <w:rPr>
          <w:bCs/>
          <w:szCs w:val="22"/>
        </w:rPr>
      </w:pPr>
      <w:r w:rsidRPr="006E389B">
        <w:rPr>
          <w:bCs/>
          <w:szCs w:val="22"/>
        </w:rPr>
        <w:t>(b)</w:t>
      </w:r>
      <w:r w:rsidRPr="006E389B">
        <w:rPr>
          <w:bCs/>
          <w:szCs w:val="22"/>
        </w:rPr>
        <w:tab/>
        <w:t>United States</w:t>
      </w:r>
      <w:r w:rsidR="001127B4">
        <w:rPr>
          <w:bCs/>
          <w:szCs w:val="22"/>
        </w:rPr>
        <w:t xml:space="preserve"> v. </w:t>
      </w:r>
      <w:r w:rsidRPr="006E389B">
        <w:rPr>
          <w:bCs/>
          <w:szCs w:val="22"/>
        </w:rPr>
        <w:t>Charles Ragins, 840 F.2d 1184 (4</w:t>
      </w:r>
      <w:r w:rsidRPr="006E389B">
        <w:rPr>
          <w:bCs/>
          <w:szCs w:val="22"/>
          <w:vertAlign w:val="superscript"/>
        </w:rPr>
        <w:t>th</w:t>
      </w:r>
      <w:r w:rsidRPr="006E389B">
        <w:rPr>
          <w:bCs/>
          <w:szCs w:val="22"/>
        </w:rPr>
        <w:t xml:space="preserve"> Cir. 1988).</w:t>
      </w:r>
    </w:p>
    <w:p w:rsidR="00B8442D" w:rsidRPr="006E389B" w:rsidRDefault="00B8442D" w:rsidP="000F23EF">
      <w:pPr>
        <w:tabs>
          <w:tab w:val="left" w:pos="720"/>
          <w:tab w:val="left" w:pos="990"/>
          <w:tab w:val="left" w:pos="1440"/>
          <w:tab w:val="left" w:pos="2880"/>
          <w:tab w:val="left" w:pos="3600"/>
          <w:tab w:val="right" w:pos="6300"/>
        </w:tabs>
        <w:ind w:firstLine="270"/>
        <w:rPr>
          <w:bCs/>
          <w:szCs w:val="22"/>
        </w:rPr>
      </w:pPr>
      <w:r w:rsidRPr="006E389B">
        <w:rPr>
          <w:bCs/>
          <w:szCs w:val="22"/>
        </w:rPr>
        <w:tab/>
        <w:t xml:space="preserve">This case was an appeal from the United States District Court of South Carolina to the United States Court of Appeals for the Fourth Circuit, and involved issues of double jeopardy.  I prepared the brief and argued the case.  The case was argued on December 4, 1987 and decided on March 8, 1988.  </w:t>
      </w:r>
      <w:r w:rsidRPr="006E389B">
        <w:rPr>
          <w:bCs/>
          <w:szCs w:val="22"/>
          <w:lang w:val="en-GB"/>
        </w:rPr>
        <w:t>In the version of the case which appears online, the case erroneously indicates I am/was f</w:t>
      </w:r>
      <w:r w:rsidRPr="006E389B">
        <w:rPr>
          <w:bCs/>
          <w:szCs w:val="22"/>
        </w:rPr>
        <w:t>rom New York;</w:t>
      </w:r>
    </w:p>
    <w:p w:rsidR="00B8442D" w:rsidRPr="006E389B" w:rsidRDefault="00B8442D" w:rsidP="000F23EF">
      <w:pPr>
        <w:tabs>
          <w:tab w:val="left" w:pos="720"/>
          <w:tab w:val="left" w:pos="990"/>
          <w:tab w:val="left" w:pos="1440"/>
          <w:tab w:val="left" w:pos="2880"/>
          <w:tab w:val="left" w:pos="3600"/>
          <w:tab w:val="right" w:pos="6300"/>
        </w:tabs>
        <w:ind w:firstLine="270"/>
        <w:rPr>
          <w:bCs/>
          <w:szCs w:val="22"/>
        </w:rPr>
      </w:pPr>
      <w:r w:rsidRPr="006E389B">
        <w:rPr>
          <w:bCs/>
          <w:szCs w:val="22"/>
        </w:rPr>
        <w:t>(c)</w:t>
      </w:r>
      <w:r w:rsidRPr="006E389B">
        <w:rPr>
          <w:bCs/>
          <w:szCs w:val="22"/>
        </w:rPr>
        <w:tab/>
        <w:t>State v. Corley, 1987-1988 time period.  This was a case tried in the Court of General Sessions in Orangeburg County.  The case was significant because, at the time, the defendant was considered by local law enforcement to be one of the more active drug dealers in the county;</w:t>
      </w:r>
    </w:p>
    <w:p w:rsidR="00B8442D" w:rsidRPr="006E389B" w:rsidRDefault="00B8442D" w:rsidP="000F23EF">
      <w:pPr>
        <w:tabs>
          <w:tab w:val="left" w:pos="720"/>
          <w:tab w:val="left" w:pos="990"/>
          <w:tab w:val="left" w:pos="1440"/>
          <w:tab w:val="left" w:pos="2880"/>
          <w:tab w:val="left" w:pos="3600"/>
          <w:tab w:val="right" w:pos="6300"/>
        </w:tabs>
        <w:ind w:firstLine="270"/>
        <w:rPr>
          <w:szCs w:val="22"/>
        </w:rPr>
      </w:pPr>
      <w:r w:rsidRPr="006E389B">
        <w:rPr>
          <w:szCs w:val="22"/>
        </w:rPr>
        <w:t>(d)</w:t>
      </w:r>
      <w:r w:rsidRPr="006E389B">
        <w:rPr>
          <w:szCs w:val="22"/>
        </w:rPr>
        <w:tab/>
        <w:t>State</w:t>
      </w:r>
      <w:r w:rsidR="001127B4">
        <w:rPr>
          <w:szCs w:val="22"/>
        </w:rPr>
        <w:t xml:space="preserve"> v. </w:t>
      </w:r>
      <w:r w:rsidRPr="006E389B">
        <w:rPr>
          <w:szCs w:val="22"/>
        </w:rPr>
        <w:t>Lynch; tried in Lee County in 2005.  The case was significant, because it involved two defendants who were charged with starting a riot and taking hostages at Lee Correctional Institution.  The case received significant media coverage at the time of the prison riot;</w:t>
      </w:r>
    </w:p>
    <w:p w:rsidR="00221E88" w:rsidRPr="006E389B" w:rsidRDefault="00B8442D" w:rsidP="000F23EF">
      <w:pPr>
        <w:tabs>
          <w:tab w:val="left" w:pos="720"/>
          <w:tab w:val="left" w:pos="990"/>
          <w:tab w:val="left" w:pos="1440"/>
          <w:tab w:val="left" w:pos="2880"/>
          <w:tab w:val="left" w:pos="3600"/>
          <w:tab w:val="right" w:pos="6300"/>
        </w:tabs>
        <w:ind w:firstLine="270"/>
        <w:rPr>
          <w:szCs w:val="22"/>
        </w:rPr>
      </w:pPr>
      <w:r w:rsidRPr="006E389B">
        <w:rPr>
          <w:szCs w:val="22"/>
        </w:rPr>
        <w:t>(e)</w:t>
      </w:r>
      <w:r w:rsidRPr="006E389B">
        <w:rPr>
          <w:szCs w:val="22"/>
        </w:rPr>
        <w:tab/>
        <w:t>State</w:t>
      </w:r>
      <w:r w:rsidR="001127B4">
        <w:rPr>
          <w:szCs w:val="22"/>
        </w:rPr>
        <w:t xml:space="preserve"> v. </w:t>
      </w:r>
      <w:r w:rsidRPr="006E389B">
        <w:rPr>
          <w:szCs w:val="22"/>
        </w:rPr>
        <w:t>Magwood; tried in Charleston County Court of General Sessions in June 2011.  The case was significant, because it involved a prominent member of the Charleston County Sheriff’s Office who was charged with misconduct in office.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further reported the following regarding unsuccessful candidacies:</w:t>
      </w:r>
    </w:p>
    <w:p w:rsidR="00B8442D" w:rsidRPr="006E389B" w:rsidRDefault="00B8442D" w:rsidP="000F23EF">
      <w:pPr>
        <w:tabs>
          <w:tab w:val="left" w:pos="720"/>
          <w:tab w:val="left" w:pos="1440"/>
          <w:tab w:val="left" w:pos="2880"/>
          <w:tab w:val="left" w:pos="3600"/>
          <w:tab w:val="right" w:pos="6300"/>
        </w:tabs>
        <w:ind w:firstLine="270"/>
        <w:rPr>
          <w:bCs/>
          <w:szCs w:val="22"/>
        </w:rPr>
      </w:pPr>
      <w:r w:rsidRPr="006E389B">
        <w:rPr>
          <w:szCs w:val="22"/>
        </w:rPr>
        <w:t xml:space="preserve">I applied for </w:t>
      </w:r>
      <w:r w:rsidRPr="006E389B">
        <w:rPr>
          <w:bCs/>
          <w:szCs w:val="22"/>
        </w:rPr>
        <w:t>Fifth Judicial Circuit Court Seat Number Three in August 2011.  I was nominated as one of the three candidates for consideration by the General Assembly.  The Honorable Robert E. Hood was elected to that seat in February 2012.</w:t>
      </w:r>
    </w:p>
    <w:p w:rsidR="00221E88" w:rsidRPr="006E389B" w:rsidRDefault="00B8442D" w:rsidP="000F23EF">
      <w:pPr>
        <w:tabs>
          <w:tab w:val="left" w:pos="720"/>
          <w:tab w:val="left" w:pos="1440"/>
          <w:tab w:val="left" w:pos="2880"/>
          <w:tab w:val="left" w:pos="3600"/>
          <w:tab w:val="right" w:pos="6300"/>
        </w:tabs>
        <w:ind w:firstLine="270"/>
        <w:rPr>
          <w:bCs/>
          <w:szCs w:val="22"/>
        </w:rPr>
      </w:pPr>
      <w:r w:rsidRPr="006E389B">
        <w:rPr>
          <w:bCs/>
          <w:szCs w:val="22"/>
        </w:rPr>
        <w:t>I applied for At-Large Circuit Court Seat Number Fourteen in 2012.  I was nominated as one of the three candidates for consideration by the General Assembly.  The Honorable R. Keith Kelly was elected to that seat in February 2013.</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 believes that Mr. Scott’s temperament would be excellent.</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B8442D" w:rsidRPr="006E389B" w:rsidRDefault="00B8442D" w:rsidP="000F23EF">
      <w:pPr>
        <w:tabs>
          <w:tab w:val="right" w:pos="6300"/>
        </w:tabs>
        <w:ind w:firstLine="270"/>
        <w:rPr>
          <w:szCs w:val="22"/>
        </w:rPr>
      </w:pPr>
      <w:r w:rsidRPr="006E389B">
        <w:rPr>
          <w:szCs w:val="22"/>
        </w:rPr>
        <w:t>The Midlands Citizens Committee found Mr. Scott to be “Qualified” as to Character. The Committee found Mr. Scott to be “Well Qualified” as to constitutional requirements, ethical fitness, professional and academic ability, reputation, physical health, mental stability, experience, and judicial temperament. The Committee stated on related comments, “Mr. Scott is one of the few candidates who has considerable experience in civil litigation and as a prosecutor and defense attorney - that experience is impressive.  He is quite intelligent and has a charming personality. This Committee had questions about the tax lien.” The Committee stated in summary, “Mr. Scott is “Well Qualified” for the position of Circuit Court Judge.”</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is married to Malvina Graham Scott.  He has two children.</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reported that he was a member of the following bar associations and professional associations: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South Carolina Bar;</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For several years, beginning in approximately 1998, I served on the South Carolina Bar Foundation Board;</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I was also a member of the Introduction Subcommittee of the South Carolina Bar’s Task Force on Diversity and Inclusiveness during the above time;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Former member of The South Carolina Bar’s House of Delegates;</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(e)</w:t>
      </w:r>
      <w:r w:rsidRPr="006E389B">
        <w:rPr>
          <w:szCs w:val="22"/>
        </w:rPr>
        <w:tab/>
        <w:t>During the mid</w:t>
      </w:r>
      <w:r w:rsidR="000F23EF">
        <w:rPr>
          <w:szCs w:val="22"/>
        </w:rPr>
        <w:t>-</w:t>
      </w:r>
      <w:r w:rsidRPr="006E389B">
        <w:rPr>
          <w:szCs w:val="22"/>
        </w:rPr>
        <w:t>1990s, I was vice president and president of the South Carolina Black Lawyers Association, and I currently serve as treasurer of that organization.</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provided that he was a member of the following civic, charitable, educational, social, or fraternal organizations: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Pee Dee Area Veterans Advisory Council (former member);</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2000 Compleat Lawyer Gold Award.</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Mr. Scott further reported:</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 xml:space="preserve">This statement will perhaps seem redundant, the essence of it having been stated in my earlier judicial application.  It is included here, because it still reflects how I feel. </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I come from a humble background.  For most of my upbringing, I was very poor.  However, my economic status during my formative years did not cause me to believe that I was less than anyone else, or that, conversely, others were better than me.</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I graduated from a segregated Williamsburg County high school in 1973 (St. Mark Elementary and High School).  While our school did not possess the resources of schools in more affluent communities, our teachers and our principal tried to instill in each of us qualities which would enable us to go out into the world and make a positive contribution.</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I would like to think that I have contributed something positive to society, although probably not as much as I could have contributed at this point in my life.  I hope, if I am given the privilege and honor of serving as a member of the South Carolina judiciary, that I will be able to make an even more meaningful contribution to our society, by upholding the laws that preserve the freedoms which still cause so many to flock to the shores of the United States.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Since becoming an attorney, my background has been quite varied.  I believe the variety of my experience, and the length of time I have practiced law will aid me tremendously in deciding matters that come before me, and in dispensing justice impartially and evenhandedly.</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 xml:space="preserve">When I was a young adult, perhaps not more than 19 or 20 years old, my great aunt (the sister of my maternal grandmother) told me I was “one in a hundred”.  She obviously saw something in me that caused her to believe I had the potential to do great things in life.  I recognize I probably haven’t fully realized the potential she saw in me. </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Service as a judge is an honor and a privilege.  I can think of no better way to live up to the potential which my Great Aunt saw in me.  I recognize some readers of this statement may think this is overly sentimental, but it’s truly how I feel.  Therefore, to the extent this statement aids those who will determine my qualifications to sit as a member of the Circuit Court, I would like each reader to know that the sentiments expressed in this statement are sincere and reflect my true feelings.</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(11)</w:t>
      </w:r>
      <w:r w:rsidRPr="006E389B">
        <w:rPr>
          <w:szCs w:val="22"/>
        </w:rPr>
        <w:tab/>
        <w:t>Commission Members’ Comments:</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 commented on Mr. Scott’s 33 years of varied legal experience.  They noted that his quality of relating to others such as, the jury, attorneys, and witnesses, would assist him on the Circuit Court bench.</w:t>
      </w:r>
    </w:p>
    <w:p w:rsidR="00B8442D" w:rsidRPr="006E389B" w:rsidRDefault="00B8442D" w:rsidP="000F23EF">
      <w:pPr>
        <w:tabs>
          <w:tab w:val="left" w:pos="720"/>
          <w:tab w:val="left" w:pos="1440"/>
          <w:tab w:val="left" w:pos="2880"/>
          <w:tab w:val="left" w:pos="3600"/>
          <w:tab w:val="right" w:pos="6300"/>
        </w:tabs>
        <w:ind w:firstLine="270"/>
        <w:rPr>
          <w:szCs w:val="22"/>
        </w:rPr>
      </w:pPr>
      <w:r w:rsidRPr="006E389B">
        <w:rPr>
          <w:szCs w:val="22"/>
        </w:rPr>
        <w:t>(12)</w:t>
      </w:r>
      <w:r w:rsidRPr="006E389B">
        <w:rPr>
          <w:szCs w:val="22"/>
        </w:rPr>
        <w:tab/>
        <w:t>Conclusion:</w:t>
      </w:r>
    </w:p>
    <w:p w:rsidR="00221E88" w:rsidRPr="006E389B" w:rsidRDefault="00B8442D" w:rsidP="000F23EF">
      <w:pPr>
        <w:tabs>
          <w:tab w:val="left" w:pos="720"/>
          <w:tab w:val="left" w:pos="1440"/>
          <w:tab w:val="left" w:pos="2880"/>
          <w:tab w:val="left" w:pos="3600"/>
          <w:tab w:val="right" w:pos="6300"/>
        </w:tabs>
        <w:ind w:firstLine="270"/>
        <w:rPr>
          <w:szCs w:val="22"/>
        </w:rPr>
      </w:pPr>
      <w:r w:rsidRPr="006E389B">
        <w:rPr>
          <w:szCs w:val="22"/>
        </w:rPr>
        <w:t>The Commission found Mr. Scott qualified and nominated him for election to the Circuit Court.</w:t>
      </w:r>
    </w:p>
    <w:p w:rsidR="002C45C2" w:rsidRDefault="002C45C2">
      <w:pPr>
        <w:ind w:firstLine="0"/>
        <w:jc w:val="left"/>
        <w:rPr>
          <w:b/>
          <w:szCs w:val="22"/>
        </w:rPr>
      </w:pPr>
    </w:p>
    <w:p w:rsidR="00B8442D" w:rsidRPr="006E389B" w:rsidRDefault="00B8442D" w:rsidP="000F23EF">
      <w:pPr>
        <w:tabs>
          <w:tab w:val="left" w:pos="720"/>
          <w:tab w:val="left" w:pos="1440"/>
          <w:tab w:val="left" w:pos="2880"/>
          <w:tab w:val="left" w:pos="3600"/>
          <w:tab w:val="right" w:pos="9360"/>
        </w:tabs>
        <w:ind w:firstLine="270"/>
        <w:jc w:val="center"/>
        <w:rPr>
          <w:b/>
          <w:szCs w:val="22"/>
        </w:rPr>
      </w:pPr>
      <w:r w:rsidRPr="006E389B">
        <w:rPr>
          <w:b/>
          <w:szCs w:val="22"/>
        </w:rPr>
        <w:t>The Honorable James R. Barber III</w:t>
      </w:r>
    </w:p>
    <w:p w:rsidR="00221E88" w:rsidRPr="006E389B" w:rsidRDefault="00B8442D" w:rsidP="000F23EF">
      <w:pPr>
        <w:tabs>
          <w:tab w:val="left" w:pos="720"/>
          <w:tab w:val="left" w:pos="1440"/>
          <w:tab w:val="left" w:pos="2880"/>
          <w:tab w:val="left" w:pos="3600"/>
          <w:tab w:val="right" w:pos="9360"/>
        </w:tabs>
        <w:ind w:firstLine="270"/>
        <w:jc w:val="center"/>
        <w:rPr>
          <w:b/>
          <w:szCs w:val="22"/>
        </w:rPr>
      </w:pPr>
      <w:r w:rsidRPr="006E389B">
        <w:rPr>
          <w:b/>
          <w:szCs w:val="22"/>
        </w:rPr>
        <w:t>Circuit Court, At-Large, Seat 10</w:t>
      </w:r>
    </w:p>
    <w:p w:rsidR="00221E88" w:rsidRPr="006E389B" w:rsidRDefault="00B8442D" w:rsidP="000F23EF">
      <w:pPr>
        <w:tabs>
          <w:tab w:val="left" w:pos="720"/>
          <w:tab w:val="left" w:pos="1440"/>
          <w:tab w:val="left" w:pos="2880"/>
          <w:tab w:val="left" w:pos="3600"/>
          <w:tab w:val="right" w:pos="9360"/>
        </w:tabs>
        <w:ind w:firstLine="270"/>
        <w:jc w:val="left"/>
        <w:rPr>
          <w:b/>
          <w:szCs w:val="22"/>
        </w:rPr>
      </w:pPr>
      <w:r w:rsidRPr="006E389B">
        <w:rPr>
          <w:b/>
          <w:szCs w:val="22"/>
        </w:rPr>
        <w:t>Commission’s Findings:</w:t>
      </w:r>
      <w:r w:rsidRPr="006E389B">
        <w:rPr>
          <w:b/>
          <w:szCs w:val="22"/>
        </w:rPr>
        <w:tab/>
        <w:t>QUALIFIED AND NOMINATED</w:t>
      </w:r>
    </w:p>
    <w:p w:rsidR="000F23EF" w:rsidRDefault="000F23EF" w:rsidP="000F23EF">
      <w:pPr>
        <w:tabs>
          <w:tab w:val="left" w:pos="720"/>
          <w:tab w:val="left" w:pos="1440"/>
          <w:tab w:val="left" w:pos="2880"/>
          <w:tab w:val="left" w:pos="3600"/>
          <w:tab w:val="right" w:pos="9360"/>
        </w:tabs>
        <w:ind w:firstLine="270"/>
        <w:rPr>
          <w:szCs w:val="22"/>
        </w:rPr>
      </w:pP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(1)</w:t>
      </w:r>
      <w:r w:rsidRPr="006E389B">
        <w:rPr>
          <w:szCs w:val="22"/>
        </w:rPr>
        <w:tab/>
        <w:t>Constitutional Qualifications:</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Based on the Commission’s investigation, Judge Barber meets the qualifications prescribed by law for judicial service as a Circuit Court judge.</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was born in 1943.  He is 71 years old and a resident of Columbia, SC.  Judge Barber provided in his application that he has been a resident of SC for at least the immediate past five years and has been a licensed attorney in SC since 1969.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(2)</w:t>
      </w:r>
      <w:r w:rsidRPr="006E389B">
        <w:rPr>
          <w:szCs w:val="22"/>
        </w:rPr>
        <w:tab/>
        <w:t>Ethical Fitness:</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Commission’s investigation did not reveal any evidence of unethical conduct by Judge Barber.</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 xml:space="preserve">Mr. Adrian Hammond filed an affidavit in opposition to Judge Barber’s candidacy. The affidavit alleged that Judge Barber was not honest with the Commission regarding his status as Chief Administrative Judge in 2006 during his Fall 2008 Public Hearing.  At that hearing, Mr. Hammond testified regarding his 2008 affidavit alleging Judge Barber received and was influenced by improper ex parte communications in a civil matter brought by Mr. Hammond, which Judge Barber subsequently dismissed. Following the 2008 Public Hearing, the Commission found that Mr. Hammond’s complaint was without merit. </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At the November 6, 2014 Public Hearing, the Commission heard testimony from Mr. Hammond and Judge Barber. The Commission also thoroughly reviewed all documents provided by Mr. Hammond and Judge Barber.  The Commission found no evidence that Judge Barber misrepresented his status as Chief Administrative Judge. They noted Judge Alison Lee was the Chief Administrative Judge in 2007 and the testimony and documents provided indicated that Judge Lee sent out the non-jury roster in December 2006 for the January 2007 term which included Mr. Hammond’s case. In summary, the Commission found Mr. Hammond’s complaint was again without merit.</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he has not made any campaign expenditures.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testified he has not:</w:t>
      </w:r>
    </w:p>
    <w:p w:rsidR="00B8442D" w:rsidRPr="006E389B" w:rsidRDefault="00B8442D" w:rsidP="000F23EF">
      <w:pPr>
        <w:tabs>
          <w:tab w:val="left" w:pos="720"/>
          <w:tab w:val="left" w:pos="1080"/>
          <w:tab w:val="left" w:pos="1440"/>
          <w:tab w:val="left" w:pos="2880"/>
          <w:tab w:val="left" w:pos="3600"/>
          <w:tab w:val="right" w:pos="936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0F23EF">
      <w:pPr>
        <w:tabs>
          <w:tab w:val="left" w:pos="720"/>
          <w:tab w:val="left" w:pos="1080"/>
          <w:tab w:val="left" w:pos="1440"/>
          <w:tab w:val="left" w:pos="2880"/>
          <w:tab w:val="left" w:pos="3600"/>
          <w:tab w:val="right" w:pos="936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0F23EF">
      <w:pPr>
        <w:tabs>
          <w:tab w:val="left" w:pos="720"/>
          <w:tab w:val="left" w:pos="1080"/>
          <w:tab w:val="left" w:pos="1440"/>
          <w:tab w:val="left" w:pos="2880"/>
          <w:tab w:val="left" w:pos="3600"/>
          <w:tab w:val="right" w:pos="936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testified that he is aware of the Commission’s 48-hour rule regarding the formal and informal release of the Screening Report.</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(3)</w:t>
      </w:r>
      <w:r w:rsidRPr="006E389B">
        <w:rPr>
          <w:szCs w:val="22"/>
        </w:rPr>
        <w:tab/>
        <w:t>Professional and Academic Ability:</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Commission found Judge Barber to be intelligent and knowledgeable.  His performance on the Commission’s practice and procedure questions met expectations.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described his continuing legal or judicial education during the past five years as follows: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Conference/CLE Name</w:t>
      </w:r>
      <w:r w:rsidRPr="006E389B">
        <w:rPr>
          <w:szCs w:val="22"/>
        </w:rPr>
        <w:tab/>
      </w:r>
      <w:r w:rsidRPr="006E389B">
        <w:rPr>
          <w:szCs w:val="22"/>
        </w:rPr>
        <w:tab/>
      </w:r>
      <w:r w:rsidRPr="006E389B">
        <w:rPr>
          <w:szCs w:val="22"/>
        </w:rPr>
        <w:tab/>
      </w:r>
      <w:r w:rsidR="000F23EF">
        <w:rPr>
          <w:szCs w:val="22"/>
        </w:rPr>
        <w:tab/>
      </w:r>
      <w:r w:rsidRPr="006E389B">
        <w:rPr>
          <w:szCs w:val="22"/>
        </w:rPr>
        <w:tab/>
        <w:t>Date</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w:t>
      </w:r>
      <w:r w:rsidRPr="006E389B">
        <w:rPr>
          <w:szCs w:val="22"/>
        </w:rPr>
        <w:tab/>
        <w:t>SCCJC Judge’s Conference</w:t>
      </w:r>
      <w:r w:rsidRPr="006E389B">
        <w:rPr>
          <w:szCs w:val="22"/>
        </w:rPr>
        <w:tab/>
      </w:r>
      <w:r w:rsidR="000F23EF">
        <w:rPr>
          <w:szCs w:val="22"/>
        </w:rPr>
        <w:tab/>
      </w:r>
      <w:r w:rsidRPr="006E389B">
        <w:rPr>
          <w:szCs w:val="22"/>
        </w:rPr>
        <w:t>05/14/2008;</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(b)</w:t>
      </w:r>
      <w:r w:rsidRPr="006E389B">
        <w:rPr>
          <w:szCs w:val="22"/>
        </w:rPr>
        <w:tab/>
        <w:t>2008 Judicial Conference</w:t>
      </w:r>
      <w:r w:rsidRPr="006E389B">
        <w:rPr>
          <w:szCs w:val="22"/>
        </w:rPr>
        <w:tab/>
      </w:r>
      <w:r w:rsidR="000F23EF">
        <w:rPr>
          <w:szCs w:val="22"/>
        </w:rPr>
        <w:tab/>
      </w:r>
      <w:r w:rsidRPr="006E389B">
        <w:rPr>
          <w:szCs w:val="22"/>
        </w:rPr>
        <w:t>08/20/2008;</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(c)</w:t>
      </w:r>
      <w:r w:rsidRPr="006E389B">
        <w:rPr>
          <w:szCs w:val="22"/>
        </w:rPr>
        <w:tab/>
        <w:t>7</w:t>
      </w:r>
      <w:r w:rsidRPr="006E389B">
        <w:rPr>
          <w:szCs w:val="22"/>
          <w:vertAlign w:val="superscript"/>
        </w:rPr>
        <w:t>th</w:t>
      </w:r>
      <w:r w:rsidRPr="006E389B">
        <w:rPr>
          <w:szCs w:val="22"/>
        </w:rPr>
        <w:t xml:space="preserve"> Annual Civil Law Update</w:t>
      </w:r>
      <w:r w:rsidRPr="006E389B">
        <w:rPr>
          <w:szCs w:val="22"/>
        </w:rPr>
        <w:tab/>
      </w:r>
      <w:r w:rsidRPr="006E389B">
        <w:rPr>
          <w:szCs w:val="22"/>
        </w:rPr>
        <w:tab/>
        <w:t>01/23/2009;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(d)</w:t>
      </w:r>
      <w:r w:rsidRPr="006E389B">
        <w:rPr>
          <w:szCs w:val="22"/>
        </w:rPr>
        <w:tab/>
        <w:t>24</w:t>
      </w:r>
      <w:r w:rsidRPr="006E389B">
        <w:rPr>
          <w:szCs w:val="22"/>
          <w:vertAlign w:val="superscript"/>
        </w:rPr>
        <w:t>th</w:t>
      </w:r>
      <w:r w:rsidRPr="006E389B">
        <w:rPr>
          <w:szCs w:val="22"/>
        </w:rPr>
        <w:t xml:space="preserve"> Annual SC Criminal Law Update</w:t>
      </w:r>
      <w:r w:rsidRPr="006E389B">
        <w:rPr>
          <w:szCs w:val="22"/>
        </w:rPr>
        <w:tab/>
        <w:t>01/23/2009;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(e)</w:t>
      </w:r>
      <w:r w:rsidRPr="006E389B">
        <w:rPr>
          <w:szCs w:val="22"/>
        </w:rPr>
        <w:tab/>
        <w:t>JBOIC March Meeting</w:t>
      </w:r>
      <w:r w:rsidRPr="006E389B">
        <w:rPr>
          <w:szCs w:val="22"/>
        </w:rPr>
        <w:tab/>
      </w:r>
      <w:r w:rsidR="000F23EF">
        <w:rPr>
          <w:szCs w:val="22"/>
        </w:rPr>
        <w:tab/>
      </w:r>
      <w:r w:rsidR="000F23EF">
        <w:rPr>
          <w:szCs w:val="22"/>
        </w:rPr>
        <w:tab/>
      </w:r>
      <w:r w:rsidRPr="006E389B">
        <w:rPr>
          <w:szCs w:val="22"/>
        </w:rPr>
        <w:t>03/17/2009;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(f)</w:t>
      </w:r>
      <w:r w:rsidRPr="006E389B">
        <w:rPr>
          <w:szCs w:val="22"/>
        </w:rPr>
        <w:tab/>
        <w:t>SCCJC Judge’s Conference</w:t>
      </w:r>
      <w:r w:rsidRPr="006E389B">
        <w:rPr>
          <w:szCs w:val="22"/>
        </w:rPr>
        <w:tab/>
      </w:r>
      <w:r w:rsidR="000F23EF">
        <w:rPr>
          <w:szCs w:val="22"/>
        </w:rPr>
        <w:tab/>
      </w:r>
      <w:r w:rsidRPr="006E389B">
        <w:rPr>
          <w:szCs w:val="22"/>
        </w:rPr>
        <w:t>05/06/2009;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(g)</w:t>
      </w:r>
      <w:r w:rsidRPr="006E389B">
        <w:rPr>
          <w:szCs w:val="22"/>
        </w:rPr>
        <w:tab/>
        <w:t>A Time to Kill: Dostoyevsky</w:t>
      </w:r>
      <w:r w:rsidRPr="006E389B">
        <w:rPr>
          <w:szCs w:val="22"/>
        </w:rPr>
        <w:tab/>
      </w:r>
      <w:r w:rsidR="000F23EF">
        <w:rPr>
          <w:szCs w:val="22"/>
        </w:rPr>
        <w:tab/>
      </w:r>
      <w:r w:rsidRPr="006E389B">
        <w:rPr>
          <w:szCs w:val="22"/>
        </w:rPr>
        <w:t>10/20/2009;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(h)</w:t>
      </w:r>
      <w:r w:rsidRPr="006E389B">
        <w:rPr>
          <w:szCs w:val="22"/>
        </w:rPr>
        <w:tab/>
        <w:t>Learning Ethical Behavior from</w:t>
      </w:r>
      <w:r w:rsidRPr="006E389B">
        <w:rPr>
          <w:szCs w:val="22"/>
        </w:rPr>
        <w:tab/>
      </w:r>
      <w:r w:rsidR="000F23EF">
        <w:rPr>
          <w:szCs w:val="22"/>
        </w:rPr>
        <w:tab/>
      </w:r>
      <w:r w:rsidRPr="006E389B">
        <w:rPr>
          <w:szCs w:val="22"/>
        </w:rPr>
        <w:t>11/17/2009;</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(i)</w:t>
      </w:r>
      <w:r w:rsidRPr="006E389B">
        <w:rPr>
          <w:szCs w:val="22"/>
        </w:rPr>
        <w:tab/>
        <w:t>Criminal Law Update-Part 2</w:t>
      </w:r>
      <w:r w:rsidRPr="006E389B">
        <w:rPr>
          <w:szCs w:val="22"/>
        </w:rPr>
        <w:tab/>
      </w:r>
      <w:r w:rsidRPr="006E389B">
        <w:rPr>
          <w:szCs w:val="22"/>
        </w:rPr>
        <w:tab/>
        <w:t>01/22/2010;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w:t>
      </w:r>
      <w:r w:rsidRPr="006E389B">
        <w:rPr>
          <w:szCs w:val="22"/>
        </w:rPr>
        <w:tab/>
        <w:t>Criminal Law Update</w:t>
      </w:r>
      <w:r w:rsidRPr="006E389B">
        <w:rPr>
          <w:szCs w:val="22"/>
        </w:rPr>
        <w:tab/>
      </w:r>
      <w:r w:rsidR="000F23EF">
        <w:rPr>
          <w:szCs w:val="22"/>
        </w:rPr>
        <w:tab/>
      </w:r>
      <w:r w:rsidRPr="006E389B">
        <w:rPr>
          <w:szCs w:val="22"/>
        </w:rPr>
        <w:tab/>
        <w:t>01/22/2010;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(k)</w:t>
      </w:r>
      <w:r w:rsidRPr="006E389B">
        <w:rPr>
          <w:szCs w:val="22"/>
        </w:rPr>
        <w:tab/>
        <w:t>SC Circuit Court Judges Association</w:t>
      </w:r>
      <w:r w:rsidRPr="006E389B">
        <w:rPr>
          <w:szCs w:val="22"/>
        </w:rPr>
        <w:tab/>
        <w:t>05/05/2010;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(l)</w:t>
      </w:r>
      <w:r w:rsidRPr="006E389B">
        <w:rPr>
          <w:szCs w:val="22"/>
        </w:rPr>
        <w:tab/>
        <w:t>SCAJ 2010 Annual Convention</w:t>
      </w:r>
      <w:r w:rsidRPr="006E389B">
        <w:rPr>
          <w:szCs w:val="22"/>
        </w:rPr>
        <w:tab/>
      </w:r>
      <w:r w:rsidRPr="006E389B">
        <w:rPr>
          <w:szCs w:val="22"/>
        </w:rPr>
        <w:tab/>
        <w:t>08/05/2010;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(m)</w:t>
      </w:r>
      <w:r w:rsidRPr="006E389B">
        <w:rPr>
          <w:szCs w:val="22"/>
        </w:rPr>
        <w:tab/>
        <w:t>Opening Statements: A Civil Trial</w:t>
      </w:r>
      <w:r w:rsidRPr="006E389B">
        <w:rPr>
          <w:szCs w:val="22"/>
        </w:rPr>
        <w:tab/>
        <w:t>09/07/2010;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(n)</w:t>
      </w:r>
      <w:r w:rsidRPr="006E389B">
        <w:rPr>
          <w:szCs w:val="22"/>
        </w:rPr>
        <w:tab/>
        <w:t>Direct Examination: A Civil Trial</w:t>
      </w:r>
      <w:r w:rsidRPr="006E389B">
        <w:rPr>
          <w:szCs w:val="22"/>
        </w:rPr>
        <w:tab/>
        <w:t>09/14/2010;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(o)</w:t>
      </w:r>
      <w:r w:rsidRPr="006E389B">
        <w:rPr>
          <w:szCs w:val="22"/>
        </w:rPr>
        <w:tab/>
        <w:t>Cross-Examination: A Civil Trial</w:t>
      </w:r>
      <w:r w:rsidRPr="006E389B">
        <w:rPr>
          <w:szCs w:val="22"/>
        </w:rPr>
        <w:tab/>
        <w:t>09/21/2010;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(p)</w:t>
      </w:r>
      <w:r w:rsidRPr="006E389B">
        <w:rPr>
          <w:szCs w:val="22"/>
        </w:rPr>
        <w:tab/>
        <w:t>Closing Argument: A Civil Trial</w:t>
      </w:r>
      <w:r w:rsidRPr="006E389B">
        <w:rPr>
          <w:szCs w:val="22"/>
        </w:rPr>
        <w:tab/>
        <w:t>09/28/2010;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(q)</w:t>
      </w:r>
      <w:r w:rsidRPr="006E389B">
        <w:rPr>
          <w:szCs w:val="22"/>
        </w:rPr>
        <w:tab/>
        <w:t>Remarks by Rt Hon Lord Justice</w:t>
      </w:r>
      <w:r w:rsidRPr="006E389B">
        <w:rPr>
          <w:szCs w:val="22"/>
        </w:rPr>
        <w:tab/>
        <w:t>10/20/2010;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(r)</w:t>
      </w:r>
      <w:r w:rsidRPr="006E389B">
        <w:rPr>
          <w:szCs w:val="22"/>
        </w:rPr>
        <w:tab/>
        <w:t>SCDTAA 43</w:t>
      </w:r>
      <w:r w:rsidRPr="006E389B">
        <w:rPr>
          <w:szCs w:val="22"/>
          <w:vertAlign w:val="superscript"/>
        </w:rPr>
        <w:t>rd</w:t>
      </w:r>
      <w:r w:rsidRPr="006E389B">
        <w:rPr>
          <w:szCs w:val="22"/>
        </w:rPr>
        <w:t xml:space="preserve"> Annual Meeting</w:t>
      </w:r>
      <w:r w:rsidRPr="006E389B">
        <w:rPr>
          <w:szCs w:val="22"/>
        </w:rPr>
        <w:tab/>
      </w:r>
      <w:r w:rsidRPr="006E389B">
        <w:rPr>
          <w:szCs w:val="22"/>
        </w:rPr>
        <w:tab/>
        <w:t>11/11/2010;</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(s)</w:t>
      </w:r>
      <w:r w:rsidRPr="006E389B">
        <w:rPr>
          <w:szCs w:val="22"/>
        </w:rPr>
        <w:tab/>
        <w:t>SC Circuit Court Judges’ Conference</w:t>
      </w:r>
      <w:r w:rsidRPr="006E389B">
        <w:rPr>
          <w:szCs w:val="22"/>
        </w:rPr>
        <w:tab/>
        <w:t>05/04/2011;</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w:t>
      </w:r>
      <w:r w:rsidRPr="006E389B">
        <w:rPr>
          <w:szCs w:val="22"/>
        </w:rPr>
        <w:tab/>
        <w:t>SCAA 2011 Annual Judicial Conference</w:t>
      </w:r>
      <w:r w:rsidRPr="006E389B">
        <w:rPr>
          <w:szCs w:val="22"/>
        </w:rPr>
        <w:tab/>
        <w:t>08/17/2011;</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(u)</w:t>
      </w:r>
      <w:r w:rsidRPr="006E389B">
        <w:rPr>
          <w:szCs w:val="22"/>
        </w:rPr>
        <w:tab/>
        <w:t>SCDTAA Annual Meeting</w:t>
      </w:r>
      <w:r w:rsidRPr="006E389B">
        <w:rPr>
          <w:szCs w:val="22"/>
        </w:rPr>
        <w:tab/>
      </w:r>
      <w:r w:rsidRPr="006E389B">
        <w:rPr>
          <w:szCs w:val="22"/>
        </w:rPr>
        <w:tab/>
        <w:t>11/03/2011;</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(v)</w:t>
      </w:r>
      <w:r w:rsidRPr="006E389B">
        <w:rPr>
          <w:szCs w:val="22"/>
        </w:rPr>
        <w:tab/>
        <w:t>Part 2 Criminal Law Section</w:t>
      </w:r>
      <w:r w:rsidRPr="006E389B">
        <w:rPr>
          <w:szCs w:val="22"/>
        </w:rPr>
        <w:tab/>
      </w:r>
      <w:r w:rsidRPr="006E389B">
        <w:rPr>
          <w:szCs w:val="22"/>
        </w:rPr>
        <w:tab/>
        <w:t>01/20/2012;</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(w)</w:t>
      </w:r>
      <w:r w:rsidRPr="006E389B">
        <w:rPr>
          <w:szCs w:val="22"/>
        </w:rPr>
        <w:tab/>
        <w:t>Trial &amp; Appellate Advocacy Section</w:t>
      </w:r>
      <w:r w:rsidRPr="006E389B">
        <w:rPr>
          <w:szCs w:val="22"/>
        </w:rPr>
        <w:tab/>
        <w:t>01/20/2012;</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(x)</w:t>
      </w:r>
      <w:r w:rsidRPr="006E389B">
        <w:rPr>
          <w:szCs w:val="22"/>
        </w:rPr>
        <w:tab/>
        <w:t>SCCJC Annual Circuit Court Judges Conference</w:t>
      </w:r>
      <w:r w:rsidRPr="006E389B">
        <w:rPr>
          <w:szCs w:val="22"/>
        </w:rPr>
        <w:tab/>
        <w:t>05/02/2012;</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(y)</w:t>
      </w:r>
      <w:r w:rsidRPr="006E389B">
        <w:rPr>
          <w:szCs w:val="22"/>
        </w:rPr>
        <w:tab/>
        <w:t>SCCA 2012 Annual Judicial Conference</w:t>
      </w:r>
      <w:r w:rsidRPr="006E389B">
        <w:rPr>
          <w:szCs w:val="22"/>
        </w:rPr>
        <w:tab/>
        <w:t>08/22/2012;</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(z)</w:t>
      </w:r>
      <w:r w:rsidRPr="006E389B">
        <w:rPr>
          <w:szCs w:val="22"/>
        </w:rPr>
        <w:tab/>
        <w:t>Prosecutorial Misconduct</w:t>
      </w:r>
      <w:r w:rsidRPr="006E389B">
        <w:rPr>
          <w:szCs w:val="22"/>
        </w:rPr>
        <w:tab/>
      </w:r>
      <w:r w:rsidR="000F23EF">
        <w:rPr>
          <w:szCs w:val="22"/>
        </w:rPr>
        <w:tab/>
      </w:r>
      <w:r w:rsidRPr="006E389B">
        <w:rPr>
          <w:szCs w:val="22"/>
        </w:rPr>
        <w:t>10/16/2012;</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(aa)</w:t>
      </w:r>
      <w:r w:rsidRPr="006E389B">
        <w:rPr>
          <w:szCs w:val="22"/>
        </w:rPr>
        <w:tab/>
        <w:t xml:space="preserve">SCDTAA Annual Meeting </w:t>
      </w:r>
      <w:r w:rsidRPr="006E389B">
        <w:rPr>
          <w:szCs w:val="22"/>
        </w:rPr>
        <w:tab/>
      </w:r>
      <w:r w:rsidR="000F23EF">
        <w:rPr>
          <w:szCs w:val="22"/>
        </w:rPr>
        <w:tab/>
      </w:r>
      <w:r w:rsidRPr="006E389B">
        <w:rPr>
          <w:szCs w:val="22"/>
        </w:rPr>
        <w:t>11/08/2012;</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(bb)</w:t>
      </w:r>
      <w:r w:rsidRPr="006E389B">
        <w:rPr>
          <w:szCs w:val="22"/>
        </w:rPr>
        <w:tab/>
        <w:t>Trial and Appellate Advocacy Section</w:t>
      </w:r>
      <w:r w:rsidRPr="006E389B">
        <w:rPr>
          <w:szCs w:val="22"/>
        </w:rPr>
        <w:tab/>
        <w:t>01/25/2013;</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(cc)</w:t>
      </w:r>
      <w:r w:rsidRPr="006E389B">
        <w:rPr>
          <w:szCs w:val="22"/>
        </w:rPr>
        <w:tab/>
        <w:t>Part 2: Criminal Law Section</w:t>
      </w:r>
      <w:r w:rsidRPr="006E389B">
        <w:rPr>
          <w:szCs w:val="22"/>
        </w:rPr>
        <w:tab/>
      </w:r>
      <w:r w:rsidRPr="006E389B">
        <w:rPr>
          <w:szCs w:val="22"/>
        </w:rPr>
        <w:tab/>
        <w:t>01/25/2013;</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(dd)</w:t>
      </w:r>
      <w:r w:rsidRPr="006E389B">
        <w:rPr>
          <w:szCs w:val="22"/>
        </w:rPr>
        <w:tab/>
        <w:t>The Unconstitutionality of the Senate</w:t>
      </w:r>
      <w:r w:rsidRPr="006E389B">
        <w:rPr>
          <w:szCs w:val="22"/>
        </w:rPr>
        <w:tab/>
        <w:t>03/19/2013.</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he has taught the following law</w:t>
      </w:r>
      <w:r w:rsidRPr="006E389B">
        <w:rPr>
          <w:szCs w:val="22"/>
        </w:rPr>
        <w:noBreakHyphen/>
        <w:t>related courses:</w:t>
      </w:r>
    </w:p>
    <w:p w:rsidR="00B8442D" w:rsidRPr="006E389B" w:rsidRDefault="00B8442D" w:rsidP="000F23EF">
      <w:pPr>
        <w:tabs>
          <w:tab w:val="left" w:pos="720"/>
          <w:tab w:val="left" w:pos="1440"/>
          <w:tab w:val="left" w:pos="2880"/>
          <w:tab w:val="left" w:pos="3600"/>
          <w:tab w:val="right" w:pos="9360"/>
        </w:tabs>
        <w:ind w:firstLine="270"/>
        <w:rPr>
          <w:bCs/>
          <w:szCs w:val="22"/>
        </w:rPr>
      </w:pPr>
      <w:r w:rsidRPr="006E389B">
        <w:rPr>
          <w:bCs/>
          <w:szCs w:val="22"/>
        </w:rPr>
        <w:t>(a)</w:t>
      </w:r>
      <w:r w:rsidRPr="006E389B">
        <w:rPr>
          <w:bCs/>
          <w:szCs w:val="22"/>
        </w:rPr>
        <w:tab/>
        <w:t xml:space="preserve">I was an instructor at the USC College of Applied Science.  I taught Business Law to undergraduate students which primarily covered contracts; </w:t>
      </w:r>
    </w:p>
    <w:p w:rsidR="00B8442D" w:rsidRPr="006E389B" w:rsidRDefault="00B8442D" w:rsidP="000F23EF">
      <w:pPr>
        <w:tabs>
          <w:tab w:val="left" w:pos="720"/>
          <w:tab w:val="left" w:pos="1440"/>
          <w:tab w:val="left" w:pos="2880"/>
          <w:tab w:val="left" w:pos="3600"/>
          <w:tab w:val="right" w:pos="9360"/>
        </w:tabs>
        <w:ind w:firstLine="270"/>
        <w:rPr>
          <w:bCs/>
          <w:szCs w:val="22"/>
        </w:rPr>
      </w:pPr>
      <w:r w:rsidRPr="006E389B">
        <w:rPr>
          <w:bCs/>
          <w:szCs w:val="22"/>
        </w:rPr>
        <w:t>(b)</w:t>
      </w:r>
      <w:r w:rsidRPr="006E389B">
        <w:rPr>
          <w:bCs/>
          <w:szCs w:val="22"/>
        </w:rPr>
        <w:tab/>
        <w:t xml:space="preserve">I have participated in a number of legal seminars as a speaker on various topics; </w:t>
      </w:r>
    </w:p>
    <w:p w:rsidR="00221E88" w:rsidRPr="006E389B" w:rsidRDefault="00B8442D" w:rsidP="000F23EF">
      <w:pPr>
        <w:tabs>
          <w:tab w:val="left" w:pos="720"/>
          <w:tab w:val="left" w:pos="1440"/>
          <w:tab w:val="left" w:pos="2880"/>
          <w:tab w:val="left" w:pos="3600"/>
          <w:tab w:val="right" w:pos="9360"/>
        </w:tabs>
        <w:ind w:firstLine="270"/>
        <w:rPr>
          <w:szCs w:val="22"/>
          <w:highlight w:val="yellow"/>
        </w:rPr>
      </w:pPr>
      <w:r w:rsidRPr="006E389B">
        <w:rPr>
          <w:szCs w:val="22"/>
        </w:rPr>
        <w:t>(c)</w:t>
      </w:r>
      <w:r w:rsidRPr="006E389B">
        <w:rPr>
          <w:szCs w:val="22"/>
        </w:rPr>
        <w:tab/>
        <w:t>I am presently an Adjunct Professor at the USC School of Law teaching trial advocacy.</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he has not published any books or articles.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(4)</w:t>
      </w:r>
      <w:r w:rsidRPr="006E389B">
        <w:rPr>
          <w:szCs w:val="22"/>
        </w:rPr>
        <w:tab/>
        <w:t>Character:</w:t>
      </w:r>
    </w:p>
    <w:p w:rsidR="00221E88" w:rsidRPr="006E389B" w:rsidRDefault="00B8442D" w:rsidP="000F23EF">
      <w:pPr>
        <w:tabs>
          <w:tab w:val="left" w:pos="720"/>
          <w:tab w:val="left" w:pos="1440"/>
          <w:tab w:val="left" w:pos="2880"/>
          <w:tab w:val="left" w:pos="3600"/>
        </w:tabs>
        <w:ind w:firstLine="270"/>
        <w:rPr>
          <w:szCs w:val="22"/>
        </w:rPr>
      </w:pPr>
      <w:r w:rsidRPr="006E389B">
        <w:rPr>
          <w:szCs w:val="22"/>
        </w:rPr>
        <w:t>The Commission’s investigation of Judge Barber did not reveal evidence of any founded grievances or criminal allegations made against him.  The Commission’s investigation of Judge Barber did not indicate any evidence of a troubled financial status. Judge Barber has handled his financial affairs responsibly.</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Commission also noted that Judge Barber was punctual and attentive in his dealings with the Commission, and the Commission’s investigation did not reveal any problems with his diligence and industry.</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(5)</w:t>
      </w:r>
      <w:r w:rsidRPr="006E389B">
        <w:rPr>
          <w:szCs w:val="22"/>
        </w:rPr>
        <w:tab/>
        <w:t>Reputation:</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his last available rating by a legal rating organization, Martindale-Hubbell, was AV.</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he has held the following public office:</w:t>
      </w:r>
    </w:p>
    <w:p w:rsidR="00B8442D" w:rsidRPr="006E389B" w:rsidRDefault="00B8442D" w:rsidP="000F23EF">
      <w:pPr>
        <w:tabs>
          <w:tab w:val="left" w:pos="810"/>
          <w:tab w:val="left" w:pos="1170"/>
          <w:tab w:val="left" w:pos="1440"/>
          <w:tab w:val="left" w:pos="2880"/>
          <w:tab w:val="left" w:pos="3600"/>
          <w:tab w:val="right" w:pos="9360"/>
        </w:tabs>
        <w:ind w:firstLine="270"/>
        <w:rPr>
          <w:szCs w:val="22"/>
        </w:rPr>
      </w:pPr>
      <w:r w:rsidRPr="006E389B">
        <w:rPr>
          <w:szCs w:val="22"/>
        </w:rPr>
        <w:tab/>
        <w:t>(a)</w:t>
      </w:r>
      <w:r w:rsidRPr="006E389B">
        <w:rPr>
          <w:szCs w:val="22"/>
        </w:rPr>
        <w:tab/>
        <w:t>Richland County Council- 1977-86 (Elected);</w:t>
      </w:r>
    </w:p>
    <w:p w:rsidR="00221E88" w:rsidRPr="006E389B" w:rsidRDefault="00B8442D" w:rsidP="000F23EF">
      <w:pPr>
        <w:tabs>
          <w:tab w:val="left" w:pos="810"/>
          <w:tab w:val="left" w:pos="1170"/>
          <w:tab w:val="left" w:pos="1440"/>
          <w:tab w:val="left" w:pos="2880"/>
          <w:tab w:val="left" w:pos="3600"/>
        </w:tabs>
        <w:ind w:firstLine="270"/>
        <w:rPr>
          <w:szCs w:val="22"/>
        </w:rPr>
      </w:pPr>
      <w:r w:rsidRPr="006E389B">
        <w:rPr>
          <w:szCs w:val="22"/>
        </w:rPr>
        <w:tab/>
        <w:t>(b)</w:t>
      </w:r>
      <w:r w:rsidRPr="006E389B">
        <w:rPr>
          <w:szCs w:val="22"/>
        </w:rPr>
        <w:tab/>
        <w:t xml:space="preserve">Richland Memorial Hospital Board of Trustees- 1990-94 </w:t>
      </w:r>
      <w:r w:rsidRPr="006E389B">
        <w:rPr>
          <w:szCs w:val="22"/>
        </w:rPr>
        <w:tab/>
      </w:r>
      <w:r w:rsidRPr="006E389B">
        <w:rPr>
          <w:szCs w:val="22"/>
        </w:rPr>
        <w:tab/>
        <w:t>(Appointed by Governor Carroll Campbell).</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(6)</w:t>
      </w:r>
      <w:r w:rsidRPr="006E389B">
        <w:rPr>
          <w:szCs w:val="22"/>
        </w:rPr>
        <w:tab/>
        <w:t>Physical Health:</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appears to be physically capable of performing the duties of the office he seeks.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(7)</w:t>
      </w:r>
      <w:r w:rsidRPr="006E389B">
        <w:rPr>
          <w:szCs w:val="22"/>
        </w:rPr>
        <w:tab/>
        <w:t>Mental Stability:</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appears to be mentally capable of performing the duties of the office he seeks.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(8)</w:t>
      </w:r>
      <w:r w:rsidRPr="006E389B">
        <w:rPr>
          <w:szCs w:val="22"/>
        </w:rPr>
        <w:tab/>
        <w:t>Experience:</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was admitted to the SC Bar in 1969.</w:t>
      </w:r>
    </w:p>
    <w:p w:rsidR="00B8442D" w:rsidRPr="006E389B" w:rsidRDefault="00B8442D" w:rsidP="000F23EF">
      <w:pPr>
        <w:tabs>
          <w:tab w:val="left" w:pos="720"/>
          <w:tab w:val="left" w:pos="1440"/>
          <w:tab w:val="left" w:pos="2880"/>
          <w:tab w:val="left" w:pos="3600"/>
          <w:tab w:val="right" w:pos="9360"/>
        </w:tabs>
        <w:ind w:firstLine="270"/>
        <w:rPr>
          <w:szCs w:val="22"/>
          <w:highlight w:val="yellow"/>
        </w:rPr>
      </w:pPr>
      <w:r w:rsidRPr="006E389B">
        <w:rPr>
          <w:szCs w:val="22"/>
        </w:rPr>
        <w:t>He gave the following account of his legal experience since graduation from law school:</w:t>
      </w:r>
    </w:p>
    <w:p w:rsidR="00B8442D" w:rsidRPr="006E389B" w:rsidRDefault="00B8442D" w:rsidP="000F23EF">
      <w:pPr>
        <w:tabs>
          <w:tab w:val="left" w:pos="2520"/>
          <w:tab w:val="left" w:pos="2880"/>
          <w:tab w:val="left" w:pos="3600"/>
          <w:tab w:val="right" w:pos="9360"/>
        </w:tabs>
        <w:ind w:firstLine="270"/>
        <w:rPr>
          <w:szCs w:val="22"/>
        </w:rPr>
      </w:pPr>
      <w:r w:rsidRPr="006E389B">
        <w:rPr>
          <w:szCs w:val="22"/>
        </w:rPr>
        <w:t>2/70</w:t>
      </w:r>
      <w:r w:rsidR="000F23EF">
        <w:rPr>
          <w:szCs w:val="22"/>
        </w:rPr>
        <w:t>-</w:t>
      </w:r>
      <w:r w:rsidRPr="006E389B">
        <w:rPr>
          <w:szCs w:val="22"/>
        </w:rPr>
        <w:t>United States Department of Justice, Internal Security Division, Washington DC.</w:t>
      </w:r>
    </w:p>
    <w:p w:rsidR="00B8442D" w:rsidRPr="006E389B" w:rsidRDefault="00B8442D" w:rsidP="000F23EF">
      <w:pPr>
        <w:tabs>
          <w:tab w:val="left" w:pos="1440"/>
          <w:tab w:val="left" w:pos="2250"/>
          <w:tab w:val="left" w:pos="2520"/>
          <w:tab w:val="left" w:pos="2880"/>
          <w:tab w:val="left" w:pos="3600"/>
          <w:tab w:val="right" w:pos="9360"/>
        </w:tabs>
        <w:ind w:firstLine="270"/>
        <w:rPr>
          <w:szCs w:val="22"/>
        </w:rPr>
      </w:pPr>
      <w:r w:rsidRPr="006E389B">
        <w:rPr>
          <w:szCs w:val="22"/>
        </w:rPr>
        <w:t>Initially I was employed in the Foreign Agents Registration Section which had the responsibility for enforcing the Foreign Agents Registration Act.  The work was primarily administrative and regulatory.</w:t>
      </w:r>
    </w:p>
    <w:p w:rsidR="00B8442D" w:rsidRPr="006E389B" w:rsidRDefault="00B8442D" w:rsidP="000F23EF">
      <w:pPr>
        <w:tabs>
          <w:tab w:val="left" w:pos="1440"/>
          <w:tab w:val="left" w:pos="2520"/>
          <w:tab w:val="left" w:pos="2880"/>
          <w:tab w:val="left" w:pos="3600"/>
          <w:tab w:val="right" w:pos="9360"/>
        </w:tabs>
        <w:ind w:firstLine="270"/>
        <w:rPr>
          <w:szCs w:val="22"/>
        </w:rPr>
      </w:pPr>
      <w:r w:rsidRPr="006E389B">
        <w:rPr>
          <w:szCs w:val="22"/>
        </w:rPr>
        <w:t xml:space="preserve">I then moved to the Special Litigation Section.  The work involved grand jury, United States District Court, and Circuit Court Appeals practice throughout the United States.  It was primarily a criminal practice arising out of anti-Vietnam war criminal activities by various individuals and groups.  I also handled Selective Service evasion cases in various courts. </w:t>
      </w:r>
    </w:p>
    <w:p w:rsidR="00B8442D" w:rsidRPr="006E389B" w:rsidRDefault="00B8442D" w:rsidP="000F23EF">
      <w:pPr>
        <w:tabs>
          <w:tab w:val="left" w:pos="1710"/>
          <w:tab w:val="left" w:pos="2520"/>
          <w:tab w:val="left" w:pos="2880"/>
          <w:tab w:val="left" w:pos="3600"/>
          <w:tab w:val="right" w:pos="9360"/>
        </w:tabs>
        <w:ind w:firstLine="270"/>
        <w:rPr>
          <w:szCs w:val="22"/>
        </w:rPr>
      </w:pPr>
      <w:r w:rsidRPr="006E389B">
        <w:rPr>
          <w:szCs w:val="22"/>
        </w:rPr>
        <w:t>10/72-8/77</w:t>
      </w:r>
      <w:r w:rsidRPr="006E389B">
        <w:rPr>
          <w:szCs w:val="22"/>
        </w:rPr>
        <w:tab/>
        <w:t>Law Office of Henry H. Edens, Columbia, South Carolina.</w:t>
      </w:r>
    </w:p>
    <w:p w:rsidR="00B8442D" w:rsidRPr="006E389B" w:rsidRDefault="00B8442D" w:rsidP="000F23EF">
      <w:pPr>
        <w:tabs>
          <w:tab w:val="left" w:pos="1440"/>
          <w:tab w:val="left" w:pos="1620"/>
          <w:tab w:val="left" w:pos="2520"/>
          <w:tab w:val="left" w:pos="2880"/>
          <w:tab w:val="left" w:pos="3600"/>
          <w:tab w:val="right" w:pos="9360"/>
        </w:tabs>
        <w:ind w:firstLine="270"/>
        <w:rPr>
          <w:szCs w:val="22"/>
        </w:rPr>
      </w:pPr>
      <w:r w:rsidRPr="006E389B">
        <w:rPr>
          <w:szCs w:val="22"/>
        </w:rPr>
        <w:t xml:space="preserve">This was a two-person office primarily engaged in civil litigation practice, a substantial portion of which was workers’ compensation, personal injury and domestic practice.  We did practice some criminal law. </w:t>
      </w:r>
    </w:p>
    <w:p w:rsidR="00B8442D" w:rsidRPr="006E389B" w:rsidRDefault="00B8442D" w:rsidP="000F23EF">
      <w:pPr>
        <w:tabs>
          <w:tab w:val="left" w:pos="720"/>
          <w:tab w:val="left" w:pos="1440"/>
          <w:tab w:val="left" w:pos="2520"/>
          <w:tab w:val="left" w:pos="2880"/>
          <w:tab w:val="left" w:pos="3600"/>
        </w:tabs>
        <w:ind w:firstLine="270"/>
        <w:rPr>
          <w:szCs w:val="22"/>
        </w:rPr>
      </w:pPr>
      <w:r w:rsidRPr="006E389B">
        <w:rPr>
          <w:szCs w:val="22"/>
        </w:rPr>
        <w:t>8/77-6/97</w:t>
      </w:r>
      <w:r w:rsidRPr="006E389B">
        <w:rPr>
          <w:szCs w:val="22"/>
        </w:rPr>
        <w:tab/>
        <w:t>Todd &amp; Barber, PC, Columbia, South Carolina (successor to the firm of Marchant, Bates, Todd &amp; Barber).</w:t>
      </w:r>
    </w:p>
    <w:p w:rsidR="00B8442D" w:rsidRPr="006E389B" w:rsidRDefault="00B8442D" w:rsidP="000F23EF">
      <w:pPr>
        <w:tabs>
          <w:tab w:val="left" w:pos="1440"/>
          <w:tab w:val="left" w:pos="2520"/>
          <w:tab w:val="left" w:pos="2880"/>
          <w:tab w:val="left" w:pos="3600"/>
          <w:tab w:val="right" w:pos="9360"/>
        </w:tabs>
        <w:ind w:firstLine="270"/>
        <w:rPr>
          <w:szCs w:val="22"/>
        </w:rPr>
      </w:pPr>
      <w:r w:rsidRPr="006E389B">
        <w:rPr>
          <w:szCs w:val="22"/>
        </w:rPr>
        <w:t xml:space="preserve">I have engaged in the practice of administrative, domestic, corporate, real estate and workers’ compensation law. </w:t>
      </w:r>
    </w:p>
    <w:p w:rsidR="00B8442D" w:rsidRPr="006E389B" w:rsidRDefault="00B8442D" w:rsidP="000F23EF">
      <w:pPr>
        <w:tabs>
          <w:tab w:val="left" w:pos="720"/>
          <w:tab w:val="left" w:pos="1440"/>
          <w:tab w:val="left" w:pos="2520"/>
          <w:tab w:val="left" w:pos="2880"/>
          <w:tab w:val="left" w:pos="3600"/>
          <w:tab w:val="right" w:pos="9360"/>
        </w:tabs>
        <w:ind w:firstLine="270"/>
        <w:rPr>
          <w:szCs w:val="22"/>
        </w:rPr>
      </w:pPr>
      <w:r w:rsidRPr="006E389B">
        <w:rPr>
          <w:szCs w:val="22"/>
        </w:rPr>
        <w:t xml:space="preserve">8/97-present </w:t>
      </w:r>
      <w:r w:rsidRPr="006E389B">
        <w:rPr>
          <w:szCs w:val="22"/>
        </w:rPr>
        <w:tab/>
      </w:r>
      <w:r w:rsidR="000F23EF">
        <w:rPr>
          <w:szCs w:val="22"/>
        </w:rPr>
        <w:t xml:space="preserve">  </w:t>
      </w:r>
      <w:r w:rsidRPr="006E389B">
        <w:rPr>
          <w:szCs w:val="22"/>
        </w:rPr>
        <w:t>SC Court Administration, Circuit Court Judge, Columbia, South Carolina.</w:t>
      </w:r>
    </w:p>
    <w:p w:rsidR="00221E88" w:rsidRPr="006E389B" w:rsidRDefault="00B8442D" w:rsidP="000F23EF">
      <w:pPr>
        <w:tabs>
          <w:tab w:val="left" w:pos="720"/>
          <w:tab w:val="left" w:pos="1440"/>
          <w:tab w:val="left" w:pos="2520"/>
          <w:tab w:val="left" w:pos="2880"/>
          <w:tab w:val="left" w:pos="3600"/>
          <w:tab w:val="right" w:pos="9360"/>
        </w:tabs>
        <w:ind w:firstLine="270"/>
        <w:rPr>
          <w:szCs w:val="22"/>
        </w:rPr>
      </w:pPr>
      <w:r w:rsidRPr="006E389B">
        <w:rPr>
          <w:szCs w:val="22"/>
        </w:rPr>
        <w:t xml:space="preserve">8/12-present </w:t>
      </w:r>
      <w:r w:rsidRPr="006E389B">
        <w:rPr>
          <w:szCs w:val="22"/>
        </w:rPr>
        <w:tab/>
      </w:r>
      <w:r w:rsidR="000F23EF">
        <w:rPr>
          <w:szCs w:val="22"/>
        </w:rPr>
        <w:t xml:space="preserve">  </w:t>
      </w:r>
      <w:r w:rsidRPr="006E389B">
        <w:rPr>
          <w:szCs w:val="22"/>
        </w:rPr>
        <w:t>Adjunct Professor at the University of South Carolina School of Law.</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he has held the following judicial office:</w:t>
      </w:r>
    </w:p>
    <w:p w:rsidR="00221E88" w:rsidRPr="006E389B" w:rsidRDefault="00B8442D" w:rsidP="000F23EF">
      <w:pPr>
        <w:tabs>
          <w:tab w:val="left" w:pos="720"/>
          <w:tab w:val="left" w:pos="1440"/>
          <w:tab w:val="left" w:pos="2880"/>
          <w:tab w:val="left" w:pos="3600"/>
          <w:tab w:val="right" w:pos="9360"/>
        </w:tabs>
        <w:ind w:firstLine="270"/>
        <w:rPr>
          <w:bCs/>
          <w:szCs w:val="22"/>
        </w:rPr>
      </w:pPr>
      <w:r w:rsidRPr="006E389B">
        <w:rPr>
          <w:bCs/>
          <w:szCs w:val="22"/>
        </w:rPr>
        <w:tab/>
        <w:t>Circuit Court Judge; July 1997-present.</w:t>
      </w:r>
    </w:p>
    <w:p w:rsidR="00B8442D" w:rsidRPr="006E389B" w:rsidRDefault="00B8442D" w:rsidP="000F23EF">
      <w:pPr>
        <w:tabs>
          <w:tab w:val="left" w:pos="720"/>
          <w:tab w:val="left" w:pos="1440"/>
          <w:tab w:val="left" w:pos="2880"/>
          <w:tab w:val="left" w:pos="3600"/>
          <w:tab w:val="right" w:pos="9360"/>
        </w:tabs>
        <w:ind w:firstLine="270"/>
        <w:rPr>
          <w:szCs w:val="22"/>
          <w:highlight w:val="yellow"/>
        </w:rPr>
      </w:pPr>
      <w:r w:rsidRPr="006E389B">
        <w:rPr>
          <w:szCs w:val="22"/>
        </w:rPr>
        <w:t>Judge Barber provided the following list of his most significant orders or opinions:</w:t>
      </w:r>
    </w:p>
    <w:p w:rsidR="00B8442D" w:rsidRPr="006E389B" w:rsidRDefault="00B8442D" w:rsidP="000F23EF">
      <w:pPr>
        <w:numPr>
          <w:ilvl w:val="0"/>
          <w:numId w:val="27"/>
        </w:numPr>
        <w:tabs>
          <w:tab w:val="left" w:pos="720"/>
          <w:tab w:val="left" w:pos="1440"/>
          <w:tab w:val="left" w:pos="2160"/>
          <w:tab w:val="left" w:pos="2880"/>
          <w:tab w:val="left" w:pos="3600"/>
          <w:tab w:val="right" w:pos="9360"/>
        </w:tabs>
        <w:ind w:left="0" w:firstLine="270"/>
        <w:rPr>
          <w:szCs w:val="22"/>
        </w:rPr>
      </w:pPr>
      <w:r w:rsidRPr="006E389B">
        <w:rPr>
          <w:szCs w:val="22"/>
        </w:rPr>
        <w:t xml:space="preserve">Susan Olson v. Faculty House of Carolina, Inc. </w:t>
      </w:r>
      <w:r w:rsidRPr="006E389B">
        <w:rPr>
          <w:szCs w:val="22"/>
        </w:rPr>
        <w:tab/>
        <w:t>354 S.C. 161, 580 S.E.2d 440 (S.C. 2003);</w:t>
      </w:r>
    </w:p>
    <w:p w:rsidR="00B8442D" w:rsidRPr="006E389B" w:rsidRDefault="00B8442D" w:rsidP="000F23EF">
      <w:pPr>
        <w:numPr>
          <w:ilvl w:val="0"/>
          <w:numId w:val="27"/>
        </w:numPr>
        <w:tabs>
          <w:tab w:val="left" w:pos="720"/>
          <w:tab w:val="left" w:pos="1440"/>
          <w:tab w:val="left" w:pos="2160"/>
          <w:tab w:val="left" w:pos="2880"/>
          <w:tab w:val="left" w:pos="3600"/>
          <w:tab w:val="right" w:pos="9360"/>
        </w:tabs>
        <w:ind w:left="0" w:firstLine="270"/>
        <w:rPr>
          <w:szCs w:val="22"/>
        </w:rPr>
      </w:pPr>
      <w:r w:rsidRPr="006E389B">
        <w:rPr>
          <w:szCs w:val="22"/>
        </w:rPr>
        <w:t>Sharon B. Koon v. Soraya Farid Fares and Dr. Marie A. Faltas 379 S.C. 150, 666 S.E.2d 230 (S.C. 2008);</w:t>
      </w:r>
    </w:p>
    <w:p w:rsidR="00B8442D" w:rsidRPr="006E389B" w:rsidRDefault="00B8442D" w:rsidP="000F23EF">
      <w:pPr>
        <w:numPr>
          <w:ilvl w:val="0"/>
          <w:numId w:val="27"/>
        </w:numPr>
        <w:tabs>
          <w:tab w:val="left" w:pos="720"/>
          <w:tab w:val="left" w:pos="1350"/>
          <w:tab w:val="left" w:pos="2160"/>
          <w:tab w:val="left" w:pos="2880"/>
          <w:tab w:val="left" w:pos="3600"/>
          <w:tab w:val="right" w:pos="9360"/>
        </w:tabs>
        <w:ind w:left="0" w:firstLine="270"/>
        <w:rPr>
          <w:szCs w:val="22"/>
        </w:rPr>
      </w:pPr>
      <w:r w:rsidRPr="006E389B">
        <w:rPr>
          <w:szCs w:val="22"/>
        </w:rPr>
        <w:t>The State v. Gary A. White 372 S.C. 364, 642 S.E.2d 607 (Ct. App. 2007);</w:t>
      </w:r>
    </w:p>
    <w:p w:rsidR="00B8442D" w:rsidRPr="006E389B" w:rsidRDefault="00B8442D" w:rsidP="000F23EF">
      <w:pPr>
        <w:numPr>
          <w:ilvl w:val="0"/>
          <w:numId w:val="27"/>
        </w:numPr>
        <w:tabs>
          <w:tab w:val="left" w:pos="720"/>
          <w:tab w:val="left" w:pos="1440"/>
          <w:tab w:val="left" w:pos="2160"/>
          <w:tab w:val="left" w:pos="2880"/>
          <w:tab w:val="left" w:pos="3600"/>
          <w:tab w:val="right" w:pos="9360"/>
        </w:tabs>
        <w:ind w:left="0" w:firstLine="270"/>
        <w:rPr>
          <w:szCs w:val="22"/>
        </w:rPr>
      </w:pPr>
      <w:r w:rsidRPr="006E389B">
        <w:rPr>
          <w:szCs w:val="22"/>
        </w:rPr>
        <w:t>Linda Gail Marcum v. Donald Mayon Bowden 372 S.C. 452, 643 S.E.2d 85 (S.C. 2007);</w:t>
      </w:r>
    </w:p>
    <w:p w:rsidR="00221E88" w:rsidRPr="006E389B" w:rsidRDefault="00B8442D" w:rsidP="000F23EF">
      <w:pPr>
        <w:numPr>
          <w:ilvl w:val="0"/>
          <w:numId w:val="27"/>
        </w:numPr>
        <w:tabs>
          <w:tab w:val="left" w:pos="720"/>
          <w:tab w:val="left" w:pos="1440"/>
          <w:tab w:val="left" w:pos="2160"/>
          <w:tab w:val="left" w:pos="2880"/>
          <w:tab w:val="left" w:pos="3600"/>
          <w:tab w:val="right" w:pos="9360"/>
        </w:tabs>
        <w:ind w:left="0" w:firstLine="270"/>
        <w:rPr>
          <w:szCs w:val="22"/>
        </w:rPr>
      </w:pPr>
      <w:r w:rsidRPr="006E389B">
        <w:rPr>
          <w:szCs w:val="22"/>
        </w:rPr>
        <w:t xml:space="preserve">City of Camden v. Fairfield Electric Cooperative, Inc. </w:t>
      </w:r>
      <w:r w:rsidRPr="006E389B">
        <w:rPr>
          <w:szCs w:val="22"/>
        </w:rPr>
        <w:tab/>
        <w:t>372 S.C. 543, 643 S.E.2d 687.</w:t>
      </w:r>
    </w:p>
    <w:p w:rsidR="00B8442D" w:rsidRPr="006E389B" w:rsidRDefault="00B8442D" w:rsidP="000F23EF">
      <w:pPr>
        <w:tabs>
          <w:tab w:val="left" w:pos="720"/>
          <w:tab w:val="left" w:pos="1440"/>
          <w:tab w:val="left" w:pos="2880"/>
          <w:tab w:val="left" w:pos="3600"/>
          <w:tab w:val="right" w:pos="9360"/>
        </w:tabs>
        <w:ind w:firstLine="270"/>
        <w:rPr>
          <w:szCs w:val="22"/>
          <w:highlight w:val="yellow"/>
        </w:rPr>
      </w:pPr>
      <w:r w:rsidRPr="006E389B">
        <w:rPr>
          <w:szCs w:val="22"/>
        </w:rPr>
        <w:t>Judge Barber reported the following regarding his employment while serving as a judge:</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 xml:space="preserve">8/2012-present:  Adjunct Professor at the USC School of Law teaching trial advocacy.  My supervisor is Dean Wilcox. </w:t>
      </w:r>
    </w:p>
    <w:p w:rsidR="00B8442D" w:rsidRPr="006E389B" w:rsidRDefault="00B8442D" w:rsidP="000F23EF">
      <w:pPr>
        <w:tabs>
          <w:tab w:val="left" w:pos="720"/>
          <w:tab w:val="left" w:pos="1440"/>
          <w:tab w:val="left" w:pos="2880"/>
          <w:tab w:val="left" w:pos="3600"/>
          <w:tab w:val="right" w:pos="9360"/>
        </w:tabs>
        <w:ind w:firstLine="270"/>
        <w:rPr>
          <w:szCs w:val="22"/>
          <w:highlight w:val="yellow"/>
        </w:rPr>
      </w:pPr>
      <w:r w:rsidRPr="006E389B">
        <w:rPr>
          <w:szCs w:val="22"/>
        </w:rPr>
        <w:t>Judge Barber further reported the following regarding unsuccessful candidacies:</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 xml:space="preserve">I ran unsuccessfully in the Democratic Primary for the office of Lt. Governor in 1986.  I ran unsuccessfully for At Large Circuit Court Seat No. 13 in 1996. </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(9)</w:t>
      </w:r>
      <w:r w:rsidRPr="006E389B">
        <w:rPr>
          <w:szCs w:val="22"/>
        </w:rPr>
        <w:tab/>
        <w:t>Judicial Temperament:</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Commission believes that Judge Barber’s temperament has been, and would continue to be, excellent.</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(10)</w:t>
      </w:r>
      <w:r w:rsidRPr="006E389B">
        <w:rPr>
          <w:szCs w:val="22"/>
        </w:rPr>
        <w:tab/>
        <w:t>Miscellaneous:</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Midlands Citizens Committee found Judge Barber to be “Well Qualified” in the evaluative criteria of constitutional qualifications, ethical fitness, professional and academic ability, character, reputation, physical health, mental stability, experience, and judicial temperament.  The Committee stated in related comments, “Judge Barber has served for many years as an outstanding Circuit Court Judge.  He is a dedicated jurist who works hard at his craft. He is respected by all.”  The Committee stated in summary, “Judge Barber is eminently qualified to serve as a Circuit Court Judge.”</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is married to Susan Preston Foster Barber.  He has has three children, one of which is deceased.</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reported that he was a member of the following Bar associations and professional associations:</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(a)</w:t>
      </w:r>
      <w:r w:rsidRPr="006E389B">
        <w:rPr>
          <w:szCs w:val="22"/>
        </w:rPr>
        <w:tab/>
        <w:t>Richland County Bar Association;</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(b)</w:t>
      </w:r>
      <w:r w:rsidRPr="006E389B">
        <w:rPr>
          <w:szCs w:val="22"/>
        </w:rPr>
        <w:tab/>
        <w:t>South Carolina Bar Association;</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(c)</w:t>
      </w:r>
      <w:r w:rsidRPr="006E389B">
        <w:rPr>
          <w:szCs w:val="22"/>
        </w:rPr>
        <w:tab/>
        <w:t>American Bar Association;</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(d)</w:t>
      </w:r>
      <w:r w:rsidRPr="006E389B">
        <w:rPr>
          <w:szCs w:val="22"/>
        </w:rPr>
        <w:tab/>
        <w:t>John Belton O’Neall Inn of Court.</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provided that he was a member of the following civic, charitable, educational, social, or fraternal organizations:</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University of South Carolina Alumni Association.</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Judge Barber further reported:</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(a)</w:t>
      </w:r>
      <w:r w:rsidRPr="006E389B">
        <w:rPr>
          <w:szCs w:val="22"/>
        </w:rPr>
        <w:tab/>
        <w:t>Order of the Palmetto, 1986;</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(b)</w:t>
      </w:r>
      <w:r w:rsidRPr="006E389B">
        <w:rPr>
          <w:szCs w:val="22"/>
        </w:rPr>
        <w:tab/>
        <w:t>Recipient of President’s Cup for distinguished service to South Carolina Association of Counties, 1981;</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ab/>
        <w:t>(c)</w:t>
      </w:r>
      <w:r w:rsidRPr="006E389B">
        <w:rPr>
          <w:szCs w:val="22"/>
        </w:rPr>
        <w:tab/>
        <w:t>Named honorary President of South Carolina Association of Counties, 1986.</w:t>
      </w:r>
    </w:p>
    <w:p w:rsidR="00B8442D" w:rsidRPr="006E389B" w:rsidRDefault="00B8442D" w:rsidP="000F23EF">
      <w:pPr>
        <w:tabs>
          <w:tab w:val="left" w:pos="720"/>
          <w:tab w:val="left" w:pos="1440"/>
          <w:tab w:val="left" w:pos="2880"/>
          <w:tab w:val="left" w:pos="3600"/>
          <w:tab w:val="right" w:pos="9360"/>
        </w:tabs>
        <w:ind w:firstLine="270"/>
        <w:rPr>
          <w:szCs w:val="22"/>
          <w:highlight w:val="yellow"/>
        </w:rPr>
      </w:pPr>
      <w:r w:rsidRPr="006E389B">
        <w:rPr>
          <w:szCs w:val="22"/>
        </w:rPr>
        <w:t>(11)</w:t>
      </w:r>
      <w:r w:rsidRPr="006E389B">
        <w:rPr>
          <w:szCs w:val="22"/>
        </w:rPr>
        <w:tab/>
        <w:t>Commission Members’ Comments:</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Commission commented that Judge Barber has served since 1997 as a serious, steady jurist on the Circuit Court bench and noted that he is known for his management of the docket.</w:t>
      </w:r>
    </w:p>
    <w:p w:rsidR="00B8442D" w:rsidRPr="006E389B" w:rsidRDefault="00B8442D" w:rsidP="000F23EF">
      <w:pPr>
        <w:tabs>
          <w:tab w:val="left" w:pos="720"/>
          <w:tab w:val="left" w:pos="1440"/>
          <w:tab w:val="left" w:pos="2880"/>
          <w:tab w:val="left" w:pos="3600"/>
          <w:tab w:val="right" w:pos="9360"/>
        </w:tabs>
        <w:ind w:firstLine="270"/>
        <w:rPr>
          <w:szCs w:val="22"/>
        </w:rPr>
      </w:pPr>
      <w:r w:rsidRPr="006E389B">
        <w:rPr>
          <w:szCs w:val="22"/>
        </w:rPr>
        <w:t>(12)</w:t>
      </w:r>
      <w:r w:rsidRPr="006E389B">
        <w:rPr>
          <w:szCs w:val="22"/>
        </w:rPr>
        <w:tab/>
        <w:t>Conclusion:</w:t>
      </w:r>
    </w:p>
    <w:p w:rsidR="00221E88" w:rsidRPr="006E389B" w:rsidRDefault="00B8442D" w:rsidP="000F23EF">
      <w:pPr>
        <w:tabs>
          <w:tab w:val="left" w:pos="720"/>
          <w:tab w:val="left" w:pos="1440"/>
          <w:tab w:val="left" w:pos="2880"/>
          <w:tab w:val="left" w:pos="3600"/>
          <w:tab w:val="right" w:pos="9360"/>
        </w:tabs>
        <w:ind w:firstLine="270"/>
        <w:rPr>
          <w:szCs w:val="22"/>
        </w:rPr>
      </w:pPr>
      <w:r w:rsidRPr="006E389B">
        <w:rPr>
          <w:szCs w:val="22"/>
        </w:rPr>
        <w:t>The Commission found Judge Barber qualified and nominated him for re-election to the Circuit Court.</w:t>
      </w:r>
    </w:p>
    <w:p w:rsidR="000F23EF" w:rsidRDefault="000F23EF">
      <w:pPr>
        <w:ind w:firstLine="0"/>
        <w:jc w:val="left"/>
        <w:rPr>
          <w:b/>
          <w:szCs w:val="22"/>
          <w:lang w:bidi="en-US"/>
        </w:rPr>
      </w:pPr>
    </w:p>
    <w:p w:rsidR="00B8442D" w:rsidRPr="006E389B" w:rsidRDefault="00B8442D" w:rsidP="0072036F">
      <w:pPr>
        <w:pStyle w:val="BodyText"/>
        <w:tabs>
          <w:tab w:val="left" w:pos="-2610"/>
          <w:tab w:val="left" w:pos="-2340"/>
          <w:tab w:val="left" w:pos="-1980"/>
          <w:tab w:val="left" w:pos="3420"/>
        </w:tabs>
        <w:spacing w:after="0" w:line="240" w:lineRule="auto"/>
        <w:ind w:right="22" w:firstLine="270"/>
        <w:jc w:val="center"/>
        <w:rPr>
          <w:rFonts w:ascii="Times New Roman" w:hAnsi="Times New Roman"/>
          <w:b/>
          <w:szCs w:val="22"/>
        </w:rPr>
      </w:pPr>
      <w:r w:rsidRPr="006E389B">
        <w:rPr>
          <w:rFonts w:ascii="Times New Roman" w:hAnsi="Times New Roman"/>
          <w:b/>
          <w:szCs w:val="22"/>
        </w:rPr>
        <w:t>FAMILY COURT</w:t>
      </w:r>
    </w:p>
    <w:p w:rsidR="00221E88" w:rsidRPr="006E389B" w:rsidRDefault="00B8442D" w:rsidP="0072036F">
      <w:pPr>
        <w:pStyle w:val="BodyText"/>
        <w:tabs>
          <w:tab w:val="left" w:pos="-2610"/>
          <w:tab w:val="left" w:pos="-2340"/>
          <w:tab w:val="left" w:pos="-1980"/>
          <w:tab w:val="left" w:pos="3420"/>
        </w:tabs>
        <w:spacing w:after="0" w:line="240" w:lineRule="auto"/>
        <w:ind w:right="22" w:firstLine="270"/>
        <w:jc w:val="center"/>
        <w:rPr>
          <w:rFonts w:ascii="Times New Roman" w:hAnsi="Times New Roman"/>
          <w:b/>
          <w:szCs w:val="22"/>
        </w:rPr>
      </w:pPr>
      <w:r w:rsidRPr="006E389B">
        <w:rPr>
          <w:rFonts w:ascii="Times New Roman" w:hAnsi="Times New Roman"/>
          <w:b/>
          <w:szCs w:val="22"/>
        </w:rPr>
        <w:t>QUALIFIED AND NOMINATED</w:t>
      </w:r>
    </w:p>
    <w:p w:rsidR="00B8442D" w:rsidRPr="006E389B" w:rsidRDefault="00B8442D" w:rsidP="0072036F">
      <w:pPr>
        <w:tabs>
          <w:tab w:val="left" w:pos="720"/>
          <w:tab w:val="left" w:pos="1440"/>
          <w:tab w:val="left" w:pos="2880"/>
          <w:tab w:val="left" w:pos="3600"/>
          <w:tab w:val="right" w:pos="9360"/>
        </w:tabs>
        <w:ind w:right="22" w:firstLine="270"/>
        <w:jc w:val="center"/>
        <w:rPr>
          <w:b/>
          <w:szCs w:val="22"/>
        </w:rPr>
      </w:pPr>
      <w:r w:rsidRPr="006E389B">
        <w:rPr>
          <w:b/>
          <w:szCs w:val="22"/>
        </w:rPr>
        <w:t>Spiros S. Ferderigos</w:t>
      </w:r>
    </w:p>
    <w:p w:rsidR="00221E88" w:rsidRPr="006E389B" w:rsidRDefault="00B8442D" w:rsidP="0072036F">
      <w:pPr>
        <w:tabs>
          <w:tab w:val="left" w:pos="720"/>
          <w:tab w:val="left" w:pos="1440"/>
          <w:tab w:val="left" w:pos="2880"/>
          <w:tab w:val="left" w:pos="3600"/>
          <w:tab w:val="right" w:pos="9360"/>
        </w:tabs>
        <w:ind w:right="22" w:firstLine="270"/>
        <w:jc w:val="center"/>
        <w:rPr>
          <w:b/>
          <w:szCs w:val="22"/>
        </w:rPr>
      </w:pPr>
      <w:r w:rsidRPr="006E389B">
        <w:rPr>
          <w:b/>
          <w:szCs w:val="22"/>
        </w:rPr>
        <w:t>Family Court, Ninth Judicial Circuit, Seat 2</w:t>
      </w:r>
    </w:p>
    <w:p w:rsidR="00221E88" w:rsidRPr="006E389B" w:rsidRDefault="00B8442D" w:rsidP="0072036F">
      <w:pPr>
        <w:tabs>
          <w:tab w:val="left" w:pos="720"/>
          <w:tab w:val="left" w:pos="1440"/>
          <w:tab w:val="left" w:pos="2880"/>
          <w:tab w:val="left" w:pos="3600"/>
          <w:tab w:val="right" w:pos="9360"/>
        </w:tabs>
        <w:ind w:right="22" w:firstLine="270"/>
        <w:jc w:val="left"/>
        <w:rPr>
          <w:b/>
          <w:szCs w:val="22"/>
        </w:rPr>
      </w:pPr>
      <w:r w:rsidRPr="006E389B">
        <w:rPr>
          <w:b/>
          <w:szCs w:val="22"/>
        </w:rPr>
        <w:t>Commission’s Findings:</w:t>
      </w:r>
      <w:r w:rsidRPr="006E389B">
        <w:rPr>
          <w:b/>
          <w:szCs w:val="22"/>
        </w:rPr>
        <w:tab/>
        <w:t>QUALIFIED AND NOMINATED</w:t>
      </w:r>
    </w:p>
    <w:p w:rsidR="0072036F" w:rsidRDefault="0072036F" w:rsidP="0072036F">
      <w:pPr>
        <w:tabs>
          <w:tab w:val="left" w:pos="720"/>
          <w:tab w:val="left" w:pos="1440"/>
          <w:tab w:val="left" w:pos="2880"/>
          <w:tab w:val="left" w:pos="3600"/>
          <w:tab w:val="right" w:pos="9360"/>
        </w:tabs>
        <w:ind w:right="22" w:firstLine="270"/>
        <w:rPr>
          <w:szCs w:val="22"/>
        </w:rPr>
      </w:pP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(1)</w:t>
      </w:r>
      <w:r w:rsidRPr="006E389B">
        <w:rPr>
          <w:szCs w:val="22"/>
        </w:rPr>
        <w:tab/>
        <w:t>Constitutional Qualifications: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Based on the Commission’s investigation, Mr. Ferderigos meets the qualifications prescribed by law for judicial service as a Family Court judge.</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was born in 1978.  He is 36 years old and a resident of Charleston, SC.  Mr. Ferderigos provided in his application that he has been a resident of SC for at least the immediate past five years and has been a licensed attorney in SC since 2003.</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(2)</w:t>
      </w:r>
      <w:r w:rsidRPr="006E389B">
        <w:rPr>
          <w:szCs w:val="22"/>
        </w:rPr>
        <w:tab/>
        <w:t>Ethical Fitness: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Commission’s investigation did not reveal any evidence of unethical conduct by Mr. Ferderigos.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that he has not made any campaign expenditures.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testified that he has not:</w:t>
      </w:r>
    </w:p>
    <w:p w:rsidR="00B8442D" w:rsidRPr="006E389B" w:rsidRDefault="00B8442D" w:rsidP="0072036F">
      <w:pPr>
        <w:tabs>
          <w:tab w:val="left" w:pos="720"/>
          <w:tab w:val="left" w:pos="1080"/>
          <w:tab w:val="left" w:pos="1440"/>
          <w:tab w:val="left" w:pos="2880"/>
          <w:tab w:val="left" w:pos="3600"/>
          <w:tab w:val="right" w:pos="9360"/>
        </w:tabs>
        <w:ind w:right="22"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2036F">
      <w:pPr>
        <w:tabs>
          <w:tab w:val="left" w:pos="720"/>
          <w:tab w:val="left" w:pos="1080"/>
          <w:tab w:val="left" w:pos="1440"/>
          <w:tab w:val="left" w:pos="2880"/>
          <w:tab w:val="left" w:pos="3600"/>
          <w:tab w:val="right" w:pos="9360"/>
        </w:tabs>
        <w:ind w:right="22"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2036F">
      <w:pPr>
        <w:tabs>
          <w:tab w:val="left" w:pos="720"/>
          <w:tab w:val="left" w:pos="1080"/>
          <w:tab w:val="left" w:pos="1440"/>
          <w:tab w:val="left" w:pos="2880"/>
          <w:tab w:val="left" w:pos="3600"/>
          <w:tab w:val="right" w:pos="9360"/>
        </w:tabs>
        <w:ind w:right="22"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testified that he is aware of the Commission’s 48-hour rule regarding the formal and informal release of the Screening Report.</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(3)</w:t>
      </w:r>
      <w:r w:rsidRPr="006E389B">
        <w:rPr>
          <w:szCs w:val="22"/>
        </w:rPr>
        <w:tab/>
        <w:t>Professional and Academic Ability:</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 found Mr. Ferderigos to be intelligent and knowledgeable.  His performance on the Commission’s practice and procedure questions met expectations.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described his past continuing legal or judicial education during the past five years as follows: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(a)</w:t>
      </w:r>
      <w:r w:rsidRPr="006E389B">
        <w:rPr>
          <w:szCs w:val="22"/>
        </w:rPr>
        <w:tab/>
        <w:t>35</w:t>
      </w:r>
      <w:r w:rsidRPr="006E389B">
        <w:rPr>
          <w:szCs w:val="22"/>
          <w:vertAlign w:val="superscript"/>
        </w:rPr>
        <w:t>th</w:t>
      </w:r>
      <w:r w:rsidRPr="006E389B">
        <w:rPr>
          <w:szCs w:val="22"/>
        </w:rPr>
        <w:t xml:space="preserve"> National Conference on Juvenile Justice </w:t>
      </w:r>
      <w:r w:rsidRPr="006E389B">
        <w:rPr>
          <w:szCs w:val="22"/>
        </w:rPr>
        <w:tab/>
        <w:t>03/09/08;</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(b)</w:t>
      </w:r>
      <w:r w:rsidRPr="006E389B">
        <w:rPr>
          <w:szCs w:val="22"/>
        </w:rPr>
        <w:tab/>
        <w:t>Stewards of Children: The Child</w:t>
      </w:r>
      <w:r w:rsidRPr="006E389B">
        <w:rPr>
          <w:szCs w:val="22"/>
        </w:rPr>
        <w:tab/>
      </w:r>
      <w:r w:rsidR="0072036F">
        <w:rPr>
          <w:szCs w:val="22"/>
        </w:rPr>
        <w:tab/>
      </w:r>
      <w:r w:rsidRPr="006E389B">
        <w:rPr>
          <w:szCs w:val="22"/>
        </w:rPr>
        <w:t>05/12/08;</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(c)</w:t>
      </w:r>
      <w:r w:rsidRPr="006E389B">
        <w:rPr>
          <w:szCs w:val="22"/>
        </w:rPr>
        <w:tab/>
        <w:t>Forensic Science for Prosecutors</w:t>
      </w:r>
      <w:r w:rsidRPr="006E389B">
        <w:rPr>
          <w:szCs w:val="22"/>
        </w:rPr>
        <w:tab/>
        <w:t>04/24/09;</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(d)</w:t>
      </w:r>
      <w:r w:rsidRPr="006E389B">
        <w:rPr>
          <w:szCs w:val="22"/>
        </w:rPr>
        <w:tab/>
        <w:t>Prosecuting Cases in Family Court</w:t>
      </w:r>
      <w:r w:rsidRPr="006E389B">
        <w:rPr>
          <w:szCs w:val="22"/>
        </w:rPr>
        <w:tab/>
        <w:t>08/21/09;</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(e)</w:t>
      </w:r>
      <w:r w:rsidRPr="006E389B">
        <w:rPr>
          <w:szCs w:val="22"/>
        </w:rPr>
        <w:tab/>
        <w:t>Competency Hearings</w:t>
      </w:r>
      <w:r w:rsidRPr="006E389B">
        <w:rPr>
          <w:szCs w:val="22"/>
        </w:rPr>
        <w:tab/>
      </w:r>
      <w:r w:rsidRPr="006E389B">
        <w:rPr>
          <w:szCs w:val="22"/>
        </w:rPr>
        <w:tab/>
      </w:r>
      <w:r w:rsidR="0072036F">
        <w:rPr>
          <w:szCs w:val="22"/>
        </w:rPr>
        <w:tab/>
      </w:r>
      <w:r w:rsidRPr="006E389B">
        <w:rPr>
          <w:szCs w:val="22"/>
        </w:rPr>
        <w:t>05/21/10;</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(f)</w:t>
      </w:r>
      <w:r w:rsidRPr="006E389B">
        <w:rPr>
          <w:szCs w:val="22"/>
        </w:rPr>
        <w:tab/>
        <w:t>Prosecuting Cases in Family Court</w:t>
      </w:r>
      <w:r w:rsidRPr="006E389B">
        <w:rPr>
          <w:szCs w:val="22"/>
        </w:rPr>
        <w:tab/>
        <w:t>08/16/10;</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(g)</w:t>
      </w:r>
      <w:r w:rsidRPr="006E389B">
        <w:rPr>
          <w:szCs w:val="22"/>
        </w:rPr>
        <w:tab/>
        <w:t>With Great Power Comes Great Responsibility</w:t>
      </w:r>
      <w:r w:rsidRPr="006E389B">
        <w:rPr>
          <w:szCs w:val="22"/>
        </w:rPr>
        <w:tab/>
        <w:t>09/26/10;</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(h)</w:t>
      </w:r>
      <w:r w:rsidRPr="006E389B">
        <w:rPr>
          <w:szCs w:val="22"/>
        </w:rPr>
        <w:tab/>
        <w:t>NADCP 17</w:t>
      </w:r>
      <w:r w:rsidRPr="006E389B">
        <w:rPr>
          <w:szCs w:val="22"/>
          <w:vertAlign w:val="superscript"/>
        </w:rPr>
        <w:t>th</w:t>
      </w:r>
      <w:r w:rsidRPr="006E389B">
        <w:rPr>
          <w:szCs w:val="22"/>
        </w:rPr>
        <w:t xml:space="preserve"> Annual Training</w:t>
      </w:r>
      <w:r w:rsidRPr="006E389B">
        <w:rPr>
          <w:szCs w:val="22"/>
        </w:rPr>
        <w:tab/>
      </w:r>
      <w:r w:rsidR="0072036F">
        <w:rPr>
          <w:szCs w:val="22"/>
        </w:rPr>
        <w:tab/>
      </w:r>
      <w:r w:rsidRPr="006E389B">
        <w:rPr>
          <w:szCs w:val="22"/>
        </w:rPr>
        <w:t>07/17/11;</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(i)</w:t>
      </w:r>
      <w:r w:rsidRPr="006E389B">
        <w:rPr>
          <w:szCs w:val="22"/>
        </w:rPr>
        <w:tab/>
        <w:t>2011 SC Solicitors’ Conference</w:t>
      </w:r>
      <w:r w:rsidR="0072036F">
        <w:rPr>
          <w:szCs w:val="22"/>
        </w:rPr>
        <w:tab/>
      </w:r>
      <w:r w:rsidRPr="006E389B">
        <w:rPr>
          <w:szCs w:val="22"/>
        </w:rPr>
        <w:tab/>
        <w:t>09/25/11;</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(j)</w:t>
      </w:r>
      <w:r w:rsidRPr="006E389B">
        <w:rPr>
          <w:szCs w:val="22"/>
        </w:rPr>
        <w:tab/>
        <w:t>2011 Judges and Attorneys Substance Abuse</w:t>
      </w:r>
      <w:r w:rsidRPr="006E389B">
        <w:rPr>
          <w:szCs w:val="22"/>
        </w:rPr>
        <w:tab/>
        <w:t>12/02/11;</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(k)</w:t>
      </w:r>
      <w:r w:rsidRPr="006E389B">
        <w:rPr>
          <w:szCs w:val="22"/>
        </w:rPr>
        <w:tab/>
        <w:t>Prosecuting Cases in Family Court</w:t>
      </w:r>
      <w:r w:rsidRPr="006E389B">
        <w:rPr>
          <w:szCs w:val="22"/>
        </w:rPr>
        <w:tab/>
        <w:t>08/24/12;</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(l)</w:t>
      </w:r>
      <w:r w:rsidRPr="006E389B">
        <w:rPr>
          <w:szCs w:val="22"/>
        </w:rPr>
        <w:tab/>
        <w:t>2012 SC Solicitors’ Conference</w:t>
      </w:r>
      <w:r w:rsidRPr="006E389B">
        <w:rPr>
          <w:szCs w:val="22"/>
        </w:rPr>
        <w:tab/>
      </w:r>
      <w:r w:rsidRPr="006E389B">
        <w:rPr>
          <w:szCs w:val="22"/>
        </w:rPr>
        <w:tab/>
        <w:t>09/23/12;</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w:t>
      </w:r>
      <w:r w:rsidRPr="006E389B">
        <w:rPr>
          <w:szCs w:val="22"/>
        </w:rPr>
        <w:tab/>
        <w:t>Family Court Prosecutors’ Workshop</w:t>
      </w:r>
      <w:r w:rsidRPr="006E389B">
        <w:rPr>
          <w:szCs w:val="22"/>
        </w:rPr>
        <w:tab/>
        <w:t>02/13/13;</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(n)</w:t>
      </w:r>
      <w:r w:rsidRPr="006E389B">
        <w:rPr>
          <w:szCs w:val="22"/>
        </w:rPr>
        <w:tab/>
        <w:t>Substance Abuse and Lawyers</w:t>
      </w:r>
      <w:r w:rsidRPr="006E389B">
        <w:rPr>
          <w:szCs w:val="22"/>
        </w:rPr>
        <w:tab/>
      </w:r>
      <w:r w:rsidR="0072036F">
        <w:rPr>
          <w:szCs w:val="22"/>
        </w:rPr>
        <w:tab/>
      </w:r>
      <w:r w:rsidRPr="006E389B">
        <w:rPr>
          <w:szCs w:val="22"/>
        </w:rPr>
        <w:t>03/14/14;</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(o)</w:t>
      </w:r>
      <w:r w:rsidRPr="006E389B">
        <w:rPr>
          <w:szCs w:val="22"/>
        </w:rPr>
        <w:tab/>
        <w:t>Solicitor’s Training</w:t>
      </w:r>
      <w:r w:rsidRPr="006E389B">
        <w:rPr>
          <w:szCs w:val="22"/>
        </w:rPr>
        <w:tab/>
      </w:r>
      <w:r w:rsidRPr="006E389B">
        <w:rPr>
          <w:szCs w:val="22"/>
        </w:rPr>
        <w:tab/>
      </w:r>
      <w:r w:rsidR="0072036F">
        <w:rPr>
          <w:szCs w:val="22"/>
        </w:rPr>
        <w:tab/>
      </w:r>
      <w:r w:rsidRPr="006E389B">
        <w:rPr>
          <w:szCs w:val="22"/>
        </w:rPr>
        <w:t>08/20/13;</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(p)</w:t>
      </w:r>
      <w:r w:rsidRPr="006E389B">
        <w:rPr>
          <w:szCs w:val="22"/>
        </w:rPr>
        <w:tab/>
        <w:t>Prosecuting in Family Court</w:t>
      </w:r>
      <w:r w:rsidRPr="006E389B">
        <w:rPr>
          <w:szCs w:val="22"/>
        </w:rPr>
        <w:tab/>
      </w:r>
      <w:r w:rsidRPr="006E389B">
        <w:rPr>
          <w:szCs w:val="22"/>
        </w:rPr>
        <w:tab/>
        <w:t>08/23/13;</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(q)</w:t>
      </w:r>
      <w:r w:rsidRPr="006E389B">
        <w:rPr>
          <w:szCs w:val="22"/>
        </w:rPr>
        <w:tab/>
        <w:t>2013 SC Solicitor’s Association Annual Conference</w:t>
      </w:r>
      <w:r w:rsidRPr="006E389B">
        <w:rPr>
          <w:szCs w:val="22"/>
        </w:rPr>
        <w:tab/>
        <w:t>09/22/13;</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(r)</w:t>
      </w:r>
      <w:r w:rsidRPr="006E389B">
        <w:rPr>
          <w:szCs w:val="22"/>
        </w:rPr>
        <w:tab/>
        <w:t>NADCP 20</w:t>
      </w:r>
      <w:r w:rsidRPr="006E389B">
        <w:rPr>
          <w:szCs w:val="22"/>
          <w:vertAlign w:val="superscript"/>
        </w:rPr>
        <w:t>th</w:t>
      </w:r>
      <w:r w:rsidRPr="006E389B">
        <w:rPr>
          <w:szCs w:val="22"/>
        </w:rPr>
        <w:t xml:space="preserve"> Annual Training Conference</w:t>
      </w:r>
      <w:r w:rsidRPr="006E389B">
        <w:rPr>
          <w:szCs w:val="22"/>
        </w:rPr>
        <w:tab/>
        <w:t>05/28/14;</w:t>
      </w:r>
    </w:p>
    <w:p w:rsidR="00221E88" w:rsidRPr="006E389B" w:rsidRDefault="00B8442D" w:rsidP="0072036F">
      <w:pPr>
        <w:tabs>
          <w:tab w:val="left" w:pos="720"/>
          <w:tab w:val="left" w:pos="1440"/>
          <w:tab w:val="left" w:pos="2880"/>
          <w:tab w:val="left" w:pos="3600"/>
          <w:tab w:val="right" w:pos="9360"/>
        </w:tabs>
        <w:ind w:right="22" w:firstLine="270"/>
        <w:jc w:val="left"/>
        <w:rPr>
          <w:szCs w:val="22"/>
        </w:rPr>
      </w:pPr>
      <w:r w:rsidRPr="006E389B">
        <w:rPr>
          <w:szCs w:val="22"/>
        </w:rPr>
        <w:t>(s)</w:t>
      </w:r>
      <w:r w:rsidRPr="006E389B">
        <w:rPr>
          <w:szCs w:val="22"/>
        </w:rPr>
        <w:tab/>
        <w:t>Update on Criminal Electronic Monitoring and GSC Management</w:t>
      </w:r>
      <w:r w:rsidRPr="006E389B">
        <w:rPr>
          <w:szCs w:val="22"/>
        </w:rPr>
        <w:tab/>
      </w:r>
      <w:r w:rsidRPr="006E389B">
        <w:rPr>
          <w:szCs w:val="22"/>
        </w:rPr>
        <w:tab/>
      </w:r>
      <w:r w:rsidR="0072036F">
        <w:rPr>
          <w:szCs w:val="22"/>
        </w:rPr>
        <w:tab/>
      </w:r>
      <w:r w:rsidR="0072036F">
        <w:rPr>
          <w:szCs w:val="22"/>
        </w:rPr>
        <w:tab/>
      </w:r>
      <w:r w:rsidRPr="006E389B">
        <w:rPr>
          <w:szCs w:val="22"/>
        </w:rPr>
        <w:t>06/13/14.</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that he has taught the following law</w:t>
      </w:r>
      <w:r w:rsidRPr="006E389B">
        <w:rPr>
          <w:szCs w:val="22"/>
        </w:rPr>
        <w:noBreakHyphen/>
        <w:t>related course:</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bCs/>
          <w:spacing w:val="-3"/>
          <w:szCs w:val="22"/>
        </w:rPr>
        <w:tab/>
        <w:t xml:space="preserve">I </w:t>
      </w:r>
      <w:r w:rsidRPr="006E389B">
        <w:rPr>
          <w:szCs w:val="22"/>
        </w:rPr>
        <w:t>have</w:t>
      </w:r>
      <w:r w:rsidRPr="006E389B">
        <w:rPr>
          <w:bCs/>
          <w:spacing w:val="-3"/>
          <w:szCs w:val="22"/>
        </w:rPr>
        <w:t xml:space="preserve"> lectured at the 2011 Judges and Attorneys Substance Abuse Seminar as a panelist discussing Drug Court Programs.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that he has not published any books or articles.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(4)</w:t>
      </w:r>
      <w:r w:rsidRPr="006E389B">
        <w:rPr>
          <w:szCs w:val="22"/>
        </w:rPr>
        <w:tab/>
        <w:t>Character:</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Commission’s investigation of Mr. Ferderigos did not reveal evidence of any founded grievances or criminal allegations made against him.  The Commission’s investigation of Mr. Ferderigos did not indicate any evidence of a troubled financial status. Mr. Ferderigos has handled his financial affairs responsibly.</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 also noted that Mr. Ferderigos was punctual and attentive in his dealings with the Commission, and the Commission’s investigation did not reveal any problems with his diligence and industry.</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(5)</w:t>
      </w:r>
      <w:r w:rsidRPr="006E389B">
        <w:rPr>
          <w:szCs w:val="22"/>
        </w:rPr>
        <w:tab/>
        <w:t>Reputation:</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that he is not rated by any legal rating organization.</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(6)</w:t>
      </w:r>
      <w:r w:rsidRPr="006E389B">
        <w:rPr>
          <w:szCs w:val="22"/>
        </w:rPr>
        <w:tab/>
        <w:t>Physical Health:</w:t>
      </w:r>
    </w:p>
    <w:p w:rsidR="0072036F"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appears to be physically capable of performing the duties of the office he seeks.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(7)</w:t>
      </w:r>
      <w:r w:rsidRPr="006E389B">
        <w:rPr>
          <w:szCs w:val="22"/>
        </w:rPr>
        <w:tab/>
        <w:t>Mental Stability:</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appears to be mentally capable of performing the duties of the office he seeks.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(8)</w:t>
      </w:r>
      <w:r w:rsidRPr="006E389B">
        <w:rPr>
          <w:szCs w:val="22"/>
        </w:rPr>
        <w:tab/>
        <w:t>Experience:</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was admitted to the SC Bar in 2003.</w:t>
      </w:r>
    </w:p>
    <w:p w:rsidR="00B8442D" w:rsidRPr="006E389B" w:rsidRDefault="00B8442D" w:rsidP="0072036F">
      <w:pPr>
        <w:tabs>
          <w:tab w:val="left" w:pos="720"/>
          <w:tab w:val="left" w:pos="1440"/>
          <w:tab w:val="left" w:pos="2880"/>
          <w:tab w:val="left" w:pos="3600"/>
          <w:tab w:val="right" w:pos="9360"/>
        </w:tabs>
        <w:ind w:right="22" w:firstLine="270"/>
        <w:rPr>
          <w:szCs w:val="22"/>
          <w:highlight w:val="yellow"/>
        </w:rPr>
      </w:pPr>
      <w:r w:rsidRPr="006E389B">
        <w:rPr>
          <w:szCs w:val="22"/>
        </w:rPr>
        <w:t>He gave the following account of his legal experience since graduation from law school:</w:t>
      </w:r>
    </w:p>
    <w:p w:rsidR="00B8442D" w:rsidRPr="006E389B" w:rsidRDefault="00B8442D" w:rsidP="0072036F">
      <w:pPr>
        <w:numPr>
          <w:ilvl w:val="0"/>
          <w:numId w:val="3"/>
        </w:numPr>
        <w:tabs>
          <w:tab w:val="left" w:pos="720"/>
          <w:tab w:val="left" w:pos="1440"/>
          <w:tab w:val="left" w:pos="2160"/>
          <w:tab w:val="left" w:pos="2880"/>
          <w:tab w:val="left" w:pos="3600"/>
          <w:tab w:val="right" w:pos="9360"/>
        </w:tabs>
        <w:ind w:left="0" w:right="22" w:firstLine="270"/>
        <w:rPr>
          <w:spacing w:val="-3"/>
          <w:szCs w:val="22"/>
        </w:rPr>
      </w:pPr>
      <w:r w:rsidRPr="006E389B">
        <w:rPr>
          <w:szCs w:val="22"/>
        </w:rPr>
        <w:t>Law Offices of Paul E. Tinkler, Charleston, SC</w:t>
      </w:r>
    </w:p>
    <w:p w:rsidR="00B8442D" w:rsidRPr="006E389B" w:rsidRDefault="00B8442D" w:rsidP="0072036F">
      <w:pPr>
        <w:ind w:right="22" w:firstLine="270"/>
        <w:rPr>
          <w:szCs w:val="22"/>
        </w:rPr>
      </w:pPr>
      <w:r w:rsidRPr="006E389B">
        <w:rPr>
          <w:szCs w:val="22"/>
        </w:rPr>
        <w:t>Civil Litigation, October 2003 to March 2007</w:t>
      </w:r>
    </w:p>
    <w:p w:rsidR="00B8442D" w:rsidRPr="006E389B" w:rsidRDefault="00B8442D" w:rsidP="0072036F">
      <w:pPr>
        <w:ind w:right="22" w:firstLine="270"/>
        <w:rPr>
          <w:spacing w:val="-3"/>
          <w:szCs w:val="22"/>
        </w:rPr>
      </w:pPr>
      <w:r w:rsidRPr="006E389B">
        <w:rPr>
          <w:szCs w:val="22"/>
        </w:rPr>
        <w:t>Attorney for a civil litigation firm specializing in the field of domestic relations.  Other areas of practice included personal injury, medical malpractice and business transactions.  Complete autonomy in representing clients in a two lawyer firm;</w:t>
      </w:r>
    </w:p>
    <w:p w:rsidR="00B8442D" w:rsidRPr="006E389B" w:rsidRDefault="00B8442D" w:rsidP="0072036F">
      <w:pPr>
        <w:numPr>
          <w:ilvl w:val="0"/>
          <w:numId w:val="3"/>
        </w:numPr>
        <w:tabs>
          <w:tab w:val="left" w:pos="720"/>
          <w:tab w:val="left" w:pos="1440"/>
          <w:tab w:val="left" w:pos="2160"/>
          <w:tab w:val="left" w:pos="2880"/>
          <w:tab w:val="left" w:pos="3600"/>
          <w:tab w:val="right" w:pos="9360"/>
        </w:tabs>
        <w:ind w:left="0" w:right="22" w:firstLine="270"/>
        <w:rPr>
          <w:spacing w:val="-3"/>
          <w:szCs w:val="22"/>
        </w:rPr>
      </w:pPr>
      <w:r w:rsidRPr="006E389B">
        <w:rPr>
          <w:spacing w:val="-3"/>
          <w:szCs w:val="22"/>
        </w:rPr>
        <w:t>Solicitor’s Office, Ninth Judicial Circuit</w:t>
      </w:r>
    </w:p>
    <w:p w:rsidR="00B8442D" w:rsidRPr="006E389B" w:rsidRDefault="00B8442D" w:rsidP="0072036F">
      <w:pPr>
        <w:ind w:right="22" w:firstLine="270"/>
        <w:rPr>
          <w:szCs w:val="22"/>
        </w:rPr>
      </w:pPr>
      <w:r w:rsidRPr="006E389B">
        <w:rPr>
          <w:szCs w:val="22"/>
        </w:rPr>
        <w:t>Criminal Litigation</w:t>
      </w:r>
      <w:r w:rsidRPr="006E389B">
        <w:rPr>
          <w:b/>
          <w:szCs w:val="22"/>
        </w:rPr>
        <w:t xml:space="preserve">, </w:t>
      </w:r>
      <w:r w:rsidRPr="006E389B">
        <w:rPr>
          <w:szCs w:val="22"/>
        </w:rPr>
        <w:t>March 2007 to present</w:t>
      </w:r>
    </w:p>
    <w:p w:rsidR="00B8442D" w:rsidRPr="006E389B" w:rsidRDefault="00B8442D" w:rsidP="0072036F">
      <w:pPr>
        <w:ind w:right="22" w:firstLine="270"/>
        <w:rPr>
          <w:szCs w:val="22"/>
        </w:rPr>
      </w:pPr>
      <w:r w:rsidRPr="006E389B">
        <w:rPr>
          <w:szCs w:val="22"/>
        </w:rPr>
        <w:t>Assistant Solicitor for the Ninth Judicial Circuit, Family Court Division.</w:t>
      </w:r>
    </w:p>
    <w:p w:rsidR="00B8442D" w:rsidRPr="006E389B" w:rsidRDefault="00B8442D" w:rsidP="0072036F">
      <w:pPr>
        <w:ind w:right="22" w:firstLine="270"/>
        <w:rPr>
          <w:b/>
          <w:szCs w:val="22"/>
        </w:rPr>
      </w:pPr>
      <w:r w:rsidRPr="006E389B">
        <w:rPr>
          <w:szCs w:val="22"/>
        </w:rPr>
        <w:t>Includes complete autonomy in the prosecution of Murder, Armed Robbery, Narcotic and Weapon related charges;</w:t>
      </w:r>
    </w:p>
    <w:p w:rsidR="00B8442D" w:rsidRPr="006E389B" w:rsidRDefault="00B8442D" w:rsidP="0072036F">
      <w:pPr>
        <w:numPr>
          <w:ilvl w:val="0"/>
          <w:numId w:val="3"/>
        </w:numPr>
        <w:tabs>
          <w:tab w:val="left" w:pos="720"/>
          <w:tab w:val="left" w:pos="1440"/>
          <w:tab w:val="left" w:pos="2160"/>
          <w:tab w:val="left" w:pos="2880"/>
          <w:tab w:val="left" w:pos="3600"/>
          <w:tab w:val="right" w:pos="9360"/>
        </w:tabs>
        <w:ind w:left="0" w:right="22" w:firstLine="270"/>
        <w:rPr>
          <w:spacing w:val="-3"/>
          <w:szCs w:val="22"/>
        </w:rPr>
      </w:pPr>
      <w:r w:rsidRPr="006E389B">
        <w:rPr>
          <w:spacing w:val="-3"/>
          <w:szCs w:val="22"/>
        </w:rPr>
        <w:t>Solicitor’s Office, Ninth Judicial Circuit</w:t>
      </w:r>
    </w:p>
    <w:p w:rsidR="00B8442D" w:rsidRPr="006E389B" w:rsidRDefault="00B8442D" w:rsidP="0072036F">
      <w:pPr>
        <w:ind w:right="22" w:firstLine="270"/>
        <w:rPr>
          <w:szCs w:val="22"/>
        </w:rPr>
      </w:pPr>
      <w:r w:rsidRPr="006E389B">
        <w:rPr>
          <w:szCs w:val="22"/>
        </w:rPr>
        <w:t>Special Counsel to the Ninth Judicial Circuit Juvenile Drug Court Program, January 2011 to present</w:t>
      </w:r>
    </w:p>
    <w:p w:rsidR="00B8442D" w:rsidRPr="006E389B" w:rsidRDefault="00B8442D" w:rsidP="0072036F">
      <w:pPr>
        <w:ind w:right="22" w:firstLine="270"/>
        <w:rPr>
          <w:szCs w:val="22"/>
        </w:rPr>
      </w:pPr>
      <w:r w:rsidRPr="006E389B">
        <w:rPr>
          <w:szCs w:val="22"/>
        </w:rPr>
        <w:t>Representative and member of the Ninth Judicial Circuit Juvenile Drug Court Program.  Sole Assistant Solicitor assigned to the program and intricately involved in the program’s oversight, day to day affairs and recruitment;</w:t>
      </w:r>
    </w:p>
    <w:p w:rsidR="00B8442D" w:rsidRPr="006E389B" w:rsidRDefault="00B8442D" w:rsidP="0072036F">
      <w:pPr>
        <w:numPr>
          <w:ilvl w:val="0"/>
          <w:numId w:val="3"/>
        </w:numPr>
        <w:tabs>
          <w:tab w:val="left" w:pos="720"/>
          <w:tab w:val="left" w:pos="1440"/>
          <w:tab w:val="left" w:pos="2160"/>
          <w:tab w:val="left" w:pos="2880"/>
          <w:tab w:val="left" w:pos="3600"/>
          <w:tab w:val="right" w:pos="9360"/>
        </w:tabs>
        <w:ind w:left="0" w:right="22" w:firstLine="270"/>
        <w:rPr>
          <w:spacing w:val="-3"/>
          <w:szCs w:val="22"/>
        </w:rPr>
      </w:pPr>
      <w:r w:rsidRPr="006E389B">
        <w:rPr>
          <w:spacing w:val="-3"/>
          <w:szCs w:val="22"/>
        </w:rPr>
        <w:t>Solicitor’s Office, Ninth Judicial Circuit</w:t>
      </w:r>
    </w:p>
    <w:p w:rsidR="00B8442D" w:rsidRPr="006E389B" w:rsidRDefault="00B8442D" w:rsidP="0072036F">
      <w:pPr>
        <w:ind w:right="22" w:firstLine="270"/>
        <w:rPr>
          <w:szCs w:val="22"/>
        </w:rPr>
      </w:pPr>
      <w:r w:rsidRPr="006E389B">
        <w:rPr>
          <w:szCs w:val="22"/>
        </w:rPr>
        <w:t>Managing Assistant Solicitor</w:t>
      </w:r>
      <w:r w:rsidRPr="006E389B">
        <w:rPr>
          <w:b/>
          <w:szCs w:val="22"/>
        </w:rPr>
        <w:t xml:space="preserve">, </w:t>
      </w:r>
      <w:r w:rsidRPr="006E389B">
        <w:rPr>
          <w:szCs w:val="22"/>
        </w:rPr>
        <w:t>June 2013 to present</w:t>
      </w:r>
    </w:p>
    <w:p w:rsidR="00B8442D" w:rsidRPr="006E389B" w:rsidRDefault="00B8442D" w:rsidP="0072036F">
      <w:pPr>
        <w:ind w:right="22" w:firstLine="270"/>
        <w:rPr>
          <w:szCs w:val="22"/>
        </w:rPr>
      </w:pPr>
      <w:r w:rsidRPr="006E389B">
        <w:rPr>
          <w:szCs w:val="22"/>
        </w:rPr>
        <w:t>Promoted to Managing Assistant Solicitor in addition to the duties of Special Counsel to the Ninth Judicial Circuit Juvenile Drug Court Program and general duties of an Assistant Solicitor in the Ninth Judicial Circuit.</w:t>
      </w:r>
    </w:p>
    <w:p w:rsidR="00B8442D" w:rsidRPr="006E389B" w:rsidRDefault="00B8442D" w:rsidP="0072036F">
      <w:pPr>
        <w:ind w:right="22" w:firstLine="270"/>
        <w:rPr>
          <w:szCs w:val="22"/>
        </w:rPr>
      </w:pPr>
      <w:r w:rsidRPr="006E389B">
        <w:rPr>
          <w:szCs w:val="22"/>
        </w:rPr>
        <w:t>Mr. Ferderigos further reported regarding his experience with the Family Law practice area:</w:t>
      </w:r>
    </w:p>
    <w:p w:rsidR="00B8442D" w:rsidRPr="006E389B" w:rsidRDefault="00B8442D" w:rsidP="0072036F">
      <w:pPr>
        <w:ind w:right="22" w:firstLine="270"/>
        <w:rPr>
          <w:szCs w:val="22"/>
        </w:rPr>
      </w:pPr>
      <w:r w:rsidRPr="006E389B">
        <w:rPr>
          <w:szCs w:val="22"/>
        </w:rPr>
        <w:t xml:space="preserve">I have been blessed to practice extensively in both fields of domestic relations and juvenile justice in Family Court.  I have personally and solely handled a large caseload of domestic relations matters in my approximate three and a half years in private practice.  These cases involved nearly every aspect of domestic relations law.  For divorces, I handled contested and non-contested cases. These include cases of adultery, habitual drunkenness, one year’s separation, common law marriage and annulment.  I have handled equitable division cases with nominal financial estates as well as multi-million dollar financial estates.  I have represented military spouses and drafted Qualified Domestic Relations Orders.  I have handled both simple child custody cases and complex child custody cases.  The simple child custody cases being when custodians agree on visitation and child custody.  The complex child custody cases include a spouse who is hiding his or her abuse of narcotics or alcoholism, a spouse secretly exposing his or her young child to a paramour, one parent removing the child from his or her homestate without a court order, and non-custodians petitioning the court as the “psychological parent” to gain custody of a child over the biological parents. I have represented clients in Department of Social Services matters in cases of abuse and neglect, navigating those clients through the judicial process and treatment services they require for re-unification with their child and fighting to put the family unit back together in a safe and nurturing environment.  I have also handled numerous Rule to Show Cause hearings in Family Court domestic matters, ensuring that my client’s significant other or prior significant other follows the orders of the court.  </w:t>
      </w:r>
    </w:p>
    <w:p w:rsidR="00B8442D" w:rsidRPr="006E389B" w:rsidRDefault="00B8442D" w:rsidP="0072036F">
      <w:pPr>
        <w:ind w:right="22" w:firstLine="270"/>
        <w:rPr>
          <w:szCs w:val="22"/>
        </w:rPr>
      </w:pPr>
      <w:r w:rsidRPr="006E389B">
        <w:rPr>
          <w:szCs w:val="22"/>
        </w:rPr>
        <w:tab/>
        <w:t xml:space="preserve">For juvenile justice matters in Family Court, I have been an Assistant Solicitor for the Ninth Judicial Circuit for approximately seven and a half years. My prosecutions have resulted in numerous violent crime, non-violent crime and status offense adjudications that include Arson, Assault and Battery of a High and Aggravated Nature, Burglary, Disorderly Conduct, Lynching, Runaway and sexual misconduct crimes to name a few.  Examples of contested cases resolved by trial include two Murder convictions, Armed Robbery convictions, narcotic related convictions, and weapon related convictions.  I also successfully tried a contested Waiver Hearing where a juvenile defendant was transferred to General Sessions Court to be tried as an adult for Murder, Assault With Intent to Kill and Escape from Prison.  I have also had the pleasure of spearheading the re-formation of the Charleston County Juvenile Drug Court Program where I have seen children addicted to narcotics and alcohol literally turn their lives around and become productive citizens of our community.  </w:t>
      </w:r>
    </w:p>
    <w:p w:rsidR="00221E88" w:rsidRPr="006E389B" w:rsidRDefault="00B8442D" w:rsidP="0072036F">
      <w:pPr>
        <w:ind w:right="22" w:firstLine="270"/>
        <w:rPr>
          <w:szCs w:val="22"/>
        </w:rPr>
      </w:pPr>
      <w:r w:rsidRPr="006E389B">
        <w:rPr>
          <w:szCs w:val="22"/>
        </w:rPr>
        <w:tab/>
        <w:t>The area of domestic relations law that I do not have personal experience in is adoptions.  Although I have not represented a client in an adoption matter, I have personally observed numerous adoption hearings and would be comfortable as a presiding judge navigating through the statutes and case law relating to adoptions to ensure that the legal standards are satisfied and the best interests of the child are met.</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the frequency of his court appearances during the last five years as follows: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ab/>
        <w:t>(a)</w:t>
      </w:r>
      <w:r w:rsidRPr="006E389B">
        <w:rPr>
          <w:szCs w:val="22"/>
        </w:rPr>
        <w:tab/>
        <w:t>Federal:</w:t>
      </w:r>
      <w:r w:rsidRPr="006E389B">
        <w:rPr>
          <w:szCs w:val="22"/>
        </w:rPr>
        <w:tab/>
      </w:r>
      <w:r w:rsidRPr="006E389B">
        <w:rPr>
          <w:spacing w:val="-3"/>
          <w:szCs w:val="22"/>
        </w:rPr>
        <w:t>None;</w:t>
      </w:r>
    </w:p>
    <w:p w:rsidR="00221E88" w:rsidRPr="006E389B" w:rsidRDefault="00B8442D" w:rsidP="0072036F">
      <w:pPr>
        <w:tabs>
          <w:tab w:val="left" w:pos="720"/>
          <w:tab w:val="left" w:pos="1440"/>
          <w:tab w:val="left" w:pos="2880"/>
          <w:tab w:val="left" w:pos="3600"/>
          <w:tab w:val="right" w:pos="9360"/>
        </w:tabs>
        <w:ind w:right="22" w:firstLine="270"/>
        <w:rPr>
          <w:bCs/>
          <w:spacing w:val="-3"/>
          <w:szCs w:val="22"/>
        </w:rPr>
      </w:pPr>
      <w:r w:rsidRPr="006E389B">
        <w:rPr>
          <w:szCs w:val="22"/>
        </w:rPr>
        <w:tab/>
        <w:t>(b)</w:t>
      </w:r>
      <w:r w:rsidRPr="006E389B">
        <w:rPr>
          <w:szCs w:val="22"/>
        </w:rPr>
        <w:tab/>
        <w:t>State:</w:t>
      </w:r>
      <w:r w:rsidRPr="006E389B">
        <w:rPr>
          <w:szCs w:val="22"/>
        </w:rPr>
        <w:tab/>
      </w:r>
      <w:r w:rsidRPr="006E389B">
        <w:rPr>
          <w:spacing w:val="-3"/>
          <w:szCs w:val="22"/>
        </w:rPr>
        <w:t>Approximately three days a week for Family Court Juvenile Delinquency Proceedings.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the percentage of his practice involving civil, criminal, and domestic matters during the last five years as follows: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ab/>
        <w:t>(a)</w:t>
      </w:r>
      <w:r w:rsidRPr="006E389B">
        <w:rPr>
          <w:szCs w:val="22"/>
        </w:rPr>
        <w:tab/>
        <w:t>Civil:</w:t>
      </w:r>
      <w:r w:rsidRPr="006E389B">
        <w:rPr>
          <w:szCs w:val="22"/>
        </w:rPr>
        <w:tab/>
        <w:t>none;</w:t>
      </w:r>
    </w:p>
    <w:p w:rsidR="00B8442D" w:rsidRPr="006E389B" w:rsidRDefault="00B8442D" w:rsidP="0072036F">
      <w:pPr>
        <w:tabs>
          <w:tab w:val="left" w:pos="720"/>
          <w:tab w:val="left" w:pos="1440"/>
          <w:tab w:val="left" w:pos="2880"/>
          <w:tab w:val="left" w:pos="3600"/>
          <w:tab w:val="right" w:pos="9360"/>
        </w:tabs>
        <w:ind w:right="22" w:firstLine="270"/>
        <w:jc w:val="left"/>
        <w:rPr>
          <w:szCs w:val="22"/>
        </w:rPr>
      </w:pPr>
      <w:r w:rsidRPr="006E389B">
        <w:rPr>
          <w:szCs w:val="22"/>
        </w:rPr>
        <w:tab/>
        <w:t>(b)</w:t>
      </w:r>
      <w:r w:rsidRPr="006E389B">
        <w:rPr>
          <w:szCs w:val="22"/>
        </w:rPr>
        <w:tab/>
        <w:t>Criminal:</w:t>
      </w:r>
      <w:r w:rsidRPr="006E389B">
        <w:rPr>
          <w:szCs w:val="22"/>
        </w:rPr>
        <w:tab/>
      </w:r>
      <w:r w:rsidRPr="006E389B">
        <w:rPr>
          <w:spacing w:val="-3"/>
          <w:szCs w:val="22"/>
        </w:rPr>
        <w:t>100% (Family Court Juvenile Delinquency Proceedings);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ab/>
        <w:t>(c)</w:t>
      </w:r>
      <w:r w:rsidRPr="006E389B">
        <w:rPr>
          <w:szCs w:val="22"/>
        </w:rPr>
        <w:tab/>
        <w:t>Domestic:</w:t>
      </w:r>
      <w:r w:rsidRPr="006E389B">
        <w:rPr>
          <w:szCs w:val="22"/>
        </w:rPr>
        <w:tab/>
        <w:t>none.</w:t>
      </w:r>
    </w:p>
    <w:p w:rsidR="00B8442D" w:rsidRPr="006E389B" w:rsidRDefault="00B8442D" w:rsidP="0072036F">
      <w:pPr>
        <w:tabs>
          <w:tab w:val="left" w:pos="720"/>
          <w:tab w:val="left" w:pos="1440"/>
          <w:tab w:val="left" w:pos="2880"/>
          <w:tab w:val="left" w:pos="3600"/>
          <w:tab w:val="right" w:pos="9360"/>
        </w:tabs>
        <w:ind w:right="22" w:firstLine="270"/>
        <w:rPr>
          <w:i/>
          <w:szCs w:val="22"/>
        </w:rPr>
      </w:pPr>
      <w:r w:rsidRPr="006E389B">
        <w:rPr>
          <w:szCs w:val="22"/>
        </w:rPr>
        <w:t>Mr. Ferderigos reported the percentage of his practice in trial court during the last five years as follows: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ab/>
        <w:t>(a)</w:t>
      </w:r>
      <w:r w:rsidRPr="006E389B">
        <w:rPr>
          <w:szCs w:val="22"/>
        </w:rPr>
        <w:tab/>
        <w:t>Jury:</w:t>
      </w:r>
      <w:r w:rsidRPr="006E389B">
        <w:rPr>
          <w:szCs w:val="22"/>
        </w:rPr>
        <w:tab/>
        <w:t>none;</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ab/>
        <w:t>(b)</w:t>
      </w:r>
      <w:r w:rsidRPr="006E389B">
        <w:rPr>
          <w:szCs w:val="22"/>
        </w:rPr>
        <w:tab/>
        <w:t>Non-jury:</w:t>
      </w:r>
      <w:r w:rsidRPr="006E389B">
        <w:rPr>
          <w:szCs w:val="22"/>
        </w:rPr>
        <w:tab/>
        <w:t xml:space="preserve">100% </w:t>
      </w:r>
      <w:r w:rsidRPr="006E389B">
        <w:rPr>
          <w:spacing w:val="-3"/>
          <w:szCs w:val="22"/>
        </w:rPr>
        <w:t>(Family Court Juvenile Delinquency Proceedings).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provided that he most often served as sole counsel.</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following is Mr. Ferderigos’ account of his five most significant litigated matters:</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 xml:space="preserve">(a) </w:t>
      </w:r>
      <w:r w:rsidRPr="006E389B">
        <w:rPr>
          <w:spacing w:val="-3"/>
          <w:szCs w:val="22"/>
        </w:rPr>
        <w:tab/>
        <w:t>State</w:t>
      </w:r>
      <w:r w:rsidR="001127B4">
        <w:rPr>
          <w:spacing w:val="-3"/>
          <w:szCs w:val="22"/>
        </w:rPr>
        <w:t xml:space="preserve"> v. </w:t>
      </w:r>
      <w:r w:rsidRPr="006E389B">
        <w:rPr>
          <w:spacing w:val="-3"/>
          <w:szCs w:val="22"/>
        </w:rPr>
        <w:t>Jones– I successfully prosecuted a contested juvenile delinquency Waiver Hearing resulting in the 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rehabilitated after he hunted down a minor victim and shot the victim “execution style” in front of the victim’s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“waiving up”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 xml:space="preserve">(b) </w:t>
      </w:r>
      <w:r w:rsidRPr="006E389B">
        <w:rPr>
          <w:spacing w:val="-3"/>
          <w:szCs w:val="22"/>
        </w:rPr>
        <w:tab/>
        <w:t>Rawlins v. Rawlins – This domestic relations matter is of significance as I represented a mother who was completely blind-sided by her spouse’s adultery with exotic dancers, abuse of narcotics, devaluation and concealment of marital/business assets, and attempts to transmute my client’s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client’s minor child from her spouse’s dangerous behavior, preserved the marital estate, and used financial experts and private investigators to ensure the court had the proper evidence to issue a fair and proper ruling.  After hearing testimony 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spouse’s demand to transmute my client’s significant non-marital estate to marital property, and awarded my client attorney’s fees and costs.</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 xml:space="preserve">(c) </w:t>
      </w:r>
      <w:r w:rsidRPr="006E389B">
        <w:rPr>
          <w:spacing w:val="-3"/>
          <w:szCs w:val="22"/>
        </w:rPr>
        <w:tab/>
        <w:t>State</w:t>
      </w:r>
      <w:r w:rsidR="001127B4">
        <w:rPr>
          <w:spacing w:val="-3"/>
          <w:szCs w:val="22"/>
        </w:rPr>
        <w:t xml:space="preserve"> v. </w:t>
      </w:r>
      <w:r w:rsidRPr="006E389B">
        <w:rPr>
          <w:spacing w:val="-3"/>
          <w:szCs w:val="22"/>
        </w:rPr>
        <w:t>Williams and Gathers – This juvenile delinquency matter is of significance as I successfully prosecuted two 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Court’s ruling was appealed by one of the defendants; however, the Court of Appeals affirmed the Murder adjudication in an unpublished opinion.</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 xml:space="preserve"> (d) </w:t>
      </w:r>
      <w:r w:rsidRPr="006E389B">
        <w:rPr>
          <w:spacing w:val="-3"/>
          <w:szCs w:val="22"/>
        </w:rPr>
        <w:tab/>
        <w:t>Schenkler</w:t>
      </w:r>
      <w:r w:rsidR="001127B4">
        <w:rPr>
          <w:spacing w:val="-3"/>
          <w:szCs w:val="22"/>
        </w:rPr>
        <w:t xml:space="preserve"> v. </w:t>
      </w:r>
      <w:r w:rsidRPr="006E389B">
        <w:rPr>
          <w:spacing w:val="-3"/>
          <w:szCs w:val="22"/>
        </w:rPr>
        <w:t>Schenkler – 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spouse’s obsession 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adultery and inappropriate behavior with patients began to solidify, the spouse unexpectedly left the country.  After I successfully navigated through the procedural hurdles related to the spouse’s flight during litigation, trial moved forward in the spouse’s absence with my client being awarded custody of the children, a fair equitable division of the marital estate, restraining order from the spouse contacting the children, and the court granting my client attorney’s fees and costs.</w:t>
      </w:r>
    </w:p>
    <w:p w:rsidR="00221E88"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 xml:space="preserve"> (e) </w:t>
      </w:r>
      <w:r w:rsidRPr="006E389B">
        <w:rPr>
          <w:spacing w:val="-3"/>
          <w:szCs w:val="22"/>
        </w:rPr>
        <w:tab/>
        <w:t>State</w:t>
      </w:r>
      <w:r w:rsidR="001127B4">
        <w:rPr>
          <w:spacing w:val="-3"/>
          <w:szCs w:val="22"/>
        </w:rPr>
        <w:t xml:space="preserve"> v. </w:t>
      </w:r>
      <w:r w:rsidRPr="006E389B">
        <w:rPr>
          <w:spacing w:val="-3"/>
          <w:szCs w:val="22"/>
        </w:rPr>
        <w:t xml:space="preserve">Felder – This juvenile delinquency matter is of significance as I successfully prosecuted a juvenile for numerous counts of Arson and Malicious Injury to Property after he intentionally entered a downtown 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providing legal guidance to the victims who had lost everything.  With the help of the Fire Marshal, police interviews and police surveillance video near the area; I was able to convince defense counsel that the juvenile defendant would be found guilty at trial.  The juvenile pled accordingly and was committed to the Department of Juvenile Justice, providing some closure to the innocent victims as they began the process of slowly putting their lives back together. </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following is Mr. Ferderigos’ account of three civil appeals he has personally handled:</w:t>
      </w:r>
    </w:p>
    <w:p w:rsidR="00B8442D" w:rsidRPr="006E389B" w:rsidRDefault="00B8442D" w:rsidP="0072036F">
      <w:pPr>
        <w:numPr>
          <w:ilvl w:val="0"/>
          <w:numId w:val="4"/>
        </w:numPr>
        <w:tabs>
          <w:tab w:val="left" w:pos="720"/>
          <w:tab w:val="left" w:pos="1440"/>
          <w:tab w:val="left" w:pos="2160"/>
          <w:tab w:val="left" w:pos="2880"/>
          <w:tab w:val="left" w:pos="3600"/>
          <w:tab w:val="right" w:pos="9360"/>
        </w:tabs>
        <w:ind w:left="0" w:right="22" w:firstLine="270"/>
        <w:rPr>
          <w:spacing w:val="-3"/>
          <w:szCs w:val="22"/>
        </w:rPr>
      </w:pPr>
      <w:r w:rsidRPr="006E389B">
        <w:rPr>
          <w:spacing w:val="-3"/>
          <w:szCs w:val="22"/>
        </w:rPr>
        <w:t>Callen</w:t>
      </w:r>
      <w:r w:rsidR="001127B4">
        <w:rPr>
          <w:spacing w:val="-3"/>
          <w:szCs w:val="22"/>
        </w:rPr>
        <w:t xml:space="preserve"> v. </w:t>
      </w:r>
      <w:r w:rsidRPr="006E389B">
        <w:rPr>
          <w:spacing w:val="-3"/>
          <w:szCs w:val="22"/>
        </w:rPr>
        <w:t>Callen, 365 S.C. 618, 620 S.E.2d 59, SC, 2005</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Date of Decision: September 19, 2005</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(Personally handled along with Paul E. Tinkler and Lori Stoney);</w:t>
      </w:r>
    </w:p>
    <w:p w:rsidR="00B8442D" w:rsidRPr="006E389B" w:rsidRDefault="00B8442D" w:rsidP="0072036F">
      <w:pPr>
        <w:numPr>
          <w:ilvl w:val="0"/>
          <w:numId w:val="4"/>
        </w:numPr>
        <w:tabs>
          <w:tab w:val="left" w:pos="720"/>
          <w:tab w:val="left" w:pos="1440"/>
          <w:tab w:val="left" w:pos="2160"/>
          <w:tab w:val="left" w:pos="2880"/>
          <w:tab w:val="left" w:pos="3600"/>
          <w:tab w:val="right" w:pos="9360"/>
        </w:tabs>
        <w:ind w:left="0" w:right="22" w:firstLine="270"/>
        <w:rPr>
          <w:spacing w:val="-3"/>
          <w:szCs w:val="22"/>
        </w:rPr>
      </w:pPr>
      <w:r w:rsidRPr="006E389B">
        <w:rPr>
          <w:spacing w:val="-3"/>
          <w:szCs w:val="22"/>
        </w:rPr>
        <w:t>Simmons</w:t>
      </w:r>
      <w:r w:rsidR="001127B4">
        <w:rPr>
          <w:spacing w:val="-3"/>
          <w:szCs w:val="22"/>
        </w:rPr>
        <w:t xml:space="preserve"> v. </w:t>
      </w:r>
      <w:r w:rsidRPr="006E389B">
        <w:rPr>
          <w:spacing w:val="-3"/>
          <w:szCs w:val="22"/>
        </w:rPr>
        <w:t>Simmons, 370 SC 109, 634 S.E.2d 1, SC App., 2006.</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Date of Decision: April 10, 2006</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ab/>
        <w:t>(Personally handled along with Paul E. Tinkler);</w:t>
      </w:r>
    </w:p>
    <w:p w:rsidR="00B8442D" w:rsidRPr="006E389B" w:rsidRDefault="00B8442D" w:rsidP="0072036F">
      <w:pPr>
        <w:numPr>
          <w:ilvl w:val="0"/>
          <w:numId w:val="4"/>
        </w:numPr>
        <w:tabs>
          <w:tab w:val="left" w:pos="720"/>
          <w:tab w:val="left" w:pos="1440"/>
          <w:tab w:val="left" w:pos="2160"/>
          <w:tab w:val="left" w:pos="2880"/>
          <w:tab w:val="left" w:pos="3600"/>
          <w:tab w:val="right" w:pos="9360"/>
        </w:tabs>
        <w:ind w:left="0" w:right="22" w:firstLine="270"/>
        <w:rPr>
          <w:spacing w:val="-3"/>
          <w:szCs w:val="22"/>
        </w:rPr>
      </w:pPr>
      <w:r w:rsidRPr="006E389B">
        <w:rPr>
          <w:spacing w:val="-3"/>
          <w:szCs w:val="22"/>
        </w:rPr>
        <w:t>Computer Products Inc.</w:t>
      </w:r>
      <w:r w:rsidR="001127B4">
        <w:rPr>
          <w:spacing w:val="-3"/>
          <w:szCs w:val="22"/>
        </w:rPr>
        <w:t xml:space="preserve"> v. </w:t>
      </w:r>
      <w:r w:rsidRPr="006E389B">
        <w:rPr>
          <w:spacing w:val="-3"/>
          <w:szCs w:val="22"/>
        </w:rPr>
        <w:t>JEM Restaurant Group, John E. McGrath, Monolith Software Solutions, Inc., and W. David Valmus, SC App., 2007.</w:t>
      </w:r>
    </w:p>
    <w:p w:rsidR="00221E88"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Date of Decision: February 12, 2007; Not Published.</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that he has not personally handled any criminal appeals.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(9)</w:t>
      </w:r>
      <w:r w:rsidRPr="006E389B">
        <w:rPr>
          <w:szCs w:val="22"/>
        </w:rPr>
        <w:tab/>
        <w:t>Judicial Temperament:</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 believes that Mr. Ferderigos’ temperament would be excellent.</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(10)</w:t>
      </w:r>
      <w:r w:rsidRPr="006E389B">
        <w:rPr>
          <w:szCs w:val="22"/>
        </w:rPr>
        <w:tab/>
        <w:t>Miscellaneous: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 xml:space="preserve">The Lowcountry Citizens Committee found Mr. Ferderigos to be “Qualified” as to constitutional qualifications, physical health, and mental stability. They found him “Well Qualified” as to ethical fitness, professional and academic ability, character, reputation, experience, and judicial temperament.  </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is married to Laura Williams Ferderigos.  He has three children.</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reported that he was a member of the following bar association and professional association:</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pacing w:val="-3"/>
          <w:szCs w:val="22"/>
        </w:rPr>
        <w:tab/>
        <w:t>I am a member of the Charleston County Bar Association.</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provided that he was not a member of any civic, charitable, educational, social, or fraternal organizations.</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Mr. Ferderigos further reported:</w:t>
      </w:r>
    </w:p>
    <w:p w:rsidR="00B8442D"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ab/>
        <w:t>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children are the primary focus of the law.  Whether it is domestic relations where the “best interests of the child” is the cornerstone of the law, or juvenile delinquency proceedings that focus on rehabilitation rather than punishment; a Family Court judge is expected to make every effort within the law to protect children and attempt to bring normalcy in what is a tumultuous period in a child’s life.  A Family Court judge also has the duty to set appropriate boundaries for adult litigants whose lives have been turned upside down from divorce proceedings.  I have personally 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221E88" w:rsidRPr="006E389B" w:rsidRDefault="00B8442D" w:rsidP="0072036F">
      <w:pPr>
        <w:tabs>
          <w:tab w:val="left" w:pos="720"/>
          <w:tab w:val="left" w:pos="1440"/>
          <w:tab w:val="left" w:pos="2880"/>
          <w:tab w:val="left" w:pos="3600"/>
          <w:tab w:val="right" w:pos="9360"/>
        </w:tabs>
        <w:ind w:right="22" w:firstLine="270"/>
        <w:rPr>
          <w:spacing w:val="-3"/>
          <w:szCs w:val="22"/>
        </w:rPr>
      </w:pPr>
      <w:r w:rsidRPr="006E389B">
        <w:rPr>
          <w:spacing w:val="-3"/>
          <w:szCs w:val="22"/>
        </w:rPr>
        <w:tab/>
        <w:t xml:space="preserve">I am also the son of an immigrant father and mother.  My father relocated to the United States of America from Greece as a teenager and became an American citizen in search of a better life for himself and his family.  The unfair laws and lack of opportunity in his origin of birth crippled my father’s ability to live in a dignified manner where he could raise a family and prosper through hard work.  I have personally observed the unjust laws (or lack thereof) when visiting Greece where judicial verdicts are routinely given in favor of litigants who make the proper “contributions”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  </w:t>
      </w:r>
    </w:p>
    <w:p w:rsidR="00B8442D" w:rsidRPr="006E389B" w:rsidRDefault="00B8442D" w:rsidP="0072036F">
      <w:pPr>
        <w:tabs>
          <w:tab w:val="left" w:pos="720"/>
          <w:tab w:val="left" w:pos="1440"/>
          <w:tab w:val="left" w:pos="2880"/>
          <w:tab w:val="left" w:pos="3600"/>
          <w:tab w:val="right" w:pos="9360"/>
        </w:tabs>
        <w:ind w:right="22" w:firstLine="270"/>
        <w:rPr>
          <w:szCs w:val="22"/>
          <w:highlight w:val="yellow"/>
        </w:rPr>
      </w:pPr>
      <w:r w:rsidRPr="006E389B">
        <w:rPr>
          <w:szCs w:val="22"/>
        </w:rPr>
        <w:t>(11)</w:t>
      </w:r>
      <w:r w:rsidRPr="006E389B">
        <w:rPr>
          <w:szCs w:val="22"/>
        </w:rPr>
        <w:tab/>
        <w:t>Commission Members’ Comments:</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 commented that Mr. Ferderigos has eleven years of experience in diverse areas of family law.  They also noted that he has great enthusiasm for service to others and for service on the family court as a jurist.</w:t>
      </w:r>
    </w:p>
    <w:p w:rsidR="00B8442D"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(12)</w:t>
      </w:r>
      <w:r w:rsidRPr="006E389B">
        <w:rPr>
          <w:szCs w:val="22"/>
        </w:rPr>
        <w:tab/>
        <w:t>Conclusion:</w:t>
      </w:r>
    </w:p>
    <w:p w:rsidR="00221E88" w:rsidRPr="006E389B" w:rsidRDefault="00B8442D" w:rsidP="0072036F">
      <w:pPr>
        <w:tabs>
          <w:tab w:val="left" w:pos="720"/>
          <w:tab w:val="left" w:pos="1440"/>
          <w:tab w:val="left" w:pos="2880"/>
          <w:tab w:val="left" w:pos="3600"/>
          <w:tab w:val="right" w:pos="9360"/>
        </w:tabs>
        <w:ind w:right="22" w:firstLine="270"/>
        <w:rPr>
          <w:szCs w:val="22"/>
        </w:rPr>
      </w:pPr>
      <w:r w:rsidRPr="006E389B">
        <w:rPr>
          <w:szCs w:val="22"/>
        </w:rPr>
        <w:t>The Commission found Mr. Ferderigos qualified and nominated him for election to the Family Court.</w:t>
      </w:r>
    </w:p>
    <w:p w:rsidR="0072036F" w:rsidRDefault="0072036F" w:rsidP="003D7569">
      <w:pPr>
        <w:tabs>
          <w:tab w:val="left" w:pos="720"/>
          <w:tab w:val="left" w:pos="1440"/>
          <w:tab w:val="left" w:pos="2880"/>
          <w:tab w:val="left" w:pos="3600"/>
          <w:tab w:val="right" w:pos="9360"/>
        </w:tabs>
        <w:ind w:firstLine="0"/>
        <w:jc w:val="center"/>
        <w:rPr>
          <w:b/>
          <w:szCs w:val="22"/>
        </w:rPr>
      </w:pPr>
    </w:p>
    <w:p w:rsidR="00B8442D" w:rsidRPr="006E389B" w:rsidRDefault="00B8442D" w:rsidP="0072036F">
      <w:pPr>
        <w:tabs>
          <w:tab w:val="left" w:pos="720"/>
          <w:tab w:val="left" w:pos="1440"/>
          <w:tab w:val="left" w:pos="2880"/>
          <w:tab w:val="left" w:pos="3600"/>
          <w:tab w:val="right" w:pos="6300"/>
        </w:tabs>
        <w:ind w:firstLine="270"/>
        <w:jc w:val="center"/>
        <w:rPr>
          <w:b/>
          <w:szCs w:val="22"/>
        </w:rPr>
      </w:pPr>
      <w:r w:rsidRPr="006E389B">
        <w:rPr>
          <w:b/>
          <w:szCs w:val="22"/>
        </w:rPr>
        <w:t>Alice A. Richter-Lehrman</w:t>
      </w:r>
    </w:p>
    <w:p w:rsidR="00221E88" w:rsidRPr="006E389B" w:rsidRDefault="00B8442D" w:rsidP="0072036F">
      <w:pPr>
        <w:tabs>
          <w:tab w:val="left" w:pos="720"/>
          <w:tab w:val="left" w:pos="1440"/>
          <w:tab w:val="left" w:pos="2880"/>
          <w:tab w:val="left" w:pos="3600"/>
          <w:tab w:val="right" w:pos="6300"/>
        </w:tabs>
        <w:ind w:firstLine="270"/>
        <w:jc w:val="center"/>
        <w:rPr>
          <w:b/>
          <w:szCs w:val="22"/>
        </w:rPr>
      </w:pPr>
      <w:r w:rsidRPr="006E389B">
        <w:rPr>
          <w:b/>
          <w:szCs w:val="22"/>
        </w:rPr>
        <w:t>Family Court, Ninth Judicial Circuit, Seat 2</w:t>
      </w:r>
    </w:p>
    <w:p w:rsidR="00221E88" w:rsidRPr="006E389B" w:rsidRDefault="00B8442D" w:rsidP="0072036F">
      <w:pPr>
        <w:tabs>
          <w:tab w:val="left" w:pos="720"/>
          <w:tab w:val="left" w:pos="1440"/>
          <w:tab w:val="left" w:pos="2880"/>
          <w:tab w:val="left" w:pos="3600"/>
          <w:tab w:val="right" w:pos="6300"/>
        </w:tabs>
        <w:ind w:firstLine="270"/>
        <w:jc w:val="left"/>
        <w:rPr>
          <w:b/>
          <w:szCs w:val="22"/>
        </w:rPr>
      </w:pPr>
      <w:r w:rsidRPr="006E389B">
        <w:rPr>
          <w:b/>
          <w:szCs w:val="22"/>
        </w:rPr>
        <w:t>Commission’s Findings:</w:t>
      </w:r>
      <w:r w:rsidRPr="006E389B">
        <w:rPr>
          <w:b/>
          <w:szCs w:val="22"/>
        </w:rPr>
        <w:tab/>
        <w:t>QUALIFIED AND NOMINATED</w:t>
      </w:r>
    </w:p>
    <w:p w:rsidR="0072036F" w:rsidRDefault="0072036F" w:rsidP="0072036F">
      <w:pPr>
        <w:tabs>
          <w:tab w:val="left" w:pos="720"/>
          <w:tab w:val="left" w:pos="1440"/>
          <w:tab w:val="left" w:pos="2880"/>
          <w:tab w:val="left" w:pos="3600"/>
          <w:tab w:val="right" w:pos="6300"/>
        </w:tabs>
        <w:ind w:firstLine="270"/>
        <w:rPr>
          <w:szCs w:val="22"/>
        </w:rPr>
      </w:pP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(1)</w:t>
      </w:r>
      <w:r w:rsidRPr="006E389B">
        <w:rPr>
          <w:szCs w:val="22"/>
        </w:rPr>
        <w:tab/>
        <w:t>Constitutional Qualifications:</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Based on the Commission’s investigation, Ms. Richter-Lehrman meets the qualifications prescribed by law for judicial service as a Family Court judge.</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was born in 1977.  She is 37 years old and a resident of Mount Pleasant, South Carolina.  Ms. Richter-Lehrman provided in her application that she has been a resident of South Carolina for at least the immediate past five years and has been a licensed attorney in South Carolina since 2003.</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(2)</w:t>
      </w:r>
      <w:r w:rsidRPr="006E389B">
        <w:rPr>
          <w:szCs w:val="22"/>
        </w:rPr>
        <w:tab/>
        <w:t>Ethical Fitness:</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The Commission’s investigation did not reveal any evidence of unethical conduct by Ms. Richter-Lehrman.</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demonstrated an understanding of the Canons of Judicial Conduct and other ethical considerations important to judges, particularly in the areas of ex parte communications, acceptance of gifts and ordinary hospitality, and recusal.</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that she has not made any campaign expenditures.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testified she has not:</w:t>
      </w:r>
    </w:p>
    <w:p w:rsidR="00B8442D" w:rsidRPr="006E389B" w:rsidRDefault="00B8442D" w:rsidP="0072036F">
      <w:pPr>
        <w:tabs>
          <w:tab w:val="left" w:pos="630"/>
          <w:tab w:val="left" w:pos="1080"/>
          <w:tab w:val="left" w:pos="1440"/>
          <w:tab w:val="left" w:pos="2880"/>
          <w:tab w:val="left" w:pos="3600"/>
          <w:tab w:val="right" w:pos="6300"/>
        </w:tabs>
        <w:ind w:firstLine="270"/>
        <w:rPr>
          <w:szCs w:val="22"/>
        </w:rPr>
      </w:pPr>
      <w:r w:rsidRPr="006E389B">
        <w:rPr>
          <w:szCs w:val="22"/>
        </w:rPr>
        <w:tab/>
        <w:t>(a)</w:t>
      </w:r>
      <w:r w:rsidRPr="006E389B">
        <w:rPr>
          <w:szCs w:val="22"/>
        </w:rPr>
        <w:tab/>
        <w:t>sought or received the pledge of any legislator prior to screening;</w:t>
      </w:r>
    </w:p>
    <w:p w:rsidR="00B8442D" w:rsidRPr="006E389B" w:rsidRDefault="00B8442D" w:rsidP="0072036F">
      <w:pPr>
        <w:tabs>
          <w:tab w:val="left" w:pos="630"/>
          <w:tab w:val="left" w:pos="1080"/>
          <w:tab w:val="left" w:pos="1440"/>
          <w:tab w:val="left" w:pos="2880"/>
          <w:tab w:val="left" w:pos="3600"/>
          <w:tab w:val="right" w:pos="6300"/>
        </w:tabs>
        <w:ind w:firstLine="270"/>
        <w:rPr>
          <w:szCs w:val="22"/>
        </w:rPr>
      </w:pPr>
      <w:r w:rsidRPr="006E389B">
        <w:rPr>
          <w:szCs w:val="22"/>
        </w:rPr>
        <w:tab/>
        <w:t>(b)</w:t>
      </w:r>
      <w:r w:rsidRPr="006E389B">
        <w:rPr>
          <w:szCs w:val="22"/>
        </w:rPr>
        <w:tab/>
        <w:t>sought or been offered a conditional pledge of support by a legislator;</w:t>
      </w:r>
    </w:p>
    <w:p w:rsidR="00221E88" w:rsidRPr="006E389B" w:rsidRDefault="00B8442D" w:rsidP="0072036F">
      <w:pPr>
        <w:tabs>
          <w:tab w:val="left" w:pos="630"/>
          <w:tab w:val="left" w:pos="1080"/>
          <w:tab w:val="left" w:pos="1440"/>
          <w:tab w:val="left" w:pos="2880"/>
          <w:tab w:val="left" w:pos="3600"/>
          <w:tab w:val="right" w:pos="6300"/>
        </w:tabs>
        <w:ind w:firstLine="270"/>
        <w:rPr>
          <w:szCs w:val="22"/>
        </w:rPr>
      </w:pPr>
      <w:r w:rsidRPr="006E389B">
        <w:rPr>
          <w:szCs w:val="22"/>
        </w:rPr>
        <w:tab/>
        <w:t>(c)</w:t>
      </w:r>
      <w:r w:rsidRPr="006E389B">
        <w:rPr>
          <w:szCs w:val="22"/>
        </w:rPr>
        <w:tab/>
        <w:t>asked third persons to contact members of the General Assembly prior to screening.</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testified that she is aware of the Commission’s 48-hour rule regarding the formal and informal release of the Screening Report.</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(3)</w:t>
      </w:r>
      <w:r w:rsidRPr="006E389B">
        <w:rPr>
          <w:szCs w:val="22"/>
        </w:rPr>
        <w:tab/>
        <w:t>Professional and Academic Ability:</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The Commission found Ms. Richter-Lehrman to be intelligent and knowledgeable.  Her performance on the Commission’s practice and procedure questions met expectations.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described her continuing legal or judicial education during the past five years as follows:</w:t>
      </w:r>
    </w:p>
    <w:p w:rsidR="00040E76" w:rsidRDefault="00040E76">
      <w:pPr>
        <w:ind w:firstLine="0"/>
        <w:jc w:val="left"/>
        <w:rPr>
          <w:szCs w:val="22"/>
        </w:rPr>
      </w:pPr>
      <w:r>
        <w:rPr>
          <w:szCs w:val="22"/>
        </w:rPr>
        <w:br w:type="page"/>
      </w:r>
    </w:p>
    <w:p w:rsidR="00B8442D" w:rsidRPr="006E389B" w:rsidRDefault="00B8442D" w:rsidP="0072036F">
      <w:pPr>
        <w:tabs>
          <w:tab w:val="left" w:pos="720"/>
          <w:tab w:val="left" w:pos="1440"/>
          <w:tab w:val="left" w:pos="2880"/>
          <w:tab w:val="left" w:pos="3600"/>
          <w:tab w:val="right" w:pos="6300"/>
          <w:tab w:val="right" w:pos="10710"/>
        </w:tabs>
        <w:ind w:firstLine="270"/>
        <w:rPr>
          <w:szCs w:val="22"/>
        </w:rPr>
      </w:pPr>
      <w:r w:rsidRPr="006E389B">
        <w:rPr>
          <w:szCs w:val="22"/>
        </w:rPr>
        <w:t>Conference/CLE Name</w:t>
      </w:r>
      <w:r w:rsidRPr="006E389B">
        <w:rPr>
          <w:szCs w:val="22"/>
        </w:rPr>
        <w:tab/>
      </w:r>
      <w:r w:rsidRPr="006E389B">
        <w:rPr>
          <w:szCs w:val="22"/>
        </w:rPr>
        <w:tab/>
      </w:r>
      <w:r w:rsidRPr="006E389B">
        <w:rPr>
          <w:szCs w:val="22"/>
        </w:rPr>
        <w:tab/>
      </w:r>
      <w:r w:rsidRPr="006E389B">
        <w:rPr>
          <w:szCs w:val="22"/>
        </w:rPr>
        <w:tab/>
      </w:r>
      <w:r w:rsidRPr="006E389B">
        <w:rPr>
          <w:szCs w:val="22"/>
        </w:rPr>
        <w:tab/>
        <w:t>Date</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(a)</w:t>
      </w:r>
      <w:r w:rsidRPr="006E389B">
        <w:rPr>
          <w:color w:val="000000"/>
          <w:szCs w:val="22"/>
        </w:rPr>
        <w:tab/>
        <w:t>Attorney and GAL Custody and Visitation Training</w:t>
      </w:r>
      <w:r w:rsidRPr="006E389B">
        <w:rPr>
          <w:color w:val="000000"/>
          <w:szCs w:val="22"/>
        </w:rPr>
        <w:tab/>
        <w:t>01/30/09;</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(b)</w:t>
      </w:r>
      <w:r w:rsidRPr="006E389B">
        <w:rPr>
          <w:color w:val="000000"/>
          <w:szCs w:val="22"/>
        </w:rPr>
        <w:tab/>
        <w:t>Tax</w:t>
      </w:r>
      <w:r w:rsidRPr="006E389B">
        <w:rPr>
          <w:color w:val="000000"/>
          <w:szCs w:val="22"/>
        </w:rPr>
        <w:noBreakHyphen/>
        <w:t xml:space="preserve">Exempt Organizations: The Changing Regulatory </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ab/>
      </w:r>
      <w:r w:rsidRPr="006E389B">
        <w:rPr>
          <w:color w:val="000000"/>
          <w:szCs w:val="22"/>
        </w:rPr>
        <w:tab/>
        <w:t>Environment</w:t>
      </w:r>
      <w:r w:rsidRPr="006E389B">
        <w:rPr>
          <w:color w:val="000000"/>
          <w:szCs w:val="22"/>
        </w:rPr>
        <w:tab/>
        <w:t>06/29/09;</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(c)</w:t>
      </w:r>
      <w:r w:rsidRPr="006E389B">
        <w:rPr>
          <w:color w:val="000000"/>
          <w:szCs w:val="22"/>
        </w:rPr>
        <w:tab/>
        <w:t>Good Legal Writing for Attorneys</w:t>
      </w:r>
      <w:r w:rsidRPr="006E389B">
        <w:rPr>
          <w:color w:val="000000"/>
          <w:szCs w:val="22"/>
        </w:rPr>
        <w:tab/>
        <w:t>09/25/09;</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(d)</w:t>
      </w:r>
      <w:r w:rsidRPr="006E389B">
        <w:rPr>
          <w:color w:val="000000"/>
          <w:szCs w:val="22"/>
        </w:rPr>
        <w:tab/>
        <w:t>2009 Hot Tips from the Coolest Domestic Law Practitioners</w:t>
      </w:r>
      <w:r w:rsidRPr="006E389B">
        <w:rPr>
          <w:color w:val="000000"/>
          <w:szCs w:val="22"/>
        </w:rPr>
        <w:tab/>
      </w:r>
      <w:r w:rsidR="0072036F">
        <w:rPr>
          <w:color w:val="000000"/>
          <w:szCs w:val="22"/>
        </w:rPr>
        <w:tab/>
      </w:r>
      <w:r w:rsidR="0072036F">
        <w:rPr>
          <w:color w:val="000000"/>
          <w:szCs w:val="22"/>
        </w:rPr>
        <w:tab/>
      </w:r>
      <w:r w:rsidR="0072036F">
        <w:rPr>
          <w:color w:val="000000"/>
          <w:szCs w:val="22"/>
        </w:rPr>
        <w:tab/>
      </w:r>
      <w:r w:rsidR="0072036F">
        <w:rPr>
          <w:color w:val="000000"/>
          <w:szCs w:val="22"/>
        </w:rPr>
        <w:tab/>
      </w:r>
      <w:r w:rsidR="0072036F">
        <w:rPr>
          <w:color w:val="000000"/>
          <w:szCs w:val="22"/>
        </w:rPr>
        <w:tab/>
      </w:r>
      <w:r w:rsidRPr="006E389B">
        <w:rPr>
          <w:color w:val="000000"/>
          <w:szCs w:val="22"/>
        </w:rPr>
        <w:t>09/30/09;</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(e)</w:t>
      </w:r>
      <w:r w:rsidRPr="006E389B">
        <w:rPr>
          <w:color w:val="000000"/>
          <w:szCs w:val="22"/>
        </w:rPr>
        <w:tab/>
        <w:t>14th Annual Probate Court Seminar</w:t>
      </w:r>
      <w:r w:rsidRPr="006E389B">
        <w:rPr>
          <w:color w:val="000000"/>
          <w:szCs w:val="22"/>
        </w:rPr>
        <w:tab/>
        <w:t>12/15/09;</w:t>
      </w:r>
    </w:p>
    <w:p w:rsidR="00B8442D" w:rsidRPr="006E389B"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(f)</w:t>
      </w:r>
      <w:r w:rsidRPr="006E389B">
        <w:rPr>
          <w:color w:val="000000"/>
          <w:szCs w:val="22"/>
        </w:rPr>
        <w:tab/>
        <w:t>GAL Training</w:t>
      </w:r>
      <w:r w:rsidRPr="006E389B">
        <w:rPr>
          <w:color w:val="000000"/>
          <w:szCs w:val="22"/>
        </w:rPr>
        <w:tab/>
        <w:t>01/29/10;</w:t>
      </w:r>
    </w:p>
    <w:p w:rsidR="00040E76"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(g)</w:t>
      </w:r>
      <w:r w:rsidRPr="006E389B">
        <w:rPr>
          <w:color w:val="000000"/>
          <w:szCs w:val="22"/>
        </w:rPr>
        <w:tab/>
        <w:t xml:space="preserve">Something Old, Something New, Don’t Make the </w:t>
      </w:r>
    </w:p>
    <w:p w:rsidR="00B8442D" w:rsidRPr="006E389B" w:rsidRDefault="00040E76" w:rsidP="0072036F">
      <w:pPr>
        <w:tabs>
          <w:tab w:val="left" w:pos="630"/>
          <w:tab w:val="left" w:pos="990"/>
          <w:tab w:val="left" w:pos="1440"/>
          <w:tab w:val="left" w:pos="1800"/>
          <w:tab w:val="right" w:pos="6300"/>
        </w:tabs>
        <w:ind w:firstLine="270"/>
        <w:rPr>
          <w:color w:val="000000"/>
          <w:szCs w:val="22"/>
        </w:rPr>
      </w:pPr>
      <w:r>
        <w:rPr>
          <w:color w:val="000000"/>
          <w:szCs w:val="22"/>
        </w:rPr>
        <w:tab/>
      </w:r>
      <w:r>
        <w:rPr>
          <w:color w:val="000000"/>
          <w:szCs w:val="22"/>
        </w:rPr>
        <w:tab/>
      </w:r>
      <w:r w:rsidR="00B8442D" w:rsidRPr="006E389B">
        <w:rPr>
          <w:color w:val="000000"/>
          <w:szCs w:val="22"/>
        </w:rPr>
        <w:t>Judges Blue!</w:t>
      </w:r>
      <w:r w:rsidR="00B8442D" w:rsidRPr="006E389B">
        <w:rPr>
          <w:color w:val="000000"/>
          <w:szCs w:val="22"/>
        </w:rPr>
        <w:tab/>
        <w:t>04/16/10;</w:t>
      </w:r>
    </w:p>
    <w:p w:rsidR="00040E76" w:rsidRDefault="00B8442D" w:rsidP="0072036F">
      <w:pPr>
        <w:tabs>
          <w:tab w:val="left" w:pos="630"/>
          <w:tab w:val="left" w:pos="990"/>
          <w:tab w:val="left" w:pos="1440"/>
          <w:tab w:val="left" w:pos="1800"/>
          <w:tab w:val="right" w:pos="6300"/>
        </w:tabs>
        <w:ind w:firstLine="270"/>
        <w:rPr>
          <w:color w:val="000000"/>
          <w:szCs w:val="22"/>
        </w:rPr>
      </w:pPr>
      <w:r w:rsidRPr="006E389B">
        <w:rPr>
          <w:color w:val="000000"/>
          <w:szCs w:val="22"/>
        </w:rPr>
        <w:t>(h)</w:t>
      </w:r>
      <w:r w:rsidRPr="006E389B">
        <w:rPr>
          <w:color w:val="000000"/>
          <w:szCs w:val="22"/>
        </w:rPr>
        <w:tab/>
        <w:t xml:space="preserve">Lay Guardian Ad Litem and New Attorney </w:t>
      </w:r>
      <w:r w:rsidRPr="006E389B">
        <w:rPr>
          <w:color w:val="000000"/>
          <w:szCs w:val="22"/>
        </w:rPr>
        <w:tab/>
        <w:t>Guardian</w:t>
      </w:r>
    </w:p>
    <w:p w:rsidR="00B8442D" w:rsidRPr="006E389B" w:rsidRDefault="00040E76" w:rsidP="0072036F">
      <w:pPr>
        <w:tabs>
          <w:tab w:val="left" w:pos="630"/>
          <w:tab w:val="left" w:pos="990"/>
          <w:tab w:val="left" w:pos="1440"/>
          <w:tab w:val="left" w:pos="1800"/>
          <w:tab w:val="right" w:pos="6300"/>
        </w:tabs>
        <w:ind w:firstLine="270"/>
        <w:rPr>
          <w:color w:val="000000"/>
          <w:szCs w:val="22"/>
        </w:rPr>
      </w:pPr>
      <w:r>
        <w:rPr>
          <w:color w:val="000000"/>
          <w:szCs w:val="22"/>
        </w:rPr>
        <w:tab/>
      </w:r>
      <w:r>
        <w:rPr>
          <w:color w:val="000000"/>
          <w:szCs w:val="22"/>
        </w:rPr>
        <w:tab/>
      </w:r>
      <w:r w:rsidR="00B8442D" w:rsidRPr="006E389B">
        <w:rPr>
          <w:color w:val="000000"/>
          <w:szCs w:val="22"/>
        </w:rPr>
        <w:t xml:space="preserve"> Ad Litem Trainings</w:t>
      </w:r>
      <w:r w:rsidR="0072036F">
        <w:rPr>
          <w:color w:val="000000"/>
          <w:szCs w:val="22"/>
        </w:rPr>
        <w:tab/>
      </w:r>
      <w:r w:rsidR="00B8442D" w:rsidRPr="006E389B">
        <w:rPr>
          <w:color w:val="000000"/>
          <w:szCs w:val="22"/>
        </w:rPr>
        <w:t>11/12/10;</w:t>
      </w:r>
    </w:p>
    <w:p w:rsidR="00040E76" w:rsidRDefault="00B8442D" w:rsidP="007F31FC">
      <w:pPr>
        <w:tabs>
          <w:tab w:val="left" w:pos="630"/>
          <w:tab w:val="left" w:pos="990"/>
          <w:tab w:val="left" w:pos="1350"/>
          <w:tab w:val="right" w:pos="6300"/>
        </w:tabs>
        <w:ind w:firstLine="270"/>
        <w:rPr>
          <w:color w:val="000000"/>
          <w:szCs w:val="22"/>
        </w:rPr>
      </w:pPr>
      <w:r w:rsidRPr="006E389B">
        <w:rPr>
          <w:color w:val="000000"/>
          <w:szCs w:val="22"/>
        </w:rPr>
        <w:t>(i)</w:t>
      </w:r>
      <w:r w:rsidRPr="006E389B">
        <w:rPr>
          <w:color w:val="000000"/>
          <w:szCs w:val="22"/>
        </w:rPr>
        <w:tab/>
        <w:t xml:space="preserve">In the Best Interest of the Child: The 2011 </w:t>
      </w:r>
    </w:p>
    <w:p w:rsidR="00B8442D" w:rsidRPr="006E389B" w:rsidRDefault="00040E76" w:rsidP="007F31FC">
      <w:pPr>
        <w:tabs>
          <w:tab w:val="left" w:pos="630"/>
          <w:tab w:val="left" w:pos="990"/>
          <w:tab w:val="left" w:pos="1350"/>
          <w:tab w:val="right" w:pos="6300"/>
        </w:tabs>
        <w:ind w:firstLine="270"/>
        <w:rPr>
          <w:color w:val="000000"/>
          <w:szCs w:val="22"/>
        </w:rPr>
      </w:pPr>
      <w:r>
        <w:rPr>
          <w:color w:val="000000"/>
          <w:szCs w:val="22"/>
        </w:rPr>
        <w:tab/>
      </w:r>
      <w:r>
        <w:rPr>
          <w:color w:val="000000"/>
          <w:szCs w:val="22"/>
        </w:rPr>
        <w:tab/>
      </w:r>
      <w:r w:rsidR="00B8442D" w:rsidRPr="006E389B">
        <w:rPr>
          <w:color w:val="000000"/>
          <w:szCs w:val="22"/>
        </w:rPr>
        <w:t>Guardian ad Litem Training and Update</w:t>
      </w:r>
      <w:r w:rsidR="00B8442D" w:rsidRPr="006E389B">
        <w:rPr>
          <w:color w:val="000000"/>
          <w:szCs w:val="22"/>
        </w:rPr>
        <w:tab/>
        <w:t>01/28/11;</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(j)</w:t>
      </w:r>
      <w:r w:rsidRPr="006E389B">
        <w:rPr>
          <w:color w:val="000000"/>
          <w:szCs w:val="22"/>
        </w:rPr>
        <w:tab/>
        <w:t>2010 Richland County Bar Ethics Seminar</w:t>
      </w:r>
      <w:r w:rsidRPr="006E389B">
        <w:rPr>
          <w:color w:val="000000"/>
          <w:szCs w:val="22"/>
        </w:rPr>
        <w:tab/>
        <w:t>02/16/11;</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(k)</w:t>
      </w:r>
      <w:r w:rsidRPr="006E389B">
        <w:rPr>
          <w:color w:val="000000"/>
          <w:szCs w:val="22"/>
        </w:rPr>
        <w:tab/>
        <w:t>Taking Children Out of the Fire</w:t>
      </w:r>
      <w:r w:rsidRPr="006E389B">
        <w:rPr>
          <w:color w:val="000000"/>
          <w:szCs w:val="22"/>
        </w:rPr>
        <w:tab/>
        <w:t>06/17/11;</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(l)</w:t>
      </w:r>
      <w:r w:rsidRPr="006E389B">
        <w:rPr>
          <w:color w:val="000000"/>
          <w:szCs w:val="22"/>
        </w:rPr>
        <w:tab/>
        <w:t>Beach Erosion &amp; Property Protection</w:t>
      </w:r>
      <w:r w:rsidRPr="006E389B">
        <w:rPr>
          <w:color w:val="000000"/>
          <w:szCs w:val="22"/>
        </w:rPr>
        <w:tab/>
        <w:t>12/02/11;</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(m)16th Annual Probate Court Seminar</w:t>
      </w:r>
      <w:r w:rsidRPr="006E389B">
        <w:rPr>
          <w:color w:val="000000"/>
          <w:szCs w:val="22"/>
        </w:rPr>
        <w:tab/>
        <w:t>12/13/11;</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(n)</w:t>
      </w:r>
      <w:r w:rsidRPr="006E389B">
        <w:rPr>
          <w:color w:val="000000"/>
          <w:szCs w:val="22"/>
        </w:rPr>
        <w:tab/>
        <w:t>GAL Training and Update</w:t>
      </w:r>
      <w:r w:rsidRPr="006E389B">
        <w:rPr>
          <w:color w:val="000000"/>
          <w:szCs w:val="22"/>
        </w:rPr>
        <w:tab/>
        <w:t>01/27/12;</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(o)</w:t>
      </w:r>
      <w:r w:rsidRPr="006E389B">
        <w:rPr>
          <w:color w:val="000000"/>
          <w:szCs w:val="22"/>
        </w:rPr>
        <w:tab/>
        <w:t>The State of the Judiciary in (SCWLA)</w:t>
      </w:r>
      <w:r w:rsidRPr="006E389B">
        <w:rPr>
          <w:color w:val="000000"/>
          <w:szCs w:val="22"/>
        </w:rPr>
        <w:tab/>
        <w:t>08/07/12;</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(p)</w:t>
      </w:r>
      <w:r w:rsidRPr="006E389B">
        <w:rPr>
          <w:color w:val="000000"/>
          <w:szCs w:val="22"/>
        </w:rPr>
        <w:tab/>
        <w:t>Law Practice Diversity: Leadership, (SCWLA)</w:t>
      </w:r>
      <w:r w:rsidRPr="006E389B">
        <w:rPr>
          <w:color w:val="000000"/>
          <w:szCs w:val="22"/>
        </w:rPr>
        <w:tab/>
        <w:t>10/05/12;</w:t>
      </w:r>
    </w:p>
    <w:p w:rsidR="00040E76" w:rsidRDefault="00B8442D" w:rsidP="007F31FC">
      <w:pPr>
        <w:tabs>
          <w:tab w:val="left" w:pos="630"/>
          <w:tab w:val="left" w:pos="990"/>
          <w:tab w:val="left" w:pos="1350"/>
          <w:tab w:val="right" w:pos="6300"/>
        </w:tabs>
        <w:ind w:firstLine="270"/>
        <w:rPr>
          <w:color w:val="000000"/>
          <w:szCs w:val="22"/>
        </w:rPr>
      </w:pPr>
      <w:r w:rsidRPr="006E389B">
        <w:rPr>
          <w:color w:val="000000"/>
          <w:szCs w:val="22"/>
        </w:rPr>
        <w:t>(q)</w:t>
      </w:r>
      <w:r w:rsidRPr="006E389B">
        <w:rPr>
          <w:color w:val="000000"/>
          <w:szCs w:val="22"/>
        </w:rPr>
        <w:tab/>
        <w:t xml:space="preserve">2013 Guardian ad Litem Program Training and </w:t>
      </w:r>
    </w:p>
    <w:p w:rsidR="00B8442D" w:rsidRPr="006E389B" w:rsidRDefault="00040E76" w:rsidP="007F31FC">
      <w:pPr>
        <w:tabs>
          <w:tab w:val="left" w:pos="630"/>
          <w:tab w:val="left" w:pos="990"/>
          <w:tab w:val="left" w:pos="1350"/>
          <w:tab w:val="right" w:pos="6300"/>
        </w:tabs>
        <w:ind w:firstLine="270"/>
        <w:rPr>
          <w:color w:val="000000"/>
          <w:szCs w:val="22"/>
        </w:rPr>
      </w:pPr>
      <w:r>
        <w:rPr>
          <w:color w:val="000000"/>
          <w:szCs w:val="22"/>
        </w:rPr>
        <w:tab/>
      </w:r>
      <w:r>
        <w:rPr>
          <w:color w:val="000000"/>
          <w:szCs w:val="22"/>
        </w:rPr>
        <w:tab/>
      </w:r>
      <w:r w:rsidR="00B8442D" w:rsidRPr="006E389B">
        <w:rPr>
          <w:color w:val="000000"/>
          <w:szCs w:val="22"/>
        </w:rPr>
        <w:t>Update</w:t>
      </w:r>
      <w:r w:rsidR="007F31FC">
        <w:rPr>
          <w:color w:val="000000"/>
          <w:szCs w:val="22"/>
        </w:rPr>
        <w:tab/>
      </w:r>
      <w:r w:rsidR="00B8442D" w:rsidRPr="006E389B">
        <w:rPr>
          <w:color w:val="000000"/>
          <w:szCs w:val="22"/>
        </w:rPr>
        <w:t>02/01/13;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(r)</w:t>
      </w:r>
      <w:r w:rsidRPr="006E389B">
        <w:rPr>
          <w:color w:val="000000"/>
          <w:szCs w:val="22"/>
        </w:rPr>
        <w:tab/>
        <w:t>Relocation Law in Family Court</w:t>
      </w:r>
      <w:r w:rsidRPr="006E389B">
        <w:rPr>
          <w:color w:val="000000"/>
          <w:szCs w:val="22"/>
        </w:rPr>
        <w:tab/>
        <w:t>07/17/13;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(s)</w:t>
      </w:r>
      <w:r w:rsidRPr="006E389B">
        <w:rPr>
          <w:color w:val="000000"/>
          <w:szCs w:val="22"/>
        </w:rPr>
        <w:tab/>
        <w:t>Bankruptcy Issues for Guardian ad Litems</w:t>
      </w:r>
      <w:r w:rsidRPr="006E389B">
        <w:rPr>
          <w:color w:val="000000"/>
          <w:szCs w:val="22"/>
        </w:rPr>
        <w:tab/>
        <w:t>08/21/13;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(t)</w:t>
      </w:r>
      <w:r w:rsidRPr="006E389B">
        <w:rPr>
          <w:color w:val="000000"/>
          <w:szCs w:val="22"/>
        </w:rPr>
        <w:tab/>
        <w:t>How We Do What We Do: Start to Finish</w:t>
      </w:r>
      <w:r w:rsidRPr="006E389B">
        <w:rPr>
          <w:color w:val="000000"/>
          <w:szCs w:val="22"/>
        </w:rPr>
        <w:tab/>
        <w:t>09/18/13;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(u)</w:t>
      </w:r>
      <w:r w:rsidRPr="006E389B">
        <w:rPr>
          <w:color w:val="000000"/>
          <w:szCs w:val="22"/>
        </w:rPr>
        <w:tab/>
        <w:t xml:space="preserve">GAL Role in Mediation/Arbitration and Settlement </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ab/>
      </w:r>
      <w:r w:rsidRPr="006E389B">
        <w:rPr>
          <w:color w:val="000000"/>
          <w:szCs w:val="22"/>
        </w:rPr>
        <w:tab/>
        <w:t>Conference</w:t>
      </w:r>
      <w:r w:rsidRPr="006E389B">
        <w:rPr>
          <w:color w:val="000000"/>
          <w:szCs w:val="22"/>
        </w:rPr>
        <w:tab/>
        <w:t>10/16/13;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(v)</w:t>
      </w:r>
      <w:r w:rsidRPr="006E389B">
        <w:rPr>
          <w:color w:val="000000"/>
          <w:szCs w:val="22"/>
        </w:rPr>
        <w:tab/>
        <w:t>GAL in Schools</w:t>
      </w:r>
      <w:r w:rsidRPr="006E389B">
        <w:rPr>
          <w:color w:val="000000"/>
          <w:szCs w:val="22"/>
        </w:rPr>
        <w:tab/>
        <w:t>11/20/13;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(w)</w:t>
      </w:r>
      <w:r w:rsidR="00040E76">
        <w:rPr>
          <w:color w:val="000000"/>
          <w:szCs w:val="22"/>
        </w:rPr>
        <w:tab/>
      </w:r>
      <w:r w:rsidRPr="006E389B">
        <w:rPr>
          <w:color w:val="000000"/>
          <w:szCs w:val="22"/>
        </w:rPr>
        <w:t>Yikes! I’ve just gotten a DSS appointment</w:t>
      </w:r>
      <w:r w:rsidRPr="006E389B">
        <w:rPr>
          <w:color w:val="000000"/>
          <w:szCs w:val="22"/>
        </w:rPr>
        <w:tab/>
        <w:t>12/03/13;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(x)</w:t>
      </w:r>
      <w:r w:rsidRPr="006E389B">
        <w:rPr>
          <w:color w:val="000000"/>
          <w:szCs w:val="22"/>
        </w:rPr>
        <w:tab/>
        <w:t>18th Annual Probate Court Seminar</w:t>
      </w:r>
      <w:r w:rsidRPr="006E389B">
        <w:rPr>
          <w:color w:val="000000"/>
          <w:szCs w:val="22"/>
        </w:rPr>
        <w:tab/>
        <w:t>12/12/13;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(y)</w:t>
      </w:r>
      <w:r w:rsidRPr="006E389B">
        <w:rPr>
          <w:color w:val="000000"/>
          <w:szCs w:val="22"/>
        </w:rPr>
        <w:tab/>
        <w:t>Practical Tips: Fee agreements and ethics</w:t>
      </w:r>
      <w:r w:rsidRPr="006E389B">
        <w:rPr>
          <w:color w:val="000000"/>
          <w:szCs w:val="22"/>
        </w:rPr>
        <w:tab/>
        <w:t>12/31/13;</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(z)</w:t>
      </w:r>
      <w:r w:rsidRPr="006E389B">
        <w:rPr>
          <w:color w:val="000000"/>
          <w:szCs w:val="22"/>
        </w:rPr>
        <w:tab/>
        <w:t>High Risk Issues</w:t>
      </w:r>
      <w:r w:rsidRPr="006E389B">
        <w:rPr>
          <w:color w:val="000000"/>
          <w:szCs w:val="22"/>
        </w:rPr>
        <w:tab/>
        <w:t>04/16/14;</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(aa)</w:t>
      </w:r>
      <w:r w:rsidR="00040E76">
        <w:rPr>
          <w:color w:val="000000"/>
          <w:szCs w:val="22"/>
        </w:rPr>
        <w:tab/>
      </w:r>
      <w:r w:rsidRPr="006E389B">
        <w:rPr>
          <w:color w:val="000000"/>
          <w:szCs w:val="22"/>
        </w:rPr>
        <w:t>What Family Court Practioners Need to Know</w:t>
      </w:r>
      <w:r w:rsidRPr="006E389B">
        <w:rPr>
          <w:color w:val="000000"/>
          <w:szCs w:val="22"/>
        </w:rPr>
        <w:tab/>
        <w:t>05/09/14;</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(bb)</w:t>
      </w:r>
      <w:r w:rsidR="00040E76">
        <w:rPr>
          <w:color w:val="000000"/>
          <w:szCs w:val="22"/>
        </w:rPr>
        <w:t xml:space="preserve"> </w:t>
      </w:r>
      <w:r w:rsidRPr="006E389B">
        <w:rPr>
          <w:color w:val="000000"/>
          <w:szCs w:val="22"/>
        </w:rPr>
        <w:t>GAL’s Representing Special Needs Children</w:t>
      </w:r>
      <w:r w:rsidRPr="006E389B">
        <w:rPr>
          <w:color w:val="000000"/>
          <w:szCs w:val="22"/>
        </w:rPr>
        <w:tab/>
        <w:t>05/21/14;</w:t>
      </w:r>
    </w:p>
    <w:p w:rsidR="00B8442D" w:rsidRPr="006E389B" w:rsidRDefault="00B8442D" w:rsidP="007F31FC">
      <w:pPr>
        <w:tabs>
          <w:tab w:val="left" w:pos="630"/>
          <w:tab w:val="left" w:pos="990"/>
          <w:tab w:val="left" w:pos="1350"/>
          <w:tab w:val="right" w:pos="6300"/>
        </w:tabs>
        <w:ind w:firstLine="270"/>
        <w:rPr>
          <w:color w:val="000000"/>
          <w:szCs w:val="22"/>
        </w:rPr>
      </w:pPr>
      <w:r w:rsidRPr="006E389B">
        <w:rPr>
          <w:color w:val="000000"/>
          <w:szCs w:val="22"/>
        </w:rPr>
        <w:t>(cc)</w:t>
      </w:r>
      <w:r w:rsidR="00040E76">
        <w:rPr>
          <w:color w:val="000000"/>
          <w:szCs w:val="22"/>
        </w:rPr>
        <w:tab/>
      </w:r>
      <w:r w:rsidRPr="006E389B">
        <w:rPr>
          <w:color w:val="000000"/>
          <w:szCs w:val="22"/>
        </w:rPr>
        <w:t>TBD by Chief Justice Jean Toal</w:t>
      </w:r>
      <w:r w:rsidRPr="006E389B">
        <w:rPr>
          <w:color w:val="000000"/>
          <w:szCs w:val="22"/>
        </w:rPr>
        <w:tab/>
        <w:t>06/26/14;</w:t>
      </w:r>
    </w:p>
    <w:p w:rsidR="00040E76" w:rsidRDefault="00B8442D" w:rsidP="007F31FC">
      <w:pPr>
        <w:tabs>
          <w:tab w:val="left" w:pos="630"/>
          <w:tab w:val="left" w:pos="990"/>
          <w:tab w:val="left" w:pos="1350"/>
          <w:tab w:val="right" w:pos="6300"/>
        </w:tabs>
        <w:ind w:firstLine="270"/>
        <w:rPr>
          <w:color w:val="000000"/>
          <w:szCs w:val="22"/>
        </w:rPr>
      </w:pPr>
      <w:r w:rsidRPr="006E389B">
        <w:rPr>
          <w:color w:val="000000"/>
          <w:szCs w:val="22"/>
        </w:rPr>
        <w:t>(dd)</w:t>
      </w:r>
      <w:r w:rsidR="00040E76">
        <w:rPr>
          <w:color w:val="000000"/>
          <w:szCs w:val="22"/>
        </w:rPr>
        <w:t xml:space="preserve"> </w:t>
      </w:r>
      <w:r w:rsidRPr="006E389B">
        <w:rPr>
          <w:color w:val="000000"/>
          <w:szCs w:val="22"/>
        </w:rPr>
        <w:t xml:space="preserve">Family and Probate Court Mediation Certification </w:t>
      </w:r>
    </w:p>
    <w:p w:rsidR="007F31FC" w:rsidRDefault="00040E76" w:rsidP="007F31FC">
      <w:pPr>
        <w:tabs>
          <w:tab w:val="left" w:pos="630"/>
          <w:tab w:val="left" w:pos="990"/>
          <w:tab w:val="left" w:pos="1350"/>
          <w:tab w:val="right" w:pos="6300"/>
        </w:tabs>
        <w:ind w:firstLine="270"/>
        <w:rPr>
          <w:color w:val="000000"/>
          <w:szCs w:val="22"/>
        </w:rPr>
      </w:pPr>
      <w:r>
        <w:rPr>
          <w:color w:val="000000"/>
          <w:szCs w:val="22"/>
        </w:rPr>
        <w:tab/>
      </w:r>
      <w:r w:rsidR="00B8442D" w:rsidRPr="006E389B">
        <w:rPr>
          <w:color w:val="000000"/>
          <w:szCs w:val="22"/>
        </w:rPr>
        <w:t xml:space="preserve">Training  </w:t>
      </w:r>
      <w:r w:rsidRPr="006E389B">
        <w:rPr>
          <w:color w:val="000000"/>
          <w:szCs w:val="22"/>
        </w:rPr>
        <w:t>and Advanced Negotiation Workshop CLE</w:t>
      </w:r>
      <w:r>
        <w:rPr>
          <w:color w:val="000000"/>
          <w:szCs w:val="22"/>
        </w:rPr>
        <w:tab/>
      </w:r>
      <w:r w:rsidR="00B8442D" w:rsidRPr="006E389B">
        <w:rPr>
          <w:color w:val="000000"/>
          <w:szCs w:val="22"/>
        </w:rPr>
        <w:t xml:space="preserve">07/10/14; </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that she has taught the following law</w:t>
      </w:r>
      <w:r w:rsidRPr="006E389B">
        <w:rPr>
          <w:szCs w:val="22"/>
        </w:rPr>
        <w:noBreakHyphen/>
        <w:t>related courses:</w:t>
      </w:r>
    </w:p>
    <w:p w:rsidR="00B8442D" w:rsidRPr="006E389B" w:rsidRDefault="00B8442D" w:rsidP="0072036F">
      <w:pPr>
        <w:tabs>
          <w:tab w:val="left" w:pos="720"/>
          <w:tab w:val="left" w:pos="1440"/>
          <w:tab w:val="left" w:pos="2880"/>
          <w:tab w:val="left" w:pos="3600"/>
          <w:tab w:val="right" w:pos="6300"/>
        </w:tabs>
        <w:ind w:firstLine="270"/>
        <w:rPr>
          <w:bCs/>
          <w:szCs w:val="22"/>
        </w:rPr>
      </w:pPr>
      <w:r w:rsidRPr="006E389B">
        <w:rPr>
          <w:bCs/>
          <w:szCs w:val="22"/>
        </w:rPr>
        <w:tab/>
        <w:t>(a)</w:t>
      </w:r>
      <w:r w:rsidRPr="006E389B">
        <w:rPr>
          <w:bCs/>
          <w:szCs w:val="22"/>
        </w:rPr>
        <w:tab/>
        <w:t>As an Adjunct Professor I taught Legal Research Analysis and Writing at Charleston School of Law in 2009-10;</w:t>
      </w:r>
    </w:p>
    <w:p w:rsidR="00221E88" w:rsidRPr="006E389B" w:rsidRDefault="00B8442D" w:rsidP="0072036F">
      <w:pPr>
        <w:tabs>
          <w:tab w:val="left" w:pos="720"/>
          <w:tab w:val="left" w:pos="1440"/>
          <w:tab w:val="left" w:pos="2880"/>
          <w:tab w:val="left" w:pos="3600"/>
          <w:tab w:val="right" w:pos="6300"/>
        </w:tabs>
        <w:ind w:firstLine="270"/>
        <w:rPr>
          <w:bCs/>
          <w:szCs w:val="22"/>
        </w:rPr>
      </w:pPr>
      <w:r w:rsidRPr="006E389B">
        <w:rPr>
          <w:bCs/>
          <w:szCs w:val="22"/>
        </w:rPr>
        <w:tab/>
        <w:t>(b)</w:t>
      </w:r>
      <w:r w:rsidRPr="006E389B">
        <w:rPr>
          <w:bCs/>
          <w:szCs w:val="22"/>
        </w:rPr>
        <w:tab/>
        <w:t>I have assisted in organizing the Charleston Guardian Ad Litem Association monthly lunch CLE programs for some time now, have lead or served as a panelist on several panel discussions at these CLE’s and have presented at a CLE on the Guardian’s Role as an Advocate.</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that she has not published any books or articles.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(4)</w:t>
      </w:r>
      <w:r w:rsidRPr="006E389B">
        <w:rPr>
          <w:szCs w:val="22"/>
        </w:rPr>
        <w:tab/>
        <w:t>Character:</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The Commission’s investigation of Ms. Richter-Lehrman did not reveal evidence of any founded grievances or criminal allegations made against her.  The Commission’s investigation of Ms. Richter-Lehrman did not indicate any evidence of a troubled financial status. Ms. Richter-Lehrman has handled her financial affairs responsibly.</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The Commission also noted that Ms. Richter-Lehrman was punctual and attentive in her dealings with the Commission, and the Commission’s investigation did not reveal any problems with her diligence and industry.</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(5)</w:t>
      </w:r>
      <w:r w:rsidRPr="006E389B">
        <w:rPr>
          <w:szCs w:val="22"/>
        </w:rPr>
        <w:tab/>
        <w:t>Reputation:</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that she is not rated by any legal rating organization.</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(6)</w:t>
      </w:r>
      <w:r w:rsidRPr="006E389B">
        <w:rPr>
          <w:szCs w:val="22"/>
        </w:rPr>
        <w:tab/>
        <w:t>Physical Health:</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appears to be physically capable of performing the duties of the office she seeks.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(7)</w:t>
      </w:r>
      <w:r w:rsidRPr="006E389B">
        <w:rPr>
          <w:szCs w:val="22"/>
        </w:rPr>
        <w:tab/>
        <w:t>Mental Stability:</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appears to be mentally capable of performing the duties of the office she seeks.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(8)</w:t>
      </w:r>
      <w:r w:rsidRPr="006E389B">
        <w:rPr>
          <w:szCs w:val="22"/>
        </w:rPr>
        <w:tab/>
        <w:t>Experience:</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was admitted to the SC Bar in 2003.</w:t>
      </w:r>
    </w:p>
    <w:p w:rsidR="00B8442D" w:rsidRPr="006E389B" w:rsidRDefault="00B8442D" w:rsidP="0072036F">
      <w:pPr>
        <w:tabs>
          <w:tab w:val="left" w:pos="720"/>
          <w:tab w:val="left" w:pos="1440"/>
          <w:tab w:val="left" w:pos="2880"/>
          <w:tab w:val="left" w:pos="3600"/>
          <w:tab w:val="right" w:pos="6300"/>
        </w:tabs>
        <w:ind w:firstLine="270"/>
        <w:rPr>
          <w:szCs w:val="22"/>
          <w:highlight w:val="yellow"/>
        </w:rPr>
      </w:pPr>
      <w:r w:rsidRPr="006E389B">
        <w:rPr>
          <w:szCs w:val="22"/>
        </w:rPr>
        <w:t>She gave the following account of her legal experience since graduation from law school:</w:t>
      </w:r>
    </w:p>
    <w:p w:rsidR="00B8442D" w:rsidRPr="006E389B" w:rsidRDefault="00B8442D" w:rsidP="0072036F">
      <w:pPr>
        <w:tabs>
          <w:tab w:val="left" w:pos="720"/>
          <w:tab w:val="right" w:pos="6300"/>
        </w:tabs>
        <w:ind w:firstLine="270"/>
        <w:rPr>
          <w:szCs w:val="22"/>
        </w:rPr>
      </w:pPr>
      <w:r w:rsidRPr="006E389B">
        <w:rPr>
          <w:szCs w:val="22"/>
        </w:rPr>
        <w:t>Following my graduation from law school I clerked for the Hon. Diane S. Goodstein in the South Carolina Circuit Court for the First Judicial Circuit. My husband then accepted a job which required that we move to Charlotte, North Carolina, where I worked as a contract attorney at Moore and Van Allen’s Charlotte Office. I worked at MVA with partners and associates on various litigation teams to assist in the defense of several large corporate clients involved with complex multi</w:t>
      </w:r>
      <w:r w:rsidR="007F31FC">
        <w:rPr>
          <w:szCs w:val="22"/>
        </w:rPr>
        <w:t>-</w:t>
      </w:r>
      <w:r w:rsidRPr="006E389B">
        <w:rPr>
          <w:szCs w:val="22"/>
        </w:rPr>
        <w:t>million dollar business/corporate litigation.</w:t>
      </w:r>
    </w:p>
    <w:p w:rsidR="00B8442D" w:rsidRPr="006E389B" w:rsidRDefault="00B8442D" w:rsidP="0072036F">
      <w:pPr>
        <w:tabs>
          <w:tab w:val="left" w:pos="720"/>
          <w:tab w:val="right" w:pos="6300"/>
        </w:tabs>
        <w:ind w:firstLine="270"/>
        <w:rPr>
          <w:szCs w:val="22"/>
        </w:rPr>
      </w:pPr>
      <w:r w:rsidRPr="006E389B">
        <w:rPr>
          <w:szCs w:val="22"/>
        </w:rPr>
        <w:t xml:space="preserve">Subsequent to the birth of my son in 2004, I began remotely doing work in early 2005 for Richter and Haller, LLC in Mount Pleasant, South Carolina, mostly on civil cases involving complex legal issues. I moved back to the Charleston area in 2005 and have continued to work with The Richter Firm, LLC to the present. I have worked on very complex civil matters in both State and Federal courts in South Carolina over the years of my practice and have also been involved in handling civil cases involving multidistrict litigation. I have handled cases in administrative courts, bankruptcy courts (in both bankruptcy and adversarial proceedings), criminal courts, probate courts, and family courts in South Carolina. Upon coming to work at my current firm my practice quickly began to develop into primarily family and probate work with some continuing involvement with civil and criminal matters. Today, I handle the Family Court caseload at The Richter Firm and my practice is predominated by work in probate and family court cases.  </w:t>
      </w:r>
    </w:p>
    <w:p w:rsidR="00B8442D" w:rsidRPr="006E389B" w:rsidRDefault="00B8442D" w:rsidP="0072036F">
      <w:pPr>
        <w:tabs>
          <w:tab w:val="left" w:pos="720"/>
          <w:tab w:val="right" w:pos="6300"/>
        </w:tabs>
        <w:ind w:firstLine="270"/>
        <w:rPr>
          <w:szCs w:val="22"/>
        </w:rPr>
      </w:pPr>
      <w:r w:rsidRPr="006E389B">
        <w:rPr>
          <w:szCs w:val="22"/>
        </w:rPr>
        <w:t xml:space="preserve">I have achieved Certification as a Family Court Mediator and am enjoying this new aspect of my practice. </w:t>
      </w:r>
    </w:p>
    <w:p w:rsidR="00221E88" w:rsidRPr="006E389B" w:rsidRDefault="00B8442D" w:rsidP="0072036F">
      <w:pPr>
        <w:tabs>
          <w:tab w:val="left" w:pos="720"/>
          <w:tab w:val="right" w:pos="6300"/>
        </w:tabs>
        <w:ind w:firstLine="270"/>
        <w:rPr>
          <w:szCs w:val="22"/>
        </w:rPr>
      </w:pPr>
      <w:r w:rsidRPr="006E389B">
        <w:rPr>
          <w:szCs w:val="22"/>
        </w:rPr>
        <w:t>Additionally, I have taught Legal Research, Analysis, and Writing at The Charleston School of Law from 2009-2010 and very much enjoyed the experience.</w:t>
      </w:r>
    </w:p>
    <w:p w:rsidR="00B8442D" w:rsidRPr="006E389B" w:rsidRDefault="00B8442D" w:rsidP="0072036F">
      <w:pPr>
        <w:tabs>
          <w:tab w:val="left" w:pos="720"/>
          <w:tab w:val="left" w:pos="1440"/>
          <w:tab w:val="left" w:pos="2880"/>
          <w:tab w:val="left" w:pos="3600"/>
          <w:tab w:val="right" w:pos="6300"/>
        </w:tabs>
        <w:ind w:firstLine="270"/>
        <w:rPr>
          <w:szCs w:val="22"/>
          <w:highlight w:val="yellow"/>
        </w:rPr>
      </w:pPr>
      <w:r w:rsidRPr="006E389B">
        <w:rPr>
          <w:szCs w:val="22"/>
        </w:rPr>
        <w:t>Ms. Richter-Lehrman further reported regarding her experience with the Family Court practice area:</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 xml:space="preserve">As an advocate and as a Guardian ad Litem, my work in the Family Court has been both challenging and rewarding.  Clients come to me with their most difficult problems and most personal family crises.  </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I have assisted clients in divorce and equitable division cases ranging from uncontested or simple matters to extremely complex and contentious matters and am very comfortable handling this type work. My divorce work over the years includes cases based on most, if not all of the Statutory grounds for divorce in South Carolina. I have dealt with cases involving adultery, abandonment, the parties having lived separate and apart for one year, physical abuse, and habitual drug/alcohol abuse and understand that oftentimes multiple issues exist in an individual case. I am also conversant and have handled cases involving complicated equitable division issues both in cases where there were substantial assets and where the assets were quite limited. I have represented clients in litigating when there are substantial assets involved and/or when there are disputes as to whether assets or property are marital in nature including representing third party defendants alleged to have an interest in property/assets which are marital in nature. My cases often require that multiple experts are involved, and where forensic accountants and/or other financial experts are needed. I have learned to identify and address issues that arise in equitable division matters and to deal with these issues effectively for my clients.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 xml:space="preserve">My child custody work overlaps to some extent with the cases for divorce and equitable distribution I handle. I am involved in child custody as a Guardian ad Litem in private actions involving child custody and also through my representation of parents in actions involving custody and in custody modification actions. Over the years of my practice I have found that my work as a Guardian ad Litem, first in DSS cases prior to the implementation of the volunteer GAL program and changes to the Statutory provisions, and then as a Guardian in private custody cases, has been extremely meaningful to me and I have established myself as a strong advocate for children and families through this work. I have been involved as a Guardian ad Litem in private cases involving custody issues resulting from divorce, changes of circumstance, and due to children having been removed from the custody of their parents because of abuse and neglect. I have represented clients in custody actions involving numerous issues that weigh in a custody determination, including drug and or alcohol misuse/abuse, exposure of child(ren) to inappropriate activities and/or content, exposure of child(ren) to a paramour or paramours; alienation of child(ren) by one parent as to the other, and attempts to remove the child(ren) from the jurisdiction without knowledge of the other parent, among other issues.    </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I have represented parties in TPR and adoption cases involving DSS and in private adoption matters. I do not take on large numbers of these type cases but have familiarity with the issues that arise in these cases but will continue to maintain a high level of knowledge in this area through educational opportunities, reading case law and statutes, and through other opportunities to learn about this area of family law.</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Over my years of practice I have represented parties in DSS abuse and neglect cases both through appointment and as private counsel. I have served as Guardian ad Litem in DSS abuse and neglect cases, and I have experiences in which I was serving as the Guardian ad Litem in private cases and had issues of abuse and/or neglect arise which led to DSS becoming involved. I am knowledgeable in this area of the law and will continue to increase my knowledge as I have detailed above.</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 xml:space="preserve">My experience in dealing with juvenile cases is not as extensive as my experience in other areas as I have not prosecuted and have taken on limited criminal defense work in the family realm. I have had several cases in which there were juvenile issues involved to some extent and I am committed to increasing my knowledge of this area of family law by observing other Family Court Judges hearing these cases, reading, attending continuing education opportunities focused on juvenile issues, and taking other opportunities to gain experience with these type cases. </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I have been through a divorce in the South Carolina Family Courts and am now raising a child while practicing law full time; I know personally the challenges faced by those appearing in Family Court.  Unlike other areas of law, my Family Court practice has enriched my life and allowed me to help others. As a Family Court Judge, I will apply my experience as an advocate, as a client, and as a Guardian ad Litem, as well as my experience in other areas of the law, with fairness, compassion, and dignity while seeking to uphold the highest judicial standards for the benefit of all who appear before me.</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the frequency of her court appearances during the last five years as follows: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 xml:space="preserve">federal: </w:t>
      </w:r>
      <w:r w:rsidRPr="006E389B">
        <w:rPr>
          <w:szCs w:val="22"/>
        </w:rPr>
        <w:tab/>
        <w:t>Occasional;</w:t>
      </w:r>
    </w:p>
    <w:p w:rsidR="00221E88" w:rsidRPr="006E389B" w:rsidRDefault="00B8442D" w:rsidP="0072036F">
      <w:pPr>
        <w:tabs>
          <w:tab w:val="left" w:pos="720"/>
          <w:tab w:val="left" w:pos="1440"/>
          <w:tab w:val="left" w:pos="2880"/>
          <w:tab w:val="left" w:pos="3600"/>
          <w:tab w:val="right" w:pos="6300"/>
        </w:tabs>
        <w:ind w:firstLine="270"/>
        <w:rPr>
          <w:bCs/>
          <w:szCs w:val="22"/>
        </w:rPr>
      </w:pPr>
      <w:r w:rsidRPr="006E389B">
        <w:rPr>
          <w:szCs w:val="22"/>
        </w:rPr>
        <w:tab/>
        <w:t>(b)</w:t>
      </w:r>
      <w:r w:rsidRPr="006E389B">
        <w:rPr>
          <w:szCs w:val="22"/>
        </w:rPr>
        <w:tab/>
        <w:t xml:space="preserve">state: </w:t>
      </w:r>
      <w:r w:rsidRPr="006E389B">
        <w:rPr>
          <w:szCs w:val="22"/>
        </w:rPr>
        <w:tab/>
        <w:t>Frequent.</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the percentage of her practice involving civil, criminal, and domestic matters during the last five years as follows: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 xml:space="preserve">civil: </w:t>
      </w:r>
      <w:r w:rsidRPr="006E389B">
        <w:rPr>
          <w:szCs w:val="22"/>
        </w:rPr>
        <w:tab/>
        <w:t>20%;</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 xml:space="preserve">criminal: </w:t>
      </w:r>
      <w:r w:rsidRPr="006E389B">
        <w:rPr>
          <w:szCs w:val="22"/>
        </w:rPr>
        <w:tab/>
        <w:t>5%;</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 xml:space="preserve">domestic: </w:t>
      </w:r>
      <w:r w:rsidRPr="006E389B">
        <w:rPr>
          <w:szCs w:val="22"/>
        </w:rPr>
        <w:tab/>
        <w:t>50%;</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other:</w:t>
      </w:r>
      <w:r w:rsidRPr="006E389B">
        <w:rPr>
          <w:szCs w:val="22"/>
        </w:rPr>
        <w:tab/>
        <w:t>25%, Probate/Trust and Estate.</w:t>
      </w:r>
    </w:p>
    <w:p w:rsidR="00B8442D" w:rsidRPr="006E389B" w:rsidRDefault="00B8442D" w:rsidP="0072036F">
      <w:pPr>
        <w:tabs>
          <w:tab w:val="left" w:pos="720"/>
          <w:tab w:val="right" w:pos="6300"/>
        </w:tabs>
        <w:ind w:firstLine="270"/>
        <w:rPr>
          <w:i/>
          <w:szCs w:val="22"/>
        </w:rPr>
      </w:pPr>
      <w:r w:rsidRPr="006E389B">
        <w:rPr>
          <w:szCs w:val="22"/>
        </w:rPr>
        <w:t>Ms. Richter-Lehrman reported the percentage of her practice in trial court during the last five years as follows:</w:t>
      </w:r>
    </w:p>
    <w:p w:rsidR="00B8442D" w:rsidRPr="006E389B" w:rsidRDefault="00B8442D" w:rsidP="007F31FC">
      <w:pPr>
        <w:tabs>
          <w:tab w:val="left" w:pos="630"/>
          <w:tab w:val="left" w:pos="990"/>
          <w:tab w:val="left" w:pos="1530"/>
          <w:tab w:val="left" w:pos="2790"/>
          <w:tab w:val="right" w:pos="6300"/>
        </w:tabs>
        <w:ind w:firstLine="270"/>
        <w:rPr>
          <w:color w:val="000000"/>
          <w:szCs w:val="22"/>
        </w:rPr>
      </w:pPr>
      <w:r w:rsidRPr="006E389B">
        <w:rPr>
          <w:color w:val="000000"/>
          <w:szCs w:val="22"/>
        </w:rPr>
        <w:t>(a)</w:t>
      </w:r>
      <w:r w:rsidRPr="006E389B">
        <w:rPr>
          <w:color w:val="000000"/>
          <w:szCs w:val="22"/>
        </w:rPr>
        <w:tab/>
        <w:t>jury: Jury trials are requested by my office in most, if not all, of the civil and criminal cases handled in my practice.  The number of these cases is not voluminous as our firm accepts and handles a smaller number of cases which involve more complex legal and factual issues and which, as a result, require a great deal of legal work over a longer period of time. The majority of these cases settle prior to trial;</w:t>
      </w:r>
    </w:p>
    <w:p w:rsidR="00221E88" w:rsidRPr="006E389B" w:rsidRDefault="00B8442D" w:rsidP="007F31FC">
      <w:pPr>
        <w:tabs>
          <w:tab w:val="left" w:pos="630"/>
          <w:tab w:val="left" w:pos="990"/>
          <w:tab w:val="left" w:pos="1350"/>
          <w:tab w:val="left" w:pos="1530"/>
          <w:tab w:val="left" w:pos="2790"/>
          <w:tab w:val="left" w:pos="2880"/>
          <w:tab w:val="right" w:pos="6300"/>
        </w:tabs>
        <w:ind w:firstLine="270"/>
        <w:rPr>
          <w:szCs w:val="22"/>
        </w:rPr>
      </w:pPr>
      <w:r w:rsidRPr="006E389B">
        <w:rPr>
          <w:color w:val="000000"/>
          <w:szCs w:val="22"/>
        </w:rPr>
        <w:t>(b)</w:t>
      </w:r>
      <w:r w:rsidRPr="006E389B">
        <w:rPr>
          <w:color w:val="000000"/>
          <w:szCs w:val="22"/>
        </w:rPr>
        <w:tab/>
        <w:t>non</w:t>
      </w:r>
      <w:r w:rsidRPr="006E389B">
        <w:rPr>
          <w:color w:val="000000"/>
          <w:szCs w:val="22"/>
        </w:rPr>
        <w:noBreakHyphen/>
        <w:t>jury: All of my work in Family and Probate Court is non</w:t>
      </w:r>
      <w:r w:rsidRPr="006E389B">
        <w:rPr>
          <w:color w:val="000000"/>
          <w:szCs w:val="22"/>
        </w:rPr>
        <w:noBreakHyphen/>
        <w:t>jury. Over the</w:t>
      </w:r>
      <w:r w:rsidR="00040E76">
        <w:rPr>
          <w:color w:val="000000"/>
          <w:szCs w:val="22"/>
        </w:rPr>
        <w:t xml:space="preserve"> </w:t>
      </w:r>
      <w:r w:rsidRPr="006E389B">
        <w:rPr>
          <w:color w:val="000000"/>
          <w:szCs w:val="22"/>
        </w:rPr>
        <w:t>past several years my practice has evolved to the point where the majority of my work is now done in Family and Probate Court.</w:t>
      </w:r>
    </w:p>
    <w:p w:rsidR="00221E88" w:rsidRPr="006E389B" w:rsidRDefault="00B8442D" w:rsidP="007F31FC">
      <w:pPr>
        <w:tabs>
          <w:tab w:val="left" w:pos="630"/>
          <w:tab w:val="left" w:pos="720"/>
          <w:tab w:val="left" w:pos="990"/>
          <w:tab w:val="left" w:pos="1440"/>
          <w:tab w:val="left" w:pos="1530"/>
          <w:tab w:val="left" w:pos="2880"/>
          <w:tab w:val="left" w:pos="3600"/>
          <w:tab w:val="right" w:pos="6300"/>
        </w:tabs>
        <w:ind w:firstLine="270"/>
        <w:rPr>
          <w:szCs w:val="22"/>
        </w:rPr>
      </w:pPr>
      <w:r w:rsidRPr="006E389B">
        <w:rPr>
          <w:szCs w:val="22"/>
        </w:rPr>
        <w:t>Ms. Richter-Lehrman provided that in the Civil and Criminal cases I most frequently worked as chief or associate counsel with a team of attorneys in my firm and/or with co-counsel from other firms. In the Family Court cases I most often serve as sole counsel. I have, at times, worked as co-counsel or chief counsel in Family Court cases. In Probate Cases I have served almost exclusively as sole counsel. I have occasionally served as co-counsel with an attorney from another law firm in complex Probate matters.</w:t>
      </w:r>
    </w:p>
    <w:p w:rsidR="00B8442D" w:rsidRPr="006E389B" w:rsidRDefault="00B8442D" w:rsidP="007F31FC">
      <w:pPr>
        <w:tabs>
          <w:tab w:val="left" w:pos="630"/>
          <w:tab w:val="left" w:pos="720"/>
          <w:tab w:val="left" w:pos="990"/>
          <w:tab w:val="left" w:pos="1440"/>
          <w:tab w:val="left" w:pos="1530"/>
          <w:tab w:val="left" w:pos="2880"/>
          <w:tab w:val="left" w:pos="3600"/>
          <w:tab w:val="right" w:pos="6300"/>
        </w:tabs>
        <w:ind w:firstLine="270"/>
        <w:rPr>
          <w:szCs w:val="22"/>
        </w:rPr>
      </w:pPr>
      <w:r w:rsidRPr="006E389B">
        <w:rPr>
          <w:szCs w:val="22"/>
        </w:rPr>
        <w:t>The following is Ms. Richter-Lehrman’s account of her five most significant litigated matters:</w:t>
      </w:r>
    </w:p>
    <w:p w:rsidR="00B8442D" w:rsidRPr="006E389B" w:rsidRDefault="00B8442D" w:rsidP="007F31FC">
      <w:pPr>
        <w:tabs>
          <w:tab w:val="left" w:pos="630"/>
          <w:tab w:val="left" w:pos="720"/>
          <w:tab w:val="left" w:pos="990"/>
          <w:tab w:val="left" w:pos="1440"/>
          <w:tab w:val="left" w:pos="1530"/>
          <w:tab w:val="left" w:pos="2880"/>
          <w:tab w:val="left" w:pos="3600"/>
          <w:tab w:val="right" w:pos="6300"/>
        </w:tabs>
        <w:ind w:firstLine="270"/>
        <w:rPr>
          <w:szCs w:val="22"/>
        </w:rPr>
      </w:pPr>
      <w:r w:rsidRPr="006E389B">
        <w:rPr>
          <w:szCs w:val="22"/>
        </w:rPr>
        <w:t>(a)</w:t>
      </w:r>
      <w:r w:rsidRPr="006E389B">
        <w:rPr>
          <w:szCs w:val="22"/>
        </w:rPr>
        <w:tab/>
        <w:t>Meredith Hastings v. Earl Carrara; Case No.: 2009-DR-10-4327-My firm and I represented the father of a minor child with special needs in this case brought by mother which sought to increase the amount of child support and to alter several other child related issues which had been previously adjudicated. This matter involved complex financial issues and required extensive work with accounting experts. It also dealt with difficult issues relating to procedural issues;</w:t>
      </w:r>
    </w:p>
    <w:p w:rsidR="00B8442D" w:rsidRPr="006E389B" w:rsidRDefault="00B8442D" w:rsidP="007F31FC">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Allan Carl Ranta v. The Roman Catholic Diocese of Savannah a Corporation Sole, Most Rev. Raymond W. Lessard, J. Kevin Boland, in his capacity as the Bishop of The Roman Catholic Diocese of Savannah, a Corporation Sole, and Wayland Yoder Brown; Case No.: 2006-27-143-We represented the Plaintiff who was a child victim of sexual abuse in bringing suit against the Catholic Diocese of Savannah, Georgia as well as other parties. This case involved very complex procedural and substantive legal issues including those relating to repressed memory and a statute of limitations defense. This was a difficult case legally, procedurally, and factually due to the emotional nature of sexual abuse and the identities of the parties involved. After months of contentious litigation, settlement was reached with the Diocese and church officials through multi day mediation;</w:t>
      </w:r>
    </w:p>
    <w:p w:rsidR="00B8442D" w:rsidRPr="006E389B" w:rsidRDefault="00B8442D" w:rsidP="007F31FC">
      <w:pPr>
        <w:tabs>
          <w:tab w:val="left" w:pos="810"/>
          <w:tab w:val="left" w:pos="1440"/>
          <w:tab w:val="left" w:pos="2880"/>
          <w:tab w:val="left" w:pos="3600"/>
          <w:tab w:val="right" w:pos="6300"/>
        </w:tabs>
        <w:ind w:firstLine="270"/>
        <w:rPr>
          <w:szCs w:val="22"/>
        </w:rPr>
      </w:pPr>
      <w:r w:rsidRPr="006E389B">
        <w:rPr>
          <w:szCs w:val="22"/>
        </w:rPr>
        <w:t>(c)</w:t>
      </w:r>
      <w:r w:rsidRPr="006E389B">
        <w:rPr>
          <w:szCs w:val="22"/>
        </w:rPr>
        <w:tab/>
        <w:t>Robert Edward Turner, IV v. Leslie Larrison Turner and Leslie Larrison Turner v. Blair Selden Turner; Case No.: 2012-DR-10-1020-We represented the Plaintiff, and third party Defendant in a hotly contested case for change of custody of the minor children. We were able to successfully achieve a modification of custody which increased children’s time with Plaintiff Father and prevailed on numerous difficult procedural and legal issues including Defendant’s Motion to Seal this high profile case;</w:t>
      </w:r>
    </w:p>
    <w:p w:rsidR="00B8442D" w:rsidRPr="006E389B" w:rsidRDefault="00B8442D" w:rsidP="007F31FC">
      <w:pPr>
        <w:tabs>
          <w:tab w:val="left" w:pos="810"/>
          <w:tab w:val="left" w:pos="1440"/>
          <w:tab w:val="left" w:pos="2880"/>
          <w:tab w:val="left" w:pos="3600"/>
          <w:tab w:val="right" w:pos="6300"/>
        </w:tabs>
        <w:ind w:firstLine="270"/>
        <w:rPr>
          <w:szCs w:val="22"/>
        </w:rPr>
      </w:pPr>
      <w:r w:rsidRPr="006E389B">
        <w:rPr>
          <w:szCs w:val="22"/>
        </w:rPr>
        <w:t>(d)</w:t>
      </w:r>
      <w:r w:rsidRPr="006E389B">
        <w:rPr>
          <w:szCs w:val="22"/>
        </w:rPr>
        <w:tab/>
        <w:t>Anita Knox v. TRW &amp; Associates, Inc., Commercial Roofing Solutions, LLC, Gramercy Capital Corp. d/b/a Gramercy Realty, Emcor Facilities Services, Inc., and Liquid Plastics, Inc.; Case No.: 3:11-cv-218-CMC-I, along with attorneys in my firm and co-counsel, represented multiple Plaintiffs suffering personal injury after exposure to toxic chemicals in the workplace. Successful negotiation resulted in settlement with all Defendants. Multiple experts for medical and financial issues were used to determine how each Plaintiff was negatively impaired due to their exposure. Each Plaintiff required a life care plan to determine damages and long term needs for physical, mental, and financial considerations;</w:t>
      </w:r>
    </w:p>
    <w:p w:rsidR="00221E88" w:rsidRPr="006E389B" w:rsidRDefault="00B8442D" w:rsidP="007F31FC">
      <w:pPr>
        <w:tabs>
          <w:tab w:val="left" w:pos="810"/>
          <w:tab w:val="left" w:pos="1440"/>
          <w:tab w:val="left" w:pos="2880"/>
          <w:tab w:val="left" w:pos="3600"/>
          <w:tab w:val="right" w:pos="6300"/>
        </w:tabs>
        <w:ind w:firstLine="270"/>
        <w:rPr>
          <w:szCs w:val="22"/>
        </w:rPr>
      </w:pPr>
      <w:r w:rsidRPr="006E389B">
        <w:rPr>
          <w:szCs w:val="22"/>
        </w:rPr>
        <w:t>(e)</w:t>
      </w:r>
      <w:r w:rsidRPr="006E389B">
        <w:rPr>
          <w:szCs w:val="22"/>
        </w:rPr>
        <w:tab/>
        <w:t>South Carolina Department of Social Services v. Jonathan Evans, Jr., Jennifer Meyer, Mary Meyer, et all; Case No.: 2013-DR-10-2419-I represented the mother and maternal grandparents of the minor child in a DSS abuse case. The minor child was injured and placed into the custody of a third party while extensive investigation of how the injury occurred took place. After much negotiation and agreement with DSS we constructed a treatment plan to return the minor child to the custody of the mother.</w:t>
      </w:r>
    </w:p>
    <w:p w:rsidR="00B8442D" w:rsidRPr="006E389B" w:rsidRDefault="00B8442D" w:rsidP="007F31FC">
      <w:pPr>
        <w:tabs>
          <w:tab w:val="left" w:pos="720"/>
          <w:tab w:val="left" w:pos="810"/>
          <w:tab w:val="left" w:pos="1440"/>
          <w:tab w:val="left" w:pos="2880"/>
          <w:tab w:val="left" w:pos="3600"/>
          <w:tab w:val="right" w:pos="6300"/>
        </w:tabs>
        <w:ind w:firstLine="270"/>
        <w:rPr>
          <w:szCs w:val="22"/>
        </w:rPr>
      </w:pPr>
      <w:r w:rsidRPr="006E389B">
        <w:rPr>
          <w:szCs w:val="22"/>
        </w:rPr>
        <w:t>The following is Ms. Richter-Lehrman’s account of two civil appeals she has personally handled:</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w:t>
      </w:r>
      <w:r w:rsidRPr="006E389B">
        <w:rPr>
          <w:szCs w:val="22"/>
        </w:rPr>
        <w:tab/>
        <w:t>Yelsen Land Company, Inc., Appellant v. The State of South Carolina and the State Ports Authority, Respondents in the South Carolina Supreme Court 03/14/12 (Opinion No. 27103) Yelsen Land Company, Inc. v. The State of South Carolina and the State Ports Authority, Op. No. 27103 (S.C. March 14, 2012);</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(b)</w:t>
      </w:r>
      <w:r w:rsidRPr="006E389B">
        <w:rPr>
          <w:szCs w:val="22"/>
        </w:rPr>
        <w:tab/>
        <w:t>Jane Doe, Appellant v. Charles Smith, Charleston County School District and James Island High School, Respondents in the South Carolina Court of Appeals 06/30/14 Jane Doe v. Charles Smith, et al., Op. No. 2013-000084 (S.C. Ct. App. June 30, 2014).</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that she has not personally handled any criminal appeals.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(9)</w:t>
      </w:r>
      <w:r w:rsidRPr="006E389B">
        <w:rPr>
          <w:szCs w:val="22"/>
        </w:rPr>
        <w:tab/>
        <w:t>Judicial Temperament:</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The Commission believes that Ms. Richter-Lehrman’s temperament would be excellent.</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(10)</w:t>
      </w:r>
      <w:r w:rsidRPr="006E389B">
        <w:rPr>
          <w:szCs w:val="22"/>
        </w:rPr>
        <w:tab/>
        <w:t>Miscellaneous:</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 xml:space="preserve">The Lowcountry Citizens Committee found Ms. Richter-Lehrman to be “Well Qualified” in the evaluative criteria of ethical fitness, professional and academic ability, character, reputation, and judicial temperament.  The Committee found her to be “Qualified” in the remaining evaluative criteria of constitutional qualifications, physical health, mental stability, and experience. </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is not married.  She has one child.</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reported that she was a member of the following Bar associations and professional associations: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Charleston County Guardian ad Litem Association (Organizing Committee);</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SC Women Lawyers;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Charleston County Bar;</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SC Bar Family Law Section.</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provided that she was a member of the following civic, charitable, educational, social, or fraternal organizations:</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(a)</w:t>
      </w:r>
      <w:r w:rsidRPr="006E389B">
        <w:rPr>
          <w:szCs w:val="22"/>
        </w:rPr>
        <w:tab/>
        <w:t>Town of Mount Pleasant SC Planning Commission (appointed 5-2011 - 5-2015);</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(b)</w:t>
      </w:r>
      <w:r w:rsidRPr="006E389B">
        <w:rPr>
          <w:szCs w:val="22"/>
        </w:rPr>
        <w:tab/>
        <w:t>Florence Crittenton Programs of SC Board of Directors (Board Secretary);</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(c)</w:t>
      </w:r>
      <w:r w:rsidRPr="006E389B">
        <w:rPr>
          <w:szCs w:val="22"/>
        </w:rPr>
        <w:tab/>
        <w:t>Junior League of Charleston;</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(d)</w:t>
      </w:r>
      <w:r w:rsidRPr="006E389B">
        <w:rPr>
          <w:szCs w:val="22"/>
        </w:rPr>
        <w:tab/>
        <w:t>Saint Mary’s Catholic Church Altar Society;</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(e)</w:t>
      </w:r>
      <w:r w:rsidRPr="006E389B">
        <w:rPr>
          <w:szCs w:val="22"/>
        </w:rPr>
        <w:tab/>
        <w:t>Porter Gaud School Parents’ Guild;</w:t>
      </w:r>
    </w:p>
    <w:p w:rsidR="00221E88" w:rsidRPr="006E389B" w:rsidRDefault="00B8442D" w:rsidP="0072036F">
      <w:pPr>
        <w:tabs>
          <w:tab w:val="left" w:pos="720"/>
          <w:tab w:val="left" w:pos="1440"/>
          <w:tab w:val="left" w:pos="2880"/>
          <w:tab w:val="left" w:pos="3600"/>
          <w:tab w:val="right" w:pos="6300"/>
        </w:tabs>
        <w:ind w:firstLine="270"/>
        <w:rPr>
          <w:szCs w:val="22"/>
        </w:rPr>
      </w:pPr>
      <w:r w:rsidRPr="006E389B">
        <w:rPr>
          <w:szCs w:val="22"/>
        </w:rPr>
        <w:tab/>
        <w:t>(f)</w:t>
      </w:r>
      <w:r w:rsidRPr="006E389B">
        <w:rPr>
          <w:szCs w:val="22"/>
        </w:rPr>
        <w:tab/>
        <w:t>UNC at Chapel Hill-General Alumni Association.</w:t>
      </w:r>
    </w:p>
    <w:p w:rsidR="00B8442D" w:rsidRPr="006E389B" w:rsidRDefault="00B8442D" w:rsidP="0072036F">
      <w:pPr>
        <w:tabs>
          <w:tab w:val="left" w:pos="720"/>
          <w:tab w:val="left" w:pos="1440"/>
          <w:tab w:val="left" w:pos="2880"/>
          <w:tab w:val="left" w:pos="3600"/>
          <w:tab w:val="right" w:pos="6300"/>
        </w:tabs>
        <w:ind w:firstLine="270"/>
        <w:rPr>
          <w:szCs w:val="22"/>
        </w:rPr>
      </w:pPr>
      <w:r w:rsidRPr="006E389B">
        <w:rPr>
          <w:szCs w:val="22"/>
        </w:rPr>
        <w:t>Ms. Richter-Lehrman further reported:</w:t>
      </w:r>
    </w:p>
    <w:p w:rsidR="00B8442D" w:rsidRPr="006E389B" w:rsidRDefault="00B8442D" w:rsidP="0072036F">
      <w:pPr>
        <w:tabs>
          <w:tab w:val="left" w:pos="1440"/>
          <w:tab w:val="left" w:pos="2880"/>
          <w:tab w:val="left" w:pos="3600"/>
          <w:tab w:val="right" w:pos="6300"/>
        </w:tabs>
        <w:ind w:firstLine="270"/>
        <w:rPr>
          <w:szCs w:val="22"/>
        </w:rPr>
      </w:pPr>
      <w:r w:rsidRPr="006E389B">
        <w:rPr>
          <w:szCs w:val="22"/>
        </w:rPr>
        <w:t xml:space="preserve">I literally grew up around the legal profession as my father was a Family and Circuit Court judge and later returned to his private law practice during my childhood. I love the law and have always wanted to become an attorney. I see the opportunity to serve our state as a member of the judiciary in the Family Court as the culmination of the work I have done over the course of my lifetime through my education and career. </w:t>
      </w:r>
    </w:p>
    <w:p w:rsidR="00B8442D" w:rsidRPr="006E389B" w:rsidRDefault="00B8442D" w:rsidP="0072036F">
      <w:pPr>
        <w:tabs>
          <w:tab w:val="left" w:pos="720"/>
          <w:tab w:val="left" w:pos="1170"/>
          <w:tab w:val="left" w:pos="1440"/>
          <w:tab w:val="left" w:pos="2880"/>
          <w:tab w:val="left" w:pos="3600"/>
          <w:tab w:val="right" w:pos="6300"/>
        </w:tabs>
        <w:ind w:firstLine="270"/>
        <w:rPr>
          <w:szCs w:val="22"/>
        </w:rPr>
      </w:pPr>
      <w:r w:rsidRPr="006E389B">
        <w:rPr>
          <w:szCs w:val="22"/>
        </w:rPr>
        <w:t>I have worked hard to gain an excellent education, both as an undergraduate and in Law School. I have sought out opportunities to gain diverse work experience in the realm of government and public service in the SC Senate, The U.S. Senate in Washington D.C., and the British Parliament at the Palace of Westminster through a sought after English Speaking Union Scholarship and have gained an immense appreciation for our system of government and for the body of laws created through the legislative process. I have also gained a unique appreciation of our common law judicial system through my summer studies at the University of Vienna School of Law in Austria while I was a student at the USC School of Law in Columbia. The program there was taught by faculty from the University of Vienna and from Loyola University-New Orleans School of Law and focused on the European Union Law and on Civil versus Common Law Systems. I was also able to hear Justices from the US Supreme Court speak as part of this program and was impacted by each of these individual’s emphasis on judicial service as the highest form of public service available within the legal profession. I agree with them; I believe public service is a duty and would be so honored to serve our state as a member of the judiciary.</w:t>
      </w:r>
    </w:p>
    <w:p w:rsidR="00221E88" w:rsidRPr="00221E88" w:rsidRDefault="00B8442D" w:rsidP="0072036F">
      <w:pPr>
        <w:tabs>
          <w:tab w:val="left" w:pos="720"/>
          <w:tab w:val="left" w:pos="1440"/>
          <w:tab w:val="left" w:pos="2880"/>
          <w:tab w:val="left" w:pos="3600"/>
          <w:tab w:val="right" w:pos="6300"/>
        </w:tabs>
        <w:ind w:firstLine="270"/>
        <w:rPr>
          <w:szCs w:val="22"/>
        </w:rPr>
      </w:pPr>
      <w:r w:rsidRPr="006E389B">
        <w:rPr>
          <w:szCs w:val="22"/>
        </w:rPr>
        <w:t xml:space="preserve">My career has provided me with a broad and deep body of experience and I have continually worked to ensure that my </w:t>
      </w:r>
      <w:r w:rsidRPr="00221E88">
        <w:rPr>
          <w:szCs w:val="22"/>
        </w:rPr>
        <w:t>knowledge of the law is thorough. I have maintained involvement in my community and have been blessed with wonderful family and friends who are a source of strength to me. Throughout my career I have made it my goal to uphold the highest level of ethical and professional standards in my work and in all my community and personal undertakings. If elected I will continue to make this my goal and will incorporate the Judicial Canons and professional standards into my life. I will endeavor to serve humbly and honorable and to be a credit to our state, the legal profession, and the judiciary.</w:t>
      </w:r>
    </w:p>
    <w:p w:rsidR="00B8442D" w:rsidRPr="00221E88" w:rsidRDefault="00B8442D" w:rsidP="0072036F">
      <w:pPr>
        <w:tabs>
          <w:tab w:val="left" w:pos="720"/>
          <w:tab w:val="left" w:pos="1440"/>
          <w:tab w:val="left" w:pos="2880"/>
          <w:tab w:val="left" w:pos="360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72036F">
      <w:pPr>
        <w:tabs>
          <w:tab w:val="left" w:pos="720"/>
          <w:tab w:val="left" w:pos="1440"/>
          <w:tab w:val="left" w:pos="2880"/>
          <w:tab w:val="left" w:pos="3600"/>
          <w:tab w:val="right" w:pos="6300"/>
        </w:tabs>
        <w:ind w:firstLine="270"/>
        <w:rPr>
          <w:szCs w:val="22"/>
        </w:rPr>
      </w:pPr>
      <w:r w:rsidRPr="00221E88">
        <w:rPr>
          <w:szCs w:val="22"/>
        </w:rPr>
        <w:t>The Commission commented that Ms. Richter-Lehrman was very poised and articulate at the Public Hearing which will serve her well on the Family Court bench. They noted that she is certified as a Family Court mediator.</w:t>
      </w:r>
    </w:p>
    <w:p w:rsidR="00B8442D" w:rsidRPr="00221E88" w:rsidRDefault="00B8442D" w:rsidP="0072036F">
      <w:pPr>
        <w:tabs>
          <w:tab w:val="left" w:pos="720"/>
          <w:tab w:val="left" w:pos="144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72036F">
      <w:pPr>
        <w:tabs>
          <w:tab w:val="left" w:pos="-2610"/>
          <w:tab w:val="left" w:pos="-2340"/>
          <w:tab w:val="left" w:pos="-1980"/>
          <w:tab w:val="right" w:pos="6300"/>
        </w:tabs>
        <w:ind w:firstLine="270"/>
        <w:jc w:val="left"/>
        <w:rPr>
          <w:szCs w:val="22"/>
        </w:rPr>
      </w:pPr>
      <w:r w:rsidRPr="00221E88">
        <w:rPr>
          <w:szCs w:val="22"/>
        </w:rPr>
        <w:t>The Commission found Ms. Richter-Lehrman qualified and nominated her for election to the Family Court.</w:t>
      </w:r>
    </w:p>
    <w:p w:rsidR="0072036F" w:rsidRDefault="0072036F" w:rsidP="003D7569">
      <w:pPr>
        <w:tabs>
          <w:tab w:val="left" w:pos="720"/>
          <w:tab w:val="left" w:pos="1440"/>
          <w:tab w:val="left" w:pos="2880"/>
          <w:tab w:val="left" w:pos="3600"/>
          <w:tab w:val="right" w:pos="9360"/>
        </w:tabs>
        <w:ind w:firstLine="0"/>
        <w:jc w:val="center"/>
        <w:rPr>
          <w:b/>
          <w:szCs w:val="22"/>
        </w:rPr>
      </w:pPr>
    </w:p>
    <w:p w:rsidR="00B8442D" w:rsidRPr="00221E88" w:rsidRDefault="00B8442D" w:rsidP="007F31FC">
      <w:pPr>
        <w:tabs>
          <w:tab w:val="left" w:pos="720"/>
          <w:tab w:val="left" w:pos="1440"/>
          <w:tab w:val="left" w:pos="2880"/>
          <w:tab w:val="left" w:pos="3600"/>
          <w:tab w:val="right" w:pos="6300"/>
        </w:tabs>
        <w:ind w:firstLine="270"/>
        <w:jc w:val="center"/>
        <w:rPr>
          <w:b/>
          <w:szCs w:val="22"/>
        </w:rPr>
      </w:pPr>
      <w:r w:rsidRPr="00221E88">
        <w:rPr>
          <w:b/>
          <w:szCs w:val="22"/>
        </w:rPr>
        <w:t>Paul D. Schwartz</w:t>
      </w:r>
    </w:p>
    <w:p w:rsidR="00221E88" w:rsidRPr="00221E88" w:rsidRDefault="00B8442D" w:rsidP="007F31FC">
      <w:pPr>
        <w:tabs>
          <w:tab w:val="left" w:pos="720"/>
          <w:tab w:val="left" w:pos="1440"/>
          <w:tab w:val="left" w:pos="2880"/>
          <w:tab w:val="left" w:pos="3600"/>
          <w:tab w:val="right" w:pos="6300"/>
        </w:tabs>
        <w:ind w:firstLine="270"/>
        <w:jc w:val="center"/>
        <w:rPr>
          <w:b/>
          <w:szCs w:val="22"/>
        </w:rPr>
      </w:pPr>
      <w:r w:rsidRPr="00221E88">
        <w:rPr>
          <w:b/>
          <w:szCs w:val="22"/>
        </w:rPr>
        <w:t>Family Court, Ninth Judicial Circuit, Seat 2</w:t>
      </w:r>
    </w:p>
    <w:p w:rsidR="00221E88" w:rsidRPr="00221E88" w:rsidRDefault="00B8442D" w:rsidP="007F31FC">
      <w:pPr>
        <w:tabs>
          <w:tab w:val="left" w:pos="720"/>
          <w:tab w:val="left" w:pos="1440"/>
          <w:tab w:val="left" w:pos="2880"/>
          <w:tab w:val="left" w:pos="3600"/>
          <w:tab w:val="right" w:pos="6300"/>
        </w:tabs>
        <w:ind w:firstLine="270"/>
        <w:jc w:val="left"/>
        <w:rPr>
          <w:b/>
          <w:szCs w:val="22"/>
        </w:rPr>
      </w:pPr>
      <w:r w:rsidRPr="00221E88">
        <w:rPr>
          <w:b/>
          <w:szCs w:val="22"/>
        </w:rPr>
        <w:t>Commission’s Findings:</w:t>
      </w:r>
      <w:r w:rsidRPr="00221E88">
        <w:rPr>
          <w:b/>
          <w:szCs w:val="22"/>
        </w:rPr>
        <w:tab/>
        <w:t>QUALIFIED AND NOMINATED</w:t>
      </w:r>
    </w:p>
    <w:p w:rsidR="007F31FC" w:rsidRDefault="007F31FC" w:rsidP="007F31FC">
      <w:pPr>
        <w:tabs>
          <w:tab w:val="left" w:pos="720"/>
          <w:tab w:val="left" w:pos="1440"/>
          <w:tab w:val="left" w:pos="2880"/>
          <w:tab w:val="left" w:pos="3600"/>
          <w:tab w:val="right" w:pos="6300"/>
        </w:tabs>
        <w:ind w:firstLine="270"/>
        <w:rPr>
          <w:szCs w:val="22"/>
        </w:rPr>
      </w:pP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Based on the Commission’s investigation, Mr. Schwartz meets the qualifications prescribed by law for judicial service as a Family Court judge.</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was born in 1956.  He is 58 years old and a resident of Johns Island, SC.  Mr. Schwartz provided in his application that he has been a resident of SC for at least the immediate past five years and has been a licensed attorney in SC since 1982.</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Commission’s investigation did not reveal any evidence of unethical conduct by Mr. Schwartz.</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that he has not made any campaign expenditures.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testified he has not:</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testified that he is aware of the Commission’s 48-hour rule regarding the formal and informal release of the Screening Report.</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 found Mr. Schwartz to be intelligent and knowledgeable.  His performance on the Commission’s practice and procedure questions met expectations.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described his continuing legal or judicial education during the past eight years as follows: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Conference/CLE Name</w:t>
      </w:r>
      <w:r w:rsidRPr="00221E88">
        <w:rPr>
          <w:szCs w:val="22"/>
        </w:rPr>
        <w:tab/>
      </w:r>
      <w:r w:rsidRPr="00221E88">
        <w:rPr>
          <w:szCs w:val="22"/>
        </w:rPr>
        <w:tab/>
      </w:r>
      <w:r w:rsidRPr="00221E88">
        <w:rPr>
          <w:szCs w:val="22"/>
        </w:rPr>
        <w:tab/>
        <w:t>Date</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Children’s Issues in Family Court</w:t>
      </w:r>
      <w:r w:rsidRPr="00221E88">
        <w:rPr>
          <w:szCs w:val="22"/>
        </w:rPr>
        <w:tab/>
        <w:t>03/17/06;</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Auto Torts XXIX</w:t>
      </w:r>
      <w:r w:rsidRPr="00221E88">
        <w:rPr>
          <w:szCs w:val="22"/>
        </w:rPr>
        <w:tab/>
      </w:r>
      <w:r w:rsidRPr="00221E88">
        <w:rPr>
          <w:szCs w:val="22"/>
        </w:rPr>
        <w:tab/>
      </w:r>
      <w:r w:rsidR="007F31FC">
        <w:rPr>
          <w:szCs w:val="22"/>
        </w:rPr>
        <w:tab/>
      </w:r>
      <w:r w:rsidRPr="00221E88">
        <w:rPr>
          <w:szCs w:val="22"/>
        </w:rPr>
        <w:t>12/01/06;</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Children’s Issues in Family Court</w:t>
      </w:r>
      <w:r w:rsidRPr="00221E88">
        <w:rPr>
          <w:szCs w:val="22"/>
        </w:rPr>
        <w:tab/>
        <w:t>03/23/07;</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SCTLA 2007 Annual Convention</w:t>
      </w:r>
      <w:r w:rsidRPr="00221E88">
        <w:rPr>
          <w:szCs w:val="22"/>
        </w:rPr>
        <w:tab/>
        <w:t>08/02/07;</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Auto Torts XXX</w:t>
      </w:r>
      <w:r w:rsidRPr="00221E88">
        <w:rPr>
          <w:szCs w:val="22"/>
        </w:rPr>
        <w:tab/>
      </w:r>
      <w:r w:rsidRPr="00221E88">
        <w:rPr>
          <w:szCs w:val="22"/>
        </w:rPr>
        <w:tab/>
      </w:r>
      <w:r w:rsidR="007F31FC">
        <w:rPr>
          <w:szCs w:val="22"/>
        </w:rPr>
        <w:tab/>
      </w:r>
      <w:r w:rsidRPr="00221E88">
        <w:rPr>
          <w:szCs w:val="22"/>
        </w:rPr>
        <w:t>11/30/07;</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2008 SCTLA Annual Convention</w:t>
      </w:r>
      <w:r w:rsidRPr="00221E88">
        <w:rPr>
          <w:szCs w:val="22"/>
        </w:rPr>
        <w:tab/>
        <w:t>08/07/08;</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Children’s Issues in Family Court</w:t>
      </w:r>
      <w:r w:rsidRPr="00221E88">
        <w:rPr>
          <w:szCs w:val="22"/>
        </w:rPr>
        <w:tab/>
        <w:t>11/19/08;</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Auto Torts XXXI</w:t>
      </w:r>
      <w:r w:rsidRPr="00221E88">
        <w:rPr>
          <w:szCs w:val="22"/>
        </w:rPr>
        <w:tab/>
      </w:r>
      <w:r w:rsidRPr="00221E88">
        <w:rPr>
          <w:szCs w:val="22"/>
        </w:rPr>
        <w:tab/>
      </w:r>
      <w:r w:rsidR="007F31FC">
        <w:rPr>
          <w:szCs w:val="22"/>
        </w:rPr>
        <w:tab/>
      </w:r>
      <w:r w:rsidRPr="00221E88">
        <w:rPr>
          <w:szCs w:val="22"/>
        </w:rPr>
        <w:t>12/05/08;</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SCTLA 2009 Annual Convention</w:t>
      </w:r>
      <w:r w:rsidRPr="00221E88">
        <w:rPr>
          <w:szCs w:val="22"/>
        </w:rPr>
        <w:tab/>
        <w:t>08/06/09;</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Til Debt Do Us Part</w:t>
      </w:r>
      <w:r w:rsidRPr="00221E88">
        <w:rPr>
          <w:szCs w:val="22"/>
        </w:rPr>
        <w:tab/>
      </w:r>
      <w:r w:rsidRPr="00221E88">
        <w:rPr>
          <w:szCs w:val="22"/>
        </w:rPr>
        <w:tab/>
      </w:r>
      <w:r w:rsidR="007F31FC">
        <w:rPr>
          <w:szCs w:val="22"/>
        </w:rPr>
        <w:tab/>
      </w:r>
      <w:r w:rsidRPr="00221E88">
        <w:rPr>
          <w:szCs w:val="22"/>
        </w:rPr>
        <w:t>11/04/09;</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Auto Torts XXXII</w:t>
      </w:r>
      <w:r w:rsidRPr="00221E88">
        <w:rPr>
          <w:szCs w:val="22"/>
        </w:rPr>
        <w:tab/>
      </w:r>
      <w:r w:rsidRPr="00221E88">
        <w:rPr>
          <w:szCs w:val="22"/>
        </w:rPr>
        <w:tab/>
      </w:r>
      <w:r w:rsidR="007F31FC">
        <w:rPr>
          <w:szCs w:val="22"/>
        </w:rPr>
        <w:tab/>
      </w:r>
      <w:r w:rsidRPr="00221E88">
        <w:rPr>
          <w:szCs w:val="22"/>
        </w:rPr>
        <w:t>12/04/09;</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SCAJ 2010 Annual Convention</w:t>
      </w:r>
      <w:r w:rsidRPr="00221E88">
        <w:rPr>
          <w:szCs w:val="22"/>
        </w:rPr>
        <w:tab/>
      </w:r>
      <w:r w:rsidR="007F31FC">
        <w:rPr>
          <w:szCs w:val="22"/>
        </w:rPr>
        <w:tab/>
      </w:r>
      <w:r w:rsidRPr="00221E88">
        <w:rPr>
          <w:szCs w:val="22"/>
        </w:rPr>
        <w:t>08/05/10;</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2010 Auto Torts</w:t>
      </w:r>
      <w:r w:rsidRPr="00221E88">
        <w:rPr>
          <w:szCs w:val="22"/>
        </w:rPr>
        <w:tab/>
      </w:r>
      <w:r w:rsidRPr="00221E88">
        <w:rPr>
          <w:szCs w:val="22"/>
        </w:rPr>
        <w:tab/>
      </w:r>
      <w:r w:rsidR="007F31FC">
        <w:rPr>
          <w:szCs w:val="22"/>
        </w:rPr>
        <w:tab/>
      </w:r>
      <w:r w:rsidRPr="00221E88">
        <w:rPr>
          <w:szCs w:val="22"/>
        </w:rPr>
        <w:t>12/03/10;</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Federal Drugs Seminar</w:t>
      </w:r>
      <w:r w:rsidRPr="00221E88">
        <w:rPr>
          <w:szCs w:val="22"/>
        </w:rPr>
        <w:tab/>
      </w:r>
      <w:r w:rsidRPr="00221E88">
        <w:rPr>
          <w:szCs w:val="22"/>
        </w:rPr>
        <w:tab/>
      </w:r>
      <w:r w:rsidR="007F31FC">
        <w:rPr>
          <w:szCs w:val="22"/>
        </w:rPr>
        <w:tab/>
      </w:r>
      <w:r w:rsidRPr="00221E88">
        <w:rPr>
          <w:szCs w:val="22"/>
        </w:rPr>
        <w:t>12/20/10;</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DL 347 2010 GALupdate</w:t>
      </w:r>
      <w:r w:rsidRPr="00221E88">
        <w:rPr>
          <w:szCs w:val="22"/>
        </w:rPr>
        <w:tab/>
      </w:r>
      <w:r w:rsidR="007F31FC">
        <w:rPr>
          <w:szCs w:val="22"/>
        </w:rPr>
        <w:tab/>
      </w:r>
      <w:r w:rsidRPr="00221E88">
        <w:rPr>
          <w:szCs w:val="22"/>
        </w:rPr>
        <w:t>12/30/10;</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2011 SCAJ Annual Convention</w:t>
      </w:r>
      <w:r w:rsidR="007F31FC">
        <w:rPr>
          <w:szCs w:val="22"/>
        </w:rPr>
        <w:tab/>
      </w:r>
      <w:r w:rsidRPr="00221E88">
        <w:rPr>
          <w:szCs w:val="22"/>
        </w:rPr>
        <w:tab/>
        <w:t>08/04/11;</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Auto Torts XXXIV</w:t>
      </w:r>
      <w:r w:rsidRPr="00221E88">
        <w:rPr>
          <w:szCs w:val="22"/>
        </w:rPr>
        <w:tab/>
      </w:r>
      <w:r w:rsidRPr="00221E88">
        <w:rPr>
          <w:szCs w:val="22"/>
        </w:rPr>
        <w:tab/>
      </w:r>
      <w:r w:rsidR="007F31FC">
        <w:rPr>
          <w:szCs w:val="22"/>
        </w:rPr>
        <w:tab/>
      </w:r>
      <w:r w:rsidRPr="00221E88">
        <w:rPr>
          <w:szCs w:val="22"/>
        </w:rPr>
        <w:t>12/02/11;</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Best Interest of the Child 2012</w:t>
      </w:r>
      <w:r w:rsidRPr="00221E88">
        <w:rPr>
          <w:szCs w:val="22"/>
        </w:rPr>
        <w:tab/>
      </w:r>
      <w:r w:rsidR="007F31FC">
        <w:rPr>
          <w:szCs w:val="22"/>
        </w:rPr>
        <w:tab/>
      </w:r>
      <w:r w:rsidRPr="00221E88">
        <w:rPr>
          <w:szCs w:val="22"/>
        </w:rPr>
        <w:t>03/01/12;</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2012 SCAJ Annual Convention</w:t>
      </w:r>
      <w:r w:rsidRPr="00221E88">
        <w:rPr>
          <w:szCs w:val="22"/>
        </w:rPr>
        <w:tab/>
      </w:r>
      <w:r w:rsidR="007F31FC">
        <w:rPr>
          <w:szCs w:val="22"/>
        </w:rPr>
        <w:tab/>
      </w:r>
      <w:r w:rsidRPr="00221E88">
        <w:rPr>
          <w:szCs w:val="22"/>
        </w:rPr>
        <w:t>08/02/12;</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Auto Torts XXXV</w:t>
      </w:r>
      <w:r w:rsidRPr="00221E88">
        <w:rPr>
          <w:szCs w:val="22"/>
        </w:rPr>
        <w:tab/>
      </w:r>
      <w:r w:rsidRPr="00221E88">
        <w:rPr>
          <w:szCs w:val="22"/>
        </w:rPr>
        <w:tab/>
      </w:r>
      <w:r w:rsidR="007F31FC">
        <w:rPr>
          <w:szCs w:val="22"/>
        </w:rPr>
        <w:tab/>
      </w:r>
      <w:r w:rsidRPr="00221E88">
        <w:rPr>
          <w:szCs w:val="22"/>
        </w:rPr>
        <w:t>11/30/12;</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Relocation Law in Family Court</w:t>
      </w:r>
      <w:r w:rsidR="007F31FC">
        <w:rPr>
          <w:szCs w:val="22"/>
        </w:rPr>
        <w:tab/>
      </w:r>
      <w:r w:rsidRPr="00221E88">
        <w:rPr>
          <w:szCs w:val="22"/>
        </w:rPr>
        <w:tab/>
        <w:t>07/17/13;</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Bankruptcy Issues for Guardian Ad Litems</w:t>
      </w:r>
      <w:r w:rsidRPr="00221E88">
        <w:rPr>
          <w:szCs w:val="22"/>
        </w:rPr>
        <w:tab/>
        <w:t>08/21/13;</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How We Do What We Do: Start to Finish</w:t>
      </w:r>
      <w:r w:rsidRPr="00221E88">
        <w:rPr>
          <w:szCs w:val="22"/>
        </w:rPr>
        <w:tab/>
        <w:t>09/18/13;</w:t>
      </w:r>
    </w:p>
    <w:p w:rsidR="00B8442D"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szCs w:val="22"/>
        </w:rPr>
      </w:pPr>
      <w:r w:rsidRPr="00221E88">
        <w:rPr>
          <w:szCs w:val="22"/>
        </w:rPr>
        <w:t>2013 Auto Torts XXXVI</w:t>
      </w:r>
      <w:r w:rsidRPr="00221E88">
        <w:rPr>
          <w:szCs w:val="22"/>
        </w:rPr>
        <w:tab/>
      </w:r>
      <w:r w:rsidR="007F31FC">
        <w:rPr>
          <w:szCs w:val="22"/>
        </w:rPr>
        <w:tab/>
      </w:r>
      <w:r w:rsidRPr="00221E88">
        <w:rPr>
          <w:szCs w:val="22"/>
        </w:rPr>
        <w:t>12/06/13;</w:t>
      </w:r>
    </w:p>
    <w:p w:rsidR="00221E88" w:rsidRPr="00221E88" w:rsidRDefault="00B8442D" w:rsidP="007F31FC">
      <w:pPr>
        <w:numPr>
          <w:ilvl w:val="0"/>
          <w:numId w:val="24"/>
        </w:numPr>
        <w:tabs>
          <w:tab w:val="left" w:pos="720"/>
          <w:tab w:val="left" w:pos="1440"/>
          <w:tab w:val="left" w:pos="2160"/>
          <w:tab w:val="left" w:pos="2880"/>
          <w:tab w:val="left" w:pos="3600"/>
          <w:tab w:val="right" w:pos="6300"/>
        </w:tabs>
        <w:ind w:left="0" w:firstLine="270"/>
        <w:rPr>
          <w:i/>
          <w:szCs w:val="22"/>
        </w:rPr>
      </w:pPr>
      <w:r w:rsidRPr="00221E88">
        <w:rPr>
          <w:szCs w:val="22"/>
        </w:rPr>
        <w:t>What Family Court Practitioners Need to Know</w:t>
      </w:r>
      <w:r w:rsidRPr="00221E88">
        <w:rPr>
          <w:szCs w:val="22"/>
        </w:rPr>
        <w:tab/>
        <w:t>05/09/14.</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that he has taught the following law</w:t>
      </w:r>
      <w:r w:rsidRPr="00221E88">
        <w:rPr>
          <w:szCs w:val="22"/>
        </w:rPr>
        <w:noBreakHyphen/>
        <w:t>related courses:</w:t>
      </w:r>
    </w:p>
    <w:p w:rsidR="00B8442D" w:rsidRPr="00221E88" w:rsidRDefault="00B8442D" w:rsidP="007F31FC">
      <w:pPr>
        <w:numPr>
          <w:ilvl w:val="0"/>
          <w:numId w:val="25"/>
        </w:numPr>
        <w:tabs>
          <w:tab w:val="left" w:pos="720"/>
          <w:tab w:val="left" w:pos="1440"/>
          <w:tab w:val="left" w:pos="2160"/>
          <w:tab w:val="left" w:pos="2880"/>
          <w:tab w:val="left" w:pos="3600"/>
          <w:tab w:val="right" w:pos="6300"/>
        </w:tabs>
        <w:ind w:left="0" w:firstLine="270"/>
        <w:rPr>
          <w:bCs/>
          <w:spacing w:val="-3"/>
          <w:szCs w:val="22"/>
        </w:rPr>
      </w:pPr>
      <w:r w:rsidRPr="00221E88">
        <w:rPr>
          <w:bCs/>
          <w:spacing w:val="-3"/>
          <w:szCs w:val="22"/>
        </w:rPr>
        <w:t>I lectured at the How We Do What we Do, Start to Finish at the meeting of the Guardian Ad Litems, in Charleston, SC on 09/18/13.  The course was a luncheon wherein I spoke and shared with other Guardian Ad Litems how I gathered information, organized it for reporting and performed the duties required of the Guardian Ad Litem.  It was a practical how to do the job and be proficient at it. It was an hour long session;</w:t>
      </w:r>
    </w:p>
    <w:p w:rsidR="00221E88" w:rsidRPr="00221E88" w:rsidRDefault="00B8442D" w:rsidP="007F31FC">
      <w:pPr>
        <w:numPr>
          <w:ilvl w:val="0"/>
          <w:numId w:val="25"/>
        </w:numPr>
        <w:tabs>
          <w:tab w:val="left" w:pos="720"/>
          <w:tab w:val="left" w:pos="1440"/>
          <w:tab w:val="left" w:pos="2160"/>
          <w:tab w:val="left" w:pos="2880"/>
          <w:tab w:val="left" w:pos="3600"/>
          <w:tab w:val="right" w:pos="6300"/>
        </w:tabs>
        <w:ind w:left="0" w:firstLine="270"/>
        <w:rPr>
          <w:bCs/>
          <w:spacing w:val="-3"/>
          <w:szCs w:val="22"/>
        </w:rPr>
      </w:pPr>
      <w:r w:rsidRPr="00221E88">
        <w:rPr>
          <w:bCs/>
          <w:spacing w:val="-3"/>
          <w:szCs w:val="22"/>
        </w:rPr>
        <w:t>I also spoke at another Guardian Ad Litem luncheon regarding the collection of fees in Family Court by Guardian Ad Litems. It was just under an hour and I provided forms and suggestions to attorney GALs on how to proceed.</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that he has contributed to the following publication:</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pacing w:val="-3"/>
          <w:szCs w:val="22"/>
        </w:rPr>
        <w:tab/>
        <w:t xml:space="preserve">South Carolna Jurisprudence:  Volume 28. Fraud (1998).  I contributed to this article, but did not author it. I am credited in the volume for my contribution. I did not write this! </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Commission’s investigation of Mr. Schwartz did not reveal evidence of any founded grievances or criminal allegations made against him.  The Commission’s investigation of Mr. Schwartz did not indicate any evidence of a troubled financial status. Mr. Schwartz has handled his financial affairs responsibly.</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 also noted that Mr. Schwartz was punctual and attentive in his dealings with the Commission, and the Commission’s investigation did not reveal any problems with his diligence and industry.</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that he is not rated by any legal rating organization.</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appears to be physically capable of performing the duties of the office he seeks.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appears to be mentally capable of performing the duties of the office he seeks.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was admitted to the SC Bar in 1982.</w:t>
      </w:r>
    </w:p>
    <w:p w:rsidR="00B8442D" w:rsidRPr="00221E88" w:rsidRDefault="00B8442D" w:rsidP="007F31FC">
      <w:pPr>
        <w:tabs>
          <w:tab w:val="left" w:pos="720"/>
          <w:tab w:val="left" w:pos="1440"/>
          <w:tab w:val="left" w:pos="2880"/>
          <w:tab w:val="left" w:pos="3600"/>
          <w:tab w:val="right" w:pos="6300"/>
        </w:tabs>
        <w:ind w:firstLine="270"/>
        <w:rPr>
          <w:szCs w:val="22"/>
          <w:highlight w:val="yellow"/>
        </w:rPr>
      </w:pPr>
      <w:r w:rsidRPr="00221E88">
        <w:rPr>
          <w:szCs w:val="22"/>
        </w:rPr>
        <w:t>He gave the following account of his legal experience since graduation from law school:</w:t>
      </w:r>
    </w:p>
    <w:p w:rsidR="00B8442D" w:rsidRPr="00221E88" w:rsidRDefault="00B8442D" w:rsidP="007F31FC">
      <w:pPr>
        <w:tabs>
          <w:tab w:val="left" w:pos="720"/>
          <w:tab w:val="left" w:pos="1440"/>
          <w:tab w:val="left" w:pos="2880"/>
          <w:tab w:val="left" w:pos="3600"/>
          <w:tab w:val="right" w:pos="6300"/>
        </w:tabs>
        <w:ind w:firstLine="270"/>
        <w:rPr>
          <w:spacing w:val="-3"/>
          <w:szCs w:val="22"/>
        </w:rPr>
      </w:pPr>
      <w:r w:rsidRPr="00221E88">
        <w:rPr>
          <w:spacing w:val="-3"/>
          <w:szCs w:val="22"/>
        </w:rPr>
        <w:tab/>
        <w:t xml:space="preserve">Out of law school I worked as an Associate for Dan M. David.  That relationship became David, Lacour  and Schwartz, which then became David and Schwartz. This was from 1982 until about 1992, when I became a sole practitioner at the office of David and Schwartz, where I was also an employee.  The practice was always a general practice of law, wherein we handled family law and civil law suits of all kinds, as well as business matters, incorporations and wills, etc.  From 1982 until 1992, the practice was about 50/50 between family law and civil law matters.  My practice has remained a general practice of law, but since the late 1990s, I have done more and more family law and less civil cases.  I began handling Guardian Ad Litem cases as a favor to a former Charleston County Family Court Judge, and I have been handling cases as the Guardian Ad Litem ever since, now for 20 years.  Approximately 40% to 50% of my practice has become as a Guardian Ad Litem for children.  I have developed a passion for easing the pain that children experience in divorce and in drawn out custody cases.   </w:t>
      </w:r>
    </w:p>
    <w:p w:rsidR="00221E88" w:rsidRPr="00221E88" w:rsidRDefault="00B8442D" w:rsidP="007F31FC">
      <w:pPr>
        <w:tabs>
          <w:tab w:val="left" w:pos="720"/>
          <w:tab w:val="left" w:pos="1440"/>
          <w:tab w:val="left" w:pos="2880"/>
          <w:tab w:val="left" w:pos="3600"/>
          <w:tab w:val="right" w:pos="6300"/>
        </w:tabs>
        <w:ind w:firstLine="270"/>
        <w:rPr>
          <w:spacing w:val="-3"/>
          <w:szCs w:val="22"/>
        </w:rPr>
      </w:pPr>
      <w:r w:rsidRPr="00221E88">
        <w:rPr>
          <w:spacing w:val="-3"/>
          <w:szCs w:val="22"/>
        </w:rPr>
        <w:t>During my time as an attorney I have practiced in the Family Court, Circuit Court, appeared in the Federal Court, and the Probate Court. I have handled social security appeals for disability, and Appeals in the SC Court of Appeals and the SC Supreme Court. I briefed and argued appeals in the SC Supreme Court and the SC Court of Appeals.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further reported regarding his experience with the Family Court practice area:</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pacing w:val="-3"/>
          <w:szCs w:val="22"/>
        </w:rPr>
        <w:t>I have vast experience in all areas of Family Court, including divorce and equitable distribution of property, child custody, adoption, abuse and neglect, and juvenile justice. For over 30 years now I have practiced and handled cases in all of these areas.  At any given time, I may have 5 to 10 divorce cases ongoing, and at least that many, usually more, Guardian Ad Litem cases.  These usually involve to some degree property division, child custody, abuse and neglect issues, and even adoption. These cases involve preparing agreements and having them approved by the court, and addressing the various legal areas of equitable distribution of property and debt, support, child custody and visitation.  We prepare spread sheets on the property issues, address the best interest of the children which is always the primary goal when children are involved.  With abuse and neglect cases and DSS, I have handled every aspect of those cases except prosecution of them, as I have been the Guardian Ad Litem, Attorney for the Guardian Ad Litem, and represented every named party imaginable.</w:t>
      </w:r>
    </w:p>
    <w:p w:rsidR="00221E88" w:rsidRPr="00221E88" w:rsidRDefault="00B8442D" w:rsidP="007F31FC">
      <w:pPr>
        <w:tabs>
          <w:tab w:val="left" w:pos="720"/>
          <w:tab w:val="left" w:pos="1440"/>
          <w:tab w:val="left" w:pos="2880"/>
          <w:tab w:val="left" w:pos="3600"/>
          <w:tab w:val="right" w:pos="6300"/>
        </w:tabs>
        <w:ind w:firstLine="270"/>
        <w:rPr>
          <w:szCs w:val="22"/>
          <w:highlight w:val="yellow"/>
        </w:rPr>
      </w:pPr>
      <w:r w:rsidRPr="00221E88">
        <w:rPr>
          <w:spacing w:val="-3"/>
          <w:szCs w:val="22"/>
        </w:rPr>
        <w:t>As a Guardian Ad Litem, I am focused exclusively on custody and visitation.  I may have as many as 15 cases ongoing presently as Guardian Ad Litem.  I handle and have handled many abuse and neglect cases over the years, and handled two (2) hotly contested cases in the past two years.  In the past year, I have handled or am handling two (2) adoptions as attorney for the adopting parent.  My experience in these practice areas is vast. The least of the areas I have practiced in is juvenile justice, but I have handled approximately 4-8 such cases in my career and I am comfortable that I would be well equipped to handle a case in any of the above areas.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the frequency of his court appearances during the past five years as follows:</w:t>
      </w:r>
    </w:p>
    <w:p w:rsidR="00B8442D" w:rsidRPr="00221E88" w:rsidRDefault="00B8442D" w:rsidP="007F31FC">
      <w:pPr>
        <w:tabs>
          <w:tab w:val="left" w:pos="720"/>
          <w:tab w:val="left" w:pos="1440"/>
          <w:tab w:val="left" w:pos="2250"/>
          <w:tab w:val="left" w:pos="2880"/>
          <w:tab w:val="left" w:pos="3600"/>
          <w:tab w:val="right" w:pos="6300"/>
        </w:tabs>
        <w:ind w:firstLine="270"/>
        <w:rPr>
          <w:szCs w:val="22"/>
        </w:rPr>
      </w:pPr>
      <w:r w:rsidRPr="00221E88">
        <w:rPr>
          <w:szCs w:val="22"/>
        </w:rPr>
        <w:tab/>
        <w:t>(a)</w:t>
      </w:r>
      <w:r w:rsidRPr="00221E88">
        <w:rPr>
          <w:szCs w:val="22"/>
        </w:rPr>
        <w:tab/>
        <w:t>Federal:</w:t>
      </w:r>
      <w:r w:rsidRPr="00221E88">
        <w:rPr>
          <w:szCs w:val="22"/>
        </w:rPr>
        <w:tab/>
      </w:r>
      <w:r w:rsidR="007F31FC">
        <w:rPr>
          <w:szCs w:val="22"/>
        </w:rPr>
        <w:tab/>
      </w:r>
      <w:r w:rsidRPr="00221E88">
        <w:rPr>
          <w:szCs w:val="22"/>
        </w:rPr>
        <w:t>very infrenquent;</w:t>
      </w:r>
    </w:p>
    <w:p w:rsidR="00221E88" w:rsidRPr="00221E88" w:rsidRDefault="00B8442D" w:rsidP="007F31FC">
      <w:pPr>
        <w:tabs>
          <w:tab w:val="left" w:pos="720"/>
          <w:tab w:val="left" w:pos="1440"/>
          <w:tab w:val="left" w:pos="2250"/>
          <w:tab w:val="left" w:pos="2880"/>
          <w:tab w:val="left" w:pos="3600"/>
          <w:tab w:val="right" w:pos="6300"/>
        </w:tabs>
        <w:ind w:firstLine="270"/>
        <w:rPr>
          <w:szCs w:val="22"/>
        </w:rPr>
      </w:pPr>
      <w:r w:rsidRPr="00221E88">
        <w:rPr>
          <w:szCs w:val="22"/>
        </w:rPr>
        <w:tab/>
        <w:t>(b)</w:t>
      </w:r>
      <w:r w:rsidRPr="00221E88">
        <w:rPr>
          <w:szCs w:val="22"/>
        </w:rPr>
        <w:tab/>
        <w:t>State:</w:t>
      </w:r>
      <w:r w:rsidRPr="00221E88">
        <w:rPr>
          <w:szCs w:val="22"/>
        </w:rPr>
        <w:tab/>
      </w:r>
      <w:r w:rsidR="007F31FC">
        <w:rPr>
          <w:szCs w:val="22"/>
        </w:rPr>
        <w:tab/>
      </w:r>
      <w:r w:rsidRPr="00221E88">
        <w:rPr>
          <w:szCs w:val="22"/>
        </w:rPr>
        <w:t>multiple appearances every week.</w:t>
      </w:r>
    </w:p>
    <w:p w:rsidR="00B8442D" w:rsidRPr="00221E88" w:rsidRDefault="00B8442D" w:rsidP="007F31FC">
      <w:pPr>
        <w:tabs>
          <w:tab w:val="left" w:pos="720"/>
          <w:tab w:val="left" w:pos="1440"/>
          <w:tab w:val="left" w:pos="2250"/>
          <w:tab w:val="left" w:pos="2880"/>
          <w:tab w:val="left" w:pos="3600"/>
          <w:tab w:val="right" w:pos="6300"/>
        </w:tabs>
        <w:ind w:firstLine="270"/>
        <w:rPr>
          <w:szCs w:val="22"/>
        </w:rPr>
      </w:pPr>
      <w:r w:rsidRPr="00221E88">
        <w:rPr>
          <w:szCs w:val="22"/>
        </w:rPr>
        <w:t>Mr. Schwartz reported the percentage of his practice involving civil, criminal, and domestic matters during the past five years as follows:</w:t>
      </w:r>
    </w:p>
    <w:p w:rsidR="00B8442D" w:rsidRPr="00221E88" w:rsidRDefault="00B8442D" w:rsidP="007F31FC">
      <w:pPr>
        <w:tabs>
          <w:tab w:val="left" w:pos="720"/>
          <w:tab w:val="left" w:pos="1440"/>
          <w:tab w:val="left" w:pos="2250"/>
          <w:tab w:val="left" w:pos="2880"/>
          <w:tab w:val="left" w:pos="3600"/>
          <w:tab w:val="right" w:pos="6300"/>
        </w:tabs>
        <w:ind w:firstLine="270"/>
        <w:rPr>
          <w:szCs w:val="22"/>
        </w:rPr>
      </w:pPr>
      <w:r w:rsidRPr="00221E88">
        <w:rPr>
          <w:szCs w:val="22"/>
        </w:rPr>
        <w:tab/>
        <w:t>(a)</w:t>
      </w:r>
      <w:r w:rsidRPr="00221E88">
        <w:rPr>
          <w:szCs w:val="22"/>
        </w:rPr>
        <w:tab/>
        <w:t>Civil:</w:t>
      </w:r>
      <w:r w:rsidRPr="00221E88">
        <w:rPr>
          <w:szCs w:val="22"/>
        </w:rPr>
        <w:tab/>
      </w:r>
      <w:r w:rsidRPr="00221E88">
        <w:rPr>
          <w:szCs w:val="22"/>
        </w:rPr>
        <w:tab/>
        <w:t>35%;</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Criminal:</w:t>
      </w:r>
      <w:r w:rsidRPr="00221E88">
        <w:rPr>
          <w:szCs w:val="22"/>
        </w:rPr>
        <w:tab/>
        <w:t>5%;</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Domestic:</w:t>
      </w:r>
      <w:r w:rsidRPr="00221E88">
        <w:rPr>
          <w:szCs w:val="22"/>
        </w:rPr>
        <w:tab/>
        <w:t>50%;</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(d)</w:t>
      </w:r>
      <w:r w:rsidRPr="00221E88">
        <w:rPr>
          <w:szCs w:val="22"/>
        </w:rPr>
        <w:tab/>
        <w:t>Other:</w:t>
      </w:r>
      <w:r w:rsidRPr="00221E88">
        <w:rPr>
          <w:szCs w:val="22"/>
        </w:rPr>
        <w:tab/>
        <w:t>10%.</w:t>
      </w:r>
    </w:p>
    <w:p w:rsidR="00B8442D" w:rsidRPr="00221E88" w:rsidRDefault="00B8442D" w:rsidP="007F31FC">
      <w:pPr>
        <w:tabs>
          <w:tab w:val="left" w:pos="720"/>
          <w:tab w:val="left" w:pos="1440"/>
          <w:tab w:val="left" w:pos="2880"/>
          <w:tab w:val="left" w:pos="3600"/>
          <w:tab w:val="right" w:pos="6300"/>
        </w:tabs>
        <w:ind w:firstLine="270"/>
        <w:rPr>
          <w:i/>
          <w:szCs w:val="22"/>
        </w:rPr>
      </w:pPr>
      <w:r w:rsidRPr="00221E88">
        <w:rPr>
          <w:szCs w:val="22"/>
        </w:rPr>
        <w:t>Mr. Schwartz reported the percentage of his practice in trial court during the past five years as follows: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Jury:</w:t>
      </w:r>
      <w:r w:rsidRPr="00221E88">
        <w:rPr>
          <w:szCs w:val="22"/>
        </w:rPr>
        <w:tab/>
        <w:t>20% to 30% (all settled);</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Non-jury:</w:t>
      </w:r>
      <w:r w:rsidRPr="00221E88">
        <w:rPr>
          <w:szCs w:val="22"/>
        </w:rPr>
        <w:tab/>
        <w:t>70% to 80%.</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 xml:space="preserve">Mr. Schwartz provided that </w:t>
      </w:r>
      <w:r w:rsidRPr="00221E88">
        <w:rPr>
          <w:spacing w:val="-3"/>
          <w:szCs w:val="22"/>
        </w:rPr>
        <w:t>it varied whether he served as sole counsel, chief counsel, or associate counsel.  In many of the cases set for a jury trial he was a co</w:t>
      </w:r>
      <w:r w:rsidR="007F31FC">
        <w:rPr>
          <w:spacing w:val="-3"/>
          <w:szCs w:val="22"/>
        </w:rPr>
        <w:t>-</w:t>
      </w:r>
      <w:r w:rsidRPr="00221E88">
        <w:rPr>
          <w:spacing w:val="-3"/>
          <w:szCs w:val="22"/>
        </w:rPr>
        <w:t>counsel. In the majority of non</w:t>
      </w:r>
      <w:r w:rsidR="007F31FC">
        <w:rPr>
          <w:spacing w:val="-3"/>
          <w:szCs w:val="22"/>
        </w:rPr>
        <w:t>-</w:t>
      </w:r>
      <w:r w:rsidRPr="00221E88">
        <w:rPr>
          <w:spacing w:val="-3"/>
          <w:szCs w:val="22"/>
        </w:rPr>
        <w:t>jury matters he was sole counsel.</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following is Mr. Schwartz’s account of his five most significant litigated matters: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Gartside</w:t>
      </w:r>
      <w:r w:rsidR="001127B4">
        <w:rPr>
          <w:szCs w:val="22"/>
        </w:rPr>
        <w:t xml:space="preserve"> v. </w:t>
      </w:r>
      <w:r w:rsidRPr="00221E88">
        <w:rPr>
          <w:szCs w:val="22"/>
        </w:rPr>
        <w:t>Gartside, 383 SC 35; 383 Se2d 35 (Ct App 2009). It is a reported case where I sought obtained and then kept an alimony reduction.   This case addressed an issue where a person seeking a reduction need not seek work outside where he resides as argued by the former spouse.  I tried the case in the Family Court as well.   The case made good law on alimony;</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Unison</w:t>
      </w:r>
      <w:r w:rsidR="001127B4">
        <w:rPr>
          <w:szCs w:val="22"/>
        </w:rPr>
        <w:t xml:space="preserve"> v. </w:t>
      </w:r>
      <w:r w:rsidRPr="00221E88">
        <w:rPr>
          <w:szCs w:val="22"/>
        </w:rPr>
        <w:t>Schmidt, 339 SC 362, 529 SE2d 280 (2000). I sought cert in the Supreme Court to argue an uninsured motorist case. We had a severely injured child and we succeeded in making law as to a passenger being a permissive driver where the driver was not permissive as regards coverage for her injuries.  This was what I termed before the Supreme Court, the carjacking case, I briefed and argued and was successful in over-turning the SC Court of Appeals.  I was co-counsel in this case at trial, but I handled the appeal to the Supreme Court alone;</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Swanson</w:t>
      </w:r>
      <w:r w:rsidR="001127B4">
        <w:rPr>
          <w:szCs w:val="22"/>
        </w:rPr>
        <w:t xml:space="preserve"> v. </w:t>
      </w:r>
      <w:r w:rsidRPr="00221E88">
        <w:rPr>
          <w:szCs w:val="22"/>
        </w:rPr>
        <w:t>Stratos, 350 SC 116; 564 SE2d 117 (Ct App 2002). I tried a case before the Master and successfully appealed the case to the Court of Appeals where our position was where there is a contract there can be no recovery in implied contract. I was able to reverse the Master and make law here;</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Knudsen</w:t>
      </w:r>
      <w:r w:rsidR="001127B4">
        <w:rPr>
          <w:szCs w:val="22"/>
        </w:rPr>
        <w:t xml:space="preserve"> v. </w:t>
      </w:r>
      <w:r w:rsidRPr="00221E88">
        <w:rPr>
          <w:szCs w:val="22"/>
        </w:rPr>
        <w:t>Knudsen, 2002-DR-08-2340  June 4, 2004, I successfully defended a Motion for Superseedeas to the Court of Appeals. I represented an elderly female whose former husband was to have sold the marital home but he failed and refused to do so, and I successfully ordered its sale and got my client paid the money she was due and needed;</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Todd</w:t>
      </w:r>
      <w:r w:rsidR="001127B4">
        <w:rPr>
          <w:szCs w:val="22"/>
        </w:rPr>
        <w:t xml:space="preserve"> v. </w:t>
      </w:r>
      <w:r w:rsidRPr="00221E88">
        <w:rPr>
          <w:szCs w:val="22"/>
        </w:rPr>
        <w:t>Todd,  2000-DR-10-4037. I handled a hotly contested divorce with an elderly abused wife. During the pendency of the case, the husband attempted to murder my client, but she survived. I successfully prevented depletion of the marital estate by the Husband, and I  prevented his obtaining $100,000 of the marital estate to fund his criminal defense.</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following is Mr. Schwartz’s account of three civil appeals he has personally handled:</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Gartside</w:t>
      </w:r>
      <w:r w:rsidR="001127B4">
        <w:rPr>
          <w:szCs w:val="22"/>
        </w:rPr>
        <w:t xml:space="preserve"> v. </w:t>
      </w:r>
      <w:r w:rsidRPr="00221E88">
        <w:rPr>
          <w:szCs w:val="22"/>
        </w:rPr>
        <w:t>Gartside, 383 SC 35; 383 SE2d 35 (Ct App 2009), decided April 29, 2009, in SC Court of Appeals;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Unison</w:t>
      </w:r>
      <w:r w:rsidR="001127B4">
        <w:rPr>
          <w:szCs w:val="22"/>
        </w:rPr>
        <w:t xml:space="preserve"> v. </w:t>
      </w:r>
      <w:r w:rsidRPr="00221E88">
        <w:rPr>
          <w:szCs w:val="22"/>
        </w:rPr>
        <w:t>Schmidt, 339 SC 362, 529 SE2d 280 ( SC 2000), decided March 13, 2000.   Argued in the SC Supreme Court;</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Swanson</w:t>
      </w:r>
      <w:r w:rsidR="001127B4">
        <w:rPr>
          <w:szCs w:val="22"/>
        </w:rPr>
        <w:t xml:space="preserve"> v. </w:t>
      </w:r>
      <w:r w:rsidRPr="00221E88">
        <w:rPr>
          <w:szCs w:val="22"/>
        </w:rPr>
        <w:t>Stratos,  350 SC 116; 564 SE2d 117 (Ct App 2002), decided May 13, 2002, in the SC Court of Appeals.</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that he has not personally handled any criminal appeals.</w:t>
      </w:r>
    </w:p>
    <w:p w:rsidR="00B8442D" w:rsidRPr="00221E88" w:rsidRDefault="00B8442D" w:rsidP="007F31FC">
      <w:pPr>
        <w:tabs>
          <w:tab w:val="left" w:pos="720"/>
          <w:tab w:val="left" w:pos="1440"/>
          <w:tab w:val="left" w:pos="2880"/>
          <w:tab w:val="left" w:pos="3600"/>
          <w:tab w:val="right" w:pos="6300"/>
        </w:tabs>
        <w:ind w:firstLine="270"/>
        <w:rPr>
          <w:szCs w:val="22"/>
          <w:highlight w:val="yellow"/>
        </w:rPr>
      </w:pPr>
      <w:r w:rsidRPr="00221E88">
        <w:rPr>
          <w:szCs w:val="22"/>
        </w:rPr>
        <w:t>Mr. Schwartz further reported the following regarding an unsuccessful candidacy:</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I was unsuccessful when I ran for an At large Family Court Seat in 2012. I ran for At Large Family Court 6 in 2012, and I was one of three (3) finalists.   I applied August 9, 2012.  In the end, it appeared that I would not obtain the necessary vote from the legislature, so I voluntarily stepped aside.</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 believes that Mr. Schwartz’s temperament would be excellent.</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7F31FC">
      <w:pPr>
        <w:widowControl w:val="0"/>
        <w:tabs>
          <w:tab w:val="right" w:pos="6300"/>
        </w:tabs>
        <w:autoSpaceDE w:val="0"/>
        <w:autoSpaceDN w:val="0"/>
        <w:adjustRightInd w:val="0"/>
        <w:ind w:firstLine="270"/>
        <w:rPr>
          <w:szCs w:val="22"/>
        </w:rPr>
      </w:pPr>
      <w:r w:rsidRPr="00221E88">
        <w:rPr>
          <w:szCs w:val="22"/>
        </w:rPr>
        <w:t xml:space="preserve">The Lowcountry Citizens Committee found Mr. Schwartz to be “Qualified” in the evaluative criteria of constitutional qualifications, physical health, and mental stability.  They found him “Well Qualified” in the remaining evaluative criteria of ethical fitness, professional and academic ability, character, reputation, experience, and judicial temperament. </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is married to Nancy Lynn Bryson Schwartz.  He has two stepchildren.</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reported that he was a member of the following Bar associations and professional associations:</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SC Association of Justice, no offices held;</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Charleston County Bar Association, Family Court Liaison, 2008;</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SC Bar Association;</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(d)</w:t>
      </w:r>
      <w:r w:rsidRPr="00221E88">
        <w:rPr>
          <w:szCs w:val="22"/>
        </w:rPr>
        <w:tab/>
        <w:t>American Bar Association;</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ab/>
        <w:t>(e)</w:t>
      </w:r>
      <w:r w:rsidRPr="00221E88">
        <w:rPr>
          <w:szCs w:val="22"/>
        </w:rPr>
        <w:tab/>
        <w:t>Charleston County Guardian Ad Litem Association.</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provided that he was a member of the following civic, charitable, educational, social, or fraternal organizations:</w:t>
      </w:r>
    </w:p>
    <w:p w:rsidR="00B8442D" w:rsidRPr="00221E88" w:rsidRDefault="00B8442D" w:rsidP="007F31FC">
      <w:pPr>
        <w:numPr>
          <w:ilvl w:val="0"/>
          <w:numId w:val="26"/>
        </w:numPr>
        <w:tabs>
          <w:tab w:val="left" w:pos="720"/>
          <w:tab w:val="left" w:pos="1440"/>
          <w:tab w:val="left" w:pos="2160"/>
          <w:tab w:val="left" w:pos="2880"/>
          <w:tab w:val="left" w:pos="3600"/>
          <w:tab w:val="right" w:pos="6300"/>
        </w:tabs>
        <w:ind w:left="0" w:firstLine="270"/>
        <w:rPr>
          <w:szCs w:val="22"/>
        </w:rPr>
      </w:pPr>
      <w:r w:rsidRPr="00221E88">
        <w:rPr>
          <w:szCs w:val="22"/>
        </w:rPr>
        <w:t>Brith Sholom Beth Israel Congregation, on Board 2008-12, 3</w:t>
      </w:r>
      <w:r w:rsidRPr="00221E88">
        <w:rPr>
          <w:szCs w:val="22"/>
          <w:vertAlign w:val="superscript"/>
        </w:rPr>
        <w:t>rd</w:t>
      </w:r>
      <w:r w:rsidRPr="00221E88">
        <w:rPr>
          <w:szCs w:val="22"/>
        </w:rPr>
        <w:t xml:space="preserve"> Vice President; </w:t>
      </w:r>
      <w:r w:rsidRPr="00221E88">
        <w:rPr>
          <w:szCs w:val="22"/>
        </w:rPr>
        <w:tab/>
        <w:t>2012-13; 1</w:t>
      </w:r>
      <w:r w:rsidRPr="00221E88">
        <w:rPr>
          <w:szCs w:val="22"/>
          <w:vertAlign w:val="superscript"/>
        </w:rPr>
        <w:t>st</w:t>
      </w:r>
      <w:r w:rsidRPr="00221E88">
        <w:rPr>
          <w:szCs w:val="22"/>
        </w:rPr>
        <w:t xml:space="preserve"> Vice President 2013-14;</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Rotary Club of Charleston Breakfast, President 2001-02; Board of Directors, 1999-2003; Board of Directors 2014-15;</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Charleston Habitat for Humanity, Board of Directors, 2005-10;</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James Island Charter High School; Board of Directors, 2008-10,  2012-14; Chairman, Board of Directors, 2012-13; Vice Chairman of the Board, 2013-14;</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College of Charleston Volunteer attorney for Student Assistance Program, 2008-11;</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(f)</w:t>
      </w:r>
      <w:r w:rsidRPr="00221E88">
        <w:rPr>
          <w:szCs w:val="22"/>
        </w:rPr>
        <w:tab/>
        <w:t>Beta Zi Alumni Association at the College of Charleston for ATO, 2013-2014, on Board of Directors 2014;</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(g)</w:t>
      </w:r>
      <w:r w:rsidRPr="00221E88">
        <w:rPr>
          <w:szCs w:val="22"/>
        </w:rPr>
        <w:tab/>
        <w:t>Financial Advisor to the Alpha Tau Omega Fraternity at the College of Charleston, for Fall 2014.</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Mr. Schwartz further reported:</w:t>
      </w:r>
    </w:p>
    <w:p w:rsidR="00221E88" w:rsidRPr="00221E88" w:rsidRDefault="00B8442D" w:rsidP="007F31FC">
      <w:pPr>
        <w:tabs>
          <w:tab w:val="left" w:pos="720"/>
          <w:tab w:val="left" w:pos="2880"/>
          <w:tab w:val="left" w:pos="3600"/>
          <w:tab w:val="right" w:pos="6300"/>
        </w:tabs>
        <w:ind w:firstLine="270"/>
        <w:rPr>
          <w:szCs w:val="22"/>
        </w:rPr>
      </w:pPr>
      <w:r w:rsidRPr="00221E88">
        <w:rPr>
          <w:szCs w:val="22"/>
        </w:rPr>
        <w:tab/>
        <w:t xml:space="preserve">I have always worked and I worked my way through high school, college and law school. I have always worked and earned my own way and I believe in people carrying their own weight. I have little compassion for those who do not support and at least attempt to support their children.  I expect people to work and I expect parents to support their children.  I was a victim of child abuse as a child and I am vigilant about preventing child abuse and I am very sensitive to recognition of the signs of that abuse and of the abusers.  After 20 years as a Guardian Ad Litem, I believe I have gained insight necessary to be a Judge of the Family Court.  I have practiced law now for over 30 years, and I am ready to give back and utilize my experience from the bench.   </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(11)</w:t>
      </w:r>
      <w:r w:rsidRPr="00221E88">
        <w:rPr>
          <w:szCs w:val="22"/>
        </w:rPr>
        <w:tab/>
        <w:t>Commission Members’ Comments:</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 commented on Mr. Schwartz’s excellent experience in Family Court as well as his outstanding work as a Guardian ad Litem.  They noted his hard work ethic which would assist his service as a Family Court judge.</w:t>
      </w:r>
    </w:p>
    <w:p w:rsidR="00B8442D" w:rsidRPr="00221E88" w:rsidRDefault="00B8442D" w:rsidP="007F31FC">
      <w:pPr>
        <w:tabs>
          <w:tab w:val="left" w:pos="720"/>
          <w:tab w:val="left" w:pos="144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7F31FC">
      <w:pPr>
        <w:tabs>
          <w:tab w:val="left" w:pos="720"/>
          <w:tab w:val="left" w:pos="1440"/>
          <w:tab w:val="left" w:pos="2880"/>
          <w:tab w:val="left" w:pos="3600"/>
          <w:tab w:val="right" w:pos="6300"/>
        </w:tabs>
        <w:ind w:firstLine="270"/>
        <w:rPr>
          <w:szCs w:val="22"/>
        </w:rPr>
      </w:pPr>
      <w:r w:rsidRPr="00221E88">
        <w:rPr>
          <w:szCs w:val="22"/>
        </w:rPr>
        <w:t>The Commission found Mr. Schwartz qualified and nominated him for election to the Family Court.</w:t>
      </w:r>
    </w:p>
    <w:p w:rsidR="007F31FC" w:rsidRDefault="007F31FC" w:rsidP="003D7569">
      <w:pPr>
        <w:pStyle w:val="BodyText"/>
        <w:tabs>
          <w:tab w:val="left" w:pos="-2610"/>
          <w:tab w:val="left" w:pos="-2340"/>
          <w:tab w:val="left" w:pos="-1980"/>
          <w:tab w:val="left" w:pos="1440"/>
          <w:tab w:val="left" w:pos="3420"/>
          <w:tab w:val="right" w:leader="dot" w:pos="9000"/>
          <w:tab w:val="right" w:pos="10260"/>
        </w:tabs>
        <w:spacing w:after="0" w:line="240" w:lineRule="auto"/>
        <w:ind w:left="720"/>
        <w:jc w:val="center"/>
        <w:rPr>
          <w:rFonts w:ascii="Times New Roman" w:hAnsi="Times New Roman"/>
          <w:b/>
          <w:szCs w:val="22"/>
        </w:rPr>
      </w:pPr>
    </w:p>
    <w:p w:rsidR="00B8442D" w:rsidRPr="00221E88" w:rsidRDefault="00B8442D" w:rsidP="007F31FC">
      <w:pPr>
        <w:pStyle w:val="BodyText"/>
        <w:tabs>
          <w:tab w:val="left" w:pos="-2610"/>
          <w:tab w:val="left" w:pos="-2340"/>
          <w:tab w:val="left" w:pos="-1980"/>
          <w:tab w:val="left" w:pos="1440"/>
          <w:tab w:val="left" w:pos="3420"/>
          <w:tab w:val="right" w:leader="dot" w:pos="6300"/>
        </w:tabs>
        <w:spacing w:after="0" w:line="240" w:lineRule="auto"/>
        <w:ind w:firstLine="270"/>
        <w:jc w:val="center"/>
        <w:rPr>
          <w:rFonts w:ascii="Times New Roman" w:hAnsi="Times New Roman"/>
          <w:b/>
          <w:szCs w:val="22"/>
        </w:rPr>
      </w:pPr>
      <w:r w:rsidRPr="00221E88">
        <w:rPr>
          <w:rFonts w:ascii="Times New Roman" w:hAnsi="Times New Roman"/>
          <w:b/>
          <w:szCs w:val="22"/>
        </w:rPr>
        <w:t>ADMINISTRATIVE LAW COURT</w:t>
      </w:r>
    </w:p>
    <w:p w:rsidR="00221E88" w:rsidRPr="00221E88" w:rsidRDefault="00B8442D" w:rsidP="007F31FC">
      <w:pPr>
        <w:pStyle w:val="BodyText"/>
        <w:tabs>
          <w:tab w:val="left" w:pos="-2610"/>
          <w:tab w:val="left" w:pos="-2340"/>
          <w:tab w:val="left" w:pos="-1980"/>
          <w:tab w:val="left" w:pos="3420"/>
          <w:tab w:val="right" w:leader="dot" w:pos="6300"/>
        </w:tabs>
        <w:spacing w:after="0" w:line="240" w:lineRule="auto"/>
        <w:ind w:firstLine="270"/>
        <w:jc w:val="center"/>
        <w:rPr>
          <w:rFonts w:ascii="Times New Roman" w:hAnsi="Times New Roman"/>
          <w:b/>
          <w:szCs w:val="22"/>
        </w:rPr>
      </w:pPr>
      <w:r w:rsidRPr="00221E88">
        <w:rPr>
          <w:rFonts w:ascii="Times New Roman" w:hAnsi="Times New Roman"/>
          <w:b/>
          <w:szCs w:val="22"/>
        </w:rPr>
        <w:t>QUALIFIED AND NOMINATED</w:t>
      </w:r>
    </w:p>
    <w:p w:rsidR="00B8442D" w:rsidRPr="00221E88" w:rsidRDefault="00B8442D" w:rsidP="007F31FC">
      <w:pPr>
        <w:tabs>
          <w:tab w:val="left" w:pos="720"/>
          <w:tab w:val="left" w:pos="1440"/>
          <w:tab w:val="left" w:pos="2880"/>
          <w:tab w:val="left" w:pos="3600"/>
          <w:tab w:val="right" w:leader="dot" w:pos="6300"/>
          <w:tab w:val="right" w:pos="9360"/>
        </w:tabs>
        <w:ind w:firstLine="270"/>
        <w:jc w:val="center"/>
        <w:rPr>
          <w:b/>
          <w:szCs w:val="22"/>
        </w:rPr>
      </w:pPr>
      <w:r w:rsidRPr="00221E88">
        <w:rPr>
          <w:b/>
          <w:szCs w:val="22"/>
        </w:rPr>
        <w:t>The Honorable Harold W. “Bill” Funderburk, Jr.</w:t>
      </w:r>
    </w:p>
    <w:p w:rsidR="00221E88" w:rsidRPr="00221E88" w:rsidRDefault="00B8442D" w:rsidP="007F31FC">
      <w:pPr>
        <w:tabs>
          <w:tab w:val="left" w:pos="720"/>
          <w:tab w:val="left" w:pos="1440"/>
          <w:tab w:val="left" w:pos="2880"/>
          <w:tab w:val="left" w:pos="3600"/>
          <w:tab w:val="right" w:leader="dot" w:pos="6300"/>
          <w:tab w:val="right" w:pos="9360"/>
        </w:tabs>
        <w:ind w:firstLine="270"/>
        <w:jc w:val="center"/>
        <w:rPr>
          <w:b/>
          <w:szCs w:val="22"/>
        </w:rPr>
      </w:pPr>
      <w:r w:rsidRPr="00221E88">
        <w:rPr>
          <w:b/>
          <w:szCs w:val="22"/>
        </w:rPr>
        <w:t>Administrative Law Court, Seat 3</w:t>
      </w:r>
    </w:p>
    <w:p w:rsidR="00221E88" w:rsidRPr="00221E88" w:rsidRDefault="00B8442D" w:rsidP="007F31FC">
      <w:pPr>
        <w:tabs>
          <w:tab w:val="left" w:pos="720"/>
          <w:tab w:val="left" w:pos="1440"/>
          <w:tab w:val="left" w:pos="2880"/>
          <w:tab w:val="left" w:pos="3600"/>
          <w:tab w:val="right" w:leader="dot" w:pos="6300"/>
          <w:tab w:val="right" w:pos="9360"/>
        </w:tabs>
        <w:ind w:firstLine="270"/>
        <w:jc w:val="left"/>
        <w:rPr>
          <w:b/>
          <w:szCs w:val="22"/>
        </w:rPr>
      </w:pPr>
      <w:r w:rsidRPr="00221E88">
        <w:rPr>
          <w:b/>
          <w:szCs w:val="22"/>
        </w:rPr>
        <w:t>Commission’s Findings:</w:t>
      </w:r>
      <w:r w:rsidRPr="00221E88">
        <w:rPr>
          <w:b/>
          <w:szCs w:val="22"/>
        </w:rPr>
        <w:tab/>
        <w:t>QUALIFIED AND NOMINATED</w:t>
      </w:r>
    </w:p>
    <w:p w:rsidR="007F31FC" w:rsidRDefault="007F31FC" w:rsidP="007F31FC">
      <w:pPr>
        <w:tabs>
          <w:tab w:val="left" w:pos="720"/>
          <w:tab w:val="left" w:pos="1440"/>
          <w:tab w:val="left" w:pos="2880"/>
          <w:tab w:val="left" w:pos="3600"/>
          <w:tab w:val="right" w:leader="dot" w:pos="6300"/>
          <w:tab w:val="right" w:pos="9360"/>
        </w:tabs>
        <w:ind w:firstLine="270"/>
        <w:rPr>
          <w:szCs w:val="22"/>
        </w:rPr>
      </w:pP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(1)</w:t>
      </w:r>
      <w:r w:rsidRPr="00221E88">
        <w:rPr>
          <w:szCs w:val="22"/>
        </w:rPr>
        <w:tab/>
        <w:t>Constitutional Qualifications: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Based on the Commission’s investigation, Judge Funderburk meets the qualifications prescribed by law for judicial service as an Administrative Law Court judge.</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 xml:space="preserve">Judge Funderburk was born in 1949.  He is 65 years old and a resident of Camden, SC. Judge Funderburk provided in his application that he has been a resident of SC for at least the immediate past five years and has been a licensed attorney in SC since 1985. </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(2)</w:t>
      </w:r>
      <w:r w:rsidRPr="00221E88">
        <w:rPr>
          <w:szCs w:val="22"/>
        </w:rPr>
        <w:tab/>
        <w:t>Ethical Fitness: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Commission’s investigation did not reveal any evidence of unethical conduct by Judge Funderburk.</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that he has not made any campaign expenditures.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testified that he has not:</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testified that he is aware of the Commission’s 48-hour rule regarding the formal and informal release of the Screening Report.</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(3)</w:t>
      </w:r>
      <w:r w:rsidRPr="00221E88">
        <w:rPr>
          <w:szCs w:val="22"/>
        </w:rPr>
        <w:tab/>
        <w:t>Professional and Academic Ability:</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Commission found Judge Funderburk to be intelligent and knowledgeable. His performance on the Commission’s practice and procedure questions met expectations.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described his continuing legal or judicial education during the past five years as follows: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(a)</w:t>
      </w:r>
      <w:r w:rsidRPr="00221E88">
        <w:rPr>
          <w:szCs w:val="22"/>
        </w:rPr>
        <w:tab/>
        <w:t>US Court of Appeals</w:t>
      </w:r>
      <w:r w:rsidRPr="00221E88">
        <w:rPr>
          <w:szCs w:val="22"/>
        </w:rPr>
        <w:tab/>
      </w:r>
      <w:r w:rsidRPr="00221E88">
        <w:rPr>
          <w:szCs w:val="22"/>
        </w:rPr>
        <w:tab/>
        <w:t>10/15/2009;</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(b)</w:t>
      </w:r>
      <w:r w:rsidRPr="00221E88">
        <w:rPr>
          <w:szCs w:val="22"/>
        </w:rPr>
        <w:tab/>
        <w:t>SC Local Government Attorneys</w:t>
      </w:r>
      <w:r w:rsidRPr="00221E88">
        <w:rPr>
          <w:szCs w:val="22"/>
        </w:rPr>
        <w:tab/>
        <w:t>12/11/2009;</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(c)</w:t>
      </w:r>
      <w:r w:rsidRPr="00221E88">
        <w:rPr>
          <w:szCs w:val="22"/>
        </w:rPr>
        <w:tab/>
        <w:t>Administrative Law and Ethics</w:t>
      </w:r>
      <w:r w:rsidRPr="00221E88">
        <w:rPr>
          <w:szCs w:val="22"/>
        </w:rPr>
        <w:tab/>
      </w:r>
      <w:r w:rsidRPr="00221E88">
        <w:rPr>
          <w:szCs w:val="22"/>
        </w:rPr>
        <w:tab/>
        <w:t>1/29/2010;</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(d)</w:t>
      </w:r>
      <w:r w:rsidRPr="00221E88">
        <w:rPr>
          <w:szCs w:val="22"/>
        </w:rPr>
        <w:tab/>
        <w:t xml:space="preserve">National Assoc. of Unemployment Insurance </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r>
      <w:r w:rsidRPr="00221E88">
        <w:rPr>
          <w:szCs w:val="22"/>
        </w:rPr>
        <w:tab/>
        <w:t>Appellate Boards</w:t>
      </w:r>
      <w:r w:rsidRPr="00221E88">
        <w:rPr>
          <w:szCs w:val="22"/>
        </w:rPr>
        <w:tab/>
      </w:r>
      <w:r w:rsidR="007F31FC">
        <w:rPr>
          <w:szCs w:val="22"/>
        </w:rPr>
        <w:t xml:space="preserve">                          </w:t>
      </w:r>
      <w:r w:rsidRPr="00221E88">
        <w:rPr>
          <w:szCs w:val="22"/>
        </w:rPr>
        <w:t>6/13-17/2010;</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(e)</w:t>
      </w:r>
      <w:r w:rsidRPr="00221E88">
        <w:rPr>
          <w:szCs w:val="22"/>
        </w:rPr>
        <w:tab/>
        <w:t>Internet for Lawyers</w:t>
      </w:r>
      <w:r w:rsidRPr="00221E88">
        <w:rPr>
          <w:szCs w:val="22"/>
        </w:rPr>
        <w:tab/>
      </w:r>
      <w:r w:rsidRPr="00221E88">
        <w:rPr>
          <w:szCs w:val="22"/>
        </w:rPr>
        <w:tab/>
        <w:t>8/19/2011;</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(f)</w:t>
      </w:r>
      <w:r w:rsidRPr="00221E88">
        <w:rPr>
          <w:szCs w:val="22"/>
        </w:rPr>
        <w:tab/>
        <w:t>SCAARLA 2011 Ethics Seminar</w:t>
      </w:r>
      <w:r w:rsidRPr="00221E88">
        <w:rPr>
          <w:szCs w:val="22"/>
        </w:rPr>
        <w:tab/>
        <w:t>10/7/2011;</w:t>
      </w:r>
    </w:p>
    <w:p w:rsidR="007F31FC"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(g)</w:t>
      </w:r>
      <w:r w:rsidRPr="00221E88">
        <w:rPr>
          <w:szCs w:val="22"/>
        </w:rPr>
        <w:tab/>
        <w:t>Second Annual Everything You Need to Know</w:t>
      </w:r>
    </w:p>
    <w:p w:rsidR="00B8442D" w:rsidRPr="00221E88" w:rsidRDefault="007F31FC" w:rsidP="007F31FC">
      <w:pPr>
        <w:tabs>
          <w:tab w:val="left" w:pos="720"/>
          <w:tab w:val="left" w:pos="1440"/>
          <w:tab w:val="left" w:pos="2880"/>
          <w:tab w:val="left" w:pos="3600"/>
          <w:tab w:val="left" w:pos="5310"/>
          <w:tab w:val="right" w:leader="dot" w:pos="6300"/>
          <w:tab w:val="right" w:pos="9360"/>
        </w:tabs>
        <w:ind w:firstLine="270"/>
        <w:rPr>
          <w:szCs w:val="22"/>
        </w:rPr>
      </w:pPr>
      <w:r>
        <w:rPr>
          <w:szCs w:val="22"/>
        </w:rPr>
        <w:tab/>
      </w:r>
      <w:r>
        <w:rPr>
          <w:szCs w:val="22"/>
        </w:rPr>
        <w:tab/>
      </w:r>
      <w:r w:rsidR="00B8442D" w:rsidRPr="00221E88">
        <w:rPr>
          <w:szCs w:val="22"/>
        </w:rPr>
        <w:t>about Ethics</w:t>
      </w:r>
      <w:r w:rsidR="00B8442D" w:rsidRPr="00221E88">
        <w:rPr>
          <w:szCs w:val="22"/>
        </w:rPr>
        <w:tab/>
      </w:r>
      <w:r>
        <w:rPr>
          <w:szCs w:val="22"/>
        </w:rPr>
        <w:tab/>
      </w:r>
      <w:r>
        <w:rPr>
          <w:szCs w:val="22"/>
        </w:rPr>
        <w:tab/>
      </w:r>
      <w:r w:rsidR="00B8442D" w:rsidRPr="00221E88">
        <w:rPr>
          <w:szCs w:val="22"/>
        </w:rPr>
        <w:t>1/18/2013;</w:t>
      </w:r>
    </w:p>
    <w:p w:rsidR="007F31FC"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(h)</w:t>
      </w:r>
      <w:r w:rsidRPr="00221E88">
        <w:rPr>
          <w:szCs w:val="22"/>
        </w:rPr>
        <w:tab/>
        <w:t>Changes to the SC Probate Code</w:t>
      </w:r>
    </w:p>
    <w:p w:rsidR="00B8442D" w:rsidRPr="00221E88" w:rsidRDefault="007F31FC" w:rsidP="007F31FC">
      <w:pPr>
        <w:tabs>
          <w:tab w:val="left" w:pos="720"/>
          <w:tab w:val="left" w:pos="1440"/>
          <w:tab w:val="left" w:pos="2880"/>
          <w:tab w:val="left" w:pos="3600"/>
          <w:tab w:val="left" w:pos="5310"/>
          <w:tab w:val="right" w:leader="dot" w:pos="6300"/>
          <w:tab w:val="right" w:pos="9360"/>
        </w:tabs>
        <w:ind w:firstLine="270"/>
        <w:rPr>
          <w:szCs w:val="22"/>
        </w:rPr>
      </w:pPr>
      <w:r>
        <w:rPr>
          <w:szCs w:val="22"/>
        </w:rPr>
        <w:tab/>
      </w:r>
      <w:r>
        <w:rPr>
          <w:szCs w:val="22"/>
        </w:rPr>
        <w:tab/>
      </w:r>
      <w:r>
        <w:rPr>
          <w:szCs w:val="22"/>
        </w:rPr>
        <w:tab/>
      </w:r>
      <w:r>
        <w:rPr>
          <w:szCs w:val="22"/>
        </w:rPr>
        <w:tab/>
        <w:t xml:space="preserve">                             </w:t>
      </w:r>
      <w:r w:rsidR="00B8442D" w:rsidRPr="00221E88">
        <w:rPr>
          <w:szCs w:val="22"/>
        </w:rPr>
        <w:t>11/19/2013;</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(i)</w:t>
      </w:r>
      <w:r w:rsidRPr="00221E88">
        <w:rPr>
          <w:szCs w:val="22"/>
        </w:rPr>
        <w:tab/>
        <w:t>Top Trial Lawyers Tackle Evidence</w:t>
      </w:r>
      <w:r w:rsidRPr="00221E88">
        <w:rPr>
          <w:szCs w:val="22"/>
        </w:rPr>
        <w:tab/>
      </w:r>
      <w:r w:rsidRPr="00221E88">
        <w:rPr>
          <w:szCs w:val="22"/>
        </w:rPr>
        <w:tab/>
        <w:t>2/21/2014;</w:t>
      </w:r>
    </w:p>
    <w:p w:rsidR="007F31FC"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(j)</w:t>
      </w:r>
      <w:r w:rsidRPr="00221E88">
        <w:rPr>
          <w:szCs w:val="22"/>
        </w:rPr>
        <w:tab/>
        <w:t>Protecting Attorney-Client Privilege &amp; Work</w:t>
      </w:r>
    </w:p>
    <w:p w:rsidR="00B8442D" w:rsidRPr="00221E88" w:rsidRDefault="007F31FC" w:rsidP="007F31FC">
      <w:pPr>
        <w:tabs>
          <w:tab w:val="left" w:pos="720"/>
          <w:tab w:val="left" w:pos="1440"/>
          <w:tab w:val="left" w:pos="2880"/>
          <w:tab w:val="left" w:pos="3600"/>
          <w:tab w:val="left" w:pos="5310"/>
          <w:tab w:val="right" w:leader="dot" w:pos="6300"/>
          <w:tab w:val="right" w:pos="9360"/>
        </w:tabs>
        <w:ind w:firstLine="270"/>
        <w:rPr>
          <w:szCs w:val="22"/>
        </w:rPr>
      </w:pPr>
      <w:r>
        <w:rPr>
          <w:szCs w:val="22"/>
        </w:rPr>
        <w:tab/>
      </w:r>
      <w:r>
        <w:rPr>
          <w:szCs w:val="22"/>
        </w:rPr>
        <w:tab/>
      </w:r>
      <w:r w:rsidR="00B8442D" w:rsidRPr="00221E88">
        <w:rPr>
          <w:szCs w:val="22"/>
        </w:rPr>
        <w:t xml:space="preserve"> Product</w:t>
      </w:r>
      <w:r w:rsidR="00B8442D" w:rsidRPr="00221E88">
        <w:rPr>
          <w:szCs w:val="22"/>
        </w:rPr>
        <w:tab/>
      </w:r>
      <w:r w:rsidR="00B8442D" w:rsidRPr="00221E88">
        <w:rPr>
          <w:szCs w:val="22"/>
        </w:rPr>
        <w:tab/>
      </w:r>
      <w:r>
        <w:rPr>
          <w:szCs w:val="22"/>
        </w:rPr>
        <w:tab/>
      </w:r>
      <w:r w:rsidR="00B8442D" w:rsidRPr="00221E88">
        <w:rPr>
          <w:szCs w:val="22"/>
        </w:rPr>
        <w:t>2/28/2014;</w:t>
      </w:r>
    </w:p>
    <w:p w:rsidR="007F31FC"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(k)</w:t>
      </w:r>
      <w:r w:rsidRPr="00221E88">
        <w:rPr>
          <w:szCs w:val="22"/>
        </w:rPr>
        <w:tab/>
        <w:t xml:space="preserve">Voir Dire: Finding and Ferreting out </w:t>
      </w:r>
    </w:p>
    <w:p w:rsidR="00B8442D" w:rsidRPr="00221E88" w:rsidRDefault="007F31FC" w:rsidP="007F31FC">
      <w:pPr>
        <w:tabs>
          <w:tab w:val="left" w:pos="720"/>
          <w:tab w:val="left" w:pos="1440"/>
          <w:tab w:val="left" w:pos="2880"/>
          <w:tab w:val="left" w:pos="3600"/>
          <w:tab w:val="left" w:pos="5310"/>
          <w:tab w:val="right" w:leader="dot" w:pos="6300"/>
          <w:tab w:val="right" w:pos="9360"/>
        </w:tabs>
        <w:ind w:firstLine="270"/>
        <w:rPr>
          <w:szCs w:val="22"/>
        </w:rPr>
      </w:pPr>
      <w:r>
        <w:rPr>
          <w:szCs w:val="22"/>
        </w:rPr>
        <w:tab/>
      </w:r>
      <w:r>
        <w:rPr>
          <w:szCs w:val="22"/>
        </w:rPr>
        <w:tab/>
      </w:r>
      <w:r w:rsidR="00B8442D" w:rsidRPr="00221E88">
        <w:rPr>
          <w:szCs w:val="22"/>
        </w:rPr>
        <w:t>Good and Bad Jurors</w:t>
      </w:r>
      <w:r w:rsidR="00B8442D" w:rsidRPr="00221E88">
        <w:rPr>
          <w:szCs w:val="22"/>
        </w:rPr>
        <w:tab/>
      </w:r>
      <w:r>
        <w:rPr>
          <w:szCs w:val="22"/>
        </w:rPr>
        <w:tab/>
      </w:r>
      <w:r w:rsidR="00B8442D" w:rsidRPr="00221E88">
        <w:rPr>
          <w:szCs w:val="22"/>
        </w:rPr>
        <w:t>2/28/2014;</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(l)</w:t>
      </w:r>
      <w:r w:rsidRPr="00221E88">
        <w:rPr>
          <w:szCs w:val="22"/>
        </w:rPr>
        <w:tab/>
        <w:t>Legal Ethics and the Law of Lawyering</w:t>
      </w:r>
      <w:r w:rsidRPr="00221E88">
        <w:rPr>
          <w:szCs w:val="22"/>
        </w:rPr>
        <w:tab/>
        <w:t>2/28/2014;</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(m)</w:t>
      </w:r>
      <w:r w:rsidRPr="00221E88">
        <w:rPr>
          <w:szCs w:val="22"/>
        </w:rPr>
        <w:tab/>
        <w:t>Social Media and Ethics</w:t>
      </w:r>
      <w:r w:rsidRPr="00221E88">
        <w:rPr>
          <w:szCs w:val="22"/>
        </w:rPr>
        <w:tab/>
      </w:r>
      <w:r w:rsidRPr="00221E88">
        <w:rPr>
          <w:szCs w:val="22"/>
        </w:rPr>
        <w:tab/>
        <w:t>2/28/2014;</w:t>
      </w:r>
    </w:p>
    <w:p w:rsidR="00221E88"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ab/>
        <w:t>(n)</w:t>
      </w:r>
      <w:r w:rsidRPr="00221E88">
        <w:rPr>
          <w:szCs w:val="22"/>
        </w:rPr>
        <w:tab/>
        <w:t>How to Cross-Examine an Expert Witness</w:t>
      </w:r>
      <w:r w:rsidRPr="00221E88">
        <w:rPr>
          <w:szCs w:val="22"/>
        </w:rPr>
        <w:tab/>
        <w:t>2/28/2014.</w:t>
      </w:r>
    </w:p>
    <w:p w:rsidR="00B8442D" w:rsidRPr="00221E88" w:rsidRDefault="00B8442D" w:rsidP="007F31FC">
      <w:pPr>
        <w:tabs>
          <w:tab w:val="left" w:pos="720"/>
          <w:tab w:val="left" w:pos="1440"/>
          <w:tab w:val="left" w:pos="2880"/>
          <w:tab w:val="left" w:pos="3600"/>
          <w:tab w:val="left" w:pos="5310"/>
          <w:tab w:val="right" w:leader="dot" w:pos="6300"/>
          <w:tab w:val="right" w:pos="9360"/>
        </w:tabs>
        <w:ind w:firstLine="270"/>
        <w:rPr>
          <w:szCs w:val="22"/>
        </w:rPr>
      </w:pPr>
      <w:r w:rsidRPr="00221E88">
        <w:rPr>
          <w:szCs w:val="22"/>
        </w:rPr>
        <w:t>Judge Funderburk reported that he has taught the following law</w:t>
      </w:r>
      <w:r w:rsidRPr="00221E88">
        <w:rPr>
          <w:szCs w:val="22"/>
        </w:rPr>
        <w:noBreakHyphen/>
        <w:t>related courses:</w:t>
      </w:r>
    </w:p>
    <w:p w:rsidR="00B8442D" w:rsidRPr="00221E88" w:rsidRDefault="00B8442D" w:rsidP="006321D2">
      <w:pPr>
        <w:tabs>
          <w:tab w:val="left" w:pos="720"/>
          <w:tab w:val="left" w:pos="1170"/>
          <w:tab w:val="left" w:pos="1440"/>
          <w:tab w:val="left" w:pos="2880"/>
          <w:tab w:val="left" w:pos="3600"/>
          <w:tab w:val="right" w:leader="dot" w:pos="6300"/>
          <w:tab w:val="right" w:pos="9360"/>
        </w:tabs>
        <w:ind w:firstLine="270"/>
        <w:rPr>
          <w:bCs/>
          <w:szCs w:val="22"/>
        </w:rPr>
      </w:pPr>
      <w:r w:rsidRPr="00221E88">
        <w:rPr>
          <w:bCs/>
          <w:szCs w:val="22"/>
        </w:rPr>
        <w:tab/>
        <w:t>(a)</w:t>
      </w:r>
      <w:r w:rsidRPr="00221E88">
        <w:rPr>
          <w:bCs/>
          <w:szCs w:val="22"/>
        </w:rPr>
        <w:tab/>
        <w:t>Presented on the ethical dangers of social media to the National Association of Unemployment Appellate Boards Annual Conference, 2010;</w:t>
      </w:r>
    </w:p>
    <w:p w:rsidR="00221E88" w:rsidRPr="00221E88" w:rsidRDefault="00B8442D" w:rsidP="006321D2">
      <w:pPr>
        <w:tabs>
          <w:tab w:val="left" w:pos="720"/>
          <w:tab w:val="left" w:pos="1170"/>
          <w:tab w:val="left" w:pos="1440"/>
          <w:tab w:val="left" w:pos="2880"/>
          <w:tab w:val="left" w:pos="3600"/>
          <w:tab w:val="right" w:leader="dot" w:pos="6300"/>
          <w:tab w:val="right" w:pos="9360"/>
        </w:tabs>
        <w:ind w:firstLine="270"/>
        <w:rPr>
          <w:bCs/>
          <w:szCs w:val="22"/>
        </w:rPr>
      </w:pPr>
      <w:r w:rsidRPr="00221E88">
        <w:rPr>
          <w:bCs/>
          <w:szCs w:val="22"/>
        </w:rPr>
        <w:tab/>
        <w:t>(b)</w:t>
      </w:r>
      <w:r w:rsidRPr="00221E88">
        <w:rPr>
          <w:bCs/>
          <w:szCs w:val="22"/>
        </w:rPr>
        <w:tab/>
        <w:t xml:space="preserve">Made presentations on South Carolina Unemployment Law and Practice at various CLE seminars and to employer groups. </w:t>
      </w:r>
    </w:p>
    <w:p w:rsidR="00B8442D" w:rsidRPr="00221E88" w:rsidRDefault="00B8442D" w:rsidP="006321D2">
      <w:pPr>
        <w:tabs>
          <w:tab w:val="left" w:pos="720"/>
          <w:tab w:val="left" w:pos="1170"/>
          <w:tab w:val="left" w:pos="1440"/>
          <w:tab w:val="left" w:pos="2880"/>
          <w:tab w:val="left" w:pos="3600"/>
          <w:tab w:val="right" w:leader="dot" w:pos="6300"/>
          <w:tab w:val="right" w:pos="9360"/>
        </w:tabs>
        <w:ind w:firstLine="270"/>
        <w:rPr>
          <w:szCs w:val="22"/>
        </w:rPr>
      </w:pPr>
      <w:r w:rsidRPr="00221E88">
        <w:rPr>
          <w:szCs w:val="22"/>
        </w:rPr>
        <w:t>Judge Funderburk reported that he has published the following:</w:t>
      </w:r>
    </w:p>
    <w:p w:rsidR="00B8442D" w:rsidRPr="00221E88" w:rsidRDefault="00B8442D" w:rsidP="007F31F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leader="dot" w:pos="6300"/>
        </w:tabs>
        <w:ind w:firstLine="270"/>
        <w:rPr>
          <w:rFonts w:ascii="Times New Roman" w:eastAsia="MS Mincho" w:hAnsi="Times New Roman"/>
          <w:sz w:val="22"/>
          <w:szCs w:val="22"/>
        </w:rPr>
      </w:pPr>
      <w:r w:rsidRPr="00221E88">
        <w:rPr>
          <w:rFonts w:ascii="Times New Roman" w:hAnsi="Times New Roman"/>
          <w:spacing w:val="-3"/>
          <w:sz w:val="22"/>
          <w:szCs w:val="22"/>
        </w:rPr>
        <w:t>(a)</w:t>
      </w:r>
      <w:r w:rsidRPr="00221E88">
        <w:rPr>
          <w:rFonts w:ascii="Times New Roman" w:hAnsi="Times New Roman"/>
          <w:i/>
          <w:spacing w:val="-3"/>
          <w:sz w:val="22"/>
          <w:szCs w:val="22"/>
        </w:rPr>
        <w:tab/>
      </w:r>
      <w:r w:rsidRPr="00221E88">
        <w:rPr>
          <w:rFonts w:ascii="Times New Roman" w:eastAsia="MS Mincho" w:hAnsi="Times New Roman"/>
          <w:sz w:val="22"/>
          <w:szCs w:val="22"/>
        </w:rPr>
        <w:t>“Independent Contractors, Temporary Workers: More Myth than   Reality,” South Carolina Lawyer, 11 (January/February 2000): 15–19;</w:t>
      </w:r>
    </w:p>
    <w:p w:rsidR="00B8442D" w:rsidRPr="00221E88" w:rsidRDefault="00B8442D" w:rsidP="007F31F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leader="dot" w:pos="6300"/>
        </w:tabs>
        <w:ind w:firstLine="270"/>
        <w:rPr>
          <w:rFonts w:ascii="Times New Roman" w:eastAsia="MS Mincho" w:hAnsi="Times New Roman"/>
          <w:sz w:val="22"/>
          <w:szCs w:val="22"/>
        </w:rPr>
      </w:pPr>
      <w:r w:rsidRPr="00221E88">
        <w:rPr>
          <w:rFonts w:ascii="Times New Roman" w:hAnsi="Times New Roman"/>
          <w:spacing w:val="-3"/>
          <w:sz w:val="22"/>
          <w:szCs w:val="22"/>
        </w:rPr>
        <w:t>(b)</w:t>
      </w:r>
      <w:r w:rsidRPr="00221E88">
        <w:rPr>
          <w:rFonts w:ascii="Times New Roman" w:hAnsi="Times New Roman"/>
          <w:i/>
          <w:spacing w:val="-3"/>
          <w:sz w:val="22"/>
          <w:szCs w:val="22"/>
        </w:rPr>
        <w:tab/>
      </w:r>
      <w:r w:rsidRPr="00221E88">
        <w:rPr>
          <w:rFonts w:ascii="Times New Roman" w:eastAsia="MS Mincho" w:hAnsi="Times New Roman"/>
          <w:sz w:val="22"/>
          <w:szCs w:val="22"/>
        </w:rPr>
        <w:t xml:space="preserve">“Dracula and Vlad Tepes:  Fictional and Historical Discontinuities in Character,” </w:t>
      </w:r>
      <w:r w:rsidRPr="00221E88">
        <w:rPr>
          <w:rFonts w:ascii="Times New Roman" w:eastAsia="MS Mincho" w:hAnsi="Times New Roman"/>
          <w:sz w:val="22"/>
          <w:szCs w:val="22"/>
        </w:rPr>
        <w:tab/>
        <w:t>1 Journal of American Romanian Christian Literary Studies 116 (1980);</w:t>
      </w:r>
      <w:r w:rsidRPr="00221E88">
        <w:rPr>
          <w:rFonts w:ascii="Times New Roman" w:eastAsia="MS Mincho" w:hAnsi="Times New Roman"/>
          <w:sz w:val="22"/>
          <w:szCs w:val="22"/>
        </w:rPr>
        <w:tab/>
      </w:r>
    </w:p>
    <w:p w:rsidR="00221E88" w:rsidRPr="00221E88" w:rsidRDefault="00B8442D" w:rsidP="007F31F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leader="dot" w:pos="6300"/>
        </w:tabs>
        <w:ind w:firstLine="270"/>
        <w:rPr>
          <w:rFonts w:ascii="Times New Roman" w:eastAsia="MS Mincho" w:hAnsi="Times New Roman"/>
          <w:sz w:val="22"/>
          <w:szCs w:val="22"/>
        </w:rPr>
      </w:pPr>
      <w:r w:rsidRPr="00221E88">
        <w:rPr>
          <w:rFonts w:ascii="Times New Roman" w:hAnsi="Times New Roman"/>
          <w:sz w:val="22"/>
          <w:szCs w:val="22"/>
        </w:rPr>
        <w:t>(c)</w:t>
      </w:r>
      <w:r w:rsidRPr="00221E88">
        <w:rPr>
          <w:rFonts w:ascii="Times New Roman" w:hAnsi="Times New Roman"/>
          <w:i/>
          <w:sz w:val="22"/>
          <w:szCs w:val="22"/>
        </w:rPr>
        <w:tab/>
      </w:r>
      <w:r w:rsidRPr="00221E88">
        <w:rPr>
          <w:rFonts w:ascii="Times New Roman" w:eastAsia="MS Mincho" w:hAnsi="Times New Roman"/>
          <w:sz w:val="22"/>
          <w:szCs w:val="22"/>
        </w:rPr>
        <w:t>Ambition and Monomania: A Study of Moral Degeneration in the Plays of Christopher Marlowe, Dissertation: University of South Carolina, 1978.</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(4)</w:t>
      </w:r>
      <w:r w:rsidRPr="00221E88">
        <w:rPr>
          <w:szCs w:val="22"/>
        </w:rPr>
        <w:tab/>
        <w:t>Character:</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Commission’s investigation of Judge Funderburk did not reveal evidence of any founded grievances or criminal allegations made against him.  The Commission noted that the state tax lien for individual income taxes filed against Judge Funderburk in 1995 has been satisfied.</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Commission also noted that Judge Funderburk was punctual and attentive in his dealings with the Commission, and the Commission’s investigation did not reveal any problems with his diligence and industry.</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(5)</w:t>
      </w:r>
      <w:r w:rsidRPr="00221E88">
        <w:rPr>
          <w:szCs w:val="22"/>
        </w:rPr>
        <w:tab/>
        <w:t>Reputation:</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that his rating by a legal rating organization, Martindale-Hubbell, is BV Distinguished 4.4 out of 5.</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the following military service:</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Commissioned June 6, 1970; Active Duty, Sept. 1973-Dec. 1973, US. Army, Captain; Honorable Discharge, 21 August 1985.</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(6)</w:t>
      </w:r>
      <w:r w:rsidRPr="00221E88">
        <w:rPr>
          <w:szCs w:val="22"/>
        </w:rPr>
        <w:tab/>
        <w:t>Physical Health:</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appears to be physically capable of performing the duties of the office he seeks.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(7)</w:t>
      </w:r>
      <w:r w:rsidRPr="00221E88">
        <w:rPr>
          <w:szCs w:val="22"/>
        </w:rPr>
        <w:tab/>
        <w:t>Mental Stability:</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appears to be mentally capable of performing the duties of the office he seeks.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(8)</w:t>
      </w:r>
      <w:r w:rsidRPr="00221E88">
        <w:rPr>
          <w:szCs w:val="22"/>
        </w:rPr>
        <w:tab/>
        <w:t>Experience:</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was admitted to the SC Bar in 1985.</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He gave the following account of his legal experience since graduation from law school:</w:t>
      </w:r>
    </w:p>
    <w:p w:rsidR="00B8442D" w:rsidRPr="00221E88" w:rsidRDefault="00B8442D" w:rsidP="007F31FC">
      <w:pPr>
        <w:tabs>
          <w:tab w:val="left" w:pos="720"/>
          <w:tab w:val="left" w:pos="1440"/>
          <w:tab w:val="left" w:pos="2880"/>
          <w:tab w:val="left" w:pos="3600"/>
          <w:tab w:val="right" w:leader="dot" w:pos="6300"/>
          <w:tab w:val="right" w:pos="9360"/>
        </w:tabs>
        <w:ind w:firstLine="270"/>
        <w:rPr>
          <w:color w:val="000000"/>
          <w:szCs w:val="22"/>
        </w:rPr>
      </w:pPr>
      <w:r w:rsidRPr="00221E88">
        <w:rPr>
          <w:szCs w:val="22"/>
        </w:rPr>
        <w:t>(a)</w:t>
      </w:r>
      <w:r w:rsidRPr="00221E88">
        <w:rPr>
          <w:szCs w:val="22"/>
        </w:rPr>
        <w:tab/>
      </w:r>
      <w:r w:rsidRPr="00221E88">
        <w:rPr>
          <w:color w:val="000000"/>
          <w:szCs w:val="22"/>
        </w:rPr>
        <w:t>After my graduation law school in 1985, I worked for the South Carolina Supreme Court as a staff attorney. My task was to draft memoranda of law as related to the facts of the cases on appeal or motions presented to the Court. I learned a great deal about trials (reading transcripts) and the law of South Carolina as I honed my skills in legal research</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(b)</w:t>
      </w:r>
      <w:r w:rsidRPr="00221E88">
        <w:rPr>
          <w:szCs w:val="22"/>
        </w:rPr>
        <w:tab/>
        <w:t>I left the Court in May 1987 when I accepted a position with Harvey and Battey, P.A. in Beaufort, SC. I was engaged in general practice working with most of the members of the firm. Because of some local issues, I was asked by Mr. Brantley Harvey to assist the DSS county office when the incumbent attorney resigned. I spent approximately half or a bit more of my time over the next seven months handling new cases and cleaning up the backlog. In spite of the emotional stress I saw in the families whose children had been removed, I found it to be a very rewarding experience. I learned a great deal about litigation (even without a jury), I learned to think on my feet, and developed techniques of examining and cross-examining witness;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(c)</w:t>
      </w:r>
      <w:r w:rsidRPr="00221E88">
        <w:rPr>
          <w:szCs w:val="22"/>
        </w:rPr>
        <w:tab/>
        <w:t>Because of family issues, we decided to return to the midlands. I accepted a job with the South Carolina Employment Security Commission and began work there in late June 1988. As staff attorney, I handled Bankruptcy claims, mortgage foreclosures, probate claims, and tax appeals. Eventually, I also began reviewing and preparing benefit cases for commission action. In 1995, the chief attorney was promoted out of the Legal Department, and I was selected to replace him as General Counsel, a position I held until shortly before my retirement in January 2011;</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(d)</w:t>
      </w:r>
      <w:r w:rsidRPr="00221E88">
        <w:rPr>
          <w:szCs w:val="22"/>
        </w:rPr>
        <w:tab/>
        <w:t>Since then, I have volunteered with the Guardian ad Litem office in Camden representing guardians in abuse and neglect cases. I have also been appointed to represent other parties in Family Court.</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further reported regarding his experience with the Administrative Law Court practice area:</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Most of my career as an attorney was in the area of administrative law, and about 75% of the cases I handled over twenty-five years involved cases that are now heard by the Administrative Law Court. Prior to my retiring from the Dept. of Employment and Workforce, I handled several cases before the ALC and one as a private attorney since my leaving.</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the frequency of his court appearances during the past five years as follows: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(a)</w:t>
      </w:r>
      <w:r w:rsidRPr="00221E88">
        <w:rPr>
          <w:szCs w:val="22"/>
        </w:rPr>
        <w:tab/>
        <w:t>Federal:</w:t>
      </w:r>
      <w:r w:rsidRPr="00221E88">
        <w:rPr>
          <w:szCs w:val="22"/>
        </w:rPr>
        <w:tab/>
        <w:t>5% Mostly filing claims for my agency against debtors and supporting those claims as necessary;</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(b)</w:t>
      </w:r>
      <w:r w:rsidRPr="00221E88">
        <w:rPr>
          <w:szCs w:val="22"/>
        </w:rPr>
        <w:tab/>
        <w:t>State:</w:t>
      </w:r>
      <w:r w:rsidRPr="00221E88">
        <w:rPr>
          <w:szCs w:val="22"/>
        </w:rPr>
        <w:tab/>
        <w:t>95%.</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the percentage of his practice involving civil, criminal, and domestic matters during the past five years as follows: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(a)</w:t>
      </w:r>
      <w:r w:rsidRPr="00221E88">
        <w:rPr>
          <w:szCs w:val="22"/>
        </w:rPr>
        <w:tab/>
        <w:t>Civil:</w:t>
      </w:r>
      <w:r w:rsidRPr="00221E88">
        <w:rPr>
          <w:szCs w:val="22"/>
        </w:rPr>
        <w:tab/>
        <w:t>60% Representing the Dept. of Employment and Workforce (and its predecessor agency) on civil appeals to circuit court and to the ALC;</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(b)</w:t>
      </w:r>
      <w:r w:rsidRPr="00221E88">
        <w:rPr>
          <w:szCs w:val="22"/>
        </w:rPr>
        <w:tab/>
        <w:t>Criminal:</w:t>
      </w:r>
      <w:r w:rsidRPr="00221E88">
        <w:rPr>
          <w:szCs w:val="22"/>
        </w:rPr>
        <w:tab/>
        <w:t>1% prosecuting benefits fraud and unpaid taxes;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(c)</w:t>
      </w:r>
      <w:r w:rsidRPr="00221E88">
        <w:rPr>
          <w:szCs w:val="22"/>
        </w:rPr>
        <w:tab/>
        <w:t>Domestic:</w:t>
      </w:r>
      <w:r w:rsidRPr="00221E88">
        <w:rPr>
          <w:szCs w:val="22"/>
        </w:rPr>
        <w:tab/>
        <w:t xml:space="preserve">39% (Mostly as advocate for guardians in abuse and neglect </w:t>
      </w:r>
      <w:r w:rsidRPr="00221E88">
        <w:rPr>
          <w:szCs w:val="22"/>
        </w:rPr>
        <w:tab/>
        <w:t>cases).</w:t>
      </w:r>
    </w:p>
    <w:p w:rsidR="00B8442D" w:rsidRPr="00221E88" w:rsidRDefault="00B8442D" w:rsidP="007F31FC">
      <w:pPr>
        <w:tabs>
          <w:tab w:val="left" w:pos="720"/>
          <w:tab w:val="left" w:pos="1440"/>
          <w:tab w:val="left" w:pos="2880"/>
          <w:tab w:val="left" w:pos="3600"/>
          <w:tab w:val="right" w:leader="dot" w:pos="6300"/>
          <w:tab w:val="right" w:pos="9360"/>
        </w:tabs>
        <w:ind w:firstLine="270"/>
        <w:rPr>
          <w:i/>
          <w:szCs w:val="22"/>
        </w:rPr>
      </w:pPr>
      <w:r w:rsidRPr="00221E88">
        <w:rPr>
          <w:szCs w:val="22"/>
        </w:rPr>
        <w:t>Judge Funderburk reported the percentage of his practice in trial court during the past five years as follows: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(a)</w:t>
      </w:r>
      <w:r w:rsidRPr="00221E88">
        <w:rPr>
          <w:szCs w:val="22"/>
        </w:rPr>
        <w:tab/>
        <w:t>Jury:</w:t>
      </w:r>
      <w:r w:rsidRPr="00221E88">
        <w:rPr>
          <w:szCs w:val="22"/>
        </w:rPr>
        <w:tab/>
        <w:t>I prosecuted cases in Magistrate’s Court for my former employer when jury trials were requested;</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(b)</w:t>
      </w:r>
      <w:r w:rsidRPr="00221E88">
        <w:rPr>
          <w:szCs w:val="22"/>
        </w:rPr>
        <w:tab/>
        <w:t>Non-jury:</w:t>
      </w:r>
      <w:r w:rsidRPr="00221E88">
        <w:rPr>
          <w:szCs w:val="22"/>
        </w:rPr>
        <w:tab/>
        <w:t>99%.</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provided that he most often served as sole counsel for the agency or party he represented.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following is Judge Funderburk’s account of his five most significant litigated matters:</w:t>
      </w:r>
    </w:p>
    <w:p w:rsidR="00B8442D" w:rsidRPr="00221E88" w:rsidRDefault="00B8442D" w:rsidP="007F31FC">
      <w:pPr>
        <w:tabs>
          <w:tab w:val="right" w:leader="dot" w:pos="6300"/>
        </w:tabs>
        <w:ind w:firstLine="270"/>
        <w:rPr>
          <w:szCs w:val="22"/>
        </w:rPr>
      </w:pPr>
      <w:r w:rsidRPr="00221E88">
        <w:rPr>
          <w:szCs w:val="22"/>
        </w:rPr>
        <w:t>(a)</w:t>
      </w:r>
      <w:r w:rsidR="00F913C6">
        <w:rPr>
          <w:szCs w:val="22"/>
        </w:rPr>
        <w:t xml:space="preserve">  </w:t>
      </w:r>
      <w:r w:rsidRPr="00221E88">
        <w:rPr>
          <w:szCs w:val="22"/>
        </w:rPr>
        <w:t xml:space="preserve">Pee Dee Nursing Home v. SC Employment Security Commission, 303 SC 232, 399 SE2d 777 </w:t>
      </w:r>
      <w:r w:rsidRPr="00221E88">
        <w:rPr>
          <w:szCs w:val="22"/>
        </w:rPr>
        <w:tab/>
        <w:t xml:space="preserve">(1990). The case involved whether a </w:t>
      </w:r>
      <w:r w:rsidRPr="00221E88">
        <w:rPr>
          <w:szCs w:val="22"/>
        </w:rPr>
        <w:tab/>
        <w:t>successor employer inherited the unemployment tax rate of the predecessor. This case established the criteria which should be considered when determining that 90% of a business had been acquired;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(b)</w:t>
      </w:r>
      <w:r w:rsidRPr="00221E88">
        <w:rPr>
          <w:szCs w:val="22"/>
        </w:rPr>
        <w:tab/>
        <w:t>Kilgore Group. v. SC Employment Security Commission, 313 SC 65, 437 SE2d 48 (1993. This is a leading case on the classification of workers (employees or independent contractors). Pivotal issue is that employee leasing company who contracted with the worker essential transferred that right of control to its client for whom the work was performed;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highlight w:val="yellow"/>
        </w:rPr>
      </w:pPr>
      <w:r w:rsidRPr="00221E88">
        <w:rPr>
          <w:szCs w:val="22"/>
        </w:rPr>
        <w:t>(c)</w:t>
      </w:r>
      <w:r w:rsidRPr="00221E88">
        <w:rPr>
          <w:szCs w:val="22"/>
        </w:rPr>
        <w:tab/>
        <w:t>Murphy v. SC Employment Security Commission, 328 SC 542, 492 SE2d 625 (Ct. App. 1997). This case established that a worker who had worked a limited schedule could not qualify for unemployment benefits when she restricted the jobs she would accept to the limited schedule she had previously enjoyed;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(d)</w:t>
      </w:r>
      <w:r w:rsidRPr="00221E88">
        <w:rPr>
          <w:szCs w:val="22"/>
        </w:rPr>
        <w:tab/>
        <w:t>Professional Samplers v. SC Employment Security Commission, 334 SC 392, 513 SE2d 374 (Ct. App. 1999). Rejected a claim that a company’s treatment of workers as independent contractors, protected under an IRS “safe haven” rule could continue in the face of contrary state law. Appellant argued that the “safe haven” rule preempted South Carolina law and prevented the workers from being reclassified as employees;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(e)</w:t>
      </w:r>
      <w:r w:rsidRPr="00221E88">
        <w:rPr>
          <w:szCs w:val="22"/>
        </w:rPr>
        <w:tab/>
        <w:t>McEachern v. SC Employment Security Commission, 370 SC 553, 635 SE2d 644 (Ct. App. 2006). This case clarified the definition of unemployed. A person employed by his own business and who continued to work full-time or more was not unemployed so as to qualify for unemployment benefits even when he did not draw any salary (by his own choice).</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following is Judge Funderburk’s account of five civil appeals he has personally handled:</w:t>
      </w:r>
    </w:p>
    <w:p w:rsidR="00B8442D" w:rsidRPr="00221E88" w:rsidRDefault="00B8442D" w:rsidP="007F31FC">
      <w:pPr>
        <w:tabs>
          <w:tab w:val="right" w:leader="dot" w:pos="6300"/>
        </w:tabs>
        <w:ind w:firstLine="270"/>
        <w:rPr>
          <w:szCs w:val="22"/>
        </w:rPr>
      </w:pPr>
      <w:r w:rsidRPr="00221E88">
        <w:rPr>
          <w:szCs w:val="22"/>
        </w:rPr>
        <w:t>(a)</w:t>
      </w:r>
      <w:r w:rsidRPr="00221E88">
        <w:rPr>
          <w:szCs w:val="22"/>
        </w:rPr>
        <w:tab/>
      </w:r>
      <w:r w:rsidR="00F913C6">
        <w:rPr>
          <w:szCs w:val="22"/>
        </w:rPr>
        <w:t xml:space="preserve">  </w:t>
      </w:r>
      <w:r w:rsidRPr="00221E88">
        <w:rPr>
          <w:szCs w:val="22"/>
        </w:rPr>
        <w:t xml:space="preserve">Pee Dee Nursing Home v. SC Employment Security Commission, 303 SC 232, 399 SE2d 777 </w:t>
      </w:r>
      <w:r w:rsidRPr="00221E88">
        <w:rPr>
          <w:szCs w:val="22"/>
        </w:rPr>
        <w:tab/>
        <w:t>(1990). The case involved whether a successor employer inherited the unemployment tax rate of the predecessor. This case established the criteria which should be considered when determining that 90% of a business had been acquired;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(b)</w:t>
      </w:r>
      <w:r w:rsidRPr="00221E88">
        <w:rPr>
          <w:szCs w:val="22"/>
        </w:rPr>
        <w:tab/>
        <w:t>Kilgore Group. v. SC Employment Security Commission, 313 SC 65, 437 SE2d 48 (1993. This is a leading case on the classification of workers (employees or independent contractors). Pivotal issue is that employee leasing company who contracted with the worker essential transferred that right of control to its client for whom the work was performed;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highlight w:val="yellow"/>
        </w:rPr>
      </w:pPr>
      <w:r w:rsidRPr="00221E88">
        <w:rPr>
          <w:szCs w:val="22"/>
        </w:rPr>
        <w:t>(c)</w:t>
      </w:r>
      <w:r w:rsidRPr="00221E88">
        <w:rPr>
          <w:szCs w:val="22"/>
        </w:rPr>
        <w:tab/>
        <w:t>Murphy v. SC Employment Security Commission, 328 SC 542, 492 SE2d 625 (Ct. App. 1997). This case established that a worker who had worked a limited schedule could not qualify for unemployment benefits when she restricted the jobs she would accept to the limited schedule she had previously enjoyed;</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(d)</w:t>
      </w:r>
      <w:r w:rsidRPr="00221E88">
        <w:rPr>
          <w:szCs w:val="22"/>
        </w:rPr>
        <w:tab/>
        <w:t>Professional Samplers v. SC Employment Security Commission, 334 SC 392, 513 SE2d 374 (Ct. App. 1999). Rejected a claim that a company’s treatment of workers as independent contractors, protected under an IRS “safe haven” rule could continue in the face of contrary state law. Appellant argued that the “safe haven” rule preempted South Carolina law and prevented the workers from being reclassified as employees;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(e)</w:t>
      </w:r>
      <w:r w:rsidRPr="00221E88">
        <w:rPr>
          <w:szCs w:val="22"/>
        </w:rPr>
        <w:tab/>
        <w:t>McEachern v. SC Employment Security Commission, 370 SC 553, 635 SE2d 644 (Ct. App. 2006). This case clarified the definition of unemployed. A person employed by his own business and who continued to work full-time or more was not unemployed so as to qualify for unemployment benefits even when he did not draw any salary (by his own choice).</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he has not personally handled any criminal appeals.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that he has held the following judicial office:</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I was sworn in on August 12, 2014, and signed a contract to begin my term of service on August 13, 2014. I was appointed by the Camden City Council. The jurisdiction of this court includes misdemeanors, traffic offenses, and violations of city ordinances occurring within the city limits of Camden, SC. It also includes bond hearings for these and other criminal charges arising within the city.</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provided the following regarding his most significant orders and opinions: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 xml:space="preserve">Since I am still in training, I have not issued any orders or tried any cases. Accordingly, there has been no appellate review of anything I have done. </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highlight w:val="yellow"/>
        </w:rPr>
      </w:pPr>
      <w:r w:rsidRPr="00221E88">
        <w:rPr>
          <w:szCs w:val="22"/>
        </w:rPr>
        <w:t>Judge Funderburk further reported the following regarding an unsuccessful candidacy:</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I ran for Kershaw County School Board in 1989.</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(9)</w:t>
      </w:r>
      <w:r w:rsidRPr="00221E88">
        <w:rPr>
          <w:szCs w:val="22"/>
        </w:rPr>
        <w:tab/>
        <w:t>Judicial Temperament:</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Commission believes that Judge Funderburk’s temperament would be excellent.</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(10)</w:t>
      </w:r>
      <w:r w:rsidRPr="00221E88">
        <w:rPr>
          <w:szCs w:val="22"/>
        </w:rPr>
        <w:tab/>
        <w:t>Miscellaneous:</w:t>
      </w:r>
    </w:p>
    <w:p w:rsidR="00221E88" w:rsidRPr="00221E88" w:rsidRDefault="00B8442D" w:rsidP="007F31FC">
      <w:pPr>
        <w:tabs>
          <w:tab w:val="right" w:leader="dot" w:pos="6300"/>
        </w:tabs>
        <w:ind w:firstLine="270"/>
        <w:rPr>
          <w:szCs w:val="22"/>
        </w:rPr>
      </w:pPr>
      <w:r w:rsidRPr="00221E88">
        <w:rPr>
          <w:szCs w:val="22"/>
        </w:rPr>
        <w:t>The Midlands Citizens Committee found Judge Funderburk to be “Qualified” in the evaluative criteria of character.  The Committee found Judge Funderburk to be “Well Qualified” in the remaining evaluative criteria of constitutional qualifications, ethical fitness, professional and academic ability, reputation, physical health, mental stability, experience, and judicial temperament.  The Committee’s related comments stated, “Mr. Funderburk has an impressive breadth of knowledge and experience.  His direct dealings with administrative law over a long public service career should qualify him for this position.  This committee had questions about the tax lien and foreclosures.”  The Committee stated in summary, “Mr. Funderburk is qualified to serve as Administrative Law Judge.”</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is married to Laurie Slade Funderburk.  He has four children.</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reported that he was a member of the following bar associations and professional associations: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 xml:space="preserve">(a) </w:t>
      </w:r>
      <w:r w:rsidRPr="00221E88">
        <w:rPr>
          <w:szCs w:val="22"/>
        </w:rPr>
        <w:tab/>
        <w:t>South Carolina Bar. I have held no office in the Bar but served on the publications committee in the early to mid</w:t>
      </w:r>
      <w:r w:rsidR="006321D2">
        <w:rPr>
          <w:szCs w:val="22"/>
        </w:rPr>
        <w:t>-</w:t>
      </w:r>
      <w:r w:rsidRPr="00221E88">
        <w:rPr>
          <w:szCs w:val="22"/>
        </w:rPr>
        <w:t>90s;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 xml:space="preserve">(b) </w:t>
      </w:r>
      <w:r w:rsidRPr="00221E88">
        <w:rPr>
          <w:szCs w:val="22"/>
        </w:rPr>
        <w:tab/>
        <w:t>In conjunction with my work at the South Carolina Employment Security Commission (now the Dept. of Employment and Workforce), I was a member of the National Association of Unemployment Insurance Appellate Boards from 1996 to 2010, served on its Board of Governors, and was its President from 2009 to 2010.</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provided that he was a member of the following civic, charitable, educational, social, or fraternal organizations:</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(a)</w:t>
      </w:r>
      <w:r w:rsidRPr="00221E88">
        <w:rPr>
          <w:szCs w:val="22"/>
        </w:rPr>
        <w:tab/>
        <w:t>Kershaw County Library Board of Trustees, 2011–Present, Secretary;</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(b)</w:t>
      </w:r>
      <w:r w:rsidRPr="00221E88">
        <w:rPr>
          <w:szCs w:val="22"/>
        </w:rPr>
        <w:tab/>
        <w:t>Kershaw County Historical Society, Board Member, President, 2010-12;</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(c)</w:t>
      </w:r>
      <w:r w:rsidRPr="00221E88">
        <w:rPr>
          <w:szCs w:val="22"/>
        </w:rPr>
        <w:tab/>
        <w:t>Lyttleton Street United Methodist Church, Church Council, President, 2009-10.</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Judge Funderburk further reported:</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ab/>
        <w:t>I have done many different things in my life and worked in jobs that brought me into contact with all kinds of people. I believe these experiences have made me sensitive to the struggles that people have, especially the difficulty that some have in communicating with others. I have also been fortunate to have learned from some very bright teachers and to have worked with individuals who cared deeply about their jobs, the organizations that employed them, and the people they served. I would hope to bring the skills I have learned and the examples of dedication and professionalism to which I have been exposed to any job. I understand the value of hard work and diligence. However, it is also important to be an active listener and to treat those who come into a courtroom with civility and respect. The best judges I have seen combine those characteristics with a humanity so genuine that even those ruled against know that they have been heard and understood. I hope to earn and maintain that respect for both myself and the court system I represent.</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The Commission commented that Judge Funderburk’s experience as General Counsel of the former Employment Security Commission would assist his able service on the Administrative Law Court.  They noted the he is “Well Qualified” to serve as a jurist.</w:t>
      </w:r>
    </w:p>
    <w:p w:rsidR="00B8442D" w:rsidRPr="00221E88" w:rsidRDefault="00B8442D" w:rsidP="007F31FC">
      <w:pPr>
        <w:tabs>
          <w:tab w:val="left" w:pos="720"/>
          <w:tab w:val="left" w:pos="1440"/>
          <w:tab w:val="left" w:pos="2880"/>
          <w:tab w:val="left" w:pos="3600"/>
          <w:tab w:val="right" w:leader="dot" w:pos="6300"/>
          <w:tab w:val="right" w:pos="9360"/>
        </w:tabs>
        <w:ind w:firstLine="270"/>
        <w:rPr>
          <w:szCs w:val="22"/>
        </w:rPr>
      </w:pPr>
      <w:r w:rsidRPr="00221E88">
        <w:rPr>
          <w:szCs w:val="22"/>
        </w:rPr>
        <w:t>(12)</w:t>
      </w:r>
      <w:r w:rsidRPr="00221E88">
        <w:rPr>
          <w:szCs w:val="22"/>
        </w:rPr>
        <w:tab/>
        <w:t>Conclusion:</w:t>
      </w:r>
    </w:p>
    <w:p w:rsidR="00B8442D" w:rsidRPr="00221E88" w:rsidRDefault="00B8442D" w:rsidP="007F31FC">
      <w:pPr>
        <w:tabs>
          <w:tab w:val="left" w:pos="-2610"/>
          <w:tab w:val="left" w:pos="-2340"/>
          <w:tab w:val="left" w:pos="-1980"/>
          <w:tab w:val="left" w:pos="1440"/>
          <w:tab w:val="right" w:leader="dot" w:pos="6300"/>
        </w:tabs>
        <w:ind w:firstLine="270"/>
        <w:jc w:val="left"/>
        <w:rPr>
          <w:b/>
          <w:szCs w:val="22"/>
          <w:highlight w:val="yellow"/>
        </w:rPr>
      </w:pPr>
      <w:r w:rsidRPr="00221E88">
        <w:rPr>
          <w:szCs w:val="22"/>
        </w:rPr>
        <w:t>The Commission found Judge Funderburk qualified and nominated him for election to the Administrative Law Court.</w:t>
      </w:r>
    </w:p>
    <w:p w:rsidR="007F31FC" w:rsidRDefault="007F31FC" w:rsidP="003D7569">
      <w:pPr>
        <w:tabs>
          <w:tab w:val="left" w:pos="720"/>
          <w:tab w:val="left" w:pos="1440"/>
          <w:tab w:val="left" w:pos="2880"/>
          <w:tab w:val="left" w:pos="3600"/>
          <w:tab w:val="right" w:pos="9360"/>
        </w:tabs>
        <w:ind w:firstLine="0"/>
        <w:jc w:val="center"/>
        <w:rPr>
          <w:b/>
          <w:szCs w:val="22"/>
        </w:rPr>
      </w:pPr>
    </w:p>
    <w:p w:rsidR="00B8442D" w:rsidRPr="00221E88" w:rsidRDefault="00B8442D" w:rsidP="006321D2">
      <w:pPr>
        <w:tabs>
          <w:tab w:val="left" w:pos="720"/>
          <w:tab w:val="left" w:pos="1170"/>
          <w:tab w:val="left" w:pos="1530"/>
          <w:tab w:val="left" w:pos="1980"/>
          <w:tab w:val="left" w:pos="2880"/>
          <w:tab w:val="left" w:pos="3600"/>
          <w:tab w:val="right" w:pos="6300"/>
        </w:tabs>
        <w:ind w:firstLine="180"/>
        <w:jc w:val="center"/>
        <w:rPr>
          <w:b/>
          <w:szCs w:val="22"/>
        </w:rPr>
      </w:pPr>
      <w:r w:rsidRPr="00221E88">
        <w:rPr>
          <w:b/>
          <w:szCs w:val="22"/>
        </w:rPr>
        <w:t>The Honorable Carolyn C. Matthews</w:t>
      </w:r>
    </w:p>
    <w:p w:rsidR="00221E88" w:rsidRPr="00221E88" w:rsidRDefault="00B8442D" w:rsidP="006321D2">
      <w:pPr>
        <w:tabs>
          <w:tab w:val="left" w:pos="720"/>
          <w:tab w:val="left" w:pos="1170"/>
          <w:tab w:val="left" w:pos="1530"/>
          <w:tab w:val="left" w:pos="1980"/>
          <w:tab w:val="left" w:pos="2880"/>
          <w:tab w:val="left" w:pos="3600"/>
          <w:tab w:val="right" w:pos="6300"/>
        </w:tabs>
        <w:ind w:firstLine="180"/>
        <w:jc w:val="center"/>
        <w:rPr>
          <w:b/>
          <w:szCs w:val="22"/>
        </w:rPr>
      </w:pPr>
      <w:r w:rsidRPr="00221E88">
        <w:rPr>
          <w:b/>
          <w:szCs w:val="22"/>
        </w:rPr>
        <w:t>Administrative Law Court, Seat 3</w:t>
      </w:r>
    </w:p>
    <w:p w:rsidR="00221E88" w:rsidRPr="00221E88" w:rsidRDefault="00B8442D" w:rsidP="006321D2">
      <w:pPr>
        <w:tabs>
          <w:tab w:val="left" w:pos="720"/>
          <w:tab w:val="left" w:pos="1170"/>
          <w:tab w:val="left" w:pos="1530"/>
          <w:tab w:val="left" w:pos="1980"/>
          <w:tab w:val="left" w:pos="2880"/>
          <w:tab w:val="left" w:pos="3600"/>
          <w:tab w:val="right" w:pos="6300"/>
        </w:tabs>
        <w:ind w:firstLine="180"/>
        <w:jc w:val="left"/>
        <w:rPr>
          <w:b/>
          <w:szCs w:val="22"/>
        </w:rPr>
      </w:pPr>
      <w:r w:rsidRPr="00221E88">
        <w:rPr>
          <w:b/>
          <w:szCs w:val="22"/>
        </w:rPr>
        <w:t>Commission’s Findings:</w:t>
      </w:r>
      <w:r w:rsidRPr="00221E88">
        <w:rPr>
          <w:b/>
          <w:szCs w:val="22"/>
        </w:rPr>
        <w:tab/>
        <w:t>QUALIFIED AND NOMINATED</w:t>
      </w:r>
    </w:p>
    <w:p w:rsidR="007F31FC" w:rsidRDefault="007F31FC" w:rsidP="006321D2">
      <w:pPr>
        <w:tabs>
          <w:tab w:val="left" w:pos="720"/>
          <w:tab w:val="left" w:pos="1170"/>
          <w:tab w:val="left" w:pos="1530"/>
          <w:tab w:val="left" w:pos="1980"/>
          <w:tab w:val="left" w:pos="2880"/>
          <w:tab w:val="left" w:pos="3600"/>
          <w:tab w:val="right" w:pos="6300"/>
        </w:tabs>
        <w:ind w:firstLine="180"/>
        <w:rPr>
          <w:szCs w:val="22"/>
        </w:rPr>
      </w:pP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(1)</w:t>
      </w:r>
      <w:r w:rsidRPr="00221E88">
        <w:rPr>
          <w:szCs w:val="22"/>
        </w:rPr>
        <w:tab/>
        <w:t>Constitutional Qualifications:</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Based on the Commission’s investigation, Judge Matthews meets the qualifications prescribed by law for judicial service as an Administrative Law Court judge.</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 xml:space="preserve">Judge Matthews was born in 1950.  She is 64 years old and a resident of Columbia, SC.  Judge Matthews provided in her application that she has been a resident of SC for at least the immediate past five years and has been a licensed attorney in SC since 1978.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(2)</w:t>
      </w:r>
      <w:r w:rsidRPr="00221E88">
        <w:rPr>
          <w:szCs w:val="22"/>
        </w:rPr>
        <w:tab/>
        <w:t>Ethical Fitness:</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Commission’s investigation did not reveal any evidence of unethical conduct by Judge Matthews.</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 xml:space="preserve">Judge Matthews reported that she has made $237.35 in campaign expenditures for mailings and postage to members of the General Assembly [other than those who are members of the Judicial Merit Selection Commission].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testified that she has not: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(a)</w:t>
      </w:r>
      <w:r w:rsidRPr="00221E88">
        <w:rPr>
          <w:szCs w:val="22"/>
        </w:rPr>
        <w:tab/>
        <w:t>sought or received the pledge of any legislator prior to screening;</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(b)</w:t>
      </w:r>
      <w:r w:rsidRPr="00221E88">
        <w:rPr>
          <w:szCs w:val="22"/>
        </w:rPr>
        <w:tab/>
        <w:t>sought or been offered a conditional pledge of support by a legislator;</w:t>
      </w:r>
    </w:p>
    <w:p w:rsidR="00221E88" w:rsidRPr="00221E88" w:rsidRDefault="0094159E" w:rsidP="006321D2">
      <w:pPr>
        <w:tabs>
          <w:tab w:val="left" w:pos="720"/>
          <w:tab w:val="left" w:pos="1170"/>
          <w:tab w:val="left" w:pos="1530"/>
          <w:tab w:val="left" w:pos="1980"/>
          <w:tab w:val="left" w:pos="2880"/>
          <w:tab w:val="left" w:pos="3600"/>
          <w:tab w:val="right" w:pos="6300"/>
        </w:tabs>
        <w:ind w:firstLine="180"/>
        <w:rPr>
          <w:szCs w:val="22"/>
        </w:rPr>
      </w:pPr>
      <w:r>
        <w:rPr>
          <w:szCs w:val="22"/>
        </w:rPr>
        <w:tab/>
      </w:r>
      <w:r w:rsidR="00B8442D" w:rsidRPr="00221E88">
        <w:rPr>
          <w:szCs w:val="22"/>
        </w:rPr>
        <w:t>(c)</w:t>
      </w:r>
      <w:r w:rsidR="00B8442D" w:rsidRPr="00221E88">
        <w:rPr>
          <w:szCs w:val="22"/>
        </w:rPr>
        <w:tab/>
        <w:t>asked third persons to contact members of the General Assembly prior to screening.</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testified that she is aware of the Commission’s 48-hour rule regarding the formal and informal release of the Screening Report.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(3)</w:t>
      </w:r>
      <w:r w:rsidRPr="00221E88">
        <w:rPr>
          <w:szCs w:val="22"/>
        </w:rPr>
        <w:tab/>
        <w:t>Professional and Academic Ability:</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Commission found Judge Matthews to be intelligent and knowledgeable.  Her performance on the Commission’s practice and procedure questions met expectations.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described her past continuing legal or judicial education during the past five years as follows: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i/>
          <w:szCs w:val="22"/>
        </w:rPr>
      </w:pPr>
      <w:r w:rsidRPr="00221E88">
        <w:rPr>
          <w:szCs w:val="22"/>
        </w:rPr>
        <w:tab/>
        <w:t>(a)</w:t>
      </w:r>
      <w:r w:rsidRPr="00221E88">
        <w:rPr>
          <w:szCs w:val="22"/>
        </w:rPr>
        <w:tab/>
        <w:t>John Belton O’Neall Inn of Court</w:t>
      </w:r>
      <w:r w:rsidRPr="00221E88">
        <w:rPr>
          <w:szCs w:val="22"/>
        </w:rPr>
        <w:tab/>
        <w:t>03/17/2009;</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(b)</w:t>
      </w:r>
      <w:r w:rsidRPr="00221E88">
        <w:rPr>
          <w:szCs w:val="22"/>
        </w:rPr>
        <w:tab/>
        <w:t>S. C. Women Lawyers Conference</w:t>
      </w:r>
      <w:r w:rsidRPr="00221E88">
        <w:rPr>
          <w:szCs w:val="22"/>
        </w:rPr>
        <w:tab/>
        <w:t>09/30/2009;</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i/>
          <w:szCs w:val="22"/>
        </w:rPr>
      </w:pPr>
      <w:r w:rsidRPr="00221E88">
        <w:rPr>
          <w:szCs w:val="22"/>
        </w:rPr>
        <w:tab/>
        <w:t>(c)</w:t>
      </w:r>
      <w:r w:rsidRPr="00221E88">
        <w:rPr>
          <w:szCs w:val="22"/>
        </w:rPr>
        <w:tab/>
        <w:t>JBOIC “Learning Ethical Behavior</w:t>
      </w:r>
      <w:r w:rsidRPr="00221E88">
        <w:rPr>
          <w:szCs w:val="22"/>
        </w:rPr>
        <w:tab/>
        <w:t>11/17/2009;</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(d)</w:t>
      </w:r>
      <w:r w:rsidRPr="00221E88">
        <w:rPr>
          <w:szCs w:val="22"/>
        </w:rPr>
        <w:tab/>
        <w:t>S.C. Bar Convention “Trial &amp; Appellate Advocacy”</w:t>
      </w:r>
      <w:r w:rsidRPr="00221E88">
        <w:rPr>
          <w:szCs w:val="22"/>
        </w:rPr>
        <w:tab/>
      </w:r>
      <w:r w:rsidRPr="00221E88">
        <w:rPr>
          <w:szCs w:val="22"/>
        </w:rPr>
        <w:tab/>
      </w:r>
      <w:r w:rsidR="006321D2">
        <w:rPr>
          <w:szCs w:val="22"/>
        </w:rPr>
        <w:tab/>
      </w:r>
      <w:r w:rsidR="006321D2">
        <w:rPr>
          <w:szCs w:val="22"/>
        </w:rPr>
        <w:tab/>
      </w:r>
      <w:r w:rsidR="006321D2">
        <w:rPr>
          <w:szCs w:val="22"/>
        </w:rPr>
        <w:tab/>
      </w:r>
      <w:r w:rsidR="006321D2">
        <w:rPr>
          <w:szCs w:val="22"/>
        </w:rPr>
        <w:tab/>
      </w:r>
      <w:r w:rsidR="006321D2">
        <w:rPr>
          <w:szCs w:val="22"/>
        </w:rPr>
        <w:tab/>
      </w:r>
      <w:r w:rsidR="006321D2">
        <w:rPr>
          <w:szCs w:val="22"/>
        </w:rPr>
        <w:tab/>
      </w:r>
      <w:r w:rsidRPr="00221E88">
        <w:rPr>
          <w:szCs w:val="22"/>
        </w:rPr>
        <w:t>01/22/2010;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(e)</w:t>
      </w:r>
      <w:r w:rsidRPr="00221E88">
        <w:rPr>
          <w:szCs w:val="22"/>
        </w:rPr>
        <w:tab/>
        <w:t xml:space="preserve">S.C. Bar Convention: “Environment &amp;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t>Natural Resources”</w:t>
      </w:r>
      <w:r w:rsidRPr="00221E88">
        <w:rPr>
          <w:szCs w:val="22"/>
        </w:rPr>
        <w:tab/>
      </w:r>
      <w:r w:rsidRPr="00221E88">
        <w:rPr>
          <w:szCs w:val="22"/>
        </w:rPr>
        <w:tab/>
        <w:t>01/22/2010;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(f)</w:t>
      </w:r>
      <w:r w:rsidRPr="00221E88">
        <w:rPr>
          <w:szCs w:val="22"/>
        </w:rPr>
        <w:tab/>
        <w:t>S.C. Bar “Bridge the Gap”</w:t>
      </w:r>
      <w:r w:rsidRPr="00221E88">
        <w:rPr>
          <w:szCs w:val="22"/>
        </w:rPr>
        <w:tab/>
      </w:r>
      <w:r w:rsidRPr="00221E88">
        <w:rPr>
          <w:szCs w:val="22"/>
        </w:rPr>
        <w:tab/>
        <w:t>03/08/2010;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(g)</w:t>
      </w:r>
      <w:r w:rsidRPr="00221E88">
        <w:rPr>
          <w:szCs w:val="22"/>
        </w:rPr>
        <w:tab/>
        <w:t>S.C. Bar “Bridge the Gap”</w:t>
      </w:r>
      <w:r w:rsidRPr="00221E88">
        <w:rPr>
          <w:szCs w:val="22"/>
        </w:rPr>
        <w:tab/>
      </w:r>
      <w:r w:rsidRPr="00221E88">
        <w:rPr>
          <w:szCs w:val="22"/>
        </w:rPr>
        <w:tab/>
        <w:t>08/02/2010;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(h)</w:t>
      </w:r>
      <w:r w:rsidRPr="00221E88">
        <w:rPr>
          <w:szCs w:val="22"/>
        </w:rPr>
        <w:tab/>
        <w:t xml:space="preserve">League of Women Voters:”Independence &amp;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t>Diversity”</w:t>
      </w:r>
      <w:r w:rsidRPr="00221E88">
        <w:rPr>
          <w:szCs w:val="22"/>
        </w:rPr>
        <w:tab/>
      </w:r>
      <w:r w:rsidRPr="00221E88">
        <w:rPr>
          <w:szCs w:val="22"/>
        </w:rPr>
        <w:tab/>
      </w:r>
      <w:r w:rsidRPr="00221E88">
        <w:rPr>
          <w:szCs w:val="22"/>
        </w:rPr>
        <w:tab/>
        <w:t>10/06/2010;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(i)</w:t>
      </w:r>
      <w:r w:rsidRPr="00221E88">
        <w:rPr>
          <w:szCs w:val="22"/>
        </w:rPr>
        <w:tab/>
        <w:t xml:space="preserve">JBOIC: “Rt. Hon Lord Justice of English Inn of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r>
      <w:r w:rsidR="00F913C6">
        <w:rPr>
          <w:szCs w:val="22"/>
        </w:rPr>
        <w:tab/>
      </w:r>
      <w:r w:rsidRPr="00221E88">
        <w:rPr>
          <w:szCs w:val="22"/>
        </w:rPr>
        <w:t>Court”</w:t>
      </w:r>
      <w:r w:rsidRPr="00221E88">
        <w:rPr>
          <w:szCs w:val="22"/>
        </w:rPr>
        <w:tab/>
      </w:r>
      <w:r w:rsidRPr="00221E88">
        <w:rPr>
          <w:szCs w:val="22"/>
        </w:rPr>
        <w:tab/>
      </w:r>
      <w:r w:rsidRPr="00221E88">
        <w:rPr>
          <w:szCs w:val="22"/>
        </w:rPr>
        <w:tab/>
        <w:t>10/20/2010;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(j)</w:t>
      </w:r>
      <w:r w:rsidRPr="00221E88">
        <w:rPr>
          <w:szCs w:val="22"/>
        </w:rPr>
        <w:tab/>
        <w:t xml:space="preserve">S.C. Bar Convention: “Admin. &amp; Regulatory </w:t>
      </w:r>
      <w:r w:rsidRPr="00221E88">
        <w:rPr>
          <w:szCs w:val="22"/>
        </w:rPr>
        <w:tab/>
      </w:r>
      <w:r w:rsidRPr="00221E88">
        <w:rPr>
          <w:szCs w:val="22"/>
        </w:rPr>
        <w:tab/>
      </w:r>
      <w:r w:rsidRPr="00221E88">
        <w:rPr>
          <w:szCs w:val="22"/>
        </w:rPr>
        <w:tab/>
      </w:r>
      <w:r w:rsidRPr="00221E88">
        <w:rPr>
          <w:szCs w:val="22"/>
        </w:rPr>
        <w:tab/>
        <w:t>Law”</w:t>
      </w:r>
      <w:r w:rsidRPr="00221E88">
        <w:rPr>
          <w:szCs w:val="22"/>
        </w:rPr>
        <w:tab/>
      </w:r>
      <w:r w:rsidRPr="00221E88">
        <w:rPr>
          <w:szCs w:val="22"/>
        </w:rPr>
        <w:tab/>
      </w:r>
      <w:r w:rsidRPr="00221E88">
        <w:rPr>
          <w:szCs w:val="22"/>
        </w:rPr>
        <w:tab/>
        <w:t>01/23/2011;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(k)</w:t>
      </w:r>
      <w:r w:rsidRPr="00221E88">
        <w:rPr>
          <w:szCs w:val="22"/>
        </w:rPr>
        <w:tab/>
        <w:t xml:space="preserve">S.C. Bar Convention: “Law Firm </w:t>
      </w:r>
      <w:r w:rsidRPr="00221E88">
        <w:rPr>
          <w:szCs w:val="22"/>
        </w:rPr>
        <w:tab/>
      </w:r>
      <w:r w:rsidRPr="00221E88">
        <w:rPr>
          <w:szCs w:val="22"/>
        </w:rPr>
        <w:tab/>
      </w:r>
      <w:r w:rsidRPr="00221E88">
        <w:rPr>
          <w:szCs w:val="22"/>
        </w:rPr>
        <w:tab/>
      </w:r>
      <w:r w:rsidRPr="00221E88">
        <w:rPr>
          <w:szCs w:val="22"/>
        </w:rPr>
        <w:tab/>
        <w:t>Management”</w:t>
      </w:r>
      <w:r w:rsidRPr="00221E88">
        <w:rPr>
          <w:szCs w:val="22"/>
        </w:rPr>
        <w:tab/>
      </w:r>
      <w:r w:rsidRPr="00221E88">
        <w:rPr>
          <w:szCs w:val="22"/>
        </w:rPr>
        <w:tab/>
      </w:r>
      <w:r w:rsidRPr="00221E88">
        <w:rPr>
          <w:szCs w:val="22"/>
        </w:rPr>
        <w:tab/>
        <w:t>01/22/2011;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(l)</w:t>
      </w:r>
      <w:r w:rsidRPr="00221E88">
        <w:rPr>
          <w:szCs w:val="22"/>
        </w:rPr>
        <w:tab/>
        <w:t>S.C. Bar Convention:  “Environment &amp; natural</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r>
      <w:r w:rsidRPr="00221E88">
        <w:rPr>
          <w:szCs w:val="22"/>
        </w:rPr>
        <w:tab/>
        <w:t>Resources”</w:t>
      </w:r>
      <w:r w:rsidRPr="00221E88">
        <w:rPr>
          <w:szCs w:val="22"/>
        </w:rPr>
        <w:tab/>
      </w:r>
      <w:r w:rsidRPr="00221E88">
        <w:rPr>
          <w:szCs w:val="22"/>
        </w:rPr>
        <w:tab/>
      </w:r>
      <w:r w:rsidR="00F913C6">
        <w:rPr>
          <w:szCs w:val="22"/>
        </w:rPr>
        <w:tab/>
      </w:r>
      <w:r w:rsidRPr="00221E88">
        <w:rPr>
          <w:szCs w:val="22"/>
        </w:rPr>
        <w:t>01/22/2011;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(m)</w:t>
      </w:r>
      <w:r w:rsidRPr="00221E88">
        <w:rPr>
          <w:szCs w:val="22"/>
        </w:rPr>
        <w:tab/>
        <w:t>“Bridge the Gap” Administrative Law</w:t>
      </w:r>
      <w:r w:rsidRPr="00221E88">
        <w:rPr>
          <w:szCs w:val="22"/>
        </w:rPr>
        <w:tab/>
        <w:t>03/07/2011;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(n)</w:t>
      </w:r>
      <w:r w:rsidRPr="00221E88">
        <w:rPr>
          <w:szCs w:val="22"/>
        </w:rPr>
        <w:tab/>
        <w:t>SCWLA: “Troubling Statistics”</w:t>
      </w:r>
      <w:r w:rsidRPr="00221E88">
        <w:rPr>
          <w:szCs w:val="22"/>
        </w:rPr>
        <w:tab/>
        <w:t>06/02/2011;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(o)</w:t>
      </w:r>
      <w:r w:rsidRPr="00221E88">
        <w:rPr>
          <w:szCs w:val="22"/>
        </w:rPr>
        <w:tab/>
        <w:t xml:space="preserve">SCWLA:  “Women Lawyers &amp; </w:t>
      </w:r>
      <w:r w:rsidRPr="00221E88">
        <w:rPr>
          <w:szCs w:val="22"/>
        </w:rPr>
        <w:tab/>
      </w:r>
      <w:r w:rsidRPr="00221E88">
        <w:rPr>
          <w:szCs w:val="22"/>
        </w:rPr>
        <w:tab/>
      </w:r>
      <w:r w:rsidRPr="00221E88">
        <w:rPr>
          <w:szCs w:val="22"/>
        </w:rPr>
        <w:tab/>
      </w:r>
      <w:r w:rsidRPr="00221E88">
        <w:rPr>
          <w:szCs w:val="22"/>
        </w:rPr>
        <w:tab/>
        <w:t>Leadership”</w:t>
      </w:r>
      <w:r w:rsidRPr="00221E88">
        <w:rPr>
          <w:szCs w:val="22"/>
        </w:rPr>
        <w:tab/>
      </w:r>
      <w:r w:rsidRPr="00221E88">
        <w:rPr>
          <w:szCs w:val="22"/>
        </w:rPr>
        <w:tab/>
      </w:r>
      <w:r w:rsidRPr="00221E88">
        <w:rPr>
          <w:szCs w:val="22"/>
        </w:rPr>
        <w:tab/>
        <w:t>10/21/2011;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(p)</w:t>
      </w:r>
      <w:r w:rsidRPr="00221E88">
        <w:rPr>
          <w:szCs w:val="22"/>
        </w:rPr>
        <w:tab/>
        <w:t>S.C. Bar Convention:  “Government Law”</w:t>
      </w:r>
      <w:r w:rsidRPr="00221E88">
        <w:rPr>
          <w:szCs w:val="22"/>
        </w:rPr>
        <w:tab/>
        <w:t>01/20/2012;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(q)</w:t>
      </w:r>
      <w:r w:rsidRPr="00221E88">
        <w:rPr>
          <w:szCs w:val="22"/>
        </w:rPr>
        <w:tab/>
        <w:t>S.C. Bar Convention:  “Health Care Law”</w:t>
      </w:r>
      <w:r w:rsidRPr="00221E88">
        <w:rPr>
          <w:szCs w:val="22"/>
        </w:rPr>
        <w:tab/>
        <w:t>01/21/2012;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(r)</w:t>
      </w:r>
      <w:r w:rsidRPr="00221E88">
        <w:rPr>
          <w:szCs w:val="22"/>
        </w:rPr>
        <w:tab/>
        <w:t>SCWLA “Autism and the Law”</w:t>
      </w:r>
      <w:r w:rsidRPr="00221E88">
        <w:rPr>
          <w:szCs w:val="22"/>
        </w:rPr>
        <w:tab/>
        <w:t>04/05/2012;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(s)</w:t>
      </w:r>
      <w:r w:rsidRPr="00221E88">
        <w:rPr>
          <w:szCs w:val="22"/>
        </w:rPr>
        <w:tab/>
        <w:t xml:space="preserve">SCWLA “Collaborative law in South </w:t>
      </w:r>
      <w:r w:rsidRPr="00221E88">
        <w:rPr>
          <w:szCs w:val="22"/>
        </w:rPr>
        <w:tab/>
      </w:r>
      <w:r w:rsidRPr="00221E88">
        <w:rPr>
          <w:szCs w:val="22"/>
        </w:rPr>
        <w:tab/>
      </w:r>
      <w:r w:rsidRPr="00221E88">
        <w:rPr>
          <w:szCs w:val="22"/>
        </w:rPr>
        <w:tab/>
      </w:r>
      <w:r w:rsidRPr="00221E88">
        <w:rPr>
          <w:szCs w:val="22"/>
        </w:rPr>
        <w:tab/>
        <w:t>Carolina”</w:t>
      </w:r>
      <w:r w:rsidRPr="00221E88">
        <w:rPr>
          <w:szCs w:val="22"/>
        </w:rPr>
        <w:tab/>
      </w:r>
      <w:r w:rsidRPr="00221E88">
        <w:rPr>
          <w:szCs w:val="22"/>
        </w:rPr>
        <w:tab/>
      </w:r>
      <w:r w:rsidRPr="00221E88">
        <w:rPr>
          <w:szCs w:val="22"/>
        </w:rPr>
        <w:tab/>
        <w:t>07/26/2012;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(t)</w:t>
      </w:r>
      <w:r w:rsidRPr="00221E88">
        <w:rPr>
          <w:szCs w:val="22"/>
        </w:rPr>
        <w:tab/>
        <w:t>SCWLA “The State of the Judiciary in SC”</w:t>
      </w:r>
      <w:r w:rsidRPr="00221E88">
        <w:rPr>
          <w:szCs w:val="22"/>
        </w:rPr>
        <w:tab/>
        <w:t>08/07/2012;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(u)</w:t>
      </w:r>
      <w:r w:rsidRPr="00221E88">
        <w:rPr>
          <w:szCs w:val="22"/>
        </w:rPr>
        <w:tab/>
        <w:t xml:space="preserve">SCWLA Conference “Law Practice Diversity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t>&amp; Leadership”</w:t>
      </w:r>
      <w:r w:rsidRPr="00221E88">
        <w:rPr>
          <w:szCs w:val="22"/>
        </w:rPr>
        <w:tab/>
      </w:r>
      <w:r w:rsidRPr="00221E88">
        <w:rPr>
          <w:szCs w:val="22"/>
        </w:rPr>
        <w:tab/>
      </w:r>
      <w:r w:rsidRPr="00221E88">
        <w:rPr>
          <w:szCs w:val="22"/>
        </w:rPr>
        <w:tab/>
        <w:t>10/05/2012;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(v)</w:t>
      </w:r>
      <w:r w:rsidRPr="00221E88">
        <w:rPr>
          <w:szCs w:val="22"/>
        </w:rPr>
        <w:tab/>
        <w:t xml:space="preserve">S.C. Bar Convention “Environment &amp; Natural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r>
      <w:r w:rsidRPr="00221E88">
        <w:rPr>
          <w:szCs w:val="22"/>
        </w:rPr>
        <w:tab/>
        <w:t>Resources”</w:t>
      </w:r>
      <w:r w:rsidRPr="00221E88">
        <w:rPr>
          <w:szCs w:val="22"/>
        </w:rPr>
        <w:tab/>
      </w:r>
      <w:r w:rsidRPr="00221E88">
        <w:rPr>
          <w:szCs w:val="22"/>
        </w:rPr>
        <w:tab/>
      </w:r>
      <w:r w:rsidR="00F913C6">
        <w:rPr>
          <w:szCs w:val="22"/>
        </w:rPr>
        <w:tab/>
      </w:r>
      <w:r w:rsidRPr="00221E88">
        <w:rPr>
          <w:szCs w:val="22"/>
        </w:rPr>
        <w:t>01/25/2013;</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(w)</w:t>
      </w:r>
      <w:r w:rsidRPr="00221E88">
        <w:rPr>
          <w:szCs w:val="22"/>
        </w:rPr>
        <w:tab/>
        <w:t>S.C. Bar Senior Lawyers Conference</w:t>
      </w:r>
      <w:r w:rsidRPr="00221E88">
        <w:rPr>
          <w:szCs w:val="22"/>
        </w:rPr>
        <w:tab/>
        <w:t>01/26/2013;</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(x)</w:t>
      </w:r>
      <w:r w:rsidRPr="00221E88">
        <w:rPr>
          <w:szCs w:val="22"/>
        </w:rPr>
        <w:tab/>
        <w:t xml:space="preserve">SCWLA “2013 Legislative Update by Katherine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r>
      <w:r w:rsidRPr="00221E88">
        <w:rPr>
          <w:szCs w:val="22"/>
        </w:rPr>
        <w:tab/>
      </w:r>
      <w:r w:rsidRPr="00221E88">
        <w:rPr>
          <w:szCs w:val="22"/>
        </w:rPr>
        <w:tab/>
        <w:t>Wells</w:t>
      </w:r>
      <w:r w:rsidRPr="00221E88">
        <w:rPr>
          <w:szCs w:val="22"/>
        </w:rPr>
        <w:tab/>
      </w:r>
      <w:r w:rsidRPr="00221E88">
        <w:rPr>
          <w:szCs w:val="22"/>
        </w:rPr>
        <w:tab/>
      </w:r>
      <w:r w:rsidRPr="00221E88">
        <w:rPr>
          <w:szCs w:val="22"/>
        </w:rPr>
        <w:tab/>
        <w:t>08/13/2013;</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(y)</w:t>
      </w:r>
      <w:r w:rsidRPr="00221E88">
        <w:rPr>
          <w:szCs w:val="22"/>
        </w:rPr>
        <w:tab/>
        <w:t xml:space="preserve">S.C. Bar SCWLA “Vision for Success” </w:t>
      </w:r>
      <w:r w:rsidRPr="00221E88">
        <w:rPr>
          <w:szCs w:val="22"/>
        </w:rPr>
        <w:tab/>
      </w:r>
      <w:r w:rsidRPr="00221E88">
        <w:rPr>
          <w:szCs w:val="22"/>
        </w:rPr>
        <w:tab/>
      </w:r>
      <w:r w:rsidRPr="00221E88">
        <w:rPr>
          <w:szCs w:val="22"/>
        </w:rPr>
        <w:tab/>
      </w:r>
      <w:r w:rsidRPr="00221E88">
        <w:rPr>
          <w:szCs w:val="22"/>
        </w:rPr>
        <w:tab/>
        <w:t>Conference</w:t>
      </w:r>
      <w:r w:rsidRPr="00221E88">
        <w:rPr>
          <w:szCs w:val="22"/>
        </w:rPr>
        <w:tab/>
      </w:r>
      <w:r w:rsidRPr="00221E88">
        <w:rPr>
          <w:szCs w:val="22"/>
        </w:rPr>
        <w:tab/>
      </w:r>
      <w:r w:rsidR="00F913C6">
        <w:rPr>
          <w:szCs w:val="22"/>
        </w:rPr>
        <w:tab/>
      </w:r>
      <w:r w:rsidRPr="00221E88">
        <w:rPr>
          <w:szCs w:val="22"/>
        </w:rPr>
        <w:t>10/10/2013;</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ab/>
        <w:t>(z)</w:t>
      </w:r>
      <w:r w:rsidRPr="00221E88">
        <w:rPr>
          <w:szCs w:val="22"/>
        </w:rPr>
        <w:tab/>
        <w:t xml:space="preserve">S.C. Bar Convention “Environment &amp; Health Care </w:t>
      </w:r>
      <w:r w:rsidRPr="00221E88">
        <w:rPr>
          <w:szCs w:val="22"/>
        </w:rPr>
        <w:tab/>
      </w:r>
      <w:r w:rsidRPr="00221E88">
        <w:rPr>
          <w:szCs w:val="22"/>
        </w:rPr>
        <w:tab/>
      </w:r>
      <w:r w:rsidRPr="00221E88">
        <w:rPr>
          <w:szCs w:val="22"/>
        </w:rPr>
        <w:tab/>
      </w:r>
      <w:r w:rsidRPr="00221E88">
        <w:rPr>
          <w:szCs w:val="22"/>
        </w:rPr>
        <w:tab/>
        <w:t>Law”</w:t>
      </w:r>
      <w:r w:rsidRPr="00221E88">
        <w:rPr>
          <w:szCs w:val="22"/>
        </w:rPr>
        <w:tab/>
      </w:r>
      <w:r w:rsidRPr="00221E88">
        <w:rPr>
          <w:szCs w:val="22"/>
        </w:rPr>
        <w:tab/>
      </w:r>
      <w:r w:rsidR="006321D2">
        <w:rPr>
          <w:szCs w:val="22"/>
        </w:rPr>
        <w:tab/>
      </w:r>
      <w:r w:rsidRPr="00221E88">
        <w:rPr>
          <w:szCs w:val="22"/>
        </w:rPr>
        <w:t>01/24/2014;</w:t>
      </w:r>
    </w:p>
    <w:p w:rsidR="00221E88" w:rsidRPr="00221E88" w:rsidRDefault="0094159E" w:rsidP="006321D2">
      <w:pPr>
        <w:tabs>
          <w:tab w:val="left" w:pos="720"/>
          <w:tab w:val="left" w:pos="1170"/>
          <w:tab w:val="left" w:pos="1530"/>
          <w:tab w:val="left" w:pos="1980"/>
          <w:tab w:val="left" w:pos="2880"/>
          <w:tab w:val="left" w:pos="3600"/>
          <w:tab w:val="right" w:pos="6300"/>
        </w:tabs>
        <w:ind w:firstLine="180"/>
        <w:rPr>
          <w:szCs w:val="22"/>
        </w:rPr>
      </w:pPr>
      <w:r>
        <w:rPr>
          <w:szCs w:val="22"/>
        </w:rPr>
        <w:tab/>
      </w:r>
      <w:r w:rsidR="00B8442D" w:rsidRPr="00221E88">
        <w:rPr>
          <w:szCs w:val="22"/>
        </w:rPr>
        <w:t>(aa)</w:t>
      </w:r>
      <w:r w:rsidR="00B8442D" w:rsidRPr="00221E88">
        <w:rPr>
          <w:szCs w:val="22"/>
        </w:rPr>
        <w:tab/>
        <w:t xml:space="preserve">S.C. Bar Convention “Senior Lawyer </w:t>
      </w:r>
      <w:r w:rsidR="00B8442D" w:rsidRPr="00221E88">
        <w:rPr>
          <w:szCs w:val="22"/>
        </w:rPr>
        <w:tab/>
      </w:r>
      <w:r w:rsidR="00B8442D" w:rsidRPr="00221E88">
        <w:rPr>
          <w:szCs w:val="22"/>
        </w:rPr>
        <w:tab/>
      </w:r>
      <w:r w:rsidR="00B8442D" w:rsidRPr="00221E88">
        <w:rPr>
          <w:szCs w:val="22"/>
        </w:rPr>
        <w:tab/>
        <w:t>Division”</w:t>
      </w:r>
      <w:r w:rsidR="00B8442D" w:rsidRPr="00221E88">
        <w:rPr>
          <w:szCs w:val="22"/>
        </w:rPr>
        <w:tab/>
      </w:r>
      <w:r w:rsidR="00B8442D" w:rsidRPr="00221E88">
        <w:rPr>
          <w:szCs w:val="22"/>
        </w:rPr>
        <w:tab/>
      </w:r>
      <w:r w:rsidR="00B8442D" w:rsidRPr="00221E88">
        <w:rPr>
          <w:szCs w:val="22"/>
        </w:rPr>
        <w:tab/>
        <w:t>01/24/2014.</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reported that she has taught the following law</w:t>
      </w:r>
      <w:r w:rsidRPr="00221E88">
        <w:rPr>
          <w:szCs w:val="22"/>
        </w:rPr>
        <w:noBreakHyphen/>
        <w:t>related courses: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bCs/>
          <w:spacing w:val="-3"/>
          <w:szCs w:val="22"/>
        </w:rPr>
      </w:pPr>
      <w:r w:rsidRPr="00221E88">
        <w:rPr>
          <w:bCs/>
          <w:spacing w:val="-3"/>
          <w:szCs w:val="22"/>
        </w:rPr>
        <w:t>(a)</w:t>
      </w:r>
      <w:r w:rsidRPr="00221E88">
        <w:rPr>
          <w:bCs/>
          <w:i/>
          <w:spacing w:val="-3"/>
          <w:szCs w:val="22"/>
        </w:rPr>
        <w:tab/>
      </w:r>
      <w:r w:rsidRPr="00221E88">
        <w:rPr>
          <w:bCs/>
          <w:spacing w:val="-3"/>
          <w:szCs w:val="22"/>
        </w:rPr>
        <w:t xml:space="preserve">I </w:t>
      </w:r>
      <w:r w:rsidRPr="00221E88">
        <w:rPr>
          <w:szCs w:val="22"/>
        </w:rPr>
        <w:t>have</w:t>
      </w:r>
      <w:r w:rsidRPr="00221E88">
        <w:rPr>
          <w:bCs/>
          <w:spacing w:val="-3"/>
          <w:szCs w:val="22"/>
        </w:rPr>
        <w:t xml:space="preserve"> lectured at the 1900 SC Bar Program “Bridge the Gap” for new lawyers on “Administrative Law” from 1999-2010;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bCs/>
          <w:i/>
          <w:spacing w:val="-3"/>
          <w:szCs w:val="22"/>
        </w:rPr>
      </w:pPr>
      <w:r w:rsidRPr="00221E88">
        <w:rPr>
          <w:bCs/>
          <w:spacing w:val="-3"/>
          <w:szCs w:val="22"/>
        </w:rPr>
        <w:t>(b)</w:t>
      </w:r>
      <w:r w:rsidRPr="00221E88">
        <w:rPr>
          <w:bCs/>
          <w:i/>
          <w:spacing w:val="-3"/>
          <w:szCs w:val="22"/>
        </w:rPr>
        <w:tab/>
      </w:r>
      <w:r w:rsidRPr="00221E88">
        <w:rPr>
          <w:bCs/>
          <w:spacing w:val="-3"/>
          <w:szCs w:val="22"/>
        </w:rPr>
        <w:t>I have made presentations on the topic of “Appellate Advocacy” to Circuit Judges attending the 1982 Supreme Court Conference;</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(c)</w:t>
      </w:r>
      <w:r w:rsidRPr="00221E88">
        <w:rPr>
          <w:i/>
          <w:szCs w:val="22"/>
        </w:rPr>
        <w:tab/>
      </w:r>
      <w:r w:rsidRPr="00221E88">
        <w:rPr>
          <w:szCs w:val="22"/>
        </w:rPr>
        <w:t>I have made a presentation on “South Carolina State Government Restructured” at the 1993 S.C. Bar Convention;</w:t>
      </w:r>
    </w:p>
    <w:p w:rsidR="00B8442D" w:rsidRPr="00221E88" w:rsidRDefault="00B8442D" w:rsidP="006321D2">
      <w:pPr>
        <w:numPr>
          <w:ilvl w:val="0"/>
          <w:numId w:val="41"/>
        </w:numPr>
        <w:tabs>
          <w:tab w:val="left" w:pos="720"/>
          <w:tab w:val="left" w:pos="1080"/>
          <w:tab w:val="left" w:pos="1170"/>
          <w:tab w:val="left" w:pos="1530"/>
          <w:tab w:val="left" w:pos="1980"/>
          <w:tab w:val="left" w:pos="2160"/>
          <w:tab w:val="left" w:pos="2880"/>
          <w:tab w:val="left" w:pos="3600"/>
          <w:tab w:val="right" w:pos="6300"/>
        </w:tabs>
        <w:ind w:left="0" w:firstLine="180"/>
        <w:rPr>
          <w:szCs w:val="22"/>
        </w:rPr>
      </w:pPr>
      <w:r w:rsidRPr="00221E88">
        <w:rPr>
          <w:szCs w:val="22"/>
        </w:rPr>
        <w:t>I have lectured on “Res Judicata and Collateral Estoppel” to the S.C. Attorney Generals and State Agency Attorneys in 1986;</w:t>
      </w:r>
    </w:p>
    <w:p w:rsidR="00B8442D" w:rsidRPr="00221E88" w:rsidRDefault="00B8442D" w:rsidP="006321D2">
      <w:pPr>
        <w:numPr>
          <w:ilvl w:val="0"/>
          <w:numId w:val="41"/>
        </w:numPr>
        <w:tabs>
          <w:tab w:val="left" w:pos="720"/>
          <w:tab w:val="left" w:pos="1080"/>
          <w:tab w:val="left" w:pos="1170"/>
          <w:tab w:val="left" w:pos="1530"/>
          <w:tab w:val="left" w:pos="1980"/>
          <w:tab w:val="left" w:pos="2160"/>
          <w:tab w:val="left" w:pos="2880"/>
          <w:tab w:val="left" w:pos="3600"/>
          <w:tab w:val="right" w:pos="6300"/>
        </w:tabs>
        <w:ind w:left="0" w:firstLine="180"/>
        <w:rPr>
          <w:szCs w:val="22"/>
        </w:rPr>
      </w:pPr>
      <w:r w:rsidRPr="00221E88">
        <w:rPr>
          <w:szCs w:val="22"/>
        </w:rPr>
        <w:t>I have given a “1994 Legislative Update on Natural Resources” to the S.C. Bar Convention Natural Resources Section;</w:t>
      </w:r>
    </w:p>
    <w:p w:rsidR="00B8442D" w:rsidRPr="00221E88" w:rsidRDefault="00B8442D" w:rsidP="006321D2">
      <w:pPr>
        <w:numPr>
          <w:ilvl w:val="0"/>
          <w:numId w:val="41"/>
        </w:numPr>
        <w:tabs>
          <w:tab w:val="left" w:pos="720"/>
          <w:tab w:val="left" w:pos="1080"/>
          <w:tab w:val="left" w:pos="1170"/>
          <w:tab w:val="left" w:pos="1530"/>
          <w:tab w:val="left" w:pos="1980"/>
          <w:tab w:val="left" w:pos="2160"/>
          <w:tab w:val="left" w:pos="2880"/>
          <w:tab w:val="left" w:pos="3600"/>
          <w:tab w:val="right" w:pos="6300"/>
        </w:tabs>
        <w:ind w:left="0" w:firstLine="180"/>
        <w:rPr>
          <w:szCs w:val="22"/>
        </w:rPr>
      </w:pPr>
      <w:r w:rsidRPr="00221E88">
        <w:rPr>
          <w:szCs w:val="22"/>
        </w:rPr>
        <w:t>I have participated in a panel discussion on “Judicial Independence” at the S.C. Women Lawyers Conference in 2000;</w:t>
      </w:r>
    </w:p>
    <w:p w:rsidR="00B8442D" w:rsidRPr="00221E88" w:rsidRDefault="00B8442D" w:rsidP="006321D2">
      <w:pPr>
        <w:numPr>
          <w:ilvl w:val="0"/>
          <w:numId w:val="41"/>
        </w:numPr>
        <w:tabs>
          <w:tab w:val="left" w:pos="720"/>
          <w:tab w:val="left" w:pos="1080"/>
          <w:tab w:val="left" w:pos="1170"/>
          <w:tab w:val="left" w:pos="1530"/>
          <w:tab w:val="left" w:pos="1980"/>
          <w:tab w:val="left" w:pos="2160"/>
          <w:tab w:val="left" w:pos="2880"/>
          <w:tab w:val="left" w:pos="3600"/>
          <w:tab w:val="right" w:pos="6300"/>
        </w:tabs>
        <w:ind w:left="0" w:firstLine="180"/>
        <w:rPr>
          <w:szCs w:val="22"/>
        </w:rPr>
      </w:pPr>
      <w:r w:rsidRPr="00221E88">
        <w:rPr>
          <w:szCs w:val="22"/>
        </w:rPr>
        <w:t>I have participated in a panel discussion “Ensuring Judicial Independence &amp; Diversity in South Carolina” in 2010 before the S.C. League of Women Voters;</w:t>
      </w:r>
    </w:p>
    <w:p w:rsidR="00B8442D" w:rsidRPr="00221E88" w:rsidRDefault="00B8442D" w:rsidP="006321D2">
      <w:pPr>
        <w:numPr>
          <w:ilvl w:val="0"/>
          <w:numId w:val="41"/>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taught “Tips from the Bench” from 2002-2007 at  S.C. Bar Continuing Education Seminars;</w:t>
      </w:r>
    </w:p>
    <w:p w:rsidR="00B8442D" w:rsidRPr="00221E88" w:rsidRDefault="00B8442D" w:rsidP="006321D2">
      <w:pPr>
        <w:numPr>
          <w:ilvl w:val="0"/>
          <w:numId w:val="41"/>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taught “Ethics and Professionalism—the 8 Commandments”   to attorneys for The S.C. Association of Counties in 2002;</w:t>
      </w:r>
    </w:p>
    <w:p w:rsidR="00B8442D" w:rsidRPr="00221E88" w:rsidRDefault="00B8442D" w:rsidP="006321D2">
      <w:pPr>
        <w:numPr>
          <w:ilvl w:val="0"/>
          <w:numId w:val="41"/>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taught “Ethics for State Government Attorneys” in 2003;</w:t>
      </w:r>
    </w:p>
    <w:p w:rsidR="00B8442D" w:rsidRPr="00221E88" w:rsidRDefault="00B8442D" w:rsidP="006321D2">
      <w:pPr>
        <w:numPr>
          <w:ilvl w:val="0"/>
          <w:numId w:val="41"/>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taught “How Judges Perceive Lawyers” in 2003 at USC Law School;</w:t>
      </w:r>
    </w:p>
    <w:p w:rsidR="00B8442D" w:rsidRPr="00221E88" w:rsidRDefault="00B8442D" w:rsidP="006321D2">
      <w:pPr>
        <w:numPr>
          <w:ilvl w:val="0"/>
          <w:numId w:val="41"/>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taught “Rules! Rules! Rules! – Success with Judge and Jury” at a Bar-Sponsored CLE in 2008;</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(m)</w:t>
      </w:r>
      <w:r w:rsidRPr="00221E88">
        <w:rPr>
          <w:szCs w:val="22"/>
        </w:rPr>
        <w:tab/>
        <w:t>I have taught “The Lighter side of the Law” to a S.C. Women Lawyers CLE seminar in 2003 and 2010;</w:t>
      </w:r>
    </w:p>
    <w:p w:rsidR="00B8442D" w:rsidRPr="00221E88" w:rsidRDefault="00B8442D" w:rsidP="006321D2">
      <w:pPr>
        <w:tabs>
          <w:tab w:val="left" w:pos="1170"/>
          <w:tab w:val="left" w:pos="1530"/>
          <w:tab w:val="left" w:pos="1980"/>
          <w:tab w:val="left" w:pos="2880"/>
          <w:tab w:val="left" w:pos="3600"/>
          <w:tab w:val="right" w:pos="6300"/>
        </w:tabs>
        <w:ind w:firstLine="180"/>
        <w:rPr>
          <w:szCs w:val="22"/>
        </w:rPr>
      </w:pPr>
      <w:r w:rsidRPr="00221E88">
        <w:rPr>
          <w:szCs w:val="22"/>
        </w:rPr>
        <w:t xml:space="preserve">(n)  </w:t>
      </w:r>
      <w:r w:rsidR="006321D2">
        <w:rPr>
          <w:szCs w:val="22"/>
        </w:rPr>
        <w:t xml:space="preserve"> </w:t>
      </w:r>
      <w:r w:rsidRPr="00221E88">
        <w:rPr>
          <w:szCs w:val="22"/>
        </w:rPr>
        <w:t xml:space="preserve">I have lectured on “The 10 Commandments of Administrative Law” before the </w:t>
      </w:r>
      <w:r w:rsidRPr="00221E88">
        <w:rPr>
          <w:szCs w:val="22"/>
        </w:rPr>
        <w:tab/>
        <w:t xml:space="preserve">National Association of Unemployment Insurance Appeals Professionals on </w:t>
      </w:r>
      <w:r w:rsidRPr="00221E88">
        <w:rPr>
          <w:szCs w:val="22"/>
        </w:rPr>
        <w:tab/>
        <w:t>June 26, 2014;</w:t>
      </w:r>
    </w:p>
    <w:p w:rsidR="00B8442D" w:rsidRPr="00221E88" w:rsidRDefault="00B8442D" w:rsidP="006321D2">
      <w:pPr>
        <w:numPr>
          <w:ilvl w:val="0"/>
          <w:numId w:val="42"/>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lectured on “Evidence” at the Charleston School of Law;</w:t>
      </w:r>
    </w:p>
    <w:p w:rsidR="00B8442D" w:rsidRPr="00221E88" w:rsidRDefault="00B8442D" w:rsidP="006321D2">
      <w:pPr>
        <w:numPr>
          <w:ilvl w:val="0"/>
          <w:numId w:val="42"/>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have lectured to the National Association of Unemployment Insurance Appeals Professionals on June 26, 2014;</w:t>
      </w:r>
    </w:p>
    <w:p w:rsidR="00221E88" w:rsidRPr="00221E88" w:rsidRDefault="00B8442D" w:rsidP="006321D2">
      <w:pPr>
        <w:numPr>
          <w:ilvl w:val="0"/>
          <w:numId w:val="42"/>
        </w:numPr>
        <w:tabs>
          <w:tab w:val="left" w:pos="720"/>
          <w:tab w:val="left" w:pos="1170"/>
          <w:tab w:val="left" w:pos="1530"/>
          <w:tab w:val="left" w:pos="1980"/>
          <w:tab w:val="left" w:pos="2160"/>
          <w:tab w:val="left" w:pos="2880"/>
          <w:tab w:val="left" w:pos="3600"/>
          <w:tab w:val="right" w:pos="6300"/>
        </w:tabs>
        <w:ind w:left="0" w:firstLine="180"/>
        <w:rPr>
          <w:szCs w:val="22"/>
        </w:rPr>
      </w:pPr>
      <w:r w:rsidRPr="00221E88">
        <w:rPr>
          <w:szCs w:val="22"/>
        </w:rPr>
        <w:t>I will participate in a panel discussion on August 14, 2014, in Charleston with Justice Hearn, Judges McDonald, Mullen, Harrington, and Kirchner regarding balancing being a Judge and a Mother.</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reported that she has not published any books or articles.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(4)</w:t>
      </w:r>
      <w:r w:rsidRPr="00221E88">
        <w:rPr>
          <w:szCs w:val="22"/>
        </w:rPr>
        <w:tab/>
        <w:t>Character:</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Commission’s investigation of Judge Matthews did not reveal evidence of any founded grievances or criminal allegations made against her. The Commission’s investigation of Judge Matthews did not indicate any evidence of a troubled financial status. Judge Matthews has handled her financial affairs responsibly.</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Commission also noted that Judge Matthews was punctual and attentive in her dealings with the Commission, and the Commission’s investigation did not reveal any problems with her diligence and industry.</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(5)</w:t>
      </w:r>
      <w:r w:rsidRPr="00221E88">
        <w:rPr>
          <w:szCs w:val="22"/>
        </w:rPr>
        <w:tab/>
        <w:t>Reputation:</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reported that her last available rating by a legal rating organization, Martindale-Hubbell, was AV.</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(6)</w:t>
      </w:r>
      <w:r w:rsidRPr="00221E88">
        <w:rPr>
          <w:szCs w:val="22"/>
        </w:rPr>
        <w:tab/>
        <w:t>Physical Health:</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appears to be physically capable of performing the duties of the office she seeks.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(7)</w:t>
      </w:r>
      <w:r w:rsidRPr="00221E88">
        <w:rPr>
          <w:szCs w:val="22"/>
        </w:rPr>
        <w:tab/>
        <w:t>Mental Stability:</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appears to be mentally capable of performing the duties of the office she seeks.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(8)</w:t>
      </w:r>
      <w:r w:rsidRPr="00221E88">
        <w:rPr>
          <w:szCs w:val="22"/>
        </w:rPr>
        <w:tab/>
        <w:t>Experience:</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was admitted to the SC Bar in 1978.</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highlight w:val="yellow"/>
        </w:rPr>
      </w:pPr>
      <w:r w:rsidRPr="00221E88">
        <w:rPr>
          <w:szCs w:val="22"/>
        </w:rPr>
        <w:t>She gave the following account of her legal experience since graduation from law school:</w:t>
      </w:r>
    </w:p>
    <w:p w:rsidR="00B8442D" w:rsidRPr="00221E88" w:rsidRDefault="00F913C6" w:rsidP="00F913C6">
      <w:pPr>
        <w:tabs>
          <w:tab w:val="left" w:pos="54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(a)</w:t>
      </w:r>
      <w:r w:rsidR="00B8442D" w:rsidRPr="00221E88">
        <w:rPr>
          <w:spacing w:val="-3"/>
          <w:szCs w:val="22"/>
        </w:rPr>
        <w:tab/>
        <w:t>Staff Attorney, South Carolina Supreme Court (1978-81)</w:t>
      </w:r>
    </w:p>
    <w:p w:rsidR="00B8442D" w:rsidRPr="00221E88" w:rsidRDefault="00B8442D" w:rsidP="006321D2">
      <w:pPr>
        <w:tabs>
          <w:tab w:val="left" w:pos="1170"/>
          <w:tab w:val="left" w:pos="1530"/>
          <w:tab w:val="left" w:pos="1980"/>
          <w:tab w:val="left" w:pos="2880"/>
          <w:tab w:val="left" w:pos="3600"/>
          <w:tab w:val="right" w:pos="6300"/>
        </w:tabs>
        <w:ind w:firstLine="180"/>
        <w:rPr>
          <w:spacing w:val="-3"/>
          <w:szCs w:val="22"/>
        </w:rPr>
      </w:pPr>
      <w:r w:rsidRPr="00221E88">
        <w:rPr>
          <w:spacing w:val="-3"/>
          <w:szCs w:val="22"/>
        </w:rPr>
        <w:t>Reviewed and researched civil and criminal appeals; Recommended disposition by Court; Supervised junior Staff Attorneys. Assisted at settlement Conferences.  Drafted Court Rules;</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(b)</w:t>
      </w:r>
      <w:r w:rsidR="00B8442D" w:rsidRPr="00221E88">
        <w:rPr>
          <w:spacing w:val="-3"/>
          <w:szCs w:val="22"/>
        </w:rPr>
        <w:tab/>
        <w:t>Law Clerk, S.C. Supreme Court, Justice George T. Gregory, Jr. (1981-82)</w:t>
      </w:r>
    </w:p>
    <w:p w:rsidR="00B8442D" w:rsidRPr="00221E88" w:rsidRDefault="00B8442D"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sidRPr="00221E88">
        <w:rPr>
          <w:spacing w:val="-3"/>
          <w:szCs w:val="22"/>
        </w:rPr>
        <w:t>Reviewed and researched civil and criminal appeals and motions; Drafted opinions, rules, and Orders for Justice Gregory; Assisted at hearings on Extraordinary Writs such as Mandamus and Supersedeas; reviewed Attorney Disciplinary proceedings;</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(c)</w:t>
      </w:r>
      <w:r w:rsidR="00B8442D" w:rsidRPr="00221E88">
        <w:rPr>
          <w:spacing w:val="-3"/>
          <w:szCs w:val="22"/>
        </w:rPr>
        <w:tab/>
        <w:t>Assistant Attorney General, State of South Carolina (1982-86)</w:t>
      </w:r>
    </w:p>
    <w:p w:rsidR="00B8442D" w:rsidRPr="00221E88" w:rsidRDefault="00B8442D"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sidRPr="00221E88">
        <w:rPr>
          <w:spacing w:val="-3"/>
          <w:szCs w:val="22"/>
        </w:rPr>
        <w:t>Researched and wrote more than 200 appellate briefs and argued more than 80 appeals solo before S.C. supreme Court, S.C. Court, and U.S. Supreme Court.  Coordinated appeals with Solicitors; Prosecuted Medical Board and other licensing Board cases.  Wrote Attorney General’s Opinions as directed by the Attorney General. Represented State agencies; Coordinated Continuing Legal Education seminars; Chaired first Law Enforcement Leadership Conference;</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(d)</w:t>
      </w:r>
      <w:r w:rsidR="00B8442D" w:rsidRPr="00221E88">
        <w:rPr>
          <w:spacing w:val="-3"/>
          <w:szCs w:val="22"/>
        </w:rPr>
        <w:tab/>
        <w:t>Counsel, S.C. House of Representatives Judiciary Committee, David H. Wilkins, Chairman (1986-88)</w:t>
      </w:r>
    </w:p>
    <w:p w:rsidR="00B8442D" w:rsidRPr="00221E88" w:rsidRDefault="00B8442D"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sidRPr="00221E88">
        <w:rPr>
          <w:spacing w:val="-3"/>
          <w:szCs w:val="22"/>
        </w:rPr>
        <w:t>Managed research and drafting of Legislation and amendments for all legislation referred to Judiciary Committee.  Coordinated legislative efforts with Governor’s Office, Legislative staff, and state agencies.  Supervised Staff Attorneys and Law Clerks and 5 subcommittees of Judiciary Committee;</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(e)</w:t>
      </w:r>
      <w:r w:rsidR="00B8442D" w:rsidRPr="00221E88">
        <w:rPr>
          <w:spacing w:val="-3"/>
          <w:szCs w:val="22"/>
        </w:rPr>
        <w:tab/>
        <w:t>Partner, Nelson Mullins Riley &amp; Scarborough (1988-96)</w:t>
      </w:r>
    </w:p>
    <w:p w:rsidR="00B8442D" w:rsidRPr="00221E88" w:rsidRDefault="00B8442D"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sidRPr="00221E88">
        <w:rPr>
          <w:spacing w:val="-3"/>
          <w:szCs w:val="22"/>
        </w:rPr>
        <w:tab/>
        <w:t>Administrative practice before State Agencies such as DHEC, Department of Water Resources, Department of Insurance, and Public Service Commission.  Governmental Relations; Appellate practice;</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(f)</w:t>
      </w:r>
      <w:r w:rsidR="00B8442D" w:rsidRPr="00221E88">
        <w:rPr>
          <w:spacing w:val="-3"/>
          <w:szCs w:val="22"/>
        </w:rPr>
        <w:tab/>
        <w:t>Partner, Woodward Cothran &amp; Herndon (1996-1998)</w:t>
      </w:r>
    </w:p>
    <w:p w:rsidR="00B8442D" w:rsidRPr="00221E88" w:rsidRDefault="00B8442D"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sidRPr="00221E88">
        <w:rPr>
          <w:spacing w:val="-3"/>
          <w:szCs w:val="22"/>
        </w:rPr>
        <w:t>Commercial Litigation; Appellate and Administrative Law Practice before state agencies, including Administrative Law Court, DHEC, Insurance Commission, and PSC.  State and Federal Governmental Relations;</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(g)</w:t>
      </w:r>
      <w:r w:rsidR="00B8442D" w:rsidRPr="00221E88">
        <w:rPr>
          <w:spacing w:val="-3"/>
          <w:szCs w:val="22"/>
        </w:rPr>
        <w:tab/>
        <w:t>Carolyn C. Matthews, Attorney and Counselor at Law (December 1998-May 1999)</w:t>
      </w:r>
    </w:p>
    <w:p w:rsidR="00B8442D" w:rsidRPr="00221E88" w:rsidRDefault="00B8442D"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sidRPr="00221E88">
        <w:rPr>
          <w:spacing w:val="-3"/>
          <w:szCs w:val="22"/>
        </w:rPr>
        <w:tab/>
        <w:t>Administrative and Appellate Law; State and Federal Governmental Relations;</w:t>
      </w:r>
    </w:p>
    <w:p w:rsidR="00B8442D" w:rsidRPr="00221E88" w:rsidRDefault="00F913C6" w:rsidP="006321D2">
      <w:pPr>
        <w:tabs>
          <w:tab w:val="left" w:pos="540"/>
          <w:tab w:val="left" w:pos="900"/>
          <w:tab w:val="left" w:pos="1170"/>
          <w:tab w:val="left" w:pos="1530"/>
          <w:tab w:val="left" w:pos="1980"/>
          <w:tab w:val="left" w:pos="2880"/>
          <w:tab w:val="left" w:pos="3600"/>
          <w:tab w:val="right" w:pos="6300"/>
        </w:tabs>
        <w:ind w:firstLine="180"/>
        <w:rPr>
          <w:spacing w:val="-3"/>
          <w:szCs w:val="22"/>
        </w:rPr>
      </w:pPr>
      <w:r>
        <w:rPr>
          <w:spacing w:val="-3"/>
          <w:szCs w:val="22"/>
        </w:rPr>
        <w:tab/>
      </w:r>
      <w:r w:rsidR="00B8442D" w:rsidRPr="00221E88">
        <w:rPr>
          <w:spacing w:val="-3"/>
          <w:szCs w:val="22"/>
        </w:rPr>
        <w:t>(h)</w:t>
      </w:r>
      <w:r w:rsidR="00B8442D" w:rsidRPr="00221E88">
        <w:rPr>
          <w:spacing w:val="-3"/>
          <w:szCs w:val="22"/>
        </w:rPr>
        <w:tab/>
        <w:t>Administrative Law Judge, Seat #3 (June 2, 1999-present; reelected February 9, 2000; reelected February 2, 2005; reelected February 2010)</w:t>
      </w:r>
    </w:p>
    <w:p w:rsidR="00B8442D" w:rsidRPr="00221E88" w:rsidRDefault="00B8442D" w:rsidP="006321D2">
      <w:pPr>
        <w:tabs>
          <w:tab w:val="left" w:pos="1170"/>
          <w:tab w:val="left" w:pos="1530"/>
          <w:tab w:val="left" w:pos="1980"/>
          <w:tab w:val="left" w:pos="2880"/>
          <w:tab w:val="left" w:pos="3600"/>
          <w:tab w:val="right" w:pos="6300"/>
        </w:tabs>
        <w:ind w:firstLine="180"/>
        <w:rPr>
          <w:spacing w:val="-3"/>
          <w:szCs w:val="22"/>
        </w:rPr>
      </w:pPr>
      <w:r w:rsidRPr="00221E88">
        <w:rPr>
          <w:spacing w:val="-3"/>
          <w:szCs w:val="22"/>
        </w:rPr>
        <w:t>Contested Cases from State Agencies, including:   DHEC, DOR, DNR, DOI, DOT, DSS, OCRM, SLED, County Auditors and Assessors Regulatory Hearings from State Agencies governed by a single director.</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Appeals from State Agencies, including LLR</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Injunctions, Petitions for Stay, and other procedural Motions.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reported that she has held the following judicial office:</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bCs/>
          <w:spacing w:val="-3"/>
          <w:szCs w:val="22"/>
        </w:rPr>
      </w:pPr>
      <w:r w:rsidRPr="00221E88">
        <w:rPr>
          <w:bCs/>
          <w:spacing w:val="-3"/>
          <w:szCs w:val="22"/>
        </w:rPr>
        <w:t>Administrative Law Judge, Seat #3, Elected June 2, 1999; reelected in 2000,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bCs/>
          <w:spacing w:val="-3"/>
          <w:szCs w:val="22"/>
        </w:rPr>
      </w:pPr>
      <w:r w:rsidRPr="00221E88">
        <w:rPr>
          <w:bCs/>
          <w:spacing w:val="-3"/>
          <w:szCs w:val="22"/>
        </w:rPr>
        <w:t>2005 &amp; 2010.</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bCs/>
          <w:spacing w:val="-3"/>
          <w:szCs w:val="22"/>
        </w:rPr>
      </w:pPr>
      <w:r w:rsidRPr="00221E88">
        <w:rPr>
          <w:bCs/>
          <w:spacing w:val="-3"/>
          <w:szCs w:val="22"/>
        </w:rPr>
        <w:t>By statute, the Administrative Law Court has jurisdiction over (1) Contested Cases from State Agencies [including DHEC, DOR, DOT, DHHS,  Department of Insurance, DNR, Secretary of State, Budget and Control Board, Tourism Expenditure Review Committee, and SLED]; (2) Appeals from the 50 Licensing Boards of LLR and other agencies [including Medicaid Appeals, State Fire Marshal Appeals; Appeals of Day Care and Foster home license revocations; DOC, DSS, OMVH, DEW, Human Affairs Commission, Mining Council, State Ports Authority, and PEBA]; and (3) Hearings regarding the need for and reasonableness of Regulations promulgated by agencies governed by a single director [e.g., Department of Insurance and LLR]</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bCs/>
          <w:spacing w:val="-3"/>
          <w:szCs w:val="22"/>
        </w:rPr>
      </w:pPr>
      <w:r w:rsidRPr="00221E88">
        <w:rPr>
          <w:bCs/>
          <w:spacing w:val="-3"/>
          <w:szCs w:val="22"/>
        </w:rPr>
        <w:t>Administrative Law Judges have all the powers of Circuit Judges to issue Injunctions and Extraordinary Writs [e.g., Supersedeas, Mandamus, Quo Warranto and Procedendo] and contempt.  [Section 1-23-630]</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bCs/>
          <w:i/>
          <w:spacing w:val="-3"/>
          <w:szCs w:val="22"/>
        </w:rPr>
      </w:pPr>
      <w:r w:rsidRPr="00221E88">
        <w:rPr>
          <w:bCs/>
          <w:spacing w:val="-3"/>
          <w:szCs w:val="22"/>
        </w:rPr>
        <w:t>Administrative Law Judges cannot rule on the Constitutionality of a Statute or Regulation, but can rule on whether a party’s constitutional rights have been violated by the application of a statute of regulation.  Dornan v. S.C. Department of Health and Environmental Control, 350 S.C. 159, 565 S.E.2d 119 (SC App. 2002).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highlight w:val="yellow"/>
        </w:rPr>
      </w:pPr>
      <w:r w:rsidRPr="00221E88">
        <w:rPr>
          <w:szCs w:val="22"/>
        </w:rPr>
        <w:t>Judge Matthews provided the following list of her most significant orders or opinions: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w:t>
      </w:r>
      <w:r w:rsidRPr="00221E88">
        <w:rPr>
          <w:spacing w:val="-3"/>
          <w:szCs w:val="22"/>
        </w:rPr>
        <w:tab/>
        <w:t>Heath Hill v. S.C. DHEC and SCE&amp;G [08-ALJ-07-0183-CC, July 10, 2008]</w:t>
      </w:r>
    </w:p>
    <w:p w:rsidR="00B8442D" w:rsidRPr="00221E88" w:rsidRDefault="00B8442D" w:rsidP="006321D2">
      <w:pPr>
        <w:tabs>
          <w:tab w:val="left" w:pos="1170"/>
          <w:tab w:val="left" w:pos="1530"/>
          <w:tab w:val="left" w:pos="1980"/>
          <w:tab w:val="left" w:pos="2880"/>
          <w:tab w:val="left" w:pos="3600"/>
          <w:tab w:val="right" w:pos="6300"/>
        </w:tabs>
        <w:ind w:firstLine="180"/>
        <w:rPr>
          <w:spacing w:val="-3"/>
          <w:szCs w:val="22"/>
        </w:rPr>
      </w:pPr>
      <w:r w:rsidRPr="00221E88">
        <w:rPr>
          <w:spacing w:val="-3"/>
          <w:szCs w:val="22"/>
        </w:rPr>
        <w:t>This procedural order granted a Motion to Lift Automatic Stay under S.C. Code Section 1-23-600(H)(4), which became effective only 9 days before the hearing on this Motion.  It is significant because it demonstrated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arguments on the Motion.</w:t>
      </w:r>
    </w:p>
    <w:p w:rsidR="00B8442D" w:rsidRPr="00221E88" w:rsidRDefault="00B8442D" w:rsidP="006321D2">
      <w:pPr>
        <w:tabs>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I ruled that SCE&amp;G had satisfied the statutory standard for lifting the stay; i.e., “for good cause shown or ir no irreparable harm will occur ....”  Moreover, if the Legislature imposes a statutory time frame, Administrative Law Judges are required to comply with it. </w:t>
      </w:r>
    </w:p>
    <w:p w:rsidR="00B8442D" w:rsidRPr="00221E88" w:rsidRDefault="00B8442D" w:rsidP="006321D2">
      <w:pPr>
        <w:numPr>
          <w:ilvl w:val="0"/>
          <w:numId w:val="43"/>
        </w:numPr>
        <w:tabs>
          <w:tab w:val="left" w:pos="630"/>
          <w:tab w:val="left" w:pos="720"/>
          <w:tab w:val="left" w:pos="1170"/>
          <w:tab w:val="left" w:pos="1530"/>
          <w:tab w:val="left" w:pos="1980"/>
          <w:tab w:val="left" w:pos="2160"/>
          <w:tab w:val="left" w:pos="2880"/>
          <w:tab w:val="left" w:pos="3600"/>
          <w:tab w:val="right" w:pos="6300"/>
        </w:tabs>
        <w:ind w:left="0" w:firstLine="180"/>
        <w:rPr>
          <w:spacing w:val="-3"/>
          <w:szCs w:val="22"/>
        </w:rPr>
      </w:pPr>
      <w:r w:rsidRPr="00221E88">
        <w:rPr>
          <w:spacing w:val="-3"/>
          <w:szCs w:val="22"/>
        </w:rPr>
        <w:t>Sonoco Products Company v. S.C. Department of Revenue [03-ALJ-17-0440-CC, August 30, 2005, aff’d.  378 S.C. 385, 662 SE2d 599 (S.C. 2008)</w:t>
      </w:r>
    </w:p>
    <w:p w:rsidR="00B8442D" w:rsidRPr="00221E88" w:rsidRDefault="00B8442D" w:rsidP="006321D2">
      <w:pPr>
        <w:tabs>
          <w:tab w:val="left" w:pos="630"/>
          <w:tab w:val="left" w:pos="1170"/>
          <w:tab w:val="left" w:pos="1530"/>
          <w:tab w:val="left" w:pos="1980"/>
          <w:tab w:val="left" w:pos="2880"/>
          <w:tab w:val="left" w:pos="3600"/>
          <w:tab w:val="right" w:pos="6300"/>
        </w:tabs>
        <w:ind w:firstLine="180"/>
        <w:rPr>
          <w:spacing w:val="-3"/>
          <w:szCs w:val="22"/>
        </w:rPr>
      </w:pPr>
      <w:r w:rsidRPr="00221E88">
        <w:rPr>
          <w:spacing w:val="-3"/>
          <w:szCs w:val="22"/>
        </w:rPr>
        <w:t>In this property assessment case, the DOR assessed three of Sonoco’s corporate office buildings, located across a public street and a railroad from its manufacturing plant, at a 10.% ratio as “Manufacturing-related property.”  Sonoco contended that the office buildings were not “contiguous” to the plant within the meaning of S. C. Code Ann. Section 12-43-220(a), and should be assessed at a 6.5% ratio.</w:t>
      </w:r>
    </w:p>
    <w:p w:rsidR="00B8442D" w:rsidRPr="00221E88" w:rsidRDefault="00B8442D" w:rsidP="006321D2">
      <w:pPr>
        <w:tabs>
          <w:tab w:val="left" w:pos="630"/>
          <w:tab w:val="left" w:pos="1170"/>
          <w:tab w:val="left" w:pos="1530"/>
          <w:tab w:val="left" w:pos="1980"/>
          <w:tab w:val="left" w:pos="2880"/>
          <w:tab w:val="left" w:pos="3600"/>
          <w:tab w:val="right" w:pos="6300"/>
        </w:tabs>
        <w:ind w:firstLine="180"/>
        <w:rPr>
          <w:spacing w:val="-3"/>
          <w:szCs w:val="22"/>
        </w:rPr>
      </w:pPr>
      <w:r w:rsidRPr="00221E88">
        <w:rPr>
          <w:spacing w:val="-3"/>
          <w:szCs w:val="22"/>
        </w:rPr>
        <w:t>I affirmed the DOR, ruling that the buildings were contiguous to the Manufacturing Plant.  The circuit court reversed; the S.C. Supreme Court reversed the Circuit Court and affirmed my Order.</w:t>
      </w:r>
    </w:p>
    <w:p w:rsidR="00B8442D" w:rsidRPr="00221E88" w:rsidRDefault="00B8442D" w:rsidP="006321D2">
      <w:pPr>
        <w:tabs>
          <w:tab w:val="left" w:pos="630"/>
          <w:tab w:val="left" w:pos="1170"/>
          <w:tab w:val="left" w:pos="1530"/>
          <w:tab w:val="left" w:pos="1980"/>
          <w:tab w:val="left" w:pos="2880"/>
          <w:tab w:val="left" w:pos="3600"/>
          <w:tab w:val="right" w:pos="6300"/>
        </w:tabs>
        <w:ind w:firstLine="180"/>
        <w:rPr>
          <w:spacing w:val="-3"/>
          <w:szCs w:val="22"/>
        </w:rPr>
      </w:pPr>
      <w:r w:rsidRPr="00221E88">
        <w:rPr>
          <w:spacing w:val="-3"/>
          <w:szCs w:val="22"/>
        </w:rPr>
        <w:t>This order is significant because it addresses the primary rule of Statutory Construction—ascertaining the intent of the Legislature.</w:t>
      </w:r>
    </w:p>
    <w:p w:rsidR="00B8442D" w:rsidRPr="00221E88" w:rsidRDefault="00B8442D" w:rsidP="006321D2">
      <w:pPr>
        <w:tabs>
          <w:tab w:val="left" w:pos="63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(c) </w:t>
      </w:r>
      <w:r w:rsidRPr="00221E88">
        <w:rPr>
          <w:spacing w:val="-3"/>
          <w:szCs w:val="22"/>
        </w:rPr>
        <w:tab/>
        <w:t>Anonymous No. 1, Registered Dental Hygienist and Anon. No., RDH v. S. C. Department of Labor, Licensing, and Regulation [06-ALJ-11-0562-AP  and 06-ALJ-11-0563-AP, Filed October 25, 2007; aff’d by Court of Appeals, 2012 WL 10841386, April 18, 2012]</w:t>
      </w:r>
    </w:p>
    <w:p w:rsidR="00B8442D" w:rsidRPr="00221E88" w:rsidRDefault="00B8442D" w:rsidP="006321D2">
      <w:pPr>
        <w:tabs>
          <w:tab w:val="left" w:pos="63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Two Dental Hygienists were disciplined by the Board of Dentistry for failing to meet the Standard of Care in placing sealants on children’s teeth in a school setting.  This Order is an example of the Administrative Law Court’s Legislative duty to review sanctions imposed by approximately 50 Licensing Boards of the Department of Labor, Licensing, and Regulation, including Doctors, Nurses, Realtors, and Contractors in order to protect the public health and welfare.  The availability of an appeal to the ALC is vital to give licensees and the licensing boards due process and an opportunity to be heard.  </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(d)</w:t>
      </w:r>
      <w:r w:rsidRPr="00221E88">
        <w:rPr>
          <w:spacing w:val="-3"/>
          <w:szCs w:val="22"/>
        </w:rPr>
        <w:tab/>
        <w:t>Kim Murphy v. S. C. Department of Health and Environmental Control and District 5 of Richland and Lexington Counties [11-ALJ-07-0134-CC;</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Aff’d. 396 S.C. 633, 723 SE2d 191 (2012)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This is case is significant because it reflects the complex environmental issues which  come to the Administrative Law Court.  This case took almost 3 weeks to try, and involved numerous issues.  It was highly controversial, and my ruling had enormous impact on the school District, which could not commence renovation of Chapin High School until I ruled on the permitting decisions of DHEC. It also reflects the principle that Agency Regulations are construed in the same manner as Statutes; i.e., the Legislative Intent is controlling, and deference is given to the Agency’s interpretation of its regulations. The S.C. Supreme Court affirmed my decision.</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(e)</w:t>
      </w:r>
      <w:r w:rsidRPr="00221E88">
        <w:rPr>
          <w:spacing w:val="-3"/>
          <w:szCs w:val="22"/>
        </w:rPr>
        <w:tab/>
        <w:t>South Carolina Department of Motor Vehicles v. Brown [08-ALJ-21-0476-AP; aff’d. 2011 WL 11733618 (S.C. Ct. App. 2011) ; aff’d 406S.C. 626, 753 SE2d 524 (2014)</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This case is significant because it addresses one of the primary principles of appellate review:  issue preservation.  The DMV cases which are appealed to the ALC are submitted on briefs only; we do not hear arguments on those cases.  Thus Driver</w:t>
      </w:r>
      <w:r w:rsidR="006321D2">
        <w:rPr>
          <w:spacing w:val="-3"/>
          <w:szCs w:val="22"/>
        </w:rPr>
        <w:t>’</w:t>
      </w:r>
      <w:r w:rsidRPr="00221E88">
        <w:rPr>
          <w:spacing w:val="-3"/>
          <w:szCs w:val="22"/>
        </w:rPr>
        <w:t>s License suspensions for DUI are reviewed based on the record made before the OMVH, which is a statutorily-created division within the Administrative Law Court.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highlight w:val="yellow"/>
        </w:rPr>
      </w:pPr>
      <w:r w:rsidRPr="00221E88">
        <w:rPr>
          <w:szCs w:val="22"/>
        </w:rPr>
        <w:t>Judge Matthews further reported the following regarding unsuccessful candidacies: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Circuit Court (1995)- withdrew when it became apparent I could not win.  Court of Appeals (2004) I was found “Qualified, but not Nominated” by the Judicial Merit Selection Commission.    </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Chief Judge, Administrative Law Court (2009).  I was found “Qualified and Nominated,” but withdrew when I did not have the requisite votes.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(9)</w:t>
      </w:r>
      <w:r w:rsidRPr="00221E88">
        <w:rPr>
          <w:szCs w:val="22"/>
        </w:rPr>
        <w:tab/>
        <w:t>Judicial Temperament:</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Commission believes that Judge Matthews’ temperament has been, and would continue to be, excellent.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(10)</w:t>
      </w:r>
      <w:r w:rsidRPr="00221E88">
        <w:rPr>
          <w:szCs w:val="22"/>
        </w:rPr>
        <w:tab/>
        <w:t>Miscellaneous:</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Midlands Citizens Committee found Judge Matthews to be “Well Qualified” in the evaluative criteria of constitutional qualifications, ethical fitness, professional and academic ability, character, reputation, physical health, mental stability, experience, and judicial temperament.  The Committee’s related comments stated, “Judge Matthews is well respected amongst both bench and Bar.  She has all the necessary qualifications to be an outstanding judge.”  The Committee stated in summary, “Judge Matthews is eminently qualified to serve as Administrative Law Judge.”</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is married to John Andrew McAllister, Jr.  She has three children.</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reported that she was a member of the following bar associations and professional associations: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(a)</w:t>
      </w:r>
      <w:r w:rsidRPr="00221E88">
        <w:rPr>
          <w:spacing w:val="-3"/>
          <w:szCs w:val="22"/>
        </w:rPr>
        <w:tab/>
        <w:t>S.C. Bar Association [November 8, 1978-present]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Senior Lawyers Commission [appointed 2014]</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House of Delegates [1998-99]</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Task force on Professional Satisfaction &amp; Retention [2008-11]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Mentor, S. C. Young Lawyers Division [1998-99]</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Legislative Counsel Committee [1991-96]</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Committee on Continuing Legal Education [1994-97]</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Practice &amp; Procedure Committee:  Drafted Legislation creating Court of Appeals [1993-94]</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Committee on Administrative &amp; regulatory Law [2009-present]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S.C. Bar Committee on Conventions [2008-present];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(b)</w:t>
      </w:r>
      <w:r w:rsidRPr="00221E88">
        <w:rPr>
          <w:spacing w:val="-3"/>
          <w:szCs w:val="22"/>
        </w:rPr>
        <w:tab/>
        <w:t>Richland County Bar Association [1978-present]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Chair, Legal Services Committee [1996-99]</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r>
      <w:r w:rsidRPr="00221E88">
        <w:rPr>
          <w:spacing w:val="-3"/>
          <w:szCs w:val="22"/>
        </w:rPr>
        <w:tab/>
        <w:t>Chair, Richland County Bar Programs Committee [1991-92];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(c)</w:t>
      </w:r>
      <w:r w:rsidRPr="00221E88">
        <w:rPr>
          <w:spacing w:val="-3"/>
          <w:szCs w:val="22"/>
        </w:rPr>
        <w:tab/>
        <w:t>South Carolina Women Lawyers Association [1995-present]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State President [2012-13]</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Secretary [2009-12]</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Board of Directors [1995-2001; 2009-14];</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(d)</w:t>
      </w:r>
      <w:r w:rsidRPr="00221E88">
        <w:rPr>
          <w:spacing w:val="-3"/>
          <w:szCs w:val="22"/>
        </w:rPr>
        <w:tab/>
        <w:t>Board of Directors: National Conference of Women’s Bar Associations;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(e)</w:t>
      </w:r>
      <w:r w:rsidRPr="00221E88">
        <w:rPr>
          <w:spacing w:val="-3"/>
          <w:szCs w:val="22"/>
        </w:rPr>
        <w:tab/>
        <w:t>American Bar Association [1978-present];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(f)</w:t>
      </w:r>
      <w:r w:rsidRPr="00221E88">
        <w:rPr>
          <w:spacing w:val="-3"/>
          <w:szCs w:val="22"/>
        </w:rPr>
        <w:tab/>
        <w:t>National Association of Women Judges [2012-present];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(g)</w:t>
      </w:r>
      <w:r w:rsidRPr="00221E88">
        <w:rPr>
          <w:spacing w:val="-3"/>
          <w:szCs w:val="22"/>
        </w:rPr>
        <w:tab/>
        <w:t>National Association of Women Lawyers [2010-present];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(h)</w:t>
      </w:r>
      <w:r w:rsidRPr="00221E88">
        <w:rPr>
          <w:spacing w:val="-3"/>
          <w:szCs w:val="22"/>
        </w:rPr>
        <w:tab/>
        <w:t>S. C. Administrative &amp; Regulatory Law Association [2000-present];</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(i)</w:t>
      </w:r>
      <w:r w:rsidRPr="00221E88">
        <w:rPr>
          <w:spacing w:val="-3"/>
          <w:szCs w:val="22"/>
        </w:rPr>
        <w:tab/>
        <w:t>National Association of Administrative Law Judges [1999-present].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provided that she was a member of the following civic, charitable, educational, social, or fraternal organizations: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(a)</w:t>
      </w:r>
      <w:r w:rsidRPr="00221E88">
        <w:rPr>
          <w:spacing w:val="-3"/>
          <w:szCs w:val="22"/>
        </w:rPr>
        <w:tab/>
        <w:t>Woman of Distinction Award – 2012 South Carolina Girl Scouts Mountains to Midlands;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(b)</w:t>
      </w:r>
      <w:r w:rsidRPr="00221E88">
        <w:rPr>
          <w:spacing w:val="-3"/>
          <w:szCs w:val="22"/>
        </w:rPr>
        <w:tab/>
        <w:t>Governor’s Advisory Committee to Study the Commission on Women;</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(c)</w:t>
      </w:r>
      <w:r w:rsidRPr="00221E88">
        <w:rPr>
          <w:spacing w:val="-3"/>
          <w:szCs w:val="22"/>
        </w:rPr>
        <w:tab/>
        <w:t>Leadership South Carolina Graduate - 1993;</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(d)</w:t>
      </w:r>
      <w:r w:rsidRPr="00221E88">
        <w:rPr>
          <w:spacing w:val="-3"/>
          <w:szCs w:val="22"/>
        </w:rPr>
        <w:tab/>
        <w:t>Leadership South Carolina Alumnae Association;</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(e)</w:t>
      </w:r>
      <w:r w:rsidRPr="00221E88">
        <w:rPr>
          <w:spacing w:val="-3"/>
          <w:szCs w:val="22"/>
        </w:rPr>
        <w:tab/>
        <w:t>Fellow, Richard W. Riley Furman University Diversity Leaders Institute 2011.</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Judge Matthews further reported:</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ab/>
        <w:t>The General Assembly of South Carolina has conferred on me the privilege of serving the state as an Administrative Law Judge for the past 16 years.  Because ALJ’s hear Contested Cases from many state agencies, Including DHEC, the Department of Revenue, and the Department of Transportation, we are affording due process and an opportunity to be heard to many citizens of South Carolina who have no other forum.</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Contested cases involve matters as diverse as Certificated of Need for Hospitals, designation as a Minority Business Enterprise, Environmental permitting and penalties, Property Tax Assessment cases from every county in the state, and permits for bridges and docks in the eight coastal counties.  We also hear appeals from the 50 licensing boards of LLR, including doctors, dentists, nurses, realtors, and contractors.  Our orders affect the livelihood of these individuals and protect the public welfare and safety.</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In my 36-year legal career. I have been fortunate to serve as Staff Attorney at the S.C. Supreme Court, as Law Clerk to the late Chief Justice George T. Gregory, Jr., and as Assistant Attorney General for the State of South Carolina</w:t>
      </w:r>
      <w:r w:rsidR="00496BF3">
        <w:rPr>
          <w:spacing w:val="-3"/>
          <w:szCs w:val="22"/>
        </w:rPr>
        <w:t>.</w:t>
      </w:r>
      <w:r w:rsidRPr="00221E88">
        <w:rPr>
          <w:spacing w:val="-3"/>
          <w:szCs w:val="22"/>
        </w:rPr>
        <w:t xml:space="preserve"> During my tenure with the Attorney General, I was assigned to the Criminal Appeals Division, and worked closely with the </w:t>
      </w:r>
      <w:r w:rsidR="00496BF3">
        <w:rPr>
          <w:spacing w:val="-3"/>
          <w:szCs w:val="22"/>
        </w:rPr>
        <w:t>s</w:t>
      </w:r>
      <w:r w:rsidRPr="00221E88">
        <w:rPr>
          <w:spacing w:val="-3"/>
          <w:szCs w:val="22"/>
        </w:rPr>
        <w:t xml:space="preserve">olicitors in reviewing transcripts, writing more than 200 appellate briefs and arguing solo more than 80 appeals before the Supreme Court and Court of Appeals in upholding criminal convictions.  I also prosecuted licensees on behalf of the Medical Board and several other </w:t>
      </w:r>
      <w:r w:rsidR="00496BF3">
        <w:rPr>
          <w:spacing w:val="-3"/>
          <w:szCs w:val="22"/>
        </w:rPr>
        <w:t>b</w:t>
      </w:r>
      <w:r w:rsidRPr="00221E88">
        <w:rPr>
          <w:spacing w:val="-3"/>
          <w:szCs w:val="22"/>
        </w:rPr>
        <w:t>oards, and handled their civil appeals.</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I have also served as Counsel to the House Judiciary Committee.  In that position, I worked with all members of the General Assembly in drafting legislation and amendments, reviewing legislation and regulations, and being part of the process of statutory enactment.  While serving as Counsel to the Chair</w:t>
      </w:r>
      <w:r w:rsidR="00496BF3">
        <w:rPr>
          <w:spacing w:val="-3"/>
          <w:szCs w:val="22"/>
        </w:rPr>
        <w:t>man</w:t>
      </w:r>
      <w:r w:rsidRPr="00221E88">
        <w:rPr>
          <w:spacing w:val="-3"/>
          <w:szCs w:val="22"/>
        </w:rPr>
        <w:t xml:space="preserve"> of the House Judiciary Committee, I received a true understanding of the fundamental principle of statutory construction:  that is, that the Legislature’s intent is paramount.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In 10 years of private practice, I concentrated on administrative and appellate law and governmental relations.  I represented clients before state agencies, including the Department of Insurance, DHEC, OCRM, and the Public Service Commission. I also participated in complex civil and federal court litigation.  I became a partner at the </w:t>
      </w:r>
      <w:r w:rsidR="00496BF3">
        <w:rPr>
          <w:spacing w:val="-3"/>
          <w:szCs w:val="22"/>
        </w:rPr>
        <w:t>s</w:t>
      </w:r>
      <w:r w:rsidRPr="00221E88">
        <w:rPr>
          <w:spacing w:val="-3"/>
          <w:szCs w:val="22"/>
        </w:rPr>
        <w:t>tate’s largest law firm.</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I am fortunate to have been born in South Carolina, to parents who instilled in me and my three sisters many values.  We were taught to treat all persons equally, and to “do unto others as we would have them do unto us.”  I saw my parents and all my relatives treating people of all classes, races, and creeds with equal compassion, humility, and dignity.  We were taught that we could achieve anything through education, hard work, and perseverance.  I was divorced when my daughter was only 5 years old, and as a single parent, I had to work very long hours as an Assistant Attorney General, House Judiciary Committee Counsel, and to become a partner at the largest law firm in the </w:t>
      </w:r>
      <w:r w:rsidR="00496BF3">
        <w:rPr>
          <w:spacing w:val="-3"/>
          <w:szCs w:val="22"/>
        </w:rPr>
        <w:t>S</w:t>
      </w:r>
      <w:r w:rsidRPr="00221E88">
        <w:rPr>
          <w:spacing w:val="-3"/>
          <w:szCs w:val="22"/>
        </w:rPr>
        <w:t>tate [I was the only single parent in a firm of more than 200 lawyers at the time.]  I understand the demands of the private practice of law. Whenever possible, I try to accommodate attorneys’ schedules, and will never embarrass an attorney or litigant in the courtroom.</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I am one of the few attorneys in the state who has worked for all three branches of state government—Judicial, </w:t>
      </w:r>
      <w:r w:rsidR="00496BF3">
        <w:rPr>
          <w:spacing w:val="-3"/>
          <w:szCs w:val="22"/>
        </w:rPr>
        <w:t>L</w:t>
      </w:r>
      <w:r w:rsidRPr="00221E88">
        <w:rPr>
          <w:spacing w:val="-3"/>
          <w:szCs w:val="22"/>
        </w:rPr>
        <w:t xml:space="preserve">egislative, and Executive—providing a unique perspective and fundamental understanding of the Separation of </w:t>
      </w:r>
      <w:r w:rsidR="00496BF3">
        <w:rPr>
          <w:spacing w:val="-3"/>
          <w:szCs w:val="22"/>
        </w:rPr>
        <w:t>P</w:t>
      </w:r>
      <w:r w:rsidRPr="00221E88">
        <w:rPr>
          <w:spacing w:val="-3"/>
          <w:szCs w:val="22"/>
        </w:rPr>
        <w:t xml:space="preserve">owers Doctrine.  I have practiced law for 36 years and have tried, heard, and appealed a wide variety of cases.  My legal experience is extremely broad and diverse.  I am 63 years old and believe I can continue to contribute on the Administrative Law Court. </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pacing w:val="-3"/>
          <w:szCs w:val="22"/>
        </w:rPr>
      </w:pPr>
      <w:r w:rsidRPr="00221E88">
        <w:rPr>
          <w:spacing w:val="-3"/>
          <w:szCs w:val="22"/>
        </w:rPr>
        <w:t xml:space="preserve">I am the Administrative Law Judge who is most involved in </w:t>
      </w:r>
      <w:r w:rsidR="00496BF3">
        <w:rPr>
          <w:spacing w:val="-3"/>
          <w:szCs w:val="22"/>
        </w:rPr>
        <w:t>c</w:t>
      </w:r>
      <w:r w:rsidRPr="00221E88">
        <w:rPr>
          <w:spacing w:val="-3"/>
          <w:szCs w:val="22"/>
        </w:rPr>
        <w:t xml:space="preserve">ounty, </w:t>
      </w:r>
      <w:r w:rsidR="00496BF3">
        <w:rPr>
          <w:spacing w:val="-3"/>
          <w:szCs w:val="22"/>
        </w:rPr>
        <w:t>s</w:t>
      </w:r>
      <w:r w:rsidRPr="00221E88">
        <w:rPr>
          <w:spacing w:val="-3"/>
          <w:szCs w:val="22"/>
        </w:rPr>
        <w:t xml:space="preserve">tate, and </w:t>
      </w:r>
      <w:r w:rsidR="00496BF3">
        <w:rPr>
          <w:spacing w:val="-3"/>
          <w:szCs w:val="22"/>
        </w:rPr>
        <w:t>n</w:t>
      </w:r>
      <w:r w:rsidRPr="00221E88">
        <w:rPr>
          <w:spacing w:val="-3"/>
          <w:szCs w:val="22"/>
        </w:rPr>
        <w:t xml:space="preserve">ational </w:t>
      </w:r>
      <w:r w:rsidR="00496BF3">
        <w:rPr>
          <w:spacing w:val="-3"/>
          <w:szCs w:val="22"/>
        </w:rPr>
        <w:t>o</w:t>
      </w:r>
      <w:r w:rsidRPr="00221E88">
        <w:rPr>
          <w:spacing w:val="-3"/>
          <w:szCs w:val="22"/>
        </w:rPr>
        <w:t xml:space="preserve">rganizations to improve professionalism in </w:t>
      </w:r>
      <w:r w:rsidR="00496BF3">
        <w:rPr>
          <w:spacing w:val="-3"/>
          <w:szCs w:val="22"/>
        </w:rPr>
        <w:t>c</w:t>
      </w:r>
      <w:r w:rsidRPr="00221E88">
        <w:rPr>
          <w:spacing w:val="-3"/>
          <w:szCs w:val="22"/>
        </w:rPr>
        <w:t xml:space="preserve">ourts and improve the practice of law.  I am the ALJ most frequently asked to speak and serve on panels at various Continuing Education Conferences and state and national conferences.  I travel out of Columbia and out of state to participate in such conferences at my own expense, and am committed to raising the profile and enhancing the professionalism of the S. C. Administrative Law Court.   I believe I am a good </w:t>
      </w:r>
      <w:r w:rsidR="00496BF3">
        <w:rPr>
          <w:spacing w:val="-3"/>
          <w:szCs w:val="22"/>
        </w:rPr>
        <w:t>a</w:t>
      </w:r>
      <w:r w:rsidRPr="00221E88">
        <w:rPr>
          <w:spacing w:val="-3"/>
          <w:szCs w:val="22"/>
        </w:rPr>
        <w:t xml:space="preserve">mbassador for the </w:t>
      </w:r>
      <w:r w:rsidR="00496BF3">
        <w:rPr>
          <w:spacing w:val="-3"/>
          <w:szCs w:val="22"/>
        </w:rPr>
        <w:t>c</w:t>
      </w:r>
      <w:r w:rsidRPr="00221E88">
        <w:rPr>
          <w:spacing w:val="-3"/>
          <w:szCs w:val="22"/>
        </w:rPr>
        <w:t>ourt and for the State of South Carolina.</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highlight w:val="yellow"/>
        </w:rPr>
      </w:pPr>
      <w:r w:rsidRPr="00221E88">
        <w:rPr>
          <w:szCs w:val="22"/>
        </w:rPr>
        <w:t>(11)</w:t>
      </w:r>
      <w:r w:rsidRPr="00221E88">
        <w:rPr>
          <w:szCs w:val="22"/>
        </w:rPr>
        <w:tab/>
        <w:t>Commission Members’ Comments:</w:t>
      </w:r>
    </w:p>
    <w:p w:rsidR="00221E88"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The Commission commented that a second day of public hearing was held to further explore concerns regarding Judge Matthews’ work ethic raised by members of the bench and bar in response to her Ballot box survey.  The Commission noted that the issue of her work ethic was also reviewed at her last public hearing in 2009.  Specifically, the Commission heard testimony at the December 1, 2014 Public Hearing regarding Judge Matthews’ work ethic that she was often not physically in the office, and off most Fridays, as well as her performance in completing orders within her self-imposed 30-Day Rule.  The Commission noted that her 30-Day Rule is not an Administrative Law Court rule or one they had knowledge of that was adopted by the other Administrative Law Court judges.  Therefore, the Commission found that there was not sufficient evidence that her performance as a judge on the Administrative Law Court was impacted by her work habits.  The Commission also expressed concern regarding the manner in which cases were allocated to the six judges on the Court.  The Commission further found that there was nothing definitive to disqualify her for re-nomination to the Administrative Law Court.  They also noted her able service for the past 16 years on the Court.</w:t>
      </w:r>
    </w:p>
    <w:p w:rsidR="00B8442D" w:rsidRPr="00221E88" w:rsidRDefault="00B8442D" w:rsidP="006321D2">
      <w:pPr>
        <w:tabs>
          <w:tab w:val="left" w:pos="720"/>
          <w:tab w:val="left" w:pos="1170"/>
          <w:tab w:val="left" w:pos="1530"/>
          <w:tab w:val="left" w:pos="1980"/>
          <w:tab w:val="left" w:pos="2880"/>
          <w:tab w:val="left" w:pos="3600"/>
          <w:tab w:val="right" w:pos="6300"/>
        </w:tabs>
        <w:ind w:firstLine="180"/>
        <w:rPr>
          <w:szCs w:val="22"/>
        </w:rPr>
      </w:pPr>
      <w:r w:rsidRPr="00221E88">
        <w:rPr>
          <w:szCs w:val="22"/>
        </w:rPr>
        <w:t>(12)</w:t>
      </w:r>
      <w:r w:rsidRPr="00221E88">
        <w:rPr>
          <w:szCs w:val="22"/>
        </w:rPr>
        <w:tab/>
        <w:t>Conclusion:</w:t>
      </w:r>
    </w:p>
    <w:p w:rsidR="00221E88" w:rsidRPr="00221E88" w:rsidRDefault="00B8442D" w:rsidP="006321D2">
      <w:pPr>
        <w:pStyle w:val="BodyText"/>
        <w:tabs>
          <w:tab w:val="left" w:pos="-2610"/>
          <w:tab w:val="left" w:pos="-2340"/>
          <w:tab w:val="left" w:pos="-1980"/>
          <w:tab w:val="left" w:pos="1170"/>
          <w:tab w:val="left" w:pos="1530"/>
          <w:tab w:val="left" w:pos="1980"/>
          <w:tab w:val="left" w:pos="3420"/>
          <w:tab w:val="right" w:pos="6300"/>
          <w:tab w:val="right" w:leader="dot" w:pos="9000"/>
          <w:tab w:val="right" w:pos="10260"/>
        </w:tabs>
        <w:spacing w:after="0" w:line="240" w:lineRule="auto"/>
        <w:ind w:firstLine="180"/>
        <w:rPr>
          <w:rFonts w:ascii="Times New Roman" w:hAnsi="Times New Roman"/>
          <w:b/>
          <w:szCs w:val="22"/>
        </w:rPr>
      </w:pPr>
      <w:r w:rsidRPr="00221E88">
        <w:rPr>
          <w:rFonts w:ascii="Times New Roman" w:hAnsi="Times New Roman"/>
          <w:szCs w:val="22"/>
        </w:rPr>
        <w:t>The Commission found Judge Matthews qualified and nominated her for re-election to the Administrative Law Court.</w:t>
      </w:r>
    </w:p>
    <w:p w:rsidR="006321D2" w:rsidRDefault="006321D2" w:rsidP="003D7569">
      <w:pPr>
        <w:tabs>
          <w:tab w:val="left" w:pos="720"/>
          <w:tab w:val="left" w:pos="1440"/>
          <w:tab w:val="left" w:pos="2880"/>
          <w:tab w:val="left" w:pos="3600"/>
          <w:tab w:val="right" w:pos="9360"/>
        </w:tabs>
        <w:ind w:firstLine="0"/>
        <w:jc w:val="center"/>
        <w:rPr>
          <w:b/>
          <w:szCs w:val="22"/>
        </w:rPr>
      </w:pPr>
    </w:p>
    <w:p w:rsidR="00B8442D" w:rsidRPr="00221E88" w:rsidRDefault="00B8442D" w:rsidP="006321D2">
      <w:pPr>
        <w:tabs>
          <w:tab w:val="left" w:pos="720"/>
          <w:tab w:val="left" w:pos="1170"/>
          <w:tab w:val="left" w:pos="1530"/>
          <w:tab w:val="left" w:pos="2880"/>
          <w:tab w:val="left" w:pos="3600"/>
          <w:tab w:val="left" w:pos="4050"/>
          <w:tab w:val="right" w:pos="6300"/>
        </w:tabs>
        <w:ind w:firstLine="270"/>
        <w:jc w:val="center"/>
        <w:rPr>
          <w:b/>
          <w:szCs w:val="22"/>
        </w:rPr>
      </w:pPr>
      <w:r w:rsidRPr="00221E88">
        <w:rPr>
          <w:b/>
          <w:szCs w:val="22"/>
        </w:rPr>
        <w:t>The Honorable Deborah B. Durden</w:t>
      </w:r>
    </w:p>
    <w:p w:rsidR="00221E88" w:rsidRPr="00221E88" w:rsidRDefault="00B8442D" w:rsidP="006321D2">
      <w:pPr>
        <w:tabs>
          <w:tab w:val="left" w:pos="720"/>
          <w:tab w:val="left" w:pos="1170"/>
          <w:tab w:val="left" w:pos="1530"/>
          <w:tab w:val="left" w:pos="2880"/>
          <w:tab w:val="left" w:pos="3600"/>
          <w:tab w:val="left" w:pos="4050"/>
          <w:tab w:val="right" w:pos="6300"/>
        </w:tabs>
        <w:ind w:firstLine="270"/>
        <w:jc w:val="center"/>
        <w:rPr>
          <w:b/>
          <w:szCs w:val="22"/>
        </w:rPr>
      </w:pPr>
      <w:r w:rsidRPr="00221E88">
        <w:rPr>
          <w:b/>
          <w:szCs w:val="22"/>
        </w:rPr>
        <w:t>Administrative Law Court, Seat 4</w:t>
      </w:r>
    </w:p>
    <w:p w:rsidR="00221E88" w:rsidRPr="00221E88" w:rsidRDefault="00B8442D" w:rsidP="006321D2">
      <w:pPr>
        <w:tabs>
          <w:tab w:val="left" w:pos="720"/>
          <w:tab w:val="left" w:pos="1170"/>
          <w:tab w:val="left" w:pos="1530"/>
          <w:tab w:val="left" w:pos="2880"/>
          <w:tab w:val="left" w:pos="3600"/>
          <w:tab w:val="left" w:pos="4050"/>
          <w:tab w:val="right" w:pos="6300"/>
        </w:tabs>
        <w:ind w:firstLine="270"/>
        <w:jc w:val="left"/>
        <w:rPr>
          <w:b/>
          <w:szCs w:val="22"/>
        </w:rPr>
      </w:pPr>
      <w:r w:rsidRPr="00221E88">
        <w:rPr>
          <w:b/>
          <w:szCs w:val="22"/>
        </w:rPr>
        <w:t>Commission’s Findings:</w:t>
      </w:r>
      <w:r w:rsidRPr="00221E88">
        <w:rPr>
          <w:b/>
          <w:szCs w:val="22"/>
        </w:rPr>
        <w:tab/>
        <w:t>QUALIFIED AND NOMINATED</w:t>
      </w:r>
    </w:p>
    <w:p w:rsidR="006321D2" w:rsidRDefault="006321D2" w:rsidP="006321D2">
      <w:pPr>
        <w:tabs>
          <w:tab w:val="left" w:pos="720"/>
          <w:tab w:val="left" w:pos="1170"/>
          <w:tab w:val="left" w:pos="1530"/>
          <w:tab w:val="left" w:pos="2880"/>
          <w:tab w:val="left" w:pos="3600"/>
          <w:tab w:val="left" w:pos="4050"/>
          <w:tab w:val="right" w:pos="6300"/>
        </w:tabs>
        <w:ind w:firstLine="270"/>
        <w:rPr>
          <w:szCs w:val="22"/>
        </w:rPr>
      </w:pP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Pursuant to S.C. Code Ann. §2-19-40, the chairman of the Commission waived the public hearing for Judge Durden, upon recommendation of the Commission members, since her candidacy for re-election was uncontested, and there was no substantial reason for having a public hearing regarding her candidacy.</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Based on the Commission’s investigation, Judge Durden meets the qualifications prescribed by law for judicial service as an Administrative Law Court judge.</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 xml:space="preserve">Judge Durden was born in 1961.  She is 53 years old and a resident of Columbia, South Carolina.  Judge Durden provided in her application that she has been a resident of South Carolina for at least the immediate past five years and has been a licensed attorney in South Carolina since 1992. </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(2)</w:t>
      </w:r>
      <w:r w:rsidRPr="00221E88">
        <w:rPr>
          <w:szCs w:val="22"/>
        </w:rPr>
        <w:tab/>
        <w:t>Ethical Fitness: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Commission’s investigation did not reveal any evidence of unethical conduct by Judge Durden.</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has not made any campaign expenditures.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has not:</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is aware of the Commission’s 48-hour rule regarding the formal and informal release of the Screening Report.</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 found Judge Durden to be intelligent and knowledgeable.  Her performance on the Commission’s practice and procedure questions met expectations.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described her continuing legal or judicial education during the past five years as follows: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Conference/CLE Name</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(a)</w:t>
      </w:r>
      <w:r w:rsidRPr="00221E88">
        <w:rPr>
          <w:iCs/>
          <w:szCs w:val="22"/>
        </w:rPr>
        <w:tab/>
        <w:t>Practice before Masters in Equity</w:t>
      </w:r>
      <w:r w:rsidRPr="00221E88">
        <w:rPr>
          <w:iCs/>
          <w:szCs w:val="22"/>
        </w:rPr>
        <w:tab/>
      </w:r>
      <w:r w:rsidRPr="00221E88">
        <w:rPr>
          <w:iCs/>
          <w:szCs w:val="22"/>
        </w:rPr>
        <w:tab/>
        <w:t>04/02/09;</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(b)</w:t>
      </w:r>
      <w:r w:rsidRPr="00221E88">
        <w:rPr>
          <w:iCs/>
          <w:szCs w:val="22"/>
        </w:rPr>
        <w:tab/>
        <w:t>Rule 608 Appointments</w:t>
      </w:r>
      <w:r w:rsidRPr="00221E88">
        <w:rPr>
          <w:iCs/>
          <w:szCs w:val="22"/>
        </w:rPr>
        <w:tab/>
      </w:r>
      <w:r w:rsidRPr="00221E88">
        <w:rPr>
          <w:iCs/>
          <w:szCs w:val="22"/>
        </w:rPr>
        <w:tab/>
      </w:r>
      <w:r w:rsidR="006321D2">
        <w:rPr>
          <w:iCs/>
          <w:szCs w:val="22"/>
        </w:rPr>
        <w:tab/>
      </w:r>
      <w:r w:rsidR="006321D2">
        <w:rPr>
          <w:iCs/>
          <w:szCs w:val="22"/>
        </w:rPr>
        <w:tab/>
      </w:r>
      <w:r w:rsidRPr="00221E88">
        <w:rPr>
          <w:iCs/>
          <w:szCs w:val="22"/>
        </w:rPr>
        <w:t>05/07/09;</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(c)</w:t>
      </w:r>
      <w:r w:rsidRPr="00221E88">
        <w:rPr>
          <w:iCs/>
          <w:szCs w:val="22"/>
        </w:rPr>
        <w:tab/>
        <w:t>Live Note</w:t>
      </w:r>
      <w:r w:rsidRPr="00221E88">
        <w:rPr>
          <w:iCs/>
          <w:szCs w:val="22"/>
        </w:rPr>
        <w:tab/>
      </w:r>
      <w:r w:rsidRPr="00221E88">
        <w:rPr>
          <w:iCs/>
          <w:szCs w:val="22"/>
        </w:rPr>
        <w:tab/>
      </w:r>
      <w:r w:rsidRPr="00221E88">
        <w:rPr>
          <w:iCs/>
          <w:szCs w:val="22"/>
        </w:rPr>
        <w:tab/>
      </w:r>
      <w:r w:rsidR="006321D2">
        <w:rPr>
          <w:iCs/>
          <w:szCs w:val="22"/>
        </w:rPr>
        <w:tab/>
      </w:r>
      <w:r w:rsidRPr="00221E88">
        <w:rPr>
          <w:iCs/>
          <w:szCs w:val="22"/>
        </w:rPr>
        <w:t>08/14/09;</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(d)</w:t>
      </w:r>
      <w:r w:rsidRPr="00221E88">
        <w:rPr>
          <w:iCs/>
          <w:szCs w:val="22"/>
        </w:rPr>
        <w:tab/>
        <w:t>SC Women Lawyers Conference</w:t>
      </w:r>
      <w:r w:rsidRPr="00221E88">
        <w:rPr>
          <w:iCs/>
          <w:szCs w:val="22"/>
        </w:rPr>
        <w:tab/>
      </w:r>
      <w:r w:rsidRPr="00221E88">
        <w:rPr>
          <w:iCs/>
          <w:szCs w:val="22"/>
        </w:rPr>
        <w:tab/>
        <w:t>09/30/09;</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(e)</w:t>
      </w:r>
      <w:r w:rsidRPr="00221E88">
        <w:rPr>
          <w:iCs/>
          <w:szCs w:val="22"/>
        </w:rPr>
        <w:tab/>
        <w:t>Internet for Lawyer</w:t>
      </w:r>
      <w:r w:rsidRPr="00221E88">
        <w:rPr>
          <w:iCs/>
          <w:szCs w:val="22"/>
        </w:rPr>
        <w:tab/>
      </w:r>
      <w:r w:rsidRPr="00221E88">
        <w:rPr>
          <w:iCs/>
          <w:szCs w:val="22"/>
        </w:rPr>
        <w:tab/>
      </w:r>
      <w:r w:rsidRPr="00221E88">
        <w:rPr>
          <w:iCs/>
          <w:szCs w:val="22"/>
        </w:rPr>
        <w:tab/>
      </w:r>
      <w:r w:rsidR="006321D2">
        <w:rPr>
          <w:iCs/>
          <w:szCs w:val="22"/>
        </w:rPr>
        <w:tab/>
      </w:r>
      <w:r w:rsidRPr="00221E88">
        <w:rPr>
          <w:iCs/>
          <w:szCs w:val="22"/>
        </w:rPr>
        <w:t>01/21/10;</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(f)</w:t>
      </w:r>
      <w:r w:rsidRPr="00221E88">
        <w:rPr>
          <w:iCs/>
          <w:szCs w:val="22"/>
        </w:rPr>
        <w:tab/>
        <w:t>Civil Law Update</w:t>
      </w:r>
      <w:r w:rsidRPr="00221E88">
        <w:rPr>
          <w:iCs/>
          <w:szCs w:val="22"/>
        </w:rPr>
        <w:tab/>
      </w:r>
      <w:r w:rsidRPr="00221E88">
        <w:rPr>
          <w:iCs/>
          <w:szCs w:val="22"/>
        </w:rPr>
        <w:tab/>
      </w:r>
      <w:r w:rsidR="006321D2">
        <w:rPr>
          <w:iCs/>
          <w:szCs w:val="22"/>
        </w:rPr>
        <w:tab/>
      </w:r>
      <w:r w:rsidR="006321D2">
        <w:rPr>
          <w:iCs/>
          <w:szCs w:val="22"/>
        </w:rPr>
        <w:tab/>
      </w:r>
      <w:r w:rsidRPr="00221E88">
        <w:rPr>
          <w:iCs/>
          <w:szCs w:val="22"/>
        </w:rPr>
        <w:t>01/21/10;</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(g)</w:t>
      </w:r>
      <w:r w:rsidRPr="00221E88">
        <w:rPr>
          <w:iCs/>
          <w:szCs w:val="22"/>
        </w:rPr>
        <w:tab/>
        <w:t>Changing Landscape of Water and Air Regs</w:t>
      </w:r>
      <w:r w:rsidRPr="00221E88">
        <w:rPr>
          <w:iCs/>
          <w:szCs w:val="22"/>
        </w:rPr>
        <w:tab/>
        <w:t>01/22/10;</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(h)</w:t>
      </w:r>
      <w:r w:rsidRPr="00221E88">
        <w:rPr>
          <w:iCs/>
          <w:szCs w:val="22"/>
        </w:rPr>
        <w:tab/>
        <w:t>Breakfast Ethics</w:t>
      </w:r>
      <w:r w:rsidRPr="00221E88">
        <w:rPr>
          <w:iCs/>
          <w:szCs w:val="22"/>
        </w:rPr>
        <w:tab/>
      </w:r>
      <w:r w:rsidRPr="00221E88">
        <w:rPr>
          <w:iCs/>
          <w:szCs w:val="22"/>
        </w:rPr>
        <w:tab/>
      </w:r>
      <w:r w:rsidR="006321D2">
        <w:rPr>
          <w:iCs/>
          <w:szCs w:val="22"/>
        </w:rPr>
        <w:tab/>
      </w:r>
      <w:r w:rsidR="006321D2">
        <w:rPr>
          <w:iCs/>
          <w:szCs w:val="22"/>
        </w:rPr>
        <w:tab/>
      </w:r>
      <w:r w:rsidRPr="00221E88">
        <w:rPr>
          <w:iCs/>
          <w:szCs w:val="22"/>
        </w:rPr>
        <w:t>01/23/10;</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(i)</w:t>
      </w:r>
      <w:r w:rsidRPr="00221E88">
        <w:rPr>
          <w:iCs/>
          <w:szCs w:val="22"/>
        </w:rPr>
        <w:tab/>
        <w:t>Advanced Legal Writing</w:t>
      </w:r>
      <w:r w:rsidRPr="00221E88">
        <w:rPr>
          <w:iCs/>
          <w:szCs w:val="22"/>
        </w:rPr>
        <w:tab/>
      </w:r>
      <w:r w:rsidR="006321D2">
        <w:rPr>
          <w:iCs/>
          <w:szCs w:val="22"/>
        </w:rPr>
        <w:tab/>
      </w:r>
      <w:r w:rsidR="006321D2">
        <w:rPr>
          <w:iCs/>
          <w:szCs w:val="22"/>
        </w:rPr>
        <w:tab/>
      </w:r>
      <w:r w:rsidRPr="00221E88">
        <w:rPr>
          <w:iCs/>
          <w:szCs w:val="22"/>
        </w:rPr>
        <w:t>09/17/10;</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(j)</w:t>
      </w:r>
      <w:r w:rsidRPr="00221E88">
        <w:rPr>
          <w:iCs/>
          <w:szCs w:val="22"/>
        </w:rPr>
        <w:tab/>
        <w:t>Law Office Technology</w:t>
      </w:r>
      <w:r w:rsidRPr="00221E88">
        <w:rPr>
          <w:iCs/>
          <w:szCs w:val="22"/>
        </w:rPr>
        <w:tab/>
      </w:r>
      <w:r w:rsidR="006321D2">
        <w:rPr>
          <w:iCs/>
          <w:szCs w:val="22"/>
        </w:rPr>
        <w:tab/>
      </w:r>
      <w:r w:rsidR="006321D2">
        <w:rPr>
          <w:iCs/>
          <w:szCs w:val="22"/>
        </w:rPr>
        <w:tab/>
      </w:r>
      <w:r w:rsidR="006321D2">
        <w:rPr>
          <w:iCs/>
          <w:szCs w:val="22"/>
        </w:rPr>
        <w:tab/>
      </w:r>
      <w:r w:rsidRPr="00221E88">
        <w:rPr>
          <w:iCs/>
          <w:szCs w:val="22"/>
        </w:rPr>
        <w:t>01/21/11;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(k)</w:t>
      </w:r>
      <w:r w:rsidRPr="00221E88">
        <w:rPr>
          <w:iCs/>
          <w:szCs w:val="22"/>
        </w:rPr>
        <w:tab/>
        <w:t>Administrative Law</w:t>
      </w:r>
      <w:r w:rsidRPr="00221E88">
        <w:rPr>
          <w:iCs/>
          <w:szCs w:val="22"/>
        </w:rPr>
        <w:tab/>
      </w:r>
      <w:r w:rsidRPr="00221E88">
        <w:rPr>
          <w:iCs/>
          <w:szCs w:val="22"/>
        </w:rPr>
        <w:tab/>
      </w:r>
      <w:r w:rsidR="006321D2">
        <w:rPr>
          <w:iCs/>
          <w:szCs w:val="22"/>
        </w:rPr>
        <w:tab/>
      </w:r>
      <w:r w:rsidR="006321D2">
        <w:rPr>
          <w:iCs/>
          <w:szCs w:val="22"/>
        </w:rPr>
        <w:tab/>
      </w:r>
      <w:r w:rsidRPr="00221E88">
        <w:rPr>
          <w:iCs/>
          <w:szCs w:val="22"/>
        </w:rPr>
        <w:t>01/21/11;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(l)</w:t>
      </w:r>
      <w:r w:rsidRPr="00221E88">
        <w:rPr>
          <w:iCs/>
          <w:szCs w:val="22"/>
        </w:rPr>
        <w:tab/>
        <w:t>Environmental and Natural Resources</w:t>
      </w:r>
      <w:r w:rsidRPr="00221E88">
        <w:rPr>
          <w:iCs/>
          <w:szCs w:val="22"/>
        </w:rPr>
        <w:tab/>
        <w:t>01/21/11;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(m)</w:t>
      </w:r>
      <w:r w:rsidRPr="00221E88">
        <w:rPr>
          <w:iCs/>
          <w:szCs w:val="22"/>
        </w:rPr>
        <w:tab/>
        <w:t>Ethics</w:t>
      </w:r>
      <w:r w:rsidRPr="00221E88">
        <w:rPr>
          <w:iCs/>
          <w:szCs w:val="22"/>
        </w:rPr>
        <w:tab/>
      </w:r>
      <w:r w:rsidRPr="00221E88">
        <w:rPr>
          <w:iCs/>
          <w:szCs w:val="22"/>
        </w:rPr>
        <w:tab/>
      </w:r>
      <w:r w:rsidRPr="00221E88">
        <w:rPr>
          <w:iCs/>
          <w:szCs w:val="22"/>
        </w:rPr>
        <w:tab/>
      </w:r>
      <w:r w:rsidRPr="00221E88">
        <w:rPr>
          <w:iCs/>
          <w:szCs w:val="22"/>
        </w:rPr>
        <w:tab/>
      </w:r>
      <w:r w:rsidR="006321D2">
        <w:rPr>
          <w:iCs/>
          <w:szCs w:val="22"/>
        </w:rPr>
        <w:tab/>
      </w:r>
      <w:r w:rsidRPr="00221E88">
        <w:rPr>
          <w:iCs/>
          <w:szCs w:val="22"/>
        </w:rPr>
        <w:t>02/03/11;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(n)</w:t>
      </w:r>
      <w:r w:rsidRPr="00221E88">
        <w:rPr>
          <w:iCs/>
          <w:szCs w:val="22"/>
        </w:rPr>
        <w:tab/>
        <w:t>Bridge the Gap</w:t>
      </w:r>
      <w:r w:rsidRPr="00221E88">
        <w:rPr>
          <w:iCs/>
          <w:szCs w:val="22"/>
        </w:rPr>
        <w:tab/>
      </w:r>
      <w:r w:rsidRPr="00221E88">
        <w:rPr>
          <w:iCs/>
          <w:szCs w:val="22"/>
        </w:rPr>
        <w:tab/>
      </w:r>
      <w:r w:rsidR="006321D2">
        <w:rPr>
          <w:iCs/>
          <w:szCs w:val="22"/>
        </w:rPr>
        <w:tab/>
      </w:r>
      <w:r w:rsidR="006321D2">
        <w:rPr>
          <w:iCs/>
          <w:szCs w:val="22"/>
        </w:rPr>
        <w:tab/>
      </w:r>
      <w:r w:rsidRPr="00221E88">
        <w:rPr>
          <w:iCs/>
          <w:szCs w:val="22"/>
        </w:rPr>
        <w:t>08/01/11;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(o)</w:t>
      </w:r>
      <w:r w:rsidRPr="00221E88">
        <w:rPr>
          <w:iCs/>
          <w:szCs w:val="22"/>
        </w:rPr>
        <w:tab/>
        <w:t>Internet for Lawyers</w:t>
      </w:r>
      <w:r w:rsidRPr="00221E88">
        <w:rPr>
          <w:iCs/>
          <w:szCs w:val="22"/>
        </w:rPr>
        <w:tab/>
      </w:r>
      <w:r w:rsidRPr="00221E88">
        <w:rPr>
          <w:iCs/>
          <w:szCs w:val="22"/>
        </w:rPr>
        <w:tab/>
      </w:r>
      <w:r w:rsidR="006321D2">
        <w:rPr>
          <w:iCs/>
          <w:szCs w:val="22"/>
        </w:rPr>
        <w:tab/>
      </w:r>
      <w:r w:rsidR="006321D2">
        <w:rPr>
          <w:iCs/>
          <w:szCs w:val="22"/>
        </w:rPr>
        <w:tab/>
      </w:r>
      <w:r w:rsidRPr="00221E88">
        <w:rPr>
          <w:iCs/>
          <w:szCs w:val="22"/>
        </w:rPr>
        <w:t>09/01/11;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(p)</w:t>
      </w:r>
      <w:r w:rsidRPr="00221E88">
        <w:rPr>
          <w:iCs/>
          <w:szCs w:val="22"/>
        </w:rPr>
        <w:tab/>
        <w:t>SCWLA Nonprofits</w:t>
      </w:r>
      <w:r w:rsidRPr="00221E88">
        <w:rPr>
          <w:iCs/>
          <w:szCs w:val="22"/>
        </w:rPr>
        <w:tab/>
      </w:r>
      <w:r w:rsidRPr="00221E88">
        <w:rPr>
          <w:iCs/>
          <w:szCs w:val="22"/>
        </w:rPr>
        <w:tab/>
      </w:r>
      <w:r w:rsidR="006321D2">
        <w:rPr>
          <w:iCs/>
          <w:szCs w:val="22"/>
        </w:rPr>
        <w:tab/>
      </w:r>
      <w:r w:rsidR="006321D2">
        <w:rPr>
          <w:iCs/>
          <w:szCs w:val="22"/>
        </w:rPr>
        <w:tab/>
      </w:r>
      <w:r w:rsidRPr="00221E88">
        <w:rPr>
          <w:iCs/>
          <w:szCs w:val="22"/>
        </w:rPr>
        <w:t>09/01/11;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(q)</w:t>
      </w:r>
      <w:r w:rsidRPr="00221E88">
        <w:rPr>
          <w:iCs/>
          <w:szCs w:val="22"/>
        </w:rPr>
        <w:tab/>
        <w:t>Bridge the Gap</w:t>
      </w:r>
      <w:r w:rsidRPr="00221E88">
        <w:rPr>
          <w:iCs/>
          <w:szCs w:val="22"/>
        </w:rPr>
        <w:tab/>
      </w:r>
      <w:r w:rsidRPr="00221E88">
        <w:rPr>
          <w:iCs/>
          <w:szCs w:val="22"/>
        </w:rPr>
        <w:tab/>
      </w:r>
      <w:r w:rsidR="006321D2">
        <w:rPr>
          <w:iCs/>
          <w:szCs w:val="22"/>
        </w:rPr>
        <w:tab/>
      </w:r>
      <w:r w:rsidR="006321D2">
        <w:rPr>
          <w:iCs/>
          <w:szCs w:val="22"/>
        </w:rPr>
        <w:tab/>
      </w:r>
      <w:r w:rsidRPr="00221E88">
        <w:rPr>
          <w:iCs/>
          <w:szCs w:val="22"/>
        </w:rPr>
        <w:t>03/05/12;</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(r)</w:t>
      </w:r>
      <w:r w:rsidRPr="00221E88">
        <w:rPr>
          <w:iCs/>
          <w:szCs w:val="22"/>
        </w:rPr>
        <w:tab/>
        <w:t>RCBA Ethics &amp; Substance Abuse</w:t>
      </w:r>
      <w:r w:rsidRPr="00221E88">
        <w:rPr>
          <w:iCs/>
          <w:szCs w:val="22"/>
        </w:rPr>
        <w:tab/>
      </w:r>
      <w:r w:rsidRPr="00221E88">
        <w:rPr>
          <w:iCs/>
          <w:szCs w:val="22"/>
        </w:rPr>
        <w:tab/>
        <w:t>11/09/12;</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(s)</w:t>
      </w:r>
      <w:r w:rsidRPr="00221E88">
        <w:rPr>
          <w:iCs/>
          <w:szCs w:val="22"/>
        </w:rPr>
        <w:tab/>
        <w:t>Bridge the Gap</w:t>
      </w:r>
      <w:r w:rsidRPr="00221E88">
        <w:rPr>
          <w:iCs/>
          <w:szCs w:val="22"/>
        </w:rPr>
        <w:tab/>
      </w:r>
      <w:r w:rsidRPr="00221E88">
        <w:rPr>
          <w:iCs/>
          <w:szCs w:val="22"/>
        </w:rPr>
        <w:tab/>
      </w:r>
      <w:r w:rsidR="006321D2">
        <w:rPr>
          <w:iCs/>
          <w:szCs w:val="22"/>
        </w:rPr>
        <w:tab/>
      </w:r>
      <w:r w:rsidR="006321D2">
        <w:rPr>
          <w:iCs/>
          <w:szCs w:val="22"/>
        </w:rPr>
        <w:tab/>
      </w:r>
      <w:r w:rsidRPr="00221E88">
        <w:rPr>
          <w:iCs/>
          <w:szCs w:val="22"/>
        </w:rPr>
        <w:t>7/31/12;</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(t)</w:t>
      </w:r>
      <w:r w:rsidRPr="00221E88">
        <w:rPr>
          <w:iCs/>
          <w:szCs w:val="22"/>
        </w:rPr>
        <w:tab/>
        <w:t>Immigration Law</w:t>
      </w:r>
      <w:r w:rsidRPr="00221E88">
        <w:rPr>
          <w:iCs/>
          <w:szCs w:val="22"/>
        </w:rPr>
        <w:tab/>
      </w:r>
      <w:r w:rsidRPr="00221E88">
        <w:rPr>
          <w:iCs/>
          <w:szCs w:val="22"/>
        </w:rPr>
        <w:tab/>
      </w:r>
      <w:r w:rsidR="006321D2">
        <w:rPr>
          <w:iCs/>
          <w:szCs w:val="22"/>
        </w:rPr>
        <w:tab/>
      </w:r>
      <w:r w:rsidR="006321D2">
        <w:rPr>
          <w:iCs/>
          <w:szCs w:val="22"/>
        </w:rPr>
        <w:tab/>
      </w:r>
      <w:r w:rsidRPr="00221E88">
        <w:rPr>
          <w:iCs/>
          <w:szCs w:val="22"/>
        </w:rPr>
        <w:t>3/1/12;</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(u)</w:t>
      </w:r>
      <w:r w:rsidRPr="00221E88">
        <w:rPr>
          <w:iCs/>
          <w:szCs w:val="22"/>
        </w:rPr>
        <w:tab/>
        <w:t>Bridge the Gap</w:t>
      </w:r>
      <w:r w:rsidRPr="00221E88">
        <w:rPr>
          <w:iCs/>
          <w:szCs w:val="22"/>
        </w:rPr>
        <w:tab/>
      </w:r>
      <w:r w:rsidRPr="00221E88">
        <w:rPr>
          <w:iCs/>
          <w:szCs w:val="22"/>
        </w:rPr>
        <w:tab/>
      </w:r>
      <w:r w:rsidR="006321D2">
        <w:rPr>
          <w:iCs/>
          <w:szCs w:val="22"/>
        </w:rPr>
        <w:tab/>
      </w:r>
      <w:r w:rsidR="006321D2">
        <w:rPr>
          <w:iCs/>
          <w:szCs w:val="22"/>
        </w:rPr>
        <w:tab/>
      </w:r>
      <w:r w:rsidRPr="00221E88">
        <w:rPr>
          <w:iCs/>
          <w:szCs w:val="22"/>
        </w:rPr>
        <w:t>3/11/13;</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(v)</w:t>
      </w:r>
      <w:r w:rsidRPr="00221E88">
        <w:rPr>
          <w:iCs/>
          <w:szCs w:val="22"/>
        </w:rPr>
        <w:tab/>
        <w:t>Bridge the Gap</w:t>
      </w:r>
      <w:r w:rsidRPr="00221E88">
        <w:rPr>
          <w:iCs/>
          <w:szCs w:val="22"/>
        </w:rPr>
        <w:tab/>
      </w:r>
      <w:r w:rsidRPr="00221E88">
        <w:rPr>
          <w:iCs/>
          <w:szCs w:val="22"/>
        </w:rPr>
        <w:tab/>
      </w:r>
      <w:r w:rsidR="006321D2">
        <w:rPr>
          <w:iCs/>
          <w:szCs w:val="22"/>
        </w:rPr>
        <w:tab/>
      </w:r>
      <w:r w:rsidR="006321D2">
        <w:rPr>
          <w:iCs/>
          <w:szCs w:val="22"/>
        </w:rPr>
        <w:tab/>
      </w:r>
      <w:r w:rsidRPr="00221E88">
        <w:rPr>
          <w:iCs/>
          <w:szCs w:val="22"/>
        </w:rPr>
        <w:t>8/5/13;</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(w)</w:t>
      </w:r>
      <w:r w:rsidRPr="00221E88">
        <w:rPr>
          <w:iCs/>
          <w:szCs w:val="22"/>
        </w:rPr>
        <w:tab/>
        <w:t>2013 Legislative Update</w:t>
      </w:r>
      <w:r w:rsidRPr="00221E88">
        <w:rPr>
          <w:iCs/>
          <w:szCs w:val="22"/>
        </w:rPr>
        <w:tab/>
      </w:r>
      <w:r w:rsidR="006321D2">
        <w:rPr>
          <w:iCs/>
          <w:szCs w:val="22"/>
        </w:rPr>
        <w:tab/>
      </w:r>
      <w:r w:rsidR="006321D2">
        <w:rPr>
          <w:iCs/>
          <w:szCs w:val="22"/>
        </w:rPr>
        <w:tab/>
      </w:r>
      <w:r w:rsidRPr="00221E88">
        <w:rPr>
          <w:iCs/>
          <w:szCs w:val="22"/>
        </w:rPr>
        <w:t>8/13/13;</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(x)</w:t>
      </w:r>
      <w:r w:rsidRPr="00221E88">
        <w:rPr>
          <w:iCs/>
          <w:szCs w:val="22"/>
        </w:rPr>
        <w:tab/>
        <w:t>Bridge the Gap</w:t>
      </w:r>
      <w:r w:rsidRPr="00221E88">
        <w:rPr>
          <w:iCs/>
          <w:szCs w:val="22"/>
        </w:rPr>
        <w:tab/>
      </w:r>
      <w:r w:rsidRPr="00221E88">
        <w:rPr>
          <w:iCs/>
          <w:szCs w:val="22"/>
        </w:rPr>
        <w:tab/>
      </w:r>
      <w:r w:rsidR="006321D2">
        <w:rPr>
          <w:iCs/>
          <w:szCs w:val="22"/>
        </w:rPr>
        <w:tab/>
      </w:r>
      <w:r w:rsidR="006321D2">
        <w:rPr>
          <w:iCs/>
          <w:szCs w:val="22"/>
        </w:rPr>
        <w:tab/>
      </w:r>
      <w:r w:rsidRPr="00221E88">
        <w:rPr>
          <w:iCs/>
          <w:szCs w:val="22"/>
        </w:rPr>
        <w:t>1/2/14;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(y)</w:t>
      </w:r>
      <w:r w:rsidRPr="00221E88">
        <w:rPr>
          <w:iCs/>
          <w:szCs w:val="22"/>
        </w:rPr>
        <w:tab/>
        <w:t>Administrative Law Update</w:t>
      </w:r>
      <w:r w:rsidRPr="00221E88">
        <w:rPr>
          <w:iCs/>
          <w:szCs w:val="22"/>
        </w:rPr>
        <w:tab/>
      </w:r>
      <w:r w:rsidR="006321D2">
        <w:rPr>
          <w:iCs/>
          <w:szCs w:val="22"/>
        </w:rPr>
        <w:tab/>
      </w:r>
      <w:r w:rsidR="006321D2">
        <w:rPr>
          <w:iCs/>
          <w:szCs w:val="22"/>
        </w:rPr>
        <w:tab/>
      </w:r>
      <w:r w:rsidRPr="00221E88">
        <w:rPr>
          <w:iCs/>
          <w:szCs w:val="22"/>
        </w:rPr>
        <w:t>1/10/14;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(z)</w:t>
      </w:r>
      <w:r w:rsidRPr="00221E88">
        <w:rPr>
          <w:iCs/>
          <w:szCs w:val="22"/>
        </w:rPr>
        <w:tab/>
        <w:t>Consumer Law</w:t>
      </w:r>
      <w:r w:rsidRPr="00221E88">
        <w:rPr>
          <w:iCs/>
          <w:szCs w:val="22"/>
        </w:rPr>
        <w:tab/>
      </w:r>
      <w:r w:rsidRPr="00221E88">
        <w:rPr>
          <w:iCs/>
          <w:szCs w:val="22"/>
        </w:rPr>
        <w:tab/>
      </w:r>
      <w:r w:rsidR="006321D2">
        <w:rPr>
          <w:iCs/>
          <w:szCs w:val="22"/>
        </w:rPr>
        <w:tab/>
      </w:r>
      <w:r w:rsidR="006321D2">
        <w:rPr>
          <w:iCs/>
          <w:szCs w:val="22"/>
        </w:rPr>
        <w:tab/>
      </w:r>
      <w:r w:rsidRPr="00221E88">
        <w:rPr>
          <w:iCs/>
          <w:szCs w:val="22"/>
        </w:rPr>
        <w:t>1/23/14;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(aa)</w:t>
      </w:r>
      <w:r w:rsidRPr="00221E88">
        <w:rPr>
          <w:iCs/>
          <w:szCs w:val="22"/>
        </w:rPr>
        <w:tab/>
        <w:t>Environmental and Natural Resources</w:t>
      </w:r>
      <w:r w:rsidRPr="00221E88">
        <w:rPr>
          <w:iCs/>
          <w:szCs w:val="22"/>
        </w:rPr>
        <w:tab/>
        <w:t>1/23/14;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(bb)</w:t>
      </w:r>
      <w:r w:rsidRPr="00221E88">
        <w:rPr>
          <w:iCs/>
          <w:szCs w:val="22"/>
        </w:rPr>
        <w:tab/>
        <w:t>Probate, Estate Planning</w:t>
      </w:r>
      <w:r w:rsidRPr="00221E88">
        <w:rPr>
          <w:iCs/>
          <w:szCs w:val="22"/>
        </w:rPr>
        <w:tab/>
      </w:r>
      <w:r w:rsidRPr="00221E88">
        <w:rPr>
          <w:iCs/>
          <w:szCs w:val="22"/>
        </w:rPr>
        <w:tab/>
      </w:r>
      <w:r w:rsidR="006321D2">
        <w:rPr>
          <w:iCs/>
          <w:szCs w:val="22"/>
        </w:rPr>
        <w:tab/>
      </w:r>
      <w:r w:rsidR="006321D2">
        <w:rPr>
          <w:iCs/>
          <w:szCs w:val="22"/>
        </w:rPr>
        <w:tab/>
      </w:r>
      <w:r w:rsidRPr="00221E88">
        <w:rPr>
          <w:iCs/>
          <w:szCs w:val="22"/>
        </w:rPr>
        <w:t>1/24/14;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(cc)</w:t>
      </w:r>
      <w:r w:rsidRPr="00221E88">
        <w:rPr>
          <w:iCs/>
          <w:szCs w:val="22"/>
        </w:rPr>
        <w:tab/>
        <w:t>Tax Law</w:t>
      </w:r>
      <w:r w:rsidRPr="00221E88">
        <w:rPr>
          <w:iCs/>
          <w:szCs w:val="22"/>
        </w:rPr>
        <w:tab/>
      </w:r>
      <w:r w:rsidRPr="00221E88">
        <w:rPr>
          <w:iCs/>
          <w:szCs w:val="22"/>
        </w:rPr>
        <w:tab/>
      </w:r>
      <w:r w:rsidRPr="00221E88">
        <w:rPr>
          <w:iCs/>
          <w:szCs w:val="22"/>
        </w:rPr>
        <w:tab/>
      </w:r>
      <w:r w:rsidR="006321D2">
        <w:rPr>
          <w:iCs/>
          <w:szCs w:val="22"/>
        </w:rPr>
        <w:tab/>
      </w:r>
      <w:r w:rsidR="006321D2">
        <w:rPr>
          <w:iCs/>
          <w:szCs w:val="22"/>
        </w:rPr>
        <w:tab/>
      </w:r>
      <w:r w:rsidRPr="00221E88">
        <w:rPr>
          <w:iCs/>
          <w:szCs w:val="22"/>
        </w:rPr>
        <w:t>1/25/14;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(dd)</w:t>
      </w:r>
      <w:r w:rsidRPr="00221E88">
        <w:rPr>
          <w:iCs/>
          <w:szCs w:val="22"/>
        </w:rPr>
        <w:tab/>
        <w:t>Breakfast Ethics</w:t>
      </w:r>
      <w:r w:rsidRPr="00221E88">
        <w:rPr>
          <w:iCs/>
          <w:szCs w:val="22"/>
        </w:rPr>
        <w:tab/>
      </w:r>
      <w:r w:rsidRPr="00221E88">
        <w:rPr>
          <w:iCs/>
          <w:szCs w:val="22"/>
        </w:rPr>
        <w:tab/>
      </w:r>
      <w:r w:rsidR="006321D2">
        <w:rPr>
          <w:iCs/>
          <w:szCs w:val="22"/>
        </w:rPr>
        <w:tab/>
      </w:r>
      <w:r w:rsidR="006321D2">
        <w:rPr>
          <w:iCs/>
          <w:szCs w:val="22"/>
        </w:rPr>
        <w:tab/>
      </w:r>
      <w:r w:rsidRPr="00221E88">
        <w:rPr>
          <w:iCs/>
          <w:szCs w:val="22"/>
        </w:rPr>
        <w:t>1/26/14;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(ee)</w:t>
      </w:r>
      <w:r w:rsidRPr="00221E88">
        <w:rPr>
          <w:iCs/>
          <w:szCs w:val="22"/>
        </w:rPr>
        <w:tab/>
        <w:t>Advanced Legal Research</w:t>
      </w:r>
      <w:r w:rsidRPr="00221E88">
        <w:rPr>
          <w:iCs/>
          <w:szCs w:val="22"/>
        </w:rPr>
        <w:tab/>
      </w:r>
      <w:r w:rsidRPr="00221E88">
        <w:rPr>
          <w:iCs/>
          <w:szCs w:val="22"/>
        </w:rPr>
        <w:tab/>
      </w:r>
      <w:r w:rsidR="006321D2">
        <w:rPr>
          <w:iCs/>
          <w:szCs w:val="22"/>
        </w:rPr>
        <w:tab/>
      </w:r>
      <w:r w:rsidRPr="00221E88">
        <w:rPr>
          <w:iCs/>
          <w:szCs w:val="22"/>
        </w:rPr>
        <w:t>6/9/14;</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iCs/>
          <w:szCs w:val="22"/>
        </w:rPr>
      </w:pPr>
      <w:r w:rsidRPr="00221E88">
        <w:rPr>
          <w:iCs/>
          <w:szCs w:val="22"/>
        </w:rPr>
        <w:t>(ff)</w:t>
      </w:r>
      <w:r w:rsidRPr="00221E88">
        <w:rPr>
          <w:iCs/>
          <w:szCs w:val="22"/>
        </w:rPr>
        <w:tab/>
        <w:t>WestlawNext</w:t>
      </w:r>
      <w:r w:rsidRPr="00221E88">
        <w:rPr>
          <w:iCs/>
          <w:szCs w:val="22"/>
        </w:rPr>
        <w:tab/>
      </w:r>
      <w:r w:rsidRPr="00221E88">
        <w:rPr>
          <w:iCs/>
          <w:szCs w:val="22"/>
        </w:rPr>
        <w:tab/>
      </w:r>
      <w:r w:rsidRPr="00221E88">
        <w:rPr>
          <w:iCs/>
          <w:szCs w:val="22"/>
        </w:rPr>
        <w:tab/>
      </w:r>
      <w:r w:rsidR="006321D2">
        <w:rPr>
          <w:iCs/>
          <w:szCs w:val="22"/>
        </w:rPr>
        <w:tab/>
      </w:r>
      <w:r w:rsidRPr="00221E88">
        <w:rPr>
          <w:iCs/>
          <w:szCs w:val="22"/>
        </w:rPr>
        <w:t>5/29/14.</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has taught the following law</w:t>
      </w:r>
      <w:r w:rsidRPr="00221E88">
        <w:rPr>
          <w:szCs w:val="22"/>
        </w:rPr>
        <w:noBreakHyphen/>
        <w:t>related courses: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iCs/>
          <w:szCs w:val="22"/>
        </w:rPr>
      </w:pPr>
      <w:r w:rsidRPr="00221E88">
        <w:rPr>
          <w:bCs/>
          <w:iCs/>
          <w:szCs w:val="22"/>
        </w:rPr>
        <w:tab/>
        <w:t>(a)</w:t>
      </w:r>
      <w:r w:rsidRPr="00221E88">
        <w:rPr>
          <w:bCs/>
          <w:iCs/>
          <w:szCs w:val="22"/>
        </w:rPr>
        <w:tab/>
        <w:t>I have lectured at the SC Bar “Bridge the Gap” programs for new lawyers giving an overview of practice before the Administrative Law Court since 2011;</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iCs/>
          <w:szCs w:val="22"/>
        </w:rPr>
      </w:pPr>
      <w:r w:rsidRPr="00221E88">
        <w:rPr>
          <w:bCs/>
          <w:iCs/>
          <w:szCs w:val="22"/>
        </w:rPr>
        <w:tab/>
        <w:t>(b)</w:t>
      </w:r>
      <w:r w:rsidRPr="00221E88">
        <w:rPr>
          <w:bCs/>
          <w:iCs/>
          <w:szCs w:val="22"/>
        </w:rPr>
        <w:tab/>
        <w:t>I made presentations on the topics of accommodation taxes and bankruptcy sales in property valuation to judges attending the 2012 National Conference of State Tax Judges;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iCs/>
          <w:szCs w:val="22"/>
        </w:rPr>
      </w:pPr>
      <w:r w:rsidRPr="00221E88">
        <w:rPr>
          <w:bCs/>
          <w:iCs/>
          <w:szCs w:val="22"/>
        </w:rPr>
        <w:tab/>
        <w:t>(c)</w:t>
      </w:r>
      <w:r w:rsidRPr="00221E88">
        <w:rPr>
          <w:bCs/>
          <w:iCs/>
          <w:szCs w:val="22"/>
        </w:rPr>
        <w:tab/>
        <w:t>I made a presentation on the topic of personal property valuation litigation to the 2010 Academy for County Auditors, Treasurers and Tax Collectors;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szCs w:val="22"/>
        </w:rPr>
      </w:pPr>
      <w:r w:rsidRPr="00221E88">
        <w:rPr>
          <w:bCs/>
          <w:iCs/>
          <w:szCs w:val="22"/>
        </w:rPr>
        <w:tab/>
        <w:t>(d)</w:t>
      </w:r>
      <w:r w:rsidRPr="00221E88">
        <w:rPr>
          <w:bCs/>
          <w:iCs/>
          <w:szCs w:val="22"/>
        </w:rPr>
        <w:tab/>
      </w:r>
      <w:r w:rsidRPr="00221E88">
        <w:rPr>
          <w:bCs/>
          <w:szCs w:val="22"/>
        </w:rPr>
        <w:t>I taught training sessions for SCDOT staff on the effect of S.C. Act 114 of 2007 which restructured the agency;</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szCs w:val="22"/>
        </w:rPr>
      </w:pPr>
      <w:r w:rsidRPr="00221E88">
        <w:rPr>
          <w:bCs/>
          <w:szCs w:val="22"/>
        </w:rPr>
        <w:tab/>
        <w:t>(e)</w:t>
      </w:r>
      <w:r w:rsidRPr="00221E88">
        <w:rPr>
          <w:bCs/>
          <w:szCs w:val="22"/>
        </w:rPr>
        <w:tab/>
        <w:t>I lectured at a SC Bar Government Law Section CLE concerning state legislative action related to eminent domain law;</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szCs w:val="22"/>
        </w:rPr>
      </w:pPr>
      <w:r w:rsidRPr="00221E88">
        <w:rPr>
          <w:bCs/>
          <w:szCs w:val="22"/>
        </w:rPr>
        <w:tab/>
        <w:t>(f)</w:t>
      </w:r>
      <w:r w:rsidRPr="00221E88">
        <w:rPr>
          <w:bCs/>
          <w:szCs w:val="22"/>
        </w:rPr>
        <w:tab/>
        <w:t>I lectured at a CLE hosted by the International Eminent Domain Institute on the topic of relocation assistance benefits, and how newly promulgated federal regulations would affect those benefits in the future;</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bCs/>
          <w:szCs w:val="22"/>
        </w:rPr>
      </w:pPr>
      <w:r w:rsidRPr="00221E88">
        <w:rPr>
          <w:bCs/>
          <w:szCs w:val="22"/>
        </w:rPr>
        <w:tab/>
        <w:t>(g)</w:t>
      </w:r>
      <w:r w:rsidRPr="00221E88">
        <w:rPr>
          <w:bCs/>
          <w:szCs w:val="22"/>
        </w:rPr>
        <w:tab/>
        <w:t>I taught a segment of a CLE for attorneys who handle condemnation cases for SCDOT explaining relocation assistance benefits available for landowners and displaces and the interplay between those benefits and just compensation payments made in condemnation litigation;</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bCs/>
          <w:szCs w:val="22"/>
        </w:rPr>
      </w:pPr>
      <w:r w:rsidRPr="00221E88">
        <w:rPr>
          <w:bCs/>
          <w:szCs w:val="22"/>
        </w:rPr>
        <w:tab/>
        <w:t>(h)</w:t>
      </w:r>
      <w:r w:rsidRPr="00221E88">
        <w:rPr>
          <w:bCs/>
          <w:szCs w:val="22"/>
        </w:rPr>
        <w:tab/>
        <w:t xml:space="preserve">I taught a segment of a CLE for attorneys who handle SCDOT condemnation cases </w:t>
      </w:r>
      <w:r w:rsidRPr="00221E88">
        <w:rPr>
          <w:bCs/>
          <w:szCs w:val="22"/>
        </w:rPr>
        <w:tab/>
        <w:t>for SCDOT on the subject of FOIA and Discovery Requests and strategies for avoiding surprise at trial.</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has published the following book:</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bCs/>
          <w:iCs/>
          <w:szCs w:val="22"/>
        </w:rPr>
        <w:tab/>
        <w:t>Ten Commandments of Practice at the ALC (SC Bar Bridge the Gap CLE materials 2011) and annual updates of those materials.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(4)</w:t>
      </w:r>
      <w:r w:rsidRPr="00221E88">
        <w:rPr>
          <w:szCs w:val="22"/>
        </w:rPr>
        <w:tab/>
        <w:t>Character:</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Commission’s investigation of Judge Durden did not reveal evidence of any founded grievances or criminal allegations made against her. The Commission’s investigation of Judge Durden did not indicate any evidence of a troubled financial status. Judge Durden has handled her financial affairs responsibly.</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 also noted that Judge Durden was punctual and attentive in her dealings with the Commission, and the Commission’s investigation did not reveal any problems with her diligence and industry.</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(5)</w:t>
      </w:r>
      <w:r w:rsidRPr="00221E88">
        <w:rPr>
          <w:szCs w:val="22"/>
        </w:rPr>
        <w:tab/>
        <w:t>Reputation:</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is not rated by any legal rating organization.</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(6)</w:t>
      </w:r>
      <w:r w:rsidRPr="00221E88">
        <w:rPr>
          <w:szCs w:val="22"/>
        </w:rPr>
        <w:tab/>
        <w:t>Physical Health</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appears to be physically capable of performing the duties of the office she seeks.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(7)</w:t>
      </w:r>
      <w:r w:rsidRPr="00221E88">
        <w:rPr>
          <w:szCs w:val="22"/>
        </w:rPr>
        <w:tab/>
        <w:t>Mental Stability:</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appears to be mentally capable of performing the duties of the office she seeks.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(8)</w:t>
      </w:r>
      <w:r w:rsidRPr="00221E88">
        <w:rPr>
          <w:szCs w:val="22"/>
        </w:rPr>
        <w:tab/>
        <w:t>Experience:</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was admitted to the SC Bar in 1992.</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highlight w:val="yellow"/>
        </w:rPr>
      </w:pPr>
      <w:r w:rsidRPr="00221E88">
        <w:rPr>
          <w:szCs w:val="22"/>
        </w:rPr>
        <w:t>She gave the following account of her legal experience since graduation from law school:</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(a)</w:t>
      </w:r>
      <w:r w:rsidRPr="00221E88">
        <w:rPr>
          <w:szCs w:val="22"/>
        </w:rPr>
        <w:tab/>
        <w:t>1991-92 Judicial Law Clerk</w:t>
      </w:r>
    </w:p>
    <w:p w:rsidR="00B8442D" w:rsidRPr="00221E88" w:rsidRDefault="00B8442D" w:rsidP="006321D2">
      <w:pPr>
        <w:numPr>
          <w:ilvl w:val="0"/>
          <w:numId w:val="8"/>
        </w:numPr>
        <w:tabs>
          <w:tab w:val="left" w:pos="720"/>
          <w:tab w:val="left" w:pos="1170"/>
          <w:tab w:val="left" w:pos="1530"/>
          <w:tab w:val="left" w:pos="1890"/>
          <w:tab w:val="left" w:pos="2880"/>
          <w:tab w:val="left" w:pos="3600"/>
          <w:tab w:val="left" w:pos="4050"/>
          <w:tab w:val="right" w:pos="6300"/>
        </w:tabs>
        <w:ind w:left="0" w:firstLine="270"/>
        <w:rPr>
          <w:szCs w:val="22"/>
        </w:rPr>
      </w:pPr>
      <w:r w:rsidRPr="00221E88">
        <w:rPr>
          <w:szCs w:val="22"/>
        </w:rPr>
        <w:t xml:space="preserve">After graduation from USC law school and sitting for the SC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B8442D" w:rsidRPr="00221E88" w:rsidRDefault="00B8442D" w:rsidP="006321D2">
      <w:pPr>
        <w:numPr>
          <w:ilvl w:val="0"/>
          <w:numId w:val="8"/>
        </w:numPr>
        <w:tabs>
          <w:tab w:val="left" w:pos="720"/>
          <w:tab w:val="left" w:pos="1170"/>
          <w:tab w:val="left" w:pos="1530"/>
          <w:tab w:val="left" w:pos="1890"/>
          <w:tab w:val="left" w:pos="2880"/>
          <w:tab w:val="left" w:pos="3600"/>
          <w:tab w:val="left" w:pos="4050"/>
          <w:tab w:val="right" w:pos="6300"/>
        </w:tabs>
        <w:ind w:left="0" w:firstLine="270"/>
        <w:rPr>
          <w:szCs w:val="22"/>
        </w:rPr>
      </w:pPr>
      <w:r w:rsidRPr="00221E88">
        <w:rPr>
          <w:szCs w:val="22"/>
        </w:rPr>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(b)</w:t>
      </w:r>
      <w:r w:rsidRPr="00221E88">
        <w:rPr>
          <w:szCs w:val="22"/>
        </w:rPr>
        <w:tab/>
        <w:t>1993-97  Private Practice</w:t>
      </w:r>
    </w:p>
    <w:p w:rsidR="00B8442D" w:rsidRPr="00221E88" w:rsidRDefault="00B8442D" w:rsidP="006321D2">
      <w:pPr>
        <w:numPr>
          <w:ilvl w:val="0"/>
          <w:numId w:val="9"/>
        </w:numPr>
        <w:tabs>
          <w:tab w:val="left" w:pos="720"/>
          <w:tab w:val="left" w:pos="1170"/>
          <w:tab w:val="left" w:pos="1530"/>
          <w:tab w:val="left" w:pos="1890"/>
          <w:tab w:val="left" w:pos="2880"/>
          <w:tab w:val="left" w:pos="3600"/>
          <w:tab w:val="left" w:pos="4050"/>
          <w:tab w:val="right" w:pos="6300"/>
        </w:tabs>
        <w:ind w:left="0" w:firstLine="270"/>
        <w:rPr>
          <w:szCs w:val="22"/>
        </w:rPr>
      </w:pPr>
      <w:r w:rsidRPr="00221E88">
        <w:rPr>
          <w:szCs w:val="22"/>
        </w:rPr>
        <w:t>In April 1993, I became an associate at Faulkner, Banfield, Doogan and Holmes’ Anchorage office.  Faulkner Banfield is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B8442D" w:rsidRPr="00221E88" w:rsidRDefault="00B8442D" w:rsidP="006321D2">
      <w:pPr>
        <w:numPr>
          <w:ilvl w:val="0"/>
          <w:numId w:val="9"/>
        </w:numPr>
        <w:tabs>
          <w:tab w:val="left" w:pos="720"/>
          <w:tab w:val="left" w:pos="1170"/>
          <w:tab w:val="left" w:pos="1530"/>
          <w:tab w:val="left" w:pos="1890"/>
          <w:tab w:val="left" w:pos="2880"/>
          <w:tab w:val="left" w:pos="3600"/>
          <w:tab w:val="left" w:pos="4050"/>
          <w:tab w:val="right" w:pos="6300"/>
        </w:tabs>
        <w:ind w:left="0" w:firstLine="270"/>
        <w:rPr>
          <w:szCs w:val="22"/>
        </w:rPr>
      </w:pPr>
      <w:r w:rsidRPr="00221E88">
        <w:rPr>
          <w:szCs w:val="22"/>
        </w:rPr>
        <w:t>In 1994, my husband’s service commitment to the U.S. Air Force ended and I left Faulkner Banfield so that he and I could move to SC.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(c)</w:t>
      </w:r>
      <w:r w:rsidRPr="00221E88">
        <w:rPr>
          <w:szCs w:val="22"/>
        </w:rPr>
        <w:tab/>
        <w:t>1997-2009  Government Service</w:t>
      </w:r>
    </w:p>
    <w:p w:rsidR="00B8442D" w:rsidRPr="00221E88" w:rsidRDefault="00B8442D" w:rsidP="006321D2">
      <w:pPr>
        <w:tabs>
          <w:tab w:val="left" w:pos="1170"/>
          <w:tab w:val="left" w:pos="1530"/>
          <w:tab w:val="left" w:pos="2880"/>
          <w:tab w:val="left" w:pos="3600"/>
          <w:tab w:val="left" w:pos="4050"/>
          <w:tab w:val="right" w:pos="6300"/>
        </w:tabs>
        <w:ind w:firstLine="270"/>
        <w:rPr>
          <w:szCs w:val="22"/>
        </w:rPr>
      </w:pPr>
      <w:r w:rsidRPr="00221E88">
        <w:rPr>
          <w:szCs w:val="22"/>
        </w:rPr>
        <w:t xml:space="preserve">In August 1997, I accepted a position as Assistant Chief Counsel at the SC Department of Transportation.  While at SCDOT I handled a wide variety of legal matters including condemnation cases, contract matters, legislative issues, environmental matters, and administrative law.  I handled all contested cases at the Administrative Law Court for the department concerning environmental permits, the payment of relocation assistance benefits, and the certification of Disadvantaged Business Enterprises. I drafted and promulgated all agency regulations.  I counseled agency staff and associate counsel on condemnation and real estate law.  My responsibilities at SCDOT also involved reviewing and analyzing legislation pending at the state legislature, drafting proposed legislation and amendments, and providing testimony before legislative subcommittees. </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(d)</w:t>
      </w:r>
      <w:r w:rsidRPr="00221E88">
        <w:rPr>
          <w:szCs w:val="22"/>
        </w:rPr>
        <w:tab/>
        <w:t>2009-Present Administrative Law Judge</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 xml:space="preserve">Since February 2009 I have served as a judge on the SC Administrative Law Court. </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provided the following concerning her most significant orders or opinions:</w:t>
      </w:r>
    </w:p>
    <w:p w:rsidR="00B8442D" w:rsidRPr="00221E88" w:rsidRDefault="00B8442D" w:rsidP="006321D2">
      <w:pPr>
        <w:tabs>
          <w:tab w:val="left" w:pos="1170"/>
          <w:tab w:val="left" w:pos="1530"/>
          <w:tab w:val="left" w:pos="2880"/>
          <w:tab w:val="left" w:pos="3600"/>
          <w:tab w:val="left" w:pos="4050"/>
          <w:tab w:val="right" w:pos="6300"/>
        </w:tabs>
        <w:ind w:firstLine="270"/>
        <w:rPr>
          <w:bCs/>
          <w:szCs w:val="22"/>
        </w:rPr>
      </w:pPr>
      <w:r w:rsidRPr="00221E88">
        <w:rPr>
          <w:bCs/>
          <w:szCs w:val="22"/>
        </w:rPr>
        <w:t>(a)</w:t>
      </w:r>
      <w:r w:rsidRPr="00221E88">
        <w:rPr>
          <w:bCs/>
          <w:szCs w:val="22"/>
        </w:rPr>
        <w:tab/>
        <w:t>Hickey</w:t>
      </w:r>
      <w:r w:rsidR="001127B4">
        <w:rPr>
          <w:bCs/>
          <w:szCs w:val="22"/>
        </w:rPr>
        <w:t xml:space="preserve"> v. </w:t>
      </w:r>
      <w:r w:rsidRPr="00221E88">
        <w:rPr>
          <w:bCs/>
          <w:szCs w:val="22"/>
        </w:rPr>
        <w:t>SC Department of Health and Human Services, (Docket No. 10-ALJ-08-0656) not reported. Held that PCA II benefit cap must be promulgated as a regulation to be enforceable;</w:t>
      </w:r>
    </w:p>
    <w:p w:rsidR="00B8442D" w:rsidRPr="00221E88" w:rsidRDefault="00B8442D" w:rsidP="006321D2">
      <w:pPr>
        <w:tabs>
          <w:tab w:val="left" w:pos="1170"/>
          <w:tab w:val="left" w:pos="1530"/>
          <w:tab w:val="left" w:pos="2880"/>
          <w:tab w:val="left" w:pos="3600"/>
          <w:tab w:val="left" w:pos="4050"/>
          <w:tab w:val="right" w:pos="6300"/>
        </w:tabs>
        <w:ind w:firstLine="270"/>
        <w:rPr>
          <w:bCs/>
          <w:szCs w:val="22"/>
        </w:rPr>
      </w:pPr>
      <w:r w:rsidRPr="00221E88">
        <w:rPr>
          <w:bCs/>
          <w:szCs w:val="22"/>
        </w:rPr>
        <w:t>(b)</w:t>
      </w:r>
      <w:r w:rsidRPr="00221E88">
        <w:rPr>
          <w:bCs/>
          <w:szCs w:val="22"/>
        </w:rPr>
        <w:tab/>
        <w:t>Answer Carolina</w:t>
      </w:r>
      <w:r w:rsidR="001127B4">
        <w:rPr>
          <w:bCs/>
          <w:szCs w:val="22"/>
        </w:rPr>
        <w:t xml:space="preserve"> v. </w:t>
      </w:r>
      <w:r w:rsidRPr="00221E88">
        <w:rPr>
          <w:bCs/>
          <w:szCs w:val="22"/>
        </w:rPr>
        <w:t>SC Department of Revenue, (Docket No. 08-ALJ-17-0481) not reported. Held answering service business not liable for telecommunications tax;</w:t>
      </w:r>
    </w:p>
    <w:p w:rsidR="00B8442D" w:rsidRPr="00221E88" w:rsidRDefault="00B8442D" w:rsidP="006321D2">
      <w:pPr>
        <w:tabs>
          <w:tab w:val="left" w:pos="1170"/>
          <w:tab w:val="left" w:pos="1530"/>
          <w:tab w:val="left" w:pos="2880"/>
          <w:tab w:val="left" w:pos="3600"/>
          <w:tab w:val="left" w:pos="4050"/>
          <w:tab w:val="right" w:pos="6300"/>
        </w:tabs>
        <w:ind w:firstLine="270"/>
        <w:rPr>
          <w:bCs/>
          <w:szCs w:val="22"/>
        </w:rPr>
      </w:pPr>
      <w:r w:rsidRPr="00221E88">
        <w:rPr>
          <w:bCs/>
          <w:szCs w:val="22"/>
        </w:rPr>
        <w:t>(c)</w:t>
      </w:r>
      <w:r w:rsidRPr="00221E88">
        <w:rPr>
          <w:bCs/>
          <w:szCs w:val="22"/>
        </w:rPr>
        <w:tab/>
        <w:t>Emerson Electric Co. and Affiliates v. SC Department of Revenue, (Docket No. 08-ALJ-71-0351) not reported; affirmed by S.C. Supreme Court at 395 S.C. 481, 719 SE 2d 650 (2011). Held allocation statute applies to nonresident corporation for interest expense deductions where no taxable dividend income was earned, and rejected as-applied constitutional claims;</w:t>
      </w:r>
    </w:p>
    <w:p w:rsidR="00B8442D" w:rsidRPr="00221E88" w:rsidRDefault="00B8442D" w:rsidP="006321D2">
      <w:pPr>
        <w:tabs>
          <w:tab w:val="left" w:pos="1170"/>
          <w:tab w:val="left" w:pos="1530"/>
          <w:tab w:val="left" w:pos="2880"/>
          <w:tab w:val="left" w:pos="3600"/>
          <w:tab w:val="left" w:pos="4050"/>
          <w:tab w:val="right" w:pos="6300"/>
        </w:tabs>
        <w:ind w:firstLine="270"/>
        <w:rPr>
          <w:bCs/>
          <w:szCs w:val="22"/>
        </w:rPr>
      </w:pPr>
      <w:r w:rsidRPr="00221E88">
        <w:rPr>
          <w:bCs/>
          <w:szCs w:val="22"/>
        </w:rPr>
        <w:t>(d)</w:t>
      </w:r>
      <w:r w:rsidRPr="00221E88">
        <w:rPr>
          <w:bCs/>
          <w:szCs w:val="22"/>
        </w:rPr>
        <w:tab/>
        <w:t>Carolina Walk LLC and Serrus Carolina Walk, LLC v. Richland County Assessor, reported at 2012 WL 529413; affirmed in unpublished opinion of the S.C.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221E88" w:rsidRPr="00221E88" w:rsidRDefault="00B8442D" w:rsidP="006321D2">
      <w:pPr>
        <w:tabs>
          <w:tab w:val="left" w:pos="1170"/>
          <w:tab w:val="left" w:pos="1530"/>
          <w:tab w:val="left" w:pos="2880"/>
          <w:tab w:val="left" w:pos="3600"/>
          <w:tab w:val="left" w:pos="4050"/>
          <w:tab w:val="right" w:pos="6300"/>
        </w:tabs>
        <w:ind w:firstLine="270"/>
        <w:rPr>
          <w:bCs/>
          <w:szCs w:val="22"/>
        </w:rPr>
      </w:pPr>
      <w:r w:rsidRPr="00221E88">
        <w:rPr>
          <w:bCs/>
          <w:szCs w:val="22"/>
        </w:rPr>
        <w:t>(e)</w:t>
      </w:r>
      <w:r w:rsidRPr="00221E88">
        <w:rPr>
          <w:bCs/>
          <w:szCs w:val="22"/>
        </w:rPr>
        <w:tab/>
        <w:t>Cellular Sales of SC, LLC v. S.C. Department of Employment and Workforce, reported at 3013 WL 173705; affirmed in unpublished opinion by SC Court of Appeals at 2014 WL 2586885. Held sales representative and others similarly situated were employees and not independent contractors.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the following about her unsuccessful candidacy for judicial office:</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I ran, unsuccessfully, for a seat on the Administrative Law Court in 2006.  I was found qualified and nominated by the Judicial Merit Selection Commission, but withdrew from the race prior to the election in the General Assembly.</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(9)</w:t>
      </w:r>
      <w:r w:rsidRPr="00221E88">
        <w:rPr>
          <w:szCs w:val="22"/>
        </w:rPr>
        <w:tab/>
        <w:t>Judicial Temperament:</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 believes that Judge Durden’s temperament has been, and would continue to be, excellent.</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(10)</w:t>
      </w:r>
      <w:r w:rsidRPr="00221E88">
        <w:rPr>
          <w:szCs w:val="22"/>
        </w:rPr>
        <w:tab/>
        <w:t>Miscellaneous:</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Midlands Citizens Committee found Judge Durden to be “Well Qualified” as to constitutional qualifications, physical health, mental stability, ethical fitness, professional and academic ability, character, reputation, experience, and judicial temperament.  The Committee stated in related comments, “Judge Durden is obviously very bright and engaged in her profession.  She has excellent knowledge and demeanor. She is well-respected by her colleagues.”  They stated in summary, “Judge Durden is eminently qualified to serve as Administrative Law Judge.”</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is married to Wiley Kevin Durden.  She has three children.</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reported that she was a member of the following bar associations and professional associations: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(a)</w:t>
      </w:r>
      <w:r w:rsidRPr="00221E88">
        <w:rPr>
          <w:szCs w:val="22"/>
        </w:rPr>
        <w:tab/>
        <w:t>SC Bar Association;</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(b)</w:t>
      </w:r>
      <w:r w:rsidRPr="00221E88">
        <w:rPr>
          <w:szCs w:val="22"/>
        </w:rPr>
        <w:tab/>
        <w:t>SC Women Lawyer’s Association.</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Judge Durden provided thats she was a member of the following civic, charitable, educational, social, or fraternal organizations:</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(a)</w:t>
      </w:r>
      <w:r w:rsidRPr="00221E88">
        <w:rPr>
          <w:szCs w:val="22"/>
        </w:rPr>
        <w:tab/>
        <w:t>Girl Scout Leader, 2001-14;</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ab/>
        <w:t>(b)</w:t>
      </w:r>
      <w:r w:rsidRPr="00221E88">
        <w:rPr>
          <w:szCs w:val="22"/>
        </w:rPr>
        <w:tab/>
        <w:t>Trenholm Road United Methodist Church.</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 noted Judge Durden’s able and dedicated service on the Administrative Law Court since 2009.</w:t>
      </w:r>
    </w:p>
    <w:p w:rsidR="00B8442D"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(12)</w:t>
      </w:r>
      <w:r w:rsidRPr="00221E88">
        <w:rPr>
          <w:szCs w:val="22"/>
        </w:rPr>
        <w:tab/>
        <w:t>Conclusion:</w:t>
      </w:r>
    </w:p>
    <w:p w:rsidR="00221E88" w:rsidRPr="00221E88" w:rsidRDefault="00B8442D" w:rsidP="006321D2">
      <w:pPr>
        <w:tabs>
          <w:tab w:val="left" w:pos="720"/>
          <w:tab w:val="left" w:pos="1170"/>
          <w:tab w:val="left" w:pos="1530"/>
          <w:tab w:val="left" w:pos="2880"/>
          <w:tab w:val="left" w:pos="3600"/>
          <w:tab w:val="left" w:pos="4050"/>
          <w:tab w:val="right" w:pos="6300"/>
        </w:tabs>
        <w:ind w:firstLine="270"/>
        <w:rPr>
          <w:szCs w:val="22"/>
        </w:rPr>
      </w:pPr>
      <w:r w:rsidRPr="00221E88">
        <w:rPr>
          <w:szCs w:val="22"/>
        </w:rPr>
        <w:t>The Commission found Judge Durden qualified and nominated her for re-election to the Administrative Law Court.</w:t>
      </w:r>
    </w:p>
    <w:p w:rsidR="006321D2" w:rsidRDefault="006321D2" w:rsidP="003D7569">
      <w:pPr>
        <w:tabs>
          <w:tab w:val="left" w:pos="720"/>
          <w:tab w:val="left" w:pos="1440"/>
          <w:tab w:val="left" w:pos="2880"/>
          <w:tab w:val="left" w:pos="3600"/>
          <w:tab w:val="right" w:pos="9360"/>
        </w:tabs>
        <w:ind w:left="720" w:firstLine="0"/>
        <w:jc w:val="center"/>
        <w:rPr>
          <w:b/>
          <w:szCs w:val="22"/>
        </w:rPr>
      </w:pPr>
    </w:p>
    <w:p w:rsidR="00221E88" w:rsidRPr="00221E88" w:rsidRDefault="00B8442D" w:rsidP="006321D2">
      <w:pPr>
        <w:tabs>
          <w:tab w:val="left" w:pos="720"/>
          <w:tab w:val="left" w:pos="1170"/>
          <w:tab w:val="left" w:pos="1620"/>
          <w:tab w:val="left" w:pos="2880"/>
          <w:tab w:val="left" w:pos="3600"/>
          <w:tab w:val="right" w:pos="6300"/>
        </w:tabs>
        <w:ind w:firstLine="0"/>
        <w:jc w:val="center"/>
        <w:rPr>
          <w:b/>
          <w:szCs w:val="22"/>
        </w:rPr>
      </w:pPr>
      <w:r w:rsidRPr="00221E88">
        <w:rPr>
          <w:b/>
          <w:szCs w:val="22"/>
        </w:rPr>
        <w:t>QUALIFIED, BUT NOT NOMINATED</w:t>
      </w:r>
    </w:p>
    <w:p w:rsidR="00B8442D" w:rsidRPr="00221E88" w:rsidRDefault="00B8442D" w:rsidP="006321D2">
      <w:pPr>
        <w:tabs>
          <w:tab w:val="left" w:pos="720"/>
          <w:tab w:val="left" w:pos="1170"/>
          <w:tab w:val="left" w:pos="1620"/>
          <w:tab w:val="left" w:pos="2880"/>
          <w:tab w:val="left" w:pos="3600"/>
          <w:tab w:val="right" w:pos="6300"/>
        </w:tabs>
        <w:ind w:firstLine="0"/>
        <w:jc w:val="center"/>
        <w:rPr>
          <w:b/>
          <w:szCs w:val="22"/>
        </w:rPr>
      </w:pPr>
      <w:r w:rsidRPr="00221E88">
        <w:rPr>
          <w:b/>
          <w:szCs w:val="22"/>
        </w:rPr>
        <w:t>William A. “Bill” McKinnon</w:t>
      </w:r>
    </w:p>
    <w:p w:rsidR="00221E88" w:rsidRPr="00221E88" w:rsidRDefault="00B8442D" w:rsidP="006321D2">
      <w:pPr>
        <w:tabs>
          <w:tab w:val="left" w:pos="720"/>
          <w:tab w:val="left" w:pos="1170"/>
          <w:tab w:val="left" w:pos="1620"/>
          <w:tab w:val="left" w:pos="2880"/>
          <w:tab w:val="left" w:pos="3600"/>
          <w:tab w:val="right" w:pos="6300"/>
        </w:tabs>
        <w:ind w:firstLine="0"/>
        <w:jc w:val="center"/>
        <w:rPr>
          <w:b/>
          <w:szCs w:val="22"/>
        </w:rPr>
      </w:pPr>
      <w:r w:rsidRPr="00221E88">
        <w:rPr>
          <w:b/>
          <w:szCs w:val="22"/>
        </w:rPr>
        <w:t>Circuit Court, At-Large, Seat 9</w:t>
      </w:r>
    </w:p>
    <w:p w:rsidR="00221E88" w:rsidRPr="00221E88" w:rsidRDefault="00B8442D" w:rsidP="006321D2">
      <w:pPr>
        <w:tabs>
          <w:tab w:val="left" w:pos="720"/>
          <w:tab w:val="left" w:pos="1170"/>
          <w:tab w:val="left" w:pos="1620"/>
          <w:tab w:val="left" w:pos="2880"/>
          <w:tab w:val="left" w:pos="3600"/>
          <w:tab w:val="right" w:pos="6300"/>
        </w:tabs>
        <w:ind w:firstLine="0"/>
        <w:jc w:val="left"/>
        <w:rPr>
          <w:b/>
          <w:szCs w:val="22"/>
        </w:rPr>
      </w:pPr>
      <w:r w:rsidRPr="00221E88">
        <w:rPr>
          <w:b/>
          <w:szCs w:val="22"/>
        </w:rPr>
        <w:t>Commission’s Findings:</w:t>
      </w:r>
      <w:r w:rsidR="006321D2">
        <w:rPr>
          <w:b/>
          <w:szCs w:val="22"/>
        </w:rPr>
        <w:t xml:space="preserve"> </w:t>
      </w:r>
      <w:r w:rsidRPr="00221E88">
        <w:rPr>
          <w:b/>
          <w:szCs w:val="22"/>
        </w:rPr>
        <w:t>QUALIFIED, BUT NOT NOMINATED</w:t>
      </w:r>
    </w:p>
    <w:p w:rsidR="006321D2" w:rsidRDefault="006321D2" w:rsidP="006321D2">
      <w:pPr>
        <w:tabs>
          <w:tab w:val="left" w:pos="720"/>
          <w:tab w:val="left" w:pos="1170"/>
          <w:tab w:val="left" w:pos="1620"/>
          <w:tab w:val="left" w:pos="2880"/>
          <w:tab w:val="left" w:pos="3600"/>
          <w:tab w:val="right" w:pos="6300"/>
        </w:tabs>
        <w:ind w:firstLine="0"/>
        <w:rPr>
          <w:szCs w:val="22"/>
        </w:rPr>
      </w:pPr>
    </w:p>
    <w:p w:rsidR="00B8442D" w:rsidRPr="00221E88" w:rsidRDefault="00AE5472" w:rsidP="00AE5472">
      <w:pPr>
        <w:tabs>
          <w:tab w:val="left" w:pos="27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(1)</w:t>
      </w:r>
      <w:r w:rsidR="00B8442D" w:rsidRPr="00221E88">
        <w:rPr>
          <w:szCs w:val="22"/>
        </w:rPr>
        <w:tab/>
        <w:t>Constitutional Qualifications:</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Based on the Commission’s investigation, Mr. McKinnon meets the qualifications prescribed by law for judicial service as a Circuit Court judge.</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Mr. McKinnon was born in 1973.  He is 41 years old and a resident of Rock Hill, SC.  Mr. McKinnon provided in his application that he has been a resident of SC for at least the immediate past five years and has been a licensed attorney in SC since 2001.  He was also admitted to the Washington, DC Bar in 2004.</w:t>
      </w:r>
    </w:p>
    <w:p w:rsidR="00B8442D" w:rsidRPr="00221E88" w:rsidRDefault="00AE5472" w:rsidP="00AE5472">
      <w:pPr>
        <w:tabs>
          <w:tab w:val="left" w:pos="27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(2)</w:t>
      </w:r>
      <w:r w:rsidR="00B8442D" w:rsidRPr="00221E88">
        <w:rPr>
          <w:szCs w:val="22"/>
        </w:rPr>
        <w:tab/>
        <w:t>Ethical Fitness:</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The Commission’s investigation did not reveal any evidence of unethical conduct by Mr. McKinnon.</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Mr. McKinnon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Mr. McKinnon reported that he has not made any campaign expenditures.</w:t>
      </w:r>
    </w:p>
    <w:p w:rsidR="00B8442D"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Mr. McKinnon testified he has not:</w:t>
      </w:r>
    </w:p>
    <w:p w:rsidR="00B8442D"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ab/>
        <w:t>(a)</w:t>
      </w:r>
      <w:r w:rsidRPr="00221E88">
        <w:rPr>
          <w:szCs w:val="22"/>
        </w:rPr>
        <w:tab/>
        <w:t>sought or received the pledge of any legislator prior to screening;</w:t>
      </w:r>
    </w:p>
    <w:p w:rsidR="00B8442D"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Mr. McKinnon testified that he is aware of the Commission’s 48-hour rule regarding the formal and informal release of the Screening Report.</w:t>
      </w:r>
    </w:p>
    <w:p w:rsidR="00B8442D" w:rsidRPr="00221E88" w:rsidRDefault="00AE5472" w:rsidP="00AE5472">
      <w:pPr>
        <w:tabs>
          <w:tab w:val="left" w:pos="27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(3)</w:t>
      </w:r>
      <w:r w:rsidR="00B8442D" w:rsidRPr="00221E88">
        <w:rPr>
          <w:szCs w:val="22"/>
        </w:rPr>
        <w:tab/>
        <w:t>Professional and Academic Ability:</w:t>
      </w:r>
    </w:p>
    <w:p w:rsidR="00221E88"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The Commission found Mr. McKinnon to be intelligent and knowledgeable.  His performance on the Commission’s practice and procedure questions met expectations.</w:t>
      </w:r>
    </w:p>
    <w:p w:rsidR="00B8442D"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Mr. McKinnon described his continuing legal or judicial education during the past five years as follows:</w:t>
      </w:r>
    </w:p>
    <w:p w:rsidR="00B8442D" w:rsidRPr="00221E88" w:rsidRDefault="00B8442D" w:rsidP="00AE5472">
      <w:pPr>
        <w:tabs>
          <w:tab w:val="left" w:pos="270"/>
          <w:tab w:val="left" w:pos="720"/>
          <w:tab w:val="left" w:pos="1170"/>
          <w:tab w:val="left" w:pos="1620"/>
          <w:tab w:val="left" w:pos="2880"/>
          <w:tab w:val="left" w:pos="3600"/>
          <w:tab w:val="right" w:pos="6300"/>
        </w:tabs>
        <w:ind w:firstLine="0"/>
        <w:rPr>
          <w:szCs w:val="22"/>
        </w:rPr>
      </w:pPr>
      <w:r w:rsidRPr="00221E88">
        <w:rPr>
          <w:szCs w:val="22"/>
        </w:rPr>
        <w:t>Conference/CLE Name</w:t>
      </w:r>
      <w:r w:rsidRPr="00221E88">
        <w:rPr>
          <w:szCs w:val="22"/>
        </w:rPr>
        <w:tab/>
      </w:r>
      <w:r w:rsidRPr="00221E88">
        <w:rPr>
          <w:szCs w:val="22"/>
        </w:rPr>
        <w:tab/>
      </w:r>
      <w:r w:rsidRPr="00221E88">
        <w:rPr>
          <w:szCs w:val="22"/>
        </w:rPr>
        <w:tab/>
        <w:t>Date</w:t>
      </w:r>
    </w:p>
    <w:p w:rsidR="00B8442D" w:rsidRPr="00221E88" w:rsidRDefault="00AE5472" w:rsidP="00AE5472">
      <w:pPr>
        <w:tabs>
          <w:tab w:val="left" w:pos="27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(a)</w:t>
      </w:r>
      <w:r w:rsidR="00B8442D" w:rsidRPr="00221E88">
        <w:rPr>
          <w:szCs w:val="22"/>
        </w:rPr>
        <w:tab/>
        <w:t>Ethical Considerations for the Criminal Lawyer</w:t>
      </w:r>
      <w:r w:rsidR="00B8442D" w:rsidRPr="00221E88">
        <w:rPr>
          <w:szCs w:val="22"/>
        </w:rPr>
        <w:tab/>
        <w:t>1/29/09;</w:t>
      </w:r>
    </w:p>
    <w:p w:rsidR="00B8442D" w:rsidRPr="00221E88" w:rsidRDefault="00AE5472" w:rsidP="00AE5472">
      <w:pPr>
        <w:tabs>
          <w:tab w:val="left" w:pos="27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(b)</w:t>
      </w:r>
      <w:r w:rsidR="00B8442D" w:rsidRPr="00221E88">
        <w:rPr>
          <w:szCs w:val="22"/>
        </w:rPr>
        <w:tab/>
        <w:t>Ethical Considerations in Marketing Your Law Firm</w:t>
      </w:r>
      <w:r w:rsidR="00B8442D" w:rsidRPr="00221E88">
        <w:rPr>
          <w:szCs w:val="22"/>
        </w:rPr>
        <w:tab/>
        <w:t>1/29/09;</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(c)</w:t>
      </w:r>
      <w:r w:rsidR="00B8442D" w:rsidRPr="00221E88">
        <w:rPr>
          <w:szCs w:val="22"/>
        </w:rPr>
        <w:tab/>
        <w:t xml:space="preserve">SCAJ Annual Convention </w:t>
      </w:r>
      <w:r w:rsidR="00B8442D" w:rsidRPr="00221E88">
        <w:rPr>
          <w:szCs w:val="22"/>
        </w:rPr>
        <w:tab/>
      </w:r>
      <w:r w:rsidR="006321D2">
        <w:rPr>
          <w:szCs w:val="22"/>
        </w:rPr>
        <w:tab/>
      </w:r>
      <w:r w:rsidR="00B8442D" w:rsidRPr="00221E88">
        <w:rPr>
          <w:szCs w:val="22"/>
        </w:rPr>
        <w:t>08/06/09;</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(d)</w:t>
      </w:r>
      <w:r w:rsidR="00B8442D" w:rsidRPr="00221E88">
        <w:rPr>
          <w:szCs w:val="22"/>
        </w:rPr>
        <w:tab/>
        <w:t xml:space="preserve">Ethical Considerations Surrounding Technology </w:t>
      </w:r>
      <w:r w:rsidR="00B8442D" w:rsidRPr="00221E88">
        <w:rPr>
          <w:szCs w:val="22"/>
        </w:rPr>
        <w:tab/>
        <w:t>2/23/10;</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(e)</w:t>
      </w:r>
      <w:r w:rsidR="00B8442D" w:rsidRPr="00221E88">
        <w:rPr>
          <w:szCs w:val="22"/>
        </w:rPr>
        <w:tab/>
        <w:t xml:space="preserve">Richland County Bar Ethics Seminar </w:t>
      </w:r>
      <w:r w:rsidR="00B8442D" w:rsidRPr="00221E88">
        <w:rPr>
          <w:szCs w:val="22"/>
        </w:rPr>
        <w:tab/>
        <w:t>2/24/10;</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(f)</w:t>
      </w:r>
      <w:r w:rsidR="00B8442D" w:rsidRPr="00221E88">
        <w:rPr>
          <w:szCs w:val="22"/>
        </w:rPr>
        <w:tab/>
        <w:t xml:space="preserve">Ethics and ADR Revisited </w:t>
      </w:r>
      <w:r w:rsidR="00B8442D" w:rsidRPr="00221E88">
        <w:rPr>
          <w:szCs w:val="22"/>
        </w:rPr>
        <w:tab/>
      </w:r>
      <w:r w:rsidR="006321D2">
        <w:rPr>
          <w:szCs w:val="22"/>
        </w:rPr>
        <w:tab/>
      </w:r>
      <w:r w:rsidR="00B8442D" w:rsidRPr="00221E88">
        <w:rPr>
          <w:szCs w:val="22"/>
        </w:rPr>
        <w:t>2/24/10;</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(g)</w:t>
      </w:r>
      <w:r w:rsidR="00B8442D" w:rsidRPr="00221E88">
        <w:rPr>
          <w:szCs w:val="22"/>
        </w:rPr>
        <w:tab/>
        <w:t xml:space="preserve">New and Old DUI </w:t>
      </w:r>
      <w:r w:rsidR="00B8442D" w:rsidRPr="00221E88">
        <w:rPr>
          <w:szCs w:val="22"/>
        </w:rPr>
        <w:tab/>
      </w:r>
      <w:r w:rsidR="00B8442D" w:rsidRPr="00221E88">
        <w:rPr>
          <w:szCs w:val="22"/>
        </w:rPr>
        <w:tab/>
      </w:r>
      <w:r w:rsidR="006321D2">
        <w:rPr>
          <w:szCs w:val="22"/>
        </w:rPr>
        <w:tab/>
      </w:r>
      <w:r w:rsidR="00B8442D" w:rsidRPr="00221E88">
        <w:rPr>
          <w:szCs w:val="22"/>
        </w:rPr>
        <w:t>2/25/10;</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(h)</w:t>
      </w:r>
      <w:r w:rsidR="00B8442D" w:rsidRPr="00221E88">
        <w:rPr>
          <w:szCs w:val="22"/>
        </w:rPr>
        <w:tab/>
        <w:t xml:space="preserve">SCAJ Annual Convention </w:t>
      </w:r>
      <w:r w:rsidR="00B8442D" w:rsidRPr="00221E88">
        <w:rPr>
          <w:szCs w:val="22"/>
        </w:rPr>
        <w:tab/>
      </w:r>
      <w:r w:rsidR="00B8442D" w:rsidRPr="00221E88">
        <w:rPr>
          <w:szCs w:val="22"/>
        </w:rPr>
        <w:tab/>
        <w:t>08/05/10;</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(i)</w:t>
      </w:r>
      <w:r w:rsidR="00B8442D" w:rsidRPr="00221E88">
        <w:rPr>
          <w:szCs w:val="22"/>
        </w:rPr>
        <w:tab/>
        <w:t xml:space="preserve">Legal Ethics and Practice </w:t>
      </w:r>
      <w:r w:rsidR="00B8442D" w:rsidRPr="00221E88">
        <w:rPr>
          <w:szCs w:val="22"/>
        </w:rPr>
        <w:tab/>
      </w:r>
      <w:r w:rsidR="006321D2">
        <w:rPr>
          <w:szCs w:val="22"/>
        </w:rPr>
        <w:tab/>
      </w:r>
      <w:r w:rsidR="00B8442D" w:rsidRPr="00221E88">
        <w:rPr>
          <w:szCs w:val="22"/>
        </w:rPr>
        <w:t>2/17/11;</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(j)</w:t>
      </w:r>
      <w:r w:rsidR="00B8442D" w:rsidRPr="00221E88">
        <w:rPr>
          <w:szCs w:val="22"/>
        </w:rPr>
        <w:tab/>
        <w:t xml:space="preserve">ADR: An Ethical Perspective </w:t>
      </w:r>
      <w:r>
        <w:rPr>
          <w:szCs w:val="22"/>
        </w:rPr>
        <w:tab/>
      </w:r>
      <w:r>
        <w:rPr>
          <w:szCs w:val="22"/>
        </w:rPr>
        <w:tab/>
      </w:r>
      <w:r w:rsidR="00B8442D" w:rsidRPr="00221E88">
        <w:rPr>
          <w:szCs w:val="22"/>
        </w:rPr>
        <w:t>2/18/11;</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(k)</w:t>
      </w:r>
      <w:r w:rsidR="00B8442D" w:rsidRPr="00221E88">
        <w:rPr>
          <w:szCs w:val="22"/>
        </w:rPr>
        <w:tab/>
        <w:t xml:space="preserve">Staying Out of E-Trouble </w:t>
      </w:r>
      <w:r w:rsidR="00B8442D" w:rsidRPr="00221E88">
        <w:rPr>
          <w:szCs w:val="22"/>
        </w:rPr>
        <w:tab/>
      </w:r>
      <w:r w:rsidR="006321D2">
        <w:rPr>
          <w:szCs w:val="22"/>
        </w:rPr>
        <w:tab/>
      </w:r>
      <w:r w:rsidR="00B8442D" w:rsidRPr="00221E88">
        <w:rPr>
          <w:szCs w:val="22"/>
        </w:rPr>
        <w:t>2/21/11;</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(l)</w:t>
      </w:r>
      <w:r w:rsidR="00B8442D" w:rsidRPr="00221E88">
        <w:rPr>
          <w:szCs w:val="22"/>
        </w:rPr>
        <w:tab/>
        <w:t xml:space="preserve">The South Carolina LLC </w:t>
      </w:r>
      <w:r w:rsidR="00B8442D" w:rsidRPr="00221E88">
        <w:rPr>
          <w:szCs w:val="22"/>
        </w:rPr>
        <w:tab/>
      </w:r>
      <w:r w:rsidR="006321D2">
        <w:rPr>
          <w:szCs w:val="22"/>
        </w:rPr>
        <w:tab/>
      </w:r>
      <w:r w:rsidR="00B8442D" w:rsidRPr="00221E88">
        <w:rPr>
          <w:szCs w:val="22"/>
        </w:rPr>
        <w:t>2/10/12;</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(m)</w:t>
      </w:r>
      <w:r w:rsidR="00B8442D" w:rsidRPr="00221E88">
        <w:rPr>
          <w:szCs w:val="22"/>
        </w:rPr>
        <w:tab/>
        <w:t xml:space="preserve">Lawyer Depression </w:t>
      </w:r>
      <w:r w:rsidR="00B8442D" w:rsidRPr="00221E88">
        <w:rPr>
          <w:szCs w:val="22"/>
        </w:rPr>
        <w:tab/>
      </w:r>
      <w:r w:rsidR="006321D2">
        <w:rPr>
          <w:szCs w:val="22"/>
        </w:rPr>
        <w:tab/>
      </w:r>
      <w:r>
        <w:rPr>
          <w:szCs w:val="22"/>
        </w:rPr>
        <w:tab/>
      </w:r>
      <w:r w:rsidR="00B8442D" w:rsidRPr="00221E88">
        <w:rPr>
          <w:szCs w:val="22"/>
        </w:rPr>
        <w:t>2/21/12;</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(n)</w:t>
      </w:r>
      <w:r w:rsidR="00B8442D" w:rsidRPr="00221E88">
        <w:rPr>
          <w:szCs w:val="22"/>
        </w:rPr>
        <w:tab/>
        <w:t xml:space="preserve">Duke Lacrosse Case </w:t>
      </w:r>
      <w:r w:rsidR="00B8442D" w:rsidRPr="00221E88">
        <w:rPr>
          <w:szCs w:val="22"/>
        </w:rPr>
        <w:tab/>
      </w:r>
      <w:r w:rsidR="006321D2">
        <w:rPr>
          <w:szCs w:val="22"/>
        </w:rPr>
        <w:tab/>
      </w:r>
      <w:r>
        <w:rPr>
          <w:szCs w:val="22"/>
        </w:rPr>
        <w:tab/>
      </w:r>
      <w:r w:rsidR="00B8442D" w:rsidRPr="00221E88">
        <w:rPr>
          <w:szCs w:val="22"/>
        </w:rPr>
        <w:t>2/21/12;</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(o)</w:t>
      </w:r>
      <w:r w:rsidR="00B8442D" w:rsidRPr="00221E88">
        <w:rPr>
          <w:szCs w:val="22"/>
        </w:rPr>
        <w:tab/>
        <w:t xml:space="preserve">Criminal Practice Annual </w:t>
      </w:r>
      <w:r w:rsidR="00B8442D" w:rsidRPr="00221E88">
        <w:rPr>
          <w:szCs w:val="22"/>
        </w:rPr>
        <w:tab/>
      </w:r>
      <w:r w:rsidR="006321D2">
        <w:rPr>
          <w:szCs w:val="22"/>
        </w:rPr>
        <w:tab/>
      </w:r>
      <w:r w:rsidR="00B8442D" w:rsidRPr="00221E88">
        <w:rPr>
          <w:szCs w:val="22"/>
        </w:rPr>
        <w:t>2/24/12;</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(p)</w:t>
      </w:r>
      <w:r w:rsidR="00B8442D" w:rsidRPr="00221E88">
        <w:rPr>
          <w:szCs w:val="22"/>
        </w:rPr>
        <w:tab/>
        <w:t xml:space="preserve">Tort Law Update </w:t>
      </w:r>
      <w:r w:rsidR="00B8442D" w:rsidRPr="00221E88">
        <w:rPr>
          <w:szCs w:val="22"/>
        </w:rPr>
        <w:tab/>
      </w:r>
      <w:r w:rsidR="00B8442D" w:rsidRPr="00221E88">
        <w:rPr>
          <w:szCs w:val="22"/>
        </w:rPr>
        <w:tab/>
      </w:r>
      <w:r w:rsidR="006321D2">
        <w:rPr>
          <w:szCs w:val="22"/>
        </w:rPr>
        <w:tab/>
      </w:r>
      <w:r w:rsidR="00B8442D" w:rsidRPr="00221E88">
        <w:rPr>
          <w:szCs w:val="22"/>
        </w:rPr>
        <w:t>2/8/13;</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(q)</w:t>
      </w:r>
      <w:r w:rsidR="00B8442D" w:rsidRPr="00221E88">
        <w:rPr>
          <w:szCs w:val="22"/>
        </w:rPr>
        <w:tab/>
        <w:t xml:space="preserve">Top Trial Lawyers Tackle Evidence </w:t>
      </w:r>
      <w:r w:rsidR="00B8442D" w:rsidRPr="00221E88">
        <w:rPr>
          <w:szCs w:val="22"/>
        </w:rPr>
        <w:tab/>
        <w:t>2/15/13;</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(r)</w:t>
      </w:r>
      <w:r w:rsidR="00B8442D" w:rsidRPr="00221E88">
        <w:rPr>
          <w:szCs w:val="22"/>
        </w:rPr>
        <w:tab/>
        <w:t xml:space="preserve">Lions of the Bar </w:t>
      </w:r>
      <w:r w:rsidR="00B8442D" w:rsidRPr="00221E88">
        <w:rPr>
          <w:szCs w:val="22"/>
        </w:rPr>
        <w:tab/>
      </w:r>
      <w:r w:rsidR="00B8442D" w:rsidRPr="00221E88">
        <w:rPr>
          <w:szCs w:val="22"/>
        </w:rPr>
        <w:tab/>
      </w:r>
      <w:r w:rsidR="006321D2">
        <w:rPr>
          <w:szCs w:val="22"/>
        </w:rPr>
        <w:tab/>
      </w:r>
      <w:r w:rsidR="00B8442D" w:rsidRPr="00221E88">
        <w:rPr>
          <w:szCs w:val="22"/>
        </w:rPr>
        <w:t>2/18/13;</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(s)</w:t>
      </w:r>
      <w:r w:rsidR="00B8442D" w:rsidRPr="00221E88">
        <w:rPr>
          <w:szCs w:val="22"/>
        </w:rPr>
        <w:tab/>
        <w:t xml:space="preserve">Everything You Need About Ethics </w:t>
      </w:r>
      <w:r w:rsidR="00B8442D" w:rsidRPr="00221E88">
        <w:rPr>
          <w:szCs w:val="22"/>
        </w:rPr>
        <w:tab/>
        <w:t>1/17/14;</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(t)</w:t>
      </w:r>
      <w:r w:rsidR="00B8442D" w:rsidRPr="00221E88">
        <w:rPr>
          <w:szCs w:val="22"/>
        </w:rPr>
        <w:tab/>
        <w:t xml:space="preserve">Richland County Bar Ethics </w:t>
      </w:r>
      <w:r w:rsidR="00B8442D" w:rsidRPr="00221E88">
        <w:rPr>
          <w:szCs w:val="22"/>
        </w:rPr>
        <w:tab/>
      </w:r>
      <w:r>
        <w:rPr>
          <w:szCs w:val="22"/>
        </w:rPr>
        <w:tab/>
      </w:r>
      <w:r w:rsidR="00B8442D" w:rsidRPr="00221E88">
        <w:rPr>
          <w:szCs w:val="22"/>
        </w:rPr>
        <w:t>2/26/14;</w:t>
      </w:r>
    </w:p>
    <w:p w:rsidR="00B8442D"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(u)</w:t>
      </w:r>
      <w:r w:rsidR="00B8442D" w:rsidRPr="00221E88">
        <w:rPr>
          <w:szCs w:val="22"/>
        </w:rPr>
        <w:tab/>
        <w:t xml:space="preserve">International Child Adoption </w:t>
      </w:r>
      <w:r w:rsidR="006321D2">
        <w:rPr>
          <w:szCs w:val="22"/>
        </w:rPr>
        <w:tab/>
      </w:r>
      <w:r>
        <w:rPr>
          <w:szCs w:val="22"/>
        </w:rPr>
        <w:tab/>
      </w:r>
      <w:r w:rsidR="00B8442D" w:rsidRPr="00221E88">
        <w:rPr>
          <w:szCs w:val="22"/>
        </w:rPr>
        <w:t>2/26/14;</w:t>
      </w:r>
    </w:p>
    <w:p w:rsidR="00221E88" w:rsidRPr="00221E88" w:rsidRDefault="00AE5472" w:rsidP="00AE5472">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(v)</w:t>
      </w:r>
      <w:r w:rsidR="00B8442D" w:rsidRPr="00221E88">
        <w:rPr>
          <w:szCs w:val="22"/>
        </w:rPr>
        <w:tab/>
        <w:t xml:space="preserve">Tort Law Update </w:t>
      </w:r>
      <w:r w:rsidR="00B8442D" w:rsidRPr="00221E88">
        <w:rPr>
          <w:szCs w:val="22"/>
        </w:rPr>
        <w:tab/>
      </w:r>
      <w:r w:rsidR="00B8442D" w:rsidRPr="00221E88">
        <w:rPr>
          <w:szCs w:val="22"/>
        </w:rPr>
        <w:tab/>
      </w:r>
      <w:r w:rsidR="006321D2">
        <w:rPr>
          <w:szCs w:val="22"/>
        </w:rPr>
        <w:tab/>
      </w:r>
      <w:r w:rsidR="00B8442D" w:rsidRPr="00221E88">
        <w:rPr>
          <w:szCs w:val="22"/>
        </w:rPr>
        <w:t>2/27/14.</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reported that he has taught the following law</w:t>
      </w:r>
      <w:r w:rsidRPr="00221E88">
        <w:rPr>
          <w:szCs w:val="22"/>
        </w:rPr>
        <w:noBreakHyphen/>
        <w:t>related course:</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ab/>
        <w:t>I have lectured at the 2008 SCAJ Annual Convention about Email Subpoenas to Third-Party Internet Service Providers.</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reported that he has not published any books or articles.</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(4)</w:t>
      </w:r>
      <w:r w:rsidR="00B8442D" w:rsidRPr="00221E88">
        <w:rPr>
          <w:szCs w:val="22"/>
        </w:rPr>
        <w:tab/>
        <w:t>Character:</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Commission’s investigation of Mr. McKinnon did not reveal evidence of any founded grievances or criminal allegations made against him.  The Commission’s investigation of Mr. McKinnon did not indicate any evidence of a troubled financial status. Mr. McKinnon has handled his financial affairs responsibly.</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Commission also noted that Mr. McKinnon was punctual and attentive in his dealings with the Commission, and the Commission’s investigation did not reveal any problems with his diligence and industry.</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(5)</w:t>
      </w:r>
      <w:r w:rsidR="00B8442D" w:rsidRPr="00221E88">
        <w:rPr>
          <w:szCs w:val="22"/>
        </w:rPr>
        <w:tab/>
        <w:t>Reputation:</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reported that he is not rated by any legal rating organization.</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(6)</w:t>
      </w:r>
      <w:r w:rsidR="00B8442D" w:rsidRPr="00221E88">
        <w:rPr>
          <w:szCs w:val="22"/>
        </w:rPr>
        <w:tab/>
        <w:t>Physical Health:</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appears to be physically capable of performing the duties of the office he seeks.</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(7)</w:t>
      </w:r>
      <w:r w:rsidR="00B8442D" w:rsidRPr="00221E88">
        <w:rPr>
          <w:szCs w:val="22"/>
        </w:rPr>
        <w:tab/>
        <w:t>Mental Stability:</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appears to be mentally capable of performing the duties of the office he seeks.</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(8)</w:t>
      </w:r>
      <w:r w:rsidR="00B8442D" w:rsidRPr="00221E88">
        <w:rPr>
          <w:szCs w:val="22"/>
        </w:rPr>
        <w:tab/>
        <w:t>Experience:</w:t>
      </w:r>
    </w:p>
    <w:p w:rsidR="00221E88"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Mr. McKinnon was admitted to the SC Bar in 2001.</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highlight w:val="yellow"/>
        </w:rPr>
      </w:pPr>
      <w:r>
        <w:rPr>
          <w:szCs w:val="22"/>
        </w:rPr>
        <w:tab/>
      </w:r>
      <w:r w:rsidR="00B8442D" w:rsidRPr="00221E88">
        <w:rPr>
          <w:szCs w:val="22"/>
        </w:rPr>
        <w:t>He gave the following account of his legal experience since graduation from law school:</w:t>
      </w:r>
    </w:p>
    <w:p w:rsidR="00B8442D" w:rsidRPr="00221E88" w:rsidRDefault="00B8442D" w:rsidP="00457234">
      <w:pPr>
        <w:numPr>
          <w:ilvl w:val="0"/>
          <w:numId w:val="11"/>
        </w:numPr>
        <w:tabs>
          <w:tab w:val="left" w:pos="360"/>
          <w:tab w:val="left" w:pos="720"/>
          <w:tab w:val="left" w:pos="1170"/>
          <w:tab w:val="left" w:pos="1620"/>
          <w:tab w:val="left" w:pos="2160"/>
          <w:tab w:val="left" w:pos="2880"/>
          <w:tab w:val="left" w:pos="3600"/>
          <w:tab w:val="right" w:pos="6300"/>
        </w:tabs>
        <w:ind w:left="0" w:firstLine="270"/>
        <w:rPr>
          <w:spacing w:val="-3"/>
          <w:szCs w:val="22"/>
        </w:rPr>
      </w:pPr>
      <w:r w:rsidRPr="00221E88">
        <w:rPr>
          <w:spacing w:val="-3"/>
          <w:szCs w:val="22"/>
        </w:rPr>
        <w:t>Law Clerk to the Hon. Joseph F. Anderson, Jr., Chief Judge of the United States District Court for the District of South Carolina (2001-02);</w:t>
      </w:r>
    </w:p>
    <w:p w:rsidR="00B8442D" w:rsidRPr="00221E88" w:rsidRDefault="00B8442D" w:rsidP="00457234">
      <w:pPr>
        <w:numPr>
          <w:ilvl w:val="0"/>
          <w:numId w:val="11"/>
        </w:numPr>
        <w:tabs>
          <w:tab w:val="left" w:pos="360"/>
          <w:tab w:val="left" w:pos="720"/>
          <w:tab w:val="left" w:pos="1170"/>
          <w:tab w:val="left" w:pos="1620"/>
          <w:tab w:val="left" w:pos="2160"/>
          <w:tab w:val="left" w:pos="2880"/>
          <w:tab w:val="left" w:pos="3600"/>
          <w:tab w:val="right" w:pos="6300"/>
        </w:tabs>
        <w:ind w:left="0" w:firstLine="270"/>
        <w:rPr>
          <w:spacing w:val="-3"/>
          <w:szCs w:val="22"/>
        </w:rPr>
      </w:pPr>
      <w:r w:rsidRPr="00221E88">
        <w:rPr>
          <w:spacing w:val="-3"/>
          <w:szCs w:val="22"/>
        </w:rPr>
        <w:t>Law Clerk to the Hon. Andrew J. Kleinfeld, Circuit Judge, United States Court of Appeals for the Ninth Circuit (2002-03);</w:t>
      </w:r>
    </w:p>
    <w:p w:rsidR="00B8442D" w:rsidRPr="00221E88" w:rsidRDefault="00B8442D" w:rsidP="00457234">
      <w:pPr>
        <w:numPr>
          <w:ilvl w:val="0"/>
          <w:numId w:val="11"/>
        </w:numPr>
        <w:tabs>
          <w:tab w:val="left" w:pos="360"/>
          <w:tab w:val="left" w:pos="720"/>
          <w:tab w:val="left" w:pos="1170"/>
          <w:tab w:val="left" w:pos="1620"/>
          <w:tab w:val="left" w:pos="2160"/>
          <w:tab w:val="left" w:pos="2880"/>
          <w:tab w:val="left" w:pos="3600"/>
          <w:tab w:val="right" w:pos="6300"/>
        </w:tabs>
        <w:ind w:left="0" w:firstLine="270"/>
        <w:rPr>
          <w:spacing w:val="-3"/>
          <w:szCs w:val="22"/>
        </w:rPr>
      </w:pPr>
      <w:r w:rsidRPr="00221E88">
        <w:rPr>
          <w:spacing w:val="-3"/>
          <w:szCs w:val="22"/>
        </w:rPr>
        <w:t>Covington &amp; Burling, Washington, DC, (2003-04). 100% litigation with a nation-wide practice, split approximately 50/50 between complex corporate litigation (representing defendants) and white collar criminal defense, including defense of securities violations;</w:t>
      </w:r>
    </w:p>
    <w:p w:rsidR="00B8442D" w:rsidRPr="00221E88" w:rsidRDefault="00B8442D" w:rsidP="00457234">
      <w:pPr>
        <w:numPr>
          <w:ilvl w:val="0"/>
          <w:numId w:val="11"/>
        </w:numPr>
        <w:tabs>
          <w:tab w:val="left" w:pos="360"/>
          <w:tab w:val="left" w:pos="720"/>
          <w:tab w:val="left" w:pos="1170"/>
          <w:tab w:val="left" w:pos="1620"/>
          <w:tab w:val="left" w:pos="2160"/>
          <w:tab w:val="left" w:pos="2880"/>
          <w:tab w:val="left" w:pos="3600"/>
          <w:tab w:val="right" w:pos="6300"/>
        </w:tabs>
        <w:ind w:left="0" w:firstLine="270"/>
        <w:rPr>
          <w:spacing w:val="-3"/>
          <w:szCs w:val="22"/>
        </w:rPr>
      </w:pPr>
      <w:r w:rsidRPr="00221E88">
        <w:rPr>
          <w:spacing w:val="-3"/>
          <w:szCs w:val="22"/>
        </w:rPr>
        <w:t>Lewis, Babcock &amp; Hawkins, Columbia, SC (2004-06). 100% civil litigation, including complex civil cases in the federal and state courts of South Carolina, and appeals in both the federal and South Carolina appellate courts. My practice included all aspects of civil litigation, and was approximately 2/3 plaintiff-side and 1/3 defense side;</w:t>
      </w:r>
    </w:p>
    <w:p w:rsidR="00B8442D" w:rsidRPr="00221E88" w:rsidRDefault="00B8442D" w:rsidP="00457234">
      <w:pPr>
        <w:numPr>
          <w:ilvl w:val="0"/>
          <w:numId w:val="11"/>
        </w:numPr>
        <w:tabs>
          <w:tab w:val="left" w:pos="360"/>
          <w:tab w:val="left" w:pos="720"/>
          <w:tab w:val="left" w:pos="1170"/>
          <w:tab w:val="left" w:pos="1620"/>
          <w:tab w:val="left" w:pos="2160"/>
          <w:tab w:val="left" w:pos="2880"/>
          <w:tab w:val="left" w:pos="3600"/>
          <w:tab w:val="right" w:pos="6300"/>
        </w:tabs>
        <w:ind w:left="0" w:firstLine="270"/>
        <w:rPr>
          <w:spacing w:val="-3"/>
          <w:szCs w:val="22"/>
        </w:rPr>
      </w:pPr>
      <w:r w:rsidRPr="00221E88">
        <w:rPr>
          <w:spacing w:val="-3"/>
          <w:szCs w:val="22"/>
        </w:rPr>
        <w:t>Solo Private Practice, Columbia, SC (2006-07). 100% civil litigation, almost entirely a single plaintiff-side trust litigation matter involving a prominent family and a significant amount of money;</w:t>
      </w:r>
    </w:p>
    <w:p w:rsidR="00221E88" w:rsidRPr="00221E88" w:rsidRDefault="00B8442D" w:rsidP="00457234">
      <w:pPr>
        <w:numPr>
          <w:ilvl w:val="0"/>
          <w:numId w:val="11"/>
        </w:numPr>
        <w:tabs>
          <w:tab w:val="left" w:pos="360"/>
          <w:tab w:val="left" w:pos="720"/>
          <w:tab w:val="left" w:pos="1170"/>
          <w:tab w:val="left" w:pos="1620"/>
          <w:tab w:val="left" w:pos="2160"/>
          <w:tab w:val="left" w:pos="2880"/>
          <w:tab w:val="left" w:pos="3600"/>
          <w:tab w:val="right" w:pos="6300"/>
        </w:tabs>
        <w:ind w:left="0" w:firstLine="270"/>
        <w:rPr>
          <w:spacing w:val="-3"/>
          <w:szCs w:val="22"/>
        </w:rPr>
      </w:pPr>
      <w:r w:rsidRPr="00221E88">
        <w:rPr>
          <w:spacing w:val="-3"/>
          <w:szCs w:val="22"/>
        </w:rPr>
        <w:t>McGowan, Hood &amp; Felder, LLC, Rock Hill, SC (2007-Present). 80% civil litigation, which was entirely plaintiff-side, and 20% criminal defense. My civil practice consists of about 50% medical malpractice work and the remainder is complex civil litigation in the federal and state courts, including appeals. My criminal defense work is in the state court system only. I assist other lawyers with ethics issues on a pro-bono basis.</w:t>
      </w:r>
    </w:p>
    <w:p w:rsidR="00B8442D" w:rsidRPr="00221E88" w:rsidRDefault="00B8442D" w:rsidP="00457234">
      <w:pPr>
        <w:tabs>
          <w:tab w:val="left" w:pos="360"/>
          <w:tab w:val="left" w:pos="720"/>
          <w:tab w:val="left" w:pos="1170"/>
          <w:tab w:val="left" w:pos="1620"/>
          <w:tab w:val="left" w:pos="2880"/>
          <w:tab w:val="left" w:pos="3600"/>
          <w:tab w:val="right" w:pos="6300"/>
        </w:tabs>
        <w:ind w:firstLine="270"/>
        <w:rPr>
          <w:szCs w:val="22"/>
        </w:rPr>
      </w:pPr>
      <w:r w:rsidRPr="00221E88">
        <w:rPr>
          <w:szCs w:val="22"/>
        </w:rPr>
        <w:t>Mr. McKinnon further reported regarding his experience with the Circuit Court practice area:</w:t>
      </w:r>
    </w:p>
    <w:p w:rsidR="00B8442D" w:rsidRPr="00221E88" w:rsidRDefault="00B8442D" w:rsidP="00457234">
      <w:pPr>
        <w:tabs>
          <w:tab w:val="left" w:pos="360"/>
          <w:tab w:val="left" w:pos="720"/>
          <w:tab w:val="left" w:pos="1170"/>
          <w:tab w:val="left" w:pos="1620"/>
          <w:tab w:val="left" w:pos="2880"/>
          <w:tab w:val="left" w:pos="3600"/>
          <w:tab w:val="right" w:pos="6300"/>
        </w:tabs>
        <w:ind w:firstLine="360"/>
        <w:rPr>
          <w:spacing w:val="-3"/>
          <w:szCs w:val="22"/>
        </w:rPr>
      </w:pPr>
      <w:r w:rsidRPr="00221E88">
        <w:rPr>
          <w:spacing w:val="-3"/>
          <w:szCs w:val="22"/>
        </w:rPr>
        <w:t>My civil litigation experience includes medical malpractice, insurance law, copyright law, general person injury, school liability, Federal §1983 claims, jail liability, employment law, motor vehicle accidents, and truck accidents with medical malpractice being my primary concentration. I have experience with all procedural aspects, including appeals, jury trials, motions practice, discovery practice, and have taken many, many depositions. My practice is currently 100% plaintiff, but I have represented defendants earlier in my career at Covington &amp; Burling and Lewis, Babcock and Hawkins. I also assist other lawyers, on a pro-bono basis, who have ethical issues. My practice focuses on cases with significant damages and/or death cases.</w:t>
      </w:r>
    </w:p>
    <w:p w:rsidR="00221E88" w:rsidRPr="00221E88" w:rsidRDefault="00B8442D" w:rsidP="00457234">
      <w:pPr>
        <w:tabs>
          <w:tab w:val="left" w:pos="360"/>
          <w:tab w:val="left" w:pos="720"/>
          <w:tab w:val="left" w:pos="1170"/>
          <w:tab w:val="left" w:pos="1620"/>
          <w:tab w:val="left" w:pos="2880"/>
          <w:tab w:val="left" w:pos="3600"/>
          <w:tab w:val="right" w:pos="6300"/>
        </w:tabs>
        <w:ind w:firstLine="360"/>
        <w:rPr>
          <w:spacing w:val="-3"/>
          <w:szCs w:val="22"/>
        </w:rPr>
      </w:pPr>
      <w:r w:rsidRPr="00221E88">
        <w:rPr>
          <w:spacing w:val="-3"/>
          <w:szCs w:val="22"/>
        </w:rPr>
        <w:t>My criminal experience is entirely within the Sixteenth Circuit General Sessions Court (other than a small handful in the York County Magistrates’ Court). Approximately half of the cases I have handled involve drug charges of some sort, with the remainder ranging from armed robbery to grand larceny to assault and everything in between. I am not death penalty qualified. I am familiar with both PTI and Drug Court from assisting clients into those diversion programs.</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reported the frequency of his court appearances during the last five years as follows:</w:t>
      </w:r>
    </w:p>
    <w:p w:rsidR="00B8442D" w:rsidRPr="00221E88" w:rsidRDefault="00B8442D" w:rsidP="00457234">
      <w:pPr>
        <w:tabs>
          <w:tab w:val="left" w:pos="360"/>
          <w:tab w:val="left" w:pos="720"/>
          <w:tab w:val="left" w:pos="1170"/>
          <w:tab w:val="left" w:pos="1800"/>
          <w:tab w:val="left" w:pos="2880"/>
          <w:tab w:val="left" w:pos="3600"/>
          <w:tab w:val="right" w:pos="6300"/>
        </w:tabs>
        <w:ind w:firstLine="0"/>
        <w:rPr>
          <w:szCs w:val="22"/>
        </w:rPr>
      </w:pPr>
      <w:r w:rsidRPr="00221E88">
        <w:rPr>
          <w:szCs w:val="22"/>
        </w:rPr>
        <w:tab/>
        <w:t>(a)</w:t>
      </w:r>
      <w:r w:rsidRPr="00221E88">
        <w:rPr>
          <w:szCs w:val="22"/>
        </w:rPr>
        <w:tab/>
        <w:t>Federal:</w:t>
      </w:r>
      <w:r w:rsidRPr="00221E88">
        <w:rPr>
          <w:szCs w:val="22"/>
        </w:rPr>
        <w:tab/>
      </w:r>
      <w:r w:rsidRPr="00221E88">
        <w:rPr>
          <w:spacing w:val="-3"/>
          <w:szCs w:val="22"/>
        </w:rPr>
        <w:t>approx. 3-4/year</w:t>
      </w:r>
      <w:r w:rsidRPr="00221E88">
        <w:rPr>
          <w:szCs w:val="22"/>
        </w:rPr>
        <w:t>;</w:t>
      </w:r>
    </w:p>
    <w:p w:rsidR="00221E88" w:rsidRPr="00221E88" w:rsidRDefault="00B8442D" w:rsidP="00457234">
      <w:pPr>
        <w:tabs>
          <w:tab w:val="left" w:pos="360"/>
          <w:tab w:val="left" w:pos="720"/>
          <w:tab w:val="left" w:pos="1170"/>
          <w:tab w:val="left" w:pos="1800"/>
          <w:tab w:val="left" w:pos="2880"/>
          <w:tab w:val="left" w:pos="3600"/>
          <w:tab w:val="right" w:pos="6300"/>
        </w:tabs>
        <w:ind w:firstLine="0"/>
        <w:rPr>
          <w:szCs w:val="22"/>
        </w:rPr>
      </w:pPr>
      <w:r w:rsidRPr="00221E88">
        <w:rPr>
          <w:szCs w:val="22"/>
        </w:rPr>
        <w:tab/>
        <w:t>(b)</w:t>
      </w:r>
      <w:r w:rsidRPr="00221E88">
        <w:rPr>
          <w:szCs w:val="22"/>
        </w:rPr>
        <w:tab/>
        <w:t>State:</w:t>
      </w:r>
      <w:r w:rsidRPr="00221E88">
        <w:rPr>
          <w:szCs w:val="22"/>
        </w:rPr>
        <w:tab/>
      </w:r>
      <w:r w:rsidRPr="00221E88">
        <w:rPr>
          <w:spacing w:val="-3"/>
          <w:szCs w:val="22"/>
        </w:rPr>
        <w:t>approx. 15-20/year.</w:t>
      </w:r>
    </w:p>
    <w:p w:rsidR="00B8442D" w:rsidRPr="00221E88" w:rsidRDefault="00B8442D" w:rsidP="00457234">
      <w:pPr>
        <w:tabs>
          <w:tab w:val="left" w:pos="360"/>
          <w:tab w:val="left" w:pos="720"/>
          <w:tab w:val="left" w:pos="1170"/>
          <w:tab w:val="left" w:pos="1800"/>
          <w:tab w:val="left" w:pos="2880"/>
          <w:tab w:val="left" w:pos="3600"/>
          <w:tab w:val="right" w:pos="6300"/>
        </w:tabs>
        <w:ind w:firstLine="0"/>
        <w:rPr>
          <w:szCs w:val="22"/>
        </w:rPr>
      </w:pPr>
      <w:r w:rsidRPr="00221E88">
        <w:rPr>
          <w:szCs w:val="22"/>
        </w:rPr>
        <w:t>Mr. McKinnon reported the percentage of his practice involving civil, criminal, and domestic matters during the last five years as follows:</w:t>
      </w:r>
    </w:p>
    <w:p w:rsidR="00B8442D" w:rsidRPr="00221E88" w:rsidRDefault="00B8442D" w:rsidP="00457234">
      <w:pPr>
        <w:tabs>
          <w:tab w:val="left" w:pos="360"/>
          <w:tab w:val="left" w:pos="720"/>
          <w:tab w:val="left" w:pos="1170"/>
          <w:tab w:val="left" w:pos="1800"/>
          <w:tab w:val="left" w:pos="2880"/>
          <w:tab w:val="left" w:pos="3600"/>
          <w:tab w:val="right" w:pos="6300"/>
        </w:tabs>
        <w:ind w:firstLine="0"/>
        <w:rPr>
          <w:szCs w:val="22"/>
        </w:rPr>
      </w:pPr>
      <w:r w:rsidRPr="00221E88">
        <w:rPr>
          <w:szCs w:val="22"/>
        </w:rPr>
        <w:tab/>
        <w:t>(a)</w:t>
      </w:r>
      <w:r w:rsidRPr="00221E88">
        <w:rPr>
          <w:szCs w:val="22"/>
        </w:rPr>
        <w:tab/>
        <w:t>Civil:</w:t>
      </w:r>
      <w:r w:rsidRPr="00221E88">
        <w:rPr>
          <w:szCs w:val="22"/>
        </w:rPr>
        <w:tab/>
        <w:t>80%;</w:t>
      </w:r>
    </w:p>
    <w:p w:rsidR="00B8442D" w:rsidRPr="00221E88" w:rsidRDefault="00B8442D" w:rsidP="00457234">
      <w:pPr>
        <w:tabs>
          <w:tab w:val="left" w:pos="360"/>
          <w:tab w:val="left" w:pos="720"/>
          <w:tab w:val="left" w:pos="1170"/>
          <w:tab w:val="left" w:pos="1620"/>
          <w:tab w:val="left" w:pos="1800"/>
          <w:tab w:val="left" w:pos="2880"/>
          <w:tab w:val="left" w:pos="3600"/>
          <w:tab w:val="right" w:pos="6300"/>
        </w:tabs>
        <w:ind w:firstLine="0"/>
        <w:rPr>
          <w:szCs w:val="22"/>
        </w:rPr>
      </w:pPr>
      <w:r w:rsidRPr="00221E88">
        <w:rPr>
          <w:szCs w:val="22"/>
        </w:rPr>
        <w:tab/>
        <w:t>(b)</w:t>
      </w:r>
      <w:r w:rsidRPr="00221E88">
        <w:rPr>
          <w:szCs w:val="22"/>
        </w:rPr>
        <w:tab/>
        <w:t>Criminal:</w:t>
      </w:r>
      <w:r w:rsidR="00457234">
        <w:rPr>
          <w:szCs w:val="22"/>
        </w:rPr>
        <w:tab/>
      </w:r>
      <w:r w:rsidRPr="00221E88">
        <w:rPr>
          <w:szCs w:val="22"/>
        </w:rPr>
        <w:tab/>
        <w:t>20%;</w:t>
      </w:r>
    </w:p>
    <w:p w:rsidR="00221E88" w:rsidRPr="00221E88" w:rsidRDefault="00B8442D" w:rsidP="00457234">
      <w:pPr>
        <w:tabs>
          <w:tab w:val="left" w:pos="360"/>
          <w:tab w:val="left" w:pos="720"/>
          <w:tab w:val="left" w:pos="1170"/>
          <w:tab w:val="left" w:pos="1620"/>
          <w:tab w:val="left" w:pos="1800"/>
          <w:tab w:val="left" w:pos="2880"/>
          <w:tab w:val="left" w:pos="3600"/>
          <w:tab w:val="right" w:pos="6300"/>
        </w:tabs>
        <w:ind w:firstLine="0"/>
        <w:rPr>
          <w:szCs w:val="22"/>
        </w:rPr>
      </w:pPr>
      <w:r w:rsidRPr="00221E88">
        <w:rPr>
          <w:szCs w:val="22"/>
        </w:rPr>
        <w:tab/>
        <w:t>(c)</w:t>
      </w:r>
      <w:r w:rsidRPr="00221E88">
        <w:rPr>
          <w:szCs w:val="22"/>
        </w:rPr>
        <w:tab/>
        <w:t>Domestic:</w:t>
      </w:r>
      <w:r w:rsidRPr="00221E88">
        <w:rPr>
          <w:szCs w:val="22"/>
        </w:rPr>
        <w:tab/>
        <w:t>0%</w:t>
      </w:r>
    </w:p>
    <w:p w:rsidR="00B8442D" w:rsidRPr="00221E88" w:rsidRDefault="00B8442D" w:rsidP="00457234">
      <w:pPr>
        <w:tabs>
          <w:tab w:val="left" w:pos="360"/>
          <w:tab w:val="left" w:pos="720"/>
          <w:tab w:val="left" w:pos="1170"/>
          <w:tab w:val="left" w:pos="1620"/>
          <w:tab w:val="left" w:pos="1800"/>
          <w:tab w:val="left" w:pos="2880"/>
          <w:tab w:val="left" w:pos="3600"/>
          <w:tab w:val="right" w:pos="6300"/>
        </w:tabs>
        <w:ind w:firstLine="0"/>
        <w:rPr>
          <w:i/>
          <w:szCs w:val="22"/>
        </w:rPr>
      </w:pPr>
      <w:r w:rsidRPr="00221E88">
        <w:rPr>
          <w:szCs w:val="22"/>
        </w:rPr>
        <w:t>Mr. McKinnon reported the percentage of his practice in trial court during the last five years as follows:</w:t>
      </w:r>
    </w:p>
    <w:p w:rsidR="00B8442D" w:rsidRPr="00221E88" w:rsidRDefault="00B8442D" w:rsidP="00457234">
      <w:pPr>
        <w:tabs>
          <w:tab w:val="left" w:pos="360"/>
          <w:tab w:val="left" w:pos="720"/>
          <w:tab w:val="left" w:pos="1170"/>
          <w:tab w:val="left" w:pos="1620"/>
          <w:tab w:val="left" w:pos="1800"/>
          <w:tab w:val="left" w:pos="2880"/>
          <w:tab w:val="left" w:pos="3600"/>
          <w:tab w:val="right" w:pos="6300"/>
        </w:tabs>
        <w:ind w:firstLine="0"/>
        <w:rPr>
          <w:szCs w:val="22"/>
        </w:rPr>
      </w:pPr>
      <w:r w:rsidRPr="00221E88">
        <w:rPr>
          <w:szCs w:val="22"/>
        </w:rPr>
        <w:tab/>
        <w:t>(a)</w:t>
      </w:r>
      <w:r w:rsidRPr="00221E88">
        <w:rPr>
          <w:szCs w:val="22"/>
        </w:rPr>
        <w:tab/>
        <w:t>Jury:</w:t>
      </w:r>
      <w:r w:rsidRPr="00221E88">
        <w:rPr>
          <w:szCs w:val="22"/>
        </w:rPr>
        <w:tab/>
      </w:r>
      <w:r w:rsidRPr="00221E88">
        <w:rPr>
          <w:szCs w:val="22"/>
        </w:rPr>
        <w:tab/>
      </w:r>
      <w:r w:rsidR="00457234">
        <w:rPr>
          <w:szCs w:val="22"/>
        </w:rPr>
        <w:tab/>
      </w:r>
      <w:r w:rsidRPr="00221E88">
        <w:rPr>
          <w:szCs w:val="22"/>
        </w:rPr>
        <w:t>95%;</w:t>
      </w:r>
    </w:p>
    <w:p w:rsidR="00221E88" w:rsidRPr="00221E88" w:rsidRDefault="00B8442D" w:rsidP="00457234">
      <w:pPr>
        <w:tabs>
          <w:tab w:val="left" w:pos="360"/>
          <w:tab w:val="left" w:pos="720"/>
          <w:tab w:val="left" w:pos="1170"/>
          <w:tab w:val="left" w:pos="1620"/>
          <w:tab w:val="left" w:pos="1800"/>
          <w:tab w:val="left" w:pos="2880"/>
          <w:tab w:val="left" w:pos="3600"/>
          <w:tab w:val="right" w:pos="6300"/>
        </w:tabs>
        <w:ind w:firstLine="0"/>
        <w:rPr>
          <w:szCs w:val="22"/>
        </w:rPr>
      </w:pPr>
      <w:r w:rsidRPr="00221E88">
        <w:rPr>
          <w:szCs w:val="22"/>
        </w:rPr>
        <w:tab/>
        <w:t>(b)</w:t>
      </w:r>
      <w:r w:rsidRPr="00221E88">
        <w:rPr>
          <w:szCs w:val="22"/>
        </w:rPr>
        <w:tab/>
        <w:t>Non-jury:</w:t>
      </w:r>
      <w:r w:rsidRPr="00221E88">
        <w:rPr>
          <w:szCs w:val="22"/>
        </w:rPr>
        <w:tab/>
      </w:r>
      <w:r w:rsidR="00457234">
        <w:rPr>
          <w:szCs w:val="22"/>
        </w:rPr>
        <w:tab/>
      </w:r>
      <w:r w:rsidRPr="00221E88">
        <w:rPr>
          <w:szCs w:val="22"/>
        </w:rPr>
        <w:t>5%.</w:t>
      </w:r>
    </w:p>
    <w:p w:rsidR="00221E88" w:rsidRPr="00221E88" w:rsidRDefault="00B8442D" w:rsidP="00457234">
      <w:pPr>
        <w:tabs>
          <w:tab w:val="left" w:pos="360"/>
          <w:tab w:val="left" w:pos="720"/>
          <w:tab w:val="left" w:pos="1170"/>
          <w:tab w:val="left" w:pos="1620"/>
          <w:tab w:val="left" w:pos="1800"/>
          <w:tab w:val="left" w:pos="2880"/>
          <w:tab w:val="left" w:pos="3600"/>
          <w:tab w:val="right" w:pos="6300"/>
        </w:tabs>
        <w:ind w:firstLine="0"/>
        <w:rPr>
          <w:szCs w:val="22"/>
        </w:rPr>
      </w:pPr>
      <w:r w:rsidRPr="00221E88">
        <w:rPr>
          <w:szCs w:val="22"/>
        </w:rPr>
        <w:t>Mr. McKinnon provided that he most often served as sole counsel.</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following is Mr. McKinnon’s account of his five most significant litigated matters:</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(a)</w:t>
      </w:r>
      <w:r w:rsidR="00B8442D" w:rsidRPr="00221E88">
        <w:rPr>
          <w:spacing w:val="-3"/>
          <w:szCs w:val="22"/>
        </w:rPr>
        <w:tab/>
        <w:t>White v. Palmetto Health Alliance, et al. Complex medical malpractice case involving three different doctors attending an expectant mother for a delivery lasting four days, with severe brain damage to the infant during delivery.  Seven figure settlement;</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(b)</w:t>
      </w:r>
      <w:r w:rsidR="00B8442D" w:rsidRPr="00221E88">
        <w:rPr>
          <w:spacing w:val="-3"/>
          <w:szCs w:val="22"/>
        </w:rPr>
        <w:tab/>
        <w:t>Wise v. Doctor’s Care, et al. Complex medical malpractice case involving four physician defendants, a hospital, an urgent care clinic, and allegations of comparative negligence on the part of the decedent. Seven figure settlement;</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(c)</w:t>
      </w:r>
      <w:r w:rsidR="00B8442D" w:rsidRPr="00221E88">
        <w:rPr>
          <w:spacing w:val="-3"/>
          <w:szCs w:val="22"/>
        </w:rPr>
        <w:tab/>
        <w:t>Mattel Lead Paint Class Action – Part of Plaintiff’s leadership in national class action involving lead paint on toys, resulting in eight-figure national settlement;</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(d)</w:t>
      </w:r>
      <w:r w:rsidR="00B8442D" w:rsidRPr="00221E88">
        <w:rPr>
          <w:spacing w:val="-3"/>
          <w:szCs w:val="22"/>
        </w:rPr>
        <w:tab/>
        <w:t>Dash v. WWE and Floyd Mayweather.  Copyright action against World Wrestling Entertainment and boxer Floyd Mayweather for unauthorized use of song in Wrestlemania pay per view. Issues of first impression regarding damages in copyright law. Dash v. Mayweather, et al., 731 F.3d 303 (4</w:t>
      </w:r>
      <w:r w:rsidR="00B8442D" w:rsidRPr="00221E88">
        <w:rPr>
          <w:spacing w:val="-3"/>
          <w:szCs w:val="22"/>
          <w:vertAlign w:val="superscript"/>
        </w:rPr>
        <w:t>th</w:t>
      </w:r>
      <w:r w:rsidR="00B8442D" w:rsidRPr="00221E88">
        <w:rPr>
          <w:spacing w:val="-3"/>
          <w:szCs w:val="22"/>
        </w:rPr>
        <w:t xml:space="preserve"> Cir. 2013);</w:t>
      </w:r>
    </w:p>
    <w:p w:rsidR="00221E88"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(e)</w:t>
      </w:r>
      <w:r w:rsidR="00B8442D" w:rsidRPr="00221E88">
        <w:rPr>
          <w:spacing w:val="-3"/>
          <w:szCs w:val="22"/>
        </w:rPr>
        <w:tab/>
        <w:t>Grier v. Amisub.  Medical malpractice case originally dismissed because Notice of Intent to File Suit did not have causation opinion from physician.  Dismissal reversed by South Carolina Supreme Court, settling issue of whether causation opinion is necessary in physician affidavit.  Case settled after remand. Grier v. Amisub, 397 S.C. 532 (2012).</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following is Mr. McKinnon’s account of five civil appeals he has personally handled:</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(a)</w:t>
      </w:r>
      <w:r w:rsidR="00B8442D" w:rsidRPr="00221E88">
        <w:rPr>
          <w:spacing w:val="-3"/>
          <w:szCs w:val="22"/>
        </w:rPr>
        <w:tab/>
        <w:t>Grier v. Amisub, South Carolina Supreme Court, May 2, 2012, 397 S.C. 532 (2012);</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(b)</w:t>
      </w:r>
      <w:r w:rsidR="00B8442D" w:rsidRPr="00221E88">
        <w:rPr>
          <w:spacing w:val="-3"/>
          <w:szCs w:val="22"/>
        </w:rPr>
        <w:tab/>
        <w:t>Dash v. Mayweather, et al., US Court of Appeals for the Fourth Circuit, September 26, 2013, 731 F.3d 303 (4</w:t>
      </w:r>
      <w:r w:rsidR="00B8442D" w:rsidRPr="00221E88">
        <w:rPr>
          <w:spacing w:val="-3"/>
          <w:szCs w:val="22"/>
          <w:vertAlign w:val="superscript"/>
        </w:rPr>
        <w:t>th</w:t>
      </w:r>
      <w:r w:rsidR="00B8442D" w:rsidRPr="00221E88">
        <w:rPr>
          <w:spacing w:val="-3"/>
          <w:szCs w:val="22"/>
        </w:rPr>
        <w:t xml:space="preserve"> Cir. 2013);</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(c)</w:t>
      </w:r>
      <w:r w:rsidR="00B8442D" w:rsidRPr="00221E88">
        <w:rPr>
          <w:spacing w:val="-3"/>
          <w:szCs w:val="22"/>
        </w:rPr>
        <w:tab/>
        <w:t>Hearn v. Lancaster County, US Court of Appeals for the Fourth Circuit, 2014 WL 1427765, (4</w:t>
      </w:r>
      <w:r w:rsidR="00B8442D" w:rsidRPr="00221E88">
        <w:rPr>
          <w:spacing w:val="-3"/>
          <w:szCs w:val="22"/>
          <w:vertAlign w:val="superscript"/>
        </w:rPr>
        <w:t>th</w:t>
      </w:r>
      <w:r w:rsidR="00B8442D" w:rsidRPr="00221E88">
        <w:rPr>
          <w:spacing w:val="-3"/>
          <w:szCs w:val="22"/>
        </w:rPr>
        <w:t xml:space="preserve"> Cir. 2014);</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(d)</w:t>
      </w:r>
      <w:r w:rsidR="00B8442D" w:rsidRPr="00221E88">
        <w:rPr>
          <w:spacing w:val="-3"/>
          <w:szCs w:val="22"/>
        </w:rPr>
        <w:tab/>
        <w:t>Layman v. State, 368 S.C. 631 (2006) (I wrote the briefs, but did not argue this appeal);</w:t>
      </w:r>
    </w:p>
    <w:p w:rsidR="00221E88" w:rsidRPr="00221E88" w:rsidRDefault="00457234" w:rsidP="00457234">
      <w:pPr>
        <w:tabs>
          <w:tab w:val="left" w:pos="360"/>
          <w:tab w:val="left" w:pos="720"/>
          <w:tab w:val="left" w:pos="1170"/>
          <w:tab w:val="left" w:pos="1620"/>
          <w:tab w:val="left" w:pos="2880"/>
          <w:tab w:val="left" w:pos="3600"/>
          <w:tab w:val="right" w:pos="6300"/>
        </w:tabs>
        <w:ind w:firstLine="0"/>
        <w:rPr>
          <w:spacing w:val="-3"/>
          <w:szCs w:val="22"/>
        </w:rPr>
      </w:pPr>
      <w:r>
        <w:rPr>
          <w:spacing w:val="-3"/>
          <w:szCs w:val="22"/>
        </w:rPr>
        <w:tab/>
      </w:r>
      <w:r w:rsidR="00B8442D" w:rsidRPr="00221E88">
        <w:rPr>
          <w:spacing w:val="-3"/>
          <w:szCs w:val="22"/>
        </w:rPr>
        <w:t>(e)</w:t>
      </w:r>
      <w:r w:rsidR="00B8442D" w:rsidRPr="00221E88">
        <w:rPr>
          <w:spacing w:val="-3"/>
          <w:szCs w:val="22"/>
        </w:rPr>
        <w:tab/>
        <w:t>Morris v. SC Workers’ Comp. Comm’n, 370 S.C. 85 (2006) (I wrote the briefs, but did not argue this appeal).</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reported that he has not personally handled any criminal appeals.</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(9)</w:t>
      </w:r>
      <w:r w:rsidR="00B8442D" w:rsidRPr="00221E88">
        <w:rPr>
          <w:szCs w:val="22"/>
        </w:rPr>
        <w:tab/>
        <w:t>Judicial Temperament:</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Commission believes that Mr. McKinnon’s temperament would be excellent.</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(10)</w:t>
      </w:r>
      <w:r w:rsidR="00B8442D" w:rsidRPr="00221E88">
        <w:rPr>
          <w:szCs w:val="22"/>
        </w:rPr>
        <w:tab/>
        <w:t>Miscellaneous:</w:t>
      </w:r>
    </w:p>
    <w:p w:rsidR="00221E88"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The Piedmont Citizens Committee found Mr. McKinnon to be “Qualified” in the evaluative criteria of constitutional qualifications.  The Committee found him to be “Well Qualified” in the criteria of ethical fitness, professional and academic ability, character, reputation, physical health, mental stability, experience, and judicial temperament. The Committee stated in summary, “Mr. McKinnon has been reviewed twice now by this Committee.  On each occasion, he has received accolades for his deep legal knowledge and intellectual capacity.  He is easy-going and affable with a temperament well-suited to the bench.”</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is not married.  He has does not have any children.</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reported that he was a member of the following bar associations and professional associations:</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pacing w:val="-3"/>
          <w:szCs w:val="22"/>
        </w:rPr>
      </w:pPr>
      <w:r w:rsidRPr="00221E88">
        <w:rPr>
          <w:spacing w:val="-3"/>
          <w:szCs w:val="22"/>
        </w:rPr>
        <w:tab/>
        <w:t>(a)</w:t>
      </w:r>
      <w:r w:rsidRPr="00221E88">
        <w:rPr>
          <w:spacing w:val="-3"/>
          <w:szCs w:val="22"/>
        </w:rPr>
        <w:tab/>
        <w:t>South Carolina Association for Justice (SCAJ);</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pacing w:val="-3"/>
          <w:szCs w:val="22"/>
        </w:rPr>
      </w:pPr>
      <w:r w:rsidRPr="00221E88">
        <w:rPr>
          <w:spacing w:val="-3"/>
          <w:szCs w:val="22"/>
        </w:rPr>
        <w:tab/>
        <w:t>(b)</w:t>
      </w:r>
      <w:r w:rsidRPr="00221E88">
        <w:rPr>
          <w:spacing w:val="-3"/>
          <w:szCs w:val="22"/>
        </w:rPr>
        <w:tab/>
        <w:t>American Association for Justice (AAJ).</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provided that he was a member of the following civic, charitable, educational, social, or fraternal organizations:</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pacing w:val="-3"/>
          <w:szCs w:val="22"/>
        </w:rPr>
      </w:pPr>
      <w:r w:rsidRPr="00221E88">
        <w:rPr>
          <w:spacing w:val="-3"/>
          <w:szCs w:val="22"/>
        </w:rPr>
        <w:tab/>
        <w:t>(a)</w:t>
      </w:r>
      <w:r w:rsidRPr="00221E88">
        <w:rPr>
          <w:spacing w:val="-3"/>
          <w:szCs w:val="22"/>
        </w:rPr>
        <w:tab/>
        <w:t>National Rifle Association – Firearm Safety and Pistol Instructor;</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pacing w:val="-3"/>
          <w:szCs w:val="22"/>
        </w:rPr>
      </w:pPr>
      <w:r w:rsidRPr="00221E88">
        <w:rPr>
          <w:spacing w:val="-3"/>
          <w:szCs w:val="22"/>
        </w:rPr>
        <w:tab/>
        <w:t>(b)</w:t>
      </w:r>
      <w:r w:rsidRPr="00221E88">
        <w:rPr>
          <w:spacing w:val="-3"/>
          <w:szCs w:val="22"/>
        </w:rPr>
        <w:tab/>
        <w:t xml:space="preserve">Westminster Presbyterian Church – </w:t>
      </w:r>
      <w:r w:rsidR="00457234">
        <w:rPr>
          <w:spacing w:val="-3"/>
          <w:szCs w:val="22"/>
        </w:rPr>
        <w:t>f</w:t>
      </w:r>
      <w:r w:rsidRPr="00221E88">
        <w:rPr>
          <w:spacing w:val="-3"/>
          <w:szCs w:val="22"/>
        </w:rPr>
        <w:t>ormerly a Deacon and now an Elder.</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Mr. McKinnon further reported:</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pacing w:val="-3"/>
          <w:szCs w:val="22"/>
        </w:rPr>
      </w:pPr>
      <w:r w:rsidRPr="00221E88">
        <w:rPr>
          <w:spacing w:val="-3"/>
          <w:szCs w:val="22"/>
        </w:rPr>
        <w:tab/>
        <w:t>Until this year, when I was elected an Elder, I served as a Deacon at Westminster Presbyterian Church in Rock Hill.  My job in the diaconate was “emergency care” of congregational members.  That is, if someone lost their job and couldn’t pay their power bill, or their air conditioner broke in the summer and they couldn’t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pacing w:val="-3"/>
          <w:szCs w:val="22"/>
        </w:rPr>
      </w:pPr>
      <w:r w:rsidRPr="00221E88">
        <w:rPr>
          <w:spacing w:val="-3"/>
          <w:szCs w:val="22"/>
        </w:rPr>
        <w:tab/>
        <w:t>Finally, I think my wide range of experience will help me be more effective as a judge.  I have worked at a firm with over 300 lawyers in one office, and been a solo practitioner.  I’ve appeared in Magistrate’s Court a few times, and filed cert petitions with the US Supreme Court.  I’ve been a law clerk in a trial court and an appellate court.  I’ve argued about every type of motion that exists.  I’ve defended criminal clients.  I think this breadth of experience will help me better relate to, and work with, all of the various lawyers we have in the Sixteenth Circuit, as well as the members of the public who come before me as litigants or defendants.</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highlight w:val="yellow"/>
        </w:rPr>
      </w:pPr>
      <w:r>
        <w:rPr>
          <w:szCs w:val="22"/>
        </w:rPr>
        <w:tab/>
      </w:r>
      <w:r w:rsidR="00B8442D" w:rsidRPr="00221E88">
        <w:rPr>
          <w:szCs w:val="22"/>
        </w:rPr>
        <w:t>(11)</w:t>
      </w:r>
      <w:r w:rsidR="00B8442D" w:rsidRPr="00221E88">
        <w:rPr>
          <w:szCs w:val="22"/>
        </w:rPr>
        <w:tab/>
        <w:t>Commission Members’ Comments:</w:t>
      </w:r>
    </w:p>
    <w:p w:rsidR="00B8442D"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Commission commented that Mr. McKinnon is very intelligent, noting he went to Princeton for his undergraduate degree and graduated number one in his law school class.  The Commission also noted that Mr. McKinnon is known for his outstanding legal work product.</w:t>
      </w:r>
    </w:p>
    <w:p w:rsidR="00B8442D" w:rsidRPr="00221E88" w:rsidRDefault="00457234" w:rsidP="00457234">
      <w:pPr>
        <w:tabs>
          <w:tab w:val="left" w:pos="360"/>
          <w:tab w:val="left" w:pos="720"/>
          <w:tab w:val="left" w:pos="1170"/>
          <w:tab w:val="left" w:pos="1620"/>
          <w:tab w:val="left" w:pos="2880"/>
          <w:tab w:val="left" w:pos="3600"/>
          <w:tab w:val="right" w:pos="6300"/>
        </w:tabs>
        <w:ind w:firstLine="0"/>
        <w:rPr>
          <w:szCs w:val="22"/>
        </w:rPr>
      </w:pPr>
      <w:r>
        <w:rPr>
          <w:szCs w:val="22"/>
        </w:rPr>
        <w:tab/>
      </w:r>
      <w:r w:rsidR="00B8442D" w:rsidRPr="00221E88">
        <w:rPr>
          <w:szCs w:val="22"/>
        </w:rPr>
        <w:t>(12)</w:t>
      </w:r>
      <w:r w:rsidR="00B8442D" w:rsidRPr="00221E88">
        <w:rPr>
          <w:szCs w:val="22"/>
        </w:rPr>
        <w:tab/>
        <w:t>Conclusion:</w:t>
      </w:r>
    </w:p>
    <w:p w:rsidR="00221E88" w:rsidRPr="00221E88" w:rsidRDefault="00B8442D" w:rsidP="00457234">
      <w:pPr>
        <w:tabs>
          <w:tab w:val="left" w:pos="360"/>
          <w:tab w:val="left" w:pos="720"/>
          <w:tab w:val="left" w:pos="1170"/>
          <w:tab w:val="left" w:pos="1620"/>
          <w:tab w:val="left" w:pos="2880"/>
          <w:tab w:val="left" w:pos="3600"/>
          <w:tab w:val="right" w:pos="6300"/>
        </w:tabs>
        <w:ind w:firstLine="0"/>
        <w:rPr>
          <w:szCs w:val="22"/>
        </w:rPr>
      </w:pPr>
      <w:r w:rsidRPr="00221E88">
        <w:rPr>
          <w:szCs w:val="22"/>
        </w:rPr>
        <w:t>The Commission found Mr. McKinnon qualified, but not nominated, to serve as a Circuit Court judge.</w:t>
      </w:r>
    </w:p>
    <w:p w:rsidR="006321D2" w:rsidRDefault="006321D2" w:rsidP="003D7569">
      <w:pPr>
        <w:tabs>
          <w:tab w:val="left" w:pos="720"/>
          <w:tab w:val="left" w:pos="1440"/>
          <w:tab w:val="left" w:pos="2880"/>
          <w:tab w:val="left" w:pos="3600"/>
          <w:tab w:val="right" w:pos="9360"/>
        </w:tabs>
        <w:ind w:firstLine="0"/>
        <w:jc w:val="center"/>
        <w:rPr>
          <w:b/>
          <w:szCs w:val="22"/>
        </w:rPr>
      </w:pPr>
    </w:p>
    <w:p w:rsidR="00457234" w:rsidRDefault="00457234">
      <w:pPr>
        <w:ind w:firstLine="0"/>
        <w:jc w:val="left"/>
        <w:rPr>
          <w:b/>
          <w:szCs w:val="22"/>
        </w:rPr>
      </w:pPr>
      <w:r>
        <w:rPr>
          <w:b/>
          <w:szCs w:val="22"/>
        </w:rPr>
        <w:br w:type="page"/>
      </w:r>
    </w:p>
    <w:p w:rsidR="00B8442D" w:rsidRPr="00221E88" w:rsidRDefault="00B8442D" w:rsidP="00FE4A68">
      <w:pPr>
        <w:tabs>
          <w:tab w:val="left" w:pos="720"/>
          <w:tab w:val="left" w:pos="1440"/>
          <w:tab w:val="left" w:pos="2880"/>
          <w:tab w:val="left" w:pos="3600"/>
          <w:tab w:val="right" w:pos="6300"/>
        </w:tabs>
        <w:ind w:firstLine="270"/>
        <w:jc w:val="center"/>
        <w:rPr>
          <w:b/>
          <w:szCs w:val="22"/>
        </w:rPr>
      </w:pPr>
      <w:r w:rsidRPr="00221E88">
        <w:rPr>
          <w:b/>
          <w:szCs w:val="22"/>
        </w:rPr>
        <w:t>William V. Meetze</w:t>
      </w:r>
    </w:p>
    <w:p w:rsidR="00221E88" w:rsidRPr="00221E88" w:rsidRDefault="00B8442D" w:rsidP="00FE4A68">
      <w:pPr>
        <w:tabs>
          <w:tab w:val="left" w:pos="720"/>
          <w:tab w:val="left" w:pos="1440"/>
          <w:tab w:val="left" w:pos="2880"/>
          <w:tab w:val="left" w:pos="3600"/>
          <w:tab w:val="right" w:pos="6300"/>
        </w:tabs>
        <w:ind w:firstLine="270"/>
        <w:jc w:val="center"/>
        <w:rPr>
          <w:b/>
          <w:szCs w:val="22"/>
        </w:rPr>
      </w:pPr>
      <w:r w:rsidRPr="00221E88">
        <w:rPr>
          <w:b/>
          <w:szCs w:val="22"/>
        </w:rPr>
        <w:t>Circuit Court, At-Large, Seat 9</w:t>
      </w:r>
    </w:p>
    <w:p w:rsidR="00221E88" w:rsidRPr="00221E88" w:rsidRDefault="00B8442D" w:rsidP="00FE4A68">
      <w:pPr>
        <w:tabs>
          <w:tab w:val="left" w:pos="720"/>
          <w:tab w:val="left" w:pos="1440"/>
          <w:tab w:val="left" w:pos="2880"/>
          <w:tab w:val="left" w:pos="3600"/>
          <w:tab w:val="right" w:pos="6300"/>
        </w:tabs>
        <w:ind w:firstLine="270"/>
        <w:jc w:val="center"/>
        <w:rPr>
          <w:b/>
          <w:szCs w:val="22"/>
        </w:rPr>
      </w:pPr>
      <w:r w:rsidRPr="00221E88">
        <w:rPr>
          <w:b/>
          <w:szCs w:val="22"/>
        </w:rPr>
        <w:t>Commission’s Findings:</w:t>
      </w:r>
      <w:r w:rsidR="00FE4A68">
        <w:rPr>
          <w:b/>
          <w:szCs w:val="22"/>
        </w:rPr>
        <w:t xml:space="preserve"> </w:t>
      </w:r>
      <w:r w:rsidRPr="00221E88">
        <w:rPr>
          <w:b/>
          <w:szCs w:val="22"/>
        </w:rPr>
        <w:t xml:space="preserve">QUALIFIED, BUT NOT </w:t>
      </w:r>
      <w:r w:rsidR="00FE4A68">
        <w:rPr>
          <w:b/>
          <w:szCs w:val="22"/>
        </w:rPr>
        <w:t>N</w:t>
      </w:r>
      <w:r w:rsidRPr="00221E88">
        <w:rPr>
          <w:b/>
          <w:szCs w:val="22"/>
        </w:rPr>
        <w:t>OMINATED</w:t>
      </w:r>
    </w:p>
    <w:p w:rsidR="00FE4A68" w:rsidRDefault="00FE4A68" w:rsidP="00FE4A68">
      <w:pPr>
        <w:tabs>
          <w:tab w:val="left" w:pos="720"/>
          <w:tab w:val="left" w:pos="1440"/>
          <w:tab w:val="left" w:pos="2880"/>
          <w:tab w:val="left" w:pos="3600"/>
          <w:tab w:val="right" w:pos="6300"/>
        </w:tabs>
        <w:ind w:firstLine="270"/>
        <w:rPr>
          <w:szCs w:val="22"/>
        </w:rPr>
      </w:pP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Based on the Commission’s investigation, Mr. Meetze meets the qualifications prescribed by law for judicial service as a Circuit Court judge.</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 xml:space="preserve">Mr. Meetze was born in 1968.  He is 46 years old and a resident of Marion, SC.  Mr. Meetze provided in his application that he has been a resident of SC for at least the immediate past five years and has been a licensed attorney in SC since 1999. </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Commission’s investigation did not reveal any evidence of unethical conduct by Mr. Meetze.</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 xml:space="preserve">Mr. Meetze reported that he has made $239.17 in campaign expenditures for envelopes, paper for cover letters, stamps ($154.12), and printing an information sheet to mail to members of the Legislature ($85.05). </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testified that he has not:</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testified that he is aware of the Commission’s 48-hour rule regarding the formal and informal release of the Screening Report.</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Commission found Mr. Meetze to be intelligent and knowledgeable.  His performance on the Commission’s practice and procedure questions met expectations.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described his past continuing legal or judicial education during the past five years as follows:</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Conference/CLE Name</w:t>
      </w:r>
      <w:r w:rsidRPr="00221E88">
        <w:rPr>
          <w:bCs/>
          <w:szCs w:val="22"/>
        </w:rPr>
        <w:tab/>
      </w:r>
      <w:r w:rsidRPr="00221E88">
        <w:rPr>
          <w:bCs/>
          <w:szCs w:val="22"/>
        </w:rPr>
        <w:tab/>
      </w:r>
      <w:r w:rsidRPr="00221E88">
        <w:rPr>
          <w:bCs/>
          <w:szCs w:val="22"/>
        </w:rPr>
        <w:tab/>
        <w:t>Date</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(a)</w:t>
      </w:r>
      <w:r w:rsidRPr="00221E88">
        <w:rPr>
          <w:bCs/>
          <w:szCs w:val="22"/>
        </w:rPr>
        <w:tab/>
        <w:t>Public Defender Conference</w:t>
      </w:r>
      <w:r w:rsidRPr="00221E88">
        <w:rPr>
          <w:bCs/>
          <w:szCs w:val="22"/>
        </w:rPr>
        <w:tab/>
      </w:r>
      <w:r w:rsidR="00FE4A68">
        <w:rPr>
          <w:bCs/>
          <w:szCs w:val="22"/>
        </w:rPr>
        <w:tab/>
      </w:r>
      <w:r w:rsidRPr="00221E88">
        <w:rPr>
          <w:bCs/>
          <w:szCs w:val="22"/>
        </w:rPr>
        <w:t>September 23-25, 2013;</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szCs w:val="22"/>
        </w:rPr>
        <w:t>(b)</w:t>
      </w:r>
      <w:r w:rsidRPr="00221E88">
        <w:rPr>
          <w:szCs w:val="22"/>
        </w:rPr>
        <w:tab/>
      </w:r>
      <w:r w:rsidRPr="00221E88">
        <w:rPr>
          <w:bCs/>
          <w:szCs w:val="22"/>
        </w:rPr>
        <w:t>Capital Case Litigation Initiative</w:t>
      </w:r>
      <w:r w:rsidRPr="00221E88">
        <w:rPr>
          <w:bCs/>
          <w:szCs w:val="22"/>
        </w:rPr>
        <w:tab/>
        <w:t>April 30-May 2, 2012;</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(c)</w:t>
      </w:r>
      <w:r w:rsidRPr="00221E88">
        <w:rPr>
          <w:bCs/>
          <w:szCs w:val="22"/>
        </w:rPr>
        <w:tab/>
        <w:t>Public Defender Conference</w:t>
      </w:r>
      <w:r w:rsidRPr="00221E88">
        <w:rPr>
          <w:bCs/>
          <w:szCs w:val="22"/>
        </w:rPr>
        <w:tab/>
      </w:r>
      <w:r w:rsidRPr="00221E88">
        <w:rPr>
          <w:bCs/>
          <w:szCs w:val="22"/>
        </w:rPr>
        <w:tab/>
        <w:t>September 26-28, 2011;</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(d)</w:t>
      </w:r>
      <w:r w:rsidRPr="00221E88">
        <w:rPr>
          <w:bCs/>
          <w:szCs w:val="22"/>
        </w:rPr>
        <w:tab/>
        <w:t>Capital Case Litigation Phase II</w:t>
      </w:r>
      <w:r w:rsidRPr="00221E88">
        <w:rPr>
          <w:bCs/>
          <w:szCs w:val="22"/>
        </w:rPr>
        <w:tab/>
      </w:r>
      <w:r w:rsidRPr="00221E88">
        <w:rPr>
          <w:bCs/>
          <w:szCs w:val="22"/>
        </w:rPr>
        <w:tab/>
        <w:t>May 1-3, 2011;</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(e)</w:t>
      </w:r>
      <w:r w:rsidRPr="00221E88">
        <w:rPr>
          <w:bCs/>
          <w:szCs w:val="22"/>
        </w:rPr>
        <w:tab/>
        <w:t>Omnibus Crime Reduction Act</w:t>
      </w:r>
      <w:r w:rsidRPr="00221E88">
        <w:rPr>
          <w:bCs/>
          <w:szCs w:val="22"/>
        </w:rPr>
        <w:tab/>
      </w:r>
      <w:r w:rsidRPr="00221E88">
        <w:rPr>
          <w:bCs/>
          <w:szCs w:val="22"/>
        </w:rPr>
        <w:tab/>
        <w:t>November 22, 2010;</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(f)</w:t>
      </w:r>
      <w:r w:rsidRPr="00221E88">
        <w:rPr>
          <w:bCs/>
          <w:szCs w:val="22"/>
        </w:rPr>
        <w:tab/>
        <w:t>Public Defender Conference</w:t>
      </w:r>
      <w:r w:rsidRPr="00221E88">
        <w:rPr>
          <w:bCs/>
          <w:szCs w:val="22"/>
        </w:rPr>
        <w:tab/>
      </w:r>
      <w:r w:rsidRPr="00221E88">
        <w:rPr>
          <w:bCs/>
          <w:szCs w:val="22"/>
        </w:rPr>
        <w:tab/>
        <w:t>September 27-29, 2010;</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(g)</w:t>
      </w:r>
      <w:r w:rsidRPr="00221E88">
        <w:rPr>
          <w:bCs/>
          <w:szCs w:val="22"/>
        </w:rPr>
        <w:tab/>
        <w:t>Public Defender Conference</w:t>
      </w:r>
      <w:r w:rsidRPr="00221E88">
        <w:rPr>
          <w:bCs/>
          <w:szCs w:val="22"/>
        </w:rPr>
        <w:tab/>
      </w:r>
      <w:r w:rsidRPr="00221E88">
        <w:rPr>
          <w:bCs/>
          <w:szCs w:val="22"/>
        </w:rPr>
        <w:tab/>
        <w:t>September 28-30, 2009;</w:t>
      </w:r>
    </w:p>
    <w:p w:rsidR="00B8442D" w:rsidRPr="00221E88" w:rsidRDefault="00B8442D" w:rsidP="00FE4A68">
      <w:pPr>
        <w:tabs>
          <w:tab w:val="left" w:pos="720"/>
          <w:tab w:val="left" w:pos="1440"/>
          <w:tab w:val="left" w:pos="2880"/>
          <w:tab w:val="left" w:pos="3600"/>
          <w:tab w:val="right" w:pos="6300"/>
        </w:tabs>
        <w:ind w:firstLine="270"/>
        <w:rPr>
          <w:bCs/>
          <w:szCs w:val="22"/>
        </w:rPr>
      </w:pPr>
      <w:r w:rsidRPr="00221E88">
        <w:rPr>
          <w:bCs/>
          <w:szCs w:val="22"/>
        </w:rPr>
        <w:t>(h)</w:t>
      </w:r>
      <w:r w:rsidRPr="00221E88">
        <w:rPr>
          <w:bCs/>
          <w:szCs w:val="22"/>
        </w:rPr>
        <w:tab/>
        <w:t>SC Bar Criminal Law Update</w:t>
      </w:r>
      <w:r w:rsidRPr="00221E88">
        <w:rPr>
          <w:bCs/>
          <w:szCs w:val="22"/>
        </w:rPr>
        <w:tab/>
      </w:r>
      <w:r w:rsidRPr="00221E88">
        <w:rPr>
          <w:bCs/>
          <w:szCs w:val="22"/>
        </w:rPr>
        <w:tab/>
        <w:t>January 23, 2009;</w:t>
      </w:r>
    </w:p>
    <w:p w:rsidR="00221E88" w:rsidRPr="00221E88" w:rsidRDefault="00B8442D" w:rsidP="00FE4A68">
      <w:pPr>
        <w:tabs>
          <w:tab w:val="left" w:pos="720"/>
          <w:tab w:val="left" w:pos="1440"/>
          <w:tab w:val="left" w:pos="2880"/>
          <w:tab w:val="left" w:pos="3600"/>
          <w:tab w:val="right" w:pos="6300"/>
        </w:tabs>
        <w:ind w:firstLine="270"/>
        <w:rPr>
          <w:iCs/>
          <w:szCs w:val="22"/>
        </w:rPr>
      </w:pPr>
      <w:r w:rsidRPr="00221E88">
        <w:rPr>
          <w:bCs/>
          <w:szCs w:val="22"/>
        </w:rPr>
        <w:t>(i)</w:t>
      </w:r>
      <w:r w:rsidRPr="00221E88">
        <w:rPr>
          <w:bCs/>
          <w:szCs w:val="22"/>
        </w:rPr>
        <w:tab/>
        <w:t>Public Defender Conference</w:t>
      </w:r>
      <w:r w:rsidRPr="00221E88">
        <w:rPr>
          <w:bCs/>
          <w:szCs w:val="22"/>
        </w:rPr>
        <w:tab/>
        <w:t>September 29-October 1-2008</w:t>
      </w:r>
      <w:r w:rsidRPr="00221E88">
        <w:rPr>
          <w:iCs/>
          <w:szCs w:val="22"/>
        </w:rPr>
        <w:t>.</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that he has taught the following law</w:t>
      </w:r>
      <w:r w:rsidRPr="00221E88">
        <w:rPr>
          <w:szCs w:val="22"/>
        </w:rPr>
        <w:noBreakHyphen/>
        <w:t>related course:</w:t>
      </w:r>
    </w:p>
    <w:p w:rsidR="00221E88" w:rsidRPr="00221E88" w:rsidRDefault="00B8442D" w:rsidP="00FE4A68">
      <w:pPr>
        <w:tabs>
          <w:tab w:val="left" w:pos="720"/>
          <w:tab w:val="left" w:pos="2880"/>
          <w:tab w:val="left" w:pos="3600"/>
          <w:tab w:val="right" w:pos="6300"/>
        </w:tabs>
        <w:ind w:firstLine="270"/>
        <w:rPr>
          <w:bCs/>
          <w:szCs w:val="22"/>
        </w:rPr>
      </w:pPr>
      <w:r w:rsidRPr="00221E88">
        <w:rPr>
          <w:bCs/>
          <w:szCs w:val="22"/>
        </w:rPr>
        <w:tab/>
        <w:t>I have taught the law school class at Palmetto Boys State each year for the past twelve years.</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that he has not published any books or articles.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Commission’s investigation of Mr. Meetze did not reveal evidence of any founded grievances or criminal allegations made against him.  The Commission’s investigation of Mr. Meetze did not indicate any evidence of a troubled financial status. Mr. Meetze has handled his financial affairs responsibly.</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Commission also noted that Mr. Meetze was punctual and attentive in his dealings with the Commission, and the Commission’s investigation did not reveal any problems with his diligence and industry.</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that he is not rated by any legal rating organization.</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appears to be physically capable of performing the duties of the office he seeks.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appears to be mentally capable of performing the duties of the office he seeks.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was admitted to the SC Bar in 1999.</w:t>
      </w:r>
    </w:p>
    <w:p w:rsidR="00B8442D" w:rsidRPr="00221E88" w:rsidRDefault="00B8442D" w:rsidP="00FE4A68">
      <w:pPr>
        <w:tabs>
          <w:tab w:val="left" w:pos="720"/>
          <w:tab w:val="left" w:pos="1440"/>
          <w:tab w:val="left" w:pos="2880"/>
          <w:tab w:val="left" w:pos="3600"/>
          <w:tab w:val="right" w:pos="6300"/>
        </w:tabs>
        <w:ind w:firstLine="270"/>
        <w:rPr>
          <w:szCs w:val="22"/>
          <w:highlight w:val="yellow"/>
        </w:rPr>
      </w:pPr>
      <w:r w:rsidRPr="00221E88">
        <w:rPr>
          <w:szCs w:val="22"/>
        </w:rPr>
        <w:t>He gave the following account of his legal experience since graduation from law school:</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Law clerk for The Honorable James E. Brogdon, Jr. 1998-99;</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Assistant Solicitor 16</w:t>
      </w:r>
      <w:r w:rsidRPr="00221E88">
        <w:rPr>
          <w:szCs w:val="22"/>
          <w:vertAlign w:val="superscript"/>
        </w:rPr>
        <w:t>th</w:t>
      </w:r>
      <w:r w:rsidRPr="00221E88">
        <w:rPr>
          <w:szCs w:val="22"/>
        </w:rPr>
        <w:t xml:space="preserve"> Judicial Circuit 1999-2002;</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Assistant Public Defender-York County 2002-06;</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(d)</w:t>
      </w:r>
      <w:r w:rsidRPr="00221E88">
        <w:rPr>
          <w:szCs w:val="22"/>
        </w:rPr>
        <w:tab/>
        <w:t>Assistant Public Defender for the 12</w:t>
      </w:r>
      <w:r w:rsidRPr="00221E88">
        <w:rPr>
          <w:szCs w:val="22"/>
          <w:vertAlign w:val="superscript"/>
        </w:rPr>
        <w:t>th</w:t>
      </w:r>
      <w:r w:rsidRPr="00221E88">
        <w:rPr>
          <w:szCs w:val="22"/>
        </w:rPr>
        <w:t xml:space="preserve"> Judicial Circuit 2006-Present.</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further reported regarding his experience with the Circuit Court practice area:</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r>
      <w:r w:rsidRPr="00221E88">
        <w:rPr>
          <w:bCs/>
          <w:szCs w:val="22"/>
        </w:rPr>
        <w:t xml:space="preserve">I have been practicing criminal law in General Sessions Court since August of 1999. I was a prosecutor in the Sixteenth Circuit for a little </w:t>
      </w:r>
      <w:r w:rsidRPr="00221E88">
        <w:rPr>
          <w:szCs w:val="22"/>
        </w:rPr>
        <w:t>under three years and during that time I prosecuted individuals charged with non-drug related criminal offenses that carried a penalty of up to fifteen years in prison. In August of 1999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Office and have worked there since that time.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My primary experience in civil matters has been as a law clerk for the Honorable James E. Brogdon, Jr. Judge Brogdon was the Chief Administrative Judge for both the Twelfth Circuit and the Third Circuit during my one year Clerkship. I was able to observe many terms of Common Pleas Court both jury and non-jury. During that year Judge Brogdon was also assigned some complex litigation and I was able to work on and gain valuable experience.</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 xml:space="preserve">Even though I do not have any practical experience practicing law in Common Pleas Court, I have no reservations regarding my ability to quickly develop the skills necessary to provide effective service as a Circuit Court Judge in Common Pleas Court. My entire career has been as a trial attorney and as a result I am very familiar with the rules of evidence and those rules function in both General Sessions and Common Pleas Court. I am also familiar with the rules of civil procedure and that will serve me well as a Circuit Judge in Common Pleas Court as well. My entire legal career I have done my own legal research and I consider myself quite competent at both legal research and interpretation of both statutory and case law. Also, the fact that I don’t have practical experience in civil court also means that I wouldn’t come into the job with any biases or pre-conceived ideas with regard to one type of case or another. I am perfectly suited to Judge these matters objectively which is imperative to effective service as a Circuit Judge. I am also smart enough to know that I don’t know everything. I treat people with the respect that we all deserve. </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Even though my legal experience has been exclusively in General Sessions Court, It has provided me with the opportunity to deal with the public and help to forge the ideals of character and patience. It is a humbling profession and one that takes a well-honed variety of skills to perform well. It is humbling by virtue of the fact that hard work and diligent preparation are guarantees of nothing. You can work extremely hard, try a very good case and still not get the outcome that you had hoped would result. Recognizing that there is no room for arrogance in the court room and displaying the proper characteristics of patience and temperament make me an outstanding candidate for a spot on the Circuit Court Bench.</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the frequency of his court appearances during the past five years as follows: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Federal:</w:t>
      </w:r>
      <w:r w:rsidRPr="00221E88">
        <w:rPr>
          <w:szCs w:val="22"/>
        </w:rPr>
        <w:tab/>
        <w:t>0%;</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State:</w:t>
      </w:r>
      <w:r w:rsidRPr="00221E88">
        <w:rPr>
          <w:szCs w:val="22"/>
        </w:rPr>
        <w:tab/>
        <w:t>100%.</w:t>
      </w:r>
    </w:p>
    <w:p w:rsidR="00221E88" w:rsidRPr="00221E88" w:rsidRDefault="00B8442D" w:rsidP="00FE4A68">
      <w:pPr>
        <w:tabs>
          <w:tab w:val="left" w:pos="1440"/>
          <w:tab w:val="left" w:pos="2880"/>
          <w:tab w:val="left" w:pos="3600"/>
          <w:tab w:val="right" w:pos="6300"/>
        </w:tabs>
        <w:ind w:firstLine="270"/>
        <w:rPr>
          <w:szCs w:val="22"/>
        </w:rPr>
      </w:pPr>
      <w:r w:rsidRPr="00221E88">
        <w:rPr>
          <w:szCs w:val="22"/>
        </w:rPr>
        <w:tab/>
        <w:t>I have appeared in General Sessions Court an average of at least two weeks a month for the last five years. There may be a month here and there where we don’t have court; however, there are many months where we have three straight weeks of court with two of those weeks running two court rooms. Since August of 2011 I have worked every term of General Sessions Court in both Florence and Marion Counties.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the percentage of his practice involving civil, criminal, and domestic matters during the past five years as follows: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Civil:</w:t>
      </w:r>
      <w:r w:rsidRPr="00221E88">
        <w:rPr>
          <w:szCs w:val="22"/>
        </w:rPr>
        <w:tab/>
        <w:t>0%;</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Criminal:</w:t>
      </w:r>
      <w:r w:rsidRPr="00221E88">
        <w:rPr>
          <w:szCs w:val="22"/>
        </w:rPr>
        <w:tab/>
        <w:t>100%;</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Domestic:</w:t>
      </w:r>
      <w:r w:rsidRPr="00221E88">
        <w:rPr>
          <w:szCs w:val="22"/>
        </w:rPr>
        <w:tab/>
        <w:t>0%.</w:t>
      </w:r>
    </w:p>
    <w:p w:rsidR="00B8442D" w:rsidRPr="00221E88" w:rsidRDefault="00B8442D" w:rsidP="00FE4A68">
      <w:pPr>
        <w:tabs>
          <w:tab w:val="left" w:pos="720"/>
          <w:tab w:val="left" w:pos="1440"/>
          <w:tab w:val="left" w:pos="2880"/>
          <w:tab w:val="left" w:pos="3600"/>
          <w:tab w:val="right" w:pos="6300"/>
        </w:tabs>
        <w:ind w:firstLine="270"/>
        <w:rPr>
          <w:i/>
          <w:szCs w:val="22"/>
        </w:rPr>
      </w:pPr>
      <w:r w:rsidRPr="00221E88">
        <w:rPr>
          <w:szCs w:val="22"/>
        </w:rPr>
        <w:t>Mr. Meetze reported the percentage of his practice in trial court during the past five years as follows: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Jury:</w:t>
      </w:r>
      <w:r w:rsidRPr="00221E88">
        <w:rPr>
          <w:szCs w:val="22"/>
        </w:rPr>
        <w:tab/>
        <w:t>10% (As a public defender I handle many cases every year and a small percentage actually go to trial);</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Non-jury:</w:t>
      </w:r>
      <w:r w:rsidRPr="00221E88">
        <w:rPr>
          <w:szCs w:val="22"/>
        </w:rPr>
        <w:tab/>
        <w:t>90%.</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provided that he most often served as sole counsel.</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following is Mr. Meetze’s account of his five most significant litigated matters: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 xml:space="preserve">State v. Syllester D. Taylor (694 S.E. 2d 60, 2010) I handled this case at the trial level. It was trial in absence where I preserved all motions and eventually the conviction was reversed by the Court of Appeals. The Supreme Court subsequently reversed the court of appeals in (736 S.E. 2d 663, 2013). However, even though Mr. Taylor eventually lost his appeal, this case is an example of our legal system at work and even though Mr. Taylor was absent from his trial he was represented effectively and was not denied any opportunity or due process of law in spite of his absence.  </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State v. Tavario Brunson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 I have been involved in.</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State v. Ralph Thompson 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Thompson’s story and the presentation we made at trial, the jury returned a not guilty verdict within ten minutes. It is important because it just shows that sometimes when people can’t seem to get anyone to believe you, if you stick to the truth things can work out and justice can be served.</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State v. Robert Johnson Mr. Johnson was charged with numerous counts of criminal sexual conduct with a minor 2</w:t>
      </w:r>
      <w:r w:rsidRPr="00221E88">
        <w:rPr>
          <w:szCs w:val="22"/>
          <w:vertAlign w:val="superscript"/>
        </w:rPr>
        <w:t>nd</w:t>
      </w:r>
      <w:r w:rsidRPr="00221E88">
        <w:rPr>
          <w:szCs w:val="22"/>
        </w:rPr>
        <w:t xml:space="preserve"> degree. This is a case that really illustrates the whole process from investigation, to charges being filed, to negotiations and eventually a trial. Mr. Johnson did go to trial and he was convicted. I worked hard to get him an offer that I believed was appropriate and fair. Mr. Johnson did not agree and he went to trial. This was a very serious case in Florence County as Mr. Johnson had been suspected of this type of activity for a while without sufficient evidence to charge him. Even though I did not win the trial, it is another case that I worked very hard on and did a great job of trying the case.</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 xml:space="preserve">State v. Montez Barker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he has not personally handled any civil or criminal appeals.</w:t>
      </w:r>
    </w:p>
    <w:p w:rsidR="00B8442D" w:rsidRPr="00221E88" w:rsidRDefault="00B8442D" w:rsidP="00FE4A68">
      <w:pPr>
        <w:tabs>
          <w:tab w:val="left" w:pos="720"/>
          <w:tab w:val="left" w:pos="1440"/>
          <w:tab w:val="left" w:pos="2880"/>
          <w:tab w:val="left" w:pos="3600"/>
          <w:tab w:val="right" w:pos="6300"/>
        </w:tabs>
        <w:ind w:firstLine="270"/>
        <w:rPr>
          <w:szCs w:val="22"/>
          <w:highlight w:val="yellow"/>
        </w:rPr>
      </w:pPr>
      <w:r w:rsidRPr="00221E88">
        <w:rPr>
          <w:szCs w:val="22"/>
        </w:rPr>
        <w:t>Mr. Meetze further reported the following regarding unsuccessful candidacies:</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Candidate for Twelfth Circuit Public Defender, January 2008</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I was not nominated for the position;</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Candidate for Twelfth Circuit Public Defender, December 2011</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I was not nominated for the position;</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Candidate for Judge, Circuit Court At-Large, Seat 16 Fall of 2012</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Qualified bur not nominated.</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Commission believes that Mr. Meetze’s temperament would be excellent.</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 xml:space="preserve">The Pee Dee Citizen’s Committee on Judicial Qualification found Mr. Meetze to be “Qualified” as to constitutional qualifications, physical health and mental stability.  He was found “Well-Qualified” as to ethical fitness, professional and academic ability, character, reputation, experience and judicial temperament. </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is married to Anna Braddock Meetze.  He does not have any children.</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reported that he was a member of the following bar association and professional association:</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Florence County Bar Association.</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provided that he was a member of the following civic, charitable, educational, social, or fraternal organizations:</w:t>
      </w:r>
    </w:p>
    <w:p w:rsidR="00221E88" w:rsidRPr="00221E88" w:rsidRDefault="00B8442D" w:rsidP="00FE4A68">
      <w:pPr>
        <w:tabs>
          <w:tab w:val="left" w:pos="720"/>
          <w:tab w:val="left" w:pos="2880"/>
          <w:tab w:val="left" w:pos="3600"/>
          <w:tab w:val="right" w:pos="6300"/>
        </w:tabs>
        <w:ind w:firstLine="270"/>
        <w:rPr>
          <w:szCs w:val="22"/>
        </w:rPr>
      </w:pPr>
      <w:r w:rsidRPr="00221E88">
        <w:rPr>
          <w:szCs w:val="22"/>
        </w:rPr>
        <w:t xml:space="preserve">Palmetto Boys State Staff-Dean of the Law School and Operations and Program Director. </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Mr. Meetze further reported:</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ab/>
        <w:t xml:space="preserve">I was fortunate to grow up in a stable, loving and supportive family. When you are young you assume that everyone’s family is just like yours. As you grow up and gain life experience you learn that is not the case. You learn that people are different. Socioeconomic backgrounds are different as well as family histories and other things as well. As I grew up and particularly when I got to high school I was exposed to these differences. I had been taught and recognize that different doesn’t mean better or worse it just means different. Just because someone is different doesn’t mean they should be treated differently. I always tried to treat people the same regardless of their family background or anything else. I always made friends easily and was always a good judge of character. If you were of sound character and a genuine and decent person then that is what I cared about. Because of that I always had a variety of friends from diverse backgrounds. That has always been a strength of mine and it is a strength that I believe has helped prepare me to be a Judge. </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 xml:space="preserve">During school I always had a summer job and that job was always working on the maintenance crew of a golf course. I even did the same work after college on a full time basis for two and a half years. It taught me great work ethic and it provided me with friends that I would not have otherwise had. They were people that grew up different from me. They didn’t have bank accounts, they paid their bill with cash on pay day and they knew that they would never go to college. I always took those things for granted but having the diverse group of friends that I have has helped me gain a keen perspective on life and on people. These same people who are different from me in so many ways, when you get to know them you find out they love football. They love to play golf. They love their families. They are funny and they laugh and they cry just like the rest of us. And even though I grew up in a family of college educated and what I would consider successful parents, no one in our family ever looked down at any of my friends or anyone else because of what they did for a living or because of where they lived or what their parents did. I was very fortunate to have the parents I had to teach me how to live and how to judge people and situations. They knew that because of how they raised me that if I became friends with a particular person, they trusted my judgment of that person and knew they were good regardless of any other circumstance in their background. </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I believe that in life it is important to treat everyone the same way you would like to be treated and to not judge people without getting to know them first. I have been fortunate to have been raised just that way and was given the freedom to make my own judgments about people and other things. In life I have had all, kinds of experiences and I have known all kinds of people. I have also been fortunate enough to have been involved in the Palmetto Boys State program for the past twenty-nine years. The friends and influences that I have had as a result of my involvement in that program have provided a valuable combination of leadership and communications skills. Those skills as well as the influences of my parents, my friends and my diverse life experiences have joined with my legal experience to provide me with the characteristics of patience, temperament, knowledge and communication that make for an outstanding member of the Judiciary. I am humbled to have this opportunity and am confident in my ability to serve with honor and integrity that the job requires.</w:t>
      </w:r>
    </w:p>
    <w:p w:rsidR="00B8442D" w:rsidRPr="00221E88" w:rsidRDefault="00B8442D" w:rsidP="00FE4A68">
      <w:pPr>
        <w:tabs>
          <w:tab w:val="left" w:pos="720"/>
          <w:tab w:val="left" w:pos="1440"/>
          <w:tab w:val="left" w:pos="2880"/>
          <w:tab w:val="left" w:pos="360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FE4A68">
      <w:pPr>
        <w:tabs>
          <w:tab w:val="left" w:pos="720"/>
          <w:tab w:val="left" w:pos="1440"/>
          <w:tab w:val="left" w:pos="2880"/>
          <w:tab w:val="left" w:pos="3600"/>
          <w:tab w:val="right" w:pos="6300"/>
        </w:tabs>
        <w:ind w:firstLine="270"/>
        <w:rPr>
          <w:szCs w:val="22"/>
        </w:rPr>
      </w:pPr>
      <w:r w:rsidRPr="00221E88">
        <w:rPr>
          <w:szCs w:val="22"/>
        </w:rPr>
        <w:t>The Commission commented on Mr. Meetze’s intelligence and his varied criminal experience. They noted his dedicated commitment to Palmetto Boys State.</w:t>
      </w:r>
    </w:p>
    <w:p w:rsidR="00B8442D" w:rsidRPr="00221E88" w:rsidRDefault="00B8442D" w:rsidP="00FE4A68">
      <w:pPr>
        <w:tabs>
          <w:tab w:val="left" w:pos="720"/>
          <w:tab w:val="left" w:pos="144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FE4A68">
      <w:pPr>
        <w:tabs>
          <w:tab w:val="right" w:pos="6300"/>
        </w:tabs>
        <w:ind w:firstLine="270"/>
        <w:contextualSpacing/>
        <w:rPr>
          <w:szCs w:val="22"/>
        </w:rPr>
      </w:pPr>
      <w:r w:rsidRPr="00221E88">
        <w:rPr>
          <w:szCs w:val="22"/>
        </w:rPr>
        <w:t>The Commission found Mr. Meetze qualified, but not nominated, to serve as a Circuit Court judge.</w:t>
      </w:r>
    </w:p>
    <w:p w:rsidR="00FE4A68" w:rsidRDefault="00FE4A68" w:rsidP="003D7569">
      <w:pPr>
        <w:tabs>
          <w:tab w:val="left" w:pos="720"/>
          <w:tab w:val="left" w:pos="1440"/>
          <w:tab w:val="left" w:pos="2880"/>
          <w:tab w:val="left" w:pos="3600"/>
          <w:tab w:val="right" w:pos="9360"/>
        </w:tabs>
        <w:ind w:firstLine="0"/>
        <w:jc w:val="center"/>
        <w:rPr>
          <w:b/>
          <w:szCs w:val="22"/>
        </w:rPr>
      </w:pPr>
    </w:p>
    <w:p w:rsidR="00B8442D" w:rsidRPr="00221E88" w:rsidRDefault="00B8442D" w:rsidP="00F45629">
      <w:pPr>
        <w:tabs>
          <w:tab w:val="left" w:pos="720"/>
          <w:tab w:val="left" w:pos="1440"/>
          <w:tab w:val="left" w:pos="2880"/>
          <w:tab w:val="left" w:pos="3600"/>
          <w:tab w:val="right" w:pos="6300"/>
        </w:tabs>
        <w:ind w:firstLine="270"/>
        <w:jc w:val="center"/>
        <w:rPr>
          <w:b/>
          <w:szCs w:val="22"/>
        </w:rPr>
      </w:pPr>
      <w:r w:rsidRPr="00221E88">
        <w:rPr>
          <w:b/>
          <w:szCs w:val="22"/>
        </w:rPr>
        <w:t>Timothy W. Murphy</w:t>
      </w:r>
    </w:p>
    <w:p w:rsidR="00221E88" w:rsidRPr="00221E88" w:rsidRDefault="00B8442D" w:rsidP="00F45629">
      <w:pPr>
        <w:tabs>
          <w:tab w:val="left" w:pos="720"/>
          <w:tab w:val="left" w:pos="1440"/>
          <w:tab w:val="left" w:pos="2880"/>
          <w:tab w:val="left" w:pos="3600"/>
          <w:tab w:val="right" w:pos="6300"/>
        </w:tabs>
        <w:ind w:firstLine="270"/>
        <w:jc w:val="center"/>
        <w:rPr>
          <w:b/>
          <w:szCs w:val="22"/>
        </w:rPr>
      </w:pPr>
      <w:r w:rsidRPr="00221E88">
        <w:rPr>
          <w:b/>
          <w:szCs w:val="22"/>
        </w:rPr>
        <w:t>Circuit Court, At-Large, Seat 9</w:t>
      </w:r>
    </w:p>
    <w:p w:rsidR="00221E88" w:rsidRPr="00221E88" w:rsidRDefault="00B8442D" w:rsidP="00F45629">
      <w:pPr>
        <w:tabs>
          <w:tab w:val="left" w:pos="720"/>
          <w:tab w:val="left" w:pos="1440"/>
          <w:tab w:val="left" w:pos="2880"/>
          <w:tab w:val="left" w:pos="3600"/>
          <w:tab w:val="right" w:pos="6300"/>
        </w:tabs>
        <w:ind w:firstLine="270"/>
        <w:jc w:val="center"/>
        <w:rPr>
          <w:b/>
          <w:szCs w:val="22"/>
        </w:rPr>
      </w:pPr>
      <w:r w:rsidRPr="00221E88">
        <w:rPr>
          <w:b/>
          <w:szCs w:val="22"/>
        </w:rPr>
        <w:t>Commission’s Findings:</w:t>
      </w:r>
      <w:r w:rsidR="00F45629">
        <w:rPr>
          <w:b/>
          <w:szCs w:val="22"/>
        </w:rPr>
        <w:t xml:space="preserve"> </w:t>
      </w:r>
      <w:r w:rsidRPr="00221E88">
        <w:rPr>
          <w:b/>
          <w:szCs w:val="22"/>
        </w:rPr>
        <w:t>QUALIFIED, BUT NOT NOMINATED</w:t>
      </w:r>
    </w:p>
    <w:p w:rsidR="00FE4A68" w:rsidRDefault="00FE4A68" w:rsidP="00F45629">
      <w:pPr>
        <w:tabs>
          <w:tab w:val="left" w:pos="720"/>
          <w:tab w:val="left" w:pos="1440"/>
          <w:tab w:val="left" w:pos="2880"/>
          <w:tab w:val="left" w:pos="3600"/>
          <w:tab w:val="right" w:pos="6300"/>
        </w:tabs>
        <w:ind w:firstLine="270"/>
        <w:rPr>
          <w:szCs w:val="22"/>
        </w:rPr>
      </w:pP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Based on the Commission’s investigation, Mr. Murphy meets the qualifications prescribed by law for judicial service as a Circuit Court judge.</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was born in 1958.  He is 56 years old and a resident of Sumter, SC.  Mr. Murphy provided in his application that he has been a resident of SC for at least the immediate past five years and has been a licensed attorney in SC since 2006.  He was also admitted to the Pennsylvania Bar in 1986, but he is presently inactive.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Commission’s investigation did not reveal any evidence of unethical conduct by Mr. Murphy.</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that he has not made any campaign expenditures.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testified that he has not: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testified that he is aware of the Commission’s 48-hour rule regarding the formal and informal release of the Screening Report.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 found Mr. Murphy to be intelligent and knowledgeable.  His performance on the Commission’s practice and procedure questions met expectations.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described his past continuing legal or judicial education during the past five years as follows: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Spring 2014 - CJA Mini Seminar</w:t>
      </w:r>
      <w:r w:rsidRPr="00221E88">
        <w:rPr>
          <w:szCs w:val="22"/>
        </w:rPr>
        <w:tab/>
        <w:t>5/2/14;</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Fall 2013 - Federal Criminal Practice</w:t>
      </w:r>
      <w:r w:rsidRPr="00221E88">
        <w:rPr>
          <w:szCs w:val="22"/>
        </w:rPr>
        <w:tab/>
        <w:t>10/24/13;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2013 Annual Public Defender Conference</w:t>
      </w:r>
      <w:r w:rsidRPr="00221E88">
        <w:rPr>
          <w:szCs w:val="22"/>
        </w:rPr>
        <w:tab/>
        <w:t>9/23/13;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Spring 2013 - CJA Mini-Seminar</w:t>
      </w:r>
      <w:r w:rsidRPr="00221E88">
        <w:rPr>
          <w:szCs w:val="22"/>
        </w:rPr>
        <w:tab/>
        <w:t>5/3/13;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Lawyer Mentoring Program</w:t>
      </w:r>
      <w:r w:rsidRPr="00221E88">
        <w:rPr>
          <w:szCs w:val="22"/>
        </w:rPr>
        <w:tab/>
      </w:r>
      <w:r w:rsidRPr="00221E88">
        <w:rPr>
          <w:szCs w:val="22"/>
        </w:rPr>
        <w:tab/>
        <w:t>3/1/13;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w:t>
      </w:r>
      <w:r w:rsidRPr="00221E88">
        <w:rPr>
          <w:szCs w:val="22"/>
        </w:rPr>
        <w:tab/>
        <w:t>Special Issues in Military Divorce (teaching)</w:t>
      </w:r>
      <w:r w:rsidRPr="00221E88">
        <w:rPr>
          <w:szCs w:val="22"/>
        </w:rPr>
        <w:tab/>
        <w:t>12/11/12;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(g)</w:t>
      </w:r>
      <w:r w:rsidRPr="00221E88">
        <w:rPr>
          <w:szCs w:val="22"/>
        </w:rPr>
        <w:tab/>
        <w:t>Fall 2012 - Federal Criminal Practice</w:t>
      </w:r>
      <w:r w:rsidRPr="00221E88">
        <w:rPr>
          <w:szCs w:val="22"/>
        </w:rPr>
        <w:tab/>
        <w:t>10/25/12;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(h)</w:t>
      </w:r>
      <w:r w:rsidRPr="00221E88">
        <w:rPr>
          <w:szCs w:val="22"/>
        </w:rPr>
        <w:tab/>
        <w:t>2012 Annual Public Defender Conference</w:t>
      </w:r>
      <w:r w:rsidRPr="00221E88">
        <w:rPr>
          <w:szCs w:val="22"/>
        </w:rPr>
        <w:tab/>
        <w:t>9/24/12;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(i)</w:t>
      </w:r>
      <w:r w:rsidRPr="00221E88">
        <w:rPr>
          <w:szCs w:val="22"/>
        </w:rPr>
        <w:tab/>
        <w:t>Fall 2011 - Federal Criminal Practice</w:t>
      </w:r>
      <w:r w:rsidRPr="00221E88">
        <w:rPr>
          <w:szCs w:val="22"/>
        </w:rPr>
        <w:tab/>
        <w:t>10/20/11;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(j)</w:t>
      </w:r>
      <w:r w:rsidRPr="00221E88">
        <w:rPr>
          <w:szCs w:val="22"/>
        </w:rPr>
        <w:tab/>
        <w:t>2011 Annual Public Defender Conference</w:t>
      </w:r>
      <w:r w:rsidRPr="00221E88">
        <w:rPr>
          <w:szCs w:val="22"/>
        </w:rPr>
        <w:tab/>
        <w:t>9/26/11;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(l)</w:t>
      </w:r>
      <w:r w:rsidRPr="00221E88">
        <w:rPr>
          <w:szCs w:val="22"/>
        </w:rPr>
        <w:tab/>
        <w:t>Understanding the Immigration Case</w:t>
      </w:r>
      <w:r w:rsidRPr="00221E88">
        <w:rPr>
          <w:szCs w:val="22"/>
        </w:rPr>
        <w:tab/>
        <w:t>7/6/11;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w:t>
      </w:r>
      <w:r w:rsidRPr="00221E88">
        <w:rPr>
          <w:szCs w:val="22"/>
        </w:rPr>
        <w:tab/>
        <w:t>Spring 2011 - CJA Mini-Seminar</w:t>
      </w:r>
      <w:r w:rsidRPr="00221E88">
        <w:rPr>
          <w:szCs w:val="22"/>
        </w:rPr>
        <w:tab/>
        <w:t>5/13/11;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(n)</w:t>
      </w:r>
      <w:r w:rsidRPr="00221E88">
        <w:rPr>
          <w:szCs w:val="22"/>
        </w:rPr>
        <w:tab/>
        <w:t>Omnibus Crime Reduction Seminar</w:t>
      </w:r>
      <w:r w:rsidRPr="00221E88">
        <w:rPr>
          <w:szCs w:val="22"/>
        </w:rPr>
        <w:tab/>
        <w:t>11/22/10;</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(o)</w:t>
      </w:r>
      <w:r w:rsidRPr="00221E88">
        <w:rPr>
          <w:szCs w:val="22"/>
        </w:rPr>
        <w:tab/>
        <w:t>Fall 2010 - Federal Practice Seminar</w:t>
      </w:r>
      <w:r w:rsidRPr="00221E88">
        <w:rPr>
          <w:szCs w:val="22"/>
        </w:rPr>
        <w:tab/>
        <w:t>11/22/10;</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(p)</w:t>
      </w:r>
      <w:r w:rsidRPr="00221E88">
        <w:rPr>
          <w:szCs w:val="22"/>
        </w:rPr>
        <w:tab/>
        <w:t>Sentencing Guidelines Seminar</w:t>
      </w:r>
      <w:r w:rsidRPr="00221E88">
        <w:rPr>
          <w:szCs w:val="22"/>
        </w:rPr>
        <w:tab/>
      </w:r>
      <w:r w:rsidRPr="00221E88">
        <w:rPr>
          <w:szCs w:val="22"/>
        </w:rPr>
        <w:tab/>
        <w:t>10/4/10;</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(q)</w:t>
      </w:r>
      <w:r w:rsidRPr="00221E88">
        <w:rPr>
          <w:szCs w:val="22"/>
        </w:rPr>
        <w:tab/>
        <w:t>2010 Public Defender Conference</w:t>
      </w:r>
      <w:r w:rsidRPr="00221E88">
        <w:rPr>
          <w:szCs w:val="22"/>
        </w:rPr>
        <w:tab/>
        <w:t>9/27/10;</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(r)</w:t>
      </w:r>
      <w:r w:rsidRPr="00221E88">
        <w:rPr>
          <w:szCs w:val="22"/>
        </w:rPr>
        <w:tab/>
        <w:t>Spring 2010 - CJA Mini-Seminar</w:t>
      </w:r>
      <w:r w:rsidRPr="00221E88">
        <w:rPr>
          <w:szCs w:val="22"/>
        </w:rPr>
        <w:tab/>
        <w:t>5/7/10;</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(s)</w:t>
      </w:r>
      <w:r w:rsidRPr="00221E88">
        <w:rPr>
          <w:szCs w:val="22"/>
        </w:rPr>
        <w:tab/>
        <w:t>Fall 2009 - Federal Criminal Practice</w:t>
      </w:r>
      <w:r w:rsidRPr="00221E88">
        <w:rPr>
          <w:szCs w:val="22"/>
        </w:rPr>
        <w:tab/>
        <w:t>10/29/09;</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w:t>
      </w:r>
      <w:r w:rsidRPr="00221E88">
        <w:rPr>
          <w:szCs w:val="22"/>
        </w:rPr>
        <w:tab/>
        <w:t>Federal Sentencing Guidelines</w:t>
      </w:r>
      <w:r w:rsidRPr="00221E88">
        <w:rPr>
          <w:szCs w:val="22"/>
        </w:rPr>
        <w:tab/>
      </w:r>
      <w:r w:rsidRPr="00221E88">
        <w:rPr>
          <w:szCs w:val="22"/>
        </w:rPr>
        <w:tab/>
        <w:t>10/15/09;</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(u)</w:t>
      </w:r>
      <w:r w:rsidRPr="00221E88">
        <w:rPr>
          <w:szCs w:val="22"/>
        </w:rPr>
        <w:tab/>
        <w:t>2009 SC Public Defender Conference</w:t>
      </w:r>
      <w:r w:rsidRPr="00221E88">
        <w:rPr>
          <w:szCs w:val="22"/>
        </w:rPr>
        <w:tab/>
        <w:t>9/28/09;</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(v)</w:t>
      </w:r>
      <w:r w:rsidRPr="00221E88">
        <w:rPr>
          <w:szCs w:val="22"/>
        </w:rPr>
        <w:tab/>
        <w:t>Spring 2009 - CJA Mini-Seminar</w:t>
      </w:r>
      <w:r w:rsidRPr="00221E88">
        <w:rPr>
          <w:szCs w:val="22"/>
        </w:rPr>
        <w:tab/>
        <w:t>5/1/09;</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(w)</w:t>
      </w:r>
      <w:r w:rsidRPr="00221E88">
        <w:rPr>
          <w:szCs w:val="22"/>
        </w:rPr>
        <w:tab/>
        <w:t>A Tangled Web: A Civil Case</w:t>
      </w:r>
      <w:r w:rsidRPr="00221E88">
        <w:rPr>
          <w:szCs w:val="22"/>
        </w:rPr>
        <w:tab/>
      </w:r>
      <w:r w:rsidRPr="00221E88">
        <w:rPr>
          <w:szCs w:val="22"/>
        </w:rPr>
        <w:tab/>
        <w:t>12/22/08;</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(x)</w:t>
      </w:r>
      <w:r w:rsidRPr="00221E88">
        <w:rPr>
          <w:szCs w:val="22"/>
        </w:rPr>
        <w:tab/>
        <w:t>Guideline Seminar</w:t>
      </w:r>
      <w:r w:rsidRPr="00221E88">
        <w:rPr>
          <w:szCs w:val="22"/>
        </w:rPr>
        <w:tab/>
      </w:r>
      <w:r w:rsidRPr="00221E88">
        <w:rPr>
          <w:szCs w:val="22"/>
        </w:rPr>
        <w:tab/>
      </w:r>
      <w:r w:rsidR="00F45629">
        <w:rPr>
          <w:szCs w:val="22"/>
        </w:rPr>
        <w:tab/>
      </w:r>
      <w:r w:rsidRPr="00221E88">
        <w:rPr>
          <w:szCs w:val="22"/>
        </w:rPr>
        <w:t>10/6/08;</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(y)</w:t>
      </w:r>
      <w:r w:rsidRPr="00221E88">
        <w:rPr>
          <w:szCs w:val="22"/>
        </w:rPr>
        <w:tab/>
        <w:t>2008 Public Defender Conference</w:t>
      </w:r>
      <w:r w:rsidRPr="00221E88">
        <w:rPr>
          <w:szCs w:val="22"/>
        </w:rPr>
        <w:tab/>
        <w:t>9/28/08.</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that he has taught the following law</w:t>
      </w:r>
      <w:r w:rsidRPr="00221E88">
        <w:rPr>
          <w:szCs w:val="22"/>
        </w:rPr>
        <w:noBreakHyphen/>
        <w:t>related courses: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2012: CLE (SC Bar) Special Issues in Military Divorce: one credit on-demand webcast for SC Bar CLE Division;</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2011: CLE Representing Service Members and Veterans, Columbia SC: Taught sections on military organizations and issues unique to criminal representation of military clients;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2009: CLE Special Issues in Military Divorce, Columbia SC: Taught section about unique issues relating to military divorce and child support;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2003: United States Army Judge Advocate General School, Charlottesville, VA: Lectured on homeland security issues to military attorneys;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2002-03: Defense Equal Opportunity Management Institution (DEOMI), Patrick AFB, FL: Taught sections on unlawful discrimination and sexual harassment to students studying to become AF social actions representatives;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w:t>
      </w:r>
      <w:r w:rsidRPr="00221E88">
        <w:rPr>
          <w:szCs w:val="22"/>
        </w:rPr>
        <w:tab/>
        <w:t>1994-96, 2000-01: United States Air Force Judge Advocate General School, Maxwell AFB, AL: Taught trial advocacy courses, also critiqued less experienced military attorneys using NITA method;</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(g)</w:t>
      </w:r>
      <w:r w:rsidRPr="00221E88">
        <w:rPr>
          <w:szCs w:val="22"/>
        </w:rPr>
        <w:tab/>
        <w:t xml:space="preserve">1993-97: United States Air Force Academy, Colorado: see duties below; </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(h)</w:t>
      </w:r>
      <w:r w:rsidRPr="00221E88">
        <w:rPr>
          <w:szCs w:val="22"/>
        </w:rPr>
        <w:tab/>
        <w:t xml:space="preserve">1987-90: University of Maryland (Overseas Division), RAF Greenham Common, UK: Taught Business Law I and II to military members; </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(i)</w:t>
      </w:r>
      <w:r w:rsidRPr="00221E88">
        <w:rPr>
          <w:szCs w:val="22"/>
        </w:rPr>
        <w:tab/>
        <w:t>1987-88: City Colleges of Chicago (Overseas Division), RAF Greenham Common, UK: Taught classes on real estate law and police practices to military members;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(j)</w:t>
      </w:r>
      <w:r w:rsidRPr="00221E88">
        <w:rPr>
          <w:szCs w:val="22"/>
        </w:rPr>
        <w:tab/>
        <w:t xml:space="preserve">1985-86: Duquesne University School of Law, Pittsburgh PA (Teaching Assistant): Taught section of legal writing and research to first year law students. </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that he has published the following:</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 xml:space="preserve">Since December 2010 he has written 15 law related information articles in the quarterly </w:t>
      </w:r>
      <w:r w:rsidRPr="00221E88">
        <w:rPr>
          <w:i/>
          <w:szCs w:val="22"/>
        </w:rPr>
        <w:t>Sumter Living Magazine</w:t>
      </w:r>
      <w:r w:rsidRPr="00221E88">
        <w:rPr>
          <w:szCs w:val="22"/>
        </w:rPr>
        <w:t xml:space="preserve"> titled “Murphy’s Law.”</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b/>
          <w:szCs w:val="22"/>
        </w:rPr>
        <w:tab/>
      </w:r>
      <w:r w:rsidRPr="00221E88">
        <w:rPr>
          <w:szCs w:val="22"/>
        </w:rPr>
        <w:t>1.Keep Your Eye on the Road: Laws for Summer Recreation Vehicles (Vol. 11 No. 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2. Public Defenders: Advocates for the Poor (Vol. 11 No. 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3. The Church, the State and the Constitution (Vol. 11 No. 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4. Understanding the Veterans’ Disability Claims Process (Vol. 10 No. 6);</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5. Child Custody and Support (Vol. 10 No. 4);</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6. Marriage and Divorce in South Carolina (Vol. 10 No. 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7. Crime Committed by Kids: The Juvenile Justice System (Vol. 10 No. 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8. Make My Day: The Castle Doctrine in South Carolina (Vol. 9 No. 6);</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9. The Military Justice System (Vol. 9 No. 5);</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10. Duties of a Landowner to Their Guests . . . and Trespassers Too (Vol. 9 No. 4);</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11. Adoption - A Permanent Solution to a Temporary “Problem” (Vol. 9 No. 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12. What to Expect if You Get Arrested (Vol. 9 No. 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13. Magistrate Court: The “People’s Court” in South Carolina (Vol. 8 No. 6);</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14. Answers to Common Questions About Wills (Vol. 8 No. 5);</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15. Nothing Simple About Simple Documents and Forms (Vol. 8 No. 4).</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r>
      <w:r w:rsidRPr="00221E88">
        <w:rPr>
          <w:i/>
          <w:szCs w:val="22"/>
        </w:rPr>
        <w:t>A Defense of the Role of the Convening Authority: The Integration of Justice and Discipline</w:t>
      </w:r>
      <w:r w:rsidRPr="00221E88">
        <w:rPr>
          <w:szCs w:val="22"/>
        </w:rPr>
        <w:t>. 28 The Reporter 3 (September 2001);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r>
      <w:r w:rsidRPr="00221E88">
        <w:rPr>
          <w:i/>
          <w:szCs w:val="22"/>
        </w:rPr>
        <w:t xml:space="preserve">Law for Air Force Officers. </w:t>
      </w:r>
      <w:r w:rsidRPr="00221E88">
        <w:rPr>
          <w:szCs w:val="22"/>
        </w:rPr>
        <w:t>Kendall-Hunt Publishing Co., Dubuque Iowa (1997) General Editor &amp; Contributing Author;</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r>
      <w:r w:rsidRPr="00221E88">
        <w:rPr>
          <w:i/>
          <w:szCs w:val="22"/>
        </w:rPr>
        <w:t xml:space="preserve">Excerpts from the Nuremburg Trials. </w:t>
      </w:r>
      <w:r w:rsidRPr="00221E88">
        <w:rPr>
          <w:szCs w:val="22"/>
        </w:rPr>
        <w:t>6 USAFA Journal of Leg. Studies 5 (1995-1996) (with Jeff E. Whitfield);</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r>
      <w:r w:rsidRPr="00221E88">
        <w:rPr>
          <w:i/>
          <w:szCs w:val="22"/>
        </w:rPr>
        <w:t>A Matter of Force: The Redefinition of Rape</w:t>
      </w:r>
      <w:r w:rsidRPr="00221E88">
        <w:rPr>
          <w:szCs w:val="22"/>
        </w:rPr>
        <w:t>. 39 AF Law Review 19 (1996);</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w:t>
      </w:r>
      <w:r w:rsidRPr="00221E88">
        <w:rPr>
          <w:szCs w:val="22"/>
        </w:rPr>
        <w:tab/>
      </w:r>
      <w:r w:rsidRPr="00221E88">
        <w:rPr>
          <w:i/>
          <w:szCs w:val="22"/>
        </w:rPr>
        <w:t>The Commonwealth of Independent States: Mechanism for Stability or Domination?</w:t>
      </w:r>
      <w:r w:rsidRPr="00221E88">
        <w:rPr>
          <w:szCs w:val="22"/>
        </w:rPr>
        <w:t xml:space="preserve"> 5 USAFA Journal of Leg. Studies 57 (1994-1995);</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(g)</w:t>
      </w:r>
      <w:r w:rsidRPr="00221E88">
        <w:rPr>
          <w:szCs w:val="22"/>
        </w:rPr>
        <w:tab/>
      </w:r>
      <w:r w:rsidRPr="00221E88">
        <w:rPr>
          <w:i/>
          <w:szCs w:val="22"/>
        </w:rPr>
        <w:t>Corroboration Resurrected: The Military Response to Idaho</w:t>
      </w:r>
      <w:r w:rsidR="001127B4">
        <w:rPr>
          <w:i/>
          <w:szCs w:val="22"/>
        </w:rPr>
        <w:t xml:space="preserve"> v. </w:t>
      </w:r>
      <w:r w:rsidRPr="00221E88">
        <w:rPr>
          <w:i/>
          <w:szCs w:val="22"/>
        </w:rPr>
        <w:t>Wright</w:t>
      </w:r>
      <w:r w:rsidRPr="00221E88">
        <w:rPr>
          <w:szCs w:val="22"/>
        </w:rPr>
        <w:t>. 145 Mil. Law Rev. 166 (1994);</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(h)</w:t>
      </w:r>
      <w:r w:rsidRPr="00221E88">
        <w:rPr>
          <w:szCs w:val="22"/>
        </w:rPr>
        <w:tab/>
      </w:r>
      <w:r w:rsidRPr="00221E88">
        <w:rPr>
          <w:i/>
          <w:szCs w:val="22"/>
        </w:rPr>
        <w:t>Preparing Prosecuting and Understanding Spouse Abuse Cases</w:t>
      </w:r>
      <w:r w:rsidRPr="00221E88">
        <w:rPr>
          <w:szCs w:val="22"/>
        </w:rPr>
        <w:t xml:space="preserve">. 19 The Reporter 7 (1992). </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Commission’s investigation of Mr. Murphy did not reveal evidence of any founded grievances or criminal allegations made against him.  The Commission’s investigation of Mr. Murphy did not indicate any evidence of a troubled financial status. Mr. Murphy has handled his financial affairs responsibly.</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 also noted that Mr. Murphy was punctual and attentive in his dealings with the Commission, and the Commission’s investigation did not reveal any problems with his diligence and industry.</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that he is not rated by any legal rating organization.</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the following military service:</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 xml:space="preserve">January 15, 1987 - February 1, 2007, United States Air Force, Lieutenant Colonel, retired. </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appears to be physically capable of performing the duties of the office he seeks.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appears to be mentally capable of performing the duties of the office he seeks.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was admitted to the SC Bar in 2006.</w:t>
      </w:r>
    </w:p>
    <w:p w:rsidR="00B8442D" w:rsidRPr="00221E88" w:rsidRDefault="00B8442D" w:rsidP="00F45629">
      <w:pPr>
        <w:tabs>
          <w:tab w:val="left" w:pos="720"/>
          <w:tab w:val="left" w:pos="1440"/>
          <w:tab w:val="left" w:pos="2880"/>
          <w:tab w:val="left" w:pos="3600"/>
          <w:tab w:val="right" w:pos="6300"/>
        </w:tabs>
        <w:ind w:firstLine="270"/>
        <w:rPr>
          <w:szCs w:val="22"/>
          <w:highlight w:val="yellow"/>
        </w:rPr>
      </w:pPr>
      <w:r w:rsidRPr="00221E88">
        <w:rPr>
          <w:szCs w:val="22"/>
        </w:rPr>
        <w:t>He gave the following account of his legal experience since graduation from law school:</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After graduating from Duquesne School of Law, I served from August 1986 to January 1987 as the Law Clerk for two trial level judges (Hon. Gary G. Leasure and Hon. J. Frederick Sharer) for the Circuit Court in Allegany County, Cumberland, Maryland.  I also served as the county legal law librarian.  In this position, I assisted the court with research, writing orders and opinions and other duties as directed by the judges.  I left this position to enter active duty with the United States Air Force;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After a period of training (Jan-March 1987), I served as the Assistant Staff Judge Advocate for the 501st Tactical Missile Wing at RAF Greenham Common, United Kingdom between March 1987 and July 1989.  I supervised two paralegals and was responsible for adjudicating various tort claims, international claims and medical claims filed against the Air Force totaling over $250,000 per year.  I was the primary legal advisor to the base clinic on medical tort liability and standard of care issues.  As a base level prosecutor, I tried thirteen courts-martial, including three where I was specifically requested “by name” to travel to other Air Force bases in the United Kingdom.  The cases included vehicular homicide, child sexual abuse, drug distribution, spouse abuse, aggravated assault and other crimes under the Uniform Code of Military Justice (UCMJ).  I also successfully represented the Air Force in an eviction action against a British subject before the British Crown Court;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In July 1989 I transferred from the base legal office and became the Area Defense Counsel for RAF Greenham Common, RAF Welford and RAF Fairford, United Kingdom until June 1990.  I represented military defendants in a dozen courts-martial, two litigated administrative boards and over 150 various other actions.  Cases included rape, arson, assault and other violations of the UCMJ.  I never lost a litigated case and was able to get three charged cases dismissed before trial by the commander.  My supervisor ranked me as top defense attorney in the United Kingdom;</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From June 1990 to June 1993, I was stationed at Travis Air Force Base, California where I served as one of four full time lead supervisory prosecutors representing the United States at 21 AF bases in an 8 state region throughout the western USA.  I obtained convictions in over 60 courts-martial in a three year period in felony level cases, including rape, armed robbery, aggravated assault, child sexual abuse, spouse abuse, desertion, drug use and distribution, various forms of fraud and theft.  I was the first Air Force prosecutor to make use of expert testimony regarding “Battered Spouse Syndrome” to help explain the reluctance of beaten spouses to testify truthfully against their abusers.  My responsibilities also included training base level prosecutors in trial preparation and advocacy;</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From June 1993 until February 1997, I was stationed at the United States Air Force Academy teaching various undergraduate legal courses in the Department of Law.  Over the course of my tour, I rose to the academic rank of Associate Professor and for three years served as the Course Director of the only legal “core” course at the Academy required for all cadets.  In addition to my own teaching load, this duty required me to direct the work of 11 faculty members.  I also taught two electives (criminal law and constitutional law). I served as the Academic Advisor in Charge for the Department’s undergraduate Legal Studies major, as an advisor and hearing officer for the Academy’s Honor Code system, and as a faculty recruiter and tutor for the AFA football team.  During my last year, I was chosen to create a new “core” course and oversee the writing and publication of its textbook.   In addition to my academic responsibilities, I was the prosecutor in one court martial of a cadet for assault, and served as the Article 32, UCMJ hearing officer (similar to a magistrate in a preliminary hearing) in about six other military cases at various Colorado Springs AF bases.  I was selected as the Academy’s “Outstanding Educator in Law” for the 1996-1997 academic year;</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From February 1997 until July 2000, I was assigned as the Staff Judge Advocate (SJA) for the 435</w:t>
      </w:r>
      <w:r w:rsidRPr="00221E88">
        <w:rPr>
          <w:szCs w:val="22"/>
          <w:vertAlign w:val="superscript"/>
        </w:rPr>
        <w:t>th</w:t>
      </w:r>
      <w:r w:rsidRPr="00221E88">
        <w:rPr>
          <w:szCs w:val="22"/>
        </w:rPr>
        <w:t xml:space="preserve"> Airlift Wing at Dover Air Force Base, Delaware, supervising a staff of seven attorneys, ten paralegals and three civilian support staff at a base consisting of over 5000 active duty personnel.  I was responsible for legal advice to over 30 commanders on a wide range of criminal and civil issues, including military justice, environmental law, contracts, labor and employment, property, fiscal and tax law, torts and various administrative actions.  On behalf of the base commander, I personally negotiated with legal representatives and other officials from state and federal governments on various issues of concern to the base.  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  I was responsible for the administration of a military justice system that, over a three year period, prosecuted over 30 courts-martial and over 250 other adverse criminal actions, as well as an additional 150 cases in US Magistrate Court.  Additionally, I settled various tort and medical claims against the United States totaling over $18 million.  In 2000, I provided legal briefings, both “on the record” and “on background”, to local and national media organizations—including “60 Minutes”--during the national coverage of UCMJ proceedings against an officer who refused to obey an order to take the anthrax vaccine;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From July 2000 until January 2002, I was assigned as the Chief Appellate Defense Counsel and Deputy Division Chief of the AF Appellate Defense Division at Bolling AFB, DC.  I represented military defendants on appeal before the Air Force Court of Criminal Appeals, the US Court of Appeals for the Armed Forces and the United States Supreme Court.  I provided daily management and direction to a staff of 19 attorneys and 3 paralegals, personally argued 5 cases before service courts, and drafted 90 briefs in cases ranging from murder to dereliction of duty.  During my tour, I supervised the drafting of over 1400 briefs to the military appellate courts and an additional dozen writs to the US Supreme Court;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From January 2002 to June 2004, I was assigned to the Headquarters of the Air Force Judge Advocate General Corps at the Pentagon in the Administrative Law Division.  I was the primary legal advisor on issues arising from re-organization, homeland security, civil rights, equal opportunity and matters dealing with federal civilian employees.  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From June 2004 until my retirement from the Air Force in February 2007, I was the Deputy Staff Judge Advocate of Ninth Air Force and US Central Command Air Forces (9AF/CENTAF) at Shaw Air Force Base, South Carolina.  The 13 member legal office at 9AF/CENTAF provided advice to four bases in the USA and over 13 bases and units in Southwest Asia on issues ranging from the UCMJ to flyover rights for AF aircraft under international law.  During this assignment, I also was deployed three times as the Staff Judge Advocate (primary legal advisor) at the Combined Air Operations Center at Al Udeid AB in Qatar.  In addition to supervising two attorneys, I provided time-sensitive operational legal advice on myriad targeting and other international legal issues arising under the laws of armed conflict to the commander controlling combat air operations in Iraq and Afghanistan.  I held a Top Secret Security Clearance during my military career and retired with the rank of Lieutenant Colonel;</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After my retirement in February 2007, I joined The Law Offices of Wade S. Kolb, Jr. in Sumter, South Carolina as an associate for one year, and then as a partner in the firm of Kolb &amp; Murphy, Attorneys at Law, LLC.  My practice with the firm consists of criminal defense in federal trial and appellate courts (including military courts-martial), and general civil practice in state and federal courts.  My general practice has consisted mostly of probate issues, breach of contract, accidents and claims before various federal administrative bodies.  These include proceedings involving the Veterans Administration, Social Security Administration and Equal Employment Opportunity Commission.  I have a small family law practice consisting almost exclusively of military clients;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At the same time, I have served as a part-time Public Defender in Sumter County, representing indigent clients in Circuit Court.  Since July 2012, I have also served as the Chief Public Defender for Sumter County, where I assist the Chief Defender for the Third Circuit with administrative responsibilities unique to Sumter County.  My caseload as a Public Defender has varied between 150-300 active cases.  I have represented indigent clients in a number of litigated cases, including murder, criminal sexual conduct with a minor, criminal sexual conduct first degree, burglary, assault with intent to kill and other crimes.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further reported regarding his experience with the Circuit Court practice area:</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As noted, in my capacities as a public defender and in private practice, I have represented hundreds of criminal defendants before the Circuit Court and US District Court, as well as at a General Courts-martial held on Shaw AFB.  Cases that have proceeded to trial include defendants accused of murder, criminal sexual conduct, armed robbery, burglary and other offenses.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 xml:space="preserve">I have represented plaintiffs in the relatively few civil cases I have handled.  They include three automobile accident cases which were settled either shortly before or after the filing of a complaint in the Court of Common Pleas, and one case in US District Court alleging the tort of intentional infliction of emotional distress against a Florida corporation on behalf of an employee.  All cases settled prior to trial.  I also handled about five debt collection actions in magistrate court.  Three of these went to trial and my client received a judgment in all three cases.  The remaining civil cases I have handled involve administrative claims under the Federal Tort Claims Act (two medical malpractice cases), Veterans Claims, Social Security claims and various discrimination and harassment claims under Federal law before the Equal Employment Opportunity Commission.  </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During my Air Force career, I handled a wide variety of cases and claims involving civil law issues, including medical malpractice, various tort actions, contract law, environmental law, employee law and zoning issues.  Thus, while I have not litigated a wide variety of civil matters, I do believe that I have the requisite understanding of these types of cases as a result of my experience.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the frequency of his court appearances during the past five years as follows: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Federal:</w:t>
      </w:r>
      <w:r w:rsidRPr="00221E88">
        <w:rPr>
          <w:szCs w:val="22"/>
        </w:rPr>
        <w:tab/>
        <w:t>25%;</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State:</w:t>
      </w:r>
      <w:r w:rsidRPr="00221E88">
        <w:rPr>
          <w:szCs w:val="22"/>
        </w:rPr>
        <w:tab/>
        <w:t>75%.</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the percentage of his practice involving civil, criminal, and domestic matters during the past five years as follows: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Civil:</w:t>
      </w:r>
      <w:r w:rsidRPr="00221E88">
        <w:rPr>
          <w:szCs w:val="22"/>
        </w:rPr>
        <w:tab/>
        <w:t>15%;</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Criminal:</w:t>
      </w:r>
      <w:r w:rsidRPr="00221E88">
        <w:rPr>
          <w:szCs w:val="22"/>
        </w:rPr>
        <w:tab/>
        <w:t>70%;</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Domestic:</w:t>
      </w:r>
      <w:r w:rsidRPr="00221E88">
        <w:rPr>
          <w:szCs w:val="22"/>
        </w:rPr>
        <w:tab/>
        <w:t>10%;</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(d)</w:t>
      </w:r>
      <w:r w:rsidRPr="00221E88">
        <w:rPr>
          <w:szCs w:val="22"/>
        </w:rPr>
        <w:tab/>
        <w:t>Other:</w:t>
      </w:r>
      <w:r w:rsidRPr="00221E88">
        <w:rPr>
          <w:szCs w:val="22"/>
        </w:rPr>
        <w:tab/>
        <w:t>5%.</w:t>
      </w:r>
    </w:p>
    <w:p w:rsidR="00B8442D" w:rsidRPr="00221E88" w:rsidRDefault="00B8442D" w:rsidP="00F45629">
      <w:pPr>
        <w:tabs>
          <w:tab w:val="left" w:pos="720"/>
          <w:tab w:val="left" w:pos="1440"/>
          <w:tab w:val="left" w:pos="2880"/>
          <w:tab w:val="left" w:pos="3600"/>
          <w:tab w:val="right" w:pos="6300"/>
        </w:tabs>
        <w:ind w:firstLine="270"/>
        <w:rPr>
          <w:i/>
          <w:szCs w:val="22"/>
        </w:rPr>
      </w:pPr>
      <w:r w:rsidRPr="00221E88">
        <w:rPr>
          <w:szCs w:val="22"/>
        </w:rPr>
        <w:t>Mr. Murphy reported the percentage of his practice in trial court during the past five years as follows: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Jury:</w:t>
      </w:r>
      <w:r w:rsidRPr="00221E88">
        <w:rPr>
          <w:szCs w:val="22"/>
        </w:rPr>
        <w:tab/>
        <w:t>25%;</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Non-jury:</w:t>
      </w:r>
      <w:r w:rsidRPr="00221E88">
        <w:rPr>
          <w:szCs w:val="22"/>
        </w:rPr>
        <w:tab/>
        <w:t>75%.</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provided that he most often served as sole counsel.</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following is Mr. Murphy’s account of his five most significant litigated matters: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United States v. Scheffer, 523 US 303; 118 S. Ct. 1261; 140 L. Ed. 2d 413 (1998).  As the trial prosecutor in this case, I moved to suppress the results of an exculpatory polygraph offered by the defendant to deny his use of illegal drugs.  The defendant had moved at trial that he was entitled to introduce this evidence and that military rules of evidence mandating exclusion were in violation of the due process clause.  At trial, I successfully argued against the defense motion.  On appeal, after one military appellate court held otherwise, the US Supreme Court concluded that the military rules of evidence mandating exclusion of polygraph evidence did not violate the due process clause and the conviction in this case was ultimately affirmed;</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South Carolina v. Stavis, 2009-GS-43-0801.  This was the last of three trials in which I represented Mr. Stavis, the last two of which he was facing life imprisonment without parole if convicted.  He was acquitted at each trial.  In this case, Mr. Stavis was charged with CSC 1</w:t>
      </w:r>
      <w:r w:rsidRPr="00221E88">
        <w:rPr>
          <w:szCs w:val="22"/>
          <w:vertAlign w:val="superscript"/>
        </w:rPr>
        <w:t>st</w:t>
      </w:r>
      <w:r w:rsidRPr="00221E88">
        <w:rPr>
          <w:szCs w:val="22"/>
        </w:rPr>
        <w:t>, Kidnapping and Burglary First degree.  The State’s evidence included a DNA sample.  At trial, I elicited testimony from the alleged victim during cross-examination that flatly contradicted the testimony of a police officer testifying for the State.  I was also able to introduce evidence that the alleged victim had a poor reputation for truthfulness, had racial bias and undercut the argument that the encounter was non-consensual.  The case received some coverage in the local media and, given the prior acquittals, the State gave a maximum effort to secure a conviction.  It was an extremely difficult case factually given the DNA evidence;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United States v. Manginell, 32 MJ 891 (AFCMR 1991).  This case, arising from “Operation Just Cause” (the US invasion of Panama in 1989) was the first military prosecution for the charge of “looting” under Article 103, UCMJ in about twenty-five years.  During my preparation as the trial prosecutor, I discovered a conflict in the military legal authorities concerning the definition of “looting” and whether an element of “force” was required for the crime.  In support of the legality of defendant’s guilty plea to the charge, I drafted a detailed brief supporting the conclusion that the crime of “looting” did not require an element of force.  On appeal, the Air Force appellate court agreed with my analysis and referenced my brief in its opinion upholding the plea.  The case was relied upon in subsequent military cases concerning this crime, and the current definition of “looting” in military legal authorities clearly reflect its holding concerning the absence of force;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South Carolina v. Shannon, 2010-GS-43-0648.  I represented Mr. Shannon at trial on a murder charge.  He was accused of shooting and killing his girlfriend.  The defense strategy was to seek a conviction for involuntary manslaughter, arguing that while my client was reckless, the shooting was not malicious.  The defense case was “proven” through the State’s witnesses and evidence, including the 911 tape submitted by the State, the testimony of first responders and some helpful testimony from the forensic experts from SLED.  I also successfully argued against the State’s contention that a charge for involuntary manslaughter was not supported by the facts.  Mr. Shannon was convicted by the jury of involuntary manslaughter and was sentenced to five years;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United States v. Hennis, 40 MJ 865 (AFCMR 1994).  The complexity of this case is not evident in the appellate opinion.  I served as the trial prosecutor.  The defendant was charged with various indecent acts upon his minor daughter at his duty stations in Utah and in Idaho.  On the evening before trial, defendant and his civilian defense attorney left Idaho, traveled to Utah and attempted to enter guilty pleas to similar charges in state court.  Utah authorities returned the defendant to military authorities.  However, defendant’s wife and daughter (the victim) refused to return to Idaho to testify in his court-martial.  As a result, the prosecution case rested on a detailed “diary” summarizing and detailing the abuse that was required as part of her medical treatment.  I successfully overcame a defense motion to suppress this “diary” under the hearsay exception for statements made in furtherance of a medical diagnosis.  I also successfully argued against attacks on military jurisdiction and bias in the selection of the court-martial panel.  After losing this motion, defense conceded certain facts (that serve as the basis for the appeal).  Defendant was convicted without the testimony of the victim.</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following is Mr. Murphy’s account the civil appeal he has personally handled:</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I have never appealed a civil case to the Court of Appeals or the Supreme Court.  I have been involved in an appeal of one probate matter to the Court of Common Pleas.  The case was Wise v. Manley, 2007-CP-14-190.  The Court of Common Pleas remanded the case to the Probate Court requesting clarification on one of the issues and shortly afterward, the case settled.</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following is Mr. Murphy’s account of five criminal appeals he has personally handled:</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w:t>
      </w:r>
      <w:r w:rsidRPr="00221E88">
        <w:rPr>
          <w:szCs w:val="22"/>
        </w:rPr>
        <w:tab/>
        <w:t>United States v. Washington, 54 MJ 936 (AF Court of Criminal Appeals 2001); remanded United States</w:t>
      </w:r>
      <w:r w:rsidR="001127B4">
        <w:rPr>
          <w:szCs w:val="22"/>
        </w:rPr>
        <w:t xml:space="preserve"> v. </w:t>
      </w:r>
      <w:r w:rsidRPr="00221E88">
        <w:rPr>
          <w:szCs w:val="22"/>
        </w:rPr>
        <w:t>Washington, 57 MJ 936 (US Court of Appeals Armed Forces 2002) decision date: 9/20/2002;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(b)</w:t>
      </w:r>
      <w:r w:rsidRPr="00221E88">
        <w:rPr>
          <w:szCs w:val="22"/>
        </w:rPr>
        <w:tab/>
        <w:t>United States v. Whitney, 55 MJ 413 (US Court of Appeals Armed Forces 2001) decision date: 9/20/2001;</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(c)</w:t>
      </w:r>
      <w:r w:rsidRPr="00221E88">
        <w:rPr>
          <w:szCs w:val="22"/>
        </w:rPr>
        <w:tab/>
        <w:t>United States v. Traum, ACM No. 34225 (AF Court of Criminal Appeals 2002) (unpublished) decision date: 6/28/2002;</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(d)</w:t>
      </w:r>
      <w:r w:rsidRPr="00221E88">
        <w:rPr>
          <w:szCs w:val="22"/>
        </w:rPr>
        <w:tab/>
        <w:t>United States v. Ross, 416 Fed. Appx 289 (4</w:t>
      </w:r>
      <w:r w:rsidRPr="00221E88">
        <w:rPr>
          <w:szCs w:val="22"/>
          <w:vertAlign w:val="superscript"/>
        </w:rPr>
        <w:t>th</w:t>
      </w:r>
      <w:r w:rsidRPr="00221E88">
        <w:rPr>
          <w:szCs w:val="22"/>
        </w:rPr>
        <w:t xml:space="preserve"> Cir. 2011) (unpublished) date decided: 3/16/11;</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(e)</w:t>
      </w:r>
      <w:r w:rsidRPr="00221E88">
        <w:rPr>
          <w:szCs w:val="22"/>
        </w:rPr>
        <w:tab/>
        <w:t>United States v. David, 12-4492 (4</w:t>
      </w:r>
      <w:r w:rsidRPr="00221E88">
        <w:rPr>
          <w:szCs w:val="22"/>
          <w:vertAlign w:val="superscript"/>
        </w:rPr>
        <w:t>th</w:t>
      </w:r>
      <w:r w:rsidRPr="00221E88">
        <w:rPr>
          <w:szCs w:val="22"/>
        </w:rPr>
        <w:t xml:space="preserve"> Cir. 2013) (unpublished) date decided: 1/31/13.</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 believes that Mr. Murphy’s temperament would be excellent.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Pee Dee Citizen’s Committee on Judicial Qualification found Mr. Murphy to be “Qualified” as to constitutional qualifications, physical health, and mental stability.  He was found “Well Qualified” as to ethical fitness, professional and academic ability, character, reputation, experience, and judicial temperament.</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is married to Jody Diane (Henderson) Murphy.  He has two children.</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reported that he was a member of the following bar associations and professional associations: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Sumter County Bar Association, (2007 to present);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South Carolina Bar Association, (2007 to present);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Law Related Education (LRE) Committee (2007-present; Chair, “We the People” sub-committee, (2012-present);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(d)</w:t>
      </w:r>
      <w:r w:rsidRPr="00221E88">
        <w:rPr>
          <w:szCs w:val="22"/>
        </w:rPr>
        <w:tab/>
        <w:t>Military and Veterans Law Council (2012-present);</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(e)</w:t>
      </w:r>
      <w:r w:rsidRPr="00221E88">
        <w:rPr>
          <w:szCs w:val="22"/>
        </w:rPr>
        <w:tab/>
        <w:t>Duquesne University Law School Alumni Association.</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provided that he was a member of the following civic, charitable, educational, social, or fraternal organizations:</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Sumter-Palmetto Rotary Club (2007-present; Board member, 2013-present);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Military Officers Association of America, Santee-Wateree Chapter (2011-present, Vice-President, President);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Sumter-Shaw Community Council (2007-present);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(d)</w:t>
      </w:r>
      <w:r w:rsidRPr="00221E88">
        <w:rPr>
          <w:szCs w:val="22"/>
        </w:rPr>
        <w:tab/>
        <w:t>Saint Anne Catholic School Advisory Board (2012-13, President);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(e)</w:t>
      </w:r>
      <w:r w:rsidRPr="00221E88">
        <w:rPr>
          <w:szCs w:val="22"/>
        </w:rPr>
        <w:tab/>
        <w:t xml:space="preserve">Our Lady of the Skies Catholic Faith Community Advisory Council (2012-present); </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(f)</w:t>
      </w:r>
      <w:r w:rsidRPr="00221E88">
        <w:rPr>
          <w:szCs w:val="22"/>
        </w:rPr>
        <w:tab/>
        <w:t>Chapel Finance Working Group, (2012-present).</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Mr. Murphy further reported:</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By their words and example, my parents impressed upon me growing up the importance of service and treating others with respect, without regard to background, and without regard to the attitude or actions of others.  These values probably explain what attracted me to both the legal profession and the military.  I’ve tried to keep this standard as I’ve had the opportunity to meet and deal with a wide variety of people from different backgrounds and cultures from across our country and throughout the world.  What I have observed is that, notwithstanding their differing backgrounds and cultures, most people have similar outlooks and values, and most people reciprocate the type of treatment they receive.  Lawyers are in the “people business.”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ab/>
        <w:t>No matter the nature of the representation or the area of law involved, attorneys tend to deal with people who are “in distress” as well as “under stress.”  The lessons and example my parents provided to me have served me well as a husband, father, officer and an attorney, and should I have the privilege, they would provide the basis of my conduct as a Circuit Court judge.</w:t>
      </w:r>
    </w:p>
    <w:p w:rsidR="00B8442D" w:rsidRPr="00221E88" w:rsidRDefault="00B8442D" w:rsidP="00F45629">
      <w:pPr>
        <w:tabs>
          <w:tab w:val="left" w:pos="720"/>
          <w:tab w:val="left" w:pos="1440"/>
          <w:tab w:val="left" w:pos="2880"/>
          <w:tab w:val="left" w:pos="3600"/>
          <w:tab w:val="right" w:pos="6300"/>
        </w:tabs>
        <w:ind w:firstLine="270"/>
        <w:rPr>
          <w:szCs w:val="22"/>
        </w:rPr>
      </w:pPr>
      <w:r w:rsidRPr="00221E88">
        <w:rPr>
          <w:szCs w:val="22"/>
        </w:rPr>
        <w:t>(11)</w:t>
      </w:r>
      <w:r w:rsidRPr="00221E88">
        <w:rPr>
          <w:szCs w:val="22"/>
        </w:rPr>
        <w:tab/>
        <w:t>Commission Members’ Comments:</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 commented that Mr. Murphy has a good range of experience, mostly with military law.  They noted his excellent presentation at the Public Hearing and his even temperament.</w:t>
      </w:r>
    </w:p>
    <w:p w:rsidR="00B8442D" w:rsidRPr="00221E88" w:rsidRDefault="00B8442D" w:rsidP="00F45629">
      <w:pPr>
        <w:tabs>
          <w:tab w:val="left" w:pos="720"/>
          <w:tab w:val="left" w:pos="1440"/>
          <w:tab w:val="left" w:pos="2880"/>
          <w:tab w:val="left" w:pos="3600"/>
          <w:tab w:val="right" w:pos="6300"/>
        </w:tabs>
        <w:ind w:firstLine="270"/>
        <w:rPr>
          <w:szCs w:val="22"/>
          <w:highlight w:val="green"/>
        </w:rPr>
      </w:pPr>
      <w:r w:rsidRPr="00221E88">
        <w:rPr>
          <w:szCs w:val="22"/>
        </w:rPr>
        <w:t>(12)</w:t>
      </w:r>
      <w:r w:rsidRPr="00221E88">
        <w:rPr>
          <w:szCs w:val="22"/>
        </w:rPr>
        <w:tab/>
        <w:t>Conclusion:</w:t>
      </w:r>
    </w:p>
    <w:p w:rsidR="00221E88" w:rsidRPr="00221E88" w:rsidRDefault="00B8442D" w:rsidP="00F45629">
      <w:pPr>
        <w:tabs>
          <w:tab w:val="left" w:pos="720"/>
          <w:tab w:val="left" w:pos="1440"/>
          <w:tab w:val="left" w:pos="2880"/>
          <w:tab w:val="left" w:pos="3600"/>
          <w:tab w:val="right" w:pos="6300"/>
        </w:tabs>
        <w:ind w:firstLine="270"/>
        <w:rPr>
          <w:szCs w:val="22"/>
        </w:rPr>
      </w:pPr>
      <w:r w:rsidRPr="00221E88">
        <w:rPr>
          <w:szCs w:val="22"/>
        </w:rPr>
        <w:t>The Commission found Mr. Murphy qualified, but not nominated, to serve as a Circuit Court judge.</w:t>
      </w:r>
    </w:p>
    <w:p w:rsidR="00F45629" w:rsidRDefault="00F45629" w:rsidP="003D7569">
      <w:pPr>
        <w:tabs>
          <w:tab w:val="left" w:pos="720"/>
          <w:tab w:val="left" w:pos="1440"/>
          <w:tab w:val="left" w:pos="2880"/>
          <w:tab w:val="left" w:pos="3600"/>
          <w:tab w:val="right" w:pos="9360"/>
        </w:tabs>
        <w:ind w:firstLine="0"/>
        <w:jc w:val="center"/>
        <w:rPr>
          <w:b/>
          <w:szCs w:val="22"/>
        </w:rPr>
      </w:pPr>
    </w:p>
    <w:p w:rsidR="00B8442D" w:rsidRPr="00221E88" w:rsidRDefault="00B8442D" w:rsidP="002F2886">
      <w:pPr>
        <w:tabs>
          <w:tab w:val="left" w:pos="720"/>
          <w:tab w:val="left" w:pos="1170"/>
          <w:tab w:val="left" w:pos="1440"/>
          <w:tab w:val="left" w:pos="1800"/>
          <w:tab w:val="left" w:pos="2880"/>
          <w:tab w:val="left" w:pos="3600"/>
          <w:tab w:val="right" w:pos="6300"/>
        </w:tabs>
        <w:ind w:firstLine="270"/>
        <w:jc w:val="center"/>
        <w:rPr>
          <w:b/>
          <w:szCs w:val="22"/>
        </w:rPr>
      </w:pPr>
      <w:r w:rsidRPr="00221E88">
        <w:rPr>
          <w:b/>
          <w:szCs w:val="22"/>
        </w:rPr>
        <w:t>Jocelyn Newman</w:t>
      </w:r>
    </w:p>
    <w:p w:rsidR="00221E88" w:rsidRPr="00221E88" w:rsidRDefault="00B8442D" w:rsidP="002F2886">
      <w:pPr>
        <w:tabs>
          <w:tab w:val="left" w:pos="720"/>
          <w:tab w:val="left" w:pos="1170"/>
          <w:tab w:val="left" w:pos="1440"/>
          <w:tab w:val="left" w:pos="1800"/>
          <w:tab w:val="left" w:pos="2880"/>
          <w:tab w:val="left" w:pos="3600"/>
          <w:tab w:val="right" w:pos="6300"/>
        </w:tabs>
        <w:ind w:firstLine="270"/>
        <w:jc w:val="center"/>
        <w:rPr>
          <w:b/>
          <w:szCs w:val="22"/>
        </w:rPr>
      </w:pPr>
      <w:r w:rsidRPr="00221E88">
        <w:rPr>
          <w:b/>
          <w:szCs w:val="22"/>
        </w:rPr>
        <w:t>Circuit Court, At-Large, Seat 9</w:t>
      </w:r>
    </w:p>
    <w:p w:rsidR="00221E88" w:rsidRPr="00221E88" w:rsidRDefault="00B8442D" w:rsidP="002F2886">
      <w:pPr>
        <w:tabs>
          <w:tab w:val="left" w:pos="720"/>
          <w:tab w:val="left" w:pos="1170"/>
          <w:tab w:val="left" w:pos="1440"/>
          <w:tab w:val="left" w:pos="1800"/>
          <w:tab w:val="left" w:pos="2880"/>
          <w:tab w:val="left" w:pos="3600"/>
          <w:tab w:val="right" w:pos="6300"/>
        </w:tabs>
        <w:ind w:firstLine="270"/>
        <w:jc w:val="center"/>
        <w:rPr>
          <w:b/>
          <w:szCs w:val="22"/>
        </w:rPr>
      </w:pPr>
      <w:r w:rsidRPr="00221E88">
        <w:rPr>
          <w:b/>
          <w:szCs w:val="22"/>
        </w:rPr>
        <w:t>Commission’s Findings:</w:t>
      </w:r>
      <w:r w:rsidRPr="00221E88">
        <w:rPr>
          <w:b/>
          <w:szCs w:val="22"/>
        </w:rPr>
        <w:tab/>
        <w:t>QUALIFIED, BUT NOT NOMINATED</w:t>
      </w:r>
    </w:p>
    <w:p w:rsidR="002F2886" w:rsidRDefault="002F2886" w:rsidP="002F2886">
      <w:pPr>
        <w:tabs>
          <w:tab w:val="left" w:pos="720"/>
          <w:tab w:val="left" w:pos="1170"/>
          <w:tab w:val="left" w:pos="1440"/>
          <w:tab w:val="left" w:pos="1800"/>
          <w:tab w:val="left" w:pos="2880"/>
          <w:tab w:val="left" w:pos="3600"/>
          <w:tab w:val="right" w:pos="6300"/>
        </w:tabs>
        <w:ind w:firstLine="270"/>
        <w:rPr>
          <w:szCs w:val="22"/>
        </w:rPr>
      </w:pP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Based on the Commission’s investigation, Ms. Newman meets the qualifications prescribed by law for judicial service as a Circuit Court judge.</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was born in 1977.  She is 37 years old and a resident of Columbia, SC.  Ms. Newman provided in her application that she has been a resident of SC for at least the immediate past five years and has been a licensed attorney in SC since 2004.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Commission’s investigation did not reveal any evidence of unethical conduct by Ms. Newman.</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that she not made any campaign expenditures.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testified she has not:</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testified that she is aware of the Commission’s 48-hour rule regarding the formal and informal release of the Screening Report.</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Commission found Ms. Newman to be intelligent and knowledgeable.  Her performance on the Commission’s practice and procedure questions met expectations.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described her past continuing legal or judicial education during the past five years as follows: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w:t>
      </w:r>
      <w:r w:rsidRPr="00221E88">
        <w:rPr>
          <w:szCs w:val="22"/>
        </w:rPr>
        <w:tab/>
        <w:t>2014 Bar Examiner Credit</w:t>
      </w:r>
      <w:r w:rsidRPr="00221E88">
        <w:rPr>
          <w:szCs w:val="22"/>
        </w:rPr>
        <w:tab/>
      </w:r>
      <w:r w:rsidRPr="00221E88">
        <w:rPr>
          <w:szCs w:val="22"/>
        </w:rPr>
        <w:tab/>
        <w:t>03/01/14;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(b)</w:t>
      </w:r>
      <w:r w:rsidRPr="00221E88">
        <w:rPr>
          <w:szCs w:val="22"/>
        </w:rPr>
        <w:tab/>
        <w:t>Social Media</w:t>
      </w:r>
      <w:r w:rsidRPr="00221E88">
        <w:rPr>
          <w:szCs w:val="22"/>
        </w:rPr>
        <w:tab/>
      </w:r>
      <w:r w:rsidRPr="00221E88">
        <w:rPr>
          <w:szCs w:val="22"/>
        </w:rPr>
        <w:tab/>
      </w:r>
      <w:r w:rsidRPr="00221E88">
        <w:rPr>
          <w:szCs w:val="22"/>
        </w:rPr>
        <w:tab/>
        <w:t>02/26/14;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(c)</w:t>
      </w:r>
      <w:r w:rsidRPr="00221E88">
        <w:rPr>
          <w:szCs w:val="22"/>
        </w:rPr>
        <w:tab/>
        <w:t>SC Bar Convention</w:t>
      </w:r>
      <w:r w:rsidRPr="00221E88">
        <w:rPr>
          <w:szCs w:val="22"/>
        </w:rPr>
        <w:tab/>
      </w:r>
      <w:r w:rsidRPr="00221E88">
        <w:rPr>
          <w:szCs w:val="22"/>
        </w:rPr>
        <w:tab/>
      </w:r>
      <w:r w:rsidRPr="00221E88">
        <w:rPr>
          <w:szCs w:val="22"/>
        </w:rPr>
        <w:tab/>
        <w:t>01/23/14;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(d)</w:t>
      </w:r>
      <w:r w:rsidRPr="00221E88">
        <w:rPr>
          <w:szCs w:val="22"/>
        </w:rPr>
        <w:tab/>
        <w:t>HIPPA and HITEC Implications</w:t>
      </w:r>
      <w:r w:rsidRPr="00221E88">
        <w:rPr>
          <w:szCs w:val="22"/>
        </w:rPr>
        <w:tab/>
      </w:r>
      <w:r w:rsidR="002F2886">
        <w:rPr>
          <w:szCs w:val="22"/>
        </w:rPr>
        <w:tab/>
      </w:r>
      <w:r w:rsidRPr="00221E88">
        <w:rPr>
          <w:szCs w:val="22"/>
        </w:rPr>
        <w:t>01/22/14;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(e)</w:t>
      </w:r>
      <w:r w:rsidRPr="00221E88">
        <w:rPr>
          <w:szCs w:val="22"/>
        </w:rPr>
        <w:tab/>
        <w:t>SCDTAA Annual Meeting</w:t>
      </w:r>
      <w:r w:rsidRPr="00221E88">
        <w:rPr>
          <w:szCs w:val="22"/>
        </w:rPr>
        <w:tab/>
      </w:r>
      <w:r w:rsidRPr="00221E88">
        <w:rPr>
          <w:szCs w:val="22"/>
        </w:rPr>
        <w:tab/>
        <w:t>11/07/13;</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(f)</w:t>
      </w:r>
      <w:r w:rsidRPr="00221E88">
        <w:rPr>
          <w:szCs w:val="22"/>
        </w:rPr>
        <w:tab/>
        <w:t>Gray’s Inn of Court versus SC School of Law</w:t>
      </w:r>
      <w:r w:rsidRPr="00221E88">
        <w:rPr>
          <w:szCs w:val="22"/>
        </w:rPr>
        <w:tab/>
        <w:t>09/11/13;</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(g)</w:t>
      </w:r>
      <w:r w:rsidRPr="00221E88">
        <w:rPr>
          <w:szCs w:val="22"/>
        </w:rPr>
        <w:tab/>
        <w:t>Identity Fraud &amp; Abuse in Your Client’s Industries</w:t>
      </w:r>
      <w:r w:rsidRPr="00221E88">
        <w:rPr>
          <w:szCs w:val="22"/>
        </w:rPr>
        <w:tab/>
        <w:t>04/24/13;</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(h)</w:t>
      </w:r>
      <w:r w:rsidRPr="00221E88">
        <w:rPr>
          <w:szCs w:val="22"/>
        </w:rPr>
        <w:tab/>
        <w:t>SCDTAA Trial Academy</w:t>
      </w:r>
      <w:r w:rsidRPr="00221E88">
        <w:rPr>
          <w:szCs w:val="22"/>
        </w:rPr>
        <w:tab/>
      </w:r>
      <w:r w:rsidRPr="00221E88">
        <w:rPr>
          <w:szCs w:val="22"/>
        </w:rPr>
        <w:tab/>
        <w:t>04/17/13;</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(i)</w:t>
      </w:r>
      <w:r w:rsidRPr="00221E88">
        <w:rPr>
          <w:szCs w:val="22"/>
        </w:rPr>
        <w:tab/>
        <w:t>2013 Bar Examiner Credit</w:t>
      </w:r>
      <w:r w:rsidRPr="00221E88">
        <w:rPr>
          <w:szCs w:val="22"/>
        </w:rPr>
        <w:tab/>
      </w:r>
      <w:r w:rsidRPr="00221E88">
        <w:rPr>
          <w:szCs w:val="22"/>
        </w:rPr>
        <w:tab/>
        <w:t>03/01/13;</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(j)</w:t>
      </w:r>
      <w:r w:rsidRPr="00221E88">
        <w:rPr>
          <w:szCs w:val="22"/>
        </w:rPr>
        <w:tab/>
        <w:t>SCDTAA Annual Meeting</w:t>
      </w:r>
      <w:r w:rsidRPr="00221E88">
        <w:rPr>
          <w:szCs w:val="22"/>
        </w:rPr>
        <w:tab/>
      </w:r>
      <w:r w:rsidRPr="00221E88">
        <w:rPr>
          <w:szCs w:val="22"/>
        </w:rPr>
        <w:tab/>
        <w:t>11/08/12;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(k)</w:t>
      </w:r>
      <w:r w:rsidRPr="00221E88">
        <w:rPr>
          <w:szCs w:val="22"/>
        </w:rPr>
        <w:tab/>
        <w:t>SCIRF Law Enforcement Defense Seminar</w:t>
      </w:r>
      <w:r w:rsidRPr="00221E88">
        <w:rPr>
          <w:szCs w:val="22"/>
        </w:rPr>
        <w:tab/>
        <w:t>10/05/12;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(l)</w:t>
      </w:r>
      <w:r w:rsidRPr="00221E88">
        <w:rPr>
          <w:szCs w:val="22"/>
        </w:rPr>
        <w:tab/>
        <w:t>SCBLA Annual Retreat</w:t>
      </w:r>
      <w:r w:rsidRPr="00221E88">
        <w:rPr>
          <w:szCs w:val="22"/>
        </w:rPr>
        <w:tab/>
      </w:r>
      <w:r w:rsidRPr="00221E88">
        <w:rPr>
          <w:szCs w:val="22"/>
        </w:rPr>
        <w:tab/>
      </w:r>
      <w:r w:rsidR="002F2886">
        <w:rPr>
          <w:szCs w:val="22"/>
        </w:rPr>
        <w:tab/>
      </w:r>
      <w:r w:rsidRPr="00221E88">
        <w:rPr>
          <w:szCs w:val="22"/>
        </w:rPr>
        <w:t>09/26/12;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w:t>
      </w:r>
      <w:r w:rsidRPr="00221E88">
        <w:rPr>
          <w:szCs w:val="22"/>
        </w:rPr>
        <w:tab/>
        <w:t>The State of the Judiciary in SC</w:t>
      </w:r>
      <w:r w:rsidRPr="00221E88">
        <w:rPr>
          <w:szCs w:val="22"/>
        </w:rPr>
        <w:tab/>
      </w:r>
      <w:r w:rsidR="002F2886">
        <w:rPr>
          <w:szCs w:val="22"/>
        </w:rPr>
        <w:tab/>
      </w:r>
      <w:r w:rsidRPr="00221E88">
        <w:rPr>
          <w:szCs w:val="22"/>
        </w:rPr>
        <w:t>08/07/12;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(n)</w:t>
      </w:r>
      <w:r w:rsidRPr="00221E88">
        <w:rPr>
          <w:szCs w:val="22"/>
        </w:rPr>
        <w:tab/>
        <w:t>SCDTAA Trial Academy</w:t>
      </w:r>
      <w:r w:rsidRPr="00221E88">
        <w:rPr>
          <w:szCs w:val="22"/>
        </w:rPr>
        <w:tab/>
      </w:r>
      <w:r w:rsidR="002F2886">
        <w:rPr>
          <w:szCs w:val="22"/>
        </w:rPr>
        <w:tab/>
      </w:r>
      <w:r w:rsidRPr="00221E88">
        <w:rPr>
          <w:szCs w:val="22"/>
        </w:rPr>
        <w:t>06/07/12;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(o)</w:t>
      </w:r>
      <w:r w:rsidRPr="00221E88">
        <w:rPr>
          <w:szCs w:val="22"/>
        </w:rPr>
        <w:tab/>
        <w:t>Seminar on Depression and Substance Abuse</w:t>
      </w:r>
      <w:r w:rsidRPr="00221E88">
        <w:rPr>
          <w:szCs w:val="22"/>
        </w:rPr>
        <w:tab/>
        <w:t>05/23/12;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(p)</w:t>
      </w:r>
      <w:r w:rsidRPr="00221E88">
        <w:rPr>
          <w:szCs w:val="22"/>
        </w:rPr>
        <w:tab/>
        <w:t>NCBE Annual Bar Admissions Conference</w:t>
      </w:r>
      <w:r w:rsidRPr="00221E88">
        <w:rPr>
          <w:szCs w:val="22"/>
        </w:rPr>
        <w:tab/>
        <w:t>04/20/12;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(q)</w:t>
      </w:r>
      <w:r w:rsidRPr="00221E88">
        <w:rPr>
          <w:szCs w:val="22"/>
        </w:rPr>
        <w:tab/>
        <w:t>Trials of a Young Lawyer: Avoiding a Comedy of Errors</w:t>
      </w:r>
      <w:r w:rsidRPr="00221E88">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Pr="00221E88">
        <w:rPr>
          <w:szCs w:val="22"/>
        </w:rPr>
        <w:t>04/11/12;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(r)</w:t>
      </w:r>
      <w:r w:rsidRPr="00221E88">
        <w:rPr>
          <w:szCs w:val="22"/>
        </w:rPr>
        <w:tab/>
        <w:t>2012 Bar Examiner Credit</w:t>
      </w:r>
      <w:r w:rsidRPr="00221E88">
        <w:rPr>
          <w:szCs w:val="22"/>
        </w:rPr>
        <w:tab/>
      </w:r>
      <w:r w:rsidRPr="00221E88">
        <w:rPr>
          <w:szCs w:val="22"/>
        </w:rPr>
        <w:tab/>
        <w:t>03/01/12;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(s)</w:t>
      </w:r>
      <w:r w:rsidRPr="00221E88">
        <w:rPr>
          <w:szCs w:val="22"/>
        </w:rPr>
        <w:tab/>
        <w:t>SCDTAA Annual Meeting</w:t>
      </w:r>
      <w:r w:rsidRPr="00221E88">
        <w:rPr>
          <w:szCs w:val="22"/>
        </w:rPr>
        <w:tab/>
      </w:r>
      <w:r w:rsidRPr="00221E88">
        <w:rPr>
          <w:szCs w:val="22"/>
        </w:rPr>
        <w:tab/>
        <w:t>11/03/11;</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w:t>
      </w:r>
      <w:r w:rsidRPr="00221E88">
        <w:rPr>
          <w:szCs w:val="22"/>
        </w:rPr>
        <w:tab/>
        <w:t>SCIRF Law Enforcement Defense Seminar</w:t>
      </w:r>
      <w:r w:rsidRPr="00221E88">
        <w:rPr>
          <w:szCs w:val="22"/>
        </w:rPr>
        <w:tab/>
        <w:t>10/07/11;</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(u)</w:t>
      </w:r>
      <w:r w:rsidRPr="00221E88">
        <w:rPr>
          <w:szCs w:val="22"/>
        </w:rPr>
        <w:tab/>
        <w:t>Musical Chairs in the Jury Box</w:t>
      </w:r>
      <w:r w:rsidRPr="00221E88">
        <w:rPr>
          <w:szCs w:val="22"/>
        </w:rPr>
        <w:tab/>
      </w:r>
      <w:r w:rsidRPr="00221E88">
        <w:rPr>
          <w:szCs w:val="22"/>
        </w:rPr>
        <w:tab/>
        <w:t>09/28/11;</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(v)</w:t>
      </w:r>
      <w:r w:rsidRPr="00221E88">
        <w:rPr>
          <w:szCs w:val="22"/>
        </w:rPr>
        <w:tab/>
        <w:t>Ethics Case Law Review</w:t>
      </w:r>
      <w:r w:rsidRPr="00221E88">
        <w:rPr>
          <w:szCs w:val="22"/>
        </w:rPr>
        <w:tab/>
      </w:r>
      <w:r w:rsidR="002F2886">
        <w:rPr>
          <w:szCs w:val="22"/>
        </w:rPr>
        <w:tab/>
      </w:r>
      <w:r w:rsidRPr="00221E88">
        <w:rPr>
          <w:szCs w:val="22"/>
        </w:rPr>
        <w:t>02/16/11;</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(w)</w:t>
      </w:r>
      <w:r w:rsidRPr="00221E88">
        <w:rPr>
          <w:szCs w:val="22"/>
        </w:rPr>
        <w:tab/>
        <w:t>2010 Ethics Case Law Review</w:t>
      </w:r>
      <w:r w:rsidRPr="00221E88">
        <w:rPr>
          <w:szCs w:val="22"/>
        </w:rPr>
        <w:tab/>
      </w:r>
      <w:r w:rsidR="002F2886">
        <w:rPr>
          <w:szCs w:val="22"/>
        </w:rPr>
        <w:tab/>
      </w:r>
      <w:r w:rsidRPr="00221E88">
        <w:rPr>
          <w:szCs w:val="22"/>
        </w:rPr>
        <w:t>12/15/10;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(x)</w:t>
      </w:r>
      <w:r w:rsidRPr="00221E88">
        <w:rPr>
          <w:szCs w:val="22"/>
        </w:rPr>
        <w:tab/>
        <w:t>Authenticating Digital Evidence</w:t>
      </w:r>
      <w:r w:rsidRPr="00221E88">
        <w:rPr>
          <w:szCs w:val="22"/>
        </w:rPr>
        <w:tab/>
      </w:r>
      <w:r w:rsidR="002F2886">
        <w:rPr>
          <w:szCs w:val="22"/>
        </w:rPr>
        <w:tab/>
      </w:r>
      <w:r w:rsidRPr="00221E88">
        <w:rPr>
          <w:szCs w:val="22"/>
        </w:rPr>
        <w:t>10/27/10;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(y)</w:t>
      </w:r>
      <w:r w:rsidRPr="00221E88">
        <w:rPr>
          <w:szCs w:val="22"/>
        </w:rPr>
        <w:tab/>
        <w:t>SCIRF Law Enforcement Defense Seminar</w:t>
      </w:r>
      <w:r w:rsidRPr="00221E88">
        <w:rPr>
          <w:szCs w:val="22"/>
        </w:rPr>
        <w:tab/>
        <w:t>10/01/10;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(z)</w:t>
      </w:r>
      <w:r w:rsidRPr="00221E88">
        <w:rPr>
          <w:szCs w:val="22"/>
        </w:rPr>
        <w:tab/>
        <w:t>Trial and Error: A Day of Litigation Skills</w:t>
      </w:r>
      <w:r w:rsidRPr="00221E88">
        <w:rPr>
          <w:szCs w:val="22"/>
        </w:rPr>
        <w:tab/>
        <w:t>08/20/10;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(aa)</w:t>
      </w:r>
      <w:r w:rsidRPr="00221E88">
        <w:rPr>
          <w:szCs w:val="22"/>
        </w:rPr>
        <w:tab/>
        <w:t>Ethics Seminar</w:t>
      </w:r>
      <w:r w:rsidRPr="00221E88">
        <w:rPr>
          <w:szCs w:val="22"/>
        </w:rPr>
        <w:tab/>
      </w:r>
      <w:r w:rsidRPr="00221E88">
        <w:rPr>
          <w:szCs w:val="22"/>
        </w:rPr>
        <w:tab/>
      </w:r>
      <w:r w:rsidR="002F2886">
        <w:rPr>
          <w:szCs w:val="22"/>
        </w:rPr>
        <w:tab/>
      </w:r>
      <w:r w:rsidRPr="00221E88">
        <w:rPr>
          <w:szCs w:val="22"/>
        </w:rPr>
        <w:t>02/24/10;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(bb) Occupational Fraud by Dixon Hughes</w:t>
      </w:r>
      <w:r w:rsidRPr="00221E88">
        <w:rPr>
          <w:szCs w:val="22"/>
        </w:rPr>
        <w:tab/>
        <w:t>12/16/09;</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(cc) Professionalism at the Movies</w:t>
      </w:r>
      <w:r w:rsidRPr="00221E88">
        <w:rPr>
          <w:szCs w:val="22"/>
        </w:rPr>
        <w:tab/>
      </w:r>
      <w:r w:rsidR="002F2886">
        <w:rPr>
          <w:szCs w:val="22"/>
        </w:rPr>
        <w:tab/>
      </w:r>
      <w:r w:rsidRPr="00221E88">
        <w:rPr>
          <w:szCs w:val="22"/>
        </w:rPr>
        <w:t>12/15/09;</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(dd) Ethics Seminar</w:t>
      </w:r>
      <w:r w:rsidRPr="00221E88">
        <w:rPr>
          <w:szCs w:val="22"/>
        </w:rPr>
        <w:tab/>
      </w:r>
      <w:r w:rsidRPr="00221E88">
        <w:rPr>
          <w:szCs w:val="22"/>
        </w:rPr>
        <w:tab/>
      </w:r>
      <w:r w:rsidR="002F2886">
        <w:rPr>
          <w:szCs w:val="22"/>
        </w:rPr>
        <w:tab/>
      </w:r>
      <w:r w:rsidRPr="00221E88">
        <w:rPr>
          <w:szCs w:val="22"/>
        </w:rPr>
        <w:t>11/18/09;</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(ee)</w:t>
      </w:r>
      <w:r w:rsidRPr="00221E88">
        <w:rPr>
          <w:szCs w:val="22"/>
        </w:rPr>
        <w:tab/>
        <w:t>SCDTAA Annual Meeting</w:t>
      </w:r>
      <w:r w:rsidRPr="00221E88">
        <w:rPr>
          <w:szCs w:val="22"/>
        </w:rPr>
        <w:tab/>
      </w:r>
      <w:r w:rsidRPr="00221E88">
        <w:rPr>
          <w:szCs w:val="22"/>
        </w:rPr>
        <w:tab/>
        <w:t>11/05/09;</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(ff)</w:t>
      </w:r>
      <w:r w:rsidRPr="00221E88">
        <w:rPr>
          <w:szCs w:val="22"/>
        </w:rPr>
        <w:tab/>
        <w:t>SCBLA Annual Retreat</w:t>
      </w:r>
      <w:r w:rsidRPr="00221E88">
        <w:rPr>
          <w:szCs w:val="22"/>
        </w:rPr>
        <w:tab/>
      </w:r>
      <w:r w:rsidRPr="00221E88">
        <w:rPr>
          <w:szCs w:val="22"/>
        </w:rPr>
        <w:tab/>
      </w:r>
      <w:r w:rsidR="002F2886">
        <w:rPr>
          <w:szCs w:val="22"/>
        </w:rPr>
        <w:tab/>
      </w:r>
      <w:r w:rsidRPr="00221E88">
        <w:rPr>
          <w:szCs w:val="22"/>
        </w:rPr>
        <w:t>10/01/09.</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that she has taught the following law</w:t>
      </w:r>
      <w:r w:rsidRPr="00221E88">
        <w:rPr>
          <w:szCs w:val="22"/>
        </w:rPr>
        <w:noBreakHyphen/>
        <w:t>related courses: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bCs/>
          <w:spacing w:val="-3"/>
          <w:szCs w:val="22"/>
        </w:rPr>
      </w:pPr>
      <w:r w:rsidRPr="00221E88">
        <w:rPr>
          <w:bCs/>
          <w:spacing w:val="-3"/>
          <w:szCs w:val="22"/>
        </w:rPr>
        <w:t>(a)</w:t>
      </w:r>
      <w:r w:rsidRPr="00221E88">
        <w:rPr>
          <w:bCs/>
          <w:spacing w:val="-3"/>
          <w:szCs w:val="22"/>
        </w:rPr>
        <w:tab/>
        <w:t>I have given a lecture about fraudulent insurance claims at the Seibels Bruce Group, Inc., on behalf of the Claims and Litigation Management Alliance;</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bCs/>
          <w:spacing w:val="-3"/>
          <w:szCs w:val="22"/>
        </w:rPr>
      </w:pPr>
      <w:r w:rsidRPr="00221E88">
        <w:rPr>
          <w:bCs/>
          <w:spacing w:val="-3"/>
          <w:szCs w:val="22"/>
        </w:rPr>
        <w:t>(b)</w:t>
      </w:r>
      <w:r w:rsidRPr="00221E88">
        <w:rPr>
          <w:bCs/>
          <w:spacing w:val="-3"/>
          <w:szCs w:val="22"/>
        </w:rPr>
        <w:tab/>
        <w:t>I have instructed paralegal education courses at Central Carolina Technical College in Sumter, SC;</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bCs/>
          <w:spacing w:val="-3"/>
          <w:szCs w:val="22"/>
        </w:rPr>
        <w:t>(c)</w:t>
      </w:r>
      <w:r w:rsidRPr="00221E88">
        <w:rPr>
          <w:bCs/>
          <w:spacing w:val="-3"/>
          <w:szCs w:val="22"/>
        </w:rPr>
        <w:tab/>
        <w:t>From 2008 until 2009 I taught LSAT and SAT review courses at Kaplan Test Prep &amp; Admissions.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that she has published the following:</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bCs/>
          <w:spacing w:val="-3"/>
          <w:szCs w:val="22"/>
        </w:rPr>
      </w:pPr>
      <w:r w:rsidRPr="00221E88">
        <w:rPr>
          <w:bCs/>
          <w:spacing w:val="-3"/>
          <w:szCs w:val="22"/>
        </w:rPr>
        <w:t>(a)</w:t>
      </w:r>
      <w:r w:rsidRPr="00221E88">
        <w:rPr>
          <w:bCs/>
          <w:spacing w:val="-3"/>
          <w:szCs w:val="22"/>
        </w:rPr>
        <w:tab/>
        <w:t>“Standing Your Ground” in Civil Actions, The Defense Line (SC Defense Trial Attorneys’ Association, Columbia, SC), Fall 2013, at 51;</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(b)</w:t>
      </w:r>
      <w:r w:rsidRPr="00221E88">
        <w:rPr>
          <w:szCs w:val="22"/>
        </w:rPr>
        <w:tab/>
        <w:t>C. Tyson Nettles, Unsung Hero, S.C. Young Lawyer, Aug, 2011, at 13;</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(c)</w:t>
      </w:r>
      <w:r w:rsidRPr="00221E88">
        <w:rPr>
          <w:szCs w:val="22"/>
        </w:rPr>
        <w:tab/>
        <w:t xml:space="preserve">Judicial Profile of The Honorable Clifton Newman, </w:t>
      </w:r>
      <w:r w:rsidRPr="00221E88">
        <w:rPr>
          <w:bCs/>
          <w:spacing w:val="-3"/>
          <w:szCs w:val="22"/>
        </w:rPr>
        <w:t>The Defense Line (SC Defense Trial Attorneys’ Association, Columbia, SC), Spring 2009, at 13.</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Commission’s investigation of Ms. Newman did not reveal evidence of any founded grievances or criminal allegations made against her.  The Commission’s investigation of Ms. Newman did not indicate any evidence of disqualifying financial issues.</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Commission also noted that Ms. Newman was punctual and attentive in her dealings with the Commission, and the Commission’s investigation did not reveal any problems with her diligence and industry.</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that her rating by a legal rating organization, Super Lawyers, is South Carolina Rising Star in 2012, 2013, and 2014.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appears to be physically capable of performing the duties of the office she seeks.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appears to be mentally capable of performing the duties of the office she seeks.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was admitted to the SC Bar in 2004.</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highlight w:val="yellow"/>
        </w:rPr>
      </w:pPr>
      <w:r w:rsidRPr="00221E88">
        <w:rPr>
          <w:szCs w:val="22"/>
        </w:rPr>
        <w:t>She gave the following account of her legal experience since graduation from law school:</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After graduating from law school, I was employed as judicial law clerk for the Honorable G. Thomas Cooper, Jr., then-Resident Circuit Court Judge for the Fifth Judicial Circuit.  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  I also assisted Judge Cooper in the trial and sentencing of a death penalty case.</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In 2005, after the completion of my judicial clerkship, I became an Assistant Solicitor in the Fifth Judicial Circuit.  In that position, I served as prosecutor for all types of criminal cases, whether felony or misdemeanor.  I also served as lead counsel in the trials of several misdemeanor actions and as associate counsel in the trials of “most serious” felony cases.  Finally, my job duties included representing the State of SC in Circuit Court in cases appealed from Magistrate’s Court.</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In 2007, I joined Richardson Plowden &amp; Robinson, P.A., a firm that practices primarily civil law.  As an associate at Richardson Plowden, I first practiced in the Lobbying and Governmental Affairs practice group.  In that capacity, I served as counsel for both plaintiffs and defendants primarily in cases involving issues of governmental regulation.  I also served as a lobbyist for one legislative season.  In 2008, I changed focus and joined the General Litigation practice group.  As a member of that practice group, I most often serve as defense counsel in cases involving personal injury, construction defects, real property, constitutional violations, and a number of other subjects.  From time to time, I represent plaintiffs in similar actions and criminal defendants in minor cases.  I very frequently serve as associate trial counsel for attorneys in all practice groups within the firm.  For a period of time, I also served as appointed counsel in Family Court and Post-Conviction Relief actions.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My criminal experience over the past five years has been limited, but has included the representation of the accused in a bank fraud action in which there were issues concerning the existence of evidence and the State’s compliance with discovery rules. However, from 2005 until July 2007, I was employed as an Assistant Solicitor.  During that time, I focused exclusively on criminal matters.</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 xml:space="preserve">For the past five years, my primary focus has been civil matters.  During that time, I have tried more than ten civil cases (representing the defendant in at least seven and the plaintiff in at least three) in both Magistrate’s Court and Circuit Court.  Those cases involved issues such as proper application of the South Carolina Tort Claims Act (“SCTCA”), comparative negligence and its application to judgment awarded pursuant to the SCTCA, the propriety of advisory verdicts in civil actions and whether the Circuit Court is bound by such verdicts, violation of the constitutional rights of prison inmates, and a wide range of other issues. </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the frequency of her court appearances during the last five years as follows: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Federal:</w:t>
      </w:r>
      <w:r w:rsidRPr="00221E88">
        <w:rPr>
          <w:szCs w:val="22"/>
        </w:rPr>
        <w:tab/>
        <w:t>several times a year;</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State:</w:t>
      </w:r>
      <w:r w:rsidRPr="00221E88">
        <w:rPr>
          <w:szCs w:val="22"/>
        </w:rPr>
        <w:tab/>
      </w:r>
      <w:r w:rsidRPr="00221E88">
        <w:rPr>
          <w:szCs w:val="22"/>
        </w:rPr>
        <w:tab/>
        <w:t>weekly.</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the percentage of her practice involving civil, criminal, and domestic matters during the last five years as follows: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Civil:</w:t>
      </w:r>
      <w:r w:rsidRPr="00221E88">
        <w:rPr>
          <w:szCs w:val="22"/>
        </w:rPr>
        <w:tab/>
      </w:r>
      <w:r w:rsidRPr="00221E88">
        <w:rPr>
          <w:szCs w:val="22"/>
        </w:rPr>
        <w:tab/>
        <w:t>90%;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Criminal:</w:t>
      </w:r>
      <w:r w:rsidRPr="00221E88">
        <w:rPr>
          <w:szCs w:val="22"/>
        </w:rPr>
        <w:tab/>
        <w:t>5%;</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(c)</w:t>
      </w:r>
      <w:r w:rsidRPr="00221E88">
        <w:rPr>
          <w:szCs w:val="22"/>
        </w:rPr>
        <w:tab/>
        <w:t>Domestic:</w:t>
      </w:r>
      <w:r w:rsidRPr="00221E88">
        <w:rPr>
          <w:szCs w:val="22"/>
        </w:rPr>
        <w:tab/>
        <w:t>5%.</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i/>
          <w:szCs w:val="22"/>
        </w:rPr>
      </w:pPr>
      <w:r w:rsidRPr="00221E88">
        <w:rPr>
          <w:szCs w:val="22"/>
        </w:rPr>
        <w:t>Ms. Newman reported the percentage of her practice in trial court during the last five years as follows: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Jury:</w:t>
      </w:r>
      <w:r w:rsidRPr="00221E88">
        <w:rPr>
          <w:szCs w:val="22"/>
        </w:rPr>
        <w:tab/>
      </w:r>
      <w:r w:rsidRPr="00221E88">
        <w:rPr>
          <w:szCs w:val="22"/>
        </w:rPr>
        <w:tab/>
        <w:t>50%;</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Non-jury:</w:t>
      </w:r>
      <w:r w:rsidRPr="00221E88">
        <w:rPr>
          <w:szCs w:val="22"/>
        </w:rPr>
        <w:tab/>
        <w:t>50%.</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provided that she served most often as associate counsel, but frequently sole counsel.</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following is Ms. Newman’s account of her five most significant litigated matters: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pacing w:val="-3"/>
          <w:szCs w:val="22"/>
        </w:rPr>
      </w:pPr>
      <w:r w:rsidRPr="00221E88">
        <w:rPr>
          <w:spacing w:val="-3"/>
          <w:szCs w:val="22"/>
        </w:rPr>
        <w:t>(a)</w:t>
      </w:r>
      <w:r w:rsidRPr="00221E88">
        <w:rPr>
          <w:spacing w:val="-3"/>
          <w:szCs w:val="22"/>
        </w:rPr>
        <w:tab/>
        <w:t>King v. American General Finance, Inc., 386 S.C. 82 (2009) – In this case, I represented the plaintiffs, each of whom had obtained loans from Defendant American General Finance, Inc.  Plaintiffs alleged that Defendant violated the “attorney preference statute” (S.C. Code § 37-10-102) by lending money but failing to determine the borrower’s preference for legal counsel to be involved in the transaction at the time of the loan application.  This case was significant in that it lent judicial interpretation to the “attorney preference statute” and established that the law requires that such preference be determined contemporaneously with the credit application.  The appellate court also reversed the trial court’s decertification of the case as a class action;</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pacing w:val="-3"/>
          <w:szCs w:val="22"/>
        </w:rPr>
      </w:pPr>
      <w:r w:rsidRPr="00221E88">
        <w:rPr>
          <w:spacing w:val="-3"/>
          <w:szCs w:val="22"/>
        </w:rPr>
        <w:t>(b)</w:t>
      </w:r>
      <w:r w:rsidRPr="00221E88">
        <w:rPr>
          <w:spacing w:val="-3"/>
          <w:szCs w:val="22"/>
        </w:rPr>
        <w:tab/>
        <w:t>Kelly v. White, 2011 WL 939015 (not reported in F.Supp.2d) – In this action, I represented the defendants, all of whom are employees of the South Carolina Department of Corrections (“SCDC”).  Plaintiff, an inmate, filed this action pursuant to 14 U.S.C. §1983, alleging that his civil rights were violated by the use of excessive force against him.  This case is significant in that the court’s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 – the total length of SCDC’s internal grievance procedure when properly used.  Thus, “the 114-day rule” was established in prisoners’ civil rights actions involving SCDC;</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pacing w:val="-3"/>
          <w:szCs w:val="22"/>
        </w:rPr>
      </w:pPr>
      <w:r w:rsidRPr="00221E88">
        <w:rPr>
          <w:spacing w:val="-3"/>
          <w:szCs w:val="22"/>
        </w:rPr>
        <w:t>(c)</w:t>
      </w:r>
      <w:r w:rsidRPr="00221E88">
        <w:rPr>
          <w:spacing w:val="-3"/>
          <w:szCs w:val="22"/>
        </w:rPr>
        <w:tab/>
        <w:t>State of South Carolina v. Alphonso Simmons (not reported) – I represented the State of S.C. as an Assistant Solicitor in this action.  The defendant was charged South Carolina approximately 60 offenses at the time, both in Richland and Kershaw Counties.  We elected to try him on 14 of those offenses – 5 counts of armed robbery, 8 counts of kidnapping and 1 count of grand larceny.  This case was significant in that there were significant disputes about the relevance, introduction and suppression of certain evidence, all of which arose because the defendant was on a “crime spree” throughout Richland and Kershaw Counties.  Therefore, much of the evidence related to the case being tried was discovered at other crime scenes, and the introduction of that evidence could potentially infringe on the defendant’s presumption of innocence and his right to remain silent.  Ultimately, the case was tried to jury and a guilty verdict was rendered on all 14 charges;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pacing w:val="-3"/>
          <w:szCs w:val="22"/>
        </w:rPr>
      </w:pPr>
      <w:r w:rsidRPr="00221E88">
        <w:rPr>
          <w:spacing w:val="-3"/>
          <w:szCs w:val="22"/>
        </w:rPr>
        <w:t>(d)</w:t>
      </w:r>
      <w:r w:rsidRPr="00221E88">
        <w:rPr>
          <w:spacing w:val="-3"/>
          <w:szCs w:val="22"/>
        </w:rPr>
        <w:tab/>
        <w:t xml:space="preserve">Crusader v. Thomas Robinson, 2009-CP-18-2300 (not reported) – In this trial I represented the plaintiff, a rent-to-own company who filed a claim and delivery action against the defendant in Magistrate’s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witness’s misconduct during trial, opposing counsel’s absence from trial, opposing counsel’s improper statements during opening statements and closing arguments, and many, many other issues.  The jury’s verdict (in favor of the plaintiff on the defendant’s counterclaims) rested on the distinction between liability and damages.  Post-trial motions were filed and argued regarding the potential impropriety of the jury’s findings and whether the court should grant an </w:t>
      </w:r>
      <w:r w:rsidRPr="00221E88">
        <w:rPr>
          <w:i/>
          <w:spacing w:val="-3"/>
          <w:szCs w:val="22"/>
        </w:rPr>
        <w:t>additur</w:t>
      </w:r>
      <w:r w:rsidRPr="00221E88">
        <w:rPr>
          <w:spacing w:val="-3"/>
          <w:szCs w:val="22"/>
        </w:rPr>
        <w:t xml:space="preserve"> – all of which were denied;</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pacing w:val="-3"/>
          <w:szCs w:val="22"/>
        </w:rPr>
      </w:pPr>
      <w:r w:rsidRPr="00221E88">
        <w:rPr>
          <w:spacing w:val="-3"/>
          <w:szCs w:val="22"/>
        </w:rPr>
        <w:t>(e)</w:t>
      </w:r>
      <w:r w:rsidRPr="00221E88">
        <w:rPr>
          <w:spacing w:val="-3"/>
          <w:szCs w:val="22"/>
        </w:rPr>
        <w:tab/>
        <w:t>Barnhill v. Barnold, 2007-CP-40-2358 (not reported) – In this case, I represented the defendant, a corporation owned by the ex-wife of the plaintiff.  The plaintiff had done work for the company without pay since its inception in the 1980’s.  After the parties’ divorce, the plaintiff sued for 25 years’ worth of wages.  This trial was significant in that it was an equitable matter tried in the Court of Common Pleas with an advisory jury – an uncommon occurrence in litigation.  The advisory jury returned its verdict along with a note to the court explaining how they arrived at the verdict.  Despite his request for the advisory jury, the plaintiff disagreed with its decision and petitioned the court for a judgment far in excess of that which was awarded by the jury.  Ultimately, the court entered a judgment identical to the one advised by the jury.</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following is Ms. Newman’s account of the civil appeal she has personally handled:</w:t>
      </w:r>
    </w:p>
    <w:p w:rsidR="00221E88" w:rsidRPr="00221E88" w:rsidRDefault="00B8442D" w:rsidP="002F2886">
      <w:pPr>
        <w:tabs>
          <w:tab w:val="left" w:pos="720"/>
          <w:tab w:val="left" w:pos="990"/>
          <w:tab w:val="left" w:pos="1170"/>
          <w:tab w:val="left" w:pos="1800"/>
          <w:tab w:val="left" w:pos="2880"/>
          <w:tab w:val="left" w:pos="3600"/>
          <w:tab w:val="right" w:pos="6300"/>
        </w:tabs>
        <w:ind w:firstLine="270"/>
        <w:rPr>
          <w:szCs w:val="22"/>
        </w:rPr>
      </w:pPr>
      <w:r w:rsidRPr="00221E88">
        <w:rPr>
          <w:spacing w:val="-3"/>
          <w:szCs w:val="22"/>
        </w:rPr>
        <w:tab/>
        <w:t>Herron v. Century BMW, Supreme Court of South Carolina, decided April 19, 2010, reported at 387 South Carolina 525 (2010).</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following is Ms. Newman’s account of the criminal appeal she has personally handled:</w:t>
      </w:r>
    </w:p>
    <w:p w:rsidR="00221E88" w:rsidRPr="00221E88" w:rsidRDefault="00B8442D" w:rsidP="002F2886">
      <w:pPr>
        <w:tabs>
          <w:tab w:val="left" w:pos="720"/>
          <w:tab w:val="left" w:pos="1170"/>
          <w:tab w:val="left" w:pos="1800"/>
          <w:tab w:val="left" w:pos="2880"/>
          <w:tab w:val="left" w:pos="3600"/>
          <w:tab w:val="right" w:pos="6300"/>
        </w:tabs>
        <w:ind w:firstLine="270"/>
        <w:rPr>
          <w:szCs w:val="22"/>
        </w:rPr>
      </w:pPr>
      <w:r w:rsidRPr="00221E88">
        <w:rPr>
          <w:szCs w:val="22"/>
        </w:rPr>
        <w:tab/>
        <w:t>From 2005 to 2007, as an Assistant Solicitor, I represented the State of South Carolina (Richland County) in several appeals of Magistrates Court decisions.  To my knowledge, none of those decisions was reported.</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highlight w:val="yellow"/>
        </w:rPr>
      </w:pPr>
      <w:r w:rsidRPr="00221E88">
        <w:rPr>
          <w:szCs w:val="22"/>
        </w:rPr>
        <w:t>Ms. Newman further reported the following regarding an unsuccessful candidacy:</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In August 2012, I submitted an application and was a candidate for South Carolina Circuit Court At-Large Seat 16.  I completed the judicial screening process in November 2012 and was found to be “qualified, but not nominated.”</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Commission believes that Ms. Newman’s temperament would be excellent.</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Midlands Citizens Committee found Ms. Newman to be “Qualified” in the evaluative criterion of experience. They found her “Well Qualified” in the evaluative criteria of constitutional qualifications, ethical fitness, professional and academic ability, character, reputation, physical health, mental stability, and judicial temperament.  The Committee stated in related comments that “Ms. Newman made a very positive impression on the Committee in every way.  The Committee could certainly see Ms. Newman as a Circuit Court Judge, but some think she needs more seasoning, both in life experiences and in the courtroom.”  The Committee stated in summary, “Ms. Newman is qualified to serve as a Circuit Court Judge.”</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is not married.  She does not have any children.</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reported that she was a member of the following bar associations and professional associations: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South Carolina Bar;</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Richland County Bar Association;</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(c)</w:t>
      </w:r>
      <w:r w:rsidRPr="00221E88">
        <w:rPr>
          <w:szCs w:val="22"/>
        </w:rPr>
        <w:tab/>
        <w:t>South Carolina Board of Law Examiners, Associate Member, January 2012 - present;</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(d)</w:t>
      </w:r>
      <w:r w:rsidRPr="00221E88">
        <w:rPr>
          <w:szCs w:val="22"/>
        </w:rPr>
        <w:tab/>
        <w:t>South Carolina Defense Trial Attorneys’ Association;</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(e)</w:t>
      </w:r>
      <w:r w:rsidRPr="00221E88">
        <w:rPr>
          <w:szCs w:val="22"/>
        </w:rPr>
        <w:tab/>
        <w:t>Columbia Lawyers Association - President, 2012;</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(f)</w:t>
      </w:r>
      <w:r w:rsidRPr="00221E88">
        <w:rPr>
          <w:szCs w:val="22"/>
        </w:rPr>
        <w:tab/>
        <w:t>South Carolina Black Lawyers Association;</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(g)</w:t>
      </w:r>
      <w:r w:rsidRPr="00221E88">
        <w:rPr>
          <w:szCs w:val="22"/>
        </w:rPr>
        <w:tab/>
        <w:t>South Carolina Bar Foundation - Member, Board of Directors, July 2012 - present.</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provided that she was a member of the following civic, charitable, educational, social, or fraternal organizations:</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(a)</w:t>
      </w:r>
      <w:r w:rsidRPr="00221E88">
        <w:rPr>
          <w:szCs w:val="22"/>
        </w:rPr>
        <w:tab/>
        <w:t>Mensa;</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(b)</w:t>
      </w:r>
      <w:r w:rsidRPr="00221E88">
        <w:rPr>
          <w:szCs w:val="22"/>
        </w:rPr>
        <w:tab/>
        <w:t>Alpha Kappa Alpha Sorority, Inc;</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(c)</w:t>
      </w:r>
      <w:r w:rsidRPr="00221E88">
        <w:rPr>
          <w:szCs w:val="22"/>
        </w:rPr>
        <w:tab/>
        <w:t>John Belton O’Neall Inn of Court, Treasurer 2014 - 2015.</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Ms. Newman further reported:</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ab/>
        <w:t>I have served our judicial system as counsel for both plaintiffs and defendants, as a prosecutor and as a criminal defense attorney, and in both civil and criminal practices.  I am now eager to step into a different role within the system and take on more responsibility as a jurist who is confident, capable, and able to enhance the public’s trust and confidence in our legal system.  I was raised in a family of public servants, which is, in part, what inspired me to become an attorney.  Since graudating from law school, I have hoped to one day become a judge.</w:t>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 xml:space="preserve">The Committee commented that Ms. Newman is known as a hardworking lawyer and noted her active involvement with the SC Board of Bar Examiners and the Bar’s Foundation. They also noted her excellent demeanor at the Public Hearing. </w:t>
      </w:r>
    </w:p>
    <w:p w:rsidR="002F2886" w:rsidRDefault="002F2886">
      <w:pPr>
        <w:ind w:firstLine="0"/>
        <w:jc w:val="left"/>
        <w:rPr>
          <w:szCs w:val="22"/>
        </w:rPr>
      </w:pPr>
      <w:r>
        <w:rPr>
          <w:szCs w:val="22"/>
        </w:rPr>
        <w:br w:type="page"/>
      </w:r>
    </w:p>
    <w:p w:rsidR="00B8442D"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2F2886">
      <w:pPr>
        <w:tabs>
          <w:tab w:val="left" w:pos="720"/>
          <w:tab w:val="left" w:pos="1170"/>
          <w:tab w:val="left" w:pos="1440"/>
          <w:tab w:val="left" w:pos="1800"/>
          <w:tab w:val="left" w:pos="2880"/>
          <w:tab w:val="left" w:pos="3600"/>
          <w:tab w:val="right" w:pos="6300"/>
        </w:tabs>
        <w:ind w:firstLine="270"/>
        <w:rPr>
          <w:szCs w:val="22"/>
        </w:rPr>
      </w:pPr>
      <w:r w:rsidRPr="00221E88">
        <w:rPr>
          <w:szCs w:val="22"/>
        </w:rPr>
        <w:t>The Commission found Ms. Newman qualified, but not nominated, to serve as a Circuit Court judge.</w:t>
      </w:r>
    </w:p>
    <w:p w:rsidR="002F2886" w:rsidRDefault="002F2886" w:rsidP="003D7569">
      <w:pPr>
        <w:tabs>
          <w:tab w:val="left" w:pos="720"/>
          <w:tab w:val="left" w:pos="1440"/>
          <w:tab w:val="left" w:pos="2880"/>
          <w:tab w:val="left" w:pos="3600"/>
          <w:tab w:val="right" w:pos="9360"/>
        </w:tabs>
        <w:ind w:firstLine="0"/>
        <w:jc w:val="center"/>
        <w:rPr>
          <w:b/>
          <w:szCs w:val="22"/>
        </w:rPr>
      </w:pPr>
    </w:p>
    <w:p w:rsidR="00B8442D" w:rsidRPr="00221E88" w:rsidRDefault="00B8442D" w:rsidP="002F2886">
      <w:pPr>
        <w:tabs>
          <w:tab w:val="left" w:pos="720"/>
          <w:tab w:val="left" w:pos="1170"/>
          <w:tab w:val="left" w:pos="1530"/>
          <w:tab w:val="left" w:pos="2880"/>
          <w:tab w:val="left" w:pos="3600"/>
          <w:tab w:val="left" w:pos="4860"/>
          <w:tab w:val="right" w:pos="6300"/>
        </w:tabs>
        <w:ind w:firstLine="270"/>
        <w:jc w:val="center"/>
        <w:rPr>
          <w:b/>
          <w:szCs w:val="22"/>
        </w:rPr>
      </w:pPr>
      <w:r w:rsidRPr="00221E88">
        <w:rPr>
          <w:b/>
          <w:szCs w:val="22"/>
        </w:rPr>
        <w:t>Robert L. Reibold</w:t>
      </w:r>
    </w:p>
    <w:p w:rsidR="00221E88" w:rsidRPr="00221E88" w:rsidRDefault="00B8442D" w:rsidP="002F2886">
      <w:pPr>
        <w:tabs>
          <w:tab w:val="left" w:pos="720"/>
          <w:tab w:val="left" w:pos="1170"/>
          <w:tab w:val="left" w:pos="1530"/>
          <w:tab w:val="left" w:pos="2880"/>
          <w:tab w:val="left" w:pos="3600"/>
          <w:tab w:val="left" w:pos="4860"/>
          <w:tab w:val="right" w:pos="6300"/>
        </w:tabs>
        <w:ind w:firstLine="270"/>
        <w:jc w:val="center"/>
        <w:rPr>
          <w:b/>
          <w:szCs w:val="22"/>
        </w:rPr>
      </w:pPr>
      <w:r w:rsidRPr="00221E88">
        <w:rPr>
          <w:b/>
          <w:szCs w:val="22"/>
        </w:rPr>
        <w:t>Circuit Court, At-Large, Seat 9</w:t>
      </w:r>
    </w:p>
    <w:p w:rsidR="00221E88" w:rsidRPr="00221E88" w:rsidRDefault="00B8442D" w:rsidP="002F2886">
      <w:pPr>
        <w:tabs>
          <w:tab w:val="left" w:pos="720"/>
          <w:tab w:val="left" w:pos="1170"/>
          <w:tab w:val="left" w:pos="1530"/>
          <w:tab w:val="left" w:pos="2880"/>
          <w:tab w:val="left" w:pos="3600"/>
          <w:tab w:val="left" w:pos="4860"/>
          <w:tab w:val="right" w:pos="6300"/>
        </w:tabs>
        <w:ind w:firstLine="270"/>
        <w:jc w:val="center"/>
        <w:rPr>
          <w:b/>
          <w:szCs w:val="22"/>
        </w:rPr>
      </w:pPr>
      <w:r w:rsidRPr="00221E88">
        <w:rPr>
          <w:b/>
          <w:szCs w:val="22"/>
        </w:rPr>
        <w:t>Commission’s Findings:</w:t>
      </w:r>
      <w:r w:rsidRPr="00221E88">
        <w:rPr>
          <w:b/>
          <w:szCs w:val="22"/>
        </w:rPr>
        <w:tab/>
        <w:t>QUALIFIED, BUT NOT NOMINATED</w:t>
      </w:r>
    </w:p>
    <w:p w:rsidR="002F2886" w:rsidRDefault="002F2886" w:rsidP="002F2886">
      <w:pPr>
        <w:tabs>
          <w:tab w:val="left" w:pos="720"/>
          <w:tab w:val="left" w:pos="1170"/>
          <w:tab w:val="left" w:pos="1530"/>
          <w:tab w:val="left" w:pos="2880"/>
          <w:tab w:val="left" w:pos="3600"/>
          <w:tab w:val="left" w:pos="4860"/>
          <w:tab w:val="center" w:pos="5400"/>
          <w:tab w:val="right" w:pos="6300"/>
        </w:tabs>
        <w:ind w:firstLine="270"/>
        <w:rPr>
          <w:szCs w:val="22"/>
        </w:rPr>
      </w:pPr>
    </w:p>
    <w:p w:rsidR="00B8442D" w:rsidRPr="00221E88" w:rsidRDefault="00B8442D" w:rsidP="002F2886">
      <w:pPr>
        <w:tabs>
          <w:tab w:val="left" w:pos="720"/>
          <w:tab w:val="left" w:pos="1170"/>
          <w:tab w:val="left" w:pos="1530"/>
          <w:tab w:val="left" w:pos="2880"/>
          <w:tab w:val="left" w:pos="3600"/>
          <w:tab w:val="left" w:pos="4860"/>
          <w:tab w:val="center" w:pos="54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2F2886">
      <w:pPr>
        <w:tabs>
          <w:tab w:val="left" w:pos="720"/>
          <w:tab w:val="left" w:pos="1170"/>
          <w:tab w:val="left" w:pos="1530"/>
          <w:tab w:val="left" w:pos="2880"/>
          <w:tab w:val="left" w:pos="3600"/>
          <w:tab w:val="left" w:pos="4860"/>
          <w:tab w:val="center" w:pos="5400"/>
          <w:tab w:val="right" w:pos="6300"/>
        </w:tabs>
        <w:ind w:firstLine="270"/>
        <w:rPr>
          <w:szCs w:val="22"/>
        </w:rPr>
      </w:pPr>
      <w:r w:rsidRPr="00221E88">
        <w:rPr>
          <w:szCs w:val="22"/>
        </w:rPr>
        <w:tab/>
        <w:t>Based on the Commission’s investigation, Mr. Reibold meets the qualifications prescribed by law for judicial service as a Circuit Court judge.</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was born in 1970.  He is 44 years old and a resident of Columbia, SC.  Mr. Reibold provided in his application that he has been a resident of SC for at least the immediate past five years and has been a licensed attorney in SC since 1995.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(2)</w:t>
      </w:r>
      <w:r w:rsidRPr="00221E88">
        <w:rPr>
          <w:szCs w:val="22"/>
        </w:rPr>
        <w:tab/>
        <w:t>Ethical Fitness:</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Commission’s investigation did not reveal any evidence of unethical conduct by Mr. Reibold.</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that he has made $5.40 in campaign expenditures for mailings.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testified that he has not:</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testified that he is aware of the Commission’s 48-hour rule regarding the formal and informal release of the Screening Report.</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Commission found Mr. Reibold to be intelligent and knowledgeable.  His performance on the Commission’s practice and procedure questions met expectations.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described his continuing legal or judicial education during the past nine years as follows: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Conference/CLE Name</w:t>
      </w:r>
      <w:r w:rsidRPr="00221E88">
        <w:rPr>
          <w:szCs w:val="22"/>
        </w:rPr>
        <w:tab/>
      </w:r>
      <w:r w:rsidRPr="00221E88">
        <w:rPr>
          <w:szCs w:val="22"/>
        </w:rPr>
        <w:tab/>
      </w:r>
      <w:r w:rsidRPr="00221E88">
        <w:rPr>
          <w:szCs w:val="22"/>
        </w:rPr>
        <w:tab/>
      </w:r>
      <w:r w:rsidRPr="00221E88">
        <w:rPr>
          <w:szCs w:val="22"/>
        </w:rPr>
        <w:tab/>
        <w:t>Date</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(a)</w:t>
      </w:r>
      <w:r w:rsidRPr="00221E88">
        <w:rPr>
          <w:bCs/>
          <w:spacing w:val="-3"/>
          <w:szCs w:val="22"/>
        </w:rPr>
        <w:tab/>
        <w:t>Robert Masante’s: Killer Expert Depositions</w:t>
      </w:r>
      <w:r w:rsidRPr="00221E88">
        <w:rPr>
          <w:bCs/>
          <w:spacing w:val="-3"/>
          <w:szCs w:val="22"/>
        </w:rPr>
        <w:tab/>
      </w:r>
      <w:r w:rsidRPr="00221E88">
        <w:rPr>
          <w:bCs/>
          <w:spacing w:val="-3"/>
          <w:szCs w:val="22"/>
        </w:rPr>
        <w:tab/>
        <w:t>4/1/2005;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(b)</w:t>
      </w:r>
      <w:r w:rsidRPr="00221E88">
        <w:rPr>
          <w:bCs/>
          <w:spacing w:val="-3"/>
          <w:szCs w:val="22"/>
        </w:rPr>
        <w:tab/>
        <w:t>Advanced Personal Injury Practice</w:t>
      </w:r>
      <w:r w:rsidRPr="00221E88">
        <w:rPr>
          <w:bCs/>
          <w:spacing w:val="-3"/>
          <w:szCs w:val="22"/>
        </w:rPr>
        <w:tab/>
      </w:r>
      <w:r w:rsidRPr="00221E88">
        <w:rPr>
          <w:bCs/>
          <w:spacing w:val="-3"/>
          <w:szCs w:val="22"/>
        </w:rPr>
        <w:tab/>
        <w:t>4/14/2005;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(c)</w:t>
      </w:r>
      <w:r w:rsidRPr="00221E88">
        <w:rPr>
          <w:bCs/>
          <w:spacing w:val="-3"/>
          <w:szCs w:val="22"/>
        </w:rPr>
        <w:tab/>
        <w:t>Writing Credit – SC Lawyer Magazine</w:t>
      </w:r>
      <w:r w:rsidRPr="00221E88">
        <w:rPr>
          <w:bCs/>
          <w:spacing w:val="-3"/>
          <w:szCs w:val="22"/>
        </w:rPr>
        <w:tab/>
      </w:r>
      <w:r w:rsidRPr="00221E88">
        <w:rPr>
          <w:bCs/>
          <w:spacing w:val="-3"/>
          <w:szCs w:val="22"/>
        </w:rPr>
        <w:tab/>
        <w:t>7/22/2005;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(d)</w:t>
      </w:r>
      <w:r w:rsidRPr="00221E88">
        <w:rPr>
          <w:bCs/>
          <w:spacing w:val="-3"/>
          <w:szCs w:val="22"/>
        </w:rPr>
        <w:tab/>
        <w:t>ABC’s of Effective Ethical Practice</w:t>
      </w:r>
      <w:r w:rsidRPr="00221E88">
        <w:rPr>
          <w:bCs/>
          <w:spacing w:val="-3"/>
          <w:szCs w:val="22"/>
        </w:rPr>
        <w:tab/>
      </w:r>
      <w:r w:rsidRPr="00221E88">
        <w:rPr>
          <w:bCs/>
          <w:spacing w:val="-3"/>
          <w:szCs w:val="22"/>
        </w:rPr>
        <w:tab/>
        <w:t>10/14/2005;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(e)</w:t>
      </w:r>
      <w:r w:rsidRPr="00221E88">
        <w:rPr>
          <w:bCs/>
          <w:spacing w:val="-3"/>
          <w:szCs w:val="22"/>
        </w:rPr>
        <w:tab/>
        <w:t>E-Discovery and Evidence</w:t>
      </w:r>
      <w:r w:rsidRPr="00221E88">
        <w:rPr>
          <w:bCs/>
          <w:spacing w:val="-3"/>
          <w:szCs w:val="22"/>
        </w:rPr>
        <w:tab/>
      </w:r>
      <w:r w:rsidRPr="00221E88">
        <w:rPr>
          <w:bCs/>
          <w:spacing w:val="-3"/>
          <w:szCs w:val="22"/>
        </w:rPr>
        <w:tab/>
      </w:r>
      <w:r w:rsidRPr="00221E88">
        <w:rPr>
          <w:bCs/>
          <w:spacing w:val="-3"/>
          <w:szCs w:val="22"/>
        </w:rPr>
        <w:tab/>
        <w:t>5/5/2006;</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(f)</w:t>
      </w:r>
      <w:r w:rsidRPr="00221E88">
        <w:rPr>
          <w:bCs/>
          <w:spacing w:val="-3"/>
          <w:szCs w:val="22"/>
        </w:rPr>
        <w:tab/>
        <w:t>Legal Aspects of Condominium Regimes</w:t>
      </w:r>
      <w:r w:rsidRPr="00221E88">
        <w:rPr>
          <w:bCs/>
          <w:spacing w:val="-3"/>
          <w:szCs w:val="22"/>
        </w:rPr>
        <w:tab/>
      </w:r>
      <w:r w:rsidRPr="00221E88">
        <w:rPr>
          <w:bCs/>
          <w:spacing w:val="-3"/>
          <w:szCs w:val="22"/>
        </w:rPr>
        <w:tab/>
        <w:t>8/25/2006;</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(g)</w:t>
      </w:r>
      <w:r w:rsidRPr="00221E88">
        <w:rPr>
          <w:bCs/>
          <w:spacing w:val="-3"/>
          <w:szCs w:val="22"/>
        </w:rPr>
        <w:tab/>
        <w:t>6</w:t>
      </w:r>
      <w:r w:rsidRPr="00221E88">
        <w:rPr>
          <w:bCs/>
          <w:spacing w:val="-3"/>
          <w:szCs w:val="22"/>
          <w:vertAlign w:val="superscript"/>
        </w:rPr>
        <w:t>th</w:t>
      </w:r>
      <w:r w:rsidRPr="00221E88">
        <w:rPr>
          <w:bCs/>
          <w:spacing w:val="-3"/>
          <w:szCs w:val="22"/>
        </w:rPr>
        <w:t xml:space="preserve"> Annual Civil Law Update</w:t>
      </w:r>
      <w:r w:rsidRPr="00221E88">
        <w:rPr>
          <w:bCs/>
          <w:spacing w:val="-3"/>
          <w:szCs w:val="22"/>
        </w:rPr>
        <w:tab/>
      </w:r>
      <w:r w:rsidRPr="00221E88">
        <w:rPr>
          <w:bCs/>
          <w:spacing w:val="-3"/>
          <w:szCs w:val="22"/>
        </w:rPr>
        <w:tab/>
      </w:r>
      <w:r w:rsidRPr="00221E88">
        <w:rPr>
          <w:bCs/>
          <w:spacing w:val="-3"/>
          <w:szCs w:val="22"/>
        </w:rPr>
        <w:tab/>
        <w:t>1/25/2008;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(h)</w:t>
      </w:r>
      <w:r w:rsidRPr="00221E88">
        <w:rPr>
          <w:bCs/>
          <w:spacing w:val="-3"/>
          <w:szCs w:val="22"/>
        </w:rPr>
        <w:tab/>
        <w:t>A Day in Discovery – Part 1</w:t>
      </w:r>
      <w:r w:rsidRPr="00221E88">
        <w:rPr>
          <w:bCs/>
          <w:spacing w:val="-3"/>
          <w:szCs w:val="22"/>
        </w:rPr>
        <w:tab/>
      </w:r>
      <w:r w:rsidRPr="00221E88">
        <w:rPr>
          <w:bCs/>
          <w:spacing w:val="-3"/>
          <w:szCs w:val="22"/>
        </w:rPr>
        <w:tab/>
      </w:r>
      <w:r w:rsidRPr="00221E88">
        <w:rPr>
          <w:bCs/>
          <w:spacing w:val="-3"/>
          <w:szCs w:val="22"/>
        </w:rPr>
        <w:tab/>
        <w:t>1/26/2008;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(i)</w:t>
      </w:r>
      <w:r w:rsidRPr="00221E88">
        <w:rPr>
          <w:bCs/>
          <w:spacing w:val="-3"/>
          <w:szCs w:val="22"/>
        </w:rPr>
        <w:tab/>
        <w:t>A Day in Discovery – Part 2</w:t>
      </w:r>
      <w:r w:rsidRPr="00221E88">
        <w:rPr>
          <w:bCs/>
          <w:spacing w:val="-3"/>
          <w:szCs w:val="22"/>
        </w:rPr>
        <w:tab/>
      </w:r>
      <w:r w:rsidRPr="00221E88">
        <w:rPr>
          <w:bCs/>
          <w:spacing w:val="-3"/>
          <w:szCs w:val="22"/>
        </w:rPr>
        <w:tab/>
      </w:r>
      <w:r w:rsidRPr="00221E88">
        <w:rPr>
          <w:bCs/>
          <w:spacing w:val="-3"/>
          <w:szCs w:val="22"/>
        </w:rPr>
        <w:tab/>
        <w:t>1/26/2008;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(j)</w:t>
      </w:r>
      <w:r w:rsidRPr="00221E88">
        <w:rPr>
          <w:bCs/>
          <w:spacing w:val="-3"/>
          <w:szCs w:val="22"/>
        </w:rPr>
        <w:tab/>
        <w:t>New Rules of Professional Conduct</w:t>
      </w:r>
      <w:r w:rsidRPr="00221E88">
        <w:rPr>
          <w:bCs/>
          <w:spacing w:val="-3"/>
          <w:szCs w:val="22"/>
        </w:rPr>
        <w:tab/>
      </w:r>
      <w:r w:rsidRPr="00221E88">
        <w:rPr>
          <w:bCs/>
          <w:spacing w:val="-3"/>
          <w:szCs w:val="22"/>
        </w:rPr>
        <w:tab/>
        <w:t>2/10/2008;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(k)</w:t>
      </w:r>
      <w:r w:rsidRPr="00221E88">
        <w:rPr>
          <w:bCs/>
          <w:spacing w:val="-3"/>
          <w:szCs w:val="22"/>
        </w:rPr>
        <w:tab/>
        <w:t>Rules, Rules, Rules</w:t>
      </w:r>
      <w:r w:rsidRPr="00221E88">
        <w:rPr>
          <w:bCs/>
          <w:spacing w:val="-3"/>
          <w:szCs w:val="22"/>
        </w:rPr>
        <w:tab/>
      </w:r>
      <w:r w:rsidRPr="00221E88">
        <w:rPr>
          <w:bCs/>
          <w:spacing w:val="-3"/>
          <w:szCs w:val="22"/>
        </w:rPr>
        <w:tab/>
      </w:r>
      <w:r w:rsidRPr="00221E88">
        <w:rPr>
          <w:bCs/>
          <w:spacing w:val="-3"/>
          <w:szCs w:val="22"/>
        </w:rPr>
        <w:tab/>
      </w:r>
      <w:r w:rsidR="002F2886">
        <w:rPr>
          <w:bCs/>
          <w:spacing w:val="-3"/>
          <w:szCs w:val="22"/>
        </w:rPr>
        <w:tab/>
      </w:r>
      <w:r w:rsidRPr="00221E88">
        <w:rPr>
          <w:bCs/>
          <w:spacing w:val="-3"/>
          <w:szCs w:val="22"/>
        </w:rPr>
        <w:t>12/12/2008;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(l)</w:t>
      </w:r>
      <w:r w:rsidRPr="00221E88">
        <w:rPr>
          <w:bCs/>
          <w:spacing w:val="-3"/>
          <w:szCs w:val="22"/>
        </w:rPr>
        <w:tab/>
        <w:t>Civil Court Judicial Forum</w:t>
      </w:r>
      <w:r w:rsidRPr="00221E88">
        <w:rPr>
          <w:bCs/>
          <w:spacing w:val="-3"/>
          <w:szCs w:val="22"/>
        </w:rPr>
        <w:tab/>
      </w:r>
      <w:r w:rsidRPr="00221E88">
        <w:rPr>
          <w:bCs/>
          <w:spacing w:val="-3"/>
          <w:szCs w:val="22"/>
        </w:rPr>
        <w:tab/>
      </w:r>
      <w:r w:rsidR="002F2886">
        <w:rPr>
          <w:bCs/>
          <w:spacing w:val="-3"/>
          <w:szCs w:val="22"/>
        </w:rPr>
        <w:tab/>
      </w:r>
      <w:r w:rsidRPr="00221E88">
        <w:rPr>
          <w:bCs/>
          <w:spacing w:val="-3"/>
          <w:szCs w:val="22"/>
        </w:rPr>
        <w:t>9/30/2009;</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(m)</w:t>
      </w:r>
      <w:r w:rsidRPr="00221E88">
        <w:rPr>
          <w:bCs/>
          <w:spacing w:val="-3"/>
          <w:szCs w:val="22"/>
        </w:rPr>
        <w:tab/>
        <w:t>Annual Free Ethics Seminar</w:t>
      </w:r>
      <w:r w:rsidRPr="00221E88">
        <w:rPr>
          <w:bCs/>
          <w:spacing w:val="-3"/>
          <w:szCs w:val="22"/>
        </w:rPr>
        <w:tab/>
      </w:r>
      <w:r w:rsidRPr="00221E88">
        <w:rPr>
          <w:bCs/>
          <w:spacing w:val="-3"/>
          <w:szCs w:val="22"/>
        </w:rPr>
        <w:tab/>
      </w:r>
      <w:r w:rsidR="002F2886">
        <w:rPr>
          <w:bCs/>
          <w:spacing w:val="-3"/>
          <w:szCs w:val="22"/>
        </w:rPr>
        <w:tab/>
      </w:r>
      <w:r w:rsidRPr="00221E88">
        <w:rPr>
          <w:bCs/>
          <w:spacing w:val="-3"/>
          <w:szCs w:val="22"/>
        </w:rPr>
        <w:t>11/6/2009;</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(n)</w:t>
      </w:r>
      <w:r w:rsidRPr="00221E88">
        <w:rPr>
          <w:bCs/>
          <w:spacing w:val="-3"/>
          <w:szCs w:val="22"/>
        </w:rPr>
        <w:tab/>
        <w:t>Employment &amp; Labor Law</w:t>
      </w:r>
      <w:r w:rsidRPr="00221E88">
        <w:rPr>
          <w:bCs/>
          <w:spacing w:val="-3"/>
          <w:szCs w:val="22"/>
        </w:rPr>
        <w:tab/>
      </w:r>
      <w:r w:rsidRPr="00221E88">
        <w:rPr>
          <w:bCs/>
          <w:spacing w:val="-3"/>
          <w:szCs w:val="22"/>
        </w:rPr>
        <w:tab/>
      </w:r>
      <w:r w:rsidRPr="00221E88">
        <w:rPr>
          <w:bCs/>
          <w:spacing w:val="-3"/>
          <w:szCs w:val="22"/>
        </w:rPr>
        <w:tab/>
        <w:t>1/22/2010;</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(o)</w:t>
      </w:r>
      <w:r w:rsidRPr="00221E88">
        <w:rPr>
          <w:bCs/>
          <w:spacing w:val="-3"/>
          <w:szCs w:val="22"/>
        </w:rPr>
        <w:tab/>
        <w:t>Torts &amp; Insurance Practice – Part 1</w:t>
      </w:r>
      <w:r w:rsidRPr="00221E88">
        <w:rPr>
          <w:bCs/>
          <w:spacing w:val="-3"/>
          <w:szCs w:val="22"/>
        </w:rPr>
        <w:tab/>
      </w:r>
      <w:r w:rsidRPr="00221E88">
        <w:rPr>
          <w:bCs/>
          <w:spacing w:val="-3"/>
          <w:szCs w:val="22"/>
        </w:rPr>
        <w:tab/>
        <w:t>1/22/2010;</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(p)</w:t>
      </w:r>
      <w:r w:rsidRPr="00221E88">
        <w:rPr>
          <w:bCs/>
          <w:spacing w:val="-3"/>
          <w:szCs w:val="22"/>
        </w:rPr>
        <w:tab/>
        <w:t>Torts &amp; Insurance Practice – Part 2</w:t>
      </w:r>
      <w:r w:rsidRPr="00221E88">
        <w:rPr>
          <w:bCs/>
          <w:spacing w:val="-3"/>
          <w:szCs w:val="22"/>
        </w:rPr>
        <w:tab/>
      </w:r>
      <w:r w:rsidRPr="00221E88">
        <w:rPr>
          <w:bCs/>
          <w:spacing w:val="-3"/>
          <w:szCs w:val="22"/>
        </w:rPr>
        <w:tab/>
        <w:t>1/23/2010;</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(q)</w:t>
      </w:r>
      <w:r w:rsidRPr="00221E88">
        <w:rPr>
          <w:bCs/>
          <w:spacing w:val="-3"/>
          <w:szCs w:val="22"/>
        </w:rPr>
        <w:tab/>
        <w:t xml:space="preserve">Alternate Dispute Resolution </w:t>
      </w:r>
      <w:r w:rsidRPr="00221E88">
        <w:rPr>
          <w:bCs/>
          <w:spacing w:val="-3"/>
          <w:szCs w:val="22"/>
        </w:rPr>
        <w:tab/>
      </w:r>
      <w:r w:rsidRPr="00221E88">
        <w:rPr>
          <w:bCs/>
          <w:spacing w:val="-3"/>
          <w:szCs w:val="22"/>
        </w:rPr>
        <w:tab/>
      </w:r>
      <w:r w:rsidRPr="00221E88">
        <w:rPr>
          <w:bCs/>
          <w:spacing w:val="-3"/>
          <w:szCs w:val="22"/>
        </w:rPr>
        <w:tab/>
        <w:t>1/2011;</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(r)</w:t>
      </w:r>
      <w:r w:rsidRPr="00221E88">
        <w:rPr>
          <w:szCs w:val="22"/>
        </w:rPr>
        <w:tab/>
        <w:t>Annual Free Ethics Seminar</w:t>
      </w:r>
      <w:r w:rsidRPr="00221E88">
        <w:rPr>
          <w:szCs w:val="22"/>
        </w:rPr>
        <w:tab/>
      </w:r>
      <w:r w:rsidRPr="00221E88">
        <w:rPr>
          <w:szCs w:val="22"/>
        </w:rPr>
        <w:tab/>
      </w:r>
      <w:r w:rsidRPr="00221E88">
        <w:rPr>
          <w:szCs w:val="22"/>
        </w:rPr>
        <w:tab/>
        <w:t>11/4/2011;</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(s)</w:t>
      </w:r>
      <w:r w:rsidRPr="00221E88">
        <w:rPr>
          <w:szCs w:val="22"/>
        </w:rPr>
        <w:tab/>
        <w:t>Dispute Resolution Section</w:t>
      </w:r>
      <w:r w:rsidRPr="00221E88">
        <w:rPr>
          <w:szCs w:val="22"/>
        </w:rPr>
        <w:tab/>
      </w:r>
      <w:r w:rsidRPr="00221E88">
        <w:rPr>
          <w:szCs w:val="22"/>
        </w:rPr>
        <w:tab/>
      </w:r>
      <w:r w:rsidR="002F2886">
        <w:rPr>
          <w:szCs w:val="22"/>
        </w:rPr>
        <w:tab/>
      </w:r>
      <w:r w:rsidRPr="00221E88">
        <w:rPr>
          <w:szCs w:val="22"/>
        </w:rPr>
        <w:t>1/29/2012;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w:t>
      </w:r>
      <w:r w:rsidRPr="00221E88">
        <w:rPr>
          <w:szCs w:val="22"/>
        </w:rPr>
        <w:tab/>
        <w:t>Trial &amp; Appellate Advocacy Section</w:t>
      </w:r>
      <w:r w:rsidRPr="00221E88">
        <w:rPr>
          <w:szCs w:val="22"/>
        </w:rPr>
        <w:tab/>
      </w:r>
      <w:r w:rsidRPr="00221E88">
        <w:rPr>
          <w:szCs w:val="22"/>
        </w:rPr>
        <w:tab/>
        <w:t>1/20/2012;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(u)</w:t>
      </w:r>
      <w:r w:rsidRPr="00221E88">
        <w:rPr>
          <w:szCs w:val="22"/>
        </w:rPr>
        <w:tab/>
        <w:t xml:space="preserve">Employment and Labor Law Section </w:t>
      </w:r>
      <w:r w:rsidRPr="00221E88">
        <w:rPr>
          <w:szCs w:val="22"/>
        </w:rPr>
        <w:tab/>
      </w:r>
      <w:r w:rsidR="002F2886">
        <w:rPr>
          <w:szCs w:val="22"/>
        </w:rPr>
        <w:tab/>
      </w:r>
      <w:r w:rsidRPr="00221E88">
        <w:rPr>
          <w:szCs w:val="22"/>
        </w:rPr>
        <w:t>1/20/2012;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(v)</w:t>
      </w:r>
      <w:r w:rsidRPr="00221E88">
        <w:rPr>
          <w:szCs w:val="22"/>
        </w:rPr>
        <w:tab/>
        <w:t>DL – 265 Lawyer Depression and Mental</w:t>
      </w:r>
      <w:r w:rsidRPr="00221E88">
        <w:rPr>
          <w:szCs w:val="22"/>
        </w:rPr>
        <w:tab/>
      </w:r>
      <w:r w:rsidRPr="00221E88">
        <w:rPr>
          <w:szCs w:val="22"/>
        </w:rPr>
        <w:tab/>
        <w:t>10/20/2012;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(w)</w:t>
      </w:r>
      <w:r w:rsidRPr="00221E88">
        <w:rPr>
          <w:szCs w:val="22"/>
        </w:rPr>
        <w:tab/>
        <w:t xml:space="preserve">Circuit Court Judicial Forum:  Advanced </w:t>
      </w:r>
      <w:r w:rsidRPr="00221E88">
        <w:rPr>
          <w:szCs w:val="22"/>
        </w:rPr>
        <w:tab/>
      </w:r>
      <w:r w:rsidRPr="00221E88">
        <w:rPr>
          <w:szCs w:val="22"/>
        </w:rPr>
        <w:tab/>
        <w:t>10/262012;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(x)</w:t>
      </w:r>
      <w:r w:rsidRPr="00221E88">
        <w:rPr>
          <w:szCs w:val="22"/>
        </w:rPr>
        <w:tab/>
        <w:t xml:space="preserve">Annual Free CLE Ethics &amp; Substance </w:t>
      </w:r>
      <w:r w:rsidRPr="00221E88">
        <w:rPr>
          <w:szCs w:val="22"/>
        </w:rPr>
        <w:tab/>
      </w:r>
      <w:r w:rsidRPr="00221E88">
        <w:rPr>
          <w:szCs w:val="22"/>
        </w:rPr>
        <w:tab/>
        <w:t>11/9/2012;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(y)</w:t>
      </w:r>
      <w:r w:rsidRPr="00221E88">
        <w:rPr>
          <w:szCs w:val="22"/>
        </w:rPr>
        <w:tab/>
        <w:t xml:space="preserve">Dispute Resolution Section </w:t>
      </w:r>
      <w:r w:rsidRPr="00221E88">
        <w:rPr>
          <w:szCs w:val="22"/>
        </w:rPr>
        <w:tab/>
      </w:r>
      <w:r w:rsidRPr="00221E88">
        <w:rPr>
          <w:szCs w:val="22"/>
        </w:rPr>
        <w:tab/>
      </w:r>
      <w:r w:rsidR="002F2886">
        <w:rPr>
          <w:szCs w:val="22"/>
        </w:rPr>
        <w:tab/>
      </w:r>
      <w:r w:rsidRPr="00221E88">
        <w:rPr>
          <w:szCs w:val="22"/>
        </w:rPr>
        <w:t>1/24/2013;</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(z)</w:t>
      </w:r>
      <w:r w:rsidRPr="00221E88">
        <w:rPr>
          <w:szCs w:val="22"/>
        </w:rPr>
        <w:tab/>
        <w:t xml:space="preserve">Employment and Labor Law Section </w:t>
      </w:r>
      <w:r w:rsidRPr="00221E88">
        <w:rPr>
          <w:szCs w:val="22"/>
        </w:rPr>
        <w:tab/>
      </w:r>
      <w:r w:rsidR="002F2886">
        <w:rPr>
          <w:szCs w:val="22"/>
        </w:rPr>
        <w:tab/>
      </w:r>
      <w:r w:rsidRPr="00221E88">
        <w:rPr>
          <w:szCs w:val="22"/>
        </w:rPr>
        <w:t>1/25/2013;</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(aa)</w:t>
      </w:r>
      <w:r w:rsidRPr="00221E88">
        <w:rPr>
          <w:szCs w:val="22"/>
        </w:rPr>
        <w:tab/>
        <w:t>Trial &amp; Appellate Advocacy Section Civil Law Update</w:t>
      </w:r>
      <w:r w:rsidRPr="00221E88">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Pr="00221E88">
        <w:rPr>
          <w:szCs w:val="22"/>
        </w:rPr>
        <w:tab/>
        <w:t>1/24/2014;</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szCs w:val="22"/>
        </w:rPr>
        <w:t>(bb)</w:t>
      </w:r>
      <w:r w:rsidRPr="00221E88">
        <w:rPr>
          <w:szCs w:val="22"/>
        </w:rPr>
        <w:tab/>
      </w:r>
      <w:r w:rsidRPr="00221E88">
        <w:rPr>
          <w:bCs/>
          <w:spacing w:val="-3"/>
          <w:szCs w:val="22"/>
        </w:rPr>
        <w:t>Criminal Law Section – Part 2</w:t>
      </w:r>
      <w:r w:rsidRPr="00221E88">
        <w:rPr>
          <w:bCs/>
          <w:spacing w:val="-3"/>
          <w:szCs w:val="22"/>
        </w:rPr>
        <w:tab/>
      </w:r>
      <w:r w:rsidRPr="00221E88">
        <w:rPr>
          <w:bCs/>
          <w:spacing w:val="-3"/>
          <w:szCs w:val="22"/>
        </w:rPr>
        <w:tab/>
      </w:r>
      <w:r w:rsidR="002F2886">
        <w:rPr>
          <w:bCs/>
          <w:spacing w:val="-3"/>
          <w:szCs w:val="22"/>
        </w:rPr>
        <w:tab/>
      </w:r>
      <w:r w:rsidRPr="00221E88">
        <w:rPr>
          <w:bCs/>
          <w:spacing w:val="-3"/>
          <w:szCs w:val="22"/>
        </w:rPr>
        <w:t>1/24/2014;</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bCs/>
          <w:spacing w:val="-3"/>
          <w:szCs w:val="22"/>
        </w:rPr>
        <w:t>(cc)</w:t>
      </w:r>
      <w:r w:rsidRPr="00221E88">
        <w:rPr>
          <w:bCs/>
          <w:spacing w:val="-3"/>
          <w:szCs w:val="22"/>
        </w:rPr>
        <w:tab/>
      </w:r>
      <w:r w:rsidRPr="00221E88">
        <w:rPr>
          <w:szCs w:val="22"/>
        </w:rPr>
        <w:t>S.C. Circuit and Family Court Arbitrator</w:t>
      </w:r>
      <w:r w:rsidRPr="00221E88">
        <w:rPr>
          <w:szCs w:val="22"/>
        </w:rPr>
        <w:tab/>
      </w:r>
      <w:r w:rsidRPr="00221E88">
        <w:rPr>
          <w:szCs w:val="22"/>
        </w:rPr>
        <w:tab/>
        <w:t>5/5/2014.</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that he has taught the following law</w:t>
      </w:r>
      <w:r w:rsidRPr="00221E88">
        <w:rPr>
          <w:szCs w:val="22"/>
        </w:rPr>
        <w:noBreakHyphen/>
        <w:t>related courses: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w:t>
      </w:r>
      <w:r w:rsidRPr="00221E88">
        <w:rPr>
          <w:spacing w:val="-3"/>
          <w:szCs w:val="22"/>
        </w:rPr>
        <w:tab/>
        <w:t>I made a presentation as a speaker at the Automobile Torts CLE in the Fall of 2000;</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spacing w:val="-3"/>
          <w:szCs w:val="22"/>
        </w:rPr>
        <w:t>(b)</w:t>
      </w:r>
      <w:r w:rsidRPr="00221E88">
        <w:rPr>
          <w:spacing w:val="-3"/>
          <w:szCs w:val="22"/>
        </w:rPr>
        <w:tab/>
        <w:t>I made a presentation as a speaker at the Masters in Equity CLE in October of 2010.</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that he has published the following:</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bCs/>
          <w:spacing w:val="-3"/>
          <w:szCs w:val="22"/>
        </w:rPr>
      </w:pPr>
      <w:r w:rsidRPr="00221E88">
        <w:rPr>
          <w:bCs/>
          <w:spacing w:val="-3"/>
          <w:szCs w:val="22"/>
        </w:rPr>
        <w:t>(a)</w:t>
      </w:r>
      <w:r w:rsidRPr="00221E88">
        <w:rPr>
          <w:bCs/>
          <w:spacing w:val="-3"/>
          <w:szCs w:val="22"/>
        </w:rPr>
        <w:tab/>
        <w:t>The South Carolina Unfair Trade Practices Act – Is it Time for a Change? (South Carolina Lawyer, May/June 2013) (Author);</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(b)</w:t>
      </w:r>
      <w:r w:rsidRPr="00221E88">
        <w:rPr>
          <w:spacing w:val="-3"/>
          <w:szCs w:val="22"/>
        </w:rPr>
        <w:tab/>
        <w:t>South Carolina Equity: A Practitioner’s Guide  (S.C. Bar CLE 2010) (Co-Author);</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(c)</w:t>
      </w:r>
      <w:r w:rsidRPr="00221E88">
        <w:rPr>
          <w:spacing w:val="-3"/>
          <w:szCs w:val="22"/>
        </w:rPr>
        <w:tab/>
        <w:t>Hidden Danger of Using Private Detectives (South Carolina Lawyer, July 2005) (Author);</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(d)</w:t>
      </w:r>
      <w:r w:rsidRPr="00221E88">
        <w:rPr>
          <w:spacing w:val="-3"/>
          <w:szCs w:val="22"/>
        </w:rPr>
        <w:tab/>
        <w:t>Cutting the Fishing Trip Short: Protecting an Adjuster’s Claim File (South Carolina Lawyer, July/August 2000) (Author);</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(e)</w:t>
      </w:r>
      <w:r w:rsidRPr="00221E88">
        <w:rPr>
          <w:spacing w:val="-3"/>
          <w:szCs w:val="22"/>
        </w:rPr>
        <w:tab/>
        <w:t>The Big Catch: An Adjuster’s Claim File (South Carolina Lawyer, July/August 2005) (Author).</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(4)</w:t>
      </w:r>
      <w:r w:rsidRPr="00221E88">
        <w:rPr>
          <w:szCs w:val="22"/>
        </w:rPr>
        <w:tab/>
        <w:t>Character:</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Commission also noted that Mr. Reibold was punctual and attentive in his dealings with the Commission, and the Commission’s investigation did not reveal any problems with his diligence and industry.</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(5)</w:t>
      </w:r>
      <w:r w:rsidRPr="00221E88">
        <w:rPr>
          <w:szCs w:val="22"/>
        </w:rPr>
        <w:tab/>
        <w:t>Reputation:</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that his rating by a legal rating organization, Martindale-Hubbell, is AV.</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(6)</w:t>
      </w:r>
      <w:r w:rsidRPr="00221E88">
        <w:rPr>
          <w:szCs w:val="22"/>
        </w:rPr>
        <w:tab/>
        <w:t>Physical Health:</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appears to be physically capable of performing the duties of the office he seeks.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(7)</w:t>
      </w:r>
      <w:r w:rsidRPr="00221E88">
        <w:rPr>
          <w:szCs w:val="22"/>
        </w:rPr>
        <w:tab/>
        <w:t>Mental Stability:</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appears to be mentally capable of performing the duties of the office he seeks.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(8)</w:t>
      </w:r>
      <w:r w:rsidRPr="00221E88">
        <w:rPr>
          <w:szCs w:val="22"/>
        </w:rPr>
        <w:tab/>
        <w:t>Experience:</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was admitted to the SC Bar in 1995.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highlight w:val="yellow"/>
        </w:rPr>
      </w:pPr>
      <w:r w:rsidRPr="00221E88">
        <w:rPr>
          <w:szCs w:val="22"/>
        </w:rPr>
        <w:t>He gave the following account of his legal experience since graduation from law school:</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(a)</w:t>
      </w:r>
      <w:r w:rsidRPr="00221E88">
        <w:rPr>
          <w:spacing w:val="-3"/>
          <w:szCs w:val="22"/>
        </w:rPr>
        <w:tab/>
        <w:t>1996, law clerk to the Honorable J. Ernest Kinard, Jr., Judge of the Circuit Court;</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(b)</w:t>
      </w:r>
      <w:r w:rsidRPr="00221E88">
        <w:rPr>
          <w:spacing w:val="-3"/>
          <w:szCs w:val="22"/>
        </w:rPr>
        <w:tab/>
        <w:t>1996-2000, associate at Swagart &amp; Walker, P.A.;</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(c)</w:t>
      </w:r>
      <w:r w:rsidRPr="00221E88">
        <w:rPr>
          <w:spacing w:val="-3"/>
          <w:szCs w:val="22"/>
        </w:rPr>
        <w:tab/>
        <w:t>2000-02, Swagart, Walker &amp; Reibold, P.A.;</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(d)</w:t>
      </w:r>
      <w:r w:rsidRPr="00221E88">
        <w:rPr>
          <w:spacing w:val="-3"/>
          <w:szCs w:val="22"/>
        </w:rPr>
        <w:tab/>
        <w:t>2002-05, Swagart, Walker, Martin &amp; Reibold, P.A.;</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(e)</w:t>
      </w:r>
      <w:r w:rsidRPr="00221E88">
        <w:rPr>
          <w:spacing w:val="-3"/>
          <w:szCs w:val="22"/>
        </w:rPr>
        <w:tab/>
        <w:t>2005-08, Walker, Martin &amp; Reibold, LLC;</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(f)</w:t>
      </w:r>
      <w:r w:rsidRPr="00221E88">
        <w:rPr>
          <w:spacing w:val="-3"/>
          <w:szCs w:val="22"/>
        </w:rPr>
        <w:tab/>
        <w:t>2008 to the present, Walker &amp; Reibold, LLC.</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further reported regarding his experience with the Circuit Court practice area:</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My experience in criminal matters has been limited.  I had exposure to General Sessions Court during my judicial clerkship.  Since that time, I have handled a Post-Conviction Relief proceeding in which my client alleged ineffective assistance of his trial counsel.  I have also represented a business charged with violations of a local noise/odor ordinance.</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 xml:space="preserve">I have primarily been involved exclusively in civil matters.  I have represented both plaintiffs and defendants in Magistrate’s Court, Circuit Court, the South Carolina Court of Appeals, and the South Carolina Supreme Court.  I have also represented both plaintiffs and defendants in the United States District Court for the District of South Carolina. At least 95% of my practice has been devoted to litigation. The types of matters I have handled range from personal injury actions, to wrongful death and survival claims, employment discrimination litigation, products liability actions, breach of contract, fraud, and unfair trade practice claims.  </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 xml:space="preserve">To some extent, my background has prepared me to handle criminal actions.  I became familiar with the operations of the Court of General Sessions during my judicial clerkship.  I have had exposure to criminal law in PCR proceedings and in two criminal matters in which violations of local ordinances have been alleged.  I have also regularly used the South Carolina Rules of Evidence as a civil litigator, and these rules apply equally in criminal actions. </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I would compensate for my lack of experience in criminal matters through education.  I have read a criminal law reference text, and begun to attend criminal law continuing legal education seminars.  If elected, I continue to  attend continuing legal education seminars in criminal law and procedure.  Additionally, I would engage in private study of criminal issues in order to ensure competency.</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the frequency of his court appearances during the past five years as follows: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(a)</w:t>
      </w:r>
      <w:r w:rsidRPr="00221E88">
        <w:rPr>
          <w:szCs w:val="22"/>
        </w:rPr>
        <w:tab/>
        <w:t>Federal:</w:t>
      </w:r>
      <w:r w:rsidRPr="00221E88">
        <w:rPr>
          <w:szCs w:val="22"/>
        </w:rPr>
        <w:tab/>
      </w:r>
      <w:r w:rsidRPr="00221E88">
        <w:rPr>
          <w:spacing w:val="-3"/>
          <w:szCs w:val="22"/>
        </w:rPr>
        <w:t>approximately 20 cases</w:t>
      </w:r>
      <w:r w:rsidRPr="00221E88">
        <w:rPr>
          <w:szCs w:val="22"/>
        </w:rPr>
        <w:t>;</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(b)</w:t>
      </w:r>
      <w:r w:rsidRPr="00221E88">
        <w:rPr>
          <w:szCs w:val="22"/>
        </w:rPr>
        <w:tab/>
        <w:t>State:</w:t>
      </w:r>
      <w:r w:rsidRPr="00221E88">
        <w:rPr>
          <w:szCs w:val="22"/>
        </w:rPr>
        <w:tab/>
      </w:r>
      <w:r w:rsidRPr="00221E88">
        <w:rPr>
          <w:spacing w:val="-3"/>
          <w:szCs w:val="22"/>
        </w:rPr>
        <w:t>between 160 and 175 cases.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the percentage of his practice involving civil, criminal, and domestic matters during the past five years as follows: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(a)</w:t>
      </w:r>
      <w:r w:rsidRPr="00221E88">
        <w:rPr>
          <w:szCs w:val="22"/>
        </w:rPr>
        <w:tab/>
        <w:t>Civil:</w:t>
      </w:r>
      <w:r w:rsidRPr="00221E88">
        <w:rPr>
          <w:szCs w:val="22"/>
        </w:rPr>
        <w:tab/>
        <w:t>98%;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(b)</w:t>
      </w:r>
      <w:r w:rsidRPr="00221E88">
        <w:rPr>
          <w:szCs w:val="22"/>
        </w:rPr>
        <w:tab/>
        <w:t>Criminal:</w:t>
      </w:r>
      <w:r w:rsidRPr="00221E88">
        <w:rPr>
          <w:szCs w:val="22"/>
        </w:rPr>
        <w:tab/>
        <w:t>2%;</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(c)</w:t>
      </w:r>
      <w:r w:rsidRPr="00221E88">
        <w:rPr>
          <w:szCs w:val="22"/>
        </w:rPr>
        <w:tab/>
        <w:t>Domestic:</w:t>
      </w:r>
      <w:r w:rsidRPr="00221E88">
        <w:rPr>
          <w:szCs w:val="22"/>
        </w:rPr>
        <w:tab/>
        <w:t>0%;</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i/>
          <w:szCs w:val="22"/>
        </w:rPr>
      </w:pPr>
      <w:r w:rsidRPr="00221E88">
        <w:rPr>
          <w:szCs w:val="22"/>
        </w:rPr>
        <w:t>Mr. Reibold reported the percentage of his practice in trial court during the past five years as follows: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(a)</w:t>
      </w:r>
      <w:r w:rsidRPr="00221E88">
        <w:rPr>
          <w:szCs w:val="22"/>
        </w:rPr>
        <w:tab/>
        <w:t>Jury:</w:t>
      </w:r>
      <w:r w:rsidRPr="00221E88">
        <w:rPr>
          <w:szCs w:val="22"/>
        </w:rPr>
        <w:tab/>
        <w:t>98%;</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ab/>
        <w:t>(b)</w:t>
      </w:r>
      <w:r w:rsidRPr="00221E88">
        <w:rPr>
          <w:szCs w:val="22"/>
        </w:rPr>
        <w:tab/>
        <w:t>Non-jury:</w:t>
      </w:r>
      <w:r w:rsidRPr="00221E88">
        <w:rPr>
          <w:szCs w:val="22"/>
        </w:rPr>
        <w:tab/>
        <w:t>2%.</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provided that he most often served as lead counsel.</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following is Mr. Reibold’s account of his five most significant litigated matters:</w:t>
      </w:r>
    </w:p>
    <w:p w:rsidR="00B8442D" w:rsidRPr="00221E88" w:rsidRDefault="003E6B8A" w:rsidP="002F2886">
      <w:pPr>
        <w:tabs>
          <w:tab w:val="left" w:pos="720"/>
          <w:tab w:val="left" w:pos="1170"/>
          <w:tab w:val="left" w:pos="1530"/>
          <w:tab w:val="left" w:pos="2880"/>
          <w:tab w:val="left" w:pos="3600"/>
          <w:tab w:val="left" w:pos="4860"/>
          <w:tab w:val="right" w:pos="6300"/>
        </w:tabs>
        <w:ind w:firstLine="270"/>
        <w:rPr>
          <w:spacing w:val="-3"/>
          <w:szCs w:val="22"/>
        </w:rPr>
      </w:pPr>
      <w:r>
        <w:rPr>
          <w:spacing w:val="-3"/>
          <w:szCs w:val="22"/>
        </w:rPr>
        <w:t>(a)</w:t>
      </w:r>
      <w:r>
        <w:rPr>
          <w:spacing w:val="-3"/>
          <w:szCs w:val="22"/>
        </w:rPr>
        <w:tab/>
        <w:t>Michael Ritz v</w:t>
      </w:r>
      <w:r w:rsidR="00B8442D" w:rsidRPr="00221E88">
        <w:rPr>
          <w:spacing w:val="-3"/>
          <w:szCs w:val="22"/>
        </w:rPr>
        <w:t>. Taylor Toyota.  My partner and I represented an automobile dealer facing a class action suit challenging its assessment of closing fees under the Dealer’s Act, which permits automatic double damages, punitive damages up to three times actual damages, and attorney’s fees over a four year period.  Plaintiff was represented by a number of prominent South Carolina attorneys, including A. Camden Lewis, Dick Harpootlian, Gedney Howe, and Michael Spears.  The case was the first of close to 300 similar cases filed to reach trial.   The case was tried in Aiken, SC, and a defense verdict was obtained;</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(b)</w:t>
      </w:r>
      <w:r w:rsidRPr="00221E88">
        <w:rPr>
          <w:spacing w:val="-3"/>
          <w:szCs w:val="22"/>
        </w:rPr>
        <w:tab/>
        <w:t>Roberts v. LaConey, 375 S.C. 97, 650 S.E.2d 474 (2007).  I sought permission to file an amicus brief in this case which was filed in the South Carolina Supreme Court’s original jurisdiction.  The case was decided in favor of the parties represented by my firm, and helped define what constitutes the unauthorized practice of law in the State of South Carolina;</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(c)</w:t>
      </w:r>
      <w:r w:rsidRPr="00221E88">
        <w:rPr>
          <w:spacing w:val="-3"/>
          <w:szCs w:val="22"/>
        </w:rPr>
        <w:tab/>
        <w:t>Brown v. Stewart, 348 S.C. 33, 557 S.E.2d 626 (Ct.App. 2001).  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SC;</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(d)</w:t>
      </w:r>
      <w:r w:rsidRPr="00221E88">
        <w:rPr>
          <w:spacing w:val="-3"/>
          <w:szCs w:val="22"/>
        </w:rPr>
        <w:tab/>
        <w:t>Butler v. Ford Motor Company, et al., 724 F.Supp.2d 575 (D.S.C. 2010).  In this case, I represented a small tire company from Georgia who had been improperly sued in South Carolina.  The case is significant to me because I was able to have the case relocated to a proper forum, and prevent what appeared to be forum shopping;</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(e)</w:t>
      </w:r>
      <w:r w:rsidRPr="00221E88">
        <w:rPr>
          <w:spacing w:val="-3"/>
          <w:szCs w:val="22"/>
        </w:rPr>
        <w:tab/>
        <w:t>Long v. Wray Automotive.  In this federal case, I represented a car dealership who had been sued for loss of filial consortium.  I argued that such a cause of action did not exist in South Carolina.  The federal district court predicted that South Carolina would not recognize such a claim.  This decision can be found at Long v. Wray Automotive, 2006 WL 3612875 (D.S.C.), and helped to clarify an ambiguous area of law.</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following is Mr. Reibold’s account of five civil appeals he has personally handled:</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w:t>
      </w:r>
      <w:r w:rsidRPr="00221E88">
        <w:rPr>
          <w:spacing w:val="-3"/>
          <w:szCs w:val="22"/>
        </w:rPr>
        <w:tab/>
        <w:t>Brown v. Stewart, et al., South Carolina Court of Appeals, November 19, 2001 (reported at 348 S.C. 33, 557 S.E.2d 676 (Ct.App. 2001) ( brief and oral argument);</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(b)</w:t>
      </w:r>
      <w:r w:rsidRPr="00221E88">
        <w:rPr>
          <w:spacing w:val="-3"/>
          <w:szCs w:val="22"/>
        </w:rPr>
        <w:tab/>
        <w:t>Hall v. Fedor, South Carolina Court of Appeals, March 25, 2002 (reported at 349 S.C. 169, 561 S.E.2d 654 (Ct.App. 2002) (on brief);</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(c)</w:t>
      </w:r>
      <w:r w:rsidRPr="00221E88">
        <w:rPr>
          <w:spacing w:val="-3"/>
          <w:szCs w:val="22"/>
        </w:rPr>
        <w:tab/>
        <w:t>OptimumPath, LLC. v. Belkin, et al., United States Court of Appeals for the Federal Circuit, May 7, 2012 (brief and oral argument);</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(d)</w:t>
      </w:r>
      <w:r w:rsidRPr="00221E88">
        <w:rPr>
          <w:spacing w:val="-3"/>
          <w:szCs w:val="22"/>
        </w:rPr>
        <w:tab/>
        <w:t>Sign N Ryde, LLC v. Larry King Chevrolet, South Carolina Court of Appeals, December 9, 2011 (brief and oral argument);</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(e)</w:t>
      </w:r>
      <w:r w:rsidRPr="00221E88">
        <w:rPr>
          <w:spacing w:val="-3"/>
          <w:szCs w:val="22"/>
        </w:rPr>
        <w:tab/>
        <w:t>Diane Henderson v. Summerville Ford-Mercury, SC Supreme Court, September 11, 2013 (reported at 405 S.C. 440, 748 S.E.2d 221 (2013) (brief and oral argument).</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that he has not personally handled any criminal appeals.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highlight w:val="yellow"/>
        </w:rPr>
      </w:pPr>
      <w:r w:rsidRPr="00221E88">
        <w:rPr>
          <w:szCs w:val="22"/>
        </w:rPr>
        <w:t>Mr. Reibold further reported the following regarding unsuccessful candidacies:</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I have run for Circuit Court Judge on two prior occasions, in 2011 and 2012.</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(9)</w:t>
      </w:r>
      <w:r w:rsidRPr="00221E88">
        <w:rPr>
          <w:szCs w:val="22"/>
        </w:rPr>
        <w:tab/>
        <w:t>Judicial Temperament:</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Commission believes that Mr. Reibold’s temperament would be excellent.</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(10)</w:t>
      </w:r>
      <w:r w:rsidRPr="00221E88">
        <w:rPr>
          <w:szCs w:val="22"/>
        </w:rPr>
        <w:tab/>
        <w:t>Miscellaneous:</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Midlands Citizens Committee reported that Mr. Reibold is “Well Qualified” in the evaluative criteria of constitutional qualifications, ethical fitness, professional and academic ability, character, reputation, physical health, mental stability, experience, and judicial temperament. The Committee stated in related comments, “Mr. Reibold is an impressive attorney with a wealth of civil experience. We question his experience in the criminal field. He is obviously bright, intellectual, and very motivated.” The Committee stated in summary, “Mr. Reibold is Well Qualified to serve as a Circuit Court Judge.”</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is married to Shealy Boland Reibold.  He has has one child.</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reported that he was a member of the following Bar associations and professional associations: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(a)</w:t>
      </w:r>
      <w:r w:rsidRPr="00221E88">
        <w:rPr>
          <w:spacing w:val="-3"/>
          <w:szCs w:val="22"/>
        </w:rPr>
        <w:tab/>
        <w:t>South Carolina Bar Association, Member, House of Delegates 2008-14;</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(b)</w:t>
      </w:r>
      <w:r w:rsidRPr="00221E88">
        <w:rPr>
          <w:spacing w:val="-3"/>
          <w:szCs w:val="22"/>
        </w:rPr>
        <w:tab/>
        <w:t>Richland County Bar Association.</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provided that he was a member of the following civic, charitable, educational, social, or fraternal organizations: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(a)</w:t>
      </w:r>
      <w:r w:rsidRPr="00221E88">
        <w:rPr>
          <w:spacing w:val="-3"/>
          <w:szCs w:val="22"/>
        </w:rPr>
        <w:tab/>
        <w:t>Member, Board of Directors, Keep the Midlands Beautiful</w:t>
      </w:r>
    </w:p>
    <w:p w:rsidR="00B8442D" w:rsidRPr="00221E88" w:rsidRDefault="00B8442D" w:rsidP="002F2886">
      <w:pPr>
        <w:tabs>
          <w:tab w:val="left" w:pos="720"/>
          <w:tab w:val="left" w:pos="1170"/>
          <w:tab w:val="left" w:pos="1530"/>
          <w:tab w:val="left" w:pos="4860"/>
          <w:tab w:val="right" w:pos="6300"/>
        </w:tabs>
        <w:ind w:firstLine="270"/>
        <w:rPr>
          <w:spacing w:val="-3"/>
          <w:szCs w:val="22"/>
        </w:rPr>
      </w:pPr>
      <w:r w:rsidRPr="00221E88">
        <w:rPr>
          <w:szCs w:val="22"/>
        </w:rPr>
        <w:t>Honored as Board Member of the Year for South Carolina Keep America Beautiful Affiliates in 2005;</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(b)</w:t>
      </w:r>
      <w:r w:rsidRPr="00221E88">
        <w:rPr>
          <w:spacing w:val="-3"/>
          <w:szCs w:val="22"/>
        </w:rPr>
        <w:tab/>
        <w:t>Appointed Member, City of Columbia Tree and Appearance Commission, 2007-13;</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(c)</w:t>
      </w:r>
      <w:r w:rsidRPr="00221E88">
        <w:rPr>
          <w:spacing w:val="-3"/>
          <w:szCs w:val="22"/>
        </w:rPr>
        <w:tab/>
        <w:t>Advisory Board Member, Salvation Army Command of the Midlands.</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Mr. Reibold further reported:</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where I continue to serve.  I have recently been appointed as an advisory board member for the Salvation Army of the Midlands.  These activities demonstrate my commitment to public service.</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I have also been active in promoting the legal profession.  I have been twice elected to the House of Delegates for the South Carolina Bar Association. I have authored a number of articles and co-authored a legal text published by the South Carolina Bar Association.</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pacing w:val="-3"/>
          <w:szCs w:val="22"/>
        </w:rPr>
      </w:pPr>
      <w:r w:rsidRPr="00221E88">
        <w:rPr>
          <w:spacing w:val="-3"/>
          <w:szCs w:val="22"/>
        </w:rPr>
        <w:tab/>
        <w:t>Service as a Circuit Court Judge is a natural outgrowth of this commitment service and the legal profession.  That commitment, combined with my belief in the importance of the judicial system, has lead me to seek judicial office.</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highlight w:val="yellow"/>
        </w:rPr>
      </w:pPr>
      <w:r w:rsidRPr="00221E88">
        <w:rPr>
          <w:szCs w:val="22"/>
        </w:rPr>
        <w:t>(11)</w:t>
      </w:r>
      <w:r w:rsidRPr="00221E88">
        <w:rPr>
          <w:szCs w:val="22"/>
        </w:rPr>
        <w:tab/>
        <w:t>Commission Members’ Comments:</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highlight w:val="yellow"/>
        </w:rPr>
      </w:pPr>
      <w:r w:rsidRPr="00221E88">
        <w:rPr>
          <w:szCs w:val="22"/>
        </w:rPr>
        <w:t xml:space="preserve">The Commission commented that Mr. Reibold was well-spoken at the Public Hearing and provided one of the best speeches on why he wanted to serve as a judge.  The Commission also favorably noted Mr. Reibold’s experience handling complex cases.   </w:t>
      </w:r>
    </w:p>
    <w:p w:rsidR="00B8442D"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(12)</w:t>
      </w:r>
      <w:r w:rsidRPr="00221E88">
        <w:rPr>
          <w:szCs w:val="22"/>
        </w:rPr>
        <w:tab/>
        <w:t>Conclusion:</w:t>
      </w:r>
    </w:p>
    <w:p w:rsidR="00221E88" w:rsidRPr="00221E88" w:rsidRDefault="00B8442D" w:rsidP="002F2886">
      <w:pPr>
        <w:tabs>
          <w:tab w:val="left" w:pos="720"/>
          <w:tab w:val="left" w:pos="1170"/>
          <w:tab w:val="left" w:pos="1530"/>
          <w:tab w:val="left" w:pos="2880"/>
          <w:tab w:val="left" w:pos="3600"/>
          <w:tab w:val="left" w:pos="4860"/>
          <w:tab w:val="right" w:pos="6300"/>
        </w:tabs>
        <w:ind w:firstLine="270"/>
        <w:rPr>
          <w:szCs w:val="22"/>
        </w:rPr>
      </w:pPr>
      <w:r w:rsidRPr="00221E88">
        <w:rPr>
          <w:szCs w:val="22"/>
        </w:rPr>
        <w:t>The Commission found Mr. Reibold qualified, but not nominated, to serve as a Circuit Court judge.</w:t>
      </w:r>
    </w:p>
    <w:p w:rsidR="002F2886" w:rsidRDefault="002F2886" w:rsidP="003D7569">
      <w:pPr>
        <w:tabs>
          <w:tab w:val="left" w:pos="720"/>
          <w:tab w:val="left" w:pos="1440"/>
          <w:tab w:val="left" w:pos="2880"/>
          <w:tab w:val="left" w:pos="3600"/>
          <w:tab w:val="right" w:pos="9360"/>
        </w:tabs>
        <w:ind w:firstLine="0"/>
        <w:jc w:val="center"/>
        <w:rPr>
          <w:b/>
          <w:szCs w:val="22"/>
        </w:rPr>
      </w:pPr>
    </w:p>
    <w:p w:rsidR="00B8442D" w:rsidRPr="00221E88" w:rsidRDefault="00B8442D" w:rsidP="002F2886">
      <w:pPr>
        <w:tabs>
          <w:tab w:val="left" w:pos="720"/>
          <w:tab w:val="left" w:pos="1440"/>
          <w:tab w:val="left" w:pos="2880"/>
          <w:tab w:val="left" w:pos="3600"/>
          <w:tab w:val="right" w:pos="6300"/>
        </w:tabs>
        <w:ind w:firstLine="180"/>
        <w:jc w:val="center"/>
        <w:rPr>
          <w:b/>
          <w:szCs w:val="22"/>
        </w:rPr>
      </w:pPr>
      <w:r w:rsidRPr="00221E88">
        <w:rPr>
          <w:b/>
          <w:szCs w:val="22"/>
        </w:rPr>
        <w:t>Jennifer Kneece Shealy</w:t>
      </w:r>
    </w:p>
    <w:p w:rsidR="00221E88" w:rsidRPr="00221E88" w:rsidRDefault="00B8442D" w:rsidP="002F2886">
      <w:pPr>
        <w:tabs>
          <w:tab w:val="left" w:pos="720"/>
          <w:tab w:val="left" w:pos="1440"/>
          <w:tab w:val="left" w:pos="2880"/>
          <w:tab w:val="left" w:pos="3600"/>
          <w:tab w:val="right" w:pos="6300"/>
        </w:tabs>
        <w:ind w:firstLine="180"/>
        <w:jc w:val="center"/>
        <w:rPr>
          <w:b/>
          <w:szCs w:val="22"/>
        </w:rPr>
      </w:pPr>
      <w:r w:rsidRPr="00221E88">
        <w:rPr>
          <w:b/>
          <w:szCs w:val="22"/>
        </w:rPr>
        <w:t>Circuit Court, At-Large, Seat 9</w:t>
      </w:r>
    </w:p>
    <w:p w:rsidR="00221E88" w:rsidRPr="00221E88" w:rsidRDefault="00B8442D" w:rsidP="002F2886">
      <w:pPr>
        <w:tabs>
          <w:tab w:val="left" w:pos="720"/>
          <w:tab w:val="left" w:pos="1440"/>
          <w:tab w:val="left" w:pos="2880"/>
          <w:tab w:val="left" w:pos="3600"/>
          <w:tab w:val="right" w:pos="6300"/>
        </w:tabs>
        <w:ind w:firstLine="180"/>
        <w:jc w:val="center"/>
        <w:rPr>
          <w:b/>
          <w:szCs w:val="22"/>
        </w:rPr>
      </w:pPr>
      <w:r w:rsidRPr="00221E88">
        <w:rPr>
          <w:b/>
          <w:szCs w:val="22"/>
        </w:rPr>
        <w:t>Commission’s Findings:</w:t>
      </w:r>
      <w:r w:rsidRPr="00221E88">
        <w:rPr>
          <w:b/>
          <w:szCs w:val="22"/>
        </w:rPr>
        <w:tab/>
        <w:t>QUALIFIED, BUT NOT NOMINATED</w:t>
      </w:r>
    </w:p>
    <w:p w:rsidR="002F2886" w:rsidRDefault="002F2886" w:rsidP="002F2886">
      <w:pPr>
        <w:tabs>
          <w:tab w:val="left" w:pos="720"/>
          <w:tab w:val="left" w:pos="1440"/>
          <w:tab w:val="left" w:pos="2880"/>
          <w:tab w:val="left" w:pos="3600"/>
          <w:tab w:val="right" w:pos="6300"/>
        </w:tabs>
        <w:ind w:firstLine="180"/>
        <w:rPr>
          <w:szCs w:val="22"/>
        </w:rPr>
      </w:pP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(1)</w:t>
      </w:r>
      <w:r w:rsidRPr="00221E88">
        <w:rPr>
          <w:szCs w:val="22"/>
        </w:rPr>
        <w:tab/>
        <w:t>Constitutional Qualifications:</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Based on the Commission’s investigation, Ms. Shealy meets the qualifications prescribed by law for judicial service as a Circuit Court judge.</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was born in 1961.  She is 53 years old and a resident of Mount Pleasant, SC.  Ms. Shealy provided in her application that she has been a resident of SC for at least the immediate past five years and has been a licensed attorney in SC since 1986.</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(2)</w:t>
      </w:r>
      <w:r w:rsidRPr="00221E88">
        <w:rPr>
          <w:szCs w:val="22"/>
        </w:rPr>
        <w:tab/>
        <w:t>Ethical Fitness: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Commission’s investigation did not reveal any evidence of unethical conduct by Ms. Shealy.</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has not made any campaign expenditures.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testified she has not: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sought or received the pledge of any legislator prior to screening;</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testified that she is aware of the Commission’s 48-hour rule regarding the formal and informal release of the Screening Report.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(3)</w:t>
      </w:r>
      <w:r w:rsidRPr="00221E88">
        <w:rPr>
          <w:szCs w:val="22"/>
        </w:rPr>
        <w:tab/>
        <w:t>Professional and Academic Ability:</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Commission found Ms. Shealy to be intelligent and knowledgeable.  Her performance on the Commission’s practice and procedure questions met expectations.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described her continuing legal or judicial education during the past five years as follows: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Conference/CLE Name</w:t>
      </w:r>
      <w:r w:rsidRPr="00221E88">
        <w:rPr>
          <w:szCs w:val="22"/>
        </w:rPr>
        <w:tab/>
      </w:r>
      <w:r w:rsidRPr="00221E88">
        <w:rPr>
          <w:szCs w:val="22"/>
        </w:rPr>
        <w:tab/>
      </w:r>
      <w:r w:rsidRPr="00221E88">
        <w:rPr>
          <w:szCs w:val="22"/>
        </w:rPr>
        <w:tab/>
        <w:t>Date</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w:t>
      </w:r>
      <w:r w:rsidRPr="00221E88">
        <w:rPr>
          <w:szCs w:val="22"/>
        </w:rPr>
        <w:tab/>
        <w:t>Ethics for Government Attorneys</w:t>
      </w:r>
      <w:r w:rsidRPr="00221E88">
        <w:rPr>
          <w:szCs w:val="22"/>
        </w:rPr>
        <w:tab/>
        <w:t>12/14/2012;</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(b)</w:t>
      </w:r>
      <w:r w:rsidRPr="00221E88">
        <w:rPr>
          <w:szCs w:val="22"/>
        </w:rPr>
        <w:tab/>
        <w:t>FOIA Issues for Government</w:t>
      </w:r>
      <w:r w:rsidRPr="00221E88">
        <w:rPr>
          <w:szCs w:val="22"/>
        </w:rPr>
        <w:tab/>
      </w:r>
      <w:r w:rsidRPr="00221E88">
        <w:rPr>
          <w:szCs w:val="22"/>
        </w:rPr>
        <w:tab/>
        <w:t>12/14/2012;</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(c)</w:t>
      </w:r>
      <w:r w:rsidRPr="00221E88">
        <w:rPr>
          <w:szCs w:val="22"/>
        </w:rPr>
        <w:tab/>
        <w:t>Lawyering Mentoring Second Pilot Program</w:t>
      </w:r>
      <w:r w:rsidRPr="00221E88">
        <w:rPr>
          <w:szCs w:val="22"/>
        </w:rPr>
        <w:tab/>
        <w:t>04/20/2011;</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(d)</w:t>
      </w:r>
      <w:r w:rsidRPr="00221E88">
        <w:rPr>
          <w:szCs w:val="22"/>
        </w:rPr>
        <w:tab/>
        <w:t>The Investigation and Prosecution of Criminal Domestic</w:t>
      </w:r>
      <w:r w:rsidRPr="00221E88">
        <w:rPr>
          <w:szCs w:val="22"/>
        </w:rPr>
        <w:tab/>
      </w:r>
      <w:r w:rsidR="002F2886">
        <w:rPr>
          <w:szCs w:val="22"/>
        </w:rPr>
        <w:tab/>
      </w:r>
      <w:r w:rsidR="002F2886">
        <w:rPr>
          <w:szCs w:val="22"/>
        </w:rPr>
        <w:tab/>
      </w:r>
      <w:r w:rsidR="002F2886">
        <w:rPr>
          <w:szCs w:val="22"/>
        </w:rPr>
        <w:tab/>
      </w:r>
      <w:r w:rsidR="002F2886">
        <w:rPr>
          <w:szCs w:val="22"/>
        </w:rPr>
        <w:tab/>
      </w:r>
      <w:r w:rsidRPr="00221E88">
        <w:rPr>
          <w:szCs w:val="22"/>
        </w:rPr>
        <w:tab/>
        <w:t>01/28/2011;</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(e)</w:t>
      </w:r>
      <w:r w:rsidRPr="00221E88">
        <w:rPr>
          <w:szCs w:val="22"/>
        </w:rPr>
        <w:tab/>
        <w:t>Mental Illness, Victimization, and Criminal</w:t>
      </w:r>
      <w:r w:rsidRPr="00221E88">
        <w:rPr>
          <w:szCs w:val="22"/>
        </w:rPr>
        <w:tab/>
      </w:r>
      <w:r w:rsidR="002F2886">
        <w:rPr>
          <w:szCs w:val="22"/>
        </w:rPr>
        <w:tab/>
      </w:r>
      <w:r w:rsidR="002F2886">
        <w:rPr>
          <w:szCs w:val="22"/>
        </w:rPr>
        <w:tab/>
      </w:r>
      <w:r w:rsidR="002F2886">
        <w:rPr>
          <w:szCs w:val="22"/>
        </w:rPr>
        <w:tab/>
      </w:r>
      <w:r w:rsidR="002F2886">
        <w:rPr>
          <w:szCs w:val="22"/>
        </w:rPr>
        <w:tab/>
      </w:r>
      <w:r w:rsidRPr="00221E88">
        <w:rPr>
          <w:szCs w:val="22"/>
        </w:rPr>
        <w:tab/>
        <w:t>06/02/2011;</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(f)</w:t>
      </w:r>
      <w:r w:rsidRPr="00221E88">
        <w:rPr>
          <w:szCs w:val="22"/>
        </w:rPr>
        <w:tab/>
        <w:t>The Prosecution of Sexual</w:t>
      </w:r>
      <w:r w:rsidRPr="00221E88">
        <w:rPr>
          <w:szCs w:val="22"/>
        </w:rPr>
        <w:tab/>
      </w:r>
      <w:r w:rsidRPr="00221E88">
        <w:rPr>
          <w:szCs w:val="22"/>
        </w:rPr>
        <w:tab/>
        <w:t>07/29/2011;</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(g)</w:t>
      </w:r>
      <w:r w:rsidRPr="00221E88">
        <w:rPr>
          <w:szCs w:val="22"/>
        </w:rPr>
        <w:tab/>
        <w:t>South Carolina Solicitor’s Conference</w:t>
      </w:r>
      <w:r w:rsidRPr="00221E88">
        <w:rPr>
          <w:szCs w:val="22"/>
        </w:rPr>
        <w:tab/>
        <w:t>09/25/2011;</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(h)</w:t>
      </w:r>
      <w:r w:rsidRPr="00221E88">
        <w:rPr>
          <w:szCs w:val="22"/>
        </w:rPr>
        <w:tab/>
        <w:t>The Prosecution of Sexual Assault</w:t>
      </w:r>
      <w:r w:rsidRPr="00221E88">
        <w:rPr>
          <w:szCs w:val="22"/>
        </w:rPr>
        <w:tab/>
        <w:t>07/30/2010;</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(i)</w:t>
      </w:r>
      <w:r w:rsidRPr="00221E88">
        <w:rPr>
          <w:szCs w:val="22"/>
        </w:rPr>
        <w:tab/>
        <w:t>2010 in Review: Case Law</w:t>
      </w:r>
      <w:r w:rsidRPr="00221E88">
        <w:rPr>
          <w:szCs w:val="22"/>
        </w:rPr>
        <w:tab/>
      </w:r>
      <w:r w:rsidR="002F2886">
        <w:rPr>
          <w:szCs w:val="22"/>
        </w:rPr>
        <w:tab/>
      </w:r>
      <w:r w:rsidRPr="00221E88">
        <w:rPr>
          <w:szCs w:val="22"/>
        </w:rPr>
        <w:t>02/17/2010;</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(j)</w:t>
      </w:r>
      <w:r w:rsidRPr="00221E88">
        <w:rPr>
          <w:szCs w:val="22"/>
        </w:rPr>
        <w:tab/>
        <w:t>Prosecution Bootcamp Ethics Only</w:t>
      </w:r>
      <w:r w:rsidRPr="00221E88">
        <w:rPr>
          <w:szCs w:val="22"/>
        </w:rPr>
        <w:tab/>
        <w:t>02/19/2010;</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(k)</w:t>
      </w:r>
      <w:r w:rsidRPr="00221E88">
        <w:rPr>
          <w:szCs w:val="22"/>
        </w:rPr>
        <w:tab/>
        <w:t>Capital Litigation</w:t>
      </w:r>
      <w:r w:rsidRPr="00221E88">
        <w:rPr>
          <w:szCs w:val="22"/>
        </w:rPr>
        <w:tab/>
      </w:r>
      <w:r w:rsidRPr="00221E88">
        <w:rPr>
          <w:szCs w:val="22"/>
        </w:rPr>
        <w:tab/>
      </w:r>
      <w:r w:rsidR="002F2886">
        <w:rPr>
          <w:szCs w:val="22"/>
        </w:rPr>
        <w:tab/>
      </w:r>
      <w:r w:rsidRPr="00221E88">
        <w:rPr>
          <w:szCs w:val="22"/>
        </w:rPr>
        <w:t>06/26/2009;</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(l)</w:t>
      </w:r>
      <w:r w:rsidRPr="00221E88">
        <w:rPr>
          <w:szCs w:val="22"/>
        </w:rPr>
        <w:tab/>
        <w:t>Federal Criminal Litigation</w:t>
      </w:r>
      <w:r w:rsidRPr="00221E88">
        <w:rPr>
          <w:szCs w:val="22"/>
        </w:rPr>
        <w:tab/>
      </w:r>
      <w:r w:rsidRPr="00221E88">
        <w:rPr>
          <w:szCs w:val="22"/>
        </w:rPr>
        <w:tab/>
        <w:t>10/29/2009;</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w:t>
      </w:r>
      <w:r w:rsidRPr="00221E88">
        <w:rPr>
          <w:szCs w:val="22"/>
        </w:rPr>
        <w:tab/>
        <w:t>Victim’s Rights in the Criminal</w:t>
      </w:r>
      <w:r w:rsidRPr="00221E88">
        <w:rPr>
          <w:szCs w:val="22"/>
        </w:rPr>
        <w:tab/>
      </w:r>
      <w:r w:rsidRPr="00221E88">
        <w:rPr>
          <w:szCs w:val="22"/>
        </w:rPr>
        <w:tab/>
        <w:t>04/15/2008;</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(n)</w:t>
      </w:r>
      <w:r w:rsidRPr="00221E88">
        <w:rPr>
          <w:szCs w:val="22"/>
        </w:rPr>
        <w:tab/>
        <w:t>2008 S.C. Solicitor’s Association</w:t>
      </w:r>
      <w:r w:rsidRPr="00221E88">
        <w:rPr>
          <w:szCs w:val="22"/>
        </w:rPr>
        <w:tab/>
        <w:t>09/28/2008.</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has taught the following law</w:t>
      </w:r>
      <w:r w:rsidRPr="00221E88">
        <w:rPr>
          <w:szCs w:val="22"/>
        </w:rPr>
        <w:noBreakHyphen/>
        <w:t>related courses: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w:t>
      </w:r>
      <w:r w:rsidRPr="00221E88">
        <w:rPr>
          <w:szCs w:val="22"/>
        </w:rPr>
        <w:tab/>
        <w:t>I moderated the Ethics Panel discussion at the South Carolina Public Defender Conference in 2004 and 2005. As moderator, I selected questions that would be relevant to the audience regarding ethical issues facing public defenders and to watch out for in prosecutors;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(b)</w:t>
      </w:r>
      <w:r w:rsidRPr="00221E88">
        <w:rPr>
          <w:szCs w:val="22"/>
        </w:rPr>
        <w:tab/>
        <w:t>I have made a presentation at the Prosecution Commission’s “2010 in Review: Case Law, Legislation, and Other Developments of Interest to Prosecutors.”  Walter William Thompson and I lectured on the following topic:  Significant Changes, Resulting Issues, and Possible Responses;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 xml:space="preserve">(c) </w:t>
      </w:r>
      <w:r w:rsidRPr="00221E88">
        <w:rPr>
          <w:szCs w:val="22"/>
        </w:rPr>
        <w:tab/>
        <w:t>I presented along with The Honorable Roger Young at a joint CLE with the Department of Psychiatry at MUSC in 2011.  Judge Young and I discussed the criminal process as it related to findings of incompetency, competency, and insanity;</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(d)</w:t>
      </w:r>
      <w:r w:rsidRPr="00221E88">
        <w:rPr>
          <w:szCs w:val="22"/>
        </w:rPr>
        <w:tab/>
        <w:t>I have previously presented at the Criminal Law Update, but I do not have the dates of those presentations. My CLE submissions do not reflect which conferences I attended that I also presented.</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has not published any books or articles.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(4)</w:t>
      </w:r>
      <w:r w:rsidRPr="00221E88">
        <w:rPr>
          <w:szCs w:val="22"/>
        </w:rPr>
        <w:tab/>
        <w:t>Character:</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Commission’s investigation of Ms. Shealy did not reveal evidence of any founded grievances or criminal allegations made against her.  The Commission’s investigation of Ms. Shealy did not indicate any evidence of a troubled financial status. Ms. Shealy has handled her financial affairs responsibly.</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Commission also noted that Ms. Shealy was punctual and attentive in her dealings with the Commission, and the Commission’s investigation did not reveal any problems with her diligence and industry.</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(5)</w:t>
      </w:r>
      <w:r w:rsidRPr="00221E88">
        <w:rPr>
          <w:szCs w:val="22"/>
        </w:rPr>
        <w:tab/>
        <w:t>Reputation:</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is not rated by any legal rating organization.</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has held the following public office:</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I was appointed to the South Carolina Indigent Defense Commission and served from January 2004 to June 2007.  I timely filed my reports with the State Ethics Commission.</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(6)</w:t>
      </w:r>
      <w:r w:rsidRPr="00221E88">
        <w:rPr>
          <w:szCs w:val="22"/>
        </w:rPr>
        <w:tab/>
        <w:t>Physical Health:</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appears to be physically capable of performing the duties of the office she seeks.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(7)</w:t>
      </w:r>
      <w:r w:rsidRPr="00221E88">
        <w:rPr>
          <w:szCs w:val="22"/>
        </w:rPr>
        <w:tab/>
        <w:t>Mental Stability:</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appears to be mentally capable of performing the duties of the office she seeks.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(8)</w:t>
      </w:r>
      <w:r w:rsidRPr="00221E88">
        <w:rPr>
          <w:szCs w:val="22"/>
        </w:rPr>
        <w:tab/>
        <w:t>Experience:</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was admitted to the SC Bar in 1986.</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She gave the following account of her legal experience since graduation from law school:</w:t>
      </w:r>
    </w:p>
    <w:p w:rsidR="00B8442D" w:rsidRPr="00221E88" w:rsidRDefault="00B8442D" w:rsidP="002F2886">
      <w:pPr>
        <w:tabs>
          <w:tab w:val="left" w:pos="720"/>
          <w:tab w:val="left" w:pos="1440"/>
          <w:tab w:val="left" w:pos="2880"/>
          <w:tab w:val="left" w:pos="3600"/>
          <w:tab w:val="right" w:pos="6300"/>
        </w:tabs>
        <w:ind w:firstLine="180"/>
        <w:rPr>
          <w:szCs w:val="22"/>
          <w:highlight w:val="yellow"/>
        </w:rPr>
      </w:pPr>
      <w:r w:rsidRPr="00221E88">
        <w:rPr>
          <w:szCs w:val="22"/>
        </w:rPr>
        <w:t>(a)</w:t>
      </w:r>
      <w:r w:rsidRPr="00221E88">
        <w:rPr>
          <w:szCs w:val="22"/>
        </w:rPr>
        <w:tab/>
        <w:t>1986-88,  Attorney/Law Clerk for the Honorable Ralph K. Anderson, Jr.</w:t>
      </w:r>
    </w:p>
    <w:p w:rsidR="00B8442D" w:rsidRPr="00221E88" w:rsidRDefault="00B8442D" w:rsidP="002F2886">
      <w:pPr>
        <w:tabs>
          <w:tab w:val="left" w:pos="1530"/>
          <w:tab w:val="left" w:pos="2880"/>
          <w:tab w:val="left" w:pos="3600"/>
          <w:tab w:val="right" w:pos="6300"/>
        </w:tabs>
        <w:ind w:firstLine="180"/>
        <w:rPr>
          <w:szCs w:val="22"/>
        </w:rPr>
      </w:pPr>
      <w:r w:rsidRPr="00221E88">
        <w:rPr>
          <w:szCs w:val="22"/>
        </w:rPr>
        <w:t>I worked for Judge Anderson for just shy of two years when he was a Circuit Judge.  I served as his law clerk when he was assigned to the Fourth Circuit and presided over civil and criminal court.  Judge Anderson was then assigned to Richland County where he was assigned for the remainder of my clerkship.  As a law clerk, I observed court and sat at the bench with the judge, participated and held status conferences with attorneys to set court schedules, and researched the law and drafted orders.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(b)</w:t>
      </w:r>
      <w:r w:rsidRPr="00221E88">
        <w:rPr>
          <w:szCs w:val="22"/>
        </w:rPr>
        <w:tab/>
        <w:t>1988-92,  Associate at the Jack Swerling Law Firm</w:t>
      </w:r>
    </w:p>
    <w:p w:rsidR="00B8442D" w:rsidRPr="00221E88" w:rsidRDefault="00B8442D" w:rsidP="002F2886">
      <w:pPr>
        <w:tabs>
          <w:tab w:val="left" w:pos="2880"/>
          <w:tab w:val="left" w:pos="3600"/>
          <w:tab w:val="right" w:pos="6300"/>
        </w:tabs>
        <w:ind w:firstLine="180"/>
        <w:rPr>
          <w:szCs w:val="22"/>
        </w:rPr>
      </w:pPr>
      <w:r w:rsidRPr="00221E88">
        <w:rPr>
          <w:szCs w:val="22"/>
        </w:rPr>
        <w:t>I worked with Jack Swerling for four years; he had previously taught me Trial Advocacy in law school.  He hired me to try cases with him.  We tried enumerable criminal cases in State and Federal Court.  I assisted in preparing the trials, examining witnesses (including expert witnesses) and doing opening and closing arguments. Our trials ranged from murder to multi-defendant Federal drug trafficking charges.  We also had several Battered Women Syndrome cases. I also had the opportunity to write appellant briefs and argue in front of our Court of Appeals, our Supreme Court, and the Federal Fourth Circuit Court of Appeals.  While working with Mr. Swerling, I was appointed to and defended a death penalty case:  The State v. Jonathan Simmons.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(c)</w:t>
      </w:r>
      <w:r w:rsidRPr="00221E88">
        <w:rPr>
          <w:szCs w:val="22"/>
        </w:rPr>
        <w:tab/>
        <w:t>1992-95, Kneece, Kneece, and Brown</w:t>
      </w:r>
    </w:p>
    <w:p w:rsidR="00B8442D" w:rsidRPr="00221E88" w:rsidRDefault="00B8442D" w:rsidP="002F2886">
      <w:pPr>
        <w:tabs>
          <w:tab w:val="left" w:pos="2880"/>
          <w:tab w:val="left" w:pos="3600"/>
          <w:tab w:val="right" w:pos="6300"/>
        </w:tabs>
        <w:ind w:firstLine="180"/>
        <w:rPr>
          <w:szCs w:val="22"/>
        </w:rPr>
      </w:pPr>
      <w:r w:rsidRPr="00221E88">
        <w:rPr>
          <w:szCs w:val="22"/>
        </w:rPr>
        <w:t>I worked in my family’s law firm where I continued in the field of criminal defense.  I defended a Federal murder client and was appointed to a second death penalty case which I tried along with I. S. Leevy Johnson:  The State v. Thomas Ivey.</w:t>
      </w:r>
    </w:p>
    <w:p w:rsidR="00B8442D" w:rsidRPr="00221E88" w:rsidRDefault="00B8442D" w:rsidP="002F2886">
      <w:pPr>
        <w:tabs>
          <w:tab w:val="left" w:pos="2880"/>
          <w:tab w:val="left" w:pos="3600"/>
          <w:tab w:val="right" w:pos="6300"/>
        </w:tabs>
        <w:ind w:firstLine="180"/>
        <w:rPr>
          <w:szCs w:val="22"/>
        </w:rPr>
      </w:pPr>
      <w:r w:rsidRPr="00221E88">
        <w:rPr>
          <w:szCs w:val="22"/>
        </w:rPr>
        <w:t xml:space="preserve">My husband and I adopted one child, moved to Charleston for my husband’s position as an assistant U.S. Attorney, adopted a second child, and I stayed home with my children for approximately four years (with the exception of the trial of the Ivey case, the trial of a Federal drug case and the trial of a Federal blackmail case). </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(d)</w:t>
      </w:r>
      <w:r w:rsidRPr="00221E88">
        <w:rPr>
          <w:szCs w:val="22"/>
        </w:rPr>
        <w:tab/>
        <w:t>1999-2001, Assistant Public Defender, Charleston Public Defender’s Office</w:t>
      </w:r>
    </w:p>
    <w:p w:rsidR="00B8442D" w:rsidRPr="00221E88" w:rsidRDefault="00B8442D" w:rsidP="002F2886">
      <w:pPr>
        <w:tabs>
          <w:tab w:val="left" w:pos="2880"/>
          <w:tab w:val="left" w:pos="3600"/>
          <w:tab w:val="right" w:pos="6300"/>
        </w:tabs>
        <w:ind w:firstLine="180"/>
        <w:rPr>
          <w:szCs w:val="22"/>
        </w:rPr>
      </w:pPr>
      <w:r w:rsidRPr="00221E88">
        <w:rPr>
          <w:szCs w:val="22"/>
        </w:rPr>
        <w:t>I worked in the Public Defender’s Office in Charleston trying an assortment of criminal cases. I defended indigent defendants who were charged with murder and other serious crimes. I assisted my colleagues by second chairing them in their trials as well.</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(e)</w:t>
      </w:r>
      <w:r w:rsidRPr="00221E88">
        <w:rPr>
          <w:szCs w:val="22"/>
        </w:rPr>
        <w:tab/>
        <w:t>2001-02, Assistant Public Defender and Deputy Public Defender, York County Public Defender’s Office</w:t>
      </w:r>
    </w:p>
    <w:p w:rsidR="00B8442D" w:rsidRPr="00221E88" w:rsidRDefault="00B8442D" w:rsidP="002F2886">
      <w:pPr>
        <w:tabs>
          <w:tab w:val="left" w:pos="2880"/>
          <w:tab w:val="left" w:pos="3600"/>
          <w:tab w:val="right" w:pos="6300"/>
        </w:tabs>
        <w:ind w:firstLine="180"/>
        <w:rPr>
          <w:szCs w:val="22"/>
        </w:rPr>
      </w:pPr>
      <w:r w:rsidRPr="00221E88">
        <w:rPr>
          <w:szCs w:val="22"/>
        </w:rPr>
        <w:t>I served as the Deputy Public Defender in the York Office under Harry Dest, Chief Public Defender after being in his office as an assistant.  Again, I defended indigent defendants charged with serious crimes.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(f)</w:t>
      </w:r>
      <w:r w:rsidRPr="00221E88">
        <w:rPr>
          <w:szCs w:val="22"/>
        </w:rPr>
        <w:tab/>
        <w:t>2002-06, Chief Public Defender, Charleston County Public Defender’s Office.</w:t>
      </w:r>
    </w:p>
    <w:p w:rsidR="00B8442D" w:rsidRPr="00221E88" w:rsidRDefault="00B8442D" w:rsidP="002F2886">
      <w:pPr>
        <w:tabs>
          <w:tab w:val="left" w:pos="2880"/>
          <w:tab w:val="left" w:pos="3600"/>
          <w:tab w:val="right" w:pos="6300"/>
        </w:tabs>
        <w:ind w:firstLine="180"/>
        <w:rPr>
          <w:szCs w:val="22"/>
        </w:rPr>
      </w:pPr>
      <w:r w:rsidRPr="00221E88">
        <w:rPr>
          <w:szCs w:val="22"/>
        </w:rPr>
        <w:t>As Chief Public Defender, I assigned myself the difficult murder cases and defended a large number of defendants in trial.  I also managed an office consisting of General Sessions attorneys, Family Court attorneys, and Magistrate level attorneys.  I was able, through work with the Charleston County Council, to elevate our employees’ salaries to be commiserate with the Charleston Solicitor’s Office’s salaries.  This proved to be a large increase for the individual members of our office.  I also reached out to members of our community to educate them about what our office did and to build alliances with groups that could assist our clients.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(g)</w:t>
      </w:r>
      <w:r w:rsidRPr="00221E88">
        <w:rPr>
          <w:szCs w:val="22"/>
        </w:rPr>
        <w:tab/>
        <w:t>2007-present, Managing Assistant Solicitor, Ninth Circuit Solicitor’s Office</w:t>
      </w:r>
    </w:p>
    <w:p w:rsidR="00221E88" w:rsidRPr="00221E88" w:rsidRDefault="00B8442D" w:rsidP="002F2886">
      <w:pPr>
        <w:tabs>
          <w:tab w:val="left" w:pos="2880"/>
          <w:tab w:val="left" w:pos="3600"/>
          <w:tab w:val="right" w:pos="6300"/>
        </w:tabs>
        <w:ind w:firstLine="180"/>
        <w:rPr>
          <w:szCs w:val="22"/>
        </w:rPr>
      </w:pPr>
      <w:r w:rsidRPr="00221E88">
        <w:rPr>
          <w:szCs w:val="22"/>
        </w:rPr>
        <w:t>I am currently employed in the Charleston Solicitor’s Office as a managing assistant solicitor.  My caseload consists of primarily complex serious crimes with a focus on murder cases, burglary cases, home invasion cases, and attempted murder cases.  I prosecute these cases and enjoy this caseload consisting of a lot of trial work.  I also have a team of attorneys that I counsel, advise, and guide.  I routinely select a young, less-experienced attorney to sit with me on my trials, allowing them the opportunity to be involved in a complex case involving serious crimes, interesting evidentiary issues, and victims who have dealt with immeasurable loss. I also frequently sit with a less experienced attorney on his/her case for guidance and participation.  I am assigned several law enforcement agencies to be the go-between to assist in good relations between the offices and to share feedback about what is working and what may work better in the preparation for cases for trial.</w:t>
      </w:r>
    </w:p>
    <w:p w:rsidR="00B8442D" w:rsidRPr="00221E88" w:rsidRDefault="00B8442D" w:rsidP="002F2886">
      <w:pPr>
        <w:tabs>
          <w:tab w:val="left" w:pos="1440"/>
          <w:tab w:val="left" w:pos="2880"/>
          <w:tab w:val="left" w:pos="3600"/>
          <w:tab w:val="right" w:pos="6300"/>
        </w:tabs>
        <w:ind w:firstLine="180"/>
        <w:rPr>
          <w:szCs w:val="22"/>
        </w:rPr>
      </w:pPr>
      <w:r w:rsidRPr="00221E88">
        <w:rPr>
          <w:szCs w:val="22"/>
        </w:rPr>
        <w:t>Ms. Shealy further reported regarding her experience with the Circuit Court practice area:</w:t>
      </w:r>
    </w:p>
    <w:p w:rsidR="00221E88" w:rsidRPr="00221E88" w:rsidRDefault="00B8442D" w:rsidP="002F2886">
      <w:pPr>
        <w:tabs>
          <w:tab w:val="left" w:pos="1440"/>
          <w:tab w:val="left" w:pos="2430"/>
          <w:tab w:val="left" w:pos="2880"/>
          <w:tab w:val="left" w:pos="3600"/>
          <w:tab w:val="right" w:pos="6300"/>
        </w:tabs>
        <w:ind w:firstLine="180"/>
        <w:rPr>
          <w:szCs w:val="22"/>
        </w:rPr>
      </w:pPr>
      <w:r w:rsidRPr="00221E88">
        <w:rPr>
          <w:szCs w:val="22"/>
        </w:rPr>
        <w:t>Essentially, my career has focused on criminal law.  I have defended criminal clients, both private clients and indigent/appointed clients.  I have defended them in circuit court primarily but also Federal and Appellate Court.  My entire career has centered on the courtroom, from my start with Judge Anderson to my present practice.  I have prosecuted criminal clients, both privately represented defendants and appointed defendants.  I have tried two death penalty cases.  I have tried cases in many counties in our state and been exposed to a large number of judges during my career.  I have had cases that have dealt with difficult evidentiary issues, unusual issues that occur during trials, experts in a variety of specialties, mental health issues of defendants and witnesses, and a variety of types of evidence and analyses that are conducted.  I have experienced trials where jurors are excused mid-trial, trials where mistrials have been warranted, trials where children must testify, and trials where co-defendants mid-trial choose to cooperate with the State.</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During the last five years, some of the trials that stand out are as follows: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State v. Antonio Patterson (2010). I prosecuted Mr. Patterson for criminal sexual conduct in the First Degree. Mr. Patterson sexually assaulted a young female who was at his house for a party. He confined her inside his home during the assault. Upon conviction, Mr. Patterson pled to another sexual assault. The jury returned a guilty verdict.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State v. Nancy Fontaine (2011). I prosecuted a Murder case where the defendant was the wife of the deceased who she stabbed in the heart after a night of partying at Edisto Beach.  The Defendant had multiple bruises all over her body, and the defense asserted that the bruises came from the victim on the night in question.  Law enforcement seized the Defendant’s computer soon after arrest, but did not provide the State with the forensic analyses of the computer until days before trial.  The “dumping” of the computer reflected the Defendant’s penchant for reaching out to men for sexual encounters, although married.  Because of the delay in the production of the material from the computer, none of its contents were allowed to show motive in the case. The jury returned a guilty verdict of voluntary manslaughter.</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State v. Darold Drayton (2012). I prosecuted a murder case where a young woman willingly left her home in Bluffton in her own car with a male “friend,” who when they reached Charleston County slit her throat and set her on fire.  He returned to the Bluffton area with a cut on his hand and enlisted the assistance of his cousin to take him to get medical treatment and to pawn the young lady’s engagement ring.  Each time he was asked what had happened to cause his injury, a new, untruthful story emerged.  Most of the case was investigated in Beaufort County. The issues in the case involved the use of phone records, the admission of the deceased victim’s statement to her fiancé about who she was traveling to Charleston with, the admission of cell tower information showing the location of the victim and defendant during the pivotal times, and most interestingly, mid-trial a juror alerted the court that he saw the fiancé of the victim offer a witness twenty dollars after testifying.   Though the Judge’s initial reaction was to grant a mistrial, the juror and the fiancé were interviewed by the court at my request with counsel present and the fiancé explained that he felt bad for the witness who seemingly did not have enough money for lunch, and the juror explained he thought the gesture appeared kind and not as a payoff.  The exchange was brought up during the trial. The jury returned a guilty verdict.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State v. James Rose (2013). I prosecuted a home invasion where a team of three males came into a home and shot a man while his daughter, a teenager, his girlfriend, and his cousin were in the home. All men were masked, and two of the three were never identified. The defendant had just left the residence and may not have been inside for the shooting, however, circumstantial evidence supported that this defendant planned it, and brought the other men with him to the residence. The issue in the case involved whether the hand of one charge (accomplice liability) was appropriate when the defendant was not in the residence at the time of the shooting. The jury returned a guilty verdict.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State v. Kevin Howard (2014). I prosecuted Mr. Howard for the murder of his cousin who he abducted from his home and killed in a remote area of Charleston. No eyewitnesses testified as to the killing and two other defendants participated. The defendant’s girlfriend described activities after the murder when she was enlisted to pick up Mr. Howard. He recruited the help of his girlfriend to make sure that the two uncharged codefendants kept quiet while he was in jail awaiting trial. The jury returned a guilty verdict.</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I have not had civil experience.  I believe that my training as an attorney and my twenty-eight years of experience in the courtroom will assist me in presiding over civil court.  I have experienced many trials, and every trial has had legal issues that arise.  Our Rules of Evidence are wrestled with routinely, and I certainly value the need for both sides to present their cases within the parameters of our laws, to be treated courteously, and for the judge to be well-prepared for the likely issues.  I know how much attorneys appreciate a fair, prepared judge, and how we welcome a judge wanting full arguments as to the parties’ positions.  I also look forward to experiencing civil court and intend to be well-prepared. I have begun studying the Rules of Civil Procedure and studying advance sheets and CLE materials relating to civil practice in South Carolina. I hope to attend a number of civil CLEs as well before the end of the year.</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the frequency of her court appearances during the last five years as follows: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 xml:space="preserve">federal:  </w:t>
      </w:r>
      <w:r w:rsidRPr="00221E88">
        <w:rPr>
          <w:szCs w:val="22"/>
        </w:rPr>
        <w:tab/>
        <w:t>none;</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 xml:space="preserve">state: </w:t>
      </w:r>
      <w:r w:rsidRPr="00221E88">
        <w:rPr>
          <w:szCs w:val="22"/>
        </w:rPr>
        <w:tab/>
        <w:t>We have court usually three weeks out of each month; court appearances can vary between every day of the week of court to some months with three of four days of appearances.  We try to consolidate our days of guilty pleas. My trials usually last four to five days. I am also responsible for a team of attorneys which mandates frequent appearances in court for scheduling purposes.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the percentage of her practice involving civil, criminal, and domestic matters during the last five years as follows: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civil:</w:t>
      </w:r>
      <w:r w:rsidRPr="00221E88">
        <w:rPr>
          <w:szCs w:val="22"/>
        </w:rPr>
        <w:tab/>
        <w:t>0%;</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 xml:space="preserve">criminal: </w:t>
      </w:r>
      <w:r w:rsidRPr="00221E88">
        <w:rPr>
          <w:szCs w:val="22"/>
        </w:rPr>
        <w:tab/>
        <w:t>100%.</w:t>
      </w:r>
    </w:p>
    <w:p w:rsidR="00B8442D" w:rsidRPr="00221E88" w:rsidRDefault="00B8442D" w:rsidP="002F2886">
      <w:pPr>
        <w:tabs>
          <w:tab w:val="left" w:pos="720"/>
          <w:tab w:val="left" w:pos="1440"/>
          <w:tab w:val="left" w:pos="2880"/>
          <w:tab w:val="left" w:pos="3600"/>
          <w:tab w:val="right" w:pos="6300"/>
        </w:tabs>
        <w:ind w:firstLine="180"/>
        <w:rPr>
          <w:i/>
          <w:szCs w:val="22"/>
        </w:rPr>
      </w:pPr>
      <w:r w:rsidRPr="00221E88">
        <w:rPr>
          <w:szCs w:val="22"/>
        </w:rPr>
        <w:t>Ms. Shealy reported the percentage of her practice in trial court during the last five years as follows: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Regarding this question in my role as a prosecutor, with the exception of cases handled by dismissal, all my cases are handled in court: either in trial court or plea court.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jury:</w:t>
      </w:r>
      <w:r w:rsidRPr="00221E88">
        <w:rPr>
          <w:szCs w:val="22"/>
        </w:rPr>
        <w:tab/>
        <w:t>see above;</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non-jury:</w:t>
      </w:r>
      <w:r w:rsidRPr="00221E88">
        <w:rPr>
          <w:szCs w:val="22"/>
        </w:rPr>
        <w:tab/>
        <w:t>see above.</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provided that she most often served as lead counsel (First Chair) on all of her cases and assisted other attorneys as Second Chair on their cases.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following is Ms. Shealy’s account of her five most significant litigated matters: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w:t>
      </w:r>
      <w:r w:rsidRPr="00221E88">
        <w:rPr>
          <w:szCs w:val="22"/>
        </w:rPr>
        <w:tab/>
        <w:t>The death penalty case State v. Jonathon Simmons, Simmons v. South Carolina, 512 U.S. 154 (1994), that I tried earlier in my career, presented the opportunity to make law that was reviewed by the U.S. Supreme Court and reversed the sentencing portion of the trial.  We had our client plead to two criminal sexual conduct charges prior to trial. Those two convictions meant that if he were convicted of the murder in our case, his sentence would automatically be a Life sentence with no eligibility for parole.  We asked the trial judge to charge the jury that Life meant Life when instructing about the choice between the death penalty and a life sentence.  The judge refused, and the sentencing was reversed.</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(b)</w:t>
      </w:r>
      <w:r w:rsidRPr="00221E88">
        <w:rPr>
          <w:szCs w:val="22"/>
        </w:rPr>
        <w:tab/>
        <w:t>In the State v. Prayther Clifton, 302 S.C. 431 (1990), I represented Mrs. Clifton in her trial and in her appeal that clarified the principle that where there is a lesser included offense charged, a jury must be instructed that if there is reasonable doubt as to a greater offense, it should be resolved in favor of the defendant.  I wrote the brief and argued the matter in the South Carolina Court of Appeals.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(c)</w:t>
      </w:r>
      <w:r w:rsidRPr="00221E88">
        <w:rPr>
          <w:szCs w:val="22"/>
        </w:rPr>
        <w:tab/>
        <w:t xml:space="preserve">In the State v. Anthony Mann (2003), I defended Mr. Mann of killing an alleged drug dealer in the drug dealer’s home.  A witness, a young </w:t>
      </w:r>
      <w:r w:rsidRPr="00221E88">
        <w:rPr>
          <w:szCs w:val="22"/>
        </w:rPr>
        <w:tab/>
        <w:t>female, left the scene with Mann and was found dead in a remote area of Charleston County.  Mann faced charges on the double homicide. The trial involved many witnesses who allegedly heard Mann brag about his activities. The State chose to try both murders at the same time.</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(d)</w:t>
      </w:r>
      <w:r w:rsidRPr="00221E88">
        <w:rPr>
          <w:szCs w:val="22"/>
        </w:rPr>
        <w:tab/>
        <w:t>In the State v. Terrell Chandler (2010), I prosecuted Mr. Chandler for murder. Chandler had identical twins who assisted him by luring the victim to an apartment complex for the purpose of selling drugs. The police originally arrested Chandler believing he was an accomplice and that one of the twins, Che Carr, was the triggerman. In preparing the case, it became apparent that the triggerman was Chandler and that Che Carr’s brother Strome Carr was also an accomplice. I directly indicted Storme Carr and another accomplice. The trial had interesting identification issues, handwriting analyses in that the defense offered their own expert, jail telephone recordings, fingerprint analysis, a cooperating co-defendant, and an eyewitness to the shooting who fled the scene as the passenger in the vehicle that the driver was shot in.</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(e)</w:t>
      </w:r>
      <w:r w:rsidRPr="00221E88">
        <w:rPr>
          <w:szCs w:val="22"/>
        </w:rPr>
        <w:tab/>
        <w:t>In the State v. Latrone Butler (2014), I prosecuted Mr. Butler for kidnapping, attempted murder, and carjacking.  The victim saw the defendant earlier in the day when he was knocking on the door of the next-door neighbor’s home.  The victim left her home and returned.  She then saw a male resembling the man she had seen earlier at her neighbor’s. She did not get a great look at his face.  The man approached, forced the victim back into her car, and drove her around until they were in a remote area.  He continued to forbid her to look at him.</w:t>
      </w:r>
      <w:r w:rsidR="002F2886">
        <w:rPr>
          <w:szCs w:val="22"/>
        </w:rPr>
        <w:t xml:space="preserve"> </w:t>
      </w:r>
      <w:r w:rsidRPr="00221E88">
        <w:rPr>
          <w:szCs w:val="22"/>
        </w:rPr>
        <w:t xml:space="preserve">The defendant stopped, grabbed her and removed her from the car. Then, he began several attempts to break her neck. A car approached, the defendant fled in the victim’s car, and the victim was left in the road having passed out due to his efforts.  The victim walked to the closest home and law enforcement was alerted.  The victim was later shown a lineup. The defendant’s photo was in the lineup.  The victim gave a qualified identification of the defendant indicating that she was not positive. The defendant was later found with the victim’s keys in his pants inside a club with the victim’s car outside.  This case was significant in that it dealt with a less than completely certain identification. </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has not personally handled any civil appeals.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following is Ms. Shealy’s account of the criminal appeal she has personally handled:</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State v. Prayther Clifton  302 SC 401 (1990)</w:t>
      </w:r>
    </w:p>
    <w:p w:rsidR="00221E88" w:rsidRPr="00221E88" w:rsidRDefault="00B8442D" w:rsidP="002F2886">
      <w:pPr>
        <w:tabs>
          <w:tab w:val="left" w:pos="720"/>
          <w:tab w:val="left" w:pos="2880"/>
          <w:tab w:val="left" w:pos="3600"/>
          <w:tab w:val="right" w:pos="6300"/>
        </w:tabs>
        <w:ind w:firstLine="180"/>
        <w:rPr>
          <w:szCs w:val="22"/>
        </w:rPr>
      </w:pPr>
      <w:r w:rsidRPr="00221E88">
        <w:rPr>
          <w:szCs w:val="22"/>
        </w:rPr>
        <w:t>**While I was employed with Mr. Swerling, I argued an appeal in front of the Fourth Circuit Court of Appeals and handled other state appeals (in the Court of Appeals and the Supreme Court); however, neither Mr. Swerling nor I can remember the names of the defendants.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(9)</w:t>
      </w:r>
      <w:r w:rsidRPr="00221E88">
        <w:rPr>
          <w:szCs w:val="22"/>
        </w:rPr>
        <w:tab/>
        <w:t>Judicial Temperament:</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Commission believes that Ms. Shealy’s temperament would be excellent.</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(10)</w:t>
      </w:r>
      <w:r w:rsidRPr="00221E88">
        <w:rPr>
          <w:szCs w:val="22"/>
        </w:rPr>
        <w:tab/>
        <w:t>Miscellaneous:</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Lowcountry Citizens Committee found Ms. Shealy to be “Qualified” as to constitutional qualifications, physical health and mental stability.  They found her “Well Qualified” as to ethical fitness, professional and academic ability, character, reputation, experience, and judicial temperament. The Committee stated, under related comments for Professional and Academic Ability,” no civil experience.  But the committee believes that she will easily master the civil side.  Also, her extensive experience in court on both sides of criminal cases will be of considerable value. “</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is married to Miller Williams Shealy, Jr.  She has has two children.</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reported that she was a member of the following Bar associations and professional associations: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(a)</w:t>
      </w:r>
      <w:r w:rsidRPr="00221E88">
        <w:rPr>
          <w:szCs w:val="22"/>
        </w:rPr>
        <w:tab/>
        <w:t>Criminal Law Section Committee: July 1, 2002 through July 1, 2014. 2009-10: Vice Chairperson, 2010-11: Chairperson Elect, 2011-12: Chairperson, 2012-13: Immediate Past Chairperson, 2013-14 Section Delegate;</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(b)</w:t>
      </w:r>
      <w:r w:rsidRPr="00221E88">
        <w:rPr>
          <w:szCs w:val="22"/>
        </w:rPr>
        <w:tab/>
        <w:t>South Carolina Women’s Lawyer’s Association;</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(c)</w:t>
      </w:r>
      <w:r w:rsidRPr="00221E88">
        <w:rPr>
          <w:szCs w:val="22"/>
        </w:rPr>
        <w:tab/>
        <w:t>House of Delegates;</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(d)</w:t>
      </w:r>
      <w:r w:rsidRPr="00221E88">
        <w:rPr>
          <w:szCs w:val="22"/>
        </w:rPr>
        <w:tab/>
        <w:t>Justice Toal’s Committee on Public Information (2006);</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 xml:space="preserve">(e) </w:t>
      </w:r>
      <w:r w:rsidRPr="00221E88">
        <w:rPr>
          <w:szCs w:val="22"/>
        </w:rPr>
        <w:tab/>
        <w:t>South Carolina Public Defenders Association;</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(f)</w:t>
      </w:r>
      <w:r w:rsidRPr="00221E88">
        <w:rPr>
          <w:szCs w:val="22"/>
        </w:rPr>
        <w:tab/>
        <w:t>Charleston County Bar, Executive Committee (2000-01).</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provided that she was a member of the following civic, charitable, educational, social, or fraternal organization:</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ab/>
        <w:t>Member, Stella Maris Roman Catholic Parish.</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Ms. Shealy further reported:</w:t>
      </w:r>
    </w:p>
    <w:p w:rsidR="00B8442D" w:rsidRPr="00221E88" w:rsidRDefault="00B8442D" w:rsidP="002F2886">
      <w:pPr>
        <w:tabs>
          <w:tab w:val="left" w:pos="720"/>
          <w:tab w:val="left" w:pos="2880"/>
          <w:tab w:val="left" w:pos="3600"/>
          <w:tab w:val="right" w:pos="6300"/>
        </w:tabs>
        <w:ind w:firstLine="180"/>
        <w:rPr>
          <w:szCs w:val="22"/>
        </w:rPr>
      </w:pPr>
      <w:r w:rsidRPr="00221E88">
        <w:rPr>
          <w:szCs w:val="22"/>
        </w:rPr>
        <w:tab/>
        <w:t>I would gratefully welcome the opportunity to be a Circuit Judge.  I have devoted my adult life to the practice of law and to my family and friends.  I have been fortunate to work in the private sector as a defense attorney, the public sector as a public defender, and the public sector again as a prosecutor.  I am pleased that two of my references are the elected Solicitor and the Circuit Public Defender where I practice. I believe that I would bring to the bench a wealth of experience.  My career has been in the courtroom. I have tried many, many cases, and my courtroom history is full of interesting issues and challenges.  The stakes and emotions have been high in my cases, and I am experienced in dealing with the difficult matters.  I also am abundantly aware of the need for professionalism and civility in the legal field. As a Circuit Judge, I would apply my work ethic to make sure that I am prepared, on time, available to counsel, and courteous in all my dealings.  I will aggressively research all legal issues before me.</w:t>
      </w:r>
    </w:p>
    <w:p w:rsidR="00B8442D" w:rsidRPr="00221E88" w:rsidRDefault="00B8442D" w:rsidP="002F2886">
      <w:pPr>
        <w:tabs>
          <w:tab w:val="left" w:pos="720"/>
          <w:tab w:val="left" w:pos="2880"/>
          <w:tab w:val="left" w:pos="3600"/>
          <w:tab w:val="right" w:pos="6300"/>
        </w:tabs>
        <w:ind w:firstLine="180"/>
        <w:rPr>
          <w:szCs w:val="22"/>
        </w:rPr>
      </w:pPr>
      <w:r w:rsidRPr="00221E88">
        <w:rPr>
          <w:szCs w:val="22"/>
        </w:rPr>
        <w:tab/>
        <w:t>I have had the opportunity to try cases with seasoned attorneys and very new attorneys.  During my career, I have witnessed behavior amongst attorneys and from the bench that disappointed me.  I would strive to create an atmosphere in the courtroom that balances the necessary formality with the awareness that the unexpected frequently occurs.  I have experienced from the families of victims as well as defendants the palpable emotions of those who are involved in controversy.  I understand the need for a judge to control his or her courtroom with professionalism and courtesy.</w:t>
      </w:r>
    </w:p>
    <w:p w:rsidR="00221E88" w:rsidRPr="00221E88" w:rsidRDefault="00B8442D" w:rsidP="002F2886">
      <w:pPr>
        <w:tabs>
          <w:tab w:val="left" w:pos="720"/>
          <w:tab w:val="left" w:pos="2880"/>
          <w:tab w:val="left" w:pos="3600"/>
          <w:tab w:val="right" w:pos="6300"/>
        </w:tabs>
        <w:ind w:firstLine="180"/>
        <w:rPr>
          <w:szCs w:val="22"/>
        </w:rPr>
      </w:pPr>
      <w:r w:rsidRPr="00221E88">
        <w:rPr>
          <w:szCs w:val="22"/>
        </w:rPr>
        <w:tab/>
        <w:t xml:space="preserve">While </w:t>
      </w:r>
      <w:r w:rsidR="00457234">
        <w:rPr>
          <w:szCs w:val="22"/>
        </w:rPr>
        <w:t>C</w:t>
      </w:r>
      <w:r w:rsidRPr="00221E88">
        <w:rPr>
          <w:szCs w:val="22"/>
        </w:rPr>
        <w:t xml:space="preserve">ivil </w:t>
      </w:r>
      <w:r w:rsidR="00457234">
        <w:rPr>
          <w:szCs w:val="22"/>
        </w:rPr>
        <w:t>C</w:t>
      </w:r>
      <w:r w:rsidRPr="00221E88">
        <w:rPr>
          <w:szCs w:val="22"/>
        </w:rPr>
        <w:t xml:space="preserve">ourt would be new for me, I would eagerly engage in the necessary preparation to meet the rigors of </w:t>
      </w:r>
      <w:r w:rsidR="00457234">
        <w:rPr>
          <w:szCs w:val="22"/>
        </w:rPr>
        <w:t>C</w:t>
      </w:r>
      <w:r w:rsidRPr="00221E88">
        <w:rPr>
          <w:szCs w:val="22"/>
        </w:rPr>
        <w:t xml:space="preserve">ivil </w:t>
      </w:r>
      <w:r w:rsidR="00457234">
        <w:rPr>
          <w:szCs w:val="22"/>
        </w:rPr>
        <w:t>C</w:t>
      </w:r>
      <w:r w:rsidRPr="00221E88">
        <w:rPr>
          <w:szCs w:val="22"/>
        </w:rPr>
        <w:t xml:space="preserve">ourt. </w:t>
      </w:r>
    </w:p>
    <w:p w:rsidR="00B8442D" w:rsidRPr="00221E88" w:rsidRDefault="00B8442D" w:rsidP="002F2886">
      <w:pPr>
        <w:tabs>
          <w:tab w:val="left" w:pos="720"/>
          <w:tab w:val="left" w:pos="1440"/>
          <w:tab w:val="left" w:pos="2880"/>
          <w:tab w:val="left" w:pos="3600"/>
          <w:tab w:val="right" w:pos="6300"/>
        </w:tabs>
        <w:ind w:firstLine="180"/>
        <w:rPr>
          <w:szCs w:val="22"/>
          <w:highlight w:val="yellow"/>
        </w:rPr>
      </w:pPr>
      <w:r w:rsidRPr="00221E88">
        <w:rPr>
          <w:szCs w:val="22"/>
        </w:rPr>
        <w:t>(11)</w:t>
      </w:r>
      <w:r w:rsidRPr="00221E88">
        <w:rPr>
          <w:szCs w:val="22"/>
        </w:rPr>
        <w:tab/>
        <w:t>Commission Members’ Comments:</w:t>
      </w:r>
    </w:p>
    <w:p w:rsidR="00221E88" w:rsidRPr="00221E88" w:rsidRDefault="00B8442D" w:rsidP="002F2886">
      <w:pPr>
        <w:tabs>
          <w:tab w:val="left" w:pos="720"/>
          <w:tab w:val="left" w:pos="1440"/>
          <w:tab w:val="left" w:pos="2880"/>
          <w:tab w:val="left" w:pos="3600"/>
          <w:tab w:val="right" w:pos="6300"/>
        </w:tabs>
        <w:ind w:firstLine="180"/>
        <w:rPr>
          <w:szCs w:val="22"/>
        </w:rPr>
      </w:pPr>
      <w:r w:rsidRPr="00221E88">
        <w:rPr>
          <w:szCs w:val="22"/>
        </w:rPr>
        <w:t>The Commission commented that Ms. Shealy has extensive criminal legal experience. They noted her great oration at the Public Hearing which would assist her as a Circuit Court judge.</w:t>
      </w:r>
    </w:p>
    <w:p w:rsidR="00B8442D" w:rsidRPr="00221E88" w:rsidRDefault="00B8442D" w:rsidP="002F2886">
      <w:pPr>
        <w:tabs>
          <w:tab w:val="left" w:pos="720"/>
          <w:tab w:val="left" w:pos="1440"/>
          <w:tab w:val="left" w:pos="2880"/>
          <w:tab w:val="left" w:pos="3600"/>
          <w:tab w:val="right" w:pos="6300"/>
        </w:tabs>
        <w:ind w:firstLine="180"/>
        <w:rPr>
          <w:szCs w:val="22"/>
        </w:rPr>
      </w:pPr>
      <w:r w:rsidRPr="00221E88">
        <w:rPr>
          <w:szCs w:val="22"/>
        </w:rPr>
        <w:t>(12)</w:t>
      </w:r>
      <w:r w:rsidRPr="00221E88">
        <w:rPr>
          <w:szCs w:val="22"/>
        </w:rPr>
        <w:tab/>
        <w:t>Conclusion:</w:t>
      </w:r>
    </w:p>
    <w:p w:rsidR="00221E88" w:rsidRPr="00221E88" w:rsidRDefault="00B8442D" w:rsidP="002F2886">
      <w:pPr>
        <w:tabs>
          <w:tab w:val="left" w:pos="720"/>
          <w:tab w:val="left" w:pos="1440"/>
          <w:tab w:val="left" w:pos="2880"/>
          <w:tab w:val="left" w:pos="3600"/>
          <w:tab w:val="right" w:pos="6300"/>
        </w:tabs>
        <w:ind w:firstLine="180"/>
        <w:contextualSpacing/>
        <w:rPr>
          <w:szCs w:val="22"/>
        </w:rPr>
      </w:pPr>
      <w:r w:rsidRPr="00221E88">
        <w:rPr>
          <w:szCs w:val="22"/>
        </w:rPr>
        <w:t>The Commission found Ms. Shealy qualified, but not nominated, to serve as a Circuit Court judge.</w:t>
      </w:r>
    </w:p>
    <w:p w:rsidR="002F2886" w:rsidRDefault="002F2886" w:rsidP="003D7569">
      <w:pPr>
        <w:tabs>
          <w:tab w:val="left" w:pos="720"/>
          <w:tab w:val="left" w:pos="1440"/>
          <w:tab w:val="left" w:pos="2880"/>
          <w:tab w:val="left" w:pos="3600"/>
          <w:tab w:val="right" w:pos="9360"/>
        </w:tabs>
        <w:ind w:firstLine="0"/>
        <w:jc w:val="center"/>
        <w:rPr>
          <w:b/>
          <w:szCs w:val="22"/>
        </w:rPr>
      </w:pPr>
    </w:p>
    <w:p w:rsidR="00B8442D" w:rsidRPr="00221E88" w:rsidRDefault="00B8442D" w:rsidP="002F2886">
      <w:pPr>
        <w:tabs>
          <w:tab w:val="left" w:pos="720"/>
          <w:tab w:val="left" w:pos="1260"/>
          <w:tab w:val="left" w:pos="1620"/>
          <w:tab w:val="left" w:pos="2880"/>
          <w:tab w:val="left" w:pos="3600"/>
          <w:tab w:val="right" w:pos="6300"/>
        </w:tabs>
        <w:ind w:firstLine="270"/>
        <w:jc w:val="center"/>
        <w:rPr>
          <w:b/>
          <w:szCs w:val="22"/>
        </w:rPr>
      </w:pPr>
      <w:r w:rsidRPr="00221E88">
        <w:rPr>
          <w:b/>
          <w:szCs w:val="22"/>
        </w:rPr>
        <w:t>David W. Wolf</w:t>
      </w:r>
    </w:p>
    <w:p w:rsidR="00221E88" w:rsidRPr="00221E88" w:rsidRDefault="00B8442D" w:rsidP="002F2886">
      <w:pPr>
        <w:tabs>
          <w:tab w:val="left" w:pos="720"/>
          <w:tab w:val="left" w:pos="1260"/>
          <w:tab w:val="left" w:pos="1620"/>
          <w:tab w:val="left" w:pos="2880"/>
          <w:tab w:val="left" w:pos="3600"/>
          <w:tab w:val="right" w:pos="6300"/>
        </w:tabs>
        <w:ind w:firstLine="270"/>
        <w:jc w:val="center"/>
        <w:rPr>
          <w:b/>
          <w:szCs w:val="22"/>
        </w:rPr>
      </w:pPr>
      <w:r w:rsidRPr="00221E88">
        <w:rPr>
          <w:b/>
          <w:szCs w:val="22"/>
        </w:rPr>
        <w:t>Circuit Court, At-Large, Seat 9</w:t>
      </w:r>
    </w:p>
    <w:p w:rsidR="00221E88" w:rsidRPr="00221E88" w:rsidRDefault="00B8442D" w:rsidP="00457234">
      <w:pPr>
        <w:tabs>
          <w:tab w:val="left" w:pos="720"/>
          <w:tab w:val="left" w:pos="1260"/>
          <w:tab w:val="left" w:pos="1620"/>
          <w:tab w:val="left" w:pos="2880"/>
          <w:tab w:val="left" w:pos="3600"/>
          <w:tab w:val="right" w:pos="6300"/>
        </w:tabs>
        <w:ind w:firstLine="270"/>
        <w:jc w:val="center"/>
        <w:rPr>
          <w:b/>
          <w:szCs w:val="22"/>
        </w:rPr>
      </w:pPr>
      <w:r w:rsidRPr="00221E88">
        <w:rPr>
          <w:b/>
          <w:szCs w:val="22"/>
        </w:rPr>
        <w:t>Commission’s Findings:</w:t>
      </w:r>
      <w:r w:rsidRPr="00221E88">
        <w:rPr>
          <w:b/>
          <w:szCs w:val="22"/>
        </w:rPr>
        <w:tab/>
        <w:t>QUALIFIED, BUT NOT NOMINATED</w:t>
      </w:r>
    </w:p>
    <w:p w:rsidR="002F2886" w:rsidRDefault="002F2886" w:rsidP="002F2886">
      <w:pPr>
        <w:tabs>
          <w:tab w:val="left" w:pos="720"/>
          <w:tab w:val="left" w:pos="1260"/>
          <w:tab w:val="left" w:pos="1620"/>
          <w:tab w:val="left" w:pos="2880"/>
          <w:tab w:val="left" w:pos="3600"/>
          <w:tab w:val="right" w:pos="6300"/>
        </w:tabs>
        <w:ind w:firstLine="270"/>
        <w:rPr>
          <w:szCs w:val="22"/>
        </w:rPr>
      </w:pP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Based on the Commission’s investigation, Mr. Wolf meets the qualifications prescribed by law for judicial service as a Circuit Court judge.</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Mr. Wolf was born in 1971.  He is 43 years old and a resident of Charleston, SC.  Mr. Wolf provided in his application that he has been a resident of SC for at least the immediate past five years and has been a licensed attorney in SC since 1999.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Commission’s investigation did not reveal any evidence of unethical conduct by Mr. Wolf.</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that he has not made any campaign expenditures.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testified that he has not:</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testified that he is aware of the Commission’s 48-hour rule regarding the formal and informal release of the Screening Report.</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Commission found Mr. Wolf to be intelligent and knowledgeable.  His performance on the Commission’s practice and procedure questions met expectations.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described his past continuing legal or judicial education during the past five years as follows: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w:t>
      </w:r>
      <w:r w:rsidRPr="00221E88">
        <w:rPr>
          <w:szCs w:val="22"/>
        </w:rPr>
        <w:tab/>
        <w:t>Law Office Technology</w:t>
      </w:r>
      <w:r w:rsidRPr="00221E88">
        <w:rPr>
          <w:szCs w:val="22"/>
        </w:rPr>
        <w:tab/>
      </w:r>
      <w:r w:rsidRPr="00221E88">
        <w:rPr>
          <w:szCs w:val="22"/>
        </w:rPr>
        <w:tab/>
      </w:r>
      <w:r w:rsidR="002F2886">
        <w:rPr>
          <w:szCs w:val="22"/>
        </w:rPr>
        <w:tab/>
      </w:r>
      <w:r w:rsidRPr="00221E88">
        <w:rPr>
          <w:szCs w:val="22"/>
        </w:rPr>
        <w:t>01/22/09;</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(b)</w:t>
      </w:r>
      <w:r w:rsidRPr="00221E88">
        <w:rPr>
          <w:szCs w:val="22"/>
        </w:rPr>
        <w:tab/>
        <w:t>Mastering Cross-examination</w:t>
      </w:r>
      <w:r w:rsidRPr="00221E88">
        <w:rPr>
          <w:szCs w:val="22"/>
        </w:rPr>
        <w:tab/>
      </w:r>
      <w:r w:rsidRPr="00221E88">
        <w:rPr>
          <w:szCs w:val="22"/>
        </w:rPr>
        <w:tab/>
        <w:t>02/06/09;</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(c)</w:t>
      </w:r>
      <w:r w:rsidRPr="00221E88">
        <w:rPr>
          <w:szCs w:val="22"/>
        </w:rPr>
        <w:tab/>
        <w:t>Ethics in E-Discovery</w:t>
      </w:r>
      <w:r w:rsidRPr="00221E88">
        <w:rPr>
          <w:szCs w:val="22"/>
        </w:rPr>
        <w:tab/>
      </w:r>
      <w:r w:rsidRPr="00221E88">
        <w:rPr>
          <w:szCs w:val="22"/>
        </w:rPr>
        <w:tab/>
      </w:r>
      <w:r w:rsidRPr="00221E88">
        <w:rPr>
          <w:szCs w:val="22"/>
        </w:rPr>
        <w:tab/>
        <w:t>02/27/09;</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(d)</w:t>
      </w:r>
      <w:r w:rsidRPr="00221E88">
        <w:rPr>
          <w:szCs w:val="22"/>
        </w:rPr>
        <w:tab/>
        <w:t>May Your Office Be With You</w:t>
      </w:r>
      <w:r w:rsidRPr="00221E88">
        <w:rPr>
          <w:szCs w:val="22"/>
        </w:rPr>
        <w:tab/>
      </w:r>
      <w:r w:rsidRPr="00221E88">
        <w:rPr>
          <w:szCs w:val="22"/>
        </w:rPr>
        <w:tab/>
        <w:t>06/30/09;</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(e)</w:t>
      </w:r>
      <w:r w:rsidRPr="00221E88">
        <w:rPr>
          <w:szCs w:val="22"/>
        </w:rPr>
        <w:tab/>
        <w:t>Law Office Seminar</w:t>
      </w:r>
      <w:r w:rsidRPr="00221E88">
        <w:rPr>
          <w:szCs w:val="22"/>
        </w:rPr>
        <w:tab/>
      </w:r>
      <w:r w:rsidRPr="00221E88">
        <w:rPr>
          <w:szCs w:val="22"/>
        </w:rPr>
        <w:tab/>
      </w:r>
      <w:r w:rsidRPr="00221E88">
        <w:rPr>
          <w:szCs w:val="22"/>
        </w:rPr>
        <w:tab/>
        <w:t>01/23/10;</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(f)</w:t>
      </w:r>
      <w:r w:rsidRPr="00221E88">
        <w:rPr>
          <w:szCs w:val="22"/>
        </w:rPr>
        <w:tab/>
        <w:t>Lawyer Mentoring Orientation – Training Workshop</w:t>
      </w:r>
      <w:r w:rsidRPr="00221E88">
        <w:rPr>
          <w:szCs w:val="22"/>
        </w:rPr>
        <w:tab/>
      </w:r>
      <w:r w:rsidRPr="00221E88">
        <w:rPr>
          <w:szCs w:val="22"/>
        </w:rPr>
        <w:tab/>
      </w:r>
      <w:r w:rsidRPr="00221E88">
        <w:rPr>
          <w:szCs w:val="22"/>
        </w:rPr>
        <w:tab/>
      </w:r>
      <w:r w:rsidR="002F2886">
        <w:rPr>
          <w:szCs w:val="22"/>
        </w:rPr>
        <w:tab/>
      </w:r>
      <w:r w:rsidR="002F2886">
        <w:rPr>
          <w:szCs w:val="22"/>
        </w:rPr>
        <w:tab/>
      </w:r>
      <w:r w:rsidR="002F2886">
        <w:rPr>
          <w:szCs w:val="22"/>
        </w:rPr>
        <w:tab/>
      </w:r>
      <w:r w:rsidR="002F2886">
        <w:rPr>
          <w:szCs w:val="22"/>
        </w:rPr>
        <w:tab/>
      </w:r>
      <w:r w:rsidRPr="00221E88">
        <w:rPr>
          <w:szCs w:val="22"/>
        </w:rPr>
        <w:t>01/28/10;</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(g)</w:t>
      </w:r>
      <w:r w:rsidRPr="00221E88">
        <w:rPr>
          <w:szCs w:val="22"/>
        </w:rPr>
        <w:tab/>
        <w:t>Masters in Opening Statements and Closing Arguments</w:t>
      </w:r>
      <w:r w:rsidRPr="00221E88">
        <w:rPr>
          <w:szCs w:val="22"/>
        </w:rPr>
        <w:tab/>
      </w:r>
      <w:r w:rsidRPr="00221E88">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Pr="00221E88">
        <w:rPr>
          <w:szCs w:val="22"/>
        </w:rPr>
        <w:t>02/12/10;</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(h)</w:t>
      </w:r>
      <w:r w:rsidRPr="00221E88">
        <w:rPr>
          <w:szCs w:val="22"/>
        </w:rPr>
        <w:tab/>
        <w:t>Ensuring Independence and Diversity in the Judiciary</w:t>
      </w:r>
      <w:r w:rsidRPr="00221E88">
        <w:rPr>
          <w:szCs w:val="22"/>
        </w:rPr>
        <w:tab/>
      </w:r>
      <w:r w:rsidRPr="00221E88">
        <w:rPr>
          <w:szCs w:val="22"/>
        </w:rPr>
        <w:tab/>
      </w:r>
      <w:r w:rsidR="002F2886">
        <w:rPr>
          <w:szCs w:val="22"/>
        </w:rPr>
        <w:tab/>
      </w:r>
      <w:r w:rsidR="002F2886">
        <w:rPr>
          <w:szCs w:val="22"/>
        </w:rPr>
        <w:tab/>
      </w:r>
      <w:r w:rsidR="002F2886">
        <w:rPr>
          <w:szCs w:val="22"/>
        </w:rPr>
        <w:tab/>
      </w:r>
      <w:r w:rsidR="002F2886">
        <w:rPr>
          <w:szCs w:val="22"/>
        </w:rPr>
        <w:tab/>
      </w:r>
      <w:r w:rsidR="002F2886">
        <w:rPr>
          <w:szCs w:val="22"/>
        </w:rPr>
        <w:tab/>
      </w:r>
      <w:r w:rsidRPr="00221E88">
        <w:rPr>
          <w:szCs w:val="22"/>
        </w:rPr>
        <w:t>10/08/2010;</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(i)</w:t>
      </w:r>
      <w:r w:rsidRPr="00221E88">
        <w:rPr>
          <w:szCs w:val="22"/>
        </w:rPr>
        <w:tab/>
        <w:t>Lawyer Mentoring Second Pilot Program</w:t>
      </w:r>
      <w:r w:rsidRPr="00221E88">
        <w:rPr>
          <w:szCs w:val="22"/>
        </w:rPr>
        <w:tab/>
        <w:t>12/15/2010;</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(j)</w:t>
      </w:r>
      <w:r w:rsidRPr="00221E88">
        <w:rPr>
          <w:szCs w:val="22"/>
        </w:rPr>
        <w:tab/>
        <w:t>Law Office Technology</w:t>
      </w:r>
      <w:r w:rsidRPr="00221E88">
        <w:rPr>
          <w:szCs w:val="22"/>
        </w:rPr>
        <w:tab/>
      </w:r>
      <w:r w:rsidRPr="00221E88">
        <w:rPr>
          <w:szCs w:val="22"/>
        </w:rPr>
        <w:tab/>
      </w:r>
      <w:r w:rsidR="002F2886">
        <w:rPr>
          <w:szCs w:val="22"/>
        </w:rPr>
        <w:tab/>
      </w:r>
      <w:r w:rsidRPr="00221E88">
        <w:rPr>
          <w:szCs w:val="22"/>
        </w:rPr>
        <w:t>01/20/2011;</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(k)</w:t>
      </w:r>
      <w:r w:rsidRPr="00221E88">
        <w:rPr>
          <w:szCs w:val="22"/>
        </w:rPr>
        <w:tab/>
        <w:t>Law Firm Management</w:t>
      </w:r>
      <w:r w:rsidRPr="00221E88">
        <w:rPr>
          <w:szCs w:val="22"/>
        </w:rPr>
        <w:tab/>
      </w:r>
      <w:r w:rsidRPr="00221E88">
        <w:rPr>
          <w:szCs w:val="22"/>
        </w:rPr>
        <w:tab/>
      </w:r>
      <w:r w:rsidR="002F2886">
        <w:rPr>
          <w:szCs w:val="22"/>
        </w:rPr>
        <w:tab/>
      </w:r>
      <w:r w:rsidRPr="00221E88">
        <w:rPr>
          <w:szCs w:val="22"/>
        </w:rPr>
        <w:t>01/20/2011;</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(l)</w:t>
      </w:r>
      <w:r w:rsidRPr="00221E88">
        <w:rPr>
          <w:szCs w:val="22"/>
        </w:rPr>
        <w:tab/>
        <w:t>American Inns of Court Meeting (Petigru)</w:t>
      </w:r>
      <w:r w:rsidRPr="00221E88">
        <w:rPr>
          <w:szCs w:val="22"/>
        </w:rPr>
        <w:tab/>
        <w:t>09/19/2011;</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w:t>
      </w:r>
      <w:r w:rsidRPr="00221E88">
        <w:rPr>
          <w:szCs w:val="22"/>
        </w:rPr>
        <w:tab/>
        <w:t>American Inns of Court Meeting (Petigru)</w:t>
      </w:r>
      <w:r w:rsidRPr="00221E88">
        <w:rPr>
          <w:szCs w:val="22"/>
        </w:rPr>
        <w:tab/>
        <w:t>10/12/2011;</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(n)</w:t>
      </w:r>
      <w:r w:rsidRPr="00221E88">
        <w:rPr>
          <w:szCs w:val="22"/>
        </w:rPr>
        <w:tab/>
        <w:t>Law Office Technology</w:t>
      </w:r>
      <w:r w:rsidRPr="00221E88">
        <w:rPr>
          <w:szCs w:val="22"/>
        </w:rPr>
        <w:tab/>
      </w:r>
      <w:r w:rsidRPr="00221E88">
        <w:rPr>
          <w:szCs w:val="22"/>
        </w:rPr>
        <w:tab/>
      </w:r>
      <w:r w:rsidR="002F2886">
        <w:rPr>
          <w:szCs w:val="22"/>
        </w:rPr>
        <w:tab/>
      </w:r>
      <w:r w:rsidRPr="00221E88">
        <w:rPr>
          <w:szCs w:val="22"/>
        </w:rPr>
        <w:t>01/19/2011;</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(o)</w:t>
      </w:r>
      <w:r w:rsidRPr="00221E88">
        <w:rPr>
          <w:szCs w:val="22"/>
        </w:rPr>
        <w:tab/>
        <w:t>Law Firm Management</w:t>
      </w:r>
      <w:r w:rsidRPr="00221E88">
        <w:rPr>
          <w:szCs w:val="22"/>
        </w:rPr>
        <w:tab/>
      </w:r>
      <w:r w:rsidRPr="00221E88">
        <w:rPr>
          <w:szCs w:val="22"/>
        </w:rPr>
        <w:tab/>
      </w:r>
      <w:r w:rsidR="002F2886">
        <w:rPr>
          <w:szCs w:val="22"/>
        </w:rPr>
        <w:tab/>
      </w:r>
      <w:r w:rsidRPr="00221E88">
        <w:rPr>
          <w:szCs w:val="22"/>
        </w:rPr>
        <w:t>01/21/2012;</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(p)</w:t>
      </w:r>
      <w:r w:rsidRPr="00221E88">
        <w:rPr>
          <w:szCs w:val="22"/>
        </w:rPr>
        <w:tab/>
        <w:t>What Works For Me</w:t>
      </w:r>
      <w:r w:rsidRPr="00221E88">
        <w:rPr>
          <w:szCs w:val="22"/>
        </w:rPr>
        <w:tab/>
      </w:r>
      <w:r w:rsidRPr="00221E88">
        <w:rPr>
          <w:szCs w:val="22"/>
        </w:rPr>
        <w:tab/>
      </w:r>
      <w:r w:rsidR="002F2886">
        <w:rPr>
          <w:szCs w:val="22"/>
        </w:rPr>
        <w:tab/>
      </w:r>
      <w:r w:rsidRPr="00221E88">
        <w:rPr>
          <w:szCs w:val="22"/>
        </w:rPr>
        <w:t>02/03/2012;</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(q)</w:t>
      </w:r>
      <w:r w:rsidRPr="00221E88">
        <w:rPr>
          <w:szCs w:val="22"/>
        </w:rPr>
        <w:tab/>
        <w:t>American Inns of Court Meeting (Petigru)</w:t>
      </w:r>
      <w:r w:rsidRPr="00221E88">
        <w:rPr>
          <w:szCs w:val="22"/>
        </w:rPr>
        <w:tab/>
        <w:t>09/12/2012;</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(r)</w:t>
      </w:r>
      <w:r w:rsidRPr="00221E88">
        <w:rPr>
          <w:szCs w:val="22"/>
        </w:rPr>
        <w:tab/>
        <w:t>American Inns of Court Meeting (Petigru)</w:t>
      </w:r>
      <w:r w:rsidRPr="00221E88">
        <w:rPr>
          <w:szCs w:val="22"/>
        </w:rPr>
        <w:tab/>
        <w:t>10/10/2012;</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(s)</w:t>
      </w:r>
      <w:r w:rsidRPr="00221E88">
        <w:rPr>
          <w:szCs w:val="22"/>
        </w:rPr>
        <w:tab/>
        <w:t>American Inns of Court Meeting (Petigru)</w:t>
      </w:r>
      <w:r w:rsidRPr="00221E88">
        <w:rPr>
          <w:szCs w:val="22"/>
        </w:rPr>
        <w:tab/>
        <w:t>01/09/2013;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w:t>
      </w:r>
      <w:r w:rsidRPr="00221E88">
        <w:rPr>
          <w:szCs w:val="22"/>
        </w:rPr>
        <w:tab/>
        <w:t>What Works For Me</w:t>
      </w:r>
      <w:r w:rsidRPr="00221E88">
        <w:rPr>
          <w:szCs w:val="22"/>
        </w:rPr>
        <w:tab/>
      </w:r>
      <w:r w:rsidRPr="00221E88">
        <w:rPr>
          <w:szCs w:val="22"/>
        </w:rPr>
        <w:tab/>
      </w:r>
      <w:r w:rsidR="002F2886">
        <w:rPr>
          <w:szCs w:val="22"/>
        </w:rPr>
        <w:tab/>
      </w:r>
      <w:r w:rsidRPr="00221E88">
        <w:rPr>
          <w:szCs w:val="22"/>
        </w:rPr>
        <w:t>02/01/2013;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(u)</w:t>
      </w:r>
      <w:r w:rsidRPr="00221E88">
        <w:rPr>
          <w:szCs w:val="22"/>
        </w:rPr>
        <w:tab/>
        <w:t>American Inns of Court Meeting (Petigru)</w:t>
      </w:r>
      <w:r w:rsidRPr="00221E88">
        <w:rPr>
          <w:szCs w:val="22"/>
        </w:rPr>
        <w:tab/>
        <w:t>02/13/2013;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(v)</w:t>
      </w:r>
      <w:r w:rsidRPr="00221E88">
        <w:rPr>
          <w:szCs w:val="22"/>
        </w:rPr>
        <w:tab/>
        <w:t>Lawyer Mentoring Program</w:t>
      </w:r>
      <w:r w:rsidRPr="00221E88">
        <w:rPr>
          <w:szCs w:val="22"/>
        </w:rPr>
        <w:tab/>
      </w:r>
      <w:r w:rsidRPr="00221E88">
        <w:rPr>
          <w:szCs w:val="22"/>
        </w:rPr>
        <w:tab/>
        <w:t>04/29/2013;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(w)</w:t>
      </w:r>
      <w:r w:rsidRPr="00221E88">
        <w:rPr>
          <w:szCs w:val="22"/>
        </w:rPr>
        <w:tab/>
        <w:t>Risk Management for Lawyers</w:t>
      </w:r>
      <w:r w:rsidRPr="00221E88">
        <w:rPr>
          <w:szCs w:val="22"/>
        </w:rPr>
        <w:tab/>
      </w:r>
      <w:r w:rsidRPr="00221E88">
        <w:rPr>
          <w:szCs w:val="22"/>
        </w:rPr>
        <w:tab/>
        <w:t>07/24/2013;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(x)</w:t>
      </w:r>
      <w:r w:rsidRPr="00221E88">
        <w:rPr>
          <w:szCs w:val="22"/>
        </w:rPr>
        <w:tab/>
        <w:t>American Inns of Court Meeting (Petigru)</w:t>
      </w:r>
      <w:r w:rsidRPr="00221E88">
        <w:rPr>
          <w:szCs w:val="22"/>
        </w:rPr>
        <w:tab/>
        <w:t>09/11/2013;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(y)</w:t>
      </w:r>
      <w:r w:rsidRPr="00221E88">
        <w:rPr>
          <w:szCs w:val="22"/>
        </w:rPr>
        <w:tab/>
        <w:t>Solo &amp; Small Firm Conference</w:t>
      </w:r>
      <w:r w:rsidRPr="00221E88">
        <w:rPr>
          <w:szCs w:val="22"/>
        </w:rPr>
        <w:tab/>
      </w:r>
      <w:r w:rsidRPr="00221E88">
        <w:rPr>
          <w:szCs w:val="22"/>
        </w:rPr>
        <w:tab/>
        <w:t>09/20/2013;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(z)</w:t>
      </w:r>
      <w:r w:rsidRPr="00221E88">
        <w:rPr>
          <w:szCs w:val="22"/>
        </w:rPr>
        <w:tab/>
        <w:t>American Inns of Court Meeting (Petigru)</w:t>
      </w:r>
      <w:r w:rsidRPr="00221E88">
        <w:rPr>
          <w:szCs w:val="22"/>
        </w:rPr>
        <w:tab/>
        <w:t>10/09/2013;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(aa)</w:t>
      </w:r>
      <w:r w:rsidRPr="00221E88">
        <w:rPr>
          <w:szCs w:val="22"/>
        </w:rPr>
        <w:tab/>
        <w:t>American Inns of Court Meeting (Petigru)</w:t>
      </w:r>
      <w:r w:rsidRPr="00221E88">
        <w:rPr>
          <w:szCs w:val="22"/>
        </w:rPr>
        <w:tab/>
        <w:t>11/13/2013;</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(bb)</w:t>
      </w:r>
      <w:r w:rsidRPr="00221E88">
        <w:rPr>
          <w:szCs w:val="22"/>
        </w:rPr>
        <w:tab/>
        <w:t>American Inns of Court Meeting (Petigru)</w:t>
      </w:r>
      <w:r w:rsidRPr="00221E88">
        <w:rPr>
          <w:szCs w:val="22"/>
        </w:rPr>
        <w:tab/>
        <w:t>01/8/2014.</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that he has taught the following law</w:t>
      </w:r>
      <w:r w:rsidRPr="00221E88">
        <w:rPr>
          <w:szCs w:val="22"/>
        </w:rPr>
        <w:noBreakHyphen/>
        <w:t>related courses:</w:t>
      </w:r>
    </w:p>
    <w:p w:rsidR="00B8442D" w:rsidRPr="00221E88" w:rsidRDefault="00B8442D" w:rsidP="002F2886">
      <w:pPr>
        <w:tabs>
          <w:tab w:val="left" w:pos="720"/>
          <w:tab w:val="left" w:pos="1260"/>
          <w:tab w:val="left" w:pos="1620"/>
          <w:tab w:val="left" w:pos="2880"/>
          <w:tab w:val="left" w:pos="3600"/>
          <w:tab w:val="right" w:pos="6300"/>
        </w:tabs>
        <w:ind w:firstLine="270"/>
        <w:rPr>
          <w:bCs/>
          <w:szCs w:val="22"/>
        </w:rPr>
      </w:pPr>
      <w:r w:rsidRPr="00221E88">
        <w:rPr>
          <w:bCs/>
          <w:szCs w:val="22"/>
        </w:rPr>
        <w:t>(a)</w:t>
      </w:r>
      <w:r w:rsidRPr="00221E88">
        <w:rPr>
          <w:bCs/>
          <w:szCs w:val="22"/>
        </w:rPr>
        <w:tab/>
        <w:t xml:space="preserve">I </w:t>
      </w:r>
      <w:r w:rsidRPr="00221E88">
        <w:rPr>
          <w:szCs w:val="22"/>
        </w:rPr>
        <w:t>have</w:t>
      </w:r>
      <w:r w:rsidRPr="00221E88">
        <w:rPr>
          <w:bCs/>
          <w:szCs w:val="22"/>
        </w:rPr>
        <w:t xml:space="preserve"> spoken to Charleston School of Law students on the following topics:</w:t>
      </w:r>
    </w:p>
    <w:p w:rsidR="00B8442D" w:rsidRPr="00221E88" w:rsidRDefault="00B8442D" w:rsidP="002F2886">
      <w:pPr>
        <w:numPr>
          <w:ilvl w:val="1"/>
          <w:numId w:val="31"/>
        </w:numPr>
        <w:tabs>
          <w:tab w:val="left" w:pos="720"/>
          <w:tab w:val="left" w:pos="1260"/>
          <w:tab w:val="left" w:pos="1620"/>
          <w:tab w:val="left" w:pos="2160"/>
          <w:tab w:val="left" w:pos="2880"/>
          <w:tab w:val="left" w:pos="3600"/>
          <w:tab w:val="right" w:pos="6300"/>
        </w:tabs>
        <w:ind w:left="0" w:firstLine="270"/>
        <w:rPr>
          <w:bCs/>
          <w:szCs w:val="22"/>
        </w:rPr>
      </w:pPr>
      <w:r w:rsidRPr="00221E88">
        <w:rPr>
          <w:bCs/>
          <w:szCs w:val="22"/>
        </w:rPr>
        <w:t>Setting up a private practice</w:t>
      </w:r>
    </w:p>
    <w:p w:rsidR="00B8442D" w:rsidRPr="00221E88" w:rsidRDefault="00B8442D" w:rsidP="002F2886">
      <w:pPr>
        <w:numPr>
          <w:ilvl w:val="1"/>
          <w:numId w:val="31"/>
        </w:numPr>
        <w:tabs>
          <w:tab w:val="left" w:pos="720"/>
          <w:tab w:val="left" w:pos="1260"/>
          <w:tab w:val="left" w:pos="1620"/>
          <w:tab w:val="left" w:pos="2160"/>
          <w:tab w:val="left" w:pos="2880"/>
          <w:tab w:val="left" w:pos="3600"/>
          <w:tab w:val="right" w:pos="6300"/>
        </w:tabs>
        <w:ind w:left="0" w:firstLine="270"/>
        <w:rPr>
          <w:bCs/>
          <w:szCs w:val="22"/>
        </w:rPr>
      </w:pPr>
      <w:r w:rsidRPr="00221E88">
        <w:rPr>
          <w:bCs/>
          <w:szCs w:val="22"/>
        </w:rPr>
        <w:t>Current Issues in a Commercial and Business Law Practice</w:t>
      </w:r>
    </w:p>
    <w:p w:rsidR="00B8442D" w:rsidRPr="00221E88" w:rsidRDefault="00B8442D" w:rsidP="002F2886">
      <w:pPr>
        <w:numPr>
          <w:ilvl w:val="1"/>
          <w:numId w:val="31"/>
        </w:numPr>
        <w:tabs>
          <w:tab w:val="left" w:pos="720"/>
          <w:tab w:val="left" w:pos="1260"/>
          <w:tab w:val="left" w:pos="1620"/>
          <w:tab w:val="left" w:pos="2160"/>
          <w:tab w:val="left" w:pos="2880"/>
          <w:tab w:val="left" w:pos="3600"/>
          <w:tab w:val="right" w:pos="6300"/>
        </w:tabs>
        <w:ind w:left="0" w:firstLine="270"/>
        <w:rPr>
          <w:bCs/>
          <w:szCs w:val="22"/>
        </w:rPr>
      </w:pPr>
      <w:r w:rsidRPr="00221E88">
        <w:rPr>
          <w:bCs/>
          <w:szCs w:val="22"/>
        </w:rPr>
        <w:t>Business and Commercial Law (various topics)</w:t>
      </w:r>
    </w:p>
    <w:p w:rsidR="00B8442D" w:rsidRPr="00221E88" w:rsidRDefault="00B8442D" w:rsidP="002F2886">
      <w:pPr>
        <w:numPr>
          <w:ilvl w:val="1"/>
          <w:numId w:val="31"/>
        </w:numPr>
        <w:tabs>
          <w:tab w:val="left" w:pos="720"/>
          <w:tab w:val="left" w:pos="1260"/>
          <w:tab w:val="left" w:pos="1620"/>
          <w:tab w:val="left" w:pos="2160"/>
          <w:tab w:val="left" w:pos="2880"/>
          <w:tab w:val="left" w:pos="3600"/>
          <w:tab w:val="right" w:pos="6300"/>
        </w:tabs>
        <w:ind w:left="0" w:firstLine="270"/>
        <w:rPr>
          <w:bCs/>
          <w:szCs w:val="22"/>
        </w:rPr>
      </w:pPr>
      <w:r w:rsidRPr="00221E88">
        <w:rPr>
          <w:bCs/>
          <w:szCs w:val="22"/>
        </w:rPr>
        <w:t>Primer for Solicitor/Public Defender Summer Clerks;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bCs/>
          <w:szCs w:val="22"/>
        </w:rPr>
        <w:t>(b)</w:t>
      </w:r>
      <w:r w:rsidRPr="00221E88">
        <w:rPr>
          <w:bCs/>
          <w:szCs w:val="22"/>
        </w:rPr>
        <w:tab/>
        <w:t>I have spoken to prospective business organizers about the choice of business entities available at civic organizations, such as the Charleston Chamber of Commerce and other business networking groups.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that he has not published any books or articles.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Commission’s investigation of Mr. Wolf did not reveal evidence of any founded grievances or outstanding criminal allegations made against him.  The Commission’s investigation of Mr. Wolf did not indicate any evidence of a troubled financial status. Mr. Wolf has handled his financial affairs responsibly.</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Commission also noted that Mr. Wolf was punctual and attentive in his dealings with the Commission, and the Commission’s investigation did not reveal any problems with his diligence and industry.</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that his rating by a legal rating organization, Martindale-Hubbell, is BV since 2005.</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appears to be physically capable of performing the duties of the office he seeks.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appears to be mentally capable of performing the duties of the office he seeks.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was admitted to the SC Bar in 1999.</w:t>
      </w:r>
    </w:p>
    <w:p w:rsidR="00B8442D" w:rsidRPr="00221E88" w:rsidRDefault="00B8442D" w:rsidP="002F2886">
      <w:pPr>
        <w:tabs>
          <w:tab w:val="left" w:pos="720"/>
          <w:tab w:val="left" w:pos="1260"/>
          <w:tab w:val="left" w:pos="1620"/>
          <w:tab w:val="left" w:pos="2880"/>
          <w:tab w:val="left" w:pos="3600"/>
          <w:tab w:val="right" w:pos="6300"/>
        </w:tabs>
        <w:ind w:firstLine="270"/>
        <w:rPr>
          <w:szCs w:val="22"/>
          <w:highlight w:val="yellow"/>
        </w:rPr>
      </w:pPr>
      <w:r w:rsidRPr="00221E88">
        <w:rPr>
          <w:szCs w:val="22"/>
        </w:rPr>
        <w:t>He gave the following account of his legal experience since graduation from law school:</w:t>
      </w:r>
    </w:p>
    <w:p w:rsidR="00B8442D" w:rsidRPr="00221E88" w:rsidRDefault="00B8442D" w:rsidP="002F2886">
      <w:pPr>
        <w:numPr>
          <w:ilvl w:val="0"/>
          <w:numId w:val="32"/>
        </w:numPr>
        <w:tabs>
          <w:tab w:val="left" w:pos="720"/>
          <w:tab w:val="left" w:pos="1260"/>
          <w:tab w:val="left" w:pos="1620"/>
          <w:tab w:val="left" w:pos="2160"/>
          <w:tab w:val="left" w:pos="2880"/>
          <w:tab w:val="left" w:pos="3600"/>
          <w:tab w:val="right" w:pos="6300"/>
        </w:tabs>
        <w:ind w:left="0" w:firstLine="270"/>
        <w:rPr>
          <w:szCs w:val="22"/>
        </w:rPr>
      </w:pPr>
      <w:r w:rsidRPr="00221E88">
        <w:rPr>
          <w:szCs w:val="22"/>
        </w:rPr>
        <w:t>1999 – 2001</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Law Clerk to the Honorable Daniel F. Pieper – Reviewed case files and prepared bench memoranda; kept notes of the evidence presented for each element of a cause of action, criminal offense, or defense; discussed and debated legal issues relevant to the case; and drafted judicial orders and otherwise assisted the judge in his decision making process for each hearing or trial.</w:t>
      </w:r>
    </w:p>
    <w:p w:rsidR="00B8442D" w:rsidRPr="00221E88" w:rsidRDefault="00B8442D" w:rsidP="002F2886">
      <w:pPr>
        <w:numPr>
          <w:ilvl w:val="0"/>
          <w:numId w:val="32"/>
        </w:numPr>
        <w:tabs>
          <w:tab w:val="left" w:pos="720"/>
          <w:tab w:val="left" w:pos="1260"/>
          <w:tab w:val="left" w:pos="1620"/>
          <w:tab w:val="left" w:pos="2160"/>
          <w:tab w:val="left" w:pos="2880"/>
          <w:tab w:val="left" w:pos="3600"/>
          <w:tab w:val="right" w:pos="6300"/>
        </w:tabs>
        <w:ind w:left="0" w:firstLine="270"/>
        <w:rPr>
          <w:szCs w:val="22"/>
        </w:rPr>
      </w:pPr>
      <w:r w:rsidRPr="00221E88">
        <w:rPr>
          <w:szCs w:val="22"/>
        </w:rPr>
        <w:t>2001 – 2003</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Staff Attorney for the Charleston County Public Defender – Handled cases from assignment following arrest and bond hearing through preliminary hearing; discovery and investigation; pre-trial preparation; trials and post-trial pleadings for charges ranging from property crime enhancements and drug possession to burglary and murder.</w:t>
      </w:r>
    </w:p>
    <w:p w:rsidR="00B8442D" w:rsidRPr="00221E88" w:rsidRDefault="00B8442D" w:rsidP="002F2886">
      <w:pPr>
        <w:numPr>
          <w:ilvl w:val="0"/>
          <w:numId w:val="32"/>
        </w:numPr>
        <w:tabs>
          <w:tab w:val="left" w:pos="720"/>
          <w:tab w:val="left" w:pos="1260"/>
          <w:tab w:val="left" w:pos="1620"/>
          <w:tab w:val="left" w:pos="2160"/>
          <w:tab w:val="left" w:pos="2880"/>
          <w:tab w:val="left" w:pos="3600"/>
          <w:tab w:val="right" w:pos="6300"/>
        </w:tabs>
        <w:ind w:left="0" w:firstLine="270"/>
        <w:rPr>
          <w:szCs w:val="22"/>
        </w:rPr>
      </w:pPr>
      <w:r w:rsidRPr="00221E88">
        <w:rPr>
          <w:szCs w:val="22"/>
        </w:rPr>
        <w:t>2003 – 2006</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Associate and Of Counsel to Savage &amp; Savage, P.A. – Assisted the partners with handling civil and criminal matters; particularly involved in numerous high-profile criminal proceedings by reviewing discovery and investigating defenses and preparing pre-trial motions; participated in trials and post-trial pleadings; also participated in a limited number of appellate matters in Federal cases.</w:t>
      </w:r>
    </w:p>
    <w:p w:rsidR="00B8442D" w:rsidRPr="00221E88" w:rsidRDefault="00B8442D" w:rsidP="002F2886">
      <w:pPr>
        <w:numPr>
          <w:ilvl w:val="0"/>
          <w:numId w:val="32"/>
        </w:numPr>
        <w:tabs>
          <w:tab w:val="left" w:pos="720"/>
          <w:tab w:val="left" w:pos="1260"/>
          <w:tab w:val="left" w:pos="1620"/>
          <w:tab w:val="left" w:pos="2160"/>
          <w:tab w:val="left" w:pos="2880"/>
          <w:tab w:val="left" w:pos="3600"/>
          <w:tab w:val="right" w:pos="6300"/>
        </w:tabs>
        <w:ind w:left="0" w:firstLine="270"/>
        <w:rPr>
          <w:szCs w:val="22"/>
        </w:rPr>
      </w:pPr>
      <w:r w:rsidRPr="00221E88">
        <w:rPr>
          <w:szCs w:val="22"/>
        </w:rPr>
        <w:t>2005 – 2014</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Partner in law practice primarily focusing on providing advice and services to small to medium sized businesses, including transactional and litigation matters and serving as counsel or local counsel for several large public entities in matters in the State of South Carolina.  Continue to accept a limited number of criminal matters and remain on the criminal appointment list to continue involvement in General Sessions Court.</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gave the following detailed account of his legal experience since graduation:</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 xml:space="preserve">As a staff attorney at the Charleston County Public Defender’s Office and an associate at Savage &amp; Savage, P.A. working closely with Andy Savage, I have worked on hundreds of criminal cases at the Magistrate/Municipal Court, General Sessions Court and Federal Court levels.  The types of cases I have handled include simple possession of marijuana, minor in possession of alcohol, property crime enhancements, drug trafficking, kidnapping, criminal sexual conduct, burglary and murder.  For those cases, I typically developed trial notebooks, supervised the investigation of the charged offenses, attempted to develop meritorious defenses, prepared motions and participated in trials in those matters which weren’t resolved prior to trial.  Although my practice area has shifted to civil business and commercial matters, in the past I have worked on significant issues such as: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(1) use of a necessity defense in a Murder/Leaving the Scene of an Accident Where Death Results [State v. Jerrod Herrin];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(2) the availability of an involuntary manslaughter charge for the killing of bystanders when a self-defense theory has been presented because a jury could find the defendant recklessly disregarded the bystanders’ safety [State v. Albert Nole, Jr.];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(3) enforcement of a plea agreement once the defendant has detrimentally relied on the agreement [State v. Andrew Hunt]; (4) the lawfulness of an arrest pursuant to a municipal arrest warrant which is executed in a different county without obtaining a counter signature from a Magistrate in the county which the defendant is to be arrested [State v. Demetrius Smalls];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(5) whether a fourteen year old should be waived to the General Sessions Court in a Murder case where the defendant was not the triggerman (handled in Family Court, but implicated General Sessions issues) [State v. Quinton Summers];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(6) factors relevant to determining the reliability of an identification [State v. Jacques Jefferson and State v. Demetrius Smalls];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(7) voluntariness of a defendant’s statement after numerous hours of custodial interrogation and limited rest and sustenance [State v. Demetrius Smalls];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(8) Admissibility of diatom (tiny fossil remains of micro-organisms found in water) evidence to attempt to determine whether a decedent drown in a pond or died elsewhere and was placed in the pond post-mortem [State v. Renee Britt]; and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(9) transferred self-defense [State v. Albert Nole, Sr.].  Many of these cases were high profile cases which garnered substantial media attention and required additional poise in presenting our theory of the case.</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 xml:space="preserve">While a law clerk to the Honorable Daniel F. Pieper, I was exposed to a wide variety of procedural and substantive issues in the Court of Common Pleas.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 xml:space="preserve">During my tenure at Savage &amp; Savage, P.A. and since establishing Wolf &amp; Wolf, LLC, I have handled civil matters generally related to business and commercial transactions.  I have represented large corporations, such as Rock-Tenn Company [acquired by Smurfit-Stone in 2011]; AGFAPhoto USA, Corp; and Mueller Water Products, Inc., as well as smaller commercial enterprises.  In addition to attempting to collect past due and wrongfully withheld obligations or to work out obligations due which could not immediately be paid on behalf of my clients, I have initiated mechanics lien foreclosures, consumer protection suits, protection of intellectual property rights, actions to dissolve Limited Liability Companies or Corporations, breach of contract claims, bailment liability, fair debt collection practices act violations, unfair trade practices acts, wrongful dishonor of a letter of credit and many others.  I have handled such claims from the investigation and preparation of the Summons and Complaint, through the discovery process, pre-trial motions hearings, preparation for trial and in some instances, trial of the matter.  Additionally, I have defended clients who have been accused of premises liability, breach of contract on an account, fraud and misrepresentation, patent infringement, conversion, failure to pay business brokerage fees, and mechanics lien foreclosures.  My representation of parties involved with these cases has been fairly evenly divided between plaintiffs and defendants. Significant issues I have addressed in civil cases over the past five years include: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(1) collection of past due receivables from supply of materials to a large construction project after the sole shareholder of a corporation passed away, such that the collection efforts were split between the pursuit of a mechanic’s lien/breach of contract action in Circuit Court and an estate claim in Probate Court [Atlantic Track and Turnout Co. v. Brason Construction Company, Inc. and Kelly Knight as Personal Representative of the Estate of James D. Bragg, Sr., 2013-CP-08-0577 and Estate of James D. Bragg, Sr., 2012-ES-18-00462];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(2) does a share transfer require that certificates be provided to the purchaser in order to be effective [Rodney Miller v. Louis Drake and Leonard Neal, 2009-CP-10-6482];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(3) does a debt collector violate the Fair Debt Collection Practices Act by misrepresenting to the parents of an adult debtor that the parents executed a guarantee of the debt when no such guarantee exists [Ed and Dawn Rice v. Greentree Associates, L.P., Stonemark Management, LLC, NCC Business Services, Inc., NCC Business Services of America, Inc., and NCC Holdings, Inc., 2009-CP-18-1426];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(4) what damage is a consumer permitted to recoup when a lender violates the statutory provisions related to a right to cure notice and the permissible period in which the consumer may cure [Marvetta S. Holmes and Daemeon Holmes v. Barnett Finance Company, Inc., 2009-CP-10-3463];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(5) is a warehouseman responsible for lost articles which were the subject of a dispute between a foreign manufacturer and a local importer that lasted for more than a year before the importer was granted title [Acciris Company, Inc. v. The Burris Company of Charleston, LLC, and M. Bruce Burris, 2009-CP-10-1360];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(6) tort liability for misrepresentations which induced an asset purchase agreement for the sale of a business [Ruben Kornfeld and Tuscan Bistro, Inc. v. Scotto Company of Summerville, LLC, 2009-CP-18-3348 and China Gourmet, Inc. v. Robin Dale Cumbie and Trayco, LLC, 2009-CP-10-4998];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(7) Mental Capacity to enter into a contractual relationship [Wachovia Dealer Services, Inc. v. Amelia T. Coker as Personal Representative of the Estate of Theodore J. Coker and FreedomRoads, LLC, Holiday Kamper Company of Columbia, LLC d/b/a Camping World RV Sales, 2009-CP-10-1430];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(8) contractual dispute between a landscape company and an HOA regarding the seasonality of the hours expended performing the contractual services and the amount of compensation due after the HOA terminated the contract [Realiscape, Inc. v. The Commons at Tanner Plantation Homeowners Association, Inc., 2010-CP-08-4385];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(9) disputes amongst business owners over the management of the business [Girly Girls Boutique, LLC v. Jade A. Whited, 2011-CP-08-939; Omar Abbas v. O&amp;A of Charleston, LLC, 2012-CP-10-6182]; </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 xml:space="preserve">(10) pursuit of brokers fee in multi-million dollar business sale [JSO Associates v. Price, 6:09-2284] and </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(11) does a commissioned sales representative have a right to continue receiving commissions after notifying the sales company that he could not continue performing his job due to medical reasons, when the independent contractor agreement provides no right to continuing commissions or the right of the sales represented to force the sales company to buy the “book of business” [Ralph Levine v. EMS Payment Solutions, LLC, 2011-CP-10-9518].</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the frequency of his court appearances during the past five years as follows:</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(a)</w:t>
      </w:r>
      <w:r w:rsidRPr="00221E88">
        <w:rPr>
          <w:szCs w:val="22"/>
        </w:rPr>
        <w:tab/>
        <w:t>Federal:</w:t>
      </w:r>
      <w:r w:rsidRPr="00221E88">
        <w:rPr>
          <w:szCs w:val="22"/>
        </w:rPr>
        <w:tab/>
        <w:t>Infrequent (approximately 3 case appearances in the last 5 years);</w:t>
      </w:r>
    </w:p>
    <w:p w:rsidR="00221E88"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(b)</w:t>
      </w:r>
      <w:r w:rsidRPr="00221E88">
        <w:rPr>
          <w:szCs w:val="22"/>
        </w:rPr>
        <w:tab/>
        <w:t>State:</w:t>
      </w:r>
      <w:r w:rsidRPr="00221E88">
        <w:rPr>
          <w:szCs w:val="22"/>
        </w:rPr>
        <w:tab/>
        <w:t>Frequent (approximately 30 case appearances in the last 5 years).</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Mr. Wolf reported the percentage of his practice involving civil, criminal, and domestic matters during the past five years as follows:</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(a)</w:t>
      </w:r>
      <w:r w:rsidRPr="00221E88">
        <w:rPr>
          <w:szCs w:val="22"/>
        </w:rPr>
        <w:tab/>
        <w:t>Civil:</w:t>
      </w:r>
      <w:r w:rsidRPr="00221E88">
        <w:rPr>
          <w:szCs w:val="22"/>
        </w:rPr>
        <w:tab/>
        <w:t>90% (primary focus in business and commercial matters);</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(b)</w:t>
      </w:r>
      <w:r w:rsidRPr="00221E88">
        <w:rPr>
          <w:szCs w:val="22"/>
        </w:rPr>
        <w:tab/>
        <w:t>Criminal:</w:t>
      </w:r>
      <w:r w:rsidRPr="00221E88">
        <w:rPr>
          <w:szCs w:val="22"/>
        </w:rPr>
        <w:tab/>
        <w:t>5% (greater emphasis in earlier years of my practice);</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(c)</w:t>
      </w:r>
      <w:r w:rsidRPr="00221E88">
        <w:rPr>
          <w:szCs w:val="22"/>
        </w:rPr>
        <w:tab/>
        <w:t>Domestic:</w:t>
      </w:r>
      <w:r w:rsidRPr="00221E88">
        <w:rPr>
          <w:szCs w:val="22"/>
        </w:rPr>
        <w:tab/>
        <w:t>0%;</w:t>
      </w:r>
    </w:p>
    <w:p w:rsidR="00221E88"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(d)</w:t>
      </w:r>
      <w:r w:rsidRPr="00221E88">
        <w:rPr>
          <w:szCs w:val="22"/>
        </w:rPr>
        <w:tab/>
        <w:t>Other:</w:t>
      </w:r>
      <w:r w:rsidRPr="00221E88">
        <w:rPr>
          <w:szCs w:val="22"/>
        </w:rPr>
        <w:tab/>
        <w:t>5% (administrative).</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i/>
          <w:szCs w:val="22"/>
        </w:rPr>
      </w:pPr>
      <w:r w:rsidRPr="00221E88">
        <w:rPr>
          <w:szCs w:val="22"/>
        </w:rPr>
        <w:t>Mr. Wolf reported the percentage of his practice in trial court during the past five years as follows:</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(a)</w:t>
      </w:r>
      <w:r w:rsidRPr="00221E88">
        <w:rPr>
          <w:szCs w:val="22"/>
        </w:rPr>
        <w:tab/>
        <w:t>Jury:</w:t>
      </w:r>
      <w:r w:rsidRPr="00221E88">
        <w:rPr>
          <w:szCs w:val="22"/>
        </w:rPr>
        <w:tab/>
        <w:t>70%;</w:t>
      </w:r>
    </w:p>
    <w:p w:rsidR="00221E88"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b/>
        <w:t>(b)</w:t>
      </w:r>
      <w:r w:rsidRPr="00221E88">
        <w:rPr>
          <w:szCs w:val="22"/>
        </w:rPr>
        <w:tab/>
        <w:t>Non-jury:</w:t>
      </w:r>
      <w:r w:rsidRPr="00221E88">
        <w:rPr>
          <w:szCs w:val="22"/>
        </w:rPr>
        <w:tab/>
        <w:t>30%.</w:t>
      </w:r>
    </w:p>
    <w:p w:rsidR="00221E88"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Mr. Wolf provided that he most often served as sole counsel.</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The following is Mr. Wolf’s account of his five most significant litigated matters:</w:t>
      </w:r>
    </w:p>
    <w:p w:rsidR="00B8442D" w:rsidRPr="00221E88" w:rsidRDefault="00B8442D" w:rsidP="004F1FCF">
      <w:pPr>
        <w:tabs>
          <w:tab w:val="left" w:pos="720"/>
          <w:tab w:val="left" w:pos="1260"/>
          <w:tab w:val="left" w:pos="1620"/>
          <w:tab w:val="left" w:pos="2250"/>
          <w:tab w:val="left" w:pos="2880"/>
          <w:tab w:val="left" w:pos="3600"/>
          <w:tab w:val="right" w:pos="6300"/>
        </w:tabs>
        <w:ind w:firstLine="270"/>
        <w:rPr>
          <w:szCs w:val="22"/>
        </w:rPr>
      </w:pPr>
      <w:r w:rsidRPr="00221E88">
        <w:rPr>
          <w:szCs w:val="22"/>
        </w:rPr>
        <w:t>(a)</w:t>
      </w:r>
      <w:r w:rsidRPr="00221E88">
        <w:rPr>
          <w:szCs w:val="22"/>
        </w:rPr>
        <w:tab/>
        <w:t>Rock-Tenn Company v. South Carolina Bank and Trust, N.A., 2007-CP-10-5017 – This matter involved a claim of wrongful dishonor of a Letter of Credit issued by the bank to Rock-Tenn.  While the bank asserted that my client failed to strictly comply with the documentary requirements of the Letter of Credit, we were able to undermine the bank’s position and invoked the preclusionary rule set forth in the Uniform Customs and Practice for Documentary Credits 500, which were expressly adopted by the terms of the Letter of Credit prepared by the bank, that prohibited the bank from prevailing on its strict compliance theory and the matter was settled favorably to my client after each party filed motions for summary judgment;</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(b)</w:t>
      </w:r>
      <w:r w:rsidRPr="00221E88">
        <w:rPr>
          <w:szCs w:val="22"/>
        </w:rPr>
        <w:tab/>
        <w:t>State v. Albert Nole – Successfully argued that a former constable who became involved in a roadside dispute with a person who had been charged with drug related criminal activity was entitled to Involuntary Manslaughter and Transferred Self-Defense charges when the defendant shot the other person and two bystanders, killing the bystanders, after the defendant asserted the other person pulled a gun on him and the defendant shot to defend himself.   After asserting that although the defendant’s conduct to suppress the threat presented by the other person was intentional, the jury could find that the deaths we unintentional but caused by the defendant’s reckless disregard for the safety of the two bystanders;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(c)</w:t>
      </w:r>
      <w:r w:rsidRPr="00221E88">
        <w:rPr>
          <w:szCs w:val="22"/>
        </w:rPr>
        <w:tab/>
        <w:t>Ralph Levine v. EMS Payment Solutions, LLC, Michael Werner and Charles Koci, 2011-CP-10-9518 - After Levine notified EMS that he was unable to perform his commissioned sales representative function, EMS terminated the contractual relationship.  Due to Levine medical condition and out of loyalty, EMS offered to purchase Levine’s book of business for a certain sum by installment payments.  Levine refused the offer and demanded a greater sum in a lump sum payment and when EMS would not agree, filed suit for Interference with a contractual relationship, conversion, breach of contract and other causes of action.  Levine acknowledged he had no evidence to establish the existence of a third party contract for the intentional interference claim and that his contract with EMS did not give him the right to receive commissions after his contract expired.  After the jury was selected, Judge McDonald heard the Defendants’ Summary Judgment Motion and dismissed three of the seven causes of action, before encouraging Plaintiff to consider the settlement offer from the Defendant because the remaining causes of action may not survive directed verdict.  The matter settled in the wake of that hearing;</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(d)</w:t>
      </w:r>
      <w:r w:rsidRPr="00221E88">
        <w:rPr>
          <w:szCs w:val="22"/>
        </w:rPr>
        <w:tab/>
        <w:t>United States v. Huffines - The defendant was charged with possession of child pornography for thumbnail images which were displayed on pages which popped up onto the defendant’s computer screen while performing searches on the internet.  In preparation for the trial of the case, I prepared a motion requesting that the government be required to present the images to the jury in the context in which the images arrived on the defendant’s computer rather that in larger images utilized by the government during the inspection of the evidence.  When the Court granted this motion, the government elected not to proceed with the case and the charges were ultimately dropped;</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(e)</w:t>
      </w:r>
      <w:r w:rsidRPr="00221E88">
        <w:rPr>
          <w:szCs w:val="22"/>
        </w:rPr>
        <w:tab/>
        <w:t>DSS v. DC and KR – My client was a fourteen year old girl whose two month old child was slapped in the face by the child’s father after my client left the child with its paternal grandmother.  After returning to find the child’s face red and one eye swollen shut, my client and the child’s paternal aunt (who was a nurse) took the child to the hospital.  During examinations of the child, healed fractures to his legs were discovered and the child was taken into emergency protective custody.  Handling the matter pro bono, I worked with my client’s family in an effort to have the child returned to the maternal grandmother’s custody in an effort to reunite the child with his family.  After a three day trial on my client’s abuse and neglect charges, which resulted in a lesser finding of medical neglect rather than the abuse and neglect alleged, my client was provided with a treatment plan to work towards reestablishing custody.  In addition, the maternal grandparents were given conditions to fulfill before they could petition for custody of the child.  Ultimately, the grandparents satisfied the conditions set for them and the child was placed in the custody of the grandmother, where he currently resides and is thriving.  Despite the substantial time devoted to this case, the satisfaction of restoring a family unit was a very rewarding experience.</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that he has not personally handled any civil appeals.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following is Mr. Wolf’s account of three criminal appeals he has personally handled:</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w:t>
      </w:r>
      <w:r w:rsidRPr="00221E88">
        <w:rPr>
          <w:szCs w:val="22"/>
        </w:rPr>
        <w:tab/>
        <w:t xml:space="preserve">United States of America </w:t>
      </w:r>
      <w:r w:rsidR="00552973">
        <w:rPr>
          <w:szCs w:val="22"/>
        </w:rPr>
        <w:t>v</w:t>
      </w:r>
      <w:r w:rsidRPr="00221E88">
        <w:rPr>
          <w:szCs w:val="22"/>
        </w:rPr>
        <w:t>. Theodore Thomas Wagner, Fourth Circuit Court of Appeals, Decided February 23, 2004 in an unpublished opinion No. 03-4409 – I prepared the Anders brief while an associate at Savage &amp; Savage, P.A. for Andrew J. Savage III, who was counsel of record in this CJA case;</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(b)</w:t>
      </w:r>
      <w:r w:rsidRPr="00221E88">
        <w:rPr>
          <w:szCs w:val="22"/>
        </w:rPr>
        <w:tab/>
        <w:t xml:space="preserve">United States of America </w:t>
      </w:r>
      <w:r w:rsidR="00552973">
        <w:rPr>
          <w:szCs w:val="22"/>
        </w:rPr>
        <w:t>v</w:t>
      </w:r>
      <w:r w:rsidRPr="00221E88">
        <w:rPr>
          <w:szCs w:val="22"/>
        </w:rPr>
        <w:t>. Terrance Smalls, 134 Fed. Appx. 609, 616, 2005 WL 1395162 (4th Cir. 2005) (unpublished) – I prepared the appellate brief for Andrew J. Savage III, who was counsel of record in this CJA case, asserting that the defendant’s sentence was imposed in violation of the Sixth Amendment pursuant to the Supreme Court’s ruling in United States v. Booker, 543 U.S. 220 (2005), because the sentencing court found facts beyond those admitted by the defendant to conclude a life sentence was appropriate under the sentencing guidelines.  The defendant’s sentences were vacated and the matter was remanded for resentencing</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(c)</w:t>
      </w:r>
      <w:r w:rsidRPr="00221E88">
        <w:rPr>
          <w:szCs w:val="22"/>
        </w:rPr>
        <w:tab/>
        <w:t xml:space="preserve">United Statesof America </w:t>
      </w:r>
      <w:r w:rsidR="00552973">
        <w:rPr>
          <w:szCs w:val="22"/>
        </w:rPr>
        <w:t>v</w:t>
      </w:r>
      <w:r w:rsidRPr="00221E88">
        <w:rPr>
          <w:szCs w:val="22"/>
        </w:rPr>
        <w:t>. Terrance Smalls, Fourth Circuit Court of Appeals, Decided June 13, 2006 in an unpublished opinion No. 05-4879 – I prepared the Anders brief while Of Counsel to Savage &amp; Savage, P.A. for Andrew J. Savage III, who was counsel of record in this CJA case.</w:t>
      </w:r>
    </w:p>
    <w:p w:rsidR="00B8442D" w:rsidRPr="00221E88" w:rsidRDefault="00B8442D" w:rsidP="002F2886">
      <w:pPr>
        <w:tabs>
          <w:tab w:val="left" w:pos="720"/>
          <w:tab w:val="left" w:pos="1260"/>
          <w:tab w:val="left" w:pos="1620"/>
          <w:tab w:val="left" w:pos="2880"/>
          <w:tab w:val="left" w:pos="3600"/>
          <w:tab w:val="right" w:pos="6300"/>
        </w:tabs>
        <w:ind w:firstLine="270"/>
        <w:rPr>
          <w:szCs w:val="22"/>
          <w:highlight w:val="yellow"/>
        </w:rPr>
      </w:pPr>
      <w:r w:rsidRPr="00221E88">
        <w:rPr>
          <w:szCs w:val="22"/>
        </w:rPr>
        <w:t>Mr. Wolf further reported the following regarding unsuccessful candidacies: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I was a candidate for this seat in the Fall of 2010 and, while found qualified, I was not selected as one of the three candidates for the Legislature’s consideration.  I was also found qualified as a candidate for the Berkeley County Master in Equity position this Spring.</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(9)</w:t>
      </w:r>
      <w:r w:rsidRPr="00221E88">
        <w:rPr>
          <w:szCs w:val="22"/>
        </w:rPr>
        <w:tab/>
        <w:t>Judicial Temperament:</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Commission believes that Mr. Wolf’s temperament would be excellent.</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(10)</w:t>
      </w:r>
      <w:r w:rsidRPr="00221E88">
        <w:rPr>
          <w:szCs w:val="22"/>
        </w:rPr>
        <w:tab/>
        <w:t>Miscellaneous: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Lowcountry Citizens Committee found Mr. Wolf to be “Qualified” in the evaluative criteria of constitutional qualifications, professional and academic ability, physical health, mental stability, and experience.  The Committee found him “Well Qualified” in ethical fitness, character, reputation, and judicial temperament.  The Committee stated in summary, “Concern about lack of trial experience.”</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is married to Heather Carey Wolf.  He has two children.</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reported that he was a member of the following bar associations and professional associations: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(a)</w:t>
      </w:r>
      <w:r w:rsidRPr="00221E88">
        <w:rPr>
          <w:szCs w:val="22"/>
        </w:rPr>
        <w:tab/>
        <w:t>SC Bar Association – Member of the House of Delegates;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(b)</w:t>
      </w:r>
      <w:r w:rsidRPr="00221E88">
        <w:rPr>
          <w:szCs w:val="22"/>
        </w:rPr>
        <w:tab/>
        <w:t>Charleston County Bar Association;</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(c)</w:t>
      </w:r>
      <w:r w:rsidRPr="00221E88">
        <w:rPr>
          <w:szCs w:val="22"/>
        </w:rPr>
        <w:tab/>
        <w:t>James L. Petigru American Inn of Court.</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provided that he was a member of the following civic, charitable, educational, social, or fraternal organizations:</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(a)</w:t>
      </w:r>
      <w:r w:rsidRPr="00221E88">
        <w:rPr>
          <w:szCs w:val="22"/>
        </w:rPr>
        <w:tab/>
        <w:t>Charleston Chamber of Commerce;</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(b)</w:t>
      </w:r>
      <w:r w:rsidRPr="00221E88">
        <w:rPr>
          <w:szCs w:val="22"/>
        </w:rPr>
        <w:tab/>
        <w:t>American Cancer Society;</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(c)</w:t>
      </w:r>
      <w:r w:rsidRPr="00221E88">
        <w:rPr>
          <w:szCs w:val="22"/>
        </w:rPr>
        <w:tab/>
        <w:t>Clemson University College of Business and Behavioral Sciences Accounting, Finance and Legal Studies Advisory Board;</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(d)</w:t>
      </w:r>
      <w:r w:rsidRPr="00221E88">
        <w:rPr>
          <w:szCs w:val="22"/>
        </w:rPr>
        <w:tab/>
        <w:t>Charleston Charter School for Math &amp; Science - Chairman of Board of Directors;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(e)</w:t>
      </w:r>
      <w:r w:rsidRPr="00221E88">
        <w:rPr>
          <w:szCs w:val="22"/>
        </w:rPr>
        <w:tab/>
        <w:t>BSA Pack 14 - Den Leader &amp; Treasurer</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Mr. Wolf further reported:</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ab/>
        <w:t>Since my admission to the South Carolina Bar in 1999, I have endeavored to give back to the community both through pro bono legal assistance and through more traditional community service.</w:t>
      </w:r>
      <w:r w:rsidRPr="00221E88">
        <w:rPr>
          <w:spacing w:val="-3"/>
          <w:szCs w:val="22"/>
        </w:rPr>
        <w:t xml:space="preserve">  </w:t>
      </w:r>
      <w:r w:rsidRPr="00221E88">
        <w:rPr>
          <w:szCs w:val="22"/>
        </w:rPr>
        <w:t>I have participated in organizations such as Kiwanis, Habitat for Humanity, and The American Cancer Society to make our community a better place.  Since I went into private practice in 2003, I have continued to set aside time to give back to the community through Young Lawyer Division community service projects such as donating school supplies, Wills for Heroes and participation in Law Week events.  Additionally, I have contributed significant time in free and/or reduced fee representation to people, who were not in a position to retain my services but desperately needed legal services, and charitable organizations seeking tax exempt status in order to make a positive difference in our community.  I believe my decision to seek the vacant At-Large Seat No. 9 is an extension of my desire to give back to the community by providing conflict resolution services on behalf of the State of South Carolina.  Based upon my exposure to the judicial function as a law clerk, I have maintained an interest and sought to expand my experience in all aspects of a Circuit Court practice in order to maximize my effectiveness were I selected for such an opportunity.  I would put the same effort into being a successful judge as I have into being a successful law clerk, staff attorney in a public agency, and private practitioner.  My practice over my career has provided exposure to varying legal matters that generally come before the circuit court, which would allow for a smooth transition into this position if given the opportunity.</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(11)</w:t>
      </w:r>
      <w:r w:rsidRPr="00221E88">
        <w:rPr>
          <w:szCs w:val="22"/>
        </w:rPr>
        <w:tab/>
        <w:t>Commission Members’ Comments:</w:t>
      </w:r>
    </w:p>
    <w:p w:rsidR="00221E88"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The Commission believes that Mr. Wolf is a careful and thoughtful representative of his clients’ interests. They noted he would approach the bench with similar diligence and care.</w:t>
      </w:r>
    </w:p>
    <w:p w:rsidR="00B8442D" w:rsidRPr="00221E88" w:rsidRDefault="00B8442D" w:rsidP="002F2886">
      <w:pPr>
        <w:tabs>
          <w:tab w:val="left" w:pos="720"/>
          <w:tab w:val="left" w:pos="1260"/>
          <w:tab w:val="left" w:pos="1620"/>
          <w:tab w:val="left" w:pos="2880"/>
          <w:tab w:val="left" w:pos="3600"/>
          <w:tab w:val="right" w:pos="6300"/>
        </w:tabs>
        <w:ind w:firstLine="270"/>
        <w:rPr>
          <w:szCs w:val="22"/>
        </w:rPr>
      </w:pPr>
      <w:r w:rsidRPr="00221E88">
        <w:rPr>
          <w:szCs w:val="22"/>
        </w:rPr>
        <w:t>(12)</w:t>
      </w:r>
      <w:r w:rsidRPr="00221E88">
        <w:rPr>
          <w:szCs w:val="22"/>
        </w:rPr>
        <w:tab/>
        <w:t>Conclusion:</w:t>
      </w:r>
    </w:p>
    <w:p w:rsidR="00221E88" w:rsidRPr="00221E88" w:rsidRDefault="00B8442D" w:rsidP="002F2886">
      <w:pPr>
        <w:tabs>
          <w:tab w:val="left" w:pos="720"/>
          <w:tab w:val="left" w:pos="1260"/>
          <w:tab w:val="left" w:pos="1620"/>
          <w:tab w:val="left" w:pos="2880"/>
          <w:tab w:val="left" w:pos="3600"/>
          <w:tab w:val="right" w:pos="6300"/>
        </w:tabs>
        <w:ind w:firstLine="270"/>
        <w:contextualSpacing/>
        <w:rPr>
          <w:szCs w:val="22"/>
        </w:rPr>
      </w:pPr>
      <w:r w:rsidRPr="00221E88">
        <w:rPr>
          <w:szCs w:val="22"/>
        </w:rPr>
        <w:t>The Commission, by a vote of nine to one, found Mr. Wolf qualified, but not nominated, to serve as a Circuit Court judge.  Commission Member, Senator Malloy voted to find him “Unqualified” based on his limited legal experience.</w:t>
      </w:r>
    </w:p>
    <w:p w:rsidR="002F2886" w:rsidRDefault="002F2886" w:rsidP="003D7569">
      <w:pPr>
        <w:tabs>
          <w:tab w:val="left" w:pos="720"/>
          <w:tab w:val="left" w:pos="1440"/>
          <w:tab w:val="left" w:pos="2880"/>
          <w:tab w:val="left" w:pos="3600"/>
          <w:tab w:val="right" w:pos="9360"/>
        </w:tabs>
        <w:ind w:firstLine="0"/>
        <w:jc w:val="center"/>
        <w:rPr>
          <w:b/>
          <w:szCs w:val="22"/>
        </w:rPr>
      </w:pPr>
    </w:p>
    <w:p w:rsidR="00B8442D" w:rsidRPr="00221E88" w:rsidRDefault="00B8442D" w:rsidP="004F1FCF">
      <w:pPr>
        <w:tabs>
          <w:tab w:val="left" w:pos="720"/>
          <w:tab w:val="left" w:pos="1440"/>
          <w:tab w:val="left" w:pos="2880"/>
          <w:tab w:val="left" w:pos="3600"/>
          <w:tab w:val="right" w:pos="6300"/>
        </w:tabs>
        <w:ind w:firstLine="270"/>
        <w:jc w:val="center"/>
        <w:rPr>
          <w:b/>
          <w:szCs w:val="22"/>
        </w:rPr>
      </w:pPr>
      <w:r w:rsidRPr="00221E88">
        <w:rPr>
          <w:b/>
          <w:szCs w:val="22"/>
        </w:rPr>
        <w:t>Mindy W. Zimmerman</w:t>
      </w:r>
    </w:p>
    <w:p w:rsidR="00221E88" w:rsidRPr="00221E88" w:rsidRDefault="00B8442D" w:rsidP="004F1FCF">
      <w:pPr>
        <w:tabs>
          <w:tab w:val="left" w:pos="720"/>
          <w:tab w:val="left" w:pos="1440"/>
          <w:tab w:val="left" w:pos="2880"/>
          <w:tab w:val="left" w:pos="3600"/>
          <w:tab w:val="right" w:pos="6300"/>
        </w:tabs>
        <w:ind w:firstLine="270"/>
        <w:jc w:val="center"/>
        <w:rPr>
          <w:b/>
          <w:szCs w:val="22"/>
        </w:rPr>
      </w:pPr>
      <w:r w:rsidRPr="00221E88">
        <w:rPr>
          <w:b/>
          <w:szCs w:val="22"/>
        </w:rPr>
        <w:t>Circuit Court, At-Large, Seat 9</w:t>
      </w:r>
    </w:p>
    <w:p w:rsidR="00221E88" w:rsidRPr="00221E88" w:rsidRDefault="00B8442D" w:rsidP="004F1FCF">
      <w:pPr>
        <w:tabs>
          <w:tab w:val="left" w:pos="720"/>
          <w:tab w:val="left" w:pos="1440"/>
          <w:tab w:val="left" w:pos="2880"/>
          <w:tab w:val="left" w:pos="3600"/>
          <w:tab w:val="right" w:pos="6300"/>
        </w:tabs>
        <w:ind w:firstLine="270"/>
        <w:jc w:val="center"/>
        <w:rPr>
          <w:b/>
          <w:szCs w:val="22"/>
        </w:rPr>
      </w:pPr>
      <w:r w:rsidRPr="00221E88">
        <w:rPr>
          <w:b/>
          <w:szCs w:val="22"/>
        </w:rPr>
        <w:t>Commission’s Findings:</w:t>
      </w:r>
      <w:r w:rsidRPr="00221E88">
        <w:rPr>
          <w:b/>
          <w:szCs w:val="22"/>
        </w:rPr>
        <w:tab/>
        <w:t>QUALIFIED, BUT NOT NOMINATED</w:t>
      </w:r>
    </w:p>
    <w:p w:rsidR="004F1FCF" w:rsidRDefault="004F1FCF" w:rsidP="004F1FCF">
      <w:pPr>
        <w:tabs>
          <w:tab w:val="left" w:pos="720"/>
          <w:tab w:val="left" w:pos="1440"/>
          <w:tab w:val="left" w:pos="2880"/>
          <w:tab w:val="left" w:pos="3600"/>
          <w:tab w:val="right" w:pos="6300"/>
        </w:tabs>
        <w:ind w:firstLine="270"/>
        <w:rPr>
          <w:szCs w:val="22"/>
        </w:rPr>
      </w:pP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(1)</w:t>
      </w:r>
      <w:r w:rsidRPr="00221E88">
        <w:rPr>
          <w:szCs w:val="22"/>
        </w:rPr>
        <w:tab/>
        <w:t>Constitutional Qualifications:</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Based on the Commission’s investigation, Ms. Zimmerman meets the qualifications prescribed by law for judicial service as a Circuit Court judge.</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was born in 1980.  She is 34 years old and a resident of Newberry, SC.  Ms. Zimmerman provided in her application that she has been a resident of SC for at least the immediate past five years and has been a licensed attorney in SC since 2006.</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(2)</w:t>
      </w:r>
      <w:r w:rsidRPr="00221E88">
        <w:rPr>
          <w:szCs w:val="22"/>
        </w:rPr>
        <w:tab/>
        <w:t>Ethical Fitness:</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The Commission’s investigation did not reveal any evidence of unethical conduct by Ms. Zimmerman.</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demonstrated an understanding of the Canons of Judicial Conduct and other ethical considerations important to judges, particularly in the areas of ex parte communications, acceptance of gifts and ordinary hospitality, and recusal.</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reported that she has not made any campaign expenditures.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testified she has not:</w:t>
      </w:r>
    </w:p>
    <w:p w:rsidR="00B8442D" w:rsidRPr="00221E88" w:rsidRDefault="00B8442D" w:rsidP="00552973">
      <w:pPr>
        <w:tabs>
          <w:tab w:val="left" w:pos="720"/>
          <w:tab w:val="left" w:pos="1170"/>
          <w:tab w:val="left" w:pos="1440"/>
          <w:tab w:val="left" w:pos="2880"/>
          <w:tab w:val="left" w:pos="3600"/>
          <w:tab w:val="right" w:pos="6300"/>
        </w:tabs>
        <w:ind w:firstLine="270"/>
        <w:rPr>
          <w:szCs w:val="22"/>
        </w:rPr>
      </w:pPr>
      <w:r w:rsidRPr="00221E88">
        <w:rPr>
          <w:szCs w:val="22"/>
        </w:rPr>
        <w:tab/>
        <w:t>(a)</w:t>
      </w:r>
      <w:r w:rsidRPr="00221E88">
        <w:rPr>
          <w:szCs w:val="22"/>
        </w:rPr>
        <w:tab/>
        <w:t>sought or received the pledge of any legislator prior to screening;</w:t>
      </w:r>
    </w:p>
    <w:p w:rsidR="00B8442D" w:rsidRPr="00221E88" w:rsidRDefault="00B8442D" w:rsidP="00552973">
      <w:pPr>
        <w:tabs>
          <w:tab w:val="left" w:pos="720"/>
          <w:tab w:val="left" w:pos="1170"/>
          <w:tab w:val="left" w:pos="1440"/>
          <w:tab w:val="left" w:pos="2880"/>
          <w:tab w:val="left" w:pos="3600"/>
          <w:tab w:val="right" w:pos="6300"/>
        </w:tabs>
        <w:ind w:firstLine="270"/>
        <w:rPr>
          <w:szCs w:val="22"/>
        </w:rPr>
      </w:pPr>
      <w:r w:rsidRPr="00221E88">
        <w:rPr>
          <w:szCs w:val="22"/>
        </w:rPr>
        <w:tab/>
        <w:t>(b)</w:t>
      </w:r>
      <w:r w:rsidRPr="00221E88">
        <w:rPr>
          <w:szCs w:val="22"/>
        </w:rPr>
        <w:tab/>
        <w:t>sought or been offered a conditional pledge of support by a legislator;</w:t>
      </w:r>
    </w:p>
    <w:p w:rsidR="00221E88" w:rsidRPr="00221E88" w:rsidRDefault="00B8442D" w:rsidP="00552973">
      <w:pPr>
        <w:tabs>
          <w:tab w:val="left" w:pos="720"/>
          <w:tab w:val="left" w:pos="1170"/>
          <w:tab w:val="left" w:pos="1440"/>
          <w:tab w:val="left" w:pos="2880"/>
          <w:tab w:val="left" w:pos="3600"/>
          <w:tab w:val="right" w:pos="6300"/>
        </w:tabs>
        <w:ind w:firstLine="270"/>
        <w:rPr>
          <w:szCs w:val="22"/>
        </w:rPr>
      </w:pPr>
      <w:r w:rsidRPr="00221E88">
        <w:rPr>
          <w:szCs w:val="22"/>
        </w:rPr>
        <w:tab/>
        <w:t>(c)</w:t>
      </w:r>
      <w:r w:rsidRPr="00221E88">
        <w:rPr>
          <w:szCs w:val="22"/>
        </w:rPr>
        <w:tab/>
        <w:t>asked third persons to contact members of the General Assembly prior to screening.</w:t>
      </w:r>
    </w:p>
    <w:p w:rsidR="00221E88" w:rsidRPr="00221E88" w:rsidRDefault="00B8442D" w:rsidP="00552973">
      <w:pPr>
        <w:tabs>
          <w:tab w:val="left" w:pos="720"/>
          <w:tab w:val="left" w:pos="1170"/>
          <w:tab w:val="left" w:pos="1440"/>
          <w:tab w:val="left" w:pos="2880"/>
          <w:tab w:val="left" w:pos="3600"/>
          <w:tab w:val="right" w:pos="6300"/>
        </w:tabs>
        <w:ind w:firstLine="270"/>
        <w:rPr>
          <w:szCs w:val="22"/>
        </w:rPr>
      </w:pPr>
      <w:r w:rsidRPr="00221E88">
        <w:rPr>
          <w:szCs w:val="22"/>
        </w:rPr>
        <w:t>Ms. Zimmerman testified that she is aware of the Commission’s 48-hour rule regarding the formal and informal release of the Screening Report.</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(3)</w:t>
      </w:r>
      <w:r w:rsidRPr="00221E88">
        <w:rPr>
          <w:szCs w:val="22"/>
        </w:rPr>
        <w:tab/>
        <w:t>Professional and Academic Ability:</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The Commission found Ms. Zimmerman to be intelligent and knowledgeable.  Her performance on the Commission’s practice and procedure questions met expectations.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described her past continuing legal or judicial education during the past eight years as follows:</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Conference/CLE Name</w:t>
      </w:r>
      <w:r w:rsidRPr="00221E88">
        <w:rPr>
          <w:szCs w:val="22"/>
        </w:rPr>
        <w:tab/>
      </w:r>
      <w:r w:rsidRPr="00221E88">
        <w:rPr>
          <w:szCs w:val="22"/>
        </w:rPr>
        <w:tab/>
      </w:r>
      <w:r w:rsidRPr="00221E88">
        <w:rPr>
          <w:szCs w:val="22"/>
        </w:rPr>
        <w:tab/>
        <w:t>Date</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(a)</w:t>
      </w:r>
      <w:r w:rsidRPr="00221E88">
        <w:rPr>
          <w:szCs w:val="22"/>
        </w:rPr>
        <w:tab/>
        <w:t>SC Solicitor’s Conference</w:t>
      </w:r>
      <w:r w:rsidRPr="00221E88">
        <w:rPr>
          <w:szCs w:val="22"/>
        </w:rPr>
        <w:tab/>
      </w:r>
      <w:r w:rsidRPr="00221E88">
        <w:rPr>
          <w:szCs w:val="22"/>
        </w:rPr>
        <w:tab/>
        <w:t>9/24/2006;</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(b)</w:t>
      </w:r>
      <w:r w:rsidRPr="00221E88">
        <w:rPr>
          <w:szCs w:val="22"/>
        </w:rPr>
        <w:tab/>
        <w:t>NDAA – Prosecutor’s Bootcamp</w:t>
      </w:r>
      <w:r w:rsidRPr="00221E88">
        <w:rPr>
          <w:szCs w:val="22"/>
        </w:rPr>
        <w:tab/>
        <w:t>2/12/2007;</w:t>
      </w:r>
    </w:p>
    <w:p w:rsidR="00B8442D" w:rsidRPr="00221E88" w:rsidRDefault="00B8442D" w:rsidP="004F1FCF">
      <w:pPr>
        <w:tabs>
          <w:tab w:val="left" w:pos="720"/>
          <w:tab w:val="left" w:pos="1440"/>
          <w:tab w:val="left" w:pos="2880"/>
          <w:tab w:val="left" w:pos="3600"/>
          <w:tab w:val="left" w:pos="5310"/>
          <w:tab w:val="left" w:pos="5633"/>
          <w:tab w:val="right" w:pos="6300"/>
          <w:tab w:val="left" w:pos="6630"/>
        </w:tabs>
        <w:ind w:firstLine="270"/>
        <w:rPr>
          <w:szCs w:val="22"/>
        </w:rPr>
      </w:pPr>
      <w:r w:rsidRPr="00221E88">
        <w:rPr>
          <w:szCs w:val="22"/>
        </w:rPr>
        <w:t>(c)</w:t>
      </w:r>
      <w:r w:rsidRPr="00221E88">
        <w:rPr>
          <w:szCs w:val="22"/>
        </w:rPr>
        <w:tab/>
        <w:t>SC Solicitor’s Conference</w:t>
      </w:r>
      <w:r w:rsidRPr="00221E88">
        <w:rPr>
          <w:szCs w:val="22"/>
        </w:rPr>
        <w:tab/>
      </w:r>
      <w:r w:rsidR="004F1FCF">
        <w:rPr>
          <w:szCs w:val="22"/>
        </w:rPr>
        <w:tab/>
      </w:r>
      <w:r w:rsidRPr="00221E88">
        <w:rPr>
          <w:szCs w:val="22"/>
        </w:rPr>
        <w:t>9/23/2007;</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(d)</w:t>
      </w:r>
      <w:r w:rsidRPr="00221E88">
        <w:rPr>
          <w:szCs w:val="22"/>
        </w:rPr>
        <w:tab/>
        <w:t>NDAA – Prosecuting Drug Cases</w:t>
      </w:r>
      <w:r w:rsidRPr="00221E88">
        <w:rPr>
          <w:szCs w:val="22"/>
        </w:rPr>
        <w:tab/>
      </w:r>
      <w:r w:rsidRPr="00221E88">
        <w:rPr>
          <w:szCs w:val="22"/>
        </w:rPr>
        <w:tab/>
        <w:t>9/30/2007;</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(e)</w:t>
      </w:r>
      <w:r w:rsidRPr="00221E88">
        <w:rPr>
          <w:szCs w:val="22"/>
        </w:rPr>
        <w:tab/>
        <w:t>Community Response to Child Abuse and Neglect</w:t>
      </w:r>
      <w:r w:rsidRPr="00221E88">
        <w:rPr>
          <w:szCs w:val="22"/>
        </w:rPr>
        <w:tab/>
        <w:t>2/21/2008;</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(f)</w:t>
      </w:r>
      <w:r w:rsidRPr="00221E88">
        <w:rPr>
          <w:szCs w:val="22"/>
        </w:rPr>
        <w:tab/>
        <w:t>NDAA – Trial Advocacy I</w:t>
      </w:r>
      <w:r w:rsidRPr="00221E88">
        <w:rPr>
          <w:szCs w:val="22"/>
        </w:rPr>
        <w:tab/>
      </w:r>
      <w:r w:rsidRPr="00221E88">
        <w:rPr>
          <w:szCs w:val="22"/>
        </w:rPr>
        <w:tab/>
      </w:r>
      <w:r w:rsidRPr="00221E88">
        <w:rPr>
          <w:szCs w:val="22"/>
        </w:rPr>
        <w:tab/>
        <w:t>6/9/2008;</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(g)</w:t>
      </w:r>
      <w:r w:rsidRPr="00221E88">
        <w:rPr>
          <w:szCs w:val="22"/>
        </w:rPr>
        <w:tab/>
        <w:t>SC Solicitor’s Conference</w:t>
      </w:r>
      <w:r w:rsidRPr="00221E88">
        <w:rPr>
          <w:szCs w:val="22"/>
        </w:rPr>
        <w:tab/>
      </w:r>
      <w:r w:rsidRPr="00221E88">
        <w:rPr>
          <w:szCs w:val="22"/>
        </w:rPr>
        <w:tab/>
      </w:r>
      <w:r w:rsidRPr="00221E88">
        <w:rPr>
          <w:szCs w:val="22"/>
        </w:rPr>
        <w:tab/>
        <w:t>9/28/2008;</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(h)</w:t>
      </w:r>
      <w:r w:rsidRPr="00221E88">
        <w:rPr>
          <w:szCs w:val="22"/>
        </w:rPr>
        <w:tab/>
        <w:t>SC Solicitor’s Conference</w:t>
      </w:r>
      <w:r w:rsidRPr="00221E88">
        <w:rPr>
          <w:szCs w:val="22"/>
        </w:rPr>
        <w:tab/>
      </w:r>
      <w:r w:rsidRPr="00221E88">
        <w:rPr>
          <w:szCs w:val="22"/>
        </w:rPr>
        <w:tab/>
      </w:r>
      <w:r w:rsidRPr="00221E88">
        <w:rPr>
          <w:szCs w:val="22"/>
        </w:rPr>
        <w:tab/>
        <w:t>9/28/2009;</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(i)</w:t>
      </w:r>
      <w:r w:rsidRPr="00221E88">
        <w:rPr>
          <w:szCs w:val="22"/>
        </w:rPr>
        <w:tab/>
        <w:t>Stewart Title – Review and Updates for Real Property</w:t>
      </w:r>
      <w:r w:rsidRPr="00221E88">
        <w:rPr>
          <w:szCs w:val="22"/>
        </w:rPr>
        <w:tab/>
      </w:r>
      <w:r w:rsidR="004F1FCF">
        <w:rPr>
          <w:szCs w:val="22"/>
        </w:rPr>
        <w:tab/>
      </w:r>
      <w:r w:rsidR="004F1FCF">
        <w:rPr>
          <w:szCs w:val="22"/>
        </w:rPr>
        <w:tab/>
      </w:r>
      <w:r w:rsidR="004F1FCF">
        <w:rPr>
          <w:szCs w:val="22"/>
        </w:rPr>
        <w:tab/>
      </w:r>
      <w:r w:rsidRPr="00221E88">
        <w:rPr>
          <w:szCs w:val="22"/>
        </w:rPr>
        <w:tab/>
      </w:r>
      <w:r w:rsidRPr="00221E88">
        <w:rPr>
          <w:szCs w:val="22"/>
        </w:rPr>
        <w:tab/>
        <w:t>3/16/2010;</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(j)</w:t>
      </w:r>
      <w:r w:rsidRPr="00221E88">
        <w:rPr>
          <w:szCs w:val="22"/>
        </w:rPr>
        <w:tab/>
        <w:t>Recognizing and Reporting Child Abuse</w:t>
      </w:r>
      <w:r w:rsidRPr="00221E88">
        <w:rPr>
          <w:szCs w:val="22"/>
        </w:rPr>
        <w:tab/>
      </w:r>
      <w:r w:rsidRPr="00221E88">
        <w:rPr>
          <w:szCs w:val="22"/>
        </w:rPr>
        <w:tab/>
        <w:t>3/24/2011;</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(k)</w:t>
      </w:r>
      <w:r w:rsidRPr="00221E88">
        <w:rPr>
          <w:szCs w:val="22"/>
        </w:rPr>
        <w:tab/>
        <w:t>Public Defender’s Conference</w:t>
      </w:r>
      <w:r w:rsidRPr="00221E88">
        <w:rPr>
          <w:szCs w:val="22"/>
        </w:rPr>
        <w:tab/>
      </w:r>
      <w:r w:rsidRPr="00221E88">
        <w:rPr>
          <w:szCs w:val="22"/>
        </w:rPr>
        <w:tab/>
        <w:t>9/26/2011;</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(l)</w:t>
      </w:r>
      <w:r w:rsidRPr="00221E88">
        <w:rPr>
          <w:szCs w:val="22"/>
        </w:rPr>
        <w:tab/>
        <w:t>Lawyer Mentoring Orientation Workshop</w:t>
      </w:r>
      <w:r w:rsidRPr="00221E88">
        <w:rPr>
          <w:szCs w:val="22"/>
        </w:rPr>
        <w:tab/>
      </w:r>
      <w:r w:rsidRPr="00221E88">
        <w:rPr>
          <w:szCs w:val="22"/>
        </w:rPr>
        <w:tab/>
        <w:t>1/26/2012;</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(m)</w:t>
      </w:r>
      <w:r w:rsidRPr="00221E88">
        <w:rPr>
          <w:szCs w:val="22"/>
        </w:rPr>
        <w:tab/>
        <w:t>SC Bar Family Court Mediator certification Training</w:t>
      </w:r>
      <w:r w:rsidRPr="00221E88">
        <w:rPr>
          <w:szCs w:val="22"/>
        </w:rPr>
        <w:tab/>
      </w:r>
      <w:r w:rsidR="004F1FCF">
        <w:rPr>
          <w:szCs w:val="22"/>
        </w:rPr>
        <w:tab/>
      </w:r>
      <w:r w:rsidR="004F1FCF">
        <w:rPr>
          <w:szCs w:val="22"/>
        </w:rPr>
        <w:tab/>
      </w:r>
      <w:r w:rsidR="004F1FCF">
        <w:rPr>
          <w:szCs w:val="22"/>
        </w:rPr>
        <w:tab/>
      </w:r>
      <w:r w:rsidRPr="00221E88">
        <w:rPr>
          <w:szCs w:val="22"/>
        </w:rPr>
        <w:tab/>
      </w:r>
      <w:r w:rsidR="004F1FCF">
        <w:rPr>
          <w:szCs w:val="22"/>
        </w:rPr>
        <w:t xml:space="preserve">                              </w:t>
      </w:r>
      <w:r w:rsidRPr="00221E88">
        <w:rPr>
          <w:szCs w:val="22"/>
        </w:rPr>
        <w:t>11/12/2012;</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(n)</w:t>
      </w:r>
      <w:r w:rsidRPr="00221E88">
        <w:rPr>
          <w:szCs w:val="22"/>
        </w:rPr>
        <w:tab/>
        <w:t>Lawyer Mentoring Orientation Workshop</w:t>
      </w:r>
      <w:r w:rsidRPr="00221E88">
        <w:rPr>
          <w:szCs w:val="22"/>
        </w:rPr>
        <w:tab/>
      </w:r>
      <w:r w:rsidRPr="00221E88">
        <w:rPr>
          <w:szCs w:val="22"/>
        </w:rPr>
        <w:tab/>
        <w:t>1/30/2013;</w:t>
      </w:r>
    </w:p>
    <w:p w:rsidR="00B8442D"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(o)</w:t>
      </w:r>
      <w:r w:rsidRPr="00221E88">
        <w:rPr>
          <w:szCs w:val="22"/>
        </w:rPr>
        <w:tab/>
        <w:t>SC Bar Guardian Ad Litem Course</w:t>
      </w:r>
      <w:r w:rsidRPr="00221E88">
        <w:rPr>
          <w:szCs w:val="22"/>
        </w:rPr>
        <w:tab/>
      </w:r>
      <w:r w:rsidRPr="00221E88">
        <w:rPr>
          <w:szCs w:val="22"/>
        </w:rPr>
        <w:tab/>
        <w:t>1/31/2014;</w:t>
      </w:r>
    </w:p>
    <w:p w:rsidR="00221E88"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(p)</w:t>
      </w:r>
      <w:r w:rsidRPr="00221E88">
        <w:rPr>
          <w:szCs w:val="22"/>
        </w:rPr>
        <w:tab/>
        <w:t>Old Republic Title Companies Fall Seminar</w:t>
      </w:r>
      <w:r w:rsidRPr="00221E88">
        <w:rPr>
          <w:szCs w:val="22"/>
        </w:rPr>
        <w:tab/>
      </w:r>
      <w:r w:rsidRPr="00221E88">
        <w:rPr>
          <w:szCs w:val="22"/>
        </w:rPr>
        <w:tab/>
        <w:t>10/8/2014.</w:t>
      </w:r>
    </w:p>
    <w:p w:rsidR="00221E88" w:rsidRPr="00221E88" w:rsidRDefault="00B8442D" w:rsidP="004F1FCF">
      <w:pPr>
        <w:tabs>
          <w:tab w:val="left" w:pos="720"/>
          <w:tab w:val="left" w:pos="1440"/>
          <w:tab w:val="left" w:pos="2880"/>
          <w:tab w:val="left" w:pos="3600"/>
          <w:tab w:val="left" w:pos="5310"/>
          <w:tab w:val="right" w:pos="6300"/>
        </w:tabs>
        <w:ind w:firstLine="270"/>
        <w:rPr>
          <w:szCs w:val="22"/>
        </w:rPr>
      </w:pPr>
      <w:r w:rsidRPr="00221E88">
        <w:rPr>
          <w:szCs w:val="22"/>
        </w:rPr>
        <w:t>Ms. Zimmerman reported that she has not taught or lectured at any bar association conferences, educational institutions, or continuing legal or judicial education programs.</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reported that she has not published any books or articles.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(4)</w:t>
      </w:r>
      <w:r w:rsidRPr="00221E88">
        <w:rPr>
          <w:szCs w:val="22"/>
        </w:rPr>
        <w:tab/>
        <w:t>Character:</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The Commission’s investigation of Ms. Zimmerman did not reveal evidence of any founded grievances or criminal allegations made against her.  The Commission’s investigation of Ms. Zimmerman did not indicate any evidence of a troubled financial status. Ms. Zimmerman has handled her financial affairs responsibly.</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The Commission also noted that Ms. Zimmerman was punctual and attentive in her dealings with the Commission, and the Commission’s investigation did not reveal any problems with her diligence and industry.</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(5)</w:t>
      </w:r>
      <w:r w:rsidRPr="00221E88">
        <w:rPr>
          <w:szCs w:val="22"/>
        </w:rPr>
        <w:tab/>
        <w:t>Reputation:</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reported that she is rated by a legal rating organization, Martindale-Hubbell, with a client rating 5 out of 5. “I now have a Martindale-Hubbell Peer Review Rating of BV.”</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(6)</w:t>
      </w:r>
      <w:r w:rsidRPr="00221E88">
        <w:rPr>
          <w:szCs w:val="22"/>
        </w:rPr>
        <w:tab/>
        <w:t>Physical Health:</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appears to be physically capable of performing the duties of the office she seeks.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(7)</w:t>
      </w:r>
      <w:r w:rsidRPr="00221E88">
        <w:rPr>
          <w:szCs w:val="22"/>
        </w:rPr>
        <w:tab/>
        <w:t>Mental Stability:</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appears to be mentally capable of performing the duties of the office she seeks.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(8)</w:t>
      </w:r>
      <w:r w:rsidRPr="00221E88">
        <w:rPr>
          <w:szCs w:val="22"/>
        </w:rPr>
        <w:tab/>
        <w:t>Experience:</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was admitted to the SC Bar in 2006.</w:t>
      </w:r>
    </w:p>
    <w:p w:rsidR="00B8442D" w:rsidRPr="00221E88" w:rsidRDefault="00B8442D" w:rsidP="004F1FCF">
      <w:pPr>
        <w:tabs>
          <w:tab w:val="left" w:pos="720"/>
          <w:tab w:val="left" w:pos="1440"/>
          <w:tab w:val="left" w:pos="2880"/>
          <w:tab w:val="left" w:pos="3600"/>
          <w:tab w:val="right" w:pos="6300"/>
        </w:tabs>
        <w:ind w:firstLine="270"/>
        <w:rPr>
          <w:szCs w:val="22"/>
          <w:highlight w:val="yellow"/>
        </w:rPr>
      </w:pPr>
      <w:r w:rsidRPr="00221E88">
        <w:rPr>
          <w:szCs w:val="22"/>
        </w:rPr>
        <w:t>She gave the following account of her legal experience since graduation from law school:</w:t>
      </w:r>
    </w:p>
    <w:p w:rsidR="00B8442D" w:rsidRPr="00221E88" w:rsidRDefault="00B8442D" w:rsidP="004F1FCF">
      <w:pPr>
        <w:tabs>
          <w:tab w:val="left" w:pos="-720"/>
          <w:tab w:val="left" w:pos="0"/>
          <w:tab w:val="right" w:pos="6300"/>
        </w:tabs>
        <w:ind w:firstLine="270"/>
        <w:rPr>
          <w:spacing w:val="-3"/>
          <w:szCs w:val="22"/>
        </w:rPr>
      </w:pPr>
      <w:r w:rsidRPr="00221E88">
        <w:rPr>
          <w:spacing w:val="-3"/>
          <w:szCs w:val="22"/>
        </w:rPr>
        <w:t>(a)</w:t>
      </w:r>
      <w:r w:rsidR="00552973">
        <w:rPr>
          <w:spacing w:val="-3"/>
          <w:szCs w:val="22"/>
        </w:rPr>
        <w:t xml:space="preserve">  </w:t>
      </w:r>
      <w:r w:rsidRPr="00221E88">
        <w:rPr>
          <w:spacing w:val="-3"/>
          <w:szCs w:val="22"/>
        </w:rPr>
        <w:tab/>
        <w:t>November, 2006 to February, 2009: Assistant Solicitor with the Eighth Judicial Circuit Solicitor’s office prosecuting criminal cases in Laurens and Newberry Counties.  For two years, I handled primarily narcotics offenses in both Laurens and Newberry.  During my last year with the Solicitor’s Office, I handled general crimes, magistrate court appeals, and docket management for Newberry County;</w:t>
      </w:r>
    </w:p>
    <w:p w:rsidR="00B8442D" w:rsidRPr="00221E88" w:rsidRDefault="00B8442D" w:rsidP="004F1FCF">
      <w:pPr>
        <w:tabs>
          <w:tab w:val="left" w:pos="-720"/>
          <w:tab w:val="left" w:pos="0"/>
          <w:tab w:val="right" w:pos="6300"/>
        </w:tabs>
        <w:ind w:firstLine="270"/>
        <w:rPr>
          <w:spacing w:val="-3"/>
          <w:szCs w:val="22"/>
        </w:rPr>
      </w:pPr>
      <w:r w:rsidRPr="00221E88">
        <w:rPr>
          <w:spacing w:val="-3"/>
          <w:szCs w:val="22"/>
        </w:rPr>
        <w:t>(b)</w:t>
      </w:r>
      <w:r w:rsidRPr="00221E88">
        <w:rPr>
          <w:spacing w:val="-3"/>
          <w:szCs w:val="22"/>
        </w:rPr>
        <w:tab/>
      </w:r>
      <w:r w:rsidR="00552973">
        <w:rPr>
          <w:spacing w:val="-3"/>
          <w:szCs w:val="22"/>
        </w:rPr>
        <w:t xml:space="preserve">  </w:t>
      </w:r>
      <w:r w:rsidRPr="00221E88">
        <w:rPr>
          <w:spacing w:val="-3"/>
          <w:szCs w:val="22"/>
        </w:rPr>
        <w:t>February, 2009 to present:  In February of 2009, along with my law partner, Benjamin L. Shealy, I formed Zimmerman and Shealy, LLC.  We handled real estate transactions, mortgage closings, magistrate’s trial work, criminal trial defense, civil trial work, domestic relations trial work, and estate and probate matters;</w:t>
      </w:r>
    </w:p>
    <w:p w:rsidR="00B8442D" w:rsidRPr="00221E88" w:rsidRDefault="00B8442D" w:rsidP="004F1FCF">
      <w:pPr>
        <w:tabs>
          <w:tab w:val="left" w:pos="-720"/>
          <w:tab w:val="left" w:pos="0"/>
          <w:tab w:val="right" w:pos="6300"/>
        </w:tabs>
        <w:ind w:firstLine="270"/>
        <w:rPr>
          <w:spacing w:val="-3"/>
          <w:szCs w:val="22"/>
        </w:rPr>
      </w:pPr>
      <w:r w:rsidRPr="00221E88">
        <w:rPr>
          <w:spacing w:val="-3"/>
          <w:szCs w:val="22"/>
        </w:rPr>
        <w:t>(c)</w:t>
      </w:r>
      <w:r w:rsidRPr="00221E88">
        <w:rPr>
          <w:spacing w:val="-3"/>
          <w:szCs w:val="22"/>
        </w:rPr>
        <w:tab/>
      </w:r>
      <w:r w:rsidR="00552973">
        <w:rPr>
          <w:spacing w:val="-3"/>
          <w:szCs w:val="22"/>
        </w:rPr>
        <w:t xml:space="preserve">  </w:t>
      </w:r>
      <w:r w:rsidRPr="00221E88">
        <w:rPr>
          <w:spacing w:val="-3"/>
          <w:szCs w:val="22"/>
        </w:rPr>
        <w:t>For the first year of our practice, we could not engage in criminal defense, because I agreed to work as a special prosecutor for the Eighth Judicial Circuit for the terms of General Sessions Court held in Newberry County.  I also handled prosecution in juvenile cases in Newberry County during that time.  Since I no longer act as a special prosecutor, our firm has been successful in building a criminal defense case load.</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further reported regarding her experience with the Circuit Court practice area:</w:t>
      </w:r>
    </w:p>
    <w:p w:rsidR="00B8442D" w:rsidRPr="00221E88" w:rsidRDefault="00B8442D" w:rsidP="004F1FCF">
      <w:pPr>
        <w:tabs>
          <w:tab w:val="left" w:pos="660"/>
          <w:tab w:val="left" w:pos="2880"/>
          <w:tab w:val="left" w:pos="3600"/>
          <w:tab w:val="right" w:pos="6300"/>
        </w:tabs>
        <w:ind w:firstLine="270"/>
        <w:rPr>
          <w:spacing w:val="-3"/>
          <w:szCs w:val="22"/>
        </w:rPr>
      </w:pPr>
      <w:r w:rsidRPr="00221E88">
        <w:rPr>
          <w:spacing w:val="-3"/>
          <w:szCs w:val="22"/>
        </w:rPr>
        <w:t xml:space="preserve">With regards to my experience in criminal matters; I was fortunate in that my first job as a practicing attorney was as an Assistant Solicitor.  Young Assistant Solicitors generally learn a lot of lessons the hard way, as they are quickly given large caseloads with plenty of opportunity for in-court experience.  My position was no different.  I initially prosecuted narcotic offenses in Laurens and Newberry Counties, which involved negotiating hundreds of cases, but it also gave me the opportunity to gain a vast amount of trial experience.  Drug cases are generally easy to prepare for trial, with little notice, as most of your witnesses are law enforcement or informants that require very little preparation.  Because of this, I was generally the go-to attorney for filling holes in the trail docket. </w:t>
      </w:r>
    </w:p>
    <w:p w:rsidR="00B8442D" w:rsidRPr="00221E88" w:rsidRDefault="00B8442D" w:rsidP="004F1FCF">
      <w:pPr>
        <w:tabs>
          <w:tab w:val="left" w:pos="660"/>
          <w:tab w:val="left" w:pos="2880"/>
          <w:tab w:val="left" w:pos="3600"/>
          <w:tab w:val="right" w:pos="6300"/>
        </w:tabs>
        <w:ind w:firstLine="270"/>
        <w:rPr>
          <w:spacing w:val="-3"/>
          <w:szCs w:val="22"/>
        </w:rPr>
      </w:pPr>
      <w:r w:rsidRPr="00221E88">
        <w:rPr>
          <w:spacing w:val="-3"/>
          <w:szCs w:val="22"/>
        </w:rPr>
        <w:t>After nearly a year in handling exclusively drug cases, I was given the opportunity for advancement.  I moved my office into the Newberry County Courthouse, where I prosecuted a wide assortment of crimes.  In addition, I was charged with managing the docket for that county.  During this time, I handled cases ranging from larcenies, burglaries, drug offenses, criminal domestic violence, and even our County’s most serious offenses, such as Murder and Felony Driving Under the Influence.  I learned the value of working with law enforcement, victims, and community groups (such as MADD, SADD, etc.) to ensure all voices get heard.  Different crimes impact various individuals, in many different ways.  Often those impacted crave an avenue, simply to express the emotional consequences.  As a prosecutor, I quickly learned that being a good lawyer is not all about having a skilled tongue…sometimes the most important skill is to be a good listener.</w:t>
      </w:r>
    </w:p>
    <w:p w:rsidR="00B8442D" w:rsidRPr="00221E88" w:rsidRDefault="00B8442D" w:rsidP="004F1FCF">
      <w:pPr>
        <w:tabs>
          <w:tab w:val="left" w:pos="660"/>
          <w:tab w:val="left" w:pos="2880"/>
          <w:tab w:val="left" w:pos="3600"/>
          <w:tab w:val="right" w:pos="6300"/>
        </w:tabs>
        <w:ind w:firstLine="270"/>
        <w:rPr>
          <w:spacing w:val="-3"/>
          <w:szCs w:val="22"/>
        </w:rPr>
      </w:pPr>
      <w:r w:rsidRPr="00221E88">
        <w:rPr>
          <w:spacing w:val="-3"/>
          <w:szCs w:val="22"/>
        </w:rPr>
        <w:t xml:space="preserve">In 2009, I decided to face the next chapter in my professional career.  I, along with a fellow prosecutor, decided to open Zimmerman and Shealy, LLC.  Initially, as a safety net of sorts for this venture, I kept a contract, working as a special prosecutor for the Eighth Judicial Circuit.  After our first year; however, we moved into the realm of criminal defense.  During my time as a prosecutor, I developed a reputation for being relaxed under pressure, at-home in the Courtroom, quick on my feet, and unafraid to face a challenge.  That reputation helped me to build a very successful criminal defense practice, which has included the same variety of criminal law that I once prosecuted.  The interesting thing for me in this new chapter of my career has been the added value of listening while on this side of the aisle.  While sympathy was such a critical part of prosecuting, I believe empathy is a crucial element of criminal defense.  So often it is necessary to hear about the path that led a client to a particular charge.  I don’t want to only help resolve that one criminal charge, but I look for ways in which I might help each client avoid subsequent charges.  While there are many clients who don’t want to change, I have helped clients with mental health issues, drug and alcohol addictions, depression, poverty, and many other problems that lie below the surface.  Each criminal client is more than what his or her indictment reads, and as a defense attorney, I try to listen and look for ways to help that person find healing and personal growth.  </w:t>
      </w:r>
    </w:p>
    <w:p w:rsidR="00B8442D" w:rsidRPr="00221E88" w:rsidRDefault="00B8442D" w:rsidP="004F1FCF">
      <w:pPr>
        <w:tabs>
          <w:tab w:val="left" w:pos="660"/>
          <w:tab w:val="left" w:pos="2880"/>
          <w:tab w:val="left" w:pos="3600"/>
          <w:tab w:val="right" w:pos="6300"/>
        </w:tabs>
        <w:ind w:firstLine="270"/>
        <w:rPr>
          <w:spacing w:val="-3"/>
          <w:szCs w:val="22"/>
        </w:rPr>
      </w:pPr>
      <w:r w:rsidRPr="00221E88">
        <w:rPr>
          <w:spacing w:val="-3"/>
          <w:szCs w:val="22"/>
        </w:rPr>
        <w:t xml:space="preserve">With regards to my experience in civil litigation; since opening Zimmerman and Shealy, LLC, I have litigated numerous civil cases as counsel for Plaintiffs and Defendants.  My first case in Common Pleas resulted in Summary Judgment in favor of my client.  That ruling was followed by an appeal by the Plaintiff, and I was successful in convincing the Appellate Court to uphold that Judgment.  From that experience; however, I learned the true value of the record.  Since that time, I have worked various other civil cases, included property disputes, personal injury, slip and fall, and debt collections.  </w:t>
      </w:r>
    </w:p>
    <w:p w:rsidR="00221E88"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In additional to my experience in Common Pleas, a large fraction of my law practice is devoted to domestic matters.  The Family Courts in South Carolina follow, with only small exceptions, the same rules of procedure as the Court of Common Pleas.  In addition, trials in Family Court are much the same as Common Pleas Non-Jury trials.  I believe that my vast Family Court experience only boosts the strength and depth of my experience in civil litigation.</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reported the frequency of her court appearances during the last five years as follows: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Federal:</w:t>
      </w:r>
      <w:r w:rsidRPr="00221E88">
        <w:rPr>
          <w:szCs w:val="22"/>
        </w:rPr>
        <w:tab/>
      </w:r>
      <w:r w:rsidRPr="00221E88">
        <w:rPr>
          <w:spacing w:val="-3"/>
          <w:szCs w:val="22"/>
        </w:rPr>
        <w:t>0%;</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State:</w:t>
      </w:r>
      <w:r w:rsidRPr="00221E88">
        <w:rPr>
          <w:szCs w:val="22"/>
        </w:rPr>
        <w:tab/>
      </w:r>
      <w:r w:rsidRPr="00221E88">
        <w:rPr>
          <w:spacing w:val="-3"/>
          <w:szCs w:val="22"/>
        </w:rPr>
        <w:t>100%.</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reported the percentage of her practice involving civil, criminal, and domestic matters during the last five years as follows: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Civil:</w:t>
      </w:r>
      <w:r w:rsidRPr="00221E88">
        <w:rPr>
          <w:szCs w:val="22"/>
        </w:rPr>
        <w:tab/>
      </w:r>
      <w:r w:rsidRPr="00221E88">
        <w:rPr>
          <w:spacing w:val="-3"/>
          <w:szCs w:val="22"/>
        </w:rPr>
        <w:t>10%;</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Criminal:</w:t>
      </w:r>
      <w:r w:rsidRPr="00221E88">
        <w:rPr>
          <w:szCs w:val="22"/>
        </w:rPr>
        <w:tab/>
      </w:r>
      <w:r w:rsidRPr="00221E88">
        <w:rPr>
          <w:spacing w:val="-3"/>
          <w:szCs w:val="22"/>
        </w:rPr>
        <w:t>30%;</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(c)</w:t>
      </w:r>
      <w:r w:rsidRPr="00221E88">
        <w:rPr>
          <w:szCs w:val="22"/>
        </w:rPr>
        <w:tab/>
        <w:t>Domestic:</w:t>
      </w:r>
      <w:r w:rsidRPr="00221E88">
        <w:rPr>
          <w:szCs w:val="22"/>
        </w:rPr>
        <w:tab/>
      </w:r>
      <w:r w:rsidRPr="00221E88">
        <w:rPr>
          <w:spacing w:val="-3"/>
          <w:szCs w:val="22"/>
        </w:rPr>
        <w:t>60%.</w:t>
      </w:r>
    </w:p>
    <w:p w:rsidR="00B8442D" w:rsidRPr="00221E88" w:rsidRDefault="00B8442D" w:rsidP="004F1FCF">
      <w:pPr>
        <w:tabs>
          <w:tab w:val="left" w:pos="720"/>
          <w:tab w:val="left" w:pos="1440"/>
          <w:tab w:val="left" w:pos="2880"/>
          <w:tab w:val="left" w:pos="3600"/>
          <w:tab w:val="right" w:pos="6300"/>
        </w:tabs>
        <w:ind w:firstLine="270"/>
        <w:rPr>
          <w:i/>
          <w:szCs w:val="22"/>
        </w:rPr>
      </w:pPr>
      <w:r w:rsidRPr="00221E88">
        <w:rPr>
          <w:szCs w:val="22"/>
        </w:rPr>
        <w:t>Ms. Zimmerman reported the percentage of her practice in trial court during the last five years as follows:</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(a)</w:t>
      </w:r>
      <w:r w:rsidRPr="00221E88">
        <w:rPr>
          <w:szCs w:val="22"/>
        </w:rPr>
        <w:tab/>
        <w:t>Jury:</w:t>
      </w:r>
      <w:r w:rsidRPr="00221E88">
        <w:rPr>
          <w:szCs w:val="22"/>
        </w:rPr>
        <w:tab/>
      </w:r>
      <w:r w:rsidRPr="00221E88">
        <w:rPr>
          <w:spacing w:val="-3"/>
          <w:szCs w:val="22"/>
        </w:rPr>
        <w:t>90-95%;</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ab/>
        <w:t>(b)</w:t>
      </w:r>
      <w:r w:rsidRPr="00221E88">
        <w:rPr>
          <w:szCs w:val="22"/>
        </w:rPr>
        <w:tab/>
        <w:t>Non-jury:</w:t>
      </w:r>
      <w:r w:rsidRPr="00221E88">
        <w:rPr>
          <w:szCs w:val="22"/>
        </w:rPr>
        <w:tab/>
      </w:r>
      <w:r w:rsidRPr="00221E88">
        <w:rPr>
          <w:spacing w:val="-3"/>
          <w:szCs w:val="22"/>
        </w:rPr>
        <w:t>5-10%.</w:t>
      </w:r>
    </w:p>
    <w:p w:rsidR="00221E88" w:rsidRPr="00221E88" w:rsidRDefault="00B8442D" w:rsidP="004F1FCF">
      <w:pPr>
        <w:tabs>
          <w:tab w:val="left" w:pos="720"/>
          <w:tab w:val="left" w:pos="1440"/>
          <w:tab w:val="left" w:pos="2880"/>
          <w:tab w:val="left" w:pos="3600"/>
          <w:tab w:val="right" w:pos="6300"/>
        </w:tabs>
        <w:ind w:firstLine="270"/>
        <w:rPr>
          <w:szCs w:val="22"/>
        </w:rPr>
      </w:pPr>
      <w:r w:rsidRPr="00221E88">
        <w:rPr>
          <w:szCs w:val="22"/>
        </w:rPr>
        <w:t>Ms. Zimmerman provided that she most often served as sole counsel.</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The following is Ms. Zimmerman’s account of her five most significant litigated matters: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(a)</w:t>
      </w:r>
      <w:r w:rsidRPr="00221E88">
        <w:rPr>
          <w:szCs w:val="22"/>
        </w:rPr>
        <w:tab/>
      </w:r>
      <w:r w:rsidRPr="00221E88">
        <w:rPr>
          <w:spacing w:val="-3"/>
          <w:szCs w:val="22"/>
        </w:rPr>
        <w:t>State v. Tyrone Cannon</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2009-GS-36-852 through 856</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Newberry County General Sessions Court</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I served as defense counsel for Tyrone Cannon.  Mr. Cannon was charged with Assault and Battery with Intent to Kill; however, he had been previously diagnosed with Mild Mental Retardation.  At the first attempt to litigate this matter, during a competency hearing, I was able to reveal significant flaws in the procedure by which the Court Ordered evaluation was conducted, resulting in a mistrial of the case.  After subsequent evaluations, several hearings on the matter, and the election of a new Solicitor, I was able to negotiate the case to an Assault and Batter of a High and Aggravated Nature.</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(b)</w:t>
      </w:r>
      <w:r w:rsidRPr="00221E88">
        <w:rPr>
          <w:szCs w:val="22"/>
        </w:rPr>
        <w:tab/>
      </w:r>
      <w:r w:rsidRPr="00221E88">
        <w:rPr>
          <w:spacing w:val="-3"/>
          <w:szCs w:val="22"/>
        </w:rPr>
        <w:t>State v. Roy Johnson</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2008-GS-36-311 through 315</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Newberry County General Sessions Court</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I prosecuted Roy Johnson, along with his two co-defendants.  Both of his co-defendants pled guilty after being noticed of the possibility of a sentence of life without parole; however, Roy Johnson did not have the requisite criminal history for the service of such upon him.</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These three individuals committed a violent home invasion, in which a mentally handicapped girl was duct-tapped to her bed and brutally beaten.  In addition, her father was beaten and nearly shot to death.  The family was saved only due to the mother’s quick thinking.  She escaped, went to a neighboring house, and brought help before her husband and daughter were killed.  Although never proven in Court, it was the belief of the State that this was a gang initiation.  Roy Johnson was convicted of this offense; however, only after a second trial, because the jury hung on the first trial.</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pacing w:val="-3"/>
          <w:szCs w:val="22"/>
        </w:rPr>
        <w:t>This case was significant because I was able to get to know this family.  The cruel nature of this offense and the innocent nature of the victims is something that has always stayed with me.</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(c)</w:t>
      </w:r>
      <w:r w:rsidRPr="00221E88">
        <w:rPr>
          <w:szCs w:val="22"/>
        </w:rPr>
        <w:tab/>
      </w:r>
      <w:r w:rsidRPr="00221E88">
        <w:rPr>
          <w:spacing w:val="-3"/>
          <w:szCs w:val="22"/>
        </w:rPr>
        <w:t>State v. Sophie Egleston</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E443330, 31, and 32</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Lexington County Magistrate Court Appeal: 2011-CP-32-303</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Lexington County Court of Common Pleas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I defended Ms. Elgeston on the charges of Driving Under the Influence, False Information, and Use of the License of Another in Magistrate’s Court.  Although the jury acquitted Ms. Elgeston on the charge of Driving Under the Influence, she was convicted of the other two offenses.  I subsequently appealed the case to the Circuit Court, and was successful in getting the conviction overturned on the charge of Use of the License of Another, due to an error in the charge given by the trial court and a lack of evidence presented by the State.  This case was significant, because it happened while Ms. Egleston was in college.  Three years later, Ms. Egleston came back to me, because she was applying for a job at a bank, and wanted to have the False Information conviction expunged fr</w:t>
      </w:r>
      <w:r w:rsidR="004F1FCF">
        <w:rPr>
          <w:spacing w:val="-3"/>
          <w:szCs w:val="22"/>
        </w:rPr>
        <w:t>o</w:t>
      </w:r>
      <w:r w:rsidRPr="00221E88">
        <w:rPr>
          <w:spacing w:val="-3"/>
          <w:szCs w:val="22"/>
        </w:rPr>
        <w:t>m her record.  I was able to obtain that expungement, since she only had one conviction, which meant that my efforts on appeal, allowed this young woman to obtain a good job.  I was also able to see Ms. Egleston had grown from the girl she was in college into a mature, responsible young woman.</w:t>
      </w:r>
    </w:p>
    <w:p w:rsidR="00B8442D" w:rsidRPr="00221E88" w:rsidRDefault="00B8442D" w:rsidP="004F1FCF">
      <w:pPr>
        <w:numPr>
          <w:ilvl w:val="0"/>
          <w:numId w:val="28"/>
        </w:numPr>
        <w:tabs>
          <w:tab w:val="left" w:pos="720"/>
          <w:tab w:val="left" w:pos="2160"/>
          <w:tab w:val="left" w:pos="2880"/>
          <w:tab w:val="left" w:pos="3600"/>
          <w:tab w:val="right" w:pos="6300"/>
        </w:tabs>
        <w:ind w:left="0" w:firstLine="270"/>
        <w:rPr>
          <w:spacing w:val="-3"/>
          <w:szCs w:val="22"/>
        </w:rPr>
      </w:pPr>
      <w:r w:rsidRPr="00221E88">
        <w:rPr>
          <w:spacing w:val="-3"/>
          <w:szCs w:val="22"/>
        </w:rPr>
        <w:t>Cathy Frick v. Hughey G. Capps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2010-CP-36-356</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Newberry County Court of Common Pleas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AND</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2010-DR-36-360</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Newberry County Family Court</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This case was significant due to the very unusual nature of the case.  I represented Ms. Frick, who owned a home in Newberry County.  Ms. Frick was an avid outdoorsman, who developed a close friendship with Mr. Capps who was a fishing guide.  Subsequently, Mr. Capps suffered a heart attacked, which started him on a downward financial spiral.  When he lost his home, Ms. Frick allowed him to move into her home, where he lived for several years.  However, this situation later caused problems with Ms. Frick’s boyfriend.  Eventually, Ms. Frick filed for an eviction, but at that hearing, Mr. Capps claimed the parties were husband and wife, because of a common law marriage.  The Magistrate ruled that, since they lived in the same house, they probably were married, and dismissed the eviction.  Ms. Frick then hired me.  I filed an appeal to the Circuit Court from the dismissal of the eviction and an action in Family Court seeking to declare that the parties were not married.  The Circuit Court granted the appeal on the basis that only Family Court and Probate Court have the jurisdiction to determine the question of common law marriage, and thus, the Magistrate should not have dismissed the eviction, but instead referred the case to the Family Court for a ruling on the question of the validity of the marriage.  Subsequently, the Family Court ruled that there was absolutely no evidence of intent to marry.  Thus, after a very interesting passage through the Court system, Mr. Capps was evicted from Ms. Frick’s residence.</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(e)</w:t>
      </w:r>
      <w:r w:rsidRPr="00221E88">
        <w:rPr>
          <w:szCs w:val="22"/>
        </w:rPr>
        <w:tab/>
      </w:r>
      <w:r w:rsidRPr="00221E88">
        <w:rPr>
          <w:spacing w:val="-3"/>
          <w:szCs w:val="22"/>
        </w:rPr>
        <w:t>Thomas Jeffrey Frady v. Leonard Scott Gregory and Thomas H. McAllister</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2012-CP-36-414</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Newberry County Court of Common Pleas</w:t>
      </w:r>
    </w:p>
    <w:p w:rsidR="00221E88"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I served as counsel for Thomas H. McAllister.  This case was significant because of the very interesting facts that led to the action.  McAllister was friends with Frady, who operated a business as an auto mechanic in a garage that he did not own.  During a period of incarceration, Frady requested that McAllister continue to operate the garage, because the building was old and if the electricity was every disconnected, it would have to be brought to current code in order to reconnect.  During the period in which McAllister was operating the business, Gregory worked as the mechanic.  Gregory was working on a vehicle, which had apparently been left in drive, and the vehicle ran over Gregory and crashed into the garage.  McAllister, through a different attorney, was able to receive a cash settlement for property damage, all of which was reinvested back into repairs on the building.  Subsequently, Frady was released from incarceration, purchased the building, and sued both Gregory and McAllister, claiming that the funds should have been given to him, as the owner of the business, instead of being reinvested back into the building.  We were successful in convincing the trial court that Frady was not damaged by the repairs to the building, but the facts of the case were very unique, particularly considering that actual title-owner of the building at the time of the loss was not a party to the action.</w:t>
      </w:r>
    </w:p>
    <w:p w:rsidR="00B8442D" w:rsidRPr="00221E88" w:rsidRDefault="00B8442D" w:rsidP="004F1FCF">
      <w:pPr>
        <w:tabs>
          <w:tab w:val="left" w:pos="720"/>
          <w:tab w:val="left" w:pos="1440"/>
          <w:tab w:val="left" w:pos="2880"/>
          <w:tab w:val="left" w:pos="3600"/>
          <w:tab w:val="right" w:pos="6300"/>
        </w:tabs>
        <w:ind w:firstLine="270"/>
        <w:rPr>
          <w:szCs w:val="22"/>
        </w:rPr>
      </w:pPr>
      <w:r w:rsidRPr="00221E88">
        <w:rPr>
          <w:szCs w:val="22"/>
        </w:rPr>
        <w:t>The following is Ms. Zimmerman’s account of five civil appeals she has personally handled:</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(a)</w:t>
      </w:r>
      <w:r w:rsidRPr="00221E88">
        <w:rPr>
          <w:szCs w:val="22"/>
        </w:rPr>
        <w:tab/>
      </w:r>
      <w:r w:rsidRPr="00221E88">
        <w:rPr>
          <w:spacing w:val="-3"/>
          <w:szCs w:val="22"/>
        </w:rPr>
        <w:t>Wayne Turner</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I served as Defense Counsel at trial for Wayne Turner</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2007-CP-36-412</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Newberry County Court of Common Pleas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I defended the appeal on behalf of Wayne Turner.</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Unpublished Opinion 2011-UP-563</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South Carolina Court of Appeals;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Grant of Summary Judgment in Favor of Defendant was upheld.</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(b)</w:t>
      </w:r>
      <w:r w:rsidRPr="00221E88">
        <w:rPr>
          <w:szCs w:val="22"/>
        </w:rPr>
        <w:tab/>
      </w:r>
      <w:r w:rsidRPr="00221E88">
        <w:rPr>
          <w:spacing w:val="-3"/>
          <w:szCs w:val="22"/>
        </w:rPr>
        <w:t>Charlotte Barfield v. James Simmons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I defended the appeal on behalf of James Simmons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Case Tracking #201194246</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South Carolina Court of Appeals;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 xml:space="preserve">Following the submission of briefs, the appellate dismissed the appeal. </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(c)</w:t>
      </w:r>
      <w:r w:rsidRPr="00221E88">
        <w:rPr>
          <w:szCs w:val="22"/>
        </w:rPr>
        <w:tab/>
      </w:r>
      <w:r w:rsidRPr="00221E88">
        <w:rPr>
          <w:spacing w:val="-3"/>
          <w:szCs w:val="22"/>
        </w:rPr>
        <w:t>Dr. William Edward Bull III v. Vicky Raycene Bull</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 xml:space="preserve">I filed the appeal on behalf of Dr. Bull from the Eighth Circuit Family Court, Judge McGowan presiding. </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2013-002204</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South Carolina Court of Appeals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Appeal is currently pending;</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(d)</w:t>
      </w:r>
      <w:r w:rsidRPr="00221E88">
        <w:rPr>
          <w:szCs w:val="22"/>
        </w:rPr>
        <w:tab/>
      </w:r>
      <w:r w:rsidRPr="00221E88">
        <w:rPr>
          <w:spacing w:val="-3"/>
          <w:szCs w:val="22"/>
        </w:rPr>
        <w:t>Allen Koon and Larry Koon v. Thomas Jackson</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 xml:space="preserve">I filed the appeal on behalf of Thomas Jackson from the Eighth Circuit Court of Common Pleas, Judge Hocker presiding. </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Appeal from 2014-CP-36-00109</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South Carolina Court of Appeals</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pacing w:val="-3"/>
          <w:szCs w:val="22"/>
        </w:rPr>
        <w:tab/>
        <w:t>Appeal is currently pending;</w:t>
      </w:r>
    </w:p>
    <w:p w:rsidR="00B8442D" w:rsidRPr="00221E88" w:rsidRDefault="00B8442D" w:rsidP="004F1FCF">
      <w:pPr>
        <w:tabs>
          <w:tab w:val="left" w:pos="720"/>
          <w:tab w:val="left" w:pos="1440"/>
          <w:tab w:val="left" w:pos="2880"/>
          <w:tab w:val="left" w:pos="3600"/>
          <w:tab w:val="right" w:pos="6300"/>
        </w:tabs>
        <w:ind w:firstLine="270"/>
        <w:rPr>
          <w:spacing w:val="-3"/>
          <w:szCs w:val="22"/>
        </w:rPr>
      </w:pPr>
      <w:r w:rsidRPr="00221E88">
        <w:rPr>
          <w:szCs w:val="22"/>
        </w:rPr>
        <w:t>(e)</w:t>
      </w:r>
      <w:r w:rsidRPr="00221E88">
        <w:rPr>
          <w:szCs w:val="22"/>
        </w:rPr>
        <w:tab/>
      </w:r>
      <w:r w:rsidRPr="00221E88">
        <w:rPr>
          <w:spacing w:val="-3"/>
          <w:szCs w:val="22"/>
        </w:rPr>
        <w:t>Austin Byrd v. Courtney Hawkins</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I filed the appeal on behalf of Austin Byrd from the Eighth Circuit Family Court, Judge Smithdeal presiding.</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Appeal from 2012-DR-36-433</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South Carolina Court of Appeals</w:t>
      </w:r>
    </w:p>
    <w:p w:rsidR="00221E88"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Appeal is currently pending.</w:t>
      </w:r>
    </w:p>
    <w:p w:rsidR="00B8442D" w:rsidRPr="00021FCE" w:rsidRDefault="00B8442D" w:rsidP="004F1FCF">
      <w:pPr>
        <w:tabs>
          <w:tab w:val="left" w:pos="720"/>
          <w:tab w:val="left" w:pos="1440"/>
          <w:tab w:val="left" w:pos="2880"/>
          <w:tab w:val="left" w:pos="3600"/>
          <w:tab w:val="right" w:pos="6300"/>
        </w:tabs>
        <w:ind w:firstLine="270"/>
        <w:rPr>
          <w:szCs w:val="22"/>
        </w:rPr>
      </w:pPr>
      <w:r w:rsidRPr="00021FCE">
        <w:rPr>
          <w:szCs w:val="22"/>
        </w:rPr>
        <w:t>The following is Ms. Zimmerman’s account of two criminal appeals she has personally handled:</w:t>
      </w:r>
    </w:p>
    <w:p w:rsidR="00B8442D" w:rsidRPr="00552973" w:rsidRDefault="00B8442D" w:rsidP="004F1FCF">
      <w:pPr>
        <w:tabs>
          <w:tab w:val="left" w:pos="720"/>
          <w:tab w:val="left" w:pos="1440"/>
          <w:tab w:val="left" w:pos="2880"/>
          <w:tab w:val="left" w:pos="3600"/>
          <w:tab w:val="right" w:pos="6300"/>
        </w:tabs>
        <w:ind w:firstLine="270"/>
        <w:rPr>
          <w:spacing w:val="-3"/>
          <w:szCs w:val="22"/>
        </w:rPr>
      </w:pPr>
      <w:r w:rsidRPr="00021FCE">
        <w:rPr>
          <w:szCs w:val="22"/>
        </w:rPr>
        <w:t>(a)</w:t>
      </w:r>
      <w:r w:rsidRPr="00021FCE">
        <w:rPr>
          <w:szCs w:val="22"/>
        </w:rPr>
        <w:tab/>
      </w:r>
      <w:r w:rsidRPr="00552973">
        <w:rPr>
          <w:spacing w:val="-3"/>
          <w:szCs w:val="22"/>
        </w:rPr>
        <w:t>State v. Sophie Egleston</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Appeal from Lexington County Magistrate Court to Circuit Court</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Reversed in part and Affirmed in part;</w:t>
      </w:r>
    </w:p>
    <w:p w:rsidR="00B8442D" w:rsidRPr="00552973" w:rsidRDefault="00B8442D" w:rsidP="004F1FCF">
      <w:pPr>
        <w:tabs>
          <w:tab w:val="left" w:pos="720"/>
          <w:tab w:val="left" w:pos="1440"/>
          <w:tab w:val="left" w:pos="2880"/>
          <w:tab w:val="left" w:pos="3600"/>
          <w:tab w:val="right" w:pos="6300"/>
        </w:tabs>
        <w:ind w:firstLine="270"/>
        <w:rPr>
          <w:spacing w:val="-3"/>
          <w:szCs w:val="22"/>
        </w:rPr>
      </w:pPr>
      <w:r w:rsidRPr="00021FCE">
        <w:rPr>
          <w:szCs w:val="22"/>
        </w:rPr>
        <w:t>(b)</w:t>
      </w:r>
      <w:r w:rsidRPr="00021FCE">
        <w:rPr>
          <w:szCs w:val="22"/>
        </w:rPr>
        <w:tab/>
      </w:r>
      <w:r w:rsidRPr="00552973">
        <w:rPr>
          <w:spacing w:val="-3"/>
          <w:szCs w:val="22"/>
        </w:rPr>
        <w:t>State v. Jesse V. Osborne III</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Appeal from Newberry County Magistrate Court to Circuit Court</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Tickets F327898 and F503955</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Reversed in full – Directed Verdict of Not Guilty.</w:t>
      </w:r>
    </w:p>
    <w:p w:rsidR="00B8442D" w:rsidRPr="00021FCE" w:rsidRDefault="00B8442D" w:rsidP="004F1FCF">
      <w:pPr>
        <w:tabs>
          <w:tab w:val="left" w:pos="720"/>
          <w:tab w:val="left" w:pos="1440"/>
          <w:tab w:val="left" w:pos="2880"/>
          <w:tab w:val="left" w:pos="3600"/>
          <w:tab w:val="right" w:pos="6300"/>
        </w:tabs>
        <w:ind w:firstLine="270"/>
        <w:rPr>
          <w:szCs w:val="22"/>
        </w:rPr>
      </w:pPr>
      <w:r w:rsidRPr="00021FCE">
        <w:rPr>
          <w:szCs w:val="22"/>
        </w:rPr>
        <w:t>(9)</w:t>
      </w:r>
      <w:r w:rsidRPr="00021FCE">
        <w:rPr>
          <w:szCs w:val="22"/>
        </w:rPr>
        <w:tab/>
      </w:r>
      <w:r w:rsidRPr="00021FCE">
        <w:rPr>
          <w:szCs w:val="22"/>
          <w:u w:val="single"/>
        </w:rPr>
        <w:t>Judicial Temperament:</w:t>
      </w:r>
    </w:p>
    <w:p w:rsidR="00221E88" w:rsidRDefault="00B8442D" w:rsidP="004F1FCF">
      <w:pPr>
        <w:tabs>
          <w:tab w:val="left" w:pos="720"/>
          <w:tab w:val="left" w:pos="1440"/>
          <w:tab w:val="left" w:pos="2880"/>
          <w:tab w:val="left" w:pos="3600"/>
          <w:tab w:val="right" w:pos="6300"/>
        </w:tabs>
        <w:ind w:firstLine="270"/>
        <w:rPr>
          <w:szCs w:val="22"/>
        </w:rPr>
      </w:pPr>
      <w:r w:rsidRPr="00021FCE">
        <w:rPr>
          <w:szCs w:val="22"/>
        </w:rPr>
        <w:t>The Commission believes that Ms. Zimmerman’s temperament would be excellent.</w:t>
      </w:r>
    </w:p>
    <w:p w:rsidR="00B8442D" w:rsidRPr="00021FCE" w:rsidRDefault="00B8442D" w:rsidP="004F1FCF">
      <w:pPr>
        <w:tabs>
          <w:tab w:val="left" w:pos="720"/>
          <w:tab w:val="left" w:pos="1440"/>
          <w:tab w:val="left" w:pos="2880"/>
          <w:tab w:val="left" w:pos="3600"/>
          <w:tab w:val="right" w:pos="6300"/>
        </w:tabs>
        <w:ind w:firstLine="270"/>
        <w:rPr>
          <w:szCs w:val="22"/>
        </w:rPr>
      </w:pPr>
      <w:r w:rsidRPr="00021FCE">
        <w:rPr>
          <w:szCs w:val="22"/>
        </w:rPr>
        <w:t>(10)</w:t>
      </w:r>
      <w:r w:rsidRPr="00021FCE">
        <w:rPr>
          <w:szCs w:val="22"/>
        </w:rPr>
        <w:tab/>
      </w:r>
      <w:r w:rsidRPr="00021FCE">
        <w:rPr>
          <w:szCs w:val="22"/>
          <w:u w:val="single"/>
        </w:rPr>
        <w:t>Miscellaneous:</w:t>
      </w:r>
    </w:p>
    <w:p w:rsidR="00221E88" w:rsidRDefault="00B8442D" w:rsidP="004F1FCF">
      <w:pPr>
        <w:tabs>
          <w:tab w:val="left" w:pos="720"/>
          <w:tab w:val="left" w:pos="1440"/>
          <w:tab w:val="left" w:pos="2880"/>
          <w:tab w:val="left" w:pos="3600"/>
          <w:tab w:val="right" w:pos="6300"/>
        </w:tabs>
        <w:ind w:firstLine="270"/>
        <w:rPr>
          <w:szCs w:val="22"/>
        </w:rPr>
      </w:pPr>
      <w:r w:rsidRPr="00021FCE">
        <w:rPr>
          <w:szCs w:val="22"/>
        </w:rPr>
        <w:t>The Piedmont Citizens Committee found Ms. Zimmerman to be “Qualified” in the evaluative criteria of constitutional qualifications.  The Committee found Ms. Zimmerman “Well Qualified” in the remaining evaluative criteria of ethical fitness, professional and academic ability, character, reputation, physical health, mental stability, experience, and judicial temperament.  The Committee stated in summary, “Ms. Zimmerman has won great respect from members of the Bench and Bar in a variety of fields: criminal law (both for the defense and for the prosecution), family law, and general civil law. She has a wide reputation as a person of strong character, and is known to be even-tempered and unflappable.”</w:t>
      </w:r>
    </w:p>
    <w:p w:rsidR="00221E88" w:rsidRDefault="00B8442D" w:rsidP="004F1FCF">
      <w:pPr>
        <w:tabs>
          <w:tab w:val="left" w:pos="720"/>
          <w:tab w:val="left" w:pos="1440"/>
          <w:tab w:val="left" w:pos="2880"/>
          <w:tab w:val="left" w:pos="3600"/>
          <w:tab w:val="right" w:pos="6300"/>
        </w:tabs>
        <w:ind w:firstLine="270"/>
        <w:rPr>
          <w:szCs w:val="22"/>
        </w:rPr>
      </w:pPr>
      <w:r w:rsidRPr="00021FCE">
        <w:rPr>
          <w:szCs w:val="22"/>
        </w:rPr>
        <w:t>Ms. Zimmerman is married to Donald Franklin Zimmerman.  She does not have any children.</w:t>
      </w:r>
    </w:p>
    <w:p w:rsidR="00B8442D" w:rsidRPr="00021FCE" w:rsidRDefault="00B8442D" w:rsidP="004F1FCF">
      <w:pPr>
        <w:tabs>
          <w:tab w:val="left" w:pos="720"/>
          <w:tab w:val="left" w:pos="1440"/>
          <w:tab w:val="left" w:pos="2880"/>
          <w:tab w:val="left" w:pos="3600"/>
          <w:tab w:val="right" w:pos="6300"/>
        </w:tabs>
        <w:ind w:firstLine="270"/>
        <w:rPr>
          <w:szCs w:val="22"/>
        </w:rPr>
      </w:pPr>
      <w:r w:rsidRPr="00021FCE">
        <w:rPr>
          <w:szCs w:val="22"/>
        </w:rPr>
        <w:t>Ms. Zimmerman reported that she was a member of the following bar associations and professional associations:</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zCs w:val="22"/>
        </w:rPr>
        <w:tab/>
        <w:t>(a)</w:t>
      </w:r>
      <w:r w:rsidRPr="00021FCE">
        <w:rPr>
          <w:szCs w:val="22"/>
        </w:rPr>
        <w:tab/>
      </w:r>
      <w:r w:rsidRPr="00021FCE">
        <w:rPr>
          <w:spacing w:val="-3"/>
          <w:szCs w:val="22"/>
        </w:rPr>
        <w:t>Newberry County Bar Association;</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 xml:space="preserve">(b) </w:t>
      </w:r>
      <w:r w:rsidRPr="00021FCE">
        <w:rPr>
          <w:spacing w:val="-3"/>
          <w:szCs w:val="22"/>
        </w:rPr>
        <w:tab/>
        <w:t>South Carolina Bar Association;</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 xml:space="preserve">(c) </w:t>
      </w:r>
      <w:r w:rsidRPr="00021FCE">
        <w:rPr>
          <w:spacing w:val="-3"/>
          <w:szCs w:val="22"/>
        </w:rPr>
        <w:tab/>
        <w:t>South Carolina Association for Justice;</w:t>
      </w:r>
    </w:p>
    <w:p w:rsidR="00221E88"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(f)</w:t>
      </w:r>
      <w:r w:rsidRPr="00021FCE">
        <w:rPr>
          <w:spacing w:val="-3"/>
          <w:szCs w:val="22"/>
        </w:rPr>
        <w:tab/>
        <w:t>ALTA.</w:t>
      </w:r>
    </w:p>
    <w:p w:rsidR="00B8442D" w:rsidRPr="00021FCE" w:rsidRDefault="00B8442D" w:rsidP="004F1FCF">
      <w:pPr>
        <w:tabs>
          <w:tab w:val="left" w:pos="720"/>
          <w:tab w:val="left" w:pos="1440"/>
          <w:tab w:val="left" w:pos="2880"/>
          <w:tab w:val="left" w:pos="3600"/>
          <w:tab w:val="right" w:pos="6300"/>
        </w:tabs>
        <w:ind w:firstLine="270"/>
        <w:rPr>
          <w:szCs w:val="22"/>
        </w:rPr>
      </w:pPr>
      <w:r w:rsidRPr="00021FCE">
        <w:rPr>
          <w:szCs w:val="22"/>
        </w:rPr>
        <w:t>Ms. Zimmerman provided that she was a member of the following civic, charitable, educational, social, or fraternal organizations:</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zCs w:val="22"/>
        </w:rPr>
        <w:tab/>
        <w:t>(a)</w:t>
      </w:r>
      <w:r w:rsidRPr="00021FCE">
        <w:rPr>
          <w:szCs w:val="22"/>
        </w:rPr>
        <w:tab/>
      </w:r>
      <w:r w:rsidRPr="00021FCE">
        <w:rPr>
          <w:spacing w:val="-3"/>
          <w:szCs w:val="22"/>
        </w:rPr>
        <w:t>Newberry Business Alliance;</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(b)</w:t>
      </w:r>
      <w:r w:rsidRPr="00021FCE">
        <w:rPr>
          <w:spacing w:val="-3"/>
          <w:szCs w:val="22"/>
        </w:rPr>
        <w:tab/>
        <w:t>Newberry County Chamber of Commerce;</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(c)</w:t>
      </w:r>
      <w:r w:rsidRPr="00021FCE">
        <w:rPr>
          <w:spacing w:val="-3"/>
          <w:szCs w:val="22"/>
        </w:rPr>
        <w:tab/>
        <w:t>South Carolina Jaycees</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Outstanding First Timer Award (1</w:t>
      </w:r>
      <w:r w:rsidRPr="00021FCE">
        <w:rPr>
          <w:spacing w:val="-3"/>
          <w:szCs w:val="22"/>
          <w:vertAlign w:val="superscript"/>
        </w:rPr>
        <w:t>st</w:t>
      </w:r>
      <w:r w:rsidRPr="00021FCE">
        <w:rPr>
          <w:spacing w:val="-3"/>
          <w:szCs w:val="22"/>
        </w:rPr>
        <w:t xml:space="preserve"> Qrt, 2012)</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Outstanding Young Business Leader (2012);</w:t>
      </w:r>
    </w:p>
    <w:p w:rsidR="00221E88"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ab/>
        <w:t>(d)</w:t>
      </w:r>
      <w:r w:rsidRPr="00021FCE">
        <w:rPr>
          <w:spacing w:val="-3"/>
          <w:szCs w:val="22"/>
        </w:rPr>
        <w:tab/>
        <w:t>Newberry County 100</w:t>
      </w:r>
      <w:r w:rsidRPr="00021FCE">
        <w:rPr>
          <w:spacing w:val="-3"/>
          <w:szCs w:val="22"/>
          <w:vertAlign w:val="superscript"/>
        </w:rPr>
        <w:t>th</w:t>
      </w:r>
      <w:r w:rsidRPr="00021FCE">
        <w:rPr>
          <w:spacing w:val="-3"/>
          <w:szCs w:val="22"/>
        </w:rPr>
        <w:t xml:space="preserve"> Anniversary Girl Scout Celebration Committee Fund Raising Coordinator / Bookkeeper (2012).</w:t>
      </w:r>
    </w:p>
    <w:p w:rsidR="00B8442D" w:rsidRPr="00021FCE" w:rsidRDefault="00B8442D" w:rsidP="004F1FCF">
      <w:pPr>
        <w:tabs>
          <w:tab w:val="left" w:pos="720"/>
          <w:tab w:val="left" w:pos="1440"/>
          <w:tab w:val="left" w:pos="2880"/>
          <w:tab w:val="left" w:pos="3600"/>
          <w:tab w:val="right" w:pos="6300"/>
        </w:tabs>
        <w:ind w:firstLine="270"/>
        <w:rPr>
          <w:szCs w:val="22"/>
        </w:rPr>
      </w:pPr>
      <w:r w:rsidRPr="00021FCE">
        <w:rPr>
          <w:szCs w:val="22"/>
        </w:rPr>
        <w:t>Ms. Zimmerman further reported:</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I believe my life experiences have certainly prepared me for this position.  My parents divorced with I was young.  They both had only a high school education, both worked entry level positions in manufacturing industries when I was a child.  I worked multiple jobs from the time I was twelve years old in order to help support my family, while finishing high school with a high grade point average, remaining on the Dean’s List through college, obtaining my bachelor’s degree in only three years, and completing the courses necessary for my master degree and law degree at two different universities, which were approximately three and half hours drive apart, nearly simultaneously.</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I watched my parents work hard every day, which taught be the value of earning what you have.  I am driven, dedicated, and determined, because in my life, anything less is simply unacceptable.  I face every element of my life with self-motivation; however, I have never been afraid to watch and learn from those around me.  These skills will certainly serve me well on the bench.</w:t>
      </w:r>
    </w:p>
    <w:p w:rsidR="00B8442D" w:rsidRPr="00021FCE" w:rsidRDefault="00B8442D" w:rsidP="004F1FCF">
      <w:pPr>
        <w:tabs>
          <w:tab w:val="left" w:pos="720"/>
          <w:tab w:val="left" w:pos="1440"/>
          <w:tab w:val="left" w:pos="2880"/>
          <w:tab w:val="left" w:pos="3600"/>
          <w:tab w:val="right" w:pos="6300"/>
        </w:tabs>
        <w:ind w:firstLine="270"/>
        <w:rPr>
          <w:spacing w:val="-3"/>
          <w:szCs w:val="22"/>
        </w:rPr>
      </w:pPr>
      <w:r w:rsidRPr="00021FCE">
        <w:rPr>
          <w:spacing w:val="-3"/>
          <w:szCs w:val="22"/>
        </w:rPr>
        <w:t>I believe that my background will help me relate to the litigants before me, since many of them will be from the same working-class environment.  I understand the struggles that come with that, and those roots will always keep me grounded.</w:t>
      </w:r>
    </w:p>
    <w:p w:rsidR="00B8442D" w:rsidRPr="00021FCE" w:rsidRDefault="00B8442D" w:rsidP="004F1FCF">
      <w:pPr>
        <w:tabs>
          <w:tab w:val="left" w:pos="720"/>
          <w:tab w:val="left" w:pos="1440"/>
          <w:tab w:val="left" w:pos="2880"/>
          <w:tab w:val="left" w:pos="3600"/>
          <w:tab w:val="right" w:pos="6300"/>
        </w:tabs>
        <w:ind w:firstLine="270"/>
        <w:rPr>
          <w:szCs w:val="22"/>
          <w:highlight w:val="yellow"/>
        </w:rPr>
      </w:pPr>
      <w:r w:rsidRPr="00021FCE">
        <w:rPr>
          <w:szCs w:val="22"/>
        </w:rPr>
        <w:t>(11)</w:t>
      </w:r>
      <w:r w:rsidRPr="00021FCE">
        <w:rPr>
          <w:szCs w:val="22"/>
        </w:rPr>
        <w:tab/>
      </w:r>
      <w:r w:rsidRPr="00021FCE">
        <w:rPr>
          <w:szCs w:val="22"/>
          <w:u w:val="single"/>
        </w:rPr>
        <w:t>Commission Members’ Comments:</w:t>
      </w:r>
    </w:p>
    <w:p w:rsidR="00221E88" w:rsidRDefault="00B8442D" w:rsidP="004F1FCF">
      <w:pPr>
        <w:tabs>
          <w:tab w:val="left" w:pos="720"/>
          <w:tab w:val="left" w:pos="1440"/>
          <w:tab w:val="left" w:pos="2880"/>
          <w:tab w:val="left" w:pos="3600"/>
          <w:tab w:val="right" w:pos="6300"/>
        </w:tabs>
        <w:ind w:firstLine="270"/>
        <w:rPr>
          <w:szCs w:val="22"/>
        </w:rPr>
      </w:pPr>
      <w:r w:rsidRPr="00021FCE">
        <w:rPr>
          <w:szCs w:val="22"/>
        </w:rPr>
        <w:t>The Commission commented that Ms. Zimmerman has a good temperament which would serve her well presiding over Circuit Court cases. They noted her excellent work ethic.</w:t>
      </w:r>
    </w:p>
    <w:p w:rsidR="00B8442D" w:rsidRPr="00021FCE" w:rsidRDefault="00B8442D" w:rsidP="004F1FCF">
      <w:pPr>
        <w:tabs>
          <w:tab w:val="left" w:pos="720"/>
          <w:tab w:val="left" w:pos="1440"/>
          <w:tab w:val="left" w:pos="2880"/>
          <w:tab w:val="left" w:pos="3600"/>
          <w:tab w:val="right" w:pos="6300"/>
        </w:tabs>
        <w:ind w:firstLine="270"/>
        <w:rPr>
          <w:szCs w:val="22"/>
          <w:u w:val="single"/>
        </w:rPr>
      </w:pPr>
      <w:r w:rsidRPr="00021FCE">
        <w:rPr>
          <w:szCs w:val="22"/>
        </w:rPr>
        <w:t>(12)</w:t>
      </w:r>
      <w:r w:rsidRPr="00021FCE">
        <w:rPr>
          <w:szCs w:val="22"/>
        </w:rPr>
        <w:tab/>
      </w:r>
      <w:r w:rsidRPr="00021FCE">
        <w:rPr>
          <w:szCs w:val="22"/>
          <w:u w:val="single"/>
        </w:rPr>
        <w:t>Conclusion:</w:t>
      </w:r>
    </w:p>
    <w:p w:rsidR="00221E88" w:rsidRDefault="00B8442D" w:rsidP="004F1FCF">
      <w:pPr>
        <w:tabs>
          <w:tab w:val="left" w:pos="720"/>
          <w:tab w:val="left" w:pos="1440"/>
          <w:tab w:val="left" w:pos="2880"/>
          <w:tab w:val="left" w:pos="3600"/>
          <w:tab w:val="right" w:pos="6300"/>
        </w:tabs>
        <w:ind w:firstLine="270"/>
        <w:rPr>
          <w:szCs w:val="22"/>
        </w:rPr>
      </w:pPr>
      <w:r w:rsidRPr="00021FCE">
        <w:rPr>
          <w:szCs w:val="22"/>
        </w:rPr>
        <w:t>The Commission, in an eight to two vote, found Ms. Zimmerman qualified, but not nominated, for election to the Circuit Court.  Commission Members, Senator Larry Martin and Senator Gerald Malloy, voted to find her “Unqualified” based on her limited legal experience.</w:t>
      </w:r>
    </w:p>
    <w:p w:rsidR="004F1FCF" w:rsidRDefault="004F1FCF" w:rsidP="00013497">
      <w:pPr>
        <w:tabs>
          <w:tab w:val="left" w:pos="720"/>
          <w:tab w:val="left" w:pos="1170"/>
          <w:tab w:val="left" w:pos="1710"/>
          <w:tab w:val="left" w:pos="2880"/>
          <w:tab w:val="left" w:pos="3600"/>
          <w:tab w:val="left" w:pos="4680"/>
          <w:tab w:val="right" w:pos="6300"/>
        </w:tabs>
        <w:ind w:firstLine="270"/>
        <w:jc w:val="center"/>
        <w:rPr>
          <w:b/>
          <w:szCs w:val="22"/>
        </w:rPr>
      </w:pPr>
    </w:p>
    <w:p w:rsidR="00B8442D" w:rsidRPr="00021FCE" w:rsidRDefault="00B8442D" w:rsidP="00013497">
      <w:pPr>
        <w:tabs>
          <w:tab w:val="left" w:pos="720"/>
          <w:tab w:val="left" w:pos="1170"/>
          <w:tab w:val="left" w:pos="1710"/>
          <w:tab w:val="left" w:pos="2880"/>
          <w:tab w:val="left" w:pos="3600"/>
          <w:tab w:val="left" w:pos="4680"/>
          <w:tab w:val="right" w:pos="6300"/>
        </w:tabs>
        <w:ind w:firstLine="270"/>
        <w:jc w:val="center"/>
        <w:rPr>
          <w:b/>
          <w:szCs w:val="22"/>
        </w:rPr>
      </w:pPr>
      <w:r w:rsidRPr="00021FCE">
        <w:rPr>
          <w:b/>
          <w:szCs w:val="22"/>
        </w:rPr>
        <w:t>The Honorable John L. Duffy III</w:t>
      </w:r>
    </w:p>
    <w:p w:rsidR="00221E88" w:rsidRDefault="00B8442D" w:rsidP="00013497">
      <w:pPr>
        <w:tabs>
          <w:tab w:val="left" w:pos="720"/>
          <w:tab w:val="left" w:pos="1170"/>
          <w:tab w:val="left" w:pos="1710"/>
          <w:tab w:val="left" w:pos="2880"/>
          <w:tab w:val="left" w:pos="3600"/>
          <w:tab w:val="left" w:pos="4680"/>
          <w:tab w:val="right" w:pos="6300"/>
        </w:tabs>
        <w:ind w:firstLine="270"/>
        <w:jc w:val="center"/>
        <w:rPr>
          <w:b/>
          <w:szCs w:val="22"/>
        </w:rPr>
      </w:pPr>
      <w:r w:rsidRPr="00021FCE">
        <w:rPr>
          <w:b/>
          <w:szCs w:val="22"/>
        </w:rPr>
        <w:t>Family Court, Ninth Judicial Circuit, Seat 2</w:t>
      </w:r>
    </w:p>
    <w:p w:rsidR="00221E88" w:rsidRDefault="00B8442D" w:rsidP="00013497">
      <w:pPr>
        <w:tabs>
          <w:tab w:val="left" w:pos="720"/>
          <w:tab w:val="left" w:pos="1170"/>
          <w:tab w:val="left" w:pos="1710"/>
          <w:tab w:val="left" w:pos="2880"/>
          <w:tab w:val="left" w:pos="3600"/>
          <w:tab w:val="left" w:pos="4680"/>
          <w:tab w:val="right" w:pos="6300"/>
        </w:tabs>
        <w:ind w:firstLine="270"/>
        <w:jc w:val="center"/>
        <w:rPr>
          <w:b/>
          <w:szCs w:val="22"/>
        </w:rPr>
      </w:pPr>
      <w:r w:rsidRPr="00021FCE">
        <w:rPr>
          <w:b/>
          <w:szCs w:val="22"/>
        </w:rPr>
        <w:t>Commission’s Findings:</w:t>
      </w:r>
      <w:r w:rsidRPr="00021FCE">
        <w:rPr>
          <w:b/>
          <w:szCs w:val="22"/>
        </w:rPr>
        <w:tab/>
        <w:t>QUALIFIED, BUT NOT NOMINATED</w:t>
      </w:r>
    </w:p>
    <w:p w:rsidR="00013497" w:rsidRDefault="00013497" w:rsidP="00013497">
      <w:pPr>
        <w:tabs>
          <w:tab w:val="left" w:pos="720"/>
          <w:tab w:val="left" w:pos="1170"/>
          <w:tab w:val="left" w:pos="1710"/>
          <w:tab w:val="left" w:pos="2880"/>
          <w:tab w:val="left" w:pos="3600"/>
          <w:tab w:val="left" w:pos="4680"/>
          <w:tab w:val="right" w:pos="6300"/>
        </w:tabs>
        <w:ind w:firstLine="270"/>
        <w:rPr>
          <w:szCs w:val="22"/>
        </w:rPr>
      </w:pP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(1)</w:t>
      </w:r>
      <w:r w:rsidRPr="00021FCE">
        <w:rPr>
          <w:szCs w:val="22"/>
        </w:rPr>
        <w:tab/>
      </w:r>
      <w:r w:rsidRPr="00021FCE">
        <w:rPr>
          <w:szCs w:val="22"/>
          <w:u w:val="single"/>
        </w:rPr>
        <w:t>Constitutional Qualifications:</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Based on the Commission’s investigation, Judge Duffy meets the qualifications prescribed by law for judicial service as a Family Court judge.</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Judge Duffy was born in 1976.  He is 38 years old and a resident of North Charleston, SC.  Judge Duffy provided in his application that he has been a resident of SC for at least the immediate past five years and has been a licensed attorney in SC since 2006.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(2)</w:t>
      </w:r>
      <w:r w:rsidRPr="00021FCE">
        <w:rPr>
          <w:szCs w:val="22"/>
        </w:rPr>
        <w:tab/>
      </w:r>
      <w:r w:rsidRPr="00021FCE">
        <w:rPr>
          <w:szCs w:val="22"/>
          <w:u w:val="single"/>
        </w:rPr>
        <w:t>Ethical Fitness:</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Commission’s investigation did not reveal any evidence of unethical conduct by Judge Duffy.</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demonstrated an understanding of the Canons of Judicial Conduct and other ethical considerations important to judges, particularly in the areas of ex parte communications, acceptance of gifts and ordinary hospitality, and recusal.</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Judge Duffy reported that he has made $219.15 in campaign expenditures for business cards, stationary ($179.20), and name tags ($39.95).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testified that he has not: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(a)</w:t>
      </w:r>
      <w:r w:rsidRPr="00021FCE">
        <w:rPr>
          <w:szCs w:val="22"/>
        </w:rPr>
        <w:tab/>
        <w:t>sought or received the pledge of any legislator prior to screening;</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(b)</w:t>
      </w:r>
      <w:r w:rsidRPr="00021FCE">
        <w:rPr>
          <w:szCs w:val="22"/>
        </w:rPr>
        <w:tab/>
        <w:t>sought or been offered a conditional pledge of support by a legislator;</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(c)</w:t>
      </w:r>
      <w:r w:rsidRPr="00021FCE">
        <w:rPr>
          <w:szCs w:val="22"/>
        </w:rPr>
        <w:tab/>
        <w:t>asked third persons to contact members of the General Assembly prior to screening.</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testified that he is aware of the Commission’s 48-hour rule regarding the formal and informal release of the Screening Report.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(3)</w:t>
      </w:r>
      <w:r w:rsidRPr="00021FCE">
        <w:rPr>
          <w:szCs w:val="22"/>
        </w:rPr>
        <w:tab/>
      </w:r>
      <w:r w:rsidRPr="00021FCE">
        <w:rPr>
          <w:szCs w:val="22"/>
          <w:u w:val="single"/>
        </w:rPr>
        <w:t>Professional and Academic Ability:</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Commission found Judge Duffy to be intelligent and knowledgeable.  His performance on the Commission’s practice and procedure questions met expectations.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described his continuing legal or judicial education during the past five years as follows: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w:t>
      </w:r>
      <w:r w:rsidRPr="00021FCE">
        <w:rPr>
          <w:szCs w:val="22"/>
        </w:rPr>
        <w:tab/>
        <w:t>Adoption Law In South Carolina and Beyond</w:t>
      </w:r>
      <w:r w:rsidRPr="00021FCE">
        <w:rPr>
          <w:szCs w:val="22"/>
        </w:rPr>
        <w:tab/>
        <w:t>08/1/14;</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(b)</w:t>
      </w:r>
      <w:r w:rsidRPr="00021FCE">
        <w:rPr>
          <w:szCs w:val="22"/>
        </w:rPr>
        <w:tab/>
        <w:t>Prosecuting the Impaired Driver</w:t>
      </w:r>
      <w:r w:rsidRPr="00021FCE">
        <w:rPr>
          <w:szCs w:val="22"/>
        </w:rPr>
        <w:tab/>
      </w:r>
      <w:r w:rsidR="00013497">
        <w:rPr>
          <w:szCs w:val="22"/>
        </w:rPr>
        <w:tab/>
      </w:r>
      <w:r w:rsidR="00013497">
        <w:rPr>
          <w:szCs w:val="22"/>
        </w:rPr>
        <w:tab/>
      </w:r>
      <w:r w:rsidRPr="00021FCE">
        <w:rPr>
          <w:szCs w:val="22"/>
        </w:rPr>
        <w:t>7/22/14;</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(c)</w:t>
      </w:r>
      <w:r w:rsidRPr="00021FCE">
        <w:rPr>
          <w:szCs w:val="22"/>
        </w:rPr>
        <w:tab/>
        <w:t>High Risk Issues</w:t>
      </w:r>
      <w:r w:rsidR="00013497">
        <w:rPr>
          <w:szCs w:val="22"/>
        </w:rPr>
        <w:tab/>
      </w:r>
      <w:r w:rsidR="00013497">
        <w:rPr>
          <w:szCs w:val="22"/>
        </w:rPr>
        <w:tab/>
      </w:r>
      <w:r w:rsidRPr="00021FCE">
        <w:rPr>
          <w:szCs w:val="22"/>
        </w:rPr>
        <w:tab/>
      </w:r>
      <w:r w:rsidRPr="00021FCE">
        <w:rPr>
          <w:szCs w:val="22"/>
        </w:rPr>
        <w:tab/>
        <w:t>04/16/14;</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(d)</w:t>
      </w:r>
      <w:r w:rsidRPr="00021FCE">
        <w:rPr>
          <w:szCs w:val="22"/>
        </w:rPr>
        <w:tab/>
        <w:t>5</w:t>
      </w:r>
      <w:r w:rsidRPr="00021FCE">
        <w:rPr>
          <w:szCs w:val="22"/>
          <w:vertAlign w:val="superscript"/>
        </w:rPr>
        <w:t>th</w:t>
      </w:r>
      <w:r w:rsidRPr="00021FCE">
        <w:rPr>
          <w:szCs w:val="22"/>
        </w:rPr>
        <w:t xml:space="preserve"> Annual South Carolina Gun Law Seminar</w:t>
      </w:r>
      <w:r w:rsidRPr="00021FCE">
        <w:rPr>
          <w:szCs w:val="22"/>
        </w:rPr>
        <w:tab/>
        <w:t>02/21/14;</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(e)</w:t>
      </w:r>
      <w:r w:rsidRPr="00021FCE">
        <w:rPr>
          <w:szCs w:val="22"/>
        </w:rPr>
        <w:tab/>
        <w:t>In the Best Interest of the Child: 2014 GAL Training/Update</w:t>
      </w:r>
      <w:r w:rsidR="00013497">
        <w:rPr>
          <w:szCs w:val="22"/>
        </w:rPr>
        <w:tab/>
      </w:r>
      <w:r w:rsidR="00013497">
        <w:rPr>
          <w:szCs w:val="22"/>
        </w:rPr>
        <w:tab/>
      </w:r>
      <w:r w:rsidR="00013497">
        <w:rPr>
          <w:szCs w:val="22"/>
        </w:rPr>
        <w:tab/>
      </w:r>
      <w:r w:rsidR="00013497">
        <w:rPr>
          <w:szCs w:val="22"/>
        </w:rPr>
        <w:tab/>
      </w:r>
      <w:r w:rsidR="00013497">
        <w:rPr>
          <w:szCs w:val="22"/>
        </w:rPr>
        <w:tab/>
      </w:r>
      <w:r w:rsidR="00013497">
        <w:rPr>
          <w:szCs w:val="22"/>
        </w:rPr>
        <w:tab/>
      </w:r>
      <w:r w:rsidR="00013497">
        <w:rPr>
          <w:szCs w:val="22"/>
        </w:rPr>
        <w:tab/>
      </w:r>
      <w:r w:rsidRPr="00021FCE">
        <w:rPr>
          <w:szCs w:val="22"/>
        </w:rPr>
        <w:tab/>
        <w:t>01/31/14;</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(f)</w:t>
      </w:r>
      <w:r w:rsidRPr="00021FCE">
        <w:rPr>
          <w:szCs w:val="22"/>
        </w:rPr>
        <w:tab/>
        <w:t>Prosecuting the Impaired Driver</w:t>
      </w:r>
      <w:r w:rsidRPr="00021FCE">
        <w:rPr>
          <w:szCs w:val="22"/>
        </w:rPr>
        <w:tab/>
      </w:r>
      <w:r w:rsidRPr="00021FCE">
        <w:rPr>
          <w:szCs w:val="22"/>
        </w:rPr>
        <w:tab/>
      </w:r>
      <w:r w:rsidR="00013497">
        <w:rPr>
          <w:szCs w:val="22"/>
        </w:rPr>
        <w:tab/>
      </w:r>
      <w:r w:rsidRPr="00021FCE">
        <w:rPr>
          <w:szCs w:val="22"/>
        </w:rPr>
        <w:t>07/17/13;</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(g)</w:t>
      </w:r>
      <w:r w:rsidRPr="00021FCE">
        <w:rPr>
          <w:szCs w:val="22"/>
        </w:rPr>
        <w:tab/>
        <w:t>Federal Criminal Practice</w:t>
      </w:r>
      <w:r w:rsidRPr="00021FCE">
        <w:rPr>
          <w:szCs w:val="22"/>
        </w:rPr>
        <w:tab/>
      </w:r>
      <w:r w:rsidRPr="00021FCE">
        <w:rPr>
          <w:szCs w:val="22"/>
        </w:rPr>
        <w:tab/>
      </w:r>
      <w:r w:rsidR="00013497">
        <w:rPr>
          <w:szCs w:val="22"/>
        </w:rPr>
        <w:tab/>
      </w:r>
      <w:r w:rsidRPr="00021FCE">
        <w:rPr>
          <w:szCs w:val="22"/>
        </w:rPr>
        <w:t>10/24/13;</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(h)</w:t>
      </w:r>
      <w:r w:rsidRPr="00021FCE">
        <w:rPr>
          <w:szCs w:val="22"/>
        </w:rPr>
        <w:tab/>
        <w:t>Orientation School for Municipal Judges</w:t>
      </w:r>
      <w:r w:rsidRPr="00021FCE">
        <w:rPr>
          <w:szCs w:val="22"/>
        </w:rPr>
        <w:tab/>
      </w:r>
      <w:r w:rsidRPr="00021FCE">
        <w:rPr>
          <w:szCs w:val="22"/>
        </w:rPr>
        <w:tab/>
        <w:t>07/16/12;</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(i)</w:t>
      </w:r>
      <w:r w:rsidRPr="00021FCE">
        <w:rPr>
          <w:szCs w:val="22"/>
        </w:rPr>
        <w:tab/>
        <w:t>U.S. Sentencing Guideline</w:t>
      </w:r>
      <w:r w:rsidRPr="00021FCE">
        <w:rPr>
          <w:szCs w:val="22"/>
        </w:rPr>
        <w:tab/>
      </w:r>
      <w:r w:rsidRPr="00021FCE">
        <w:rPr>
          <w:szCs w:val="22"/>
        </w:rPr>
        <w:tab/>
      </w:r>
      <w:r w:rsidRPr="00021FCE">
        <w:rPr>
          <w:szCs w:val="22"/>
        </w:rPr>
        <w:tab/>
        <w:t>09/26/12;</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w:t>
      </w:r>
      <w:r w:rsidRPr="00021FCE">
        <w:rPr>
          <w:szCs w:val="22"/>
        </w:rPr>
        <w:tab/>
        <w:t>DUI Defense A-Z</w:t>
      </w:r>
      <w:r w:rsidRPr="00021FCE">
        <w:rPr>
          <w:szCs w:val="22"/>
        </w:rPr>
        <w:tab/>
      </w:r>
      <w:r w:rsidRPr="00021FCE">
        <w:rPr>
          <w:szCs w:val="22"/>
        </w:rPr>
        <w:tab/>
      </w:r>
      <w:r w:rsidRPr="00021FCE">
        <w:rPr>
          <w:szCs w:val="22"/>
        </w:rPr>
        <w:tab/>
      </w:r>
      <w:r w:rsidR="00013497">
        <w:rPr>
          <w:szCs w:val="22"/>
        </w:rPr>
        <w:tab/>
      </w:r>
      <w:r w:rsidRPr="00021FCE">
        <w:rPr>
          <w:szCs w:val="22"/>
        </w:rPr>
        <w:t>11/11/11;</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(k)</w:t>
      </w:r>
      <w:r w:rsidRPr="00021FCE">
        <w:rPr>
          <w:szCs w:val="22"/>
        </w:rPr>
        <w:tab/>
        <w:t>Federal Criminal Practice</w:t>
      </w:r>
      <w:r w:rsidRPr="00021FCE">
        <w:rPr>
          <w:szCs w:val="22"/>
        </w:rPr>
        <w:tab/>
      </w:r>
      <w:r w:rsidRPr="00021FCE">
        <w:rPr>
          <w:szCs w:val="22"/>
        </w:rPr>
        <w:tab/>
      </w:r>
      <w:r w:rsidR="00013497">
        <w:rPr>
          <w:szCs w:val="22"/>
        </w:rPr>
        <w:tab/>
      </w:r>
      <w:r w:rsidRPr="00021FCE">
        <w:rPr>
          <w:szCs w:val="22"/>
        </w:rPr>
        <w:t>10/20/11;</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(l)</w:t>
      </w:r>
      <w:r w:rsidRPr="00021FCE">
        <w:rPr>
          <w:szCs w:val="22"/>
        </w:rPr>
        <w:tab/>
        <w:t>Blues Bar-B-Q and Bar CLE</w:t>
      </w:r>
      <w:r w:rsidRPr="00021FCE">
        <w:rPr>
          <w:szCs w:val="22"/>
        </w:rPr>
        <w:tab/>
      </w:r>
      <w:r w:rsidRPr="00021FCE">
        <w:rPr>
          <w:szCs w:val="22"/>
        </w:rPr>
        <w:tab/>
      </w:r>
      <w:r w:rsidRPr="00021FCE">
        <w:rPr>
          <w:szCs w:val="22"/>
        </w:rPr>
        <w:tab/>
        <w:t>07/08/11;</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(m)</w:t>
      </w:r>
      <w:r w:rsidRPr="00021FCE">
        <w:rPr>
          <w:szCs w:val="22"/>
        </w:rPr>
        <w:tab/>
        <w:t>U.S. Sentencing Guideline</w:t>
      </w:r>
      <w:r w:rsidRPr="00021FCE">
        <w:rPr>
          <w:szCs w:val="22"/>
        </w:rPr>
        <w:tab/>
      </w:r>
      <w:r w:rsidRPr="00021FCE">
        <w:rPr>
          <w:szCs w:val="22"/>
        </w:rPr>
        <w:tab/>
      </w:r>
      <w:r w:rsidRPr="00021FCE">
        <w:rPr>
          <w:szCs w:val="22"/>
        </w:rPr>
        <w:tab/>
        <w:t>04/08/11;</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(n)</w:t>
      </w:r>
      <w:r w:rsidRPr="00021FCE">
        <w:rPr>
          <w:szCs w:val="22"/>
        </w:rPr>
        <w:tab/>
        <w:t>Federal Drug Court Seminar</w:t>
      </w:r>
      <w:r w:rsidRPr="00021FCE">
        <w:rPr>
          <w:szCs w:val="22"/>
        </w:rPr>
        <w:tab/>
      </w:r>
      <w:r w:rsidRPr="00021FCE">
        <w:rPr>
          <w:szCs w:val="22"/>
        </w:rPr>
        <w:tab/>
      </w:r>
      <w:r w:rsidRPr="00021FCE">
        <w:rPr>
          <w:szCs w:val="22"/>
        </w:rPr>
        <w:tab/>
        <w:t>12/20/10;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(o)</w:t>
      </w:r>
      <w:r w:rsidRPr="00021FCE">
        <w:rPr>
          <w:szCs w:val="22"/>
        </w:rPr>
        <w:tab/>
        <w:t>3</w:t>
      </w:r>
      <w:r w:rsidRPr="00021FCE">
        <w:rPr>
          <w:szCs w:val="22"/>
          <w:vertAlign w:val="superscript"/>
        </w:rPr>
        <w:t>rd</w:t>
      </w:r>
      <w:r w:rsidRPr="00021FCE">
        <w:rPr>
          <w:szCs w:val="22"/>
        </w:rPr>
        <w:t xml:space="preserve"> Annual Reese I. Joye DUI</w:t>
      </w:r>
      <w:r w:rsidRPr="00021FCE">
        <w:rPr>
          <w:szCs w:val="22"/>
        </w:rPr>
        <w:tab/>
      </w:r>
      <w:r w:rsidRPr="00021FCE">
        <w:rPr>
          <w:szCs w:val="22"/>
        </w:rPr>
        <w:tab/>
      </w:r>
      <w:r w:rsidR="00013497">
        <w:rPr>
          <w:szCs w:val="22"/>
        </w:rPr>
        <w:tab/>
      </w:r>
      <w:r w:rsidRPr="00021FCE">
        <w:rPr>
          <w:szCs w:val="22"/>
        </w:rPr>
        <w:t>11/05/10;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(p)</w:t>
      </w:r>
      <w:r w:rsidRPr="00021FCE">
        <w:rPr>
          <w:szCs w:val="22"/>
        </w:rPr>
        <w:tab/>
        <w:t>Federal Criminal Practice-Fall 2010</w:t>
      </w:r>
      <w:r w:rsidRPr="00021FCE">
        <w:rPr>
          <w:szCs w:val="22"/>
        </w:rPr>
        <w:tab/>
      </w:r>
      <w:r w:rsidRPr="00021FCE">
        <w:rPr>
          <w:szCs w:val="22"/>
        </w:rPr>
        <w:tab/>
        <w:t>10/28/10;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(q)</w:t>
      </w:r>
      <w:r w:rsidRPr="00021FCE">
        <w:rPr>
          <w:szCs w:val="22"/>
        </w:rPr>
        <w:tab/>
        <w:t>Presentation by Chief Justice Toal</w:t>
      </w:r>
      <w:r w:rsidRPr="00021FCE">
        <w:rPr>
          <w:szCs w:val="22"/>
        </w:rPr>
        <w:tab/>
      </w:r>
      <w:r w:rsidRPr="00021FCE">
        <w:rPr>
          <w:szCs w:val="22"/>
        </w:rPr>
        <w:tab/>
        <w:t>07/15/10;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(r)</w:t>
      </w:r>
      <w:r w:rsidRPr="00021FCE">
        <w:rPr>
          <w:szCs w:val="22"/>
        </w:rPr>
        <w:tab/>
        <w:t>Bridging the GAP: Defending DUI</w:t>
      </w:r>
      <w:r w:rsidRPr="00021FCE">
        <w:rPr>
          <w:szCs w:val="22"/>
        </w:rPr>
        <w:tab/>
      </w:r>
      <w:r w:rsidRPr="00021FCE">
        <w:rPr>
          <w:szCs w:val="22"/>
        </w:rPr>
        <w:tab/>
        <w:t>11/13/09;</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(s)</w:t>
      </w:r>
      <w:r w:rsidRPr="00021FCE">
        <w:rPr>
          <w:szCs w:val="22"/>
        </w:rPr>
        <w:tab/>
        <w:t>Federal Criminal Practice-Fall 2009</w:t>
      </w:r>
      <w:r w:rsidRPr="00021FCE">
        <w:rPr>
          <w:szCs w:val="22"/>
        </w:rPr>
        <w:tab/>
      </w:r>
      <w:r w:rsidRPr="00021FCE">
        <w:rPr>
          <w:szCs w:val="22"/>
        </w:rPr>
        <w:tab/>
        <w:t>10/29/09;</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w:t>
      </w:r>
      <w:r w:rsidRPr="00021FCE">
        <w:rPr>
          <w:szCs w:val="22"/>
        </w:rPr>
        <w:tab/>
        <w:t>Annual Continuing Legal Education</w:t>
      </w:r>
      <w:r w:rsidRPr="00021FCE">
        <w:rPr>
          <w:szCs w:val="22"/>
        </w:rPr>
        <w:tab/>
      </w:r>
      <w:r w:rsidRPr="00021FCE">
        <w:rPr>
          <w:szCs w:val="22"/>
        </w:rPr>
        <w:tab/>
        <w:t>08/13/09;</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(u)</w:t>
      </w:r>
      <w:r w:rsidRPr="00021FCE">
        <w:rPr>
          <w:szCs w:val="22"/>
        </w:rPr>
        <w:tab/>
        <w:t>Advanced Sentencing Guidelines</w:t>
      </w:r>
      <w:r w:rsidRPr="00021FCE">
        <w:rPr>
          <w:szCs w:val="22"/>
        </w:rPr>
        <w:tab/>
      </w:r>
      <w:r w:rsidRPr="00021FCE">
        <w:rPr>
          <w:szCs w:val="22"/>
        </w:rPr>
        <w:tab/>
        <w:t>07/30/09.</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that he has not taught or lectured at any bar association conferences, educational institutions, or continuing legal or judicial education programs.</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that he has not published any books or articles.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(4)</w:t>
      </w:r>
      <w:r w:rsidRPr="00021FCE">
        <w:rPr>
          <w:szCs w:val="22"/>
        </w:rPr>
        <w:tab/>
      </w:r>
      <w:r w:rsidRPr="00021FCE">
        <w:rPr>
          <w:szCs w:val="22"/>
          <w:u w:val="single"/>
        </w:rPr>
        <w:t>Character:</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Commission’s investigation of Judge Duffy did not reveal evidence of any founded grievances or criminal allegations made against him.  The Commission’s investigation of Judge Duffy did not indicate any evidence of disqualifying financial issues.</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Commission also noted that Judge Duffy was punctual and attentive in his dealings with the Commission, and the Commission’s investigation did not reveal any problems with his diligence and industry.</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(5)</w:t>
      </w:r>
      <w:r w:rsidRPr="00021FCE">
        <w:rPr>
          <w:szCs w:val="22"/>
        </w:rPr>
        <w:tab/>
      </w:r>
      <w:r w:rsidRPr="00021FCE">
        <w:rPr>
          <w:szCs w:val="22"/>
          <w:u w:val="single"/>
        </w:rPr>
        <w:t>Reputation:</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Judge Duffy reported that his last available rating by a legal rating organization, </w:t>
      </w:r>
      <w:r w:rsidRPr="00021FCE">
        <w:rPr>
          <w:szCs w:val="22"/>
          <w:u w:val="single"/>
        </w:rPr>
        <w:t>Super Lawyers</w:t>
      </w:r>
      <w:r w:rsidRPr="00021FCE">
        <w:rPr>
          <w:szCs w:val="22"/>
        </w:rPr>
        <w:t>, was a 2014 “Rising Star.”</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 (6)</w:t>
      </w:r>
      <w:r w:rsidRPr="00021FCE">
        <w:rPr>
          <w:szCs w:val="22"/>
        </w:rPr>
        <w:tab/>
      </w:r>
      <w:r w:rsidRPr="00021FCE">
        <w:rPr>
          <w:szCs w:val="22"/>
          <w:u w:val="single"/>
        </w:rPr>
        <w:t>Physical Health:</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appears to be physically capable of performing the duties of the office he seeks.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(7)</w:t>
      </w:r>
      <w:r w:rsidRPr="00021FCE">
        <w:rPr>
          <w:szCs w:val="22"/>
        </w:rPr>
        <w:tab/>
      </w:r>
      <w:r w:rsidRPr="00021FCE">
        <w:rPr>
          <w:szCs w:val="22"/>
          <w:u w:val="single"/>
        </w:rPr>
        <w:t>Mental Stability:</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appears to be mentally capable of performing the duties of the office he seeks.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(8)</w:t>
      </w:r>
      <w:r w:rsidRPr="00021FCE">
        <w:rPr>
          <w:szCs w:val="22"/>
        </w:rPr>
        <w:tab/>
      </w:r>
      <w:r w:rsidRPr="00021FCE">
        <w:rPr>
          <w:szCs w:val="22"/>
          <w:u w:val="single"/>
        </w:rPr>
        <w:t>Experience:</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was admitted to the SC Bar in 2006.</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He gave the following account of his legal experience since graduation from law school:</w:t>
      </w:r>
    </w:p>
    <w:p w:rsidR="00B8442D" w:rsidRPr="00021FCE" w:rsidRDefault="00B8442D" w:rsidP="00013497">
      <w:pPr>
        <w:pStyle w:val="ListParagraph"/>
        <w:numPr>
          <w:ilvl w:val="0"/>
          <w:numId w:val="44"/>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rPr>
      </w:pPr>
      <w:r w:rsidRPr="00021FCE">
        <w:rPr>
          <w:rFonts w:ascii="Times New Roman" w:hAnsi="Times New Roman"/>
          <w:sz w:val="22"/>
          <w:u w:val="single"/>
        </w:rPr>
        <w:t>The Wigger Law Firm (6/2006–7/2007)</w:t>
      </w:r>
      <w:r w:rsidRPr="00021FCE">
        <w:rPr>
          <w:rFonts w:ascii="Times New Roman" w:hAnsi="Times New Roman"/>
          <w:sz w:val="22"/>
        </w:rPr>
        <w:t>: 100% Litigation, Plaintiff’s Work (personal injury, employment law, social security disability. Handled all appointed Family Court Matters for the Firm);</w:t>
      </w:r>
    </w:p>
    <w:p w:rsidR="00B8442D" w:rsidRPr="00021FCE" w:rsidRDefault="00B8442D" w:rsidP="00013497">
      <w:pPr>
        <w:numPr>
          <w:ilvl w:val="0"/>
          <w:numId w:val="44"/>
        </w:numPr>
        <w:tabs>
          <w:tab w:val="left" w:pos="720"/>
          <w:tab w:val="left" w:pos="1170"/>
          <w:tab w:val="left" w:pos="1710"/>
          <w:tab w:val="left" w:pos="2160"/>
          <w:tab w:val="left" w:pos="2880"/>
          <w:tab w:val="left" w:pos="3600"/>
          <w:tab w:val="left" w:pos="4680"/>
          <w:tab w:val="right" w:pos="6300"/>
        </w:tabs>
        <w:ind w:left="0" w:firstLine="270"/>
        <w:rPr>
          <w:szCs w:val="22"/>
        </w:rPr>
      </w:pPr>
      <w:r w:rsidRPr="00021FCE">
        <w:rPr>
          <w:szCs w:val="22"/>
          <w:u w:val="single"/>
        </w:rPr>
        <w:t>O’Neill &amp; Phipps, LLC (2/2007–2/2012)</w:t>
      </w:r>
      <w:r w:rsidRPr="00021FCE">
        <w:rPr>
          <w:szCs w:val="22"/>
        </w:rPr>
        <w:t>: General Practice of Law;</w:t>
      </w:r>
    </w:p>
    <w:p w:rsidR="00221E88" w:rsidRDefault="00B8442D" w:rsidP="00013497">
      <w:pPr>
        <w:pStyle w:val="ListParagraph"/>
        <w:numPr>
          <w:ilvl w:val="0"/>
          <w:numId w:val="44"/>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rPr>
      </w:pPr>
      <w:r w:rsidRPr="00021FCE">
        <w:rPr>
          <w:rFonts w:ascii="Times New Roman" w:hAnsi="Times New Roman"/>
          <w:sz w:val="22"/>
          <w:u w:val="single"/>
        </w:rPr>
        <w:t>The Duffy Law Firm, LLC (3/2012–present)</w:t>
      </w:r>
      <w:r w:rsidRPr="00021FCE">
        <w:rPr>
          <w:rFonts w:ascii="Times New Roman" w:hAnsi="Times New Roman"/>
          <w:sz w:val="22"/>
        </w:rPr>
        <w:t>: General Practice (primarily Family Law).</w:t>
      </w:r>
    </w:p>
    <w:p w:rsidR="00B8442D" w:rsidRPr="00021FCE" w:rsidRDefault="00B8442D" w:rsidP="00013497">
      <w:pPr>
        <w:tabs>
          <w:tab w:val="left" w:pos="720"/>
          <w:tab w:val="left" w:pos="1170"/>
          <w:tab w:val="left" w:pos="1710"/>
          <w:tab w:val="left" w:pos="4680"/>
          <w:tab w:val="right" w:pos="6300"/>
        </w:tabs>
        <w:ind w:firstLine="270"/>
        <w:rPr>
          <w:szCs w:val="22"/>
          <w:highlight w:val="yellow"/>
        </w:rPr>
      </w:pPr>
      <w:r w:rsidRPr="00021FCE">
        <w:rPr>
          <w:szCs w:val="22"/>
        </w:rPr>
        <w:t>Judge Duffy further reported regarding his experience with the Family Court practice area:</w:t>
      </w:r>
    </w:p>
    <w:p w:rsidR="00B8442D" w:rsidRPr="00021FCE" w:rsidRDefault="00B8442D" w:rsidP="00013497">
      <w:pPr>
        <w:pStyle w:val="ListParagraph"/>
        <w:numPr>
          <w:ilvl w:val="0"/>
          <w:numId w:val="46"/>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rPr>
      </w:pPr>
      <w:r w:rsidRPr="00021FCE">
        <w:rPr>
          <w:rFonts w:ascii="Times New Roman" w:hAnsi="Times New Roman"/>
          <w:sz w:val="22"/>
          <w:u w:val="single"/>
        </w:rPr>
        <w:t>Divorce &amp; Equitable Distribution</w:t>
      </w:r>
      <w:r w:rsidRPr="00021FCE">
        <w:rPr>
          <w:rFonts w:ascii="Times New Roman" w:hAnsi="Times New Roman"/>
          <w:sz w:val="22"/>
        </w:rPr>
        <w: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In the course of my practice, I have been afforded the opportunity to be involved with divorces based on all the various grounds for divorce permitted by the South Carolina Code. While the majority of cases are routine divorces based on one year’s continuous separation, I have also had the chance to handle divorce based on the grounds of physical cruelty, adultery, habitual drunkenness and on the periphery, abandonment. In all cases, I have aimed, first and foremost, to protect the children of the parties (where there were children involved) as it my belief that children should be insulated from litigation as much as possible. Subsequent to insulating children, I take a through look at the evidence of the fault basis to see if the matter can truly withstand the scrutiny of the Court. Upon the completion of discovery, I spend a substantial amount of time reviewing the information that has been submitted and figuring out how the issues in the cases are resolved or complicated by the information provided. In most cases the basis for divorce is clear-cut and requires little more than a basic presentation of facts. In the matter of equitable distribution the details become more important, as often, one side is attempting to hide an assets or claim that an asset is non-marital in nature.</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 have recently settled a contested divorce based on one year’s separation where the husband sought to exclude the marital residence as part of the marital estate by claiming that he used only his own personal, premarital funds to buy the land and build the home on the land. The parties owned a townhouse prior to their move to the residence in question. After conducting a thorough review of the financial documentation produced in discovery, I conducted research into transmutation and how to “follow” an asset through financial documentation to determine if an asset had, in fact, transmuted into marital property. In this case, a review of the joint tax returns showed that the husband had claimed the townhome and the marital residence on a yearly basis to receive the benefit of the available tax breaks associated with homeownership. During mediation, I was able to express to the mediator my findings, who in turn reviewed the statutory law and case law with opposing counsel. Because of this, an all day mediation, that was expected to result in a continuation of litigation, was concluded in several hours, and my client received an extremely favorable result without the necessary expense of trial.</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It has been the policy of my office to attempt to resolve matters outside of judicial intervention as much as possible. I understand the risks that are inherent in taking a matter to the Court for resolution, and this is a matter that is reviewed thoroughly with my clients at all points of litigation. From the outset, I establish realistic goals for my clients and make sure that we have the same understanding of what can be done and what the client would like to have happen. Therefore, I have found that it is important to take stock of a client’s financial situation and the marriage’s financial status early in litigation and to determine what my client should be entitled to and how the fault basis of a divorce effects my client’s ability to get either more or less of the marital estate.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 believe that it is important for a judge to encourage resolution between the parties and to take any steps necessary and permissible to encourage parties to resolve their matter on their own. To that end, a Judge should order parties to participate in meaningful mediation and encourage parties to understand that they lose control of the outcome of their case when a matter is tried and submitted to a Judge for decision. Additionally, I believe that it is important that the Court not entertain frivolous motions or motions that show a clear abuse of the judicial system by a litigant. It is additionally, extremely important, that matters pending in Family Court be resolved quickly as there are often children involved and these matters have a huge impact on litigants financially and emotionally. Quick resolution is imperative to permitting families to heal and move forward.</w:t>
      </w:r>
    </w:p>
    <w:p w:rsidR="00B8442D" w:rsidRPr="00021FCE" w:rsidRDefault="00B8442D" w:rsidP="00013497">
      <w:pPr>
        <w:pStyle w:val="ListParagraph"/>
        <w:numPr>
          <w:ilvl w:val="0"/>
          <w:numId w:val="46"/>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u w:val="single"/>
        </w:rPr>
      </w:pPr>
      <w:r w:rsidRPr="00021FCE">
        <w:rPr>
          <w:rFonts w:ascii="Times New Roman" w:hAnsi="Times New Roman"/>
          <w:sz w:val="22"/>
          <w:u w:val="single"/>
        </w:rPr>
        <w:t>Child Custody</w:t>
      </w:r>
      <w:r w:rsidRPr="00021FCE">
        <w:rPr>
          <w:rFonts w:ascii="Times New Roman" w:hAnsi="Times New Roman"/>
          <w:sz w:val="22"/>
        </w:rPr>
        <w: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The majority of cases handled in my office revolve around children, whether the issue is custody, visitation, support or other child related issues. The policy of my law firm is to remain child focused and make sure that clients understand and focused on the impact litigation has on their children.</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Recently, I represented a father in seeking custody of his children from his former wife. The wife had been engaging in increasingly erratic behavior, which reached an intolerable level when the ex-wife assaulted his current wife in the presence of the minor children. Based on the assault and the alienation that was shown to the Court, my client was granted custody of the children. Subsequently, the ex-wife’s behavior continued to the point that she ended up with supervised visitation only. I have relied heavily on the Guardian in determining how I should proceed and move forward in this matter, in the hopes that we will be able to resolve the matter in a fashion that will promote a healthy relationship between both parties and the children. This matter is pending a final hearing on the matter with a co-parenting plan in place to assist the family going forward.</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 have had several cases involving children born during wedlock and the need to severe legal paternity to establish legal protection for the biological father and children. I find paternity to be a particularly important matter in my cases as a father should have full legal rights to their children, and should be held responsible for their children; additionally, children have a right to know who their father is and be afforded an opportunity to know their paternal family. Currently, I have a case where the biological father is seeking visitation with his child and the mother has used the legal paternity of the child as a grounds for denial of visitation. I have worked closely with opposing counsel on bringing this matter to conclusion without Court intervention, however, it may now be that this matter is in need of judicial intervention to force the mother to understand the gravity of the matter and to grant my client the rights that he is entitled to, and to severe the legal paternity of the mother’s husband.</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It is generally the policy of my office to proceed in custody litigation with the client’s understanding that joint custody is going to be in the best interests of their child. Certainly, I have cases where a child should not be subjected to contact with abusive parents, and have pursued termination of parental rights in one case. Since my law firm is a “child focused” law firm, I make it a point of representing the client’s interest which will always include an analysis of what the client can do to protect their child, including what the client will need to do to support the child’s relationship with the other parent. I believe that custody and visitation matters should be carefully constructed and as detailed as possible to ensure that any agreement protects the children involved, while minimizing any risk to my client needing to seek modification or needing additional legal assistance against a modification request by the other party. Child custody should be structured to give both parties an active role in the life of their child and provide the child with stability and assurance that both parents are part of the child’s upbringing.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 would bring this “child focused” philosophy to the bench with me if elected. I firmly believe that children should enjoy a relationship with both parents, and that both parents should be involved in the decisions regarding their children. However, the parent’s rights to be involved must be subordinate to the child’s right to have a healthy, stable and safe upbringing. To that end, any parent that presented as a potential risk to their child should be limited in access to that child as is necessary to protect the health, safety and welfare of the child, while the parent is afforded an opportunity to correct or eliminate the risk of harm. In the event a parent was unable to act in a manner that showed focus on the wellbeing of their child, I would protect the child to the extent permissible by the facts, pleadings of the case and the law were enacted by the legislature.</w:t>
      </w:r>
    </w:p>
    <w:p w:rsidR="00B8442D" w:rsidRPr="00021FCE" w:rsidRDefault="00B8442D" w:rsidP="00013497">
      <w:pPr>
        <w:pStyle w:val="ListParagraph"/>
        <w:numPr>
          <w:ilvl w:val="0"/>
          <w:numId w:val="46"/>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rPr>
      </w:pPr>
      <w:r w:rsidRPr="00021FCE">
        <w:rPr>
          <w:rFonts w:ascii="Times New Roman" w:hAnsi="Times New Roman"/>
          <w:sz w:val="22"/>
          <w:u w:val="single"/>
        </w:rPr>
        <w:t>Adoption</w:t>
      </w:r>
      <w:r w:rsidRPr="00021FCE">
        <w:rPr>
          <w:rFonts w:ascii="Times New Roman" w:hAnsi="Times New Roman"/>
          <w:sz w:val="22"/>
        </w:rPr>
        <w: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I have very limited experience with adoption, as my firm does not focus on adoptions. However, I have had the pleasure and privilege of working with three families where adoption either was or, is currently, the ultimate goal of litigation.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In the last two weeks, I was able to finalize a SCDSS adoption after being involved in the matter since July 2012. The case involved a fairly routine Abuse &amp; Neglect action, followed by an equally unremarkable termination of parental rights action. However, it was after the parental rights had been terminated as to both parents that this case became unique and highly litigious. My clients were the foster parents of the minor child, age 4, who had been in their care since he was approximately 7 months old. My clients are the only family that the minor child has ever known and he is an established member of my clients family. In September 2013, following the termination of parental rights, the paternal grandfather and his current wife sought to adopt the minor child under the family member adoption statute. My clients filed a competing action for adoption under the general adoption statute. This matter quickly escalated and had the potential become a public spectacle. During the course of the litigation, the DSS case workers acted contrary to statutory law and gave the appearance of bias based on the race of my clients verses the race of their son. By turning to the Children’s Code, and with the help of my law partner, I was able to control the tone and course of litigation to give permanence to my clients’ son. However, it required the filing of several motions, including an injunction, to force the caseworkers to conform their behavior and to bring the matter to conclusion. Additionally, this case required me to work with General Counsel for DSS, the local attorney for DSS and opposing counselors. I was put in a position where the majority of these matters could be handled by simply reaching out to those attorneys and seeking explanation and redress. These relationships were ultimately the reason that this matter was successfully resolved to the benefit of my clients’ son.</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Currently, I have just intervened into another foster care case where my clients are seeking to terminate the parental rights of the biological parents and adopt the child in their care. This case is likely to be litigious as well, and it is unlikely to resolve without at least one, possibly two, fully contested trials. Based on the information I currently have, I believe that we will successfully conclude this case to the child’s best interest.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I am currently involved with a private termination of parental rights and stepparent adoption matter. The minor child in this case has been traumatized by the actions of his mother in abusing another sibling. This matter is highly contested and will be brought to trial for the Family Court to ultimately decide. </w:t>
      </w:r>
    </w:p>
    <w:p w:rsidR="00013497"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Regardless of whether the case is a DSS case or a private case, adoptions are the most important function of the Family Court. In no other situation is the Court able to substantially protect a child and offer a child a stable life, than in the timely handling of all adoption matters. It should be the goal of all members of the bench to be accommodating in adoption matters to have them scheduled and resolved as quickly as possible. The Court must also ensure that the record is clear and that the adoption is handled properly to avoid any appeal or challenge to the Adoption Decree. There are certainly situations where the Court will follow all applicable laws in reaching a decision and the matter will still be appealed, as in the Baby Veronica case. However, what is clear about that case was that every member of the judiciary involved followed the laws as written and based on the understanding of those laws at the point in which the case was before them. As the judges and justices took the matter into consideration, it was always a matter of what the law meant rather than the procedural errors of any Court. For that reason, a young lady now has a stable home and is legally adopted with no further question as to the legitimacy of that Adoption Decree</w:t>
      </w:r>
      <w:r w:rsidR="00013497">
        <w:rPr>
          <w:szCs w:val="22"/>
        </w:rPr>
        <w:t>.</w:t>
      </w:r>
      <w:r w:rsidR="00013497">
        <w:rPr>
          <w:szCs w:val="22"/>
        </w:rPr>
        <w:br/>
      </w:r>
    </w:p>
    <w:p w:rsidR="00B8442D" w:rsidRPr="00021FCE" w:rsidRDefault="00B8442D" w:rsidP="00013497">
      <w:pPr>
        <w:pStyle w:val="ListParagraph"/>
        <w:numPr>
          <w:ilvl w:val="0"/>
          <w:numId w:val="46"/>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u w:val="single"/>
        </w:rPr>
      </w:pPr>
      <w:r w:rsidRPr="00021FCE">
        <w:rPr>
          <w:rFonts w:ascii="Times New Roman" w:hAnsi="Times New Roman"/>
          <w:sz w:val="22"/>
          <w:u w:val="single"/>
        </w:rPr>
        <w:t>Abuse &amp; Neglect</w:t>
      </w:r>
      <w:r w:rsidRPr="00021FCE">
        <w:rPr>
          <w:rFonts w:ascii="Times New Roman" w:hAnsi="Times New Roman"/>
          <w:sz w:val="22"/>
        </w:rPr>
        <w: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Since being admitted to the South Carolina Bar I handled several DSS appointments pursuant to the prior rule regarding appointments. In all those cases, I was able to guide my clients through the process and help them reach resolution of their matter with DSS. Additionally, I was appointed to serve as a Guardian ad Litem for children in DSS cases prior to the change in the appointment rule. I found that working with DSS was consistently a challenge and led to no end in frustration. Again, as above, the objective became one of fostering a relationship with one of the attorneys at DSS so that I could reasonably move my cases forward without waiting for DSS to take action.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Since March 2012, I have taken several private DSS actions into my caseload. My clients in these cases are generally Spanish speakers without any real concept of what they have done and what needs to happen going forward. I have utilized my fluency in Spanish and legal training to assist these families in understanding the proceedings and what would be expected of them for the benefit of their children. My firm has administratively appealed three DSS determinations; one was successfully overturned one was lost at an administrative hearing and the other was filed with Court for Intervention and determination.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I believe that I have a very unique view of DSS and the cases they handle. I certainly have seen how frustrating they can be to work with, and, conversely, how easy they can be if the matter is approached in a reasonable manner. My wife was an attorney for Charleston County DSS, and she conveyed a great deal of information to me on the perspective of the DSS attorney and the limitations that those attorneys must work under. Due to her experience, I have been able to get a very thorough understanding of the Children’s Code and it’s nuances, how it should be applied, what the statutes really convey and how the process is suppose to work. I believe that this insight, when applied from the bench, would greatly benefit the children that are the subject of the case, provide litigants clear understanding of what is required of them, and promote attorneys, state and private, to move matters forward as envisioned by the legislature by the enactment of the Children’s Code as currently in place. These matters must be handled quickly and efficiently with the permanency and best interest of the children first and foremost at all times.</w:t>
      </w:r>
    </w:p>
    <w:p w:rsidR="00B8442D" w:rsidRPr="00021FCE" w:rsidRDefault="00B8442D" w:rsidP="00013497">
      <w:pPr>
        <w:pStyle w:val="ListParagraph"/>
        <w:numPr>
          <w:ilvl w:val="0"/>
          <w:numId w:val="46"/>
        </w:numPr>
        <w:tabs>
          <w:tab w:val="left" w:pos="720"/>
          <w:tab w:val="left" w:pos="1170"/>
          <w:tab w:val="left" w:pos="1710"/>
          <w:tab w:val="left" w:pos="2160"/>
          <w:tab w:val="left" w:pos="2880"/>
          <w:tab w:val="left" w:pos="3600"/>
          <w:tab w:val="left" w:pos="4680"/>
          <w:tab w:val="right" w:pos="6300"/>
        </w:tabs>
        <w:ind w:left="0" w:firstLine="270"/>
        <w:rPr>
          <w:rFonts w:ascii="Times New Roman" w:hAnsi="Times New Roman"/>
          <w:sz w:val="22"/>
        </w:rPr>
      </w:pPr>
      <w:r w:rsidRPr="00021FCE">
        <w:rPr>
          <w:rFonts w:ascii="Times New Roman" w:hAnsi="Times New Roman"/>
          <w:sz w:val="22"/>
          <w:u w:val="single"/>
        </w:rPr>
        <w:t>Juvenile Justice</w:t>
      </w:r>
      <w:r w:rsidRPr="00021FCE">
        <w:rPr>
          <w:rFonts w:ascii="Times New Roman" w:hAnsi="Times New Roman"/>
          <w:sz w:val="22"/>
        </w:rPr>
        <w: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After I was admitted to the South Carlina Bar, I have handled several DJJ cases. These cases covered various matters including Possession of a Stolen Motor Vehicle, Assault and Battery (both basic and of an Aggravated Nature) and Strong Armed Robbery. I was successful in keeping all of my appointments from ultimately serving jail time, other than evaluations, and instead I was able to get them engaged in some type of program to help them alter and amend the path they chose. Since March 2012, I have not had any DJJ cases as those matters would be handled by attorneys with contracts with the state for representation. </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Despite the lack of continuing contact with DJJ cases, I have garnered a great deal of experience as a municipal judge with the minors that come before me. In the handling of these cases, I find that it is important to consider the past criminal history of the minor, the offense for which they are accused of committing, and how having a criminal record will affect the rest of their lives. With minors, the goal should always be rehabilitation through community outreach programs or restitution; the State should desire to encourage these minors to conform to the expectations of society so that they may become a beneficial member of society rather than a tax burden. However, this in no way should suggest that minors should not be subject to harsh punishment where the case facts, the law and circumstances demand such punishment.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the frequency of his court appearances prior to his service on the bench as follows: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(a)</w:t>
      </w:r>
      <w:r w:rsidRPr="00021FCE">
        <w:rPr>
          <w:szCs w:val="22"/>
        </w:rPr>
        <w:tab/>
        <w:t>Federal:</w:t>
      </w:r>
      <w:r w:rsidRPr="00021FCE">
        <w:rPr>
          <w:szCs w:val="22"/>
        </w:rPr>
        <w:tab/>
        <w:t>3-5 appearances a year;</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(b)</w:t>
      </w:r>
      <w:r w:rsidRPr="00021FCE">
        <w:rPr>
          <w:szCs w:val="22"/>
        </w:rPr>
        <w:tab/>
        <w:t>State:</w:t>
      </w:r>
      <w:r w:rsidRPr="00021FCE">
        <w:rPr>
          <w:szCs w:val="22"/>
        </w:rPr>
        <w:tab/>
      </w:r>
      <w:r w:rsidRPr="00021FCE">
        <w:rPr>
          <w:szCs w:val="22"/>
        </w:rPr>
        <w:tab/>
        <w:t>2-3 appearances a week.</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the percentage of his practice involving civil, criminal, and domestic matters prior to his service on the bench as follows: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(a)</w:t>
      </w:r>
      <w:r w:rsidRPr="00021FCE">
        <w:rPr>
          <w:szCs w:val="22"/>
        </w:rPr>
        <w:tab/>
        <w:t>Civil:</w:t>
      </w:r>
      <w:r w:rsidRPr="00021FCE">
        <w:rPr>
          <w:szCs w:val="22"/>
        </w:rPr>
        <w:tab/>
      </w:r>
      <w:r w:rsidRPr="00021FCE">
        <w:rPr>
          <w:szCs w:val="22"/>
        </w:rPr>
        <w:tab/>
        <w:t>10%;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(b)</w:t>
      </w:r>
      <w:r w:rsidRPr="00021FCE">
        <w:rPr>
          <w:szCs w:val="22"/>
        </w:rPr>
        <w:tab/>
        <w:t>Criminal:</w:t>
      </w:r>
      <w:r w:rsidRPr="00021FCE">
        <w:rPr>
          <w:szCs w:val="22"/>
        </w:rPr>
        <w:tab/>
        <w:t>30%;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(c)</w:t>
      </w:r>
      <w:r w:rsidRPr="00021FCE">
        <w:rPr>
          <w:szCs w:val="22"/>
        </w:rPr>
        <w:tab/>
        <w:t>Domestic:</w:t>
      </w:r>
      <w:r w:rsidRPr="00021FCE">
        <w:rPr>
          <w:szCs w:val="22"/>
        </w:rPr>
        <w:tab/>
        <w:t>50%;</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(d)</w:t>
      </w:r>
      <w:r w:rsidRPr="00021FCE">
        <w:rPr>
          <w:szCs w:val="22"/>
        </w:rPr>
        <w:tab/>
        <w:t>Other:</w:t>
      </w:r>
      <w:r w:rsidRPr="00021FCE">
        <w:rPr>
          <w:szCs w:val="22"/>
        </w:rPr>
        <w:tab/>
        <w:t>10%.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i/>
          <w:szCs w:val="22"/>
        </w:rPr>
      </w:pPr>
      <w:r w:rsidRPr="00021FCE">
        <w:rPr>
          <w:szCs w:val="22"/>
        </w:rPr>
        <w:t>Judge Duffy reported the percentage of his practice in trial court prior to his service on the bench as follows: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(a)</w:t>
      </w:r>
      <w:r w:rsidRPr="00021FCE">
        <w:rPr>
          <w:szCs w:val="22"/>
        </w:rPr>
        <w:tab/>
        <w:t>Jury:</w:t>
      </w:r>
      <w:r w:rsidRPr="00021FCE">
        <w:rPr>
          <w:szCs w:val="22"/>
        </w:rPr>
        <w:tab/>
      </w:r>
      <w:r w:rsidRPr="00021FCE">
        <w:rPr>
          <w:szCs w:val="22"/>
        </w:rPr>
        <w:tab/>
        <w:t>1-2%;</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(b)</w:t>
      </w:r>
      <w:r w:rsidRPr="00021FCE">
        <w:rPr>
          <w:szCs w:val="22"/>
        </w:rPr>
        <w:tab/>
        <w:t>Non-jury:</w:t>
      </w:r>
      <w:r w:rsidRPr="00021FCE">
        <w:rPr>
          <w:szCs w:val="22"/>
        </w:rPr>
        <w:tab/>
        <w:t>1-5%.</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provided that prior to his service on the bench he most often served as sole counsel.</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following is Judge Duffy’s account of his five most significant litigated matters:</w:t>
      </w:r>
    </w:p>
    <w:p w:rsidR="00B8442D" w:rsidRPr="00021FCE" w:rsidRDefault="00B8442D" w:rsidP="00013497">
      <w:pPr>
        <w:numPr>
          <w:ilvl w:val="0"/>
          <w:numId w:val="45"/>
        </w:numPr>
        <w:tabs>
          <w:tab w:val="left" w:pos="720"/>
          <w:tab w:val="left" w:pos="1170"/>
          <w:tab w:val="left" w:pos="1710"/>
          <w:tab w:val="left" w:pos="2160"/>
          <w:tab w:val="left" w:pos="2880"/>
          <w:tab w:val="left" w:pos="3600"/>
          <w:tab w:val="left" w:pos="4680"/>
          <w:tab w:val="right" w:pos="6300"/>
        </w:tabs>
        <w:ind w:left="0" w:firstLine="270"/>
        <w:rPr>
          <w:szCs w:val="22"/>
        </w:rPr>
      </w:pPr>
      <w:r w:rsidRPr="00021FCE">
        <w:rPr>
          <w:szCs w:val="22"/>
          <w:u w:val="single"/>
        </w:rPr>
        <w:t>A.M. &amp; K. M. v. J. M. &amp; SCDSS</w:t>
      </w:r>
      <w:r w:rsidRPr="00021FCE">
        <w:rPr>
          <w:szCs w:val="22"/>
        </w:rPr>
        <w:t>. (2013-DR-10-3566):</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This case involved the adoption of a foster child who had been in the placement of my clients since he was 7 months old and is now 4. This case began as an Abuse and Neglect case which was only remarkable for the fact that the parents of the minor child who was the subject of the litigation were eventually subjected to an action for termination of parental rights wherein DSS was successful in severing the parents from the child. Subsequent to that hearing, the matter became extremely contested and complex. Naturally, my clients sought to adopt the minor child, however, the paternal grandfather and his current wife filed an action for adoption of the minor child as well. In order to protect the status of the minor child, and my clients standing to adopt, I was forced to monitor both the Abuse and Neglect case as it remained following the termination of parental rights case and both adoption actions. During the course of litigation counsel for the grandparents filed for intervention into the Abuse and Neglect action, which was denied by the Court. Additionally, due to the actions of the DSS caseworkers and supervisors, I was forced to seek an injunction against DSS permitting the paternal grandparents access to the minor child after DSS attempted three times to grant visitation without notification to my clients; this would have been highly traumatic to the child as he had never met the paternal grandparents. The Court granted the injunction against DSS and admonished the caseworker for failure to properly communicate with the foster parents and the Guardian and noted that it was a violation of statute for the caseworker to be supplying information to the grandparents. Once the conduct of the caseworkers’ behavior was addressed with the Court, I was able to focus on the adoption petitions and filed a Motion to Dismiss the Complaint for Adoption filed by the paternal grandparents. The basis for the motion was that the paternal grandparents had filed under the relative adoption statute and that, since the child was in the home of my clients, the paternal grandparents lacked standing to petition for adoption of this particular child. After much delay, the Court heard argument on the matter of standing on the part of the paternal grandparents and dismissed their petition. Reconsideration was filed for, however the paternal grandparents elected to withdraw their motion. I was able to finalize the adoption of the minor child the next day by requesting assistance from General Counsel and the Guardian in clearing their schedules and due to the accommodation of the Court in fitting this matter into the docket.</w:t>
      </w:r>
    </w:p>
    <w:p w:rsidR="00B8442D" w:rsidRPr="00021FCE" w:rsidRDefault="00B8442D" w:rsidP="00013497">
      <w:pPr>
        <w:numPr>
          <w:ilvl w:val="0"/>
          <w:numId w:val="45"/>
        </w:numPr>
        <w:tabs>
          <w:tab w:val="left" w:pos="720"/>
          <w:tab w:val="left" w:pos="1170"/>
          <w:tab w:val="left" w:pos="1710"/>
          <w:tab w:val="left" w:pos="2160"/>
          <w:tab w:val="left" w:pos="2880"/>
          <w:tab w:val="left" w:pos="3600"/>
          <w:tab w:val="left" w:pos="4680"/>
          <w:tab w:val="right" w:pos="6300"/>
        </w:tabs>
        <w:ind w:left="0" w:firstLine="270"/>
        <w:rPr>
          <w:spacing w:val="-3"/>
          <w:szCs w:val="22"/>
        </w:rPr>
      </w:pPr>
      <w:r w:rsidRPr="00021FCE">
        <w:rPr>
          <w:spacing w:val="-3"/>
          <w:szCs w:val="22"/>
          <w:u w:val="single"/>
        </w:rPr>
        <w:t>Payton v. Platts</w:t>
      </w:r>
      <w:r w:rsidRPr="00021FCE">
        <w:rPr>
          <w:spacing w:val="-3"/>
          <w:szCs w:val="22"/>
        </w:rPr>
        <w:t xml:space="preserve">  (2010-CP-08-3322):</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pacing w:val="-3"/>
          <w:szCs w:val="22"/>
        </w:rPr>
      </w:pPr>
      <w:r w:rsidRPr="00021FCE">
        <w:rPr>
          <w:spacing w:val="-3"/>
          <w:szCs w:val="22"/>
        </w:rPr>
        <w:tab/>
        <w:t>This case involved a claim for personal injury of a retired member of the Marine Corps. The claimant was struck by a drunk driver while disabled on the side of the road resulting in aggravation of a pre-existing condition. The defendant was driving a vehicle without any insurance coverage. During the course of treatment for injuries sustained my client underwent electroshock therapy due to the severity of aggravation of the pre-existing condition; as a result, my client suffered memory loss including the majority of information obtain as part of his postgraduate work preventing him from entering into his chosen profession. I filed action against the claimant’s own insurance for uninsured motorist coverage which resulted in protracted discovery and litigation. Despite clear evidence that my client was negatively impacted and severely injured due to this collision, his insurance would not agree to cover the client in full for his injuries. This matter was tried before a jury over the course of three days; ultimately, the jury was charged and rendered a verdict in favor of my client.</w:t>
      </w:r>
    </w:p>
    <w:p w:rsidR="00B8442D" w:rsidRPr="00021FCE" w:rsidRDefault="00B8442D" w:rsidP="00013497">
      <w:pPr>
        <w:numPr>
          <w:ilvl w:val="0"/>
          <w:numId w:val="45"/>
        </w:numPr>
        <w:tabs>
          <w:tab w:val="left" w:pos="720"/>
          <w:tab w:val="left" w:pos="1170"/>
          <w:tab w:val="left" w:pos="1710"/>
          <w:tab w:val="left" w:pos="2160"/>
          <w:tab w:val="left" w:pos="2880"/>
          <w:tab w:val="left" w:pos="3600"/>
          <w:tab w:val="left" w:pos="4680"/>
          <w:tab w:val="right" w:pos="6300"/>
        </w:tabs>
        <w:ind w:left="0" w:firstLine="270"/>
        <w:rPr>
          <w:szCs w:val="22"/>
        </w:rPr>
      </w:pPr>
      <w:r w:rsidRPr="00021FCE">
        <w:rPr>
          <w:spacing w:val="-3"/>
          <w:szCs w:val="22"/>
          <w:u w:val="single"/>
        </w:rPr>
        <w:t>Thomas v. Gulf Stream Coach, Inc. &amp; Boat N RV Megastore</w:t>
      </w:r>
      <w:r w:rsidRPr="00021FCE">
        <w:rPr>
          <w:spacing w:val="-3"/>
          <w:szCs w:val="22"/>
        </w:rPr>
        <w:t xml:space="preserve">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r>
      <w:r w:rsidRPr="00021FCE">
        <w:rPr>
          <w:spacing w:val="-3"/>
          <w:szCs w:val="22"/>
        </w:rPr>
        <w:t>(</w:t>
      </w:r>
      <w:r w:rsidRPr="00021FCE">
        <w:rPr>
          <w:szCs w:val="22"/>
        </w:rPr>
        <w:t>2008-CP-27-695):</w:t>
      </w:r>
    </w:p>
    <w:p w:rsidR="00B8442D" w:rsidRPr="00021FCE" w:rsidRDefault="00B8442D" w:rsidP="00013497">
      <w:pPr>
        <w:tabs>
          <w:tab w:val="left" w:pos="720"/>
          <w:tab w:val="left" w:pos="1170"/>
          <w:tab w:val="left" w:pos="1710"/>
          <w:tab w:val="left" w:pos="4680"/>
          <w:tab w:val="right" w:pos="6300"/>
        </w:tabs>
        <w:ind w:firstLine="270"/>
        <w:rPr>
          <w:szCs w:val="22"/>
        </w:rPr>
      </w:pPr>
      <w:r w:rsidRPr="00021FCE">
        <w:rPr>
          <w:szCs w:val="22"/>
        </w:rPr>
        <w:t>This matter involves the purchase of a luxury RV by my clients that was rendered uninhabitable and unusable almost immediately after purchase, and therefore useless, by the presence of mold and fungus growth in the cabin of the RV and severe rot and water leakage. This RV was to be my clients’ retirement plan so that they could take it out on the road and see America. After months of trying to clean the RV and eliminate the mold and fungus, using all available remedies known to my clients, as well as those recommended by the RV dealer and manufacturer, my clients requested that the manufacturer take repossession of the RV and return the expended funds to them. The manufacturer declined to take possession of the RV on the grounds that the defect was either not their fault or easily remedied by the warranty. The matter was filed with the Court of Common Pleas and proceeded through discovery and several settlement attempts. No suitable offer was ever made that would make my clients whole, and so the matter was set for trial. By consent of all parties, it was set for binding arbitration. After hearing all evidence and witness testimony, the arbiter found in favor of my clients against both Defendants. The matter was appealed by the Defendant, Gulf Stream Coach Inc., and has been pending for some time. I was just notified that the Court of Appeals had decided that it will render decision on the matter without argument and I am hopeful that this matter will come to a quick, and favorable conclusion for my clients. I had associated another firm to assist in the arbitration and subsequent appeal.</w:t>
      </w:r>
    </w:p>
    <w:p w:rsidR="00B8442D" w:rsidRPr="00021FCE" w:rsidRDefault="00B8442D" w:rsidP="00013497">
      <w:pPr>
        <w:numPr>
          <w:ilvl w:val="0"/>
          <w:numId w:val="45"/>
        </w:numPr>
        <w:tabs>
          <w:tab w:val="left" w:pos="720"/>
          <w:tab w:val="left" w:pos="1170"/>
          <w:tab w:val="left" w:pos="1710"/>
          <w:tab w:val="left" w:pos="2160"/>
          <w:tab w:val="left" w:pos="2880"/>
          <w:tab w:val="left" w:pos="3600"/>
          <w:tab w:val="left" w:pos="4680"/>
          <w:tab w:val="right" w:pos="6300"/>
        </w:tabs>
        <w:ind w:left="0" w:firstLine="270"/>
        <w:rPr>
          <w:szCs w:val="22"/>
        </w:rPr>
      </w:pPr>
      <w:r w:rsidRPr="00021FCE">
        <w:rPr>
          <w:spacing w:val="-3"/>
          <w:szCs w:val="22"/>
          <w:u w:val="single"/>
        </w:rPr>
        <w:t>Schwuchow v. Schwuchow</w:t>
      </w:r>
      <w:r w:rsidRPr="00021FCE">
        <w:rPr>
          <w:spacing w:val="-3"/>
          <w:szCs w:val="22"/>
        </w:rPr>
        <w:t xml:space="preserve"> (</w:t>
      </w:r>
      <w:r w:rsidRPr="00021FCE">
        <w:rPr>
          <w:szCs w:val="22"/>
        </w:rPr>
        <w:t>2013-DR-10-2322):</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This matter involved a divorce based on one year’s continuous separation by the parties and for equitable division of the marital estate. There was no argument that this matter was properly a divorce based on one year’s separation, rather, the matter was what constituted the marital estate and how it should be equitably divided. My client was a Russian immigrant with a solid grasp of the English language, but did not fully understand her rights and what out of the marital estate should be considered hers. My client had fears that her husband would refuse to give her anything and that she would be left penniless and without the means to re-establish herself. Once litigation commenced it was apparent that client’s fears were well placed. The Defendant asserted that there was no marital estate and that my client was not entitled to any portion of the marital home and land, which was the biggest asset the parties had. Opposing counsel quickly confirmed that there was a marital share of retirement that my client would be entitled to but that she would not receive anything else from the Defendant. Standard discovery was engaged in including all tax records. In this case, discovery was able to give me a complete picture of what I was dealing with, as my client did not fully understand her standing in the marriage financially because of her cultural barrier and the exclusion of my client in relation to financial matters during the marriage by the Defendant. On the surface of the matter it appeared that my client was perhaps not entitled to any portion of the home as there was no evidence to support marital funds being used for the home’s construction or maintenance. I completed thorough research on ways in which personal property could be transmuted into marital property. My review of the tax records showed that the Defendant had filed “married filing joint” since he married my client and that each year in which a deduction for home ownership, repairs or improvements was offered, the Defendant utilized the home to the mutual benefit of the parties. Based on the joint claiming of the tax benefit, I was able to convey our position to the mediator, who in turn reviewed my research with opposing counsel. As the Defendant was extremely interested in maintaining the marital residence, a very generous cash settlement was extended to my client for her special equity share in the marital residence. As a result, the parties were able to avoid costly litigation and settle the matter fully between them.</w:t>
      </w:r>
    </w:p>
    <w:p w:rsidR="00B8442D" w:rsidRPr="00021FCE" w:rsidRDefault="00B8442D" w:rsidP="00013497">
      <w:pPr>
        <w:numPr>
          <w:ilvl w:val="0"/>
          <w:numId w:val="45"/>
        </w:numPr>
        <w:tabs>
          <w:tab w:val="left" w:pos="720"/>
          <w:tab w:val="left" w:pos="1170"/>
          <w:tab w:val="left" w:pos="1710"/>
          <w:tab w:val="left" w:pos="2160"/>
          <w:tab w:val="left" w:pos="2880"/>
          <w:tab w:val="left" w:pos="3600"/>
          <w:tab w:val="left" w:pos="4680"/>
          <w:tab w:val="right" w:pos="6300"/>
        </w:tabs>
        <w:ind w:left="0" w:firstLine="270"/>
        <w:rPr>
          <w:spacing w:val="-3"/>
          <w:szCs w:val="22"/>
        </w:rPr>
      </w:pPr>
      <w:r w:rsidRPr="00021FCE">
        <w:rPr>
          <w:spacing w:val="-3"/>
          <w:szCs w:val="22"/>
          <w:u w:val="single"/>
        </w:rPr>
        <w:t>United States of America v. Eliseo Milian Tapia</w:t>
      </w:r>
      <w:r w:rsidRPr="00021FCE">
        <w:rPr>
          <w:spacing w:val="-3"/>
          <w:szCs w:val="22"/>
        </w:rPr>
        <w:t xml:space="preserve"> (2:11-cr-02277):</w:t>
      </w:r>
    </w:p>
    <w:p w:rsidR="00221E88" w:rsidRDefault="00B8442D" w:rsidP="00013497">
      <w:pPr>
        <w:tabs>
          <w:tab w:val="left" w:pos="720"/>
          <w:tab w:val="left" w:pos="1170"/>
          <w:tab w:val="left" w:pos="1710"/>
          <w:tab w:val="left" w:pos="2880"/>
          <w:tab w:val="left" w:pos="3600"/>
          <w:tab w:val="left" w:pos="4680"/>
          <w:tab w:val="right" w:pos="6300"/>
        </w:tabs>
        <w:ind w:firstLine="270"/>
        <w:rPr>
          <w:spacing w:val="-3"/>
          <w:szCs w:val="22"/>
        </w:rPr>
      </w:pPr>
      <w:r w:rsidRPr="00021FCE">
        <w:rPr>
          <w:spacing w:val="-3"/>
          <w:szCs w:val="22"/>
        </w:rPr>
        <w:t>This matter involved a client who was charged with Conspiracy to Possess with Intent to Distribute Narcotics by a joint task force consisting of Homeland Security and the Beaufort County Sherriff’s Office. While the evidence against my client showed that he had knowledge of what was taking place in the home, I did not believe that it rose to the level the government depicted and that my client’s situation deserved to be review thoroughly and carefully in the hopes of being granted a downward departure of the Sentencing Guidelines. Discovery in my client’s case was voluminous and required several weeks to get through fully. After careful review of the discovery, and the permissible grounds for departure from the Guidelines, I drafted a motion to the Court and outlined concisely what grounds there were for departure and how those grounds were applicable to my client. Based on that motion, and argument by the AUSA and myself, the Court found that there were mitigating circumstances that justified a departure from the Guidelines which greatly reduced the sentence that my client ultimately received.</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following is Judge Duffy’s account of the civil appeals he has personally handled:</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bCs/>
          <w:szCs w:val="22"/>
        </w:rPr>
      </w:pPr>
      <w:r w:rsidRPr="00021FCE">
        <w:rPr>
          <w:szCs w:val="22"/>
        </w:rPr>
        <w:t>(a)</w:t>
      </w:r>
      <w:r w:rsidRPr="00021FCE">
        <w:rPr>
          <w:szCs w:val="22"/>
        </w:rPr>
        <w:tab/>
      </w:r>
      <w:r w:rsidRPr="00021FCE">
        <w:rPr>
          <w:szCs w:val="22"/>
          <w:u w:val="single"/>
        </w:rPr>
        <w:t>Amy Lynn Lapp v. SCDMV</w:t>
      </w:r>
      <w:r w:rsidRPr="00021FCE">
        <w:rPr>
          <w:szCs w:val="22"/>
        </w:rPr>
        <w:t xml:space="preserve">, South Carolina Court of Appeals, </w:t>
      </w:r>
      <w:r w:rsidRPr="00021FCE">
        <w:rPr>
          <w:bCs/>
          <w:szCs w:val="22"/>
        </w:rPr>
        <w:t>692 S.E.2d 565, 387 S.C. 500;</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(b)</w:t>
      </w:r>
      <w:r w:rsidRPr="00021FCE">
        <w:rPr>
          <w:szCs w:val="22"/>
        </w:rPr>
        <w:tab/>
      </w:r>
      <w:r w:rsidRPr="00021FCE">
        <w:rPr>
          <w:szCs w:val="22"/>
          <w:u w:val="single"/>
        </w:rPr>
        <w:t>Khouri v. Harrison</w:t>
      </w:r>
      <w:r w:rsidRPr="00021FCE">
        <w:rPr>
          <w:szCs w:val="22"/>
        </w:rPr>
        <w:t xml:space="preserve">, South Carolina Court of Appeals, 2011-DR-10-3572. I represented the Guardian </w:t>
      </w:r>
      <w:r w:rsidRPr="00021FCE">
        <w:rPr>
          <w:i/>
          <w:szCs w:val="22"/>
        </w:rPr>
        <w:t>ad Litem</w:t>
      </w:r>
      <w:r w:rsidRPr="00021FCE">
        <w:rPr>
          <w:szCs w:val="22"/>
        </w:rPr>
        <w:t xml:space="preserve"> in the matter. It was dismissed soon as the filing of Notice of Appearance;</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(c)</w:t>
      </w:r>
      <w:r w:rsidRPr="00021FCE">
        <w:rPr>
          <w:szCs w:val="22"/>
        </w:rPr>
        <w:tab/>
      </w:r>
      <w:r w:rsidRPr="00021FCE">
        <w:rPr>
          <w:szCs w:val="22"/>
          <w:u w:val="single"/>
        </w:rPr>
        <w:t>Thomas v. Gulf Stream Coach, Inc. et al.,</w:t>
      </w:r>
      <w:r w:rsidRPr="00021FCE">
        <w:rPr>
          <w:szCs w:val="22"/>
        </w:rPr>
        <w:t xml:space="preserve"> This matter is still pending at the Court of Appeals, Ct. of Appeals Case Number 2012-213361; Circuit Court Case Number 2008-CP-27-0695. The Brief was written by associate Counsel, and the matter is still pending.</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Judge Duffy reported that he has not personally handled any criminal appeals.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that he has held the following judicial office:</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North Charleston Municipal Court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highlight w:val="yellow"/>
        </w:rPr>
      </w:pPr>
      <w:r w:rsidRPr="00021FCE">
        <w:rPr>
          <w:szCs w:val="22"/>
        </w:rPr>
        <w:t>Judge Duffy provided the following list of his most significant orders or opinions: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w:t>
      </w:r>
      <w:r w:rsidRPr="00021FCE">
        <w:rPr>
          <w:szCs w:val="22"/>
        </w:rPr>
        <w:tab/>
      </w:r>
      <w:r w:rsidRPr="00021FCE">
        <w:rPr>
          <w:szCs w:val="22"/>
          <w:u w:val="single"/>
        </w:rPr>
        <w:t>City of North Charleston v. David W. Carter</w:t>
      </w:r>
      <w:r w:rsidRPr="00021FCE">
        <w:rPr>
          <w:szCs w:val="22"/>
        </w:rPr>
        <w:t xml:space="preserve"> (Citation Number: 50992 FS).  </w:t>
      </w:r>
      <w:r w:rsidRPr="00021FCE">
        <w:rPr>
          <w:szCs w:val="22"/>
        </w:rPr>
        <w:tab/>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r>
      <w:r w:rsidRPr="00021FCE">
        <w:rPr>
          <w:szCs w:val="22"/>
        </w:rPr>
        <w:tab/>
        <w:t>Municipal Court Return to the Charleston County Court of Common Pleas;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(b)</w:t>
      </w:r>
      <w:r w:rsidRPr="00021FCE">
        <w:rPr>
          <w:szCs w:val="22"/>
        </w:rPr>
        <w:tab/>
      </w:r>
      <w:r w:rsidRPr="00021FCE">
        <w:rPr>
          <w:szCs w:val="22"/>
          <w:u w:val="single"/>
        </w:rPr>
        <w:t>City of North Charleston v. Yasheemah S. Law</w:t>
      </w:r>
      <w:r w:rsidRPr="00021FCE">
        <w:rPr>
          <w:szCs w:val="22"/>
        </w:rPr>
        <w:t xml:space="preserve"> (Warrant Number M-727518), </w:t>
      </w:r>
      <w:r w:rsidRPr="00021FCE">
        <w:rPr>
          <w:szCs w:val="22"/>
        </w:rPr>
        <w:tab/>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r>
      <w:r w:rsidRPr="00021FCE">
        <w:rPr>
          <w:szCs w:val="22"/>
        </w:rPr>
        <w:tab/>
        <w:t>Municipal Court Return to the Charleston County Court of Common Pleas;</w:t>
      </w:r>
      <w:r w:rsidRPr="00021FCE">
        <w:rPr>
          <w:szCs w:val="22"/>
        </w:rPr>
        <w:tab/>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(c)</w:t>
      </w:r>
      <w:r w:rsidRPr="00021FCE">
        <w:rPr>
          <w:szCs w:val="22"/>
        </w:rPr>
        <w:tab/>
      </w:r>
      <w:r w:rsidRPr="00021FCE">
        <w:rPr>
          <w:szCs w:val="22"/>
          <w:u w:val="single"/>
        </w:rPr>
        <w:t>City of North Charleston v. Robert Stephen Smith</w:t>
      </w:r>
      <w:r w:rsidRPr="00021FCE">
        <w:rPr>
          <w:szCs w:val="22"/>
        </w:rPr>
        <w:t xml:space="preserve"> (Citation Number: 15925 FW). </w:t>
      </w:r>
      <w:r w:rsidRPr="00021FCE">
        <w:rPr>
          <w:szCs w:val="22"/>
        </w:rPr>
        <w:tab/>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Municipal Court Return to the Charleston County Court of Common Pleas;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(d)</w:t>
      </w:r>
      <w:r w:rsidRPr="00021FCE">
        <w:rPr>
          <w:szCs w:val="22"/>
        </w:rPr>
        <w:tab/>
      </w:r>
      <w:r w:rsidRPr="00021FCE">
        <w:rPr>
          <w:szCs w:val="22"/>
          <w:u w:val="single"/>
        </w:rPr>
        <w:t>City of North Charleston v. Shondell Devon Mitchell</w:t>
      </w:r>
      <w:r w:rsidRPr="00021FCE">
        <w:rPr>
          <w:szCs w:val="22"/>
        </w:rPr>
        <w:t xml:space="preserve"> (Citation Numbers: 958866 </w:t>
      </w:r>
      <w:r w:rsidRPr="00021FCE">
        <w:rPr>
          <w:szCs w:val="22"/>
        </w:rPr>
        <w:tab/>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GJ; 958667 GJ). Municipal Court Return to the Charleston County Court of Common Pleas;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(e)</w:t>
      </w:r>
      <w:r w:rsidRPr="00021FCE">
        <w:rPr>
          <w:szCs w:val="22"/>
        </w:rPr>
        <w:tab/>
      </w:r>
      <w:r w:rsidRPr="00021FCE">
        <w:rPr>
          <w:szCs w:val="22"/>
          <w:u w:val="single"/>
        </w:rPr>
        <w:t>City of North Charleston v. Jenni Baldovin</w:t>
      </w:r>
      <w:r w:rsidRPr="00021FCE">
        <w:rPr>
          <w:szCs w:val="22"/>
        </w:rPr>
        <w:t xml:space="preserve"> (Citation Number 57172 FZ).  </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Municipal Court Return to the Charleston County Court of Common Pleas.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the following employment while serving as a judge:</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The Duffy Law Firm, LLC. Full Time: Practicing Attorney and Owner.  March 1, 2012 until present. General Practice of Law with emphasis on Family Court.  I have no supervisor there.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(9)</w:t>
      </w:r>
      <w:r w:rsidRPr="00021FCE">
        <w:rPr>
          <w:szCs w:val="22"/>
        </w:rPr>
        <w:tab/>
      </w:r>
      <w:r w:rsidRPr="00021FCE">
        <w:rPr>
          <w:szCs w:val="22"/>
          <w:u w:val="single"/>
        </w:rPr>
        <w:t>Judicial Temperament:</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highlight w:val="yellow"/>
        </w:rPr>
      </w:pPr>
      <w:r w:rsidRPr="00021FCE">
        <w:rPr>
          <w:szCs w:val="22"/>
        </w:rPr>
        <w:t>The Commission believes that Judge Duffy’s temperament would be excellent.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(10)</w:t>
      </w:r>
      <w:r w:rsidRPr="00021FCE">
        <w:rPr>
          <w:szCs w:val="22"/>
        </w:rPr>
        <w:tab/>
      </w:r>
      <w:r w:rsidRPr="00021FCE">
        <w:rPr>
          <w:szCs w:val="22"/>
          <w:u w:val="single"/>
        </w:rPr>
        <w:t>Miscellaneous:</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The Lowcountry Citizens Committee found Judge Duffy to be “Qualified” in the evaluative criteria of constitutional qualifications, physical health, mental stability and experience.  The Committee found Judge Duffy to be “Well Qualified” as to the remaining criteria of ethical fitness, professional and academic ability, character, reputation and judicial temperament.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is married to Abigail Scudder Duffy.  He has one child.</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reported that he was a member of the following bar association and professional organization:</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Charleston County Bar Association.</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provided that he was a member of the following civic, charitable, educational, social, or fraternal organizations:</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(a)</w:t>
      </w:r>
      <w:r w:rsidRPr="00021FCE">
        <w:rPr>
          <w:szCs w:val="22"/>
        </w:rPr>
        <w:tab/>
        <w:t>Hibernian Society of Charleston. Member of the Social Committee;</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(b)</w:t>
      </w:r>
      <w:r w:rsidRPr="00021FCE">
        <w:rPr>
          <w:szCs w:val="22"/>
        </w:rPr>
        <w:tab/>
        <w:t>Charleston Rifle Club. Presently, I am the club’s Solicitor (Attorney for the Club), and previously was acting Director of Membership. I plan to continue to this association, unless directed by Court Administration not to, as I am on a bowling league and find it to be a relaxing distraction. The Charleston Rifle Club is known for its annual bowling tournament in February each year. All money raised goes to the March of Dimes.</w:t>
      </w:r>
    </w:p>
    <w:p w:rsidR="008F6C36" w:rsidRDefault="008F6C36">
      <w:pPr>
        <w:ind w:firstLine="0"/>
        <w:jc w:val="left"/>
        <w:rPr>
          <w:szCs w:val="22"/>
        </w:rPr>
      </w:pPr>
      <w:r>
        <w:rPr>
          <w:szCs w:val="22"/>
        </w:rPr>
        <w:br w:type="page"/>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Judge Duffy further reported:</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b/>
        <w:t xml:space="preserve">Throughout my life I have been told that being a lawyer was what I should “be doing.” I was unwilling to accept that I was destined to be a lawyer, but eventually understood that it was not what I “should be doing,” but rather it was what I wanted to do. Based on that realization, I went to law school and returned to Charleston upon graduation. Immediately upon passing the Bar, I was offered a job at the Wigger Law Firm. I loved the experience that I received in this capacity but eventually wanted to branch out of Plaintiff’s work and undertake a variety of legal issues. When I was offered a job with O’Neill &amp; Phipps, LLC I jumped at the opportunity to get such broad legal experience including Plaintiff’s work, Defense work, Criminal Defense, Business Law and Real Estate Law. When O’Neill &amp; Phipps dissolved in 2012, I was left with three options. Both Mr. O’Neill and Mr. Phipps offered me positions in their successor law firms, but my wife had established her own practice and said that she would love to have me join her. At the same time, I was offered a part-time position as municipal judge with the City of North Charleston. Once I was offered that position and knew that I would be appointed, I decided that working for myself in my wife’s practice was going to be the best option for me. I have never once regretted this decision and will be content where I am if I am not selected to serve as a Family Court Judge.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My family has a history of service to the State of South Carolina. My father is a municipal judge for the Towns of Mount Pleasant and Sullivan’s Island, and occasionally fills in on the Isle of Palms Municipal Court. My uncle is a United States District Court Judge in Charleston. Additionally, my wife served as a State Attorney for both Child Support Enforcement and Abuse and Neglect. I was raised to serve the community in whatever fashion I could; and I have put my legal degree to work doing just that. I enjoy the work that I am engaged in privately, but my services as a municipal judge have refocused my desire to serve South Carolina.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I believe that I have proper temperament to serve as a judge and the ability to fairly judge the facts of any given case, and not the parties personally. I have been hyper diligent in ensuring that there is no improper communication between defendants, attorneys or police officers and myself in my current position. I know that Court is highly stressful for all the parties to an action and that there is always something of great importance that necessitates the need for judicial intervention. I have found that in being patient with litigants, permitting them to argue their case and explain their logic and reasoning, and in return, clearly explaining my decision to them in a manner they can understand, most litigants are pleased with the experience in my court even if they are unhappy with my ruling. It is important to be heard, so judges must listen carefully to all litigants and allow each party a fair opportunity to be heard.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I love being a judge. I respect the power and authority of the position and refrain from any abuse of the Court’s discretionary power. There is no easy decision in any case, and judges have to make the right decision regardless of their personal feelings or emotions. I want to continue to serve South Carolina as a member of the judiciary and believe that I would be a strong Family Court Judge and capable of executing the requirements of the position fairly and without prejudice to any party. </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 xml:space="preserve">I know that many believe Family Court to be a horrible place and that there is little redeeming quality to Family Court that would make it an attractive position to seek. I disagree. Family Court is a place where children are protected, lives can be made better and where brilliant attorneys show competency in the law through their maneuvering of their cases through the legal process. There is nothing routine about Family Court and I look forward to working my cases every day; I know that I will enjoy any time on the bench in the same manner and for the same reasons. </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As to anything negative I can report, my only concern is my daughter. She is just under two years of age, and I am concerned that I may be expected to travel more than is fair to her. My wife and I have spoken to several judges about this concern and have been reassured that Court Administration is accommodating to this matter as much as possible. My wife and I expect that I would be gone from time to time, and have been able to make plans for the care of our daughter in the event that I do have to travel in any given week. Additionally, I understand that I will be expected to train with a Judge in another circuit upon appointment for several weeks. My wife and I have been able to figure out what she will need to do during that time and how she intends to ensure that I have regular contact with my daughter. Based on the assurances of the judicial members who have answered my questions, and the confidence I have in my wife’s ability to care for our daughter, I believe this to be a marginal concern in seeking this appointment.</w:t>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highlight w:val="yellow"/>
        </w:rPr>
      </w:pPr>
      <w:r w:rsidRPr="00021FCE">
        <w:rPr>
          <w:szCs w:val="22"/>
        </w:rPr>
        <w:t>(11)</w:t>
      </w:r>
      <w:r w:rsidRPr="00021FCE">
        <w:rPr>
          <w:szCs w:val="22"/>
        </w:rPr>
        <w:tab/>
      </w:r>
      <w:r w:rsidRPr="00021FCE">
        <w:rPr>
          <w:szCs w:val="22"/>
          <w:u w:val="single"/>
        </w:rPr>
        <w:t>Commission Members’ Comments:</w:t>
      </w:r>
    </w:p>
    <w:p w:rsidR="00221E88" w:rsidRDefault="00B8442D" w:rsidP="00013497">
      <w:pPr>
        <w:tabs>
          <w:tab w:val="left" w:pos="720"/>
          <w:tab w:val="left" w:pos="1170"/>
          <w:tab w:val="left" w:pos="1710"/>
          <w:tab w:val="left" w:pos="2880"/>
          <w:tab w:val="left" w:pos="3600"/>
          <w:tab w:val="left" w:pos="4680"/>
          <w:tab w:val="right" w:pos="6300"/>
        </w:tabs>
        <w:ind w:firstLine="270"/>
        <w:rPr>
          <w:szCs w:val="22"/>
        </w:rPr>
      </w:pPr>
      <w:r w:rsidRPr="00021FCE">
        <w:rPr>
          <w:szCs w:val="22"/>
        </w:rPr>
        <w:t>The Commission commented on Judge Duffy’s Family Court experience in all the areas a Family Court judge would preside over.  They noted his sincere desire to serve as a Family Court jurist.</w:t>
      </w:r>
    </w:p>
    <w:p w:rsidR="008F6C36" w:rsidRDefault="008F6C36">
      <w:pPr>
        <w:ind w:firstLine="0"/>
        <w:jc w:val="left"/>
        <w:rPr>
          <w:szCs w:val="22"/>
        </w:rPr>
      </w:pPr>
      <w:r>
        <w:rPr>
          <w:szCs w:val="22"/>
        </w:rPr>
        <w:br w:type="page"/>
      </w:r>
    </w:p>
    <w:p w:rsidR="00B8442D" w:rsidRPr="00021FCE" w:rsidRDefault="00B8442D" w:rsidP="00013497">
      <w:pPr>
        <w:tabs>
          <w:tab w:val="left" w:pos="720"/>
          <w:tab w:val="left" w:pos="1170"/>
          <w:tab w:val="left" w:pos="1710"/>
          <w:tab w:val="left" w:pos="2880"/>
          <w:tab w:val="left" w:pos="3600"/>
          <w:tab w:val="left" w:pos="4680"/>
          <w:tab w:val="right" w:pos="6300"/>
        </w:tabs>
        <w:ind w:firstLine="270"/>
        <w:rPr>
          <w:szCs w:val="22"/>
          <w:u w:val="single"/>
        </w:rPr>
      </w:pPr>
      <w:r w:rsidRPr="00021FCE">
        <w:rPr>
          <w:szCs w:val="22"/>
        </w:rPr>
        <w:t>(12)</w:t>
      </w:r>
      <w:r w:rsidRPr="00021FCE">
        <w:rPr>
          <w:szCs w:val="22"/>
        </w:rPr>
        <w:tab/>
      </w:r>
      <w:r w:rsidRPr="00021FCE">
        <w:rPr>
          <w:szCs w:val="22"/>
          <w:u w:val="single"/>
        </w:rPr>
        <w:t>Conclusion:</w:t>
      </w:r>
    </w:p>
    <w:p w:rsidR="00221E88" w:rsidRDefault="00B8442D" w:rsidP="00013497">
      <w:pPr>
        <w:tabs>
          <w:tab w:val="left" w:pos="720"/>
          <w:tab w:val="left" w:pos="1170"/>
          <w:tab w:val="left" w:pos="1710"/>
          <w:tab w:val="left" w:pos="2880"/>
          <w:tab w:val="left" w:pos="3600"/>
          <w:tab w:val="left" w:pos="4680"/>
          <w:tab w:val="right" w:pos="6300"/>
        </w:tabs>
        <w:ind w:firstLine="270"/>
        <w:contextualSpacing/>
        <w:rPr>
          <w:szCs w:val="22"/>
        </w:rPr>
      </w:pPr>
      <w:r w:rsidRPr="00021FCE">
        <w:rPr>
          <w:szCs w:val="22"/>
        </w:rPr>
        <w:t>The Commission found Judge Duffy qualified, but not nominated, to serve as a Family Court judge.</w:t>
      </w:r>
    </w:p>
    <w:p w:rsidR="008F6C36" w:rsidRDefault="008F6C36" w:rsidP="003D7569">
      <w:pPr>
        <w:tabs>
          <w:tab w:val="left" w:pos="720"/>
          <w:tab w:val="left" w:pos="1440"/>
          <w:tab w:val="left" w:pos="2880"/>
          <w:tab w:val="left" w:pos="3600"/>
          <w:tab w:val="right" w:pos="9360"/>
        </w:tabs>
        <w:ind w:firstLine="0"/>
        <w:jc w:val="center"/>
        <w:rPr>
          <w:b/>
          <w:szCs w:val="22"/>
        </w:rPr>
      </w:pP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jc w:val="center"/>
        <w:rPr>
          <w:b/>
          <w:szCs w:val="22"/>
        </w:rPr>
      </w:pPr>
      <w:r w:rsidRPr="00021FCE">
        <w:rPr>
          <w:b/>
          <w:szCs w:val="22"/>
        </w:rPr>
        <w:t>Sean F. Keefer</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jc w:val="center"/>
        <w:rPr>
          <w:b/>
          <w:szCs w:val="22"/>
        </w:rPr>
      </w:pPr>
      <w:r w:rsidRPr="00021FCE">
        <w:rPr>
          <w:b/>
          <w:szCs w:val="22"/>
        </w:rPr>
        <w:t>Family Court, Ninth Judicial Circuit, Seat 2</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jc w:val="center"/>
        <w:rPr>
          <w:szCs w:val="22"/>
          <w:highlight w:val="yellow"/>
        </w:rPr>
      </w:pPr>
      <w:r w:rsidRPr="00021FCE">
        <w:rPr>
          <w:b/>
          <w:szCs w:val="22"/>
        </w:rPr>
        <w:t>Commission’s Findings:</w:t>
      </w:r>
      <w:r w:rsidRPr="00021FCE">
        <w:rPr>
          <w:b/>
          <w:szCs w:val="22"/>
        </w:rPr>
        <w:tab/>
        <w:t>QUALIFIED, BUT NOT NOMINATED</w:t>
      </w:r>
    </w:p>
    <w:p w:rsidR="008F6C36" w:rsidRDefault="008F6C36" w:rsidP="008F6C36">
      <w:pPr>
        <w:tabs>
          <w:tab w:val="left" w:pos="720"/>
          <w:tab w:val="left" w:pos="1170"/>
          <w:tab w:val="left" w:pos="1710"/>
          <w:tab w:val="left" w:pos="2880"/>
          <w:tab w:val="left" w:pos="3600"/>
          <w:tab w:val="left" w:pos="3960"/>
          <w:tab w:val="left" w:pos="4590"/>
          <w:tab w:val="right" w:pos="6300"/>
        </w:tabs>
        <w:ind w:firstLine="270"/>
        <w:rPr>
          <w:szCs w:val="22"/>
        </w:rPr>
      </w:pP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(1)</w:t>
      </w:r>
      <w:r w:rsidRPr="00021FCE">
        <w:rPr>
          <w:szCs w:val="22"/>
        </w:rPr>
        <w:tab/>
      </w:r>
      <w:r w:rsidRPr="00021FCE">
        <w:rPr>
          <w:szCs w:val="22"/>
          <w:u w:val="single"/>
        </w:rPr>
        <w:t>Constitutional Qualifications:</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Based on the Commission’s investigation, Mr. Keefer meets the qualifications prescribed by law for judicial service as a Family Court judge.</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was born in 1966. He is 48 years old and a resident of Charleston, SC.  Mr. Keefer provided in his application that he has been a resident of SC for at least the immediate past five years and has been a licensed attorney in SC since 1997.</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(2)</w:t>
      </w:r>
      <w:r w:rsidRPr="00021FCE">
        <w:rPr>
          <w:szCs w:val="22"/>
        </w:rPr>
        <w:tab/>
      </w:r>
      <w:r w:rsidRPr="00021FCE">
        <w:rPr>
          <w:szCs w:val="22"/>
          <w:u w:val="single"/>
        </w:rPr>
        <w:t>Ethical Fitness:</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Commission’s investigation did not reveal any evidence of unethical conduct by Mr. Keefer.</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that he has spent approximately $150 on campaign expenditures for postage, stationary, and thank you cards related to his race.</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testified he has not: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(a)</w:t>
      </w:r>
      <w:r w:rsidRPr="00021FCE">
        <w:rPr>
          <w:szCs w:val="22"/>
        </w:rPr>
        <w:tab/>
        <w:t>sought or received the pledge of any legislator prior to screening;</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(b)</w:t>
      </w:r>
      <w:r w:rsidRPr="00021FCE">
        <w:rPr>
          <w:szCs w:val="22"/>
        </w:rPr>
        <w:tab/>
        <w:t>sought or been offered a conditional pledge of support by a legislator;</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(c)</w:t>
      </w:r>
      <w:r w:rsidRPr="00021FCE">
        <w:rPr>
          <w:szCs w:val="22"/>
        </w:rPr>
        <w:tab/>
        <w:t>asked third persons to contact members of the General Assembly prior to screening.</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testified that he is aware of the Commission’s 48-hour rule regarding the formal and informal release of the Screening Report.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(3)</w:t>
      </w:r>
      <w:r w:rsidRPr="00021FCE">
        <w:rPr>
          <w:szCs w:val="22"/>
        </w:rPr>
        <w:tab/>
      </w:r>
      <w:r w:rsidRPr="00021FCE">
        <w:rPr>
          <w:szCs w:val="22"/>
          <w:u w:val="single"/>
        </w:rPr>
        <w:t>Professional and Academic Ability:</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 found Mr. Keefer to be intelligent and knowledgeable.  His performance on the Commission’s practice and procedure questions met expectations.</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described his past continuing legal or judicial education during the past five years as follows: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jc w:val="left"/>
        <w:rPr>
          <w:szCs w:val="22"/>
          <w:u w:val="single"/>
        </w:rPr>
      </w:pPr>
      <w:r w:rsidRPr="00021FCE">
        <w:rPr>
          <w:szCs w:val="22"/>
        </w:rPr>
        <w:tab/>
      </w:r>
      <w:r w:rsidRPr="00021FCE">
        <w:rPr>
          <w:szCs w:val="22"/>
          <w:u w:val="single"/>
        </w:rPr>
        <w:t>Conference/CLE Name</w:t>
      </w:r>
      <w:r w:rsidRPr="00021FCE">
        <w:rPr>
          <w:szCs w:val="22"/>
        </w:rPr>
        <w:tab/>
      </w:r>
      <w:r w:rsidRPr="00021FCE">
        <w:rPr>
          <w:szCs w:val="22"/>
        </w:rPr>
        <w:tab/>
      </w:r>
      <w:r w:rsidRPr="00021FCE">
        <w:rPr>
          <w:szCs w:val="22"/>
        </w:rPr>
        <w:tab/>
      </w:r>
      <w:r w:rsidR="008F6C36">
        <w:rPr>
          <w:szCs w:val="22"/>
        </w:rPr>
        <w:tab/>
      </w:r>
      <w:r w:rsidRPr="00021FCE">
        <w:rPr>
          <w:szCs w:val="22"/>
        </w:rPr>
        <w:tab/>
        <w:t xml:space="preserve">  </w:t>
      </w:r>
      <w:r w:rsidRPr="00021FCE">
        <w:rPr>
          <w:szCs w:val="22"/>
          <w:u w:val="single"/>
        </w:rPr>
        <w:t>Date</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jc w:val="left"/>
        <w:rPr>
          <w:szCs w:val="22"/>
          <w:u w:val="single"/>
        </w:rPr>
      </w:pPr>
      <w:r w:rsidRPr="00021FCE">
        <w:rPr>
          <w:szCs w:val="22"/>
        </w:rPr>
        <w:tab/>
      </w:r>
      <w:r w:rsidRPr="00021FCE">
        <w:rPr>
          <w:szCs w:val="22"/>
          <w:u w:val="single"/>
        </w:rPr>
        <w:t>2013-2014</w:t>
      </w:r>
    </w:p>
    <w:p w:rsidR="00B8442D" w:rsidRPr="00021FCE" w:rsidRDefault="00B8442D" w:rsidP="008F6C36">
      <w:pPr>
        <w:numPr>
          <w:ilvl w:val="2"/>
          <w:numId w:val="14"/>
        </w:numPr>
        <w:tabs>
          <w:tab w:val="left" w:pos="720"/>
          <w:tab w:val="left" w:pos="1170"/>
          <w:tab w:val="left" w:pos="1710"/>
          <w:tab w:val="left" w:pos="2160"/>
          <w:tab w:val="left" w:pos="2880"/>
          <w:tab w:val="left" w:pos="3600"/>
          <w:tab w:val="left" w:pos="3960"/>
          <w:tab w:val="left" w:pos="4590"/>
          <w:tab w:val="right" w:pos="6300"/>
        </w:tabs>
        <w:ind w:left="0" w:firstLine="270"/>
        <w:rPr>
          <w:szCs w:val="22"/>
        </w:rPr>
      </w:pPr>
      <w:r w:rsidRPr="00021FCE">
        <w:rPr>
          <w:szCs w:val="22"/>
        </w:rPr>
        <w:t>SC Bar DR Section Counsel Attended/Presenter</w:t>
      </w:r>
      <w:r w:rsidRPr="00021FCE">
        <w:rPr>
          <w:szCs w:val="22"/>
        </w:rPr>
        <w:tab/>
        <w:t>1/24/2014;</w:t>
      </w:r>
    </w:p>
    <w:p w:rsidR="00B8442D" w:rsidRPr="00021FCE" w:rsidRDefault="00B8442D" w:rsidP="008F6C36">
      <w:pPr>
        <w:numPr>
          <w:ilvl w:val="2"/>
          <w:numId w:val="14"/>
        </w:numPr>
        <w:tabs>
          <w:tab w:val="left" w:pos="720"/>
          <w:tab w:val="left" w:pos="1170"/>
          <w:tab w:val="left" w:pos="1710"/>
          <w:tab w:val="left" w:pos="2880"/>
          <w:tab w:val="left" w:pos="3600"/>
          <w:tab w:val="left" w:pos="3960"/>
          <w:tab w:val="left" w:pos="4590"/>
          <w:tab w:val="right" w:pos="6300"/>
        </w:tabs>
        <w:ind w:left="0" w:firstLine="270"/>
        <w:rPr>
          <w:szCs w:val="22"/>
        </w:rPr>
      </w:pPr>
      <w:r w:rsidRPr="00021FCE">
        <w:rPr>
          <w:szCs w:val="22"/>
        </w:rPr>
        <w:t>Guardians in School</w:t>
      </w:r>
      <w:r w:rsidRPr="00021FCE">
        <w:rPr>
          <w:szCs w:val="22"/>
        </w:rPr>
        <w:tab/>
      </w:r>
      <w:r w:rsidRPr="00021FCE">
        <w:rPr>
          <w:szCs w:val="22"/>
        </w:rPr>
        <w:tab/>
      </w:r>
      <w:r w:rsidR="008F6C36">
        <w:rPr>
          <w:szCs w:val="22"/>
        </w:rPr>
        <w:tab/>
      </w:r>
      <w:r w:rsidR="008F6C36">
        <w:rPr>
          <w:szCs w:val="22"/>
        </w:rPr>
        <w:tab/>
      </w:r>
      <w:r w:rsidR="008F6C36">
        <w:rPr>
          <w:szCs w:val="22"/>
        </w:rPr>
        <w:tab/>
      </w:r>
      <w:r w:rsidRPr="00021FCE">
        <w:rPr>
          <w:szCs w:val="22"/>
        </w:rPr>
        <w:t>11/20/2013;</w:t>
      </w:r>
    </w:p>
    <w:p w:rsidR="00B8442D" w:rsidRPr="00021FCE" w:rsidRDefault="00B8442D" w:rsidP="008F6C36">
      <w:pPr>
        <w:numPr>
          <w:ilvl w:val="2"/>
          <w:numId w:val="14"/>
        </w:numPr>
        <w:tabs>
          <w:tab w:val="left" w:pos="720"/>
          <w:tab w:val="left" w:pos="1170"/>
          <w:tab w:val="left" w:pos="1710"/>
          <w:tab w:val="left" w:pos="2160"/>
          <w:tab w:val="left" w:pos="2880"/>
          <w:tab w:val="left" w:pos="3600"/>
          <w:tab w:val="left" w:pos="3960"/>
          <w:tab w:val="left" w:pos="4590"/>
          <w:tab w:val="right" w:pos="6300"/>
        </w:tabs>
        <w:ind w:left="0" w:firstLine="270"/>
        <w:rPr>
          <w:szCs w:val="22"/>
        </w:rPr>
      </w:pPr>
      <w:r w:rsidRPr="00021FCE">
        <w:rPr>
          <w:szCs w:val="22"/>
        </w:rPr>
        <w:t>Schoolin’ the Newbies Attended/Presenter</w:t>
      </w:r>
      <w:r w:rsidRPr="00021FCE">
        <w:rPr>
          <w:szCs w:val="22"/>
        </w:rPr>
        <w:tab/>
      </w:r>
      <w:r w:rsidR="008F6C36">
        <w:rPr>
          <w:szCs w:val="22"/>
        </w:rPr>
        <w:tab/>
      </w:r>
      <w:r w:rsidRPr="00021FCE">
        <w:rPr>
          <w:szCs w:val="22"/>
        </w:rPr>
        <w:t>9/25/2013;</w:t>
      </w:r>
    </w:p>
    <w:p w:rsidR="00B8442D" w:rsidRPr="00021FCE" w:rsidRDefault="00B8442D" w:rsidP="008F6C36">
      <w:pPr>
        <w:numPr>
          <w:ilvl w:val="2"/>
          <w:numId w:val="14"/>
        </w:numPr>
        <w:tabs>
          <w:tab w:val="left" w:pos="720"/>
          <w:tab w:val="left" w:pos="1170"/>
          <w:tab w:val="left" w:pos="1710"/>
          <w:tab w:val="left" w:pos="2160"/>
          <w:tab w:val="left" w:pos="2880"/>
          <w:tab w:val="left" w:pos="3600"/>
          <w:tab w:val="left" w:pos="3960"/>
          <w:tab w:val="left" w:pos="4590"/>
          <w:tab w:val="right" w:pos="6300"/>
        </w:tabs>
        <w:ind w:left="0" w:firstLine="270"/>
        <w:rPr>
          <w:szCs w:val="22"/>
        </w:rPr>
      </w:pPr>
      <w:r w:rsidRPr="00021FCE">
        <w:rPr>
          <w:szCs w:val="22"/>
        </w:rPr>
        <w:t>2013 GAL Update</w:t>
      </w:r>
      <w:r w:rsidRPr="00021FCE">
        <w:rPr>
          <w:szCs w:val="22"/>
        </w:rPr>
        <w:tab/>
      </w:r>
      <w:r w:rsidRPr="00021FCE">
        <w:rPr>
          <w:szCs w:val="22"/>
        </w:rPr>
        <w:tab/>
      </w:r>
      <w:r w:rsidR="008F6C36">
        <w:rPr>
          <w:szCs w:val="22"/>
        </w:rPr>
        <w:tab/>
      </w:r>
      <w:r w:rsidR="008F6C36">
        <w:rPr>
          <w:szCs w:val="22"/>
        </w:rPr>
        <w:tab/>
      </w:r>
      <w:r w:rsidR="008F6C36">
        <w:rPr>
          <w:szCs w:val="22"/>
        </w:rPr>
        <w:tab/>
      </w:r>
      <w:r w:rsidRPr="00021FCE">
        <w:rPr>
          <w:szCs w:val="22"/>
        </w:rPr>
        <w:t>8/15/2013;</w:t>
      </w:r>
    </w:p>
    <w:p w:rsidR="00B8442D" w:rsidRPr="00021FCE" w:rsidRDefault="00B8442D" w:rsidP="008F6C36">
      <w:pPr>
        <w:numPr>
          <w:ilvl w:val="2"/>
          <w:numId w:val="14"/>
        </w:numPr>
        <w:tabs>
          <w:tab w:val="left" w:pos="720"/>
          <w:tab w:val="left" w:pos="1170"/>
          <w:tab w:val="left" w:pos="1710"/>
          <w:tab w:val="left" w:pos="2160"/>
          <w:tab w:val="left" w:pos="2880"/>
          <w:tab w:val="left" w:pos="3600"/>
          <w:tab w:val="left" w:pos="3960"/>
          <w:tab w:val="left" w:pos="4590"/>
          <w:tab w:val="right" w:pos="6300"/>
        </w:tabs>
        <w:ind w:left="0" w:firstLine="270"/>
        <w:rPr>
          <w:szCs w:val="22"/>
        </w:rPr>
      </w:pPr>
      <w:r w:rsidRPr="00021FCE">
        <w:rPr>
          <w:szCs w:val="22"/>
        </w:rPr>
        <w:t>Introduction to Court Annexed ADR</w:t>
      </w:r>
      <w:r w:rsidR="008F6C36">
        <w:rPr>
          <w:szCs w:val="22"/>
        </w:rPr>
        <w:tab/>
      </w:r>
      <w:r w:rsidR="008F6C36">
        <w:rPr>
          <w:szCs w:val="22"/>
        </w:rPr>
        <w:tab/>
      </w:r>
      <w:r w:rsidRPr="00021FCE">
        <w:rPr>
          <w:szCs w:val="22"/>
        </w:rPr>
        <w:tab/>
        <w:t>7/19/2013;</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u w:val="single"/>
        </w:rPr>
      </w:pPr>
      <w:r w:rsidRPr="00021FCE">
        <w:rPr>
          <w:szCs w:val="22"/>
          <w:u w:val="single"/>
        </w:rPr>
        <w:t>2012-2013</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w:t>
      </w:r>
      <w:r w:rsidRPr="00021FCE">
        <w:rPr>
          <w:szCs w:val="22"/>
        </w:rPr>
        <w:tab/>
        <w:t>What Works</w:t>
      </w:r>
      <w:r w:rsidRPr="00021FCE">
        <w:rPr>
          <w:szCs w:val="22"/>
        </w:rPr>
        <w:tab/>
      </w:r>
      <w:r w:rsidRPr="00021FCE">
        <w:rPr>
          <w:szCs w:val="22"/>
        </w:rPr>
        <w:tab/>
      </w:r>
      <w:r w:rsidRPr="00021FCE">
        <w:rPr>
          <w:szCs w:val="22"/>
        </w:rPr>
        <w:tab/>
      </w:r>
      <w:r w:rsidR="008F6C36">
        <w:rPr>
          <w:szCs w:val="22"/>
        </w:rPr>
        <w:tab/>
      </w:r>
      <w:r w:rsidR="008F6C36">
        <w:rPr>
          <w:szCs w:val="22"/>
        </w:rPr>
        <w:tab/>
      </w:r>
      <w:r w:rsidRPr="00021FCE">
        <w:rPr>
          <w:szCs w:val="22"/>
        </w:rPr>
        <w:t>2/1/2013;</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(b)</w:t>
      </w:r>
      <w:r w:rsidRPr="00021FCE">
        <w:rPr>
          <w:szCs w:val="22"/>
        </w:rPr>
        <w:tab/>
        <w:t>2012 Judges and Attorneys Substance Abuse</w:t>
      </w:r>
      <w:r w:rsidRPr="00021FCE">
        <w:rPr>
          <w:szCs w:val="22"/>
        </w:rPr>
        <w:tab/>
        <w:t>12/07/2012;</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(c)</w:t>
      </w:r>
      <w:r w:rsidRPr="00021FCE">
        <w:rPr>
          <w:szCs w:val="22"/>
        </w:rPr>
        <w:tab/>
        <w:t>Using Early Neutral Evaluation in Family Court</w:t>
      </w:r>
      <w:r w:rsidRPr="00021FCE">
        <w:rPr>
          <w:szCs w:val="22"/>
        </w:rPr>
        <w:tab/>
        <w:t>6/22/2012;</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u w:val="single"/>
        </w:rPr>
      </w:pPr>
      <w:r w:rsidRPr="00021FCE">
        <w:rPr>
          <w:szCs w:val="22"/>
          <w:u w:val="single"/>
        </w:rPr>
        <w:t>2011-2012</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w:t>
      </w:r>
      <w:r w:rsidRPr="00021FCE">
        <w:rPr>
          <w:szCs w:val="22"/>
        </w:rPr>
        <w:tab/>
        <w:t>SC Bar Convention DR Section Counsel Presenter</w:t>
      </w:r>
      <w:r w:rsidRPr="00021FCE">
        <w:rPr>
          <w:szCs w:val="22"/>
        </w:rPr>
        <w:tab/>
        <w:t>1/19/2012;</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(b)</w:t>
      </w:r>
      <w:r w:rsidRPr="00021FCE">
        <w:rPr>
          <w:szCs w:val="22"/>
        </w:rPr>
        <w:tab/>
        <w:t xml:space="preserve">Taking the Children Out of the Fire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(Presented/Attended omitted inclusion on CLE report)</w:t>
      </w:r>
      <w:r w:rsidRPr="00021FCE">
        <w:rPr>
          <w:szCs w:val="22"/>
        </w:rPr>
        <w:tab/>
        <w:t>6/17/2011;</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(c)</w:t>
      </w:r>
      <w:r w:rsidRPr="00021FCE">
        <w:rPr>
          <w:szCs w:val="22"/>
        </w:rPr>
        <w:tab/>
        <w:t xml:space="preserve">Guardian </w:t>
      </w:r>
      <w:r w:rsidRPr="00021FCE">
        <w:rPr>
          <w:i/>
          <w:szCs w:val="22"/>
        </w:rPr>
        <w:t>ad Litem</w:t>
      </w:r>
      <w:r w:rsidRPr="00021FCE">
        <w:rPr>
          <w:szCs w:val="22"/>
        </w:rPr>
        <w:t xml:space="preserve"> Program Workshop</w:t>
      </w:r>
      <w:r w:rsidRPr="00021FCE">
        <w:rPr>
          <w:szCs w:val="22"/>
        </w:rPr>
        <w:tab/>
      </w:r>
      <w:r w:rsidRPr="00021FCE">
        <w:rPr>
          <w:szCs w:val="22"/>
        </w:rPr>
        <w:tab/>
        <w:t>6/2/2011;</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u w:val="single"/>
        </w:rPr>
      </w:pPr>
      <w:r w:rsidRPr="00021FCE">
        <w:rPr>
          <w:szCs w:val="22"/>
          <w:u w:val="single"/>
        </w:rPr>
        <w:t>2010-2011</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w:t>
      </w:r>
      <w:r w:rsidRPr="00021FCE">
        <w:rPr>
          <w:szCs w:val="22"/>
        </w:rPr>
        <w:tab/>
        <w:t>SC Bar Convention DR Section Counsel Presenter</w:t>
      </w:r>
      <w:r w:rsidRPr="00021FCE">
        <w:rPr>
          <w:szCs w:val="22"/>
        </w:rPr>
        <w:tab/>
        <w:t>1/20/2011;</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(b)</w:t>
      </w:r>
      <w:r w:rsidRPr="00021FCE">
        <w:rPr>
          <w:szCs w:val="22"/>
        </w:rPr>
        <w:tab/>
        <w:t>Family Mediation Training (Assistant Instructor)</w:t>
      </w:r>
      <w:r w:rsidR="008F6C36">
        <w:rPr>
          <w:szCs w:val="22"/>
        </w:rPr>
        <w:tab/>
      </w:r>
      <w:r w:rsidR="008F6C36">
        <w:rPr>
          <w:szCs w:val="22"/>
        </w:rPr>
        <w:tab/>
      </w:r>
      <w:r w:rsidR="008F6C36">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t>1/3-1/7-2011;</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(c)</w:t>
      </w:r>
      <w:r w:rsidRPr="00021FCE">
        <w:rPr>
          <w:szCs w:val="22"/>
        </w:rPr>
        <w:tab/>
        <w:t>Mini Summit on Justice for Children</w:t>
      </w:r>
      <w:r w:rsidRPr="00021FCE">
        <w:rPr>
          <w:szCs w:val="22"/>
        </w:rPr>
        <w:tab/>
      </w:r>
      <w:r w:rsidR="008F6C36">
        <w:rPr>
          <w:szCs w:val="22"/>
        </w:rPr>
        <w:tab/>
      </w:r>
      <w:r w:rsidRPr="00021FCE">
        <w:rPr>
          <w:szCs w:val="22"/>
        </w:rPr>
        <w:t xml:space="preserve">12/2/2010;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(d)</w:t>
      </w:r>
      <w:r w:rsidRPr="00021FCE">
        <w:rPr>
          <w:szCs w:val="22"/>
        </w:rPr>
        <w:tab/>
        <w:t>SCDTAA Joint Meeting</w:t>
      </w:r>
      <w:r w:rsidRPr="00021FCE">
        <w:rPr>
          <w:szCs w:val="22"/>
        </w:rPr>
        <w:tab/>
      </w:r>
      <w:r w:rsidRPr="00021FCE">
        <w:rPr>
          <w:szCs w:val="22"/>
        </w:rPr>
        <w:tab/>
      </w:r>
      <w:r w:rsidRPr="00021FCE">
        <w:rPr>
          <w:szCs w:val="22"/>
        </w:rPr>
        <w:tab/>
      </w:r>
      <w:r w:rsidR="008F6C36">
        <w:rPr>
          <w:szCs w:val="22"/>
        </w:rPr>
        <w:tab/>
      </w:r>
      <w:r w:rsidR="008F6C36">
        <w:rPr>
          <w:szCs w:val="22"/>
        </w:rPr>
        <w:tab/>
      </w:r>
      <w:r w:rsidRPr="00021FCE">
        <w:rPr>
          <w:szCs w:val="22"/>
        </w:rPr>
        <w:t>7/22/2010;</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(e)</w:t>
      </w:r>
      <w:r w:rsidRPr="00021FCE">
        <w:rPr>
          <w:szCs w:val="22"/>
        </w:rPr>
        <w:tab/>
        <w:t>Representing the Volunteer</w:t>
      </w:r>
      <w:r w:rsidRPr="00021FCE">
        <w:rPr>
          <w:szCs w:val="22"/>
        </w:rPr>
        <w:tab/>
      </w:r>
      <w:r w:rsidRPr="00021FCE">
        <w:rPr>
          <w:szCs w:val="22"/>
        </w:rPr>
        <w:tab/>
      </w:r>
      <w:r w:rsidR="008F6C36">
        <w:rPr>
          <w:szCs w:val="22"/>
        </w:rPr>
        <w:tab/>
      </w:r>
      <w:r w:rsidR="008F6C36">
        <w:rPr>
          <w:szCs w:val="22"/>
        </w:rPr>
        <w:tab/>
      </w:r>
      <w:r w:rsidRPr="00021FCE">
        <w:rPr>
          <w:szCs w:val="22"/>
        </w:rPr>
        <w:t>5/7/2010;</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u w:val="single"/>
        </w:rPr>
        <w:t>2009-2010</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w:t>
      </w:r>
      <w:r w:rsidRPr="00021FCE">
        <w:rPr>
          <w:szCs w:val="22"/>
        </w:rPr>
        <w:tab/>
        <w:t>Family Court Bench Bar</w:t>
      </w:r>
      <w:r w:rsidRPr="00021FCE">
        <w:rPr>
          <w:szCs w:val="22"/>
        </w:rPr>
        <w:tab/>
      </w:r>
      <w:r w:rsidRPr="00021FCE">
        <w:rPr>
          <w:szCs w:val="22"/>
        </w:rPr>
        <w:tab/>
      </w:r>
      <w:r w:rsidR="008F6C36">
        <w:rPr>
          <w:szCs w:val="22"/>
        </w:rPr>
        <w:tab/>
      </w:r>
      <w:r w:rsidR="008F6C36">
        <w:rPr>
          <w:szCs w:val="22"/>
        </w:rPr>
        <w:tab/>
      </w:r>
      <w:r w:rsidRPr="00021FCE">
        <w:rPr>
          <w:szCs w:val="22"/>
        </w:rPr>
        <w:t>12/3/2009;</w:t>
      </w:r>
    </w:p>
    <w:p w:rsidR="00B8442D" w:rsidRPr="00021FCE" w:rsidRDefault="00B8442D" w:rsidP="008F6C36">
      <w:pPr>
        <w:tabs>
          <w:tab w:val="left" w:pos="720"/>
          <w:tab w:val="left" w:pos="1170"/>
          <w:tab w:val="left" w:pos="1710"/>
          <w:tab w:val="left" w:pos="3960"/>
          <w:tab w:val="left" w:pos="4590"/>
          <w:tab w:val="right" w:pos="6300"/>
        </w:tabs>
        <w:ind w:firstLine="270"/>
        <w:jc w:val="left"/>
        <w:rPr>
          <w:szCs w:val="22"/>
        </w:rPr>
      </w:pPr>
      <w:r w:rsidRPr="00021FCE">
        <w:rPr>
          <w:szCs w:val="22"/>
        </w:rPr>
        <w:t>(b)</w:t>
      </w:r>
      <w:r w:rsidRPr="00021FCE">
        <w:rPr>
          <w:szCs w:val="22"/>
        </w:rPr>
        <w:tab/>
        <w:t>Till Debt Do Us Part</w:t>
      </w:r>
      <w:r w:rsidRPr="00021FCE">
        <w:rPr>
          <w:szCs w:val="22"/>
        </w:rPr>
        <w:tab/>
      </w:r>
      <w:r w:rsidRPr="00021FCE">
        <w:rPr>
          <w:szCs w:val="22"/>
        </w:rPr>
        <w:tab/>
      </w:r>
      <w:r w:rsidR="008F6C36">
        <w:rPr>
          <w:szCs w:val="22"/>
        </w:rPr>
        <w:tab/>
      </w:r>
      <w:r w:rsidRPr="00021FCE">
        <w:rPr>
          <w:szCs w:val="22"/>
        </w:rPr>
        <w:t>11/4/2009;</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(c)</w:t>
      </w:r>
      <w:r w:rsidRPr="00021FCE">
        <w:rPr>
          <w:szCs w:val="22"/>
        </w:rPr>
        <w:tab/>
        <w:t>Collaborative Law Overview</w:t>
      </w:r>
      <w:r w:rsidRPr="00021FCE">
        <w:rPr>
          <w:szCs w:val="22"/>
        </w:rPr>
        <w:tab/>
      </w:r>
      <w:r w:rsidRPr="00021FCE">
        <w:rPr>
          <w:szCs w:val="22"/>
        </w:rPr>
        <w:tab/>
      </w:r>
      <w:r w:rsidR="008F6C36">
        <w:rPr>
          <w:szCs w:val="22"/>
        </w:rPr>
        <w:tab/>
      </w:r>
      <w:r w:rsidR="008F6C36">
        <w:rPr>
          <w:szCs w:val="22"/>
        </w:rPr>
        <w:tab/>
      </w:r>
      <w:r w:rsidRPr="00021FCE">
        <w:rPr>
          <w:szCs w:val="22"/>
        </w:rPr>
        <w:t>3/27/2009.</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that he has taught the following law</w:t>
      </w:r>
      <w:r w:rsidRPr="00021FCE">
        <w:rPr>
          <w:szCs w:val="22"/>
        </w:rPr>
        <w:noBreakHyphen/>
        <w:t>related courses:</w:t>
      </w:r>
    </w:p>
    <w:p w:rsidR="00B8442D" w:rsidRPr="00021FCE" w:rsidRDefault="00B8442D" w:rsidP="008F6C36">
      <w:pPr>
        <w:numPr>
          <w:ilvl w:val="0"/>
          <w:numId w:val="15"/>
        </w:numPr>
        <w:tabs>
          <w:tab w:val="left" w:pos="720"/>
          <w:tab w:val="left" w:pos="1170"/>
          <w:tab w:val="left" w:pos="1710"/>
          <w:tab w:val="left" w:pos="2880"/>
          <w:tab w:val="left" w:pos="3600"/>
          <w:tab w:val="left" w:pos="3960"/>
          <w:tab w:val="left" w:pos="4590"/>
          <w:tab w:val="right" w:pos="6300"/>
        </w:tabs>
        <w:ind w:left="0" w:firstLine="270"/>
        <w:rPr>
          <w:szCs w:val="22"/>
        </w:rPr>
      </w:pPr>
      <w:r w:rsidRPr="00021FCE">
        <w:rPr>
          <w:szCs w:val="22"/>
        </w:rPr>
        <w:t>I have presented at the last four SC Bar Conventions during the Dispute Resolution Section program.  My topics have always been related to Family Law Dispute Resolution issues. This has also included moderation of panels related to the same issues.  For the 2015 SC Bar Convention, I am in the process of organizing and moderating the entire SC Bar Dispute Resolution Section CLE to include course planning for the program;</w:t>
      </w:r>
    </w:p>
    <w:p w:rsidR="00B8442D" w:rsidRPr="00021FCE" w:rsidRDefault="00B8442D" w:rsidP="008F6C36">
      <w:pPr>
        <w:numPr>
          <w:ilvl w:val="0"/>
          <w:numId w:val="15"/>
        </w:numPr>
        <w:tabs>
          <w:tab w:val="left" w:pos="720"/>
          <w:tab w:val="left" w:pos="1170"/>
          <w:tab w:val="left" w:pos="1710"/>
          <w:tab w:val="left" w:pos="2880"/>
          <w:tab w:val="left" w:pos="3600"/>
          <w:tab w:val="left" w:pos="3960"/>
          <w:tab w:val="left" w:pos="4590"/>
          <w:tab w:val="right" w:pos="6300"/>
        </w:tabs>
        <w:ind w:left="0" w:firstLine="270"/>
        <w:rPr>
          <w:szCs w:val="22"/>
        </w:rPr>
      </w:pPr>
      <w:r w:rsidRPr="00021FCE">
        <w:rPr>
          <w:szCs w:val="22"/>
        </w:rPr>
        <w:t>I was a presenter at the Charleston County Bar Family Liaison Committee’s annual “Schoolin’ the Newbies” seminar in September of 2013.  I co-presented on the issues of Fast Track Custody Cases and Civility in the Practice;</w:t>
      </w:r>
    </w:p>
    <w:p w:rsidR="00B8442D" w:rsidRPr="00021FCE" w:rsidRDefault="00B8442D" w:rsidP="008F6C36">
      <w:pPr>
        <w:numPr>
          <w:ilvl w:val="0"/>
          <w:numId w:val="15"/>
        </w:numPr>
        <w:tabs>
          <w:tab w:val="left" w:pos="720"/>
          <w:tab w:val="left" w:pos="1170"/>
          <w:tab w:val="left" w:pos="1710"/>
          <w:tab w:val="left" w:pos="2880"/>
          <w:tab w:val="left" w:pos="3600"/>
          <w:tab w:val="left" w:pos="3960"/>
          <w:tab w:val="left" w:pos="4590"/>
          <w:tab w:val="right" w:pos="6300"/>
        </w:tabs>
        <w:ind w:left="0" w:firstLine="270"/>
        <w:rPr>
          <w:szCs w:val="22"/>
        </w:rPr>
      </w:pPr>
      <w:r w:rsidRPr="00021FCE">
        <w:rPr>
          <w:szCs w:val="22"/>
        </w:rPr>
        <w:t>I have presented on the Fast Track Process at the Charleston County Family Court Liaison Committee’s CLE “Taking the Children out of the Fire.”  My presentation was part of a panel designed to address the issues faced by children during litigation and strategies to remove them from conflict;</w:t>
      </w:r>
    </w:p>
    <w:p w:rsidR="00221E88" w:rsidRDefault="00B8442D" w:rsidP="008F6C36">
      <w:pPr>
        <w:numPr>
          <w:ilvl w:val="0"/>
          <w:numId w:val="15"/>
        </w:numPr>
        <w:tabs>
          <w:tab w:val="left" w:pos="720"/>
          <w:tab w:val="left" w:pos="1170"/>
          <w:tab w:val="left" w:pos="1710"/>
          <w:tab w:val="left" w:pos="2880"/>
          <w:tab w:val="left" w:pos="3600"/>
          <w:tab w:val="left" w:pos="3960"/>
          <w:tab w:val="left" w:pos="4590"/>
          <w:tab w:val="right" w:pos="6300"/>
        </w:tabs>
        <w:ind w:left="0" w:firstLine="270"/>
        <w:rPr>
          <w:szCs w:val="22"/>
        </w:rPr>
      </w:pPr>
      <w:r w:rsidRPr="00021FCE">
        <w:rPr>
          <w:szCs w:val="22"/>
        </w:rPr>
        <w:t>I have guest lectured at the Charleston School of Law on the Department of Social Services abuse and neglect process and on mediation.  Please note these were guest lectures as part of a class for other instructors.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that he has published the following:</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u w:val="single"/>
        </w:rPr>
      </w:pPr>
      <w:r w:rsidRPr="00021FCE">
        <w:rPr>
          <w:szCs w:val="22"/>
          <w:u w:val="single"/>
        </w:rPr>
        <w:t>Legal</w:t>
      </w:r>
    </w:p>
    <w:p w:rsidR="00B8442D" w:rsidRPr="00021FCE" w:rsidRDefault="00B8442D" w:rsidP="008F6C36">
      <w:pPr>
        <w:numPr>
          <w:ilvl w:val="1"/>
          <w:numId w:val="16"/>
        </w:numPr>
        <w:tabs>
          <w:tab w:val="left" w:pos="720"/>
          <w:tab w:val="left" w:pos="1170"/>
          <w:tab w:val="left" w:pos="1710"/>
          <w:tab w:val="left" w:pos="2880"/>
          <w:tab w:val="left" w:pos="3600"/>
          <w:tab w:val="left" w:pos="3960"/>
          <w:tab w:val="left" w:pos="4590"/>
          <w:tab w:val="right" w:pos="6300"/>
        </w:tabs>
        <w:ind w:left="0" w:firstLine="270"/>
        <w:rPr>
          <w:szCs w:val="22"/>
        </w:rPr>
      </w:pPr>
      <w:r w:rsidRPr="00021FCE">
        <w:rPr>
          <w:szCs w:val="22"/>
          <w:u w:val="single"/>
        </w:rPr>
        <w:t>The Path to Alternative Dispute Resolution</w:t>
      </w:r>
      <w:r w:rsidRPr="00021FCE">
        <w:rPr>
          <w:szCs w:val="22"/>
        </w:rPr>
        <w:t xml:space="preserve"> (Volume I–Issue I–Fall 2012 – Resolved– Journal of Alternative Dispute Resolution–Charleston School of Law) Author;</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u w:val="single"/>
        </w:rPr>
      </w:pPr>
      <w:r w:rsidRPr="00021FCE">
        <w:rPr>
          <w:szCs w:val="22"/>
          <w:u w:val="single"/>
        </w:rPr>
        <w:t>Non-Legal</w:t>
      </w:r>
    </w:p>
    <w:p w:rsidR="00221E88" w:rsidRDefault="00B8442D" w:rsidP="008F6C36">
      <w:pPr>
        <w:numPr>
          <w:ilvl w:val="1"/>
          <w:numId w:val="16"/>
        </w:numPr>
        <w:tabs>
          <w:tab w:val="left" w:pos="720"/>
          <w:tab w:val="left" w:pos="1170"/>
          <w:tab w:val="left" w:pos="1710"/>
          <w:tab w:val="left" w:pos="2880"/>
          <w:tab w:val="left" w:pos="3600"/>
          <w:tab w:val="left" w:pos="3960"/>
          <w:tab w:val="left" w:pos="4590"/>
          <w:tab w:val="right" w:pos="6300"/>
        </w:tabs>
        <w:ind w:left="0" w:firstLine="270"/>
        <w:rPr>
          <w:spacing w:val="-3"/>
          <w:szCs w:val="22"/>
        </w:rPr>
      </w:pPr>
      <w:r w:rsidRPr="00021FCE">
        <w:rPr>
          <w:szCs w:val="22"/>
          <w:u w:val="single"/>
        </w:rPr>
        <w:t>The Trust</w:t>
      </w:r>
      <w:r w:rsidRPr="00021FCE">
        <w:rPr>
          <w:szCs w:val="22"/>
        </w:rPr>
        <w:t xml:space="preserve"> (Old Line Publishing–2011) Author.</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(4)</w:t>
      </w:r>
      <w:r w:rsidRPr="00021FCE">
        <w:rPr>
          <w:szCs w:val="22"/>
        </w:rPr>
        <w:tab/>
      </w:r>
      <w:r w:rsidRPr="00021FCE">
        <w:rPr>
          <w:szCs w:val="22"/>
          <w:u w:val="single"/>
        </w:rPr>
        <w:t>Character:</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Commission’s investigation of Mr. Keefer did not reveal evidence of any founded grievances or criminal allegations made against him.  The Commission’s investigation of Mr. Keefer did not indicate any evidence of a troubled financial status. Mr. Keefer has handled his financial affairs responsibly.</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 also noted that Mr. Keefer was punctual and attentive in his dealings with the Commission, and the Commission’s investigation did not reveal any problems with his diligence and industry.</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(5)</w:t>
      </w:r>
      <w:r w:rsidRPr="00021FCE">
        <w:rPr>
          <w:szCs w:val="22"/>
        </w:rPr>
        <w:tab/>
      </w:r>
      <w:r w:rsidRPr="00021FCE">
        <w:rPr>
          <w:szCs w:val="22"/>
          <w:u w:val="single"/>
        </w:rPr>
        <w:t>Reputation:</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 xml:space="preserve">Mr. Keefer reported that his rating by a legal rating organization, </w:t>
      </w:r>
      <w:r w:rsidRPr="00021FCE">
        <w:rPr>
          <w:szCs w:val="22"/>
          <w:u w:val="single"/>
        </w:rPr>
        <w:t>Martindale-Hubbell</w:t>
      </w:r>
      <w:r w:rsidRPr="00021FCE">
        <w:rPr>
          <w:szCs w:val="22"/>
        </w:rPr>
        <w:t>, is BV.</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that he has held the following public offices: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I was a member of the City of Charleston Board of Zoning Appeals – Site Design from 2003 to 2005.  My reason for departure was my resignation.  The Mayor of Charleston appointed me to this board.  I am not aware of any filing requirement with the State Ethics Commission and thus did not make any filings with the Commission.</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In 2004 I was appointed to a citizens committee created to make recommendations regarding a potential smoking ban in the City of Charleston.  The Mayor of Charleston appointed me to the Committee.  While on the Committee, I served as chairperson.  I served until the Committee concluded its work and made recommendations in 2004.  I did not make any filings with the State Ethics Commission.</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(6)</w:t>
      </w:r>
      <w:r w:rsidRPr="00021FCE">
        <w:rPr>
          <w:szCs w:val="22"/>
        </w:rPr>
        <w:tab/>
      </w:r>
      <w:r w:rsidRPr="00021FCE">
        <w:rPr>
          <w:szCs w:val="22"/>
          <w:u w:val="single"/>
        </w:rPr>
        <w:t>Physical Health:</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appears to be physically capable of performing the duties of the office he seeks.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(7)</w:t>
      </w:r>
      <w:r w:rsidRPr="00021FCE">
        <w:rPr>
          <w:szCs w:val="22"/>
        </w:rPr>
        <w:tab/>
      </w:r>
      <w:r w:rsidRPr="00021FCE">
        <w:rPr>
          <w:szCs w:val="22"/>
          <w:u w:val="single"/>
        </w:rPr>
        <w:t>Mental Stability:</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appears to be mentally capable of performing the duties of the office he seeks.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(8)</w:t>
      </w:r>
      <w:r w:rsidRPr="00021FCE">
        <w:rPr>
          <w:szCs w:val="22"/>
        </w:rPr>
        <w:tab/>
      </w:r>
      <w:r w:rsidRPr="00021FCE">
        <w:rPr>
          <w:szCs w:val="22"/>
          <w:u w:val="single"/>
        </w:rPr>
        <w:t>Experience:</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was admitted to the SC Bar in 1997.</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highlight w:val="yellow"/>
        </w:rPr>
      </w:pPr>
      <w:r w:rsidRPr="00021FCE">
        <w:rPr>
          <w:szCs w:val="22"/>
        </w:rPr>
        <w:t>He gave the following account of his legal experience since graduation from law school:</w:t>
      </w:r>
    </w:p>
    <w:p w:rsidR="00B8442D" w:rsidRPr="00021FCE" w:rsidRDefault="00B8442D" w:rsidP="008F6C36">
      <w:pPr>
        <w:numPr>
          <w:ilvl w:val="1"/>
          <w:numId w:val="17"/>
        </w:numPr>
        <w:tabs>
          <w:tab w:val="left" w:pos="720"/>
          <w:tab w:val="left" w:pos="1170"/>
          <w:tab w:val="left" w:pos="1710"/>
          <w:tab w:val="left" w:pos="3600"/>
          <w:tab w:val="left" w:pos="3960"/>
          <w:tab w:val="left" w:pos="4590"/>
          <w:tab w:val="right" w:pos="6300"/>
        </w:tabs>
        <w:ind w:left="0" w:firstLine="270"/>
        <w:rPr>
          <w:spacing w:val="-3"/>
          <w:szCs w:val="22"/>
          <w:u w:val="single"/>
        </w:rPr>
      </w:pPr>
      <w:r w:rsidRPr="00021FCE">
        <w:rPr>
          <w:spacing w:val="-3"/>
          <w:szCs w:val="22"/>
          <w:u w:val="single"/>
        </w:rPr>
        <w:t>1997-2000 - The Mason Law Firm, PA</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My first legal employment post-law school was at The Mason Law Firm, PA.  While I engaged in a variety of practice areas, including civil, real estate, criminal and probate, my focus was domestic matters.  During my time with The Mason Law Firm, I was involved in virtually every type of domestic matter including, child custody, child support, spousal support, equitable distribution, divorce, DSS matters, juvenile criminal defense, adoption and name changes.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 xml:space="preserve">During my first year of practice, I was trained as a Family Court mediator and following this I began to work as a mediator in the Family Courts.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While at The Mason Law Firm, I handled all aspects of case preparation from intake to trial.  This also included numerous and frequent court appearances in all aspects of Family Court matters with a concentration on custody, support matters (child and spousal), equitable distribution and alimony, to include temporary hearings, trials, and Rules to Show Cause.  It was while at The Mason Law Firm that I was first exposed to juvenile justice cases as well as Department of Social Services matters from protective services, termination of parental rights and vulnerable adult perspectives.   During my time with The Mason Law Firm, I represented with equal weight, both Plaintiffs and Defendants;</w:t>
      </w:r>
    </w:p>
    <w:p w:rsidR="00B8442D" w:rsidRPr="00021FCE" w:rsidRDefault="00B8442D" w:rsidP="008F6C36">
      <w:pPr>
        <w:numPr>
          <w:ilvl w:val="1"/>
          <w:numId w:val="17"/>
        </w:numPr>
        <w:tabs>
          <w:tab w:val="left" w:pos="720"/>
          <w:tab w:val="left" w:pos="1170"/>
          <w:tab w:val="left" w:pos="1710"/>
          <w:tab w:val="left" w:pos="3600"/>
          <w:tab w:val="left" w:pos="3960"/>
          <w:tab w:val="left" w:pos="4590"/>
          <w:tab w:val="right" w:pos="6300"/>
        </w:tabs>
        <w:ind w:left="0" w:firstLine="270"/>
        <w:rPr>
          <w:spacing w:val="-3"/>
          <w:szCs w:val="22"/>
          <w:u w:val="single"/>
        </w:rPr>
      </w:pPr>
      <w:r w:rsidRPr="00021FCE">
        <w:rPr>
          <w:spacing w:val="-3"/>
          <w:szCs w:val="22"/>
          <w:u w:val="single"/>
        </w:rPr>
        <w:t>2000-2005 - Andrews &amp; Shull, PC</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In 2000 I accepted a position as an associate attorney with the law firm of Andrews &amp; Shull, PC, a firm with a focus on domestic relations.  As a result of the firm’s focus on family law matters, my practice and focus changed, accordingly allowing me more exposure to the Family Courts.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In addition to continuing the concentration on Family Law litigation matters, I began to do private Guardian </w:t>
      </w:r>
      <w:r w:rsidRPr="00021FCE">
        <w:rPr>
          <w:i/>
          <w:spacing w:val="-3"/>
          <w:szCs w:val="22"/>
        </w:rPr>
        <w:t>ad Litem</w:t>
      </w:r>
      <w:r w:rsidRPr="00021FCE">
        <w:rPr>
          <w:spacing w:val="-3"/>
          <w:szCs w:val="22"/>
        </w:rPr>
        <w:t xml:space="preserve"> work that I continue to this day.</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As a result of the domestic relations focus of Andrews &amp; Shull, I was exposed to more complex domestic relations matters.  Not only did I build my own practice, but through work with other attorneys in the office, I was regularly involved in complex litigation matters.  This resulted in my involvement, both on my own and as second chair, in numerous contested cases where resolution was reached through a variety of avenues including trial, direct negotiation, and alternative dispute resolution.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During my time with Andrews &amp; Shull, I continued to be involved in a variety of Family Court cases  My criminal practice was minimized and replaced by my Guardian </w:t>
      </w:r>
      <w:r w:rsidRPr="00021FCE">
        <w:rPr>
          <w:i/>
          <w:spacing w:val="-3"/>
          <w:szCs w:val="22"/>
        </w:rPr>
        <w:t>ad Litem</w:t>
      </w:r>
      <w:r w:rsidRPr="00021FCE">
        <w:rPr>
          <w:spacing w:val="-3"/>
          <w:szCs w:val="22"/>
        </w:rPr>
        <w:t xml:space="preserve"> work.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In addition to my regular Family Court litigation practice and Guardian </w:t>
      </w:r>
      <w:r w:rsidRPr="00021FCE">
        <w:rPr>
          <w:i/>
          <w:spacing w:val="-3"/>
          <w:szCs w:val="22"/>
        </w:rPr>
        <w:t>ad Litem</w:t>
      </w:r>
      <w:r w:rsidRPr="00021FCE">
        <w:rPr>
          <w:spacing w:val="-3"/>
          <w:szCs w:val="22"/>
        </w:rPr>
        <w:t xml:space="preserve"> work, I continued to grow my dispute resolution practice by expanding my mediation practice and also beginning to do Family Court arbitrations.  I also handled the firm’s DSS appointments;</w:t>
      </w:r>
    </w:p>
    <w:p w:rsidR="00B8442D" w:rsidRPr="00021FCE" w:rsidRDefault="00B8442D" w:rsidP="008F6C36">
      <w:pPr>
        <w:numPr>
          <w:ilvl w:val="1"/>
          <w:numId w:val="17"/>
        </w:numPr>
        <w:tabs>
          <w:tab w:val="left" w:pos="720"/>
          <w:tab w:val="left" w:pos="1170"/>
          <w:tab w:val="left" w:pos="1710"/>
          <w:tab w:val="left" w:pos="3600"/>
          <w:tab w:val="left" w:pos="3960"/>
          <w:tab w:val="left" w:pos="4590"/>
          <w:tab w:val="right" w:pos="6300"/>
        </w:tabs>
        <w:ind w:left="0" w:firstLine="270"/>
        <w:rPr>
          <w:spacing w:val="-3"/>
          <w:szCs w:val="22"/>
          <w:u w:val="single"/>
        </w:rPr>
      </w:pPr>
      <w:r w:rsidRPr="00021FCE">
        <w:rPr>
          <w:spacing w:val="-3"/>
          <w:szCs w:val="22"/>
          <w:u w:val="single"/>
        </w:rPr>
        <w:t>2006-2010 - Sean F. Keefer, LLC</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In 2006, I opened my own solo practice. I continued to handle contested domestic matters, though the focus of my practice became alternative dispute resolution of Family Court cases.  During this time, I also began to handle more Department of Social Services abuse and neglect cases, as well as termination of parental rights cases, regularly appearing on behalf of defendants or as a Guardian </w:t>
      </w:r>
      <w:r w:rsidRPr="00021FCE">
        <w:rPr>
          <w:i/>
          <w:spacing w:val="-3"/>
          <w:szCs w:val="22"/>
        </w:rPr>
        <w:t>ad Litem</w:t>
      </w:r>
      <w:r w:rsidRPr="00021FCE">
        <w:rPr>
          <w:spacing w:val="-3"/>
          <w:szCs w:val="22"/>
        </w:rPr>
        <w:t xml:space="preserve"> for children.  I continued with my private Guardian </w:t>
      </w:r>
      <w:r w:rsidRPr="00021FCE">
        <w:rPr>
          <w:i/>
          <w:spacing w:val="-3"/>
          <w:szCs w:val="22"/>
        </w:rPr>
        <w:t>ad Litem</w:t>
      </w:r>
      <w:r w:rsidRPr="00021FCE">
        <w:rPr>
          <w:spacing w:val="-3"/>
          <w:szCs w:val="22"/>
        </w:rPr>
        <w:t xml:space="preserve"> work.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It was at this time that largely all of my other non-Family Court work ended thus allowing me to devote substantially all of my time to Family Court and Family Court related issues;</w:t>
      </w:r>
    </w:p>
    <w:p w:rsidR="00B8442D" w:rsidRPr="00021FCE" w:rsidRDefault="00B8442D" w:rsidP="008F6C36">
      <w:pPr>
        <w:numPr>
          <w:ilvl w:val="1"/>
          <w:numId w:val="17"/>
        </w:numPr>
        <w:tabs>
          <w:tab w:val="left" w:pos="720"/>
          <w:tab w:val="left" w:pos="1170"/>
          <w:tab w:val="left" w:pos="1710"/>
          <w:tab w:val="left" w:pos="3600"/>
          <w:tab w:val="left" w:pos="3960"/>
          <w:tab w:val="left" w:pos="4590"/>
          <w:tab w:val="right" w:pos="6300"/>
        </w:tabs>
        <w:ind w:left="0" w:firstLine="270"/>
        <w:rPr>
          <w:spacing w:val="-3"/>
          <w:szCs w:val="22"/>
          <w:u w:val="single"/>
        </w:rPr>
      </w:pPr>
      <w:r w:rsidRPr="00021FCE">
        <w:rPr>
          <w:spacing w:val="-3"/>
          <w:szCs w:val="22"/>
          <w:u w:val="single"/>
        </w:rPr>
        <w:t>2010-P</w:t>
      </w:r>
      <w:r w:rsidR="00552973">
        <w:rPr>
          <w:spacing w:val="-3"/>
          <w:szCs w:val="22"/>
          <w:u w:val="single"/>
        </w:rPr>
        <w:t>resent</w:t>
      </w:r>
      <w:r w:rsidRPr="00021FCE">
        <w:rPr>
          <w:spacing w:val="-3"/>
          <w:szCs w:val="22"/>
          <w:u w:val="single"/>
        </w:rPr>
        <w:t xml:space="preserve"> - Keefer &amp; Keefer, LLC</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In 2010, my wife left the law firm of Haynsworth, Sinkler, Boyd and the law firm of Sean F. Keefer, LLC became Keefer &amp; Keefer, LLC.  My Family Court work continued, though I ceased to represent Defendants in Department of Social Services cases following my accepting the position of Contract Attorney with the South Carolina Guardian </w:t>
      </w:r>
      <w:r w:rsidRPr="00021FCE">
        <w:rPr>
          <w:i/>
          <w:spacing w:val="-3"/>
          <w:szCs w:val="22"/>
        </w:rPr>
        <w:t>ad Litem</w:t>
      </w:r>
      <w:r w:rsidRPr="00021FCE">
        <w:rPr>
          <w:spacing w:val="-3"/>
          <w:szCs w:val="22"/>
        </w:rPr>
        <w:t xml:space="preserve"> Program.  I served as the Contract Attorney for Berkeley County.  </w:t>
      </w:r>
    </w:p>
    <w:p w:rsidR="00B8442D" w:rsidRPr="00021FCE" w:rsidRDefault="00B8442D" w:rsidP="008F6C36">
      <w:pPr>
        <w:tabs>
          <w:tab w:val="left" w:pos="720"/>
          <w:tab w:val="left" w:pos="1170"/>
          <w:tab w:val="left" w:pos="1710"/>
          <w:tab w:val="left" w:pos="2250"/>
          <w:tab w:val="left" w:pos="3600"/>
          <w:tab w:val="left" w:pos="3960"/>
          <w:tab w:val="left" w:pos="4590"/>
          <w:tab w:val="right" w:pos="6300"/>
        </w:tabs>
        <w:ind w:firstLine="270"/>
        <w:rPr>
          <w:spacing w:val="-3"/>
          <w:szCs w:val="22"/>
        </w:rPr>
      </w:pPr>
      <w:r w:rsidRPr="00021FCE">
        <w:rPr>
          <w:spacing w:val="-3"/>
          <w:szCs w:val="22"/>
        </w:rPr>
        <w:tab/>
        <w:t xml:space="preserve">In 2012, following my leaving the Berkeley County GAL contract attorney position I have focused my practice on domestic mediation and private Guardian </w:t>
      </w:r>
      <w:r w:rsidRPr="00021FCE">
        <w:rPr>
          <w:i/>
          <w:spacing w:val="-3"/>
          <w:szCs w:val="22"/>
        </w:rPr>
        <w:t>ad Litem</w:t>
      </w:r>
      <w:r w:rsidRPr="00021FCE">
        <w:rPr>
          <w:spacing w:val="-3"/>
          <w:szCs w:val="22"/>
        </w:rPr>
        <w:t xml:space="preserve"> work. While mediation and Guardian work make up a large part of my practice, I still take contested cases in the Family Courts, assisting clients with adoptions, divorces, property division, custodial matters, post-separation/divorce support enforcement and modification matters and other issues.</w:t>
      </w:r>
    </w:p>
    <w:p w:rsidR="00221E88"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Presently my law partner and Wife serves as the Contract Attorney for the Berkeley County Volunteer Guardian </w:t>
      </w:r>
      <w:r w:rsidRPr="00021FCE">
        <w:rPr>
          <w:i/>
          <w:spacing w:val="-3"/>
          <w:szCs w:val="22"/>
        </w:rPr>
        <w:t>ad Litem</w:t>
      </w:r>
      <w:r w:rsidRPr="00021FCE">
        <w:rPr>
          <w:spacing w:val="-3"/>
          <w:szCs w:val="22"/>
        </w:rPr>
        <w:t xml:space="preserve"> Program which allows me to, as needed, appear in DSS cases to assist should she have conflicts.</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Mr. Keefer further reported regarding his experience with the Family Court practice area:</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u w:val="single"/>
        </w:rPr>
      </w:pPr>
      <w:r w:rsidRPr="00021FCE">
        <w:rPr>
          <w:spacing w:val="-3"/>
          <w:szCs w:val="22"/>
          <w:u w:val="single"/>
        </w:rPr>
        <w:t>Divorce And Equitable Division Of Property</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Since my admission to practice law in South Carolina, I have represented clients involving every recognized ground for divorce in South Carolina with the exception of desertion, though I still frequently have to address the particulars of the law as it relates to desertion.  I have represented clients on each side cases including one-year separation, adultery, physical cruelty and habitual drunkenness grounds.</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In the area of equitable division of property, I have regularly and frequently been involved in cases involving the division of virtually any type of property or the division of near every form of debt. I have represented clients on both sides of the issues encountered in this area. My work includes counseling clients, discovery, working with experts, depositions, settlement negotiations, motions practice, litigation, trial work, drafting of agreements, and the enforcement of agreements.  My involvement with equitable distribution has literally been across the spectrum of this area of practice.  I have been involved as a litigator and mediator in complex cases of great financial worth but have also been involved in cases of small financial value but of great personal importance to the parties.</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In my litigation practice I have prepared and handled such cases for trial, settled such cases through negotiation and mediation and have counseled numerous clients in this area.</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In my dispute resolution practice, I have learned to expedite my understanding of these issues in order to assist the parties in reaching fair and equitable resolutions to their disputes.  Often in mediations it becomes apparent that one party will need more time than the other, be it to understand the issues, to have their position heard or sometimes simply because they need time to think.  I have learned to be attentive, responsive to concerns, firm in my opinion and respectful of the party involved in the mediation in these situations.</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I deal with this area of Family Law multiple times per week.</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u w:val="single"/>
        </w:rPr>
      </w:pPr>
      <w:r w:rsidRPr="00021FCE">
        <w:rPr>
          <w:spacing w:val="-3"/>
          <w:szCs w:val="22"/>
          <w:u w:val="single"/>
        </w:rPr>
        <w:t>Child Custody</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The volume and frequency of my work related to child custody mirrors that of my work in the area of equitable division.</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 have represented clients in child custody matters who have never been married, those who have been married but are separating, parties with child custody issues who have been divorced, parties who have change of circumstances cases in existing arrangements or agreements, parties seeking to gain custody and parties faced with losing custody.  I have been involved with parents, grandparents, and other relatives.  This work has involved settlement negotiations, temporary hearings, discovery, depositions, litigation, dispute resolution, trials and Rules to Show Cause.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This issue regularly presents in my mediation practice requiring me not only to be involved with the parties and their attorneys, but frequently Guardians </w:t>
      </w:r>
      <w:r w:rsidRPr="00021FCE">
        <w:rPr>
          <w:i/>
          <w:spacing w:val="-3"/>
          <w:szCs w:val="22"/>
        </w:rPr>
        <w:t>ad Litem</w:t>
      </w:r>
      <w:r w:rsidRPr="00021FCE">
        <w:rPr>
          <w:spacing w:val="-3"/>
          <w:szCs w:val="22"/>
        </w:rPr>
        <w:t xml:space="preserve"> involved in the cases.   In mediation my work involves my quickly coming to an understanding of the issues and assisting the parties in reaching a resolution that will work not only for them but as to the best interest of the children.  It is in this area that I am frequently called upon to help formulate visitation schedules, parenting plans, timesharing approaches and other issues related to child custody.  As with equitable distribution issues, I have learned to, when asked, communicate information as to a parties’ position without being defeatist or working to impede the progress of mediation.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As a result of my own Guardian </w:t>
      </w:r>
      <w:r w:rsidRPr="00021FCE">
        <w:rPr>
          <w:i/>
          <w:spacing w:val="-3"/>
          <w:szCs w:val="22"/>
        </w:rPr>
        <w:t>ad Litem</w:t>
      </w:r>
      <w:r w:rsidRPr="00021FCE">
        <w:rPr>
          <w:spacing w:val="-3"/>
          <w:szCs w:val="22"/>
        </w:rPr>
        <w:t xml:space="preserve"> practice I deal with custodial issues from a Guardians point of view on a regular basis.  I have conducted numerous investigations in this area that have included involvement with the parties, the minor child or children, friends, family, school officials, the clergy, medical professionals, and a variety of other professionals and others involved in this area.  As a Guardian I have frequently testified at trial which has given me the perspective of courtroom experience that is not always realized as an attorney in the Family Courts, as I have been subject to both direct and cross examinations as well as questions from the Court.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Through my work as a mediator, a Family Court practitioner and as a private Guardian </w:t>
      </w:r>
      <w:r w:rsidRPr="00021FCE">
        <w:rPr>
          <w:i/>
          <w:spacing w:val="-3"/>
          <w:szCs w:val="22"/>
        </w:rPr>
        <w:t>ad Litem</w:t>
      </w:r>
      <w:r w:rsidRPr="00021FCE">
        <w:rPr>
          <w:spacing w:val="-3"/>
          <w:szCs w:val="22"/>
        </w:rPr>
        <w:t>, I deal with the issue of child custody on a near daily basis.</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u w:val="single"/>
        </w:rPr>
      </w:pPr>
      <w:r w:rsidRPr="00021FCE">
        <w:rPr>
          <w:spacing w:val="-3"/>
          <w:szCs w:val="22"/>
          <w:u w:val="single"/>
        </w:rPr>
        <w:t>Adoption</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 have always handled adoptions as a part of my practice.  I frequently serve as a Guardian </w:t>
      </w:r>
      <w:r w:rsidRPr="00021FCE">
        <w:rPr>
          <w:i/>
          <w:spacing w:val="-3"/>
          <w:szCs w:val="22"/>
        </w:rPr>
        <w:t>ad Litem</w:t>
      </w:r>
      <w:r w:rsidRPr="00021FCE">
        <w:rPr>
          <w:spacing w:val="-3"/>
          <w:szCs w:val="22"/>
        </w:rPr>
        <w:t xml:space="preserve"> for children who are being adopted.  In the last several years I have handled a number of adoption cases where I have represented adoptive parents in both step-parent and non-DSS adoptions, allowing me to stay active in this area.</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u w:val="single"/>
        </w:rPr>
      </w:pPr>
      <w:r w:rsidRPr="00021FCE">
        <w:rPr>
          <w:spacing w:val="-3"/>
          <w:szCs w:val="22"/>
          <w:u w:val="single"/>
        </w:rPr>
        <w:t>Abuse and Neglect</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From the time I began my practice, I handled Department of Social Services, (DSS), cases for both myself and for other attorneys in my and other firms.  This included serving as counsel for named Defendants, serving as the Guardian </w:t>
      </w:r>
      <w:r w:rsidRPr="00021FCE">
        <w:rPr>
          <w:i/>
          <w:spacing w:val="-3"/>
          <w:szCs w:val="22"/>
        </w:rPr>
        <w:t>ad Litem</w:t>
      </w:r>
      <w:r w:rsidRPr="00021FCE">
        <w:rPr>
          <w:spacing w:val="-3"/>
          <w:szCs w:val="22"/>
        </w:rPr>
        <w:t xml:space="preserve"> for subject children, serving as counsel for others appointed as the Guardians </w:t>
      </w:r>
      <w:r w:rsidRPr="00021FCE">
        <w:rPr>
          <w:i/>
          <w:spacing w:val="-3"/>
          <w:szCs w:val="22"/>
        </w:rPr>
        <w:t>ad Litem</w:t>
      </w:r>
      <w:r w:rsidRPr="00021FCE">
        <w:rPr>
          <w:spacing w:val="-3"/>
          <w:szCs w:val="22"/>
        </w:rPr>
        <w:t xml:space="preserve"> and representing volunteer Guardians </w:t>
      </w:r>
      <w:r w:rsidRPr="00021FCE">
        <w:rPr>
          <w:i/>
          <w:spacing w:val="-3"/>
          <w:szCs w:val="22"/>
        </w:rPr>
        <w:t>ad Litem</w:t>
      </w:r>
      <w:r w:rsidRPr="00021FCE">
        <w:rPr>
          <w:spacing w:val="-3"/>
          <w:szCs w:val="22"/>
        </w:rPr>
        <w:t>.</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From 2006 until 2010 I accepted DSS appointment referrals and served as counsel for Defendants and as a Guardian </w:t>
      </w:r>
      <w:r w:rsidRPr="00021FCE">
        <w:rPr>
          <w:i/>
          <w:spacing w:val="-3"/>
          <w:szCs w:val="22"/>
        </w:rPr>
        <w:t>ad Litem</w:t>
      </w:r>
      <w:r w:rsidRPr="00021FCE">
        <w:rPr>
          <w:spacing w:val="-3"/>
          <w:szCs w:val="22"/>
        </w:rPr>
        <w:t xml:space="preserve"> for children in DSS cases as a regular part of my practice. During this time, I attended numerous merits hearings, permanence planning hearings, the occasional probable cause hearing, trials, including termination of parental rights, and frequent DSS mediations.   Occasionally I was appointed as the attorney for volunteer Guardians </w:t>
      </w:r>
      <w:r w:rsidRPr="00021FCE">
        <w:rPr>
          <w:i/>
          <w:spacing w:val="-3"/>
          <w:szCs w:val="22"/>
        </w:rPr>
        <w:t>ad Litem</w:t>
      </w:r>
      <w:r w:rsidRPr="00021FCE">
        <w:rPr>
          <w:spacing w:val="-3"/>
          <w:szCs w:val="22"/>
        </w:rPr>
        <w:t>.</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In 2010, I ended my referral practice and began to work as the contract GAL attorney for Berkeley County where I appeared in court generally twice a week for hearings where I represented volunteer Guardians in contested merits trials, permanence trials and termination of parental rights trials.  I also represented Guardians at numerous DSS mediations.  I held this position for almost 2 years.  </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 xml:space="preserve">I have also participated in numerous DSS mediations as counsel for a named party, for the Guardian </w:t>
      </w:r>
      <w:r w:rsidRPr="00021FCE">
        <w:rPr>
          <w:i/>
          <w:spacing w:val="-3"/>
          <w:szCs w:val="22"/>
        </w:rPr>
        <w:t>ad Litem</w:t>
      </w:r>
      <w:r w:rsidRPr="00021FCE">
        <w:rPr>
          <w:spacing w:val="-3"/>
          <w:szCs w:val="22"/>
        </w:rPr>
        <w:t xml:space="preserve"> or as the mediator.  In the capacity of assisting other attorneys for scheduling conflict purposes, I still occasionally appear at DSS hearings generally in the capacity of representing the volunteer Guardians.</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u w:val="single"/>
        </w:rPr>
      </w:pPr>
      <w:r w:rsidRPr="00021FCE">
        <w:rPr>
          <w:spacing w:val="-3"/>
          <w:szCs w:val="22"/>
          <w:u w:val="single"/>
        </w:rPr>
        <w:t>Juvenile Justice</w:t>
      </w:r>
    </w:p>
    <w:p w:rsidR="00B8442D" w:rsidRPr="00021FCE"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ab/>
        <w:t>During the first years of my practice I regularly represented juveniles in the Family Courts. In recent years my juvenile justice practice has been minimal and the number of cases in which I have been involved has been much less than earlier in my career.</w:t>
      </w:r>
    </w:p>
    <w:p w:rsidR="00221E88" w:rsidRDefault="00B8442D" w:rsidP="008F6C36">
      <w:pPr>
        <w:tabs>
          <w:tab w:val="left" w:pos="720"/>
          <w:tab w:val="left" w:pos="1170"/>
          <w:tab w:val="left" w:pos="1710"/>
          <w:tab w:val="left" w:pos="3600"/>
          <w:tab w:val="left" w:pos="3960"/>
          <w:tab w:val="left" w:pos="4590"/>
          <w:tab w:val="right" w:pos="6300"/>
        </w:tabs>
        <w:ind w:firstLine="270"/>
        <w:rPr>
          <w:spacing w:val="-3"/>
          <w:szCs w:val="22"/>
        </w:rPr>
      </w:pPr>
      <w:r w:rsidRPr="00021FCE">
        <w:rPr>
          <w:spacing w:val="-3"/>
          <w:szCs w:val="22"/>
        </w:rPr>
        <w:t>While my work in this area of law has not been as frequent as other areas, I am familiar with the procedures, laws and the practice area.   I have regularly observed DJJ matters in the Charleston County Family Courts to better familiarize myself with the process, issues and manner in which the cases are handled.   Based on the totality of my past work in this area as well as my recent and ongoing observations, I believe that I have a sufficient foundation to successfully and fairly serve as a Family Court Judge in juvenile justice matters.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the frequency of his court appearances during the last five years as follows: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(a)</w:t>
      </w:r>
      <w:r w:rsidRPr="00021FCE">
        <w:rPr>
          <w:szCs w:val="22"/>
        </w:rPr>
        <w:tab/>
        <w:t>Federal:</w:t>
      </w:r>
      <w:r w:rsidRPr="00021FCE">
        <w:rPr>
          <w:szCs w:val="22"/>
        </w:rPr>
        <w:tab/>
        <w:t>0%;</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(b)</w:t>
      </w:r>
      <w:r w:rsidRPr="00021FCE">
        <w:rPr>
          <w:szCs w:val="22"/>
        </w:rPr>
        <w:tab/>
        <w:t>State:</w:t>
      </w:r>
      <w:r w:rsidRPr="00021FCE">
        <w:rPr>
          <w:szCs w:val="22"/>
        </w:rPr>
        <w:tab/>
      </w:r>
      <w:r w:rsidRPr="00021FCE">
        <w:rPr>
          <w:szCs w:val="22"/>
        </w:rPr>
        <w:tab/>
        <w:t>100%.</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the percentage of his practice involving civil, criminal, and domestic matters during the last five years as follows: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(a)</w:t>
      </w:r>
      <w:r w:rsidRPr="00021FCE">
        <w:rPr>
          <w:szCs w:val="22"/>
        </w:rPr>
        <w:tab/>
        <w:t>Civil:</w:t>
      </w:r>
      <w:r w:rsidRPr="00021FCE">
        <w:rPr>
          <w:szCs w:val="22"/>
        </w:rPr>
        <w:tab/>
      </w:r>
      <w:r w:rsidRPr="00021FCE">
        <w:rPr>
          <w:szCs w:val="22"/>
        </w:rPr>
        <w:tab/>
        <w:t>0%;</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(b)</w:t>
      </w:r>
      <w:r w:rsidRPr="00021FCE">
        <w:rPr>
          <w:szCs w:val="22"/>
        </w:rPr>
        <w:tab/>
        <w:t>Criminal:</w:t>
      </w:r>
      <w:r w:rsidRPr="00021FCE">
        <w:rPr>
          <w:szCs w:val="22"/>
        </w:rPr>
        <w:tab/>
        <w:t>0%;</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(c)</w:t>
      </w:r>
      <w:r w:rsidRPr="00021FCE">
        <w:rPr>
          <w:szCs w:val="22"/>
        </w:rPr>
        <w:tab/>
        <w:t>Domestic:</w:t>
      </w:r>
      <w:r w:rsidRPr="00021FCE">
        <w:rPr>
          <w:szCs w:val="22"/>
        </w:rPr>
        <w:tab/>
        <w:t>95%;</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(d)</w:t>
      </w:r>
      <w:r w:rsidRPr="00021FCE">
        <w:rPr>
          <w:szCs w:val="22"/>
        </w:rPr>
        <w:tab/>
        <w:t>Other:</w:t>
      </w:r>
      <w:r w:rsidRPr="00021FCE">
        <w:rPr>
          <w:szCs w:val="22"/>
        </w:rPr>
        <w:tab/>
        <w:t>5%.</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i/>
          <w:szCs w:val="22"/>
        </w:rPr>
      </w:pPr>
      <w:r w:rsidRPr="00021FCE">
        <w:rPr>
          <w:szCs w:val="22"/>
        </w:rPr>
        <w:t>Mr. Keefer reported the percentage of his practice in trial court during the last five years as follows: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(a)</w:t>
      </w:r>
      <w:r w:rsidRPr="00021FCE">
        <w:rPr>
          <w:szCs w:val="22"/>
        </w:rPr>
        <w:tab/>
        <w:t>Jury:</w:t>
      </w:r>
      <w:r w:rsidRPr="00021FCE">
        <w:rPr>
          <w:szCs w:val="22"/>
        </w:rPr>
        <w:tab/>
      </w:r>
      <w:r w:rsidRPr="00021FCE">
        <w:rPr>
          <w:szCs w:val="22"/>
        </w:rPr>
        <w:tab/>
        <w:t>0%;</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(b)</w:t>
      </w:r>
      <w:r w:rsidRPr="00021FCE">
        <w:rPr>
          <w:szCs w:val="22"/>
        </w:rPr>
        <w:tab/>
        <w:t>Non-jury:</w:t>
      </w:r>
      <w:r w:rsidRPr="00021FCE">
        <w:rPr>
          <w:szCs w:val="22"/>
        </w:rPr>
        <w:tab/>
        <w:t>100%.</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 xml:space="preserve">Mr. Keefer provided that he most often served as sole counsel or as a Guardian </w:t>
      </w:r>
      <w:r w:rsidRPr="00021FCE">
        <w:rPr>
          <w:i/>
          <w:szCs w:val="22"/>
        </w:rPr>
        <w:t>ad Litem</w:t>
      </w:r>
      <w:r w:rsidRPr="00021FCE">
        <w:rPr>
          <w:szCs w:val="22"/>
        </w:rPr>
        <w: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following is Mr. Keefer’s account of his five most significant litigated matters:</w:t>
      </w:r>
    </w:p>
    <w:p w:rsidR="00B8442D" w:rsidRPr="00021FCE" w:rsidRDefault="00B8442D" w:rsidP="008F6C36">
      <w:pPr>
        <w:numPr>
          <w:ilvl w:val="0"/>
          <w:numId w:val="18"/>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u w:val="single"/>
        </w:rPr>
        <w:t>A. W. v. C. W.</w:t>
      </w:r>
      <w:r w:rsidRPr="00021FCE">
        <w:rPr>
          <w:spacing w:val="-3"/>
          <w:szCs w:val="22"/>
        </w:rPr>
        <w:t xml:space="preserve"> – 1999 – Charleston County Family Court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The issues presented in this case involved children’s issues, equitable distribution, transmutation of property, spousal support and attorneys’ fees.  While part of the case was resolved through negotiations, the disposition of the marital home was left unresolved.  Though the case resulted in a trial, I was able to assist my client in obtaining a favorable result in showing that transmutation occurred and, as a result, was able to assist my client in retaining possession of the residence for her and the then minor children.  This matter remains significant as it was the first case that I handled from intake to trial entirely on my own;</w:t>
      </w:r>
    </w:p>
    <w:p w:rsidR="00B8442D" w:rsidRPr="00021FCE" w:rsidRDefault="00B8442D" w:rsidP="008F6C36">
      <w:pPr>
        <w:numPr>
          <w:ilvl w:val="0"/>
          <w:numId w:val="18"/>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u w:val="single"/>
        </w:rPr>
        <w:t>M. R. E. v. J. O. E.</w:t>
      </w:r>
      <w:r w:rsidRPr="00021FCE">
        <w:rPr>
          <w:spacing w:val="-3"/>
          <w:szCs w:val="22"/>
        </w:rPr>
        <w:t xml:space="preserve"> – 2010 – Charleston County Family Court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 xml:space="preserve">This was a post-divorce, spousal support termination/modification case.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The Plaintiff brought the action seeking the termination of his previously established alimony obligation. While the Plaintiff was able to show a change of circumstances based on a reduction in his income, the critical issue was that of underemployment and voluntariness of this reduction.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Through careful and focused discovery and preparation for trial, my client was able to encourage a settlement that resulted in the establishment of a non-modifiable sum of permanent alimony.  While the case could have resulted in a very drastic and life altering result for my client by termination of her alimony, the result not only concluded the matter, but likely served to keep the issue of her spousal support payments from later being revisited;</w:t>
      </w:r>
    </w:p>
    <w:p w:rsidR="00B8442D" w:rsidRPr="00021FCE" w:rsidRDefault="00B8442D" w:rsidP="008F6C36">
      <w:pPr>
        <w:numPr>
          <w:ilvl w:val="0"/>
          <w:numId w:val="18"/>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u w:val="single"/>
        </w:rPr>
        <w:t>T. C. v. S. C. – 2012</w:t>
      </w:r>
      <w:r w:rsidRPr="00021FCE">
        <w:rPr>
          <w:spacing w:val="-3"/>
          <w:szCs w:val="22"/>
        </w:rPr>
        <w:t xml:space="preserve"> – Charleston County Family Court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In this post-divorce action, I represented a Mother against whom an action had been filed wherein the Father was seeking a change of custody based on a variety of allegations including the Mother’s decision-making capacity and the minor child’s performance at school.  I assisted the Mother by successfully defending a Temporary Hearing where custody was not changed and child support was increased over the objection of the Plaintiff.  Litigation continued and ultimately the matter was settled in mediation in a fashion that resulted in no change of custody for my client, a further increase in child support and the payment of my client’s attorneys’ fees;</w:t>
      </w:r>
    </w:p>
    <w:p w:rsidR="00B8442D" w:rsidRPr="00021FCE" w:rsidRDefault="00B8442D" w:rsidP="008F6C36">
      <w:pPr>
        <w:numPr>
          <w:ilvl w:val="0"/>
          <w:numId w:val="18"/>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u w:val="single"/>
        </w:rPr>
        <w:t>J.M.B. v. E.W.</w:t>
      </w:r>
      <w:r w:rsidRPr="00021FCE">
        <w:rPr>
          <w:spacing w:val="-3"/>
          <w:szCs w:val="22"/>
        </w:rPr>
        <w:t xml:space="preserve"> – 2011 – Charleston County Family Court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I had the pleasure of representing a Father who had suspected for years he was the father of a minor child.  The child’s mother had given lip service to agreeing to a paternity test, but she never followed through and kept the Father from having a relationship with his child.  Following the Mother’s unexpected death, paternity was established.</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At the time the action was filed, the minor child was living with the deceased Mother’s Husband.  The case began in a very heated fashion with the Husband indicating a claim for custody of the minor child.  As litigation proceeded, I was able to work to establish counseling for the minor child and his Father.  As the case continued, I was able to assist my client by shifting the focus of the case away from a potential trial and to one of focusing on a resolution that served the best interest of my client and his child.  Ultimately, the case concluded with my client and his son being reunited and with care given to allow for and to foster the relationship the minor child had with his half-sibling;</w:t>
      </w:r>
    </w:p>
    <w:p w:rsidR="00B8442D" w:rsidRPr="00021FCE" w:rsidRDefault="00B8442D" w:rsidP="008F6C36">
      <w:pPr>
        <w:numPr>
          <w:ilvl w:val="0"/>
          <w:numId w:val="18"/>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u w:val="single"/>
        </w:rPr>
        <w:t>DSS v. C.B., J.D., C.L. and L.W.</w:t>
      </w:r>
      <w:r w:rsidRPr="00021FCE">
        <w:rPr>
          <w:spacing w:val="-3"/>
          <w:szCs w:val="22"/>
        </w:rPr>
        <w:t xml:space="preserve"> – 2008 - Berkeley County Family Court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I represented a Defendant Father in this Department of Social Services Termination of Parental Rights.  My client, after a long blue collar-working career had retired and then become involved with the Mother, though they were never married.   A child resulted from their relationship.</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 xml:space="preserve">Through the child’s life, my client had regularly been involved with her and had provided for her support.  When the child was taken into DSS custody, the Mother hid this fact from the Father.  Ultimately he learned of the DSS involvement and requested an attorney.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 xml:space="preserve">After I was appointed, I learned the Father did not want to have his parental rights terminated.  A trial resulted.  </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r>
      <w:r w:rsidRPr="00021FCE">
        <w:rPr>
          <w:spacing w:val="-3"/>
          <w:szCs w:val="22"/>
        </w:rPr>
        <w:tab/>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  The Court denied the Department’s request to terminate my client’s parental rights and through my efforts I was able to assist the Father in preserving his relationship with his daughter.</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that he has not personally handled any civil or criminal appeals.</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highlight w:val="yellow"/>
        </w:rPr>
      </w:pPr>
      <w:r w:rsidRPr="00021FCE">
        <w:rPr>
          <w:szCs w:val="22"/>
        </w:rPr>
        <w:t>Mr. Keefer further reported the following regarding an unsuccessful candidacy:</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In August of 2012, I applied for Family Court At Large Seat 4.  I was determined by the Judicial Merit Selection Commission to be Qualified but not selected.</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(9)</w:t>
      </w:r>
      <w:r w:rsidRPr="00021FCE">
        <w:rPr>
          <w:szCs w:val="22"/>
        </w:rPr>
        <w:tab/>
      </w:r>
      <w:r w:rsidRPr="00021FCE">
        <w:rPr>
          <w:szCs w:val="22"/>
          <w:u w:val="single"/>
        </w:rPr>
        <w:t>Judicial Temperament:</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 believes that Mr. Keefer’s temperament would be excellent.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(10)</w:t>
      </w:r>
      <w:r w:rsidRPr="00021FCE">
        <w:rPr>
          <w:szCs w:val="22"/>
        </w:rPr>
        <w:tab/>
      </w:r>
      <w:r w:rsidRPr="00021FCE">
        <w:rPr>
          <w:szCs w:val="22"/>
          <w:u w:val="single"/>
        </w:rPr>
        <w:t>Miscellaneous:</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Lowcountry Citizens Committee found Mr. Keefer to be “Qualified” as to constitutional qualifications, physical health, and mental stability.  They found him “Well Qualified” as to ethical fitness, professional and academic ability, character, reputation, experience, and judicial temperament.</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is married to Wendy Raina Johnson Keefer.  He does not have any children.</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reported that he was a member of the following bar associations and professional associations:</w:t>
      </w:r>
    </w:p>
    <w:p w:rsidR="00B8442D" w:rsidRPr="00021FCE" w:rsidRDefault="00B8442D" w:rsidP="008F6C36">
      <w:pPr>
        <w:numPr>
          <w:ilvl w:val="1"/>
          <w:numId w:val="19"/>
        </w:numPr>
        <w:tabs>
          <w:tab w:val="left" w:pos="720"/>
          <w:tab w:val="left" w:pos="1170"/>
          <w:tab w:val="left" w:pos="1710"/>
          <w:tab w:val="left" w:pos="2880"/>
          <w:tab w:val="left" w:pos="3600"/>
          <w:tab w:val="left" w:pos="3960"/>
          <w:tab w:val="left" w:pos="4590"/>
          <w:tab w:val="right" w:pos="6300"/>
        </w:tabs>
        <w:ind w:left="0" w:firstLine="270"/>
        <w:rPr>
          <w:spacing w:val="-3"/>
          <w:szCs w:val="22"/>
        </w:rPr>
      </w:pPr>
      <w:r w:rsidRPr="00021FCE">
        <w:rPr>
          <w:spacing w:val="-3"/>
          <w:szCs w:val="22"/>
        </w:rPr>
        <w:t>SC Bar Association.</w:t>
      </w:r>
    </w:p>
    <w:p w:rsidR="00B8442D" w:rsidRPr="00021FCE" w:rsidRDefault="00B8442D" w:rsidP="008F6C36">
      <w:pPr>
        <w:numPr>
          <w:ilvl w:val="0"/>
          <w:numId w:val="20"/>
        </w:numPr>
        <w:tabs>
          <w:tab w:val="left" w:pos="720"/>
          <w:tab w:val="left" w:pos="1170"/>
          <w:tab w:val="left" w:pos="1710"/>
          <w:tab w:val="left" w:pos="2160"/>
          <w:tab w:val="left" w:pos="3600"/>
          <w:tab w:val="left" w:pos="3960"/>
          <w:tab w:val="left" w:pos="4590"/>
          <w:tab w:val="right" w:pos="6300"/>
        </w:tabs>
        <w:ind w:left="0" w:firstLine="270"/>
        <w:rPr>
          <w:spacing w:val="-3"/>
          <w:szCs w:val="22"/>
        </w:rPr>
      </w:pPr>
      <w:r w:rsidRPr="00021FCE">
        <w:rPr>
          <w:spacing w:val="-3"/>
          <w:szCs w:val="22"/>
        </w:rPr>
        <w:t>Member – Ninth Circuit Resolution of Fee Dispute Board – 2007-09</w:t>
      </w:r>
    </w:p>
    <w:p w:rsidR="00B8442D" w:rsidRPr="00021FCE" w:rsidRDefault="00B8442D" w:rsidP="008F6C36">
      <w:pPr>
        <w:numPr>
          <w:ilvl w:val="0"/>
          <w:numId w:val="20"/>
        </w:numPr>
        <w:tabs>
          <w:tab w:val="left" w:pos="720"/>
          <w:tab w:val="left" w:pos="1170"/>
          <w:tab w:val="left" w:pos="1710"/>
          <w:tab w:val="left" w:pos="2160"/>
          <w:tab w:val="left" w:pos="3600"/>
          <w:tab w:val="left" w:pos="3960"/>
          <w:tab w:val="left" w:pos="4590"/>
          <w:tab w:val="right" w:pos="6300"/>
        </w:tabs>
        <w:ind w:left="0" w:firstLine="270"/>
        <w:rPr>
          <w:spacing w:val="-3"/>
          <w:szCs w:val="22"/>
        </w:rPr>
      </w:pPr>
      <w:r w:rsidRPr="00021FCE">
        <w:rPr>
          <w:spacing w:val="-3"/>
          <w:szCs w:val="22"/>
        </w:rPr>
        <w:t>Member – SC Bar Dispute Resolution Council – 2009-Present</w:t>
      </w:r>
    </w:p>
    <w:p w:rsidR="00B8442D" w:rsidRPr="00021FCE" w:rsidRDefault="00B8442D" w:rsidP="008F6C36">
      <w:pPr>
        <w:numPr>
          <w:ilvl w:val="0"/>
          <w:numId w:val="20"/>
        </w:numPr>
        <w:tabs>
          <w:tab w:val="left" w:pos="720"/>
          <w:tab w:val="left" w:pos="1170"/>
          <w:tab w:val="left" w:pos="1710"/>
          <w:tab w:val="left" w:pos="2160"/>
          <w:tab w:val="left" w:pos="3600"/>
          <w:tab w:val="left" w:pos="3960"/>
          <w:tab w:val="left" w:pos="4590"/>
          <w:tab w:val="right" w:pos="6300"/>
        </w:tabs>
        <w:ind w:left="0" w:firstLine="270"/>
        <w:rPr>
          <w:spacing w:val="-3"/>
          <w:szCs w:val="22"/>
        </w:rPr>
      </w:pPr>
      <w:r w:rsidRPr="00021FCE">
        <w:rPr>
          <w:spacing w:val="-3"/>
          <w:szCs w:val="22"/>
        </w:rPr>
        <w:t>Secretary – SC Bar Dispute Resolution Council – 2012-13</w:t>
      </w:r>
    </w:p>
    <w:p w:rsidR="00B8442D" w:rsidRPr="00021FCE" w:rsidRDefault="00B8442D" w:rsidP="008F6C36">
      <w:pPr>
        <w:numPr>
          <w:ilvl w:val="0"/>
          <w:numId w:val="20"/>
        </w:numPr>
        <w:tabs>
          <w:tab w:val="left" w:pos="720"/>
          <w:tab w:val="left" w:pos="1170"/>
          <w:tab w:val="left" w:pos="1710"/>
          <w:tab w:val="left" w:pos="2160"/>
          <w:tab w:val="left" w:pos="3600"/>
          <w:tab w:val="left" w:pos="3960"/>
          <w:tab w:val="left" w:pos="4590"/>
          <w:tab w:val="right" w:pos="6300"/>
        </w:tabs>
        <w:ind w:left="0" w:firstLine="270"/>
        <w:rPr>
          <w:spacing w:val="-3"/>
          <w:szCs w:val="22"/>
        </w:rPr>
      </w:pPr>
      <w:r w:rsidRPr="00021FCE">
        <w:rPr>
          <w:spacing w:val="-3"/>
          <w:szCs w:val="22"/>
        </w:rPr>
        <w:t>Vice-Chairman – SC Bar Dispute Resolution – 2013</w:t>
      </w:r>
    </w:p>
    <w:p w:rsidR="00B8442D" w:rsidRPr="00021FCE" w:rsidRDefault="00B8442D" w:rsidP="008F6C36">
      <w:pPr>
        <w:numPr>
          <w:ilvl w:val="0"/>
          <w:numId w:val="20"/>
        </w:numPr>
        <w:tabs>
          <w:tab w:val="left" w:pos="720"/>
          <w:tab w:val="left" w:pos="1170"/>
          <w:tab w:val="left" w:pos="1710"/>
          <w:tab w:val="left" w:pos="2160"/>
          <w:tab w:val="left" w:pos="3600"/>
          <w:tab w:val="left" w:pos="3960"/>
          <w:tab w:val="left" w:pos="4590"/>
          <w:tab w:val="right" w:pos="6300"/>
        </w:tabs>
        <w:ind w:left="0" w:firstLine="270"/>
        <w:rPr>
          <w:spacing w:val="-3"/>
          <w:szCs w:val="22"/>
        </w:rPr>
      </w:pPr>
      <w:r w:rsidRPr="00021FCE">
        <w:rPr>
          <w:spacing w:val="-3"/>
          <w:szCs w:val="22"/>
        </w:rPr>
        <w:t>Chairperson Elect – SC Bar Dispute Resolution – 2013-14;</w:t>
      </w:r>
    </w:p>
    <w:p w:rsidR="00221E88" w:rsidRDefault="00B8442D" w:rsidP="008F6C36">
      <w:pPr>
        <w:numPr>
          <w:ilvl w:val="1"/>
          <w:numId w:val="19"/>
        </w:numPr>
        <w:tabs>
          <w:tab w:val="left" w:pos="720"/>
          <w:tab w:val="left" w:pos="1170"/>
          <w:tab w:val="left" w:pos="1710"/>
          <w:tab w:val="left" w:pos="2880"/>
          <w:tab w:val="left" w:pos="3600"/>
          <w:tab w:val="left" w:pos="3960"/>
          <w:tab w:val="left" w:pos="4590"/>
          <w:tab w:val="right" w:pos="6300"/>
        </w:tabs>
        <w:ind w:left="0" w:firstLine="270"/>
        <w:rPr>
          <w:spacing w:val="-3"/>
          <w:szCs w:val="22"/>
        </w:rPr>
      </w:pPr>
      <w:r w:rsidRPr="00021FCE">
        <w:rPr>
          <w:spacing w:val="-3"/>
          <w:szCs w:val="22"/>
        </w:rPr>
        <w:t>Charleston County Bar Association.</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Mr. Keefer provided that he was a member of the following civic, charitable, educational, social, or fraternal organizations:</w:t>
      </w:r>
    </w:p>
    <w:p w:rsidR="00B8442D" w:rsidRPr="00021FCE" w:rsidRDefault="00B8442D" w:rsidP="008F6C36">
      <w:pPr>
        <w:numPr>
          <w:ilvl w:val="0"/>
          <w:numId w:val="21"/>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Mediation and Meeting Center of Charleston</w:t>
      </w:r>
    </w:p>
    <w:p w:rsidR="00B8442D" w:rsidRPr="00021FCE" w:rsidRDefault="00B8442D" w:rsidP="008F6C36">
      <w:pPr>
        <w:numPr>
          <w:ilvl w:val="1"/>
          <w:numId w:val="22"/>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Board Member – 2008-12</w:t>
      </w:r>
    </w:p>
    <w:p w:rsidR="00B8442D" w:rsidRPr="00021FCE" w:rsidRDefault="00B8442D" w:rsidP="008F6C36">
      <w:pPr>
        <w:numPr>
          <w:ilvl w:val="1"/>
          <w:numId w:val="22"/>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Board Treasurer – 2009-11</w:t>
      </w:r>
    </w:p>
    <w:p w:rsidR="00B8442D" w:rsidRPr="00021FCE" w:rsidRDefault="00B8442D" w:rsidP="008F6C36">
      <w:pPr>
        <w:numPr>
          <w:ilvl w:val="1"/>
          <w:numId w:val="22"/>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Vice-Chair – 2011-12;</w:t>
      </w:r>
    </w:p>
    <w:p w:rsidR="00B8442D" w:rsidRPr="00021FCE" w:rsidRDefault="00B8442D" w:rsidP="008F6C36">
      <w:pPr>
        <w:numPr>
          <w:ilvl w:val="0"/>
          <w:numId w:val="21"/>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SC Collaborative Law Institute</w:t>
      </w:r>
    </w:p>
    <w:p w:rsidR="00B8442D" w:rsidRPr="00021FCE" w:rsidRDefault="00B8442D" w:rsidP="008F6C36">
      <w:pPr>
        <w:numPr>
          <w:ilvl w:val="1"/>
          <w:numId w:val="23"/>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Board Member – 2007-09</w:t>
      </w:r>
    </w:p>
    <w:p w:rsidR="00B8442D" w:rsidRPr="00021FCE" w:rsidRDefault="00B8442D" w:rsidP="008F6C36">
      <w:pPr>
        <w:numPr>
          <w:ilvl w:val="1"/>
          <w:numId w:val="23"/>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Treasurer – 2008-09;</w:t>
      </w:r>
    </w:p>
    <w:p w:rsidR="00221E88" w:rsidRDefault="00B8442D" w:rsidP="008F6C36">
      <w:pPr>
        <w:numPr>
          <w:ilvl w:val="0"/>
          <w:numId w:val="21"/>
        </w:numPr>
        <w:tabs>
          <w:tab w:val="left" w:pos="720"/>
          <w:tab w:val="left" w:pos="1170"/>
          <w:tab w:val="left" w:pos="1710"/>
          <w:tab w:val="left" w:pos="2160"/>
          <w:tab w:val="left" w:pos="2880"/>
          <w:tab w:val="left" w:pos="3600"/>
          <w:tab w:val="left" w:pos="3960"/>
          <w:tab w:val="left" w:pos="4590"/>
          <w:tab w:val="right" w:pos="6300"/>
        </w:tabs>
        <w:ind w:left="0" w:firstLine="270"/>
        <w:rPr>
          <w:spacing w:val="-3"/>
          <w:szCs w:val="22"/>
        </w:rPr>
      </w:pPr>
      <w:r w:rsidRPr="00021FCE">
        <w:rPr>
          <w:spacing w:val="-3"/>
          <w:szCs w:val="22"/>
        </w:rPr>
        <w:t>Free and Accepted Masons – Oxford Lodge #67 – Oxford, Ohio.</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ab/>
        <w:t>Mr. Keefer further reported:</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Through my career, I have been fortunate and privileged to regularly and frequently appear before many different Family Court Judges.  From my experience and exposure to these individuals, I have formed the belief that a successful judge is one who is attentive, consistent, fair in applying the law, respectful of parties and attorneys and who will, when necessary, make a well reasoned decision, even if difficult.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I have been fortunate to have assisted numerous individuals at different stages of the Family Court process by serving as counsel, as Guardian for their children or even as a Guardian for parties, as mediator or arbitrator.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My time before numerous judges and working with so many in the Family Court process has educated me to understand that it is paramount to remember that while an issue may be crystal clear to an attorney or a judge because of his or her background and experience.  Often for clients and parties this is their first exposure to the Family Court process.  They simply do not have the same understanding of the process.  I believe that this is a proposition that should be remembered by Family Court Judges and should guide them in a fair and consistent application of the law and in their dealings with parties who appear before them.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I believe that litigants come to the Court seeking and expecting a fair and consistent approach and that in performing their duties judges should not seek to be activist, but rather should strive for the consistent application of existing law.  </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Dockets may be heavy, but for each litigant his or her case is unique and often singularly import to them.  I believe Judges should remember and be cognizant of this reality.  </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pacing w:val="-3"/>
          <w:szCs w:val="22"/>
        </w:rPr>
      </w:pPr>
      <w:r w:rsidRPr="00021FCE">
        <w:rPr>
          <w:spacing w:val="-3"/>
          <w:szCs w:val="22"/>
        </w:rPr>
        <w:tab/>
        <w:t xml:space="preserve">My background exposed me to virtually every type of case that could be heard by the Family Court.  Through my work as a Guardian </w:t>
      </w:r>
      <w:r w:rsidRPr="00021FCE">
        <w:rPr>
          <w:i/>
          <w:spacing w:val="-3"/>
          <w:szCs w:val="22"/>
        </w:rPr>
        <w:t xml:space="preserve">ad Litem </w:t>
      </w:r>
      <w:r w:rsidRPr="00021FCE">
        <w:rPr>
          <w:spacing w:val="-3"/>
          <w:szCs w:val="22"/>
        </w:rPr>
        <w:t>I have even frequently found myself on the witness stand.  The totality of my experience, I humbly submit, has created a foundation upon which a successful judicial career as a Family Court Judge can be built.</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(11)</w:t>
      </w:r>
      <w:r w:rsidRPr="00021FCE">
        <w:rPr>
          <w:szCs w:val="22"/>
        </w:rPr>
        <w:tab/>
      </w:r>
      <w:r w:rsidRPr="00021FCE">
        <w:rPr>
          <w:szCs w:val="22"/>
          <w:u w:val="single"/>
        </w:rPr>
        <w:t>Commission Members’ Comments:</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 Members commented on Mr. Keefer’s excellent presentation at the Public Hearing.  They noted his diverse family court practice and his contributions to the SC Bar’s Dispute Resolution Board.</w:t>
      </w:r>
    </w:p>
    <w:p w:rsidR="00B8442D" w:rsidRPr="00021FCE" w:rsidRDefault="00B8442D" w:rsidP="008F6C36">
      <w:pPr>
        <w:tabs>
          <w:tab w:val="left" w:pos="720"/>
          <w:tab w:val="left" w:pos="1170"/>
          <w:tab w:val="left" w:pos="1710"/>
          <w:tab w:val="left" w:pos="2880"/>
          <w:tab w:val="left" w:pos="3600"/>
          <w:tab w:val="left" w:pos="3960"/>
          <w:tab w:val="left" w:pos="4590"/>
          <w:tab w:val="right" w:pos="6300"/>
        </w:tabs>
        <w:ind w:firstLine="270"/>
        <w:rPr>
          <w:szCs w:val="22"/>
          <w:u w:val="single"/>
        </w:rPr>
      </w:pPr>
      <w:r w:rsidRPr="00021FCE">
        <w:rPr>
          <w:szCs w:val="22"/>
        </w:rPr>
        <w:t>(12)</w:t>
      </w:r>
      <w:r w:rsidRPr="00021FCE">
        <w:rPr>
          <w:szCs w:val="22"/>
        </w:rPr>
        <w:tab/>
      </w:r>
      <w:r w:rsidRPr="00021FCE">
        <w:rPr>
          <w:szCs w:val="22"/>
          <w:u w:val="single"/>
        </w:rPr>
        <w:t>Conclusion:</w:t>
      </w:r>
    </w:p>
    <w:p w:rsidR="00221E88" w:rsidRDefault="00B8442D" w:rsidP="008F6C36">
      <w:pPr>
        <w:tabs>
          <w:tab w:val="left" w:pos="720"/>
          <w:tab w:val="left" w:pos="1170"/>
          <w:tab w:val="left" w:pos="1710"/>
          <w:tab w:val="left" w:pos="2880"/>
          <w:tab w:val="left" w:pos="3600"/>
          <w:tab w:val="left" w:pos="3960"/>
          <w:tab w:val="left" w:pos="4590"/>
          <w:tab w:val="right" w:pos="6300"/>
        </w:tabs>
        <w:ind w:firstLine="270"/>
        <w:rPr>
          <w:szCs w:val="22"/>
        </w:rPr>
      </w:pPr>
      <w:r w:rsidRPr="00021FCE">
        <w:rPr>
          <w:szCs w:val="22"/>
        </w:rPr>
        <w:t>The Commission found Mr. Keefer qualified, but not nominated, to serve as a Family Court judge.</w:t>
      </w:r>
    </w:p>
    <w:p w:rsidR="008F6C36" w:rsidRDefault="008F6C36" w:rsidP="003D7569">
      <w:pPr>
        <w:tabs>
          <w:tab w:val="left" w:pos="720"/>
          <w:tab w:val="left" w:pos="1440"/>
          <w:tab w:val="left" w:pos="2880"/>
          <w:tab w:val="left" w:pos="3600"/>
          <w:tab w:val="right" w:pos="9900"/>
        </w:tabs>
        <w:ind w:left="720" w:right="720" w:firstLine="0"/>
        <w:contextualSpacing/>
        <w:jc w:val="center"/>
        <w:rPr>
          <w:b/>
          <w:szCs w:val="22"/>
        </w:rPr>
      </w:pPr>
    </w:p>
    <w:p w:rsidR="008F6C36" w:rsidRDefault="008F6C36">
      <w:pPr>
        <w:ind w:firstLine="0"/>
        <w:jc w:val="left"/>
        <w:rPr>
          <w:b/>
          <w:szCs w:val="22"/>
        </w:rPr>
      </w:pPr>
      <w:r>
        <w:rPr>
          <w:b/>
          <w:szCs w:val="22"/>
        </w:rPr>
        <w:br w:type="page"/>
      </w:r>
    </w:p>
    <w:p w:rsidR="00221E88" w:rsidRDefault="00B8442D" w:rsidP="001257AA">
      <w:pPr>
        <w:tabs>
          <w:tab w:val="left" w:pos="720"/>
          <w:tab w:val="left" w:pos="1170"/>
          <w:tab w:val="left" w:pos="1620"/>
          <w:tab w:val="left" w:pos="2880"/>
          <w:tab w:val="left" w:pos="3600"/>
          <w:tab w:val="left" w:pos="4230"/>
          <w:tab w:val="right" w:pos="6300"/>
        </w:tabs>
        <w:ind w:right="22" w:firstLine="360"/>
        <w:contextualSpacing/>
        <w:jc w:val="center"/>
        <w:rPr>
          <w:b/>
          <w:szCs w:val="22"/>
        </w:rPr>
      </w:pPr>
      <w:r w:rsidRPr="00021FCE">
        <w:rPr>
          <w:b/>
          <w:szCs w:val="22"/>
        </w:rPr>
        <w:t>UNQUALIFIED</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jc w:val="center"/>
        <w:rPr>
          <w:b/>
          <w:szCs w:val="22"/>
        </w:rPr>
      </w:pPr>
      <w:r w:rsidRPr="00021FCE">
        <w:rPr>
          <w:b/>
          <w:szCs w:val="22"/>
        </w:rPr>
        <w:t>Autrey C. “Michael” Stephens</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jc w:val="center"/>
        <w:rPr>
          <w:b/>
          <w:szCs w:val="22"/>
        </w:rPr>
      </w:pPr>
      <w:r w:rsidRPr="00021FCE">
        <w:rPr>
          <w:b/>
          <w:szCs w:val="22"/>
        </w:rPr>
        <w:t>Circuit Court, Fourth Judicial Circuit, Seat 2</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jc w:val="center"/>
        <w:rPr>
          <w:b/>
          <w:szCs w:val="22"/>
        </w:rPr>
      </w:pPr>
      <w:r w:rsidRPr="00021FCE">
        <w:rPr>
          <w:b/>
          <w:szCs w:val="22"/>
        </w:rPr>
        <w:t>Commission’s Findings:</w:t>
      </w:r>
      <w:r w:rsidRPr="00021FCE">
        <w:rPr>
          <w:b/>
          <w:szCs w:val="22"/>
        </w:rPr>
        <w:tab/>
        <w:t>UNQUALIFIED</w:t>
      </w:r>
    </w:p>
    <w:p w:rsidR="008F6C36" w:rsidRDefault="008F6C36" w:rsidP="001257AA">
      <w:pPr>
        <w:tabs>
          <w:tab w:val="left" w:pos="720"/>
          <w:tab w:val="left" w:pos="1170"/>
          <w:tab w:val="left" w:pos="1620"/>
          <w:tab w:val="left" w:pos="2880"/>
          <w:tab w:val="left" w:pos="3600"/>
          <w:tab w:val="left" w:pos="4230"/>
          <w:tab w:val="right" w:pos="6300"/>
          <w:tab w:val="right" w:pos="9360"/>
        </w:tabs>
        <w:ind w:right="22" w:firstLine="360"/>
        <w:rPr>
          <w:szCs w:val="22"/>
        </w:rPr>
      </w:pP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(1)</w:t>
      </w:r>
      <w:r w:rsidRPr="00021FCE">
        <w:rPr>
          <w:szCs w:val="22"/>
        </w:rPr>
        <w:tab/>
      </w:r>
      <w:r w:rsidRPr="00021FCE">
        <w:rPr>
          <w:szCs w:val="22"/>
          <w:u w:val="single"/>
        </w:rPr>
        <w:t>Constitutional Qualifications:</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Based on the Commission’s investigation, Mr. Stephens meets the qualifications prescribed by law for judicial service as a Circuit Court judge.</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 xml:space="preserve">Mr. Stephens was born in 1954.  He is 60 years old and a resident of Dillon, SC.  Mr. Stephens provided in his application that he has been a resident of SC for at least the immediate past five years and has been a licensed attorney in SC since 1994. </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u w:val="single"/>
        </w:rPr>
      </w:pPr>
      <w:r w:rsidRPr="00021FCE">
        <w:rPr>
          <w:szCs w:val="22"/>
        </w:rPr>
        <w:t>(2)</w:t>
      </w:r>
      <w:r w:rsidRPr="00021FCE">
        <w:rPr>
          <w:szCs w:val="22"/>
        </w:rPr>
        <w:tab/>
      </w:r>
      <w:r w:rsidRPr="00021FCE">
        <w:rPr>
          <w:szCs w:val="22"/>
          <w:u w:val="single"/>
        </w:rPr>
        <w:t>Ethical Fitness: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The Commission’s investigation did not reveal any evidence of unethical conduct.</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demonstrated an understanding of the Canons of Judicial Conduct and other ethical considerations important to judges, particularly in the areas of ex parte communications, acceptance of gifts and ordinary hospitality, and recusal.</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that he has made a total of $581.28 in campaign expenditures for a badge ($11.34), candidate cards ($442.79), and stamps and stationary ($127.15).</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testified that he has not:</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(a)</w:t>
      </w:r>
      <w:r w:rsidRPr="00021FCE">
        <w:rPr>
          <w:szCs w:val="22"/>
        </w:rPr>
        <w:tab/>
        <w:t>sought or received the pledge of any legislator prior to screening;</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(b)</w:t>
      </w:r>
      <w:r w:rsidRPr="00021FCE">
        <w:rPr>
          <w:szCs w:val="22"/>
        </w:rPr>
        <w:tab/>
        <w:t>sought or been offered a conditional pledge of support by a legislator;</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(c)</w:t>
      </w:r>
      <w:r w:rsidRPr="00021FCE">
        <w:rPr>
          <w:szCs w:val="22"/>
        </w:rPr>
        <w:tab/>
        <w:t>asked third persons to contact members of the General Assembly prior to screening.</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testified that he is aware of the Commission’s 48-hour rule regarding the formal and informal release of the Screening Report.</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(3)</w:t>
      </w:r>
      <w:r w:rsidRPr="00021FCE">
        <w:rPr>
          <w:szCs w:val="22"/>
        </w:rPr>
        <w:tab/>
      </w:r>
      <w:r w:rsidRPr="00021FCE">
        <w:rPr>
          <w:szCs w:val="22"/>
          <w:u w:val="single"/>
        </w:rPr>
        <w:t>Professional and Academic Ability:</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Commission found Mr. Stephens to be intelligent and knowledgeable.  His performance on the Commission’s practice and procedure questions met expectations.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described his past continuing legal or judicial education during the past five years as follows: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w:t>
      </w:r>
      <w:r w:rsidRPr="00021FCE">
        <w:rPr>
          <w:szCs w:val="22"/>
        </w:rPr>
        <w:tab/>
        <w:t>Blues, Bar-B-Q- and Bar CLE</w:t>
      </w:r>
      <w:r w:rsidRPr="00021FCE">
        <w:rPr>
          <w:szCs w:val="22"/>
        </w:rPr>
        <w:tab/>
      </w:r>
      <w:r w:rsidRPr="00021FCE">
        <w:rPr>
          <w:szCs w:val="22"/>
        </w:rPr>
        <w:tab/>
      </w:r>
      <w:r w:rsidR="001257AA">
        <w:rPr>
          <w:szCs w:val="22"/>
        </w:rPr>
        <w:tab/>
      </w:r>
      <w:r w:rsidRPr="00021FCE">
        <w:rPr>
          <w:szCs w:val="22"/>
        </w:rPr>
        <w:t>7/11/2008;</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(b)</w:t>
      </w:r>
      <w:r w:rsidRPr="00021FCE">
        <w:rPr>
          <w:szCs w:val="22"/>
        </w:rPr>
        <w:tab/>
        <w:t>2008 Public Defender Conference</w:t>
      </w:r>
      <w:r w:rsidRPr="00021FCE">
        <w:rPr>
          <w:szCs w:val="22"/>
        </w:rPr>
        <w:tab/>
      </w:r>
      <w:r w:rsidRPr="00021FCE">
        <w:rPr>
          <w:szCs w:val="22"/>
        </w:rPr>
        <w:tab/>
        <w:t>9/29/2008;</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(c)</w:t>
      </w:r>
      <w:r w:rsidRPr="00021FCE">
        <w:rPr>
          <w:szCs w:val="22"/>
        </w:rPr>
        <w:tab/>
        <w:t>OID Best Practices Seminar</w:t>
      </w:r>
      <w:r w:rsidRPr="00021FCE">
        <w:rPr>
          <w:szCs w:val="22"/>
        </w:rPr>
        <w:tab/>
      </w:r>
      <w:r w:rsidRPr="00021FCE">
        <w:rPr>
          <w:szCs w:val="22"/>
        </w:rPr>
        <w:tab/>
      </w:r>
      <w:r w:rsidRPr="00021FCE">
        <w:rPr>
          <w:szCs w:val="22"/>
        </w:rPr>
        <w:tab/>
        <w:t>2/20/2009;</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(d)</w:t>
      </w:r>
      <w:r w:rsidRPr="00021FCE">
        <w:rPr>
          <w:szCs w:val="22"/>
        </w:rPr>
        <w:tab/>
        <w:t>2009 Public Defender Conference</w:t>
      </w:r>
      <w:r w:rsidRPr="00021FCE">
        <w:rPr>
          <w:szCs w:val="22"/>
        </w:rPr>
        <w:tab/>
      </w:r>
      <w:r w:rsidRPr="00021FCE">
        <w:rPr>
          <w:szCs w:val="22"/>
        </w:rPr>
        <w:tab/>
        <w:t>9/28/2009;</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(e)</w:t>
      </w:r>
      <w:r w:rsidRPr="00021FCE">
        <w:rPr>
          <w:szCs w:val="22"/>
        </w:rPr>
        <w:tab/>
        <w:t>2010 Public Defender Conference</w:t>
      </w:r>
      <w:r w:rsidRPr="00021FCE">
        <w:rPr>
          <w:szCs w:val="22"/>
        </w:rPr>
        <w:tab/>
      </w:r>
      <w:r w:rsidRPr="00021FCE">
        <w:rPr>
          <w:szCs w:val="22"/>
        </w:rPr>
        <w:tab/>
        <w:t>9/27/2010;</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(f)</w:t>
      </w:r>
      <w:r w:rsidRPr="00021FCE">
        <w:rPr>
          <w:szCs w:val="22"/>
        </w:rPr>
        <w:tab/>
        <w:t>Omnibus Crime Reduction and Sentencing Act</w:t>
      </w:r>
      <w:r w:rsidRPr="00021FCE">
        <w:rPr>
          <w:szCs w:val="22"/>
        </w:rPr>
        <w:tab/>
        <w:t>11/22/2010;</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(g)</w:t>
      </w:r>
      <w:r w:rsidRPr="00021FCE">
        <w:rPr>
          <w:szCs w:val="22"/>
        </w:rPr>
        <w:tab/>
        <w:t>Lawyering Mentoring Second Pilot Program</w:t>
      </w:r>
      <w:r w:rsidRPr="00021FCE">
        <w:rPr>
          <w:szCs w:val="22"/>
        </w:rPr>
        <w:tab/>
        <w:t>3/3/2011;</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(h)</w:t>
      </w:r>
      <w:r w:rsidRPr="00021FCE">
        <w:rPr>
          <w:szCs w:val="22"/>
        </w:rPr>
        <w:tab/>
        <w:t>Capital Case Litigation Initiative</w:t>
      </w:r>
      <w:r w:rsidRPr="00021FCE">
        <w:rPr>
          <w:szCs w:val="22"/>
        </w:rPr>
        <w:tab/>
      </w:r>
      <w:r w:rsidRPr="00021FCE">
        <w:rPr>
          <w:szCs w:val="22"/>
        </w:rPr>
        <w:tab/>
        <w:t>5/1/2011;</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(i)</w:t>
      </w:r>
      <w:r w:rsidRPr="00021FCE">
        <w:rPr>
          <w:szCs w:val="22"/>
        </w:rPr>
        <w:tab/>
        <w:t>Blues, Bar-B-Q and Bar CLE</w:t>
      </w:r>
      <w:r w:rsidRPr="00021FCE">
        <w:rPr>
          <w:szCs w:val="22"/>
        </w:rPr>
        <w:tab/>
      </w:r>
      <w:r w:rsidRPr="00021FCE">
        <w:rPr>
          <w:szCs w:val="22"/>
        </w:rPr>
        <w:tab/>
      </w:r>
      <w:r w:rsidR="001257AA">
        <w:rPr>
          <w:szCs w:val="22"/>
        </w:rPr>
        <w:tab/>
      </w:r>
      <w:r w:rsidRPr="00021FCE">
        <w:rPr>
          <w:szCs w:val="22"/>
        </w:rPr>
        <w:t>7/8/2011;</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(k)</w:t>
      </w:r>
      <w:r w:rsidRPr="00021FCE">
        <w:rPr>
          <w:szCs w:val="22"/>
        </w:rPr>
        <w:tab/>
        <w:t>Lawyering Mentoring Second Pilot Program</w:t>
      </w:r>
      <w:r w:rsidRPr="00021FCE">
        <w:rPr>
          <w:szCs w:val="22"/>
        </w:rPr>
        <w:tab/>
        <w:t>3/30/2012;</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(l)</w:t>
      </w:r>
      <w:r w:rsidRPr="00021FCE">
        <w:rPr>
          <w:szCs w:val="22"/>
        </w:rPr>
        <w:tab/>
        <w:t>LEAPP Ethics School</w:t>
      </w:r>
      <w:r w:rsidRPr="00021FCE">
        <w:rPr>
          <w:szCs w:val="22"/>
        </w:rPr>
        <w:tab/>
      </w:r>
      <w:r w:rsidRPr="00021FCE">
        <w:rPr>
          <w:szCs w:val="22"/>
        </w:rPr>
        <w:tab/>
      </w:r>
      <w:r w:rsidR="001257AA">
        <w:rPr>
          <w:szCs w:val="22"/>
        </w:rPr>
        <w:tab/>
      </w:r>
      <w:r w:rsidRPr="00021FCE">
        <w:rPr>
          <w:szCs w:val="22"/>
        </w:rPr>
        <w:t>9/20/2012;</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w:t>
      </w:r>
      <w:r w:rsidRPr="00021FCE">
        <w:rPr>
          <w:szCs w:val="22"/>
        </w:rPr>
        <w:tab/>
        <w:t>2012 Public Defender Conference</w:t>
      </w:r>
      <w:r w:rsidRPr="00021FCE">
        <w:rPr>
          <w:szCs w:val="22"/>
        </w:rPr>
        <w:tab/>
      </w:r>
      <w:r w:rsidRPr="00021FCE">
        <w:rPr>
          <w:szCs w:val="22"/>
        </w:rPr>
        <w:tab/>
        <w:t>9/24/2012;</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(n)</w:t>
      </w:r>
      <w:r w:rsidRPr="00021FCE">
        <w:rPr>
          <w:szCs w:val="22"/>
        </w:rPr>
        <w:tab/>
        <w:t>Gideon at 50: How Far We’ve Come, How Far to Go</w:t>
      </w:r>
      <w:r w:rsidR="001257AA">
        <w:rPr>
          <w:szCs w:val="22"/>
        </w:rPr>
        <w:t xml:space="preserve"> </w:t>
      </w:r>
      <w:r w:rsidRPr="00021FCE">
        <w:rPr>
          <w:szCs w:val="22"/>
        </w:rPr>
        <w:t>9/20/2013;</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(o)</w:t>
      </w:r>
      <w:r w:rsidRPr="00021FCE">
        <w:rPr>
          <w:szCs w:val="22"/>
        </w:rPr>
        <w:tab/>
        <w:t>2013 Annual Public Defender Conference</w:t>
      </w:r>
      <w:r w:rsidRPr="00021FCE">
        <w:rPr>
          <w:szCs w:val="22"/>
        </w:rPr>
        <w:tab/>
        <w:t>9/23/2013.</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that he has not taught or lectured at any bar association conferences, educational institutions, or continuing legal or judicial education programs.</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that he has not published any books or articles.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(4)</w:t>
      </w:r>
      <w:r w:rsidRPr="00021FCE">
        <w:rPr>
          <w:szCs w:val="22"/>
        </w:rPr>
        <w:tab/>
      </w:r>
      <w:r w:rsidRPr="00021FCE">
        <w:rPr>
          <w:szCs w:val="22"/>
          <w:u w:val="single"/>
        </w:rPr>
        <w:t>Character:</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Commission’s investigation revealed concerns regarding the character of Mr. Stephens. Members of the Bench and Bar as well as Clerks of Court were sent an electronic survey by Ballotboxonline based on the nine evaluative criteria to complete on each judicial candidate. Reponses were made by the survey participants on an anonymous basis.  Based on negative Ballot Box submissions concerning his work ethic, his dealings with other attorneys, his professionalism in and outside of the courtroom, and his responses to those concerns which were addressed at the Public Hearing, it is the Commission’s opinion that Mr. Stephens is “Unqualified” to serve on the Circuit Court.  The Commission also took into consideration the report from the SC Bar’s Judicial Qualifications Committee which found Mr. Stephens’ “Unqualified” in regards to his “character.”</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Commission’s investigation of Mr. Stephens did not indicate any evidence of a troubled financial status. Mr. Stephens has handled his financial affairs responsibly.</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Commission also noted that Mr. Stephens was punctual and attentive in his dealings with the Commission.</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u w:val="single"/>
        </w:rPr>
      </w:pPr>
      <w:r w:rsidRPr="00021FCE">
        <w:rPr>
          <w:szCs w:val="22"/>
        </w:rPr>
        <w:t>(5)</w:t>
      </w:r>
      <w:r w:rsidRPr="00021FCE">
        <w:rPr>
          <w:szCs w:val="22"/>
        </w:rPr>
        <w:tab/>
      </w:r>
      <w:r w:rsidRPr="00021FCE">
        <w:rPr>
          <w:szCs w:val="22"/>
          <w:u w:val="single"/>
        </w:rPr>
        <w:t>Reputation:</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Commission noted that the evaluative criteria with regard to “reputation” provides: “Practicing lawyers and those who have constant exposure to the state’s court system must have confidence in those who make up the state’s judiciary.”  Several responses on Mr. Stephens’ Ballot Box survey raised questions regarding his reputation as an attorney.  The SC Bar’s Judicial Qualifications Committee also found Mr. Stephens “Unqualified” as to the evaluative criteria for “reputation.”</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Based on the Ballot Box submissions and Mr. Stephens’ responses to those concerns addressed at the Public Hearing, it is the Commission’s opinion that this candidate does not meet the evaluative criteria for “reputation.” The Commission also took into consideration the SC Bar’s Judicial Qualifications Committee’s finding of “Unqualified” for Mr. Stephens regarding his reputation.</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 xml:space="preserve">Mr. Stephens reported that he is not rated by any legal rating organization.  </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that he has held the following public office:</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January 1981 - March 1986, Elected Clerk of Court for Dillon County. All reports were timely filed.</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(6)</w:t>
      </w:r>
      <w:r w:rsidRPr="00021FCE">
        <w:rPr>
          <w:szCs w:val="22"/>
        </w:rPr>
        <w:tab/>
      </w:r>
      <w:r w:rsidRPr="00021FCE">
        <w:rPr>
          <w:szCs w:val="22"/>
          <w:u w:val="single"/>
        </w:rPr>
        <w:t>Physical Health:</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appears to be physically capable of performing the duties of the office he seeks.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(7)</w:t>
      </w:r>
      <w:r w:rsidRPr="00021FCE">
        <w:rPr>
          <w:szCs w:val="22"/>
        </w:rPr>
        <w:tab/>
      </w:r>
      <w:r w:rsidRPr="00021FCE">
        <w:rPr>
          <w:szCs w:val="22"/>
          <w:u w:val="single"/>
        </w:rPr>
        <w:t>Mental Stability:</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appears to be mentally capable of performing the duties of the office he seeks.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(8)</w:t>
      </w:r>
      <w:r w:rsidRPr="00021FCE">
        <w:rPr>
          <w:szCs w:val="22"/>
        </w:rPr>
        <w:tab/>
      </w:r>
      <w:r w:rsidRPr="00021FCE">
        <w:rPr>
          <w:szCs w:val="22"/>
          <w:u w:val="single"/>
        </w:rPr>
        <w:t>Experience:</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was admitted to the SC Bar in 1994.</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highlight w:val="yellow"/>
        </w:rPr>
      </w:pPr>
      <w:r w:rsidRPr="00021FCE">
        <w:rPr>
          <w:szCs w:val="22"/>
        </w:rPr>
        <w:t>He gave the following account of his legal experience since graduation from law school:</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pacing w:val="-3"/>
          <w:szCs w:val="22"/>
        </w:rPr>
      </w:pPr>
      <w:r w:rsidRPr="00021FCE">
        <w:rPr>
          <w:spacing w:val="-3"/>
          <w:szCs w:val="22"/>
        </w:rPr>
        <w:tab/>
        <w:t>(a)</w:t>
      </w:r>
      <w:r w:rsidRPr="00021FCE">
        <w:rPr>
          <w:spacing w:val="-3"/>
          <w:szCs w:val="22"/>
        </w:rPr>
        <w:tab/>
        <w:t>March 30, 1994 to March 31, 1995 - Circuit Court Judicial Law Clerk;</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pacing w:val="-3"/>
          <w:szCs w:val="22"/>
        </w:rPr>
      </w:pPr>
      <w:r w:rsidRPr="00021FCE">
        <w:rPr>
          <w:spacing w:val="-3"/>
          <w:szCs w:val="22"/>
        </w:rPr>
        <w:tab/>
        <w:t>(b)</w:t>
      </w:r>
      <w:r w:rsidRPr="00021FCE">
        <w:rPr>
          <w:spacing w:val="-3"/>
          <w:szCs w:val="22"/>
        </w:rPr>
        <w:tab/>
        <w:t>April 1995 to April 1996 - Richland County Public Defender, (Criminal Defense);</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pacing w:val="-3"/>
          <w:szCs w:val="22"/>
        </w:rPr>
      </w:pPr>
      <w:r w:rsidRPr="00021FCE">
        <w:rPr>
          <w:spacing w:val="-3"/>
          <w:szCs w:val="22"/>
        </w:rPr>
        <w:tab/>
        <w:t>(c)</w:t>
      </w:r>
      <w:r w:rsidRPr="00021FCE">
        <w:rPr>
          <w:spacing w:val="-3"/>
          <w:szCs w:val="22"/>
        </w:rPr>
        <w:tab/>
        <w:t>April 1996 to January 1997 - Fourth Circuit Solicitor’s Office, (Criminal Prosecution);</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pacing w:val="-3"/>
          <w:szCs w:val="22"/>
        </w:rPr>
      </w:pPr>
      <w:r w:rsidRPr="00021FCE">
        <w:rPr>
          <w:spacing w:val="-3"/>
          <w:szCs w:val="22"/>
        </w:rPr>
        <w:tab/>
        <w:t>(d)</w:t>
      </w:r>
      <w:r w:rsidRPr="00021FCE">
        <w:rPr>
          <w:spacing w:val="-3"/>
          <w:szCs w:val="22"/>
        </w:rPr>
        <w:tab/>
        <w:t>January 1997 to February 29, 2008 - Sole Practitioner A.C. Stephens, P.C., Criminal Defense, Real Estate Closings, Civil Practice;</w:t>
      </w:r>
    </w:p>
    <w:p w:rsidR="00221E88" w:rsidRDefault="00B8442D" w:rsidP="001257AA">
      <w:pPr>
        <w:tabs>
          <w:tab w:val="left" w:pos="720"/>
          <w:tab w:val="left" w:pos="1170"/>
          <w:tab w:val="left" w:pos="1620"/>
          <w:tab w:val="left" w:pos="2880"/>
          <w:tab w:val="left" w:pos="3600"/>
          <w:tab w:val="left" w:pos="4230"/>
          <w:tab w:val="right" w:pos="6300"/>
        </w:tabs>
        <w:ind w:right="22" w:firstLine="360"/>
        <w:rPr>
          <w:spacing w:val="-3"/>
          <w:szCs w:val="22"/>
        </w:rPr>
      </w:pPr>
      <w:r w:rsidRPr="00021FCE">
        <w:rPr>
          <w:spacing w:val="-3"/>
          <w:szCs w:val="22"/>
        </w:rPr>
        <w:tab/>
        <w:t>(e)</w:t>
      </w:r>
      <w:r w:rsidRPr="00021FCE">
        <w:rPr>
          <w:spacing w:val="-3"/>
          <w:szCs w:val="22"/>
        </w:rPr>
        <w:tab/>
        <w:t>March 2008 to Present - Chief Public Defender, Fourth Judicial.</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further reported regarding his experience with the Circuit Court practice area:</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Over my career, I have had experience with both the prosecution and defense of criminal cases.  In March of 2008, I was selected as Chief Public Defender for the Fourth Judicial Circuit and selected again in March 2012 to continue in this capacity.  During this time, I have personally tried criminal matters such as distribution of drugs, assault and battery with intent to kill and arson.  I was also co-counsel with lawyers from the Office of Indigent Defense Death Penalty Trial Unit on two cases.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 xml:space="preserve">A considerable part of my responsibilities include assisting and training younger lawyers in my office in the proper manner of investigating cases, developing communications with clients, developing trial issues and strategy, preparing voir dire, and selection of juries. In this capacity, I have served as co-counsel with several of the younger lawyers in our office. These cases included such issues as voluntariness of statements, search and seizure, videotaped buys, alibis, competency evaluations, self-defense and a complete lack of defense. </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 xml:space="preserve">Prior to becoming Chief Circuit Defender, I was in private practice, which included representation of clients in both criminal and civil matters. My criminal practice included representation of defendants charged with murder, embezzlement of public funds, trafficking drugs and criminal sexual conduct. </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I also represented plaintiffs as well as defendants in Common Pleas, as well as Magistrate’s Court.  While in private practice, I handled a variety of civil cases but my civil practice consisted primarily of personal injury cases and matters involving property law. These cases focused mainly on matters such as mortgage foreclosures, the representation of defendants in an action to apply restrictive covenants to the defendants’ property, cases that involved partition of property and actions to quiet title, a variety of personal injury claims, small property claims for plaintiffs and defendants in magistrate’s court.</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the frequency of his court appearances during the last five years as follows: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(a)</w:t>
      </w:r>
      <w:r w:rsidRPr="00021FCE">
        <w:rPr>
          <w:szCs w:val="22"/>
        </w:rPr>
        <w:tab/>
        <w:t>Federal:</w:t>
      </w:r>
      <w:r w:rsidRPr="00021FCE">
        <w:rPr>
          <w:szCs w:val="22"/>
        </w:rPr>
        <w:tab/>
        <w:t>0%;</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(b)</w:t>
      </w:r>
      <w:r w:rsidRPr="00021FCE">
        <w:rPr>
          <w:szCs w:val="22"/>
        </w:rPr>
        <w:tab/>
        <w:t>State:</w:t>
      </w:r>
      <w:r w:rsidRPr="00021FCE">
        <w:rPr>
          <w:szCs w:val="22"/>
        </w:rPr>
        <w:tab/>
        <w:t>100%.</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the percentage of his practice involving civil, criminal, and domestic matters during the last five years as follows: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(a)</w:t>
      </w:r>
      <w:r w:rsidRPr="00021FCE">
        <w:rPr>
          <w:szCs w:val="22"/>
        </w:rPr>
        <w:tab/>
        <w:t>Civil:</w:t>
      </w:r>
      <w:r w:rsidRPr="00021FCE">
        <w:rPr>
          <w:szCs w:val="22"/>
        </w:rPr>
        <w:tab/>
        <w:t>0%;</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(b)</w:t>
      </w:r>
      <w:r w:rsidRPr="00021FCE">
        <w:rPr>
          <w:szCs w:val="22"/>
        </w:rPr>
        <w:tab/>
        <w:t>Criminal:</w:t>
      </w:r>
      <w:r w:rsidRPr="00021FCE">
        <w:rPr>
          <w:szCs w:val="22"/>
        </w:rPr>
        <w:tab/>
        <w:t>100%;</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(c)</w:t>
      </w:r>
      <w:r w:rsidRPr="00021FCE">
        <w:rPr>
          <w:szCs w:val="22"/>
        </w:rPr>
        <w:tab/>
        <w:t>Domestic:</w:t>
      </w:r>
      <w:r w:rsidRPr="00021FCE">
        <w:rPr>
          <w:szCs w:val="22"/>
        </w:rPr>
        <w:tab/>
        <w:t>0%.</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i/>
          <w:szCs w:val="22"/>
        </w:rPr>
      </w:pPr>
      <w:r w:rsidRPr="00021FCE">
        <w:rPr>
          <w:szCs w:val="22"/>
        </w:rPr>
        <w:t>Mr. Stephens reported the percentage of his practice in trial court during the last five years as follows: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(a)</w:t>
      </w:r>
      <w:r w:rsidRPr="00021FCE">
        <w:rPr>
          <w:szCs w:val="22"/>
        </w:rPr>
        <w:tab/>
        <w:t>Jury:</w:t>
      </w:r>
      <w:r w:rsidRPr="00021FCE">
        <w:rPr>
          <w:szCs w:val="22"/>
        </w:rPr>
        <w:tab/>
      </w:r>
      <w:r w:rsidRPr="00021FCE">
        <w:rPr>
          <w:szCs w:val="22"/>
        </w:rPr>
        <w:tab/>
        <w:t>20%;</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(b)</w:t>
      </w:r>
      <w:r w:rsidRPr="00021FCE">
        <w:rPr>
          <w:szCs w:val="22"/>
        </w:rPr>
        <w:tab/>
        <w:t>Non-jury:</w:t>
      </w:r>
      <w:r w:rsidRPr="00021FCE">
        <w:rPr>
          <w:szCs w:val="22"/>
        </w:rPr>
        <w:tab/>
        <w:t>80%.</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provided that he most often served as co-counsel. He further stated: “I have been sole counsel, but most often assist as associate counsel with younger lawyers in the office.”</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following is Mr. Stephens’ account of his five most significant litigated matters: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w:t>
      </w:r>
      <w:r w:rsidRPr="00021FCE">
        <w:rPr>
          <w:szCs w:val="22"/>
        </w:rPr>
        <w:tab/>
      </w:r>
      <w:r w:rsidRPr="00021FCE">
        <w:rPr>
          <w:szCs w:val="22"/>
          <w:u w:val="single"/>
        </w:rPr>
        <w:t>Jackson et al</w:t>
      </w:r>
      <w:r w:rsidR="001127B4">
        <w:rPr>
          <w:szCs w:val="22"/>
          <w:u w:val="single"/>
        </w:rPr>
        <w:t xml:space="preserve"> v. </w:t>
      </w:r>
      <w:r w:rsidRPr="00021FCE">
        <w:rPr>
          <w:szCs w:val="22"/>
          <w:u w:val="single"/>
        </w:rPr>
        <w:t>Hayes et al.</w:t>
      </w:r>
      <w:r w:rsidRPr="00021FCE">
        <w:rPr>
          <w:szCs w:val="22"/>
        </w:rPr>
        <w:t xml:space="preserve"> (Dillon County) I defended an action in state court whereby plaintiffs sought to apply restrictive covenants to the neighboring property of the defendants.  The case was tried in circuit court without a jury.  The defendants prevailed and were able to construct townhouses in which they realized a profit but also added a benefit to the neighborhood as well as addition to the city tax rolls.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(b)</w:t>
      </w:r>
      <w:r w:rsidRPr="00021FCE">
        <w:rPr>
          <w:szCs w:val="22"/>
        </w:rPr>
        <w:tab/>
      </w:r>
      <w:r w:rsidRPr="00021FCE">
        <w:rPr>
          <w:szCs w:val="22"/>
          <w:u w:val="single"/>
        </w:rPr>
        <w:t>State</w:t>
      </w:r>
      <w:r w:rsidR="001127B4">
        <w:rPr>
          <w:szCs w:val="22"/>
          <w:u w:val="single"/>
        </w:rPr>
        <w:t xml:space="preserve"> v. </w:t>
      </w:r>
      <w:r w:rsidRPr="00021FCE">
        <w:rPr>
          <w:szCs w:val="22"/>
          <w:u w:val="single"/>
        </w:rPr>
        <w:t>Charles Turner</w:t>
      </w:r>
      <w:r w:rsidRPr="00021FCE">
        <w:rPr>
          <w:szCs w:val="22"/>
        </w:rPr>
        <w:t xml:space="preserve"> (Dillon County) The defendant and his brother were charged with murder and were unable to make bail.  The brothers were tried jointly and the defense was self-defense.  The issue of prior difficulties between the parties was part of the defense.  The jury acquitted both defendants.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(c)</w:t>
      </w:r>
      <w:r w:rsidRPr="00021FCE">
        <w:rPr>
          <w:szCs w:val="22"/>
        </w:rPr>
        <w:tab/>
      </w:r>
      <w:r w:rsidRPr="00021FCE">
        <w:rPr>
          <w:szCs w:val="22"/>
          <w:u w:val="single"/>
        </w:rPr>
        <w:t>State</w:t>
      </w:r>
      <w:r w:rsidR="001127B4">
        <w:rPr>
          <w:szCs w:val="22"/>
          <w:u w:val="single"/>
        </w:rPr>
        <w:t xml:space="preserve"> v. </w:t>
      </w:r>
      <w:r w:rsidRPr="00021FCE">
        <w:rPr>
          <w:szCs w:val="22"/>
          <w:u w:val="single"/>
        </w:rPr>
        <w:t>Stacy David</w:t>
      </w:r>
      <w:r w:rsidRPr="00021FCE">
        <w:rPr>
          <w:szCs w:val="22"/>
        </w:rPr>
        <w:t xml:space="preserve"> (Marlboro County)  The defendant was accused of embezzlement of public funds from the Marlboro County Clerk of Court.  The case was prosecuted by the South Carolina Attorney General’s office.  The case involved financial audits as well as issues of who had access to the funds.  The charges were made in 1996 but it was 2002 before the case was tried.  The case involved employees of the former Clerk of Court who were defeated for reelection, which cause political issues.  The defendant was acquitted by a jury. </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(d)</w:t>
      </w:r>
      <w:r w:rsidRPr="00021FCE">
        <w:rPr>
          <w:szCs w:val="22"/>
        </w:rPr>
        <w:tab/>
      </w:r>
      <w:r w:rsidRPr="00021FCE">
        <w:rPr>
          <w:szCs w:val="22"/>
          <w:u w:val="single"/>
        </w:rPr>
        <w:t>State</w:t>
      </w:r>
      <w:r w:rsidR="001127B4">
        <w:rPr>
          <w:szCs w:val="22"/>
          <w:u w:val="single"/>
        </w:rPr>
        <w:t xml:space="preserve"> v. </w:t>
      </w:r>
      <w:r w:rsidRPr="00021FCE">
        <w:rPr>
          <w:szCs w:val="22"/>
          <w:u w:val="single"/>
        </w:rPr>
        <w:t>Earl Galloway</w:t>
      </w:r>
      <w:r w:rsidRPr="00021FCE">
        <w:rPr>
          <w:szCs w:val="22"/>
        </w:rPr>
        <w:t xml:space="preserve"> (Marlboro County) The defendant was accused of drug trafficking.  The defense was entrapment.  The defendant and the sheriff who brought the charges had a history of personal animosity.  The case was tried and the jury acquitted the defendant. </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(e)</w:t>
      </w:r>
      <w:r w:rsidRPr="00021FCE">
        <w:rPr>
          <w:szCs w:val="22"/>
        </w:rPr>
        <w:tab/>
      </w:r>
      <w:r w:rsidRPr="00021FCE">
        <w:rPr>
          <w:szCs w:val="22"/>
          <w:u w:val="single"/>
        </w:rPr>
        <w:t>Hayes</w:t>
      </w:r>
      <w:r w:rsidR="001127B4">
        <w:rPr>
          <w:szCs w:val="22"/>
          <w:u w:val="single"/>
        </w:rPr>
        <w:t xml:space="preserve"> v. </w:t>
      </w:r>
      <w:r w:rsidRPr="00021FCE">
        <w:rPr>
          <w:szCs w:val="22"/>
          <w:u w:val="single"/>
        </w:rPr>
        <w:t>Huggins</w:t>
      </w:r>
      <w:r w:rsidRPr="00021FCE">
        <w:rPr>
          <w:szCs w:val="22"/>
        </w:rPr>
        <w:t xml:space="preserve"> (Dillon County) I represented the plaintiffs in action for injuries suffered in an automobile accident.  The case involved the usually issues of fault, proximate cause and damages.  In this case the clients were hearing impaired which brought an added dimension to preparation and trial of the case. </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he has not personally handled any civil or criminal appeals.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that he has held the following judicial office:</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Spring 1982, Acting Judge of Probate, Dillon County.</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r>
      <w:r w:rsidRPr="00021FCE">
        <w:rPr>
          <w:szCs w:val="22"/>
        </w:rPr>
        <w:tab/>
        <w:t>I was appointed by the Governor according to the statute, since I was serving as Clerk of Court for Dillon County. I served until the Governor appointed a replacement.</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highlight w:val="yellow"/>
        </w:rPr>
      </w:pPr>
      <w:r w:rsidRPr="00021FCE">
        <w:rPr>
          <w:szCs w:val="22"/>
        </w:rPr>
        <w:t>Mr. Stephens further reported the following regarding unsuccessful candidacies: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(a)</w:t>
      </w:r>
      <w:r w:rsidRPr="00021FCE">
        <w:rPr>
          <w:szCs w:val="22"/>
        </w:rPr>
        <w:tab/>
        <w:t>Candidate, Dillon County Judge of Probate, 1982;</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(b)</w:t>
      </w:r>
      <w:r w:rsidRPr="00021FCE">
        <w:rPr>
          <w:szCs w:val="22"/>
        </w:rPr>
        <w:tab/>
        <w:t>Candidate, Dillon County Judge of Probate, 1986;</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(c)</w:t>
      </w:r>
      <w:r w:rsidRPr="00021FCE">
        <w:rPr>
          <w:szCs w:val="22"/>
        </w:rPr>
        <w:tab/>
        <w:t>Candidate, South Carolina House Seat 55, 2006.</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(9)</w:t>
      </w:r>
      <w:r w:rsidRPr="00021FCE">
        <w:rPr>
          <w:szCs w:val="22"/>
        </w:rPr>
        <w:tab/>
      </w:r>
      <w:r w:rsidRPr="00021FCE">
        <w:rPr>
          <w:szCs w:val="22"/>
          <w:u w:val="single"/>
        </w:rPr>
        <w:t>Judicial Temperament:</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The Commission’s investigation revealed concerns regarding the judicial temperament of Mr. Stephens.  Numerous negative Ballot Box submissions revealed issues with his temper and impartiality, and based on his responses at the Public Hearing, the Commission believes that Mr. Stephens is “Unqualifed” to serve on the Circuit Court based on this evaluative criteria.</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(10)</w:t>
      </w:r>
      <w:r w:rsidRPr="00021FCE">
        <w:rPr>
          <w:szCs w:val="22"/>
        </w:rPr>
        <w:tab/>
      </w:r>
      <w:r w:rsidRPr="00021FCE">
        <w:rPr>
          <w:szCs w:val="22"/>
          <w:u w:val="single"/>
        </w:rPr>
        <w:t>Miscellaneous:</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 xml:space="preserve">The Pee Dee Citizens Committee found Mr. Stephens to be “Qualified” as to constitutional qualifications, physical health, and mental stability.  The Committee found him “Well Qualified” as to ethical fitness, professional and academic ability, character, reputation, experience, and judicial temperament. </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is married to Robin Renee Smith Stephens.  He has four children.</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reported that he was a member of the following bar associations and professional associations: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(a)</w:t>
      </w:r>
      <w:r w:rsidRPr="00021FCE">
        <w:rPr>
          <w:szCs w:val="22"/>
        </w:rPr>
        <w:tab/>
        <w:t>South Carolina Bar Association;</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(b)</w:t>
      </w:r>
      <w:r w:rsidRPr="00021FCE">
        <w:rPr>
          <w:szCs w:val="22"/>
        </w:rPr>
        <w:tab/>
        <w:t>Dillon County Bar;</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(c)</w:t>
      </w:r>
      <w:r w:rsidRPr="00021FCE">
        <w:rPr>
          <w:szCs w:val="22"/>
        </w:rPr>
        <w:tab/>
        <w:t>South Carolina Public Defender Association.</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provided that he was not a member of any civic, charitable, educational, social, or fraternal organizations.</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Mr. Stephens further reported:</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My father was a decorated World War II veteran who was fortunate enough to receive his degree from the University of South Carolina.  Immediately upon graduation he was employed as a rural letter carrier where he worked for 40 years.  People who lived on my father’s route still tell me how you could depend on him delivering the mail every day at the same time like clockwork.  Also, during that time he operated a small farm.  After having four children my mother commuted to St. Andrews College in Laurinburg and earned a degree and taught school until she retired.  My parents instilled in us a good work ethic, the importance of church in our life, civic duty and caring for our neighbors.  My parents worked every day, we attended church on Sunday morning, Sunday night, Wednesday night and any special times.  I remember my parents voted in every election because they felt it their duty as citizens.  My parents visited neighbors in times of need.  Most importantly my parents taught us the importance of a loving, caring, and loyal family</w:t>
      </w:r>
      <w:r w:rsidR="003E2631">
        <w:rPr>
          <w:szCs w:val="22"/>
        </w:rPr>
        <w:t>.</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These lessons and love guided and sustained me through good times and the bad times I have experienced throughout my life.  What I learned has continued to strengthen my marriage of 34 years.</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ab/>
        <w:t xml:space="preserve">My father told me that as far as life goes “you have to take it as it comes.”  Those few words have helped develop patience, understanding and caring for my children, my wife and my fellow human beings.  But most importantly it gave to me the acceptance of myself as a person and that I must have patience, understanding and caring for me before I am able to have it for others. </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highlight w:val="yellow"/>
        </w:rPr>
      </w:pPr>
      <w:r w:rsidRPr="00021FCE">
        <w:rPr>
          <w:szCs w:val="22"/>
        </w:rPr>
        <w:t>(11)</w:t>
      </w:r>
      <w:r w:rsidRPr="00021FCE">
        <w:rPr>
          <w:szCs w:val="22"/>
        </w:rPr>
        <w:tab/>
      </w:r>
      <w:r w:rsidRPr="00021FCE">
        <w:rPr>
          <w:szCs w:val="22"/>
          <w:u w:val="single"/>
        </w:rPr>
        <w:t>Commission Members’ Comments:</w:t>
      </w:r>
    </w:p>
    <w:p w:rsidR="00221E88"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 xml:space="preserve">The Commission commented that numerous questions were raised by Mr. Stephens’ Ballot Box results and his report from the SC Bar’s Judicial Qualifications Committee finding him overall “Unqualified” and “Unqualified” for the evaluative criteria of character and reputation, none of which were sufficiently answered to the satisfaction of the Commission by Mr. Stephens during his public hearing.  The investigation of this candidate has revealed several concerns regarding Mr. Stephens’ character, reputation, and temperament, and the Commission believes he is not qualified for a position on the Circuit Court bench.  </w:t>
      </w: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rPr>
          <w:szCs w:val="22"/>
        </w:rPr>
      </w:pPr>
      <w:r w:rsidRPr="00021FCE">
        <w:rPr>
          <w:szCs w:val="22"/>
        </w:rPr>
        <w:t>(12)</w:t>
      </w:r>
      <w:r w:rsidRPr="00021FCE">
        <w:rPr>
          <w:szCs w:val="22"/>
        </w:rPr>
        <w:tab/>
      </w:r>
      <w:r w:rsidRPr="00021FCE">
        <w:rPr>
          <w:szCs w:val="22"/>
          <w:u w:val="single"/>
        </w:rPr>
        <w:t>Conclusion:</w:t>
      </w:r>
    </w:p>
    <w:p w:rsidR="00221E88" w:rsidRDefault="00B8442D" w:rsidP="001257AA">
      <w:pPr>
        <w:tabs>
          <w:tab w:val="left" w:pos="720"/>
          <w:tab w:val="left" w:pos="1170"/>
          <w:tab w:val="left" w:pos="1620"/>
          <w:tab w:val="left" w:pos="2880"/>
          <w:tab w:val="left" w:pos="3600"/>
          <w:tab w:val="left" w:pos="4230"/>
          <w:tab w:val="right" w:pos="6300"/>
        </w:tabs>
        <w:ind w:right="22" w:firstLine="360"/>
        <w:contextualSpacing/>
        <w:rPr>
          <w:b/>
          <w:szCs w:val="22"/>
        </w:rPr>
      </w:pPr>
      <w:r w:rsidRPr="00021FCE">
        <w:rPr>
          <w:szCs w:val="22"/>
        </w:rPr>
        <w:t>The Commission, unanimously, found Mr. Stephens not qualified to serve as a Circuit Court judge.</w:t>
      </w:r>
    </w:p>
    <w:p w:rsidR="001257AA" w:rsidRDefault="001257AA" w:rsidP="001257AA">
      <w:pPr>
        <w:tabs>
          <w:tab w:val="left" w:pos="720"/>
          <w:tab w:val="left" w:pos="1170"/>
          <w:tab w:val="left" w:pos="1620"/>
          <w:tab w:val="left" w:pos="2880"/>
          <w:tab w:val="left" w:pos="3600"/>
          <w:tab w:val="left" w:pos="4230"/>
          <w:tab w:val="right" w:pos="6300"/>
          <w:tab w:val="right" w:pos="9360"/>
        </w:tabs>
        <w:ind w:right="22" w:firstLine="360"/>
        <w:contextualSpacing/>
        <w:jc w:val="center"/>
        <w:rPr>
          <w:b/>
          <w:szCs w:val="22"/>
        </w:rPr>
      </w:pPr>
    </w:p>
    <w:p w:rsidR="00B8442D" w:rsidRPr="00021FCE" w:rsidRDefault="00B8442D" w:rsidP="001257AA">
      <w:pPr>
        <w:tabs>
          <w:tab w:val="left" w:pos="720"/>
          <w:tab w:val="left" w:pos="1170"/>
          <w:tab w:val="left" w:pos="1620"/>
          <w:tab w:val="left" w:pos="2880"/>
          <w:tab w:val="left" w:pos="3600"/>
          <w:tab w:val="left" w:pos="4230"/>
          <w:tab w:val="right" w:pos="6300"/>
          <w:tab w:val="right" w:pos="9360"/>
        </w:tabs>
        <w:ind w:right="22" w:firstLine="360"/>
        <w:contextualSpacing/>
        <w:jc w:val="center"/>
        <w:rPr>
          <w:b/>
          <w:szCs w:val="22"/>
        </w:rPr>
      </w:pPr>
      <w:r w:rsidRPr="00021FCE">
        <w:rPr>
          <w:b/>
          <w:szCs w:val="22"/>
        </w:rPr>
        <w:t>CONCLUSION</w:t>
      </w:r>
    </w:p>
    <w:p w:rsidR="00221E88" w:rsidRDefault="00B8442D" w:rsidP="001257AA">
      <w:pPr>
        <w:pStyle w:val="BodyText"/>
        <w:tabs>
          <w:tab w:val="left" w:pos="216"/>
          <w:tab w:val="left" w:pos="432"/>
          <w:tab w:val="left" w:pos="648"/>
          <w:tab w:val="left" w:pos="720"/>
          <w:tab w:val="left" w:pos="864"/>
          <w:tab w:val="left" w:pos="1080"/>
          <w:tab w:val="left" w:pos="1170"/>
          <w:tab w:val="left" w:pos="1296"/>
          <w:tab w:val="left" w:pos="1512"/>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230"/>
          <w:tab w:val="left" w:pos="4320"/>
          <w:tab w:val="left" w:pos="4536"/>
          <w:tab w:val="left" w:pos="4752"/>
          <w:tab w:val="left" w:pos="4968"/>
          <w:tab w:val="left" w:pos="5184"/>
          <w:tab w:val="left" w:pos="5400"/>
          <w:tab w:val="left" w:pos="5616"/>
          <w:tab w:val="right" w:pos="6300"/>
        </w:tabs>
        <w:spacing w:after="0" w:line="240" w:lineRule="auto"/>
        <w:ind w:right="22" w:firstLine="360"/>
        <w:contextualSpacing/>
        <w:rPr>
          <w:rFonts w:ascii="Times New Roman" w:hAnsi="Times New Roman"/>
          <w:szCs w:val="22"/>
        </w:rPr>
      </w:pPr>
      <w:r w:rsidRPr="00021FCE">
        <w:rPr>
          <w:rFonts w:ascii="Times New Roman" w:hAnsi="Times New Roman"/>
          <w:szCs w:val="22"/>
        </w:rPr>
        <w:t>The Judicial Merit Screening Commission found the following candidates QUALIFIED AND NOMINATED:</w:t>
      </w:r>
    </w:p>
    <w:p w:rsidR="001257AA" w:rsidRDefault="001257AA" w:rsidP="003D7569">
      <w:pPr>
        <w:pStyle w:val="BodyT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p>
    <w:p w:rsidR="00B8442D" w:rsidRPr="00021FCE" w:rsidRDefault="00B8442D" w:rsidP="001257AA">
      <w:pPr>
        <w:pStyle w:val="BodyText"/>
        <w:tabs>
          <w:tab w:val="left" w:pos="-2700"/>
          <w:tab w:val="left" w:pos="-2610"/>
          <w:tab w:val="left" w:pos="-2340"/>
          <w:tab w:val="left" w:pos="-1980"/>
          <w:tab w:val="left" w:pos="360"/>
          <w:tab w:val="left" w:pos="2790"/>
          <w:tab w:val="left" w:pos="3600"/>
          <w:tab w:val="left" w:pos="4050"/>
          <w:tab w:val="right" w:pos="9180"/>
        </w:tabs>
        <w:spacing w:after="0" w:line="240" w:lineRule="auto"/>
        <w:contextualSpacing/>
        <w:rPr>
          <w:rFonts w:ascii="Times New Roman" w:hAnsi="Times New Roman"/>
          <w:b/>
          <w:szCs w:val="22"/>
        </w:rPr>
      </w:pPr>
      <w:r w:rsidRPr="00021FCE">
        <w:rPr>
          <w:rFonts w:ascii="Times New Roman" w:hAnsi="Times New Roman"/>
          <w:b/>
          <w:szCs w:val="22"/>
        </w:rPr>
        <w:t>COURT OF APPEALS</w:t>
      </w:r>
    </w:p>
    <w:p w:rsidR="00B8442D" w:rsidRPr="00021FCE" w:rsidRDefault="00B8442D" w:rsidP="001257AA">
      <w:pPr>
        <w:tabs>
          <w:tab w:val="left" w:pos="360"/>
          <w:tab w:val="left" w:pos="2790"/>
          <w:tab w:val="right" w:pos="2880"/>
        </w:tabs>
        <w:ind w:firstLine="0"/>
        <w:contextualSpacing/>
        <w:rPr>
          <w:szCs w:val="22"/>
        </w:rPr>
      </w:pPr>
      <w:r w:rsidRPr="00021FCE">
        <w:rPr>
          <w:szCs w:val="22"/>
        </w:rPr>
        <w:tab/>
        <w:t>Seat 5</w:t>
      </w:r>
      <w:r w:rsidRPr="00021FCE">
        <w:rPr>
          <w:szCs w:val="22"/>
        </w:rPr>
        <w:tab/>
        <w:t>The Honorable John C. Few</w:t>
      </w:r>
    </w:p>
    <w:p w:rsidR="00221E88" w:rsidRDefault="00B8442D" w:rsidP="001257AA">
      <w:pPr>
        <w:tabs>
          <w:tab w:val="left" w:pos="360"/>
          <w:tab w:val="left" w:pos="2790"/>
          <w:tab w:val="right" w:pos="2880"/>
        </w:tabs>
        <w:ind w:firstLine="0"/>
        <w:contextualSpacing/>
        <w:rPr>
          <w:szCs w:val="22"/>
        </w:rPr>
      </w:pPr>
      <w:r w:rsidRPr="00021FCE">
        <w:rPr>
          <w:szCs w:val="22"/>
        </w:rPr>
        <w:tab/>
        <w:t>Seat 6</w:t>
      </w:r>
      <w:r w:rsidRPr="00021FCE">
        <w:rPr>
          <w:szCs w:val="22"/>
        </w:rPr>
        <w:tab/>
        <w:t>The Honorable Aphrodite K. Konduros</w:t>
      </w:r>
    </w:p>
    <w:p w:rsidR="001257AA" w:rsidRDefault="001257AA" w:rsidP="001257AA">
      <w:pPr>
        <w:tabs>
          <w:tab w:val="left" w:pos="360"/>
          <w:tab w:val="right" w:pos="2790"/>
        </w:tabs>
        <w:ind w:firstLine="0"/>
        <w:contextualSpacing/>
        <w:rPr>
          <w:b/>
          <w:szCs w:val="22"/>
        </w:rPr>
      </w:pPr>
    </w:p>
    <w:p w:rsidR="00B8442D" w:rsidRPr="00021FCE" w:rsidRDefault="00B8442D" w:rsidP="001257AA">
      <w:pPr>
        <w:tabs>
          <w:tab w:val="left" w:pos="360"/>
          <w:tab w:val="right" w:pos="2790"/>
        </w:tabs>
        <w:ind w:firstLine="0"/>
        <w:contextualSpacing/>
        <w:rPr>
          <w:b/>
          <w:szCs w:val="22"/>
        </w:rPr>
      </w:pPr>
      <w:r w:rsidRPr="00021FCE">
        <w:rPr>
          <w:b/>
          <w:szCs w:val="22"/>
        </w:rPr>
        <w:t>CIRCUIT COURT</w:t>
      </w:r>
    </w:p>
    <w:p w:rsidR="00B8442D" w:rsidRPr="00021FCE" w:rsidRDefault="00B8442D" w:rsidP="001257AA">
      <w:pPr>
        <w:tabs>
          <w:tab w:val="left" w:pos="360"/>
          <w:tab w:val="right" w:pos="2790"/>
          <w:tab w:val="right" w:pos="2880"/>
        </w:tabs>
        <w:ind w:firstLine="0"/>
        <w:contextualSpacing/>
        <w:rPr>
          <w:szCs w:val="22"/>
        </w:rPr>
      </w:pPr>
      <w:r w:rsidRPr="00021FCE">
        <w:rPr>
          <w:szCs w:val="22"/>
        </w:rPr>
        <w:t>4</w:t>
      </w:r>
      <w:r w:rsidRPr="00021FCE">
        <w:rPr>
          <w:szCs w:val="22"/>
          <w:vertAlign w:val="superscript"/>
        </w:rPr>
        <w:t>th</w:t>
      </w:r>
      <w:r w:rsidRPr="00021FCE">
        <w:rPr>
          <w:szCs w:val="22"/>
        </w:rPr>
        <w:t xml:space="preserve"> Judicial Circuit, Seat 2</w:t>
      </w:r>
      <w:r w:rsidRPr="00021FCE">
        <w:rPr>
          <w:szCs w:val="22"/>
        </w:rPr>
        <w:tab/>
      </w:r>
      <w:r w:rsidR="0002547E">
        <w:rPr>
          <w:szCs w:val="22"/>
        </w:rPr>
        <w:tab/>
      </w:r>
      <w:r w:rsidRPr="00021FCE">
        <w:rPr>
          <w:szCs w:val="22"/>
        </w:rPr>
        <w:t>The Honorable Roger E. Henderson</w:t>
      </w:r>
    </w:p>
    <w:p w:rsidR="00B8442D" w:rsidRPr="00021FCE" w:rsidRDefault="00B8442D" w:rsidP="001257AA">
      <w:pPr>
        <w:tabs>
          <w:tab w:val="left" w:pos="360"/>
          <w:tab w:val="right" w:pos="2790"/>
          <w:tab w:val="right" w:pos="2880"/>
        </w:tabs>
        <w:ind w:firstLine="0"/>
        <w:contextualSpacing/>
        <w:rPr>
          <w:szCs w:val="22"/>
        </w:rPr>
      </w:pPr>
      <w:r w:rsidRPr="00021FCE">
        <w:rPr>
          <w:szCs w:val="22"/>
        </w:rPr>
        <w:t>5</w:t>
      </w:r>
      <w:r w:rsidRPr="00021FCE">
        <w:rPr>
          <w:szCs w:val="22"/>
          <w:vertAlign w:val="superscript"/>
        </w:rPr>
        <w:t>th</w:t>
      </w:r>
      <w:r w:rsidRPr="00021FCE">
        <w:rPr>
          <w:szCs w:val="22"/>
        </w:rPr>
        <w:t xml:space="preserve"> Judicial Circuit, Seat 3</w:t>
      </w:r>
      <w:r w:rsidRPr="00021FCE">
        <w:rPr>
          <w:szCs w:val="22"/>
        </w:rPr>
        <w:tab/>
      </w:r>
      <w:r w:rsidRPr="00021FCE">
        <w:rPr>
          <w:szCs w:val="22"/>
        </w:rPr>
        <w:tab/>
        <w:t>The Honorable Robert E. Hood</w:t>
      </w:r>
    </w:p>
    <w:p w:rsidR="00B8442D" w:rsidRPr="00021FCE" w:rsidRDefault="00B8442D" w:rsidP="001257AA">
      <w:pPr>
        <w:tabs>
          <w:tab w:val="left" w:pos="360"/>
          <w:tab w:val="right" w:pos="2790"/>
          <w:tab w:val="right" w:pos="2880"/>
        </w:tabs>
        <w:ind w:firstLine="0"/>
        <w:contextualSpacing/>
        <w:rPr>
          <w:szCs w:val="22"/>
        </w:rPr>
      </w:pPr>
      <w:r w:rsidRPr="00021FCE">
        <w:rPr>
          <w:szCs w:val="22"/>
        </w:rPr>
        <w:t>9</w:t>
      </w:r>
      <w:r w:rsidRPr="00021FCE">
        <w:rPr>
          <w:szCs w:val="22"/>
          <w:vertAlign w:val="superscript"/>
        </w:rPr>
        <w:t>th</w:t>
      </w:r>
      <w:r w:rsidRPr="00021FCE">
        <w:rPr>
          <w:szCs w:val="22"/>
        </w:rPr>
        <w:t xml:space="preserve"> Judicial Circuit, Seat 3</w:t>
      </w:r>
      <w:r w:rsidRPr="00021FCE">
        <w:rPr>
          <w:szCs w:val="22"/>
        </w:rPr>
        <w:tab/>
      </w:r>
      <w:r w:rsidRPr="00021FCE">
        <w:rPr>
          <w:szCs w:val="22"/>
        </w:rPr>
        <w:tab/>
        <w:t>The Honorable Roger M. Young</w:t>
      </w:r>
    </w:p>
    <w:p w:rsidR="00B8442D" w:rsidRPr="00021FCE" w:rsidRDefault="00B8442D" w:rsidP="001257AA">
      <w:pPr>
        <w:tabs>
          <w:tab w:val="left" w:pos="360"/>
          <w:tab w:val="right" w:pos="2790"/>
          <w:tab w:val="right" w:pos="2880"/>
        </w:tabs>
        <w:ind w:firstLine="0"/>
        <w:contextualSpacing/>
        <w:rPr>
          <w:szCs w:val="22"/>
        </w:rPr>
      </w:pPr>
      <w:r w:rsidRPr="00021FCE">
        <w:rPr>
          <w:szCs w:val="22"/>
        </w:rPr>
        <w:t>13</w:t>
      </w:r>
      <w:r w:rsidRPr="00021FCE">
        <w:rPr>
          <w:szCs w:val="22"/>
          <w:vertAlign w:val="superscript"/>
        </w:rPr>
        <w:t>th</w:t>
      </w:r>
      <w:r w:rsidRPr="00021FCE">
        <w:rPr>
          <w:szCs w:val="22"/>
        </w:rPr>
        <w:t xml:space="preserve"> Judicial Circuit, Seat 1</w:t>
      </w:r>
      <w:r w:rsidRPr="00021FCE">
        <w:rPr>
          <w:szCs w:val="22"/>
        </w:rPr>
        <w:tab/>
      </w:r>
      <w:r w:rsidRPr="00021FCE">
        <w:rPr>
          <w:szCs w:val="22"/>
        </w:rPr>
        <w:tab/>
        <w:t>James C. Alexander</w:t>
      </w:r>
    </w:p>
    <w:p w:rsidR="00B8442D" w:rsidRPr="00021FCE" w:rsidRDefault="00B8442D" w:rsidP="001257AA">
      <w:pPr>
        <w:tabs>
          <w:tab w:val="left" w:pos="360"/>
          <w:tab w:val="right" w:pos="2790"/>
          <w:tab w:val="right" w:pos="2880"/>
        </w:tabs>
        <w:ind w:firstLine="0"/>
        <w:contextualSpacing/>
        <w:rPr>
          <w:szCs w:val="22"/>
        </w:rPr>
      </w:pPr>
      <w:r w:rsidRPr="00021FCE">
        <w:rPr>
          <w:szCs w:val="22"/>
        </w:rPr>
        <w:tab/>
      </w:r>
      <w:r w:rsidRPr="00021FCE">
        <w:rPr>
          <w:szCs w:val="22"/>
        </w:rPr>
        <w:tab/>
      </w:r>
      <w:r w:rsidRPr="00021FCE">
        <w:rPr>
          <w:szCs w:val="22"/>
        </w:rPr>
        <w:tab/>
        <w:t>The Honorable Perry H. Gravely</w:t>
      </w:r>
    </w:p>
    <w:p w:rsidR="00B8442D" w:rsidRPr="00021FCE" w:rsidRDefault="00B8442D" w:rsidP="001257AA">
      <w:pPr>
        <w:tabs>
          <w:tab w:val="left" w:pos="360"/>
          <w:tab w:val="right" w:pos="2790"/>
          <w:tab w:val="right" w:pos="2880"/>
        </w:tabs>
        <w:ind w:firstLine="0"/>
        <w:contextualSpacing/>
        <w:rPr>
          <w:szCs w:val="22"/>
        </w:rPr>
      </w:pPr>
      <w:r w:rsidRPr="00021FCE">
        <w:rPr>
          <w:szCs w:val="22"/>
        </w:rPr>
        <w:t>13</w:t>
      </w:r>
      <w:r w:rsidRPr="00021FCE">
        <w:rPr>
          <w:szCs w:val="22"/>
          <w:vertAlign w:val="superscript"/>
        </w:rPr>
        <w:t>th</w:t>
      </w:r>
      <w:r w:rsidRPr="00021FCE">
        <w:rPr>
          <w:szCs w:val="22"/>
        </w:rPr>
        <w:t xml:space="preserve"> Judicial Circuit, Seat 3</w:t>
      </w:r>
      <w:r w:rsidRPr="00021FCE">
        <w:rPr>
          <w:szCs w:val="22"/>
        </w:rPr>
        <w:tab/>
      </w:r>
      <w:r w:rsidRPr="00021FCE">
        <w:rPr>
          <w:szCs w:val="22"/>
        </w:rPr>
        <w:tab/>
        <w:t>The Honorable Robin B. Stilwell</w:t>
      </w:r>
    </w:p>
    <w:p w:rsidR="00B8442D" w:rsidRPr="00021FCE" w:rsidRDefault="00B8442D" w:rsidP="001257AA">
      <w:pPr>
        <w:tabs>
          <w:tab w:val="left" w:pos="360"/>
          <w:tab w:val="right" w:pos="2790"/>
          <w:tab w:val="right" w:pos="2880"/>
        </w:tabs>
        <w:ind w:firstLine="0"/>
        <w:contextualSpacing/>
        <w:rPr>
          <w:szCs w:val="22"/>
        </w:rPr>
      </w:pPr>
      <w:r w:rsidRPr="00021FCE">
        <w:rPr>
          <w:szCs w:val="22"/>
        </w:rPr>
        <w:t>14</w:t>
      </w:r>
      <w:r w:rsidRPr="00021FCE">
        <w:rPr>
          <w:szCs w:val="22"/>
          <w:vertAlign w:val="superscript"/>
        </w:rPr>
        <w:t>th</w:t>
      </w:r>
      <w:r w:rsidRPr="00021FCE">
        <w:rPr>
          <w:szCs w:val="22"/>
        </w:rPr>
        <w:t xml:space="preserve"> Judicial Circuit, Seat 2</w:t>
      </w:r>
      <w:r w:rsidRPr="00021FCE">
        <w:rPr>
          <w:szCs w:val="22"/>
        </w:rPr>
        <w:tab/>
      </w:r>
      <w:r w:rsidRPr="00021FCE">
        <w:rPr>
          <w:szCs w:val="22"/>
        </w:rPr>
        <w:tab/>
        <w:t>The Honorable Carmen T. Mullen</w:t>
      </w:r>
    </w:p>
    <w:p w:rsidR="00B8442D" w:rsidRPr="00021FCE" w:rsidRDefault="00B8442D" w:rsidP="001257AA">
      <w:pPr>
        <w:tabs>
          <w:tab w:val="left" w:pos="360"/>
          <w:tab w:val="right" w:pos="2790"/>
          <w:tab w:val="right" w:pos="2880"/>
        </w:tabs>
        <w:ind w:firstLine="0"/>
        <w:contextualSpacing/>
        <w:rPr>
          <w:spacing w:val="-6"/>
          <w:szCs w:val="22"/>
        </w:rPr>
      </w:pPr>
      <w:r w:rsidRPr="00021FCE">
        <w:rPr>
          <w:spacing w:val="-6"/>
          <w:szCs w:val="22"/>
        </w:rPr>
        <w:t>15</w:t>
      </w:r>
      <w:r w:rsidRPr="00021FCE">
        <w:rPr>
          <w:spacing w:val="-6"/>
          <w:szCs w:val="22"/>
          <w:vertAlign w:val="superscript"/>
        </w:rPr>
        <w:t>th</w:t>
      </w:r>
      <w:r w:rsidRPr="00021FCE">
        <w:rPr>
          <w:spacing w:val="-6"/>
          <w:szCs w:val="22"/>
        </w:rPr>
        <w:t xml:space="preserve"> Judicial Circuit, Seat 2</w:t>
      </w:r>
      <w:r w:rsidRPr="00021FCE">
        <w:rPr>
          <w:spacing w:val="-6"/>
          <w:szCs w:val="22"/>
        </w:rPr>
        <w:tab/>
      </w:r>
      <w:r w:rsidRPr="00021FCE">
        <w:rPr>
          <w:spacing w:val="-6"/>
          <w:szCs w:val="22"/>
        </w:rPr>
        <w:tab/>
        <w:t>The Honorable Benjamin H. Culbertson</w:t>
      </w:r>
    </w:p>
    <w:p w:rsidR="00B8442D" w:rsidRPr="00021FCE" w:rsidRDefault="00B8442D" w:rsidP="001257AA">
      <w:pPr>
        <w:tabs>
          <w:tab w:val="right" w:pos="2790"/>
        </w:tabs>
        <w:ind w:firstLine="0"/>
        <w:contextualSpacing/>
        <w:rPr>
          <w:szCs w:val="22"/>
        </w:rPr>
      </w:pPr>
      <w:r w:rsidRPr="00021FCE">
        <w:rPr>
          <w:szCs w:val="22"/>
        </w:rPr>
        <w:t>At-Large, Seat 1</w:t>
      </w:r>
      <w:r w:rsidRPr="00021FCE">
        <w:rPr>
          <w:szCs w:val="22"/>
        </w:rPr>
        <w:tab/>
      </w:r>
      <w:r w:rsidR="003E2631">
        <w:rPr>
          <w:szCs w:val="22"/>
        </w:rPr>
        <w:tab/>
      </w:r>
      <w:r w:rsidRPr="00021FCE">
        <w:rPr>
          <w:szCs w:val="22"/>
        </w:rPr>
        <w:t>The Honorable W. Jeffrey Young</w:t>
      </w:r>
    </w:p>
    <w:p w:rsidR="00B8442D" w:rsidRPr="00021FCE" w:rsidRDefault="00B8442D" w:rsidP="001257AA">
      <w:pPr>
        <w:tabs>
          <w:tab w:val="right" w:pos="2790"/>
        </w:tabs>
        <w:ind w:firstLine="0"/>
        <w:contextualSpacing/>
        <w:rPr>
          <w:szCs w:val="22"/>
        </w:rPr>
      </w:pPr>
      <w:r w:rsidRPr="00021FCE">
        <w:rPr>
          <w:szCs w:val="22"/>
        </w:rPr>
        <w:t>At-Large, Seat 2</w:t>
      </w:r>
      <w:r w:rsidRPr="00021FCE">
        <w:rPr>
          <w:szCs w:val="22"/>
        </w:rPr>
        <w:tab/>
      </w:r>
      <w:r w:rsidRPr="00021FCE">
        <w:rPr>
          <w:szCs w:val="22"/>
        </w:rPr>
        <w:tab/>
        <w:t>The Honorable R. Markley Dennis, Jr.</w:t>
      </w:r>
    </w:p>
    <w:p w:rsidR="00B8442D" w:rsidRPr="00021FCE" w:rsidRDefault="00B8442D" w:rsidP="001257AA">
      <w:pPr>
        <w:tabs>
          <w:tab w:val="right" w:pos="2790"/>
        </w:tabs>
        <w:ind w:firstLine="0"/>
        <w:contextualSpacing/>
        <w:rPr>
          <w:szCs w:val="22"/>
        </w:rPr>
      </w:pPr>
      <w:r w:rsidRPr="00021FCE">
        <w:rPr>
          <w:szCs w:val="22"/>
        </w:rPr>
        <w:t>At-Large, Seat 3</w:t>
      </w:r>
      <w:r w:rsidRPr="00021FCE">
        <w:rPr>
          <w:szCs w:val="22"/>
        </w:rPr>
        <w:tab/>
      </w:r>
      <w:r w:rsidRPr="00021FCE">
        <w:rPr>
          <w:szCs w:val="22"/>
        </w:rPr>
        <w:tab/>
        <w:t>The Honorable Clifton B. Newman</w:t>
      </w:r>
    </w:p>
    <w:p w:rsidR="00B8442D" w:rsidRPr="00021FCE" w:rsidRDefault="00B8442D" w:rsidP="001257AA">
      <w:pPr>
        <w:tabs>
          <w:tab w:val="right" w:pos="2790"/>
        </w:tabs>
        <w:ind w:firstLine="0"/>
        <w:contextualSpacing/>
        <w:rPr>
          <w:spacing w:val="-6"/>
          <w:szCs w:val="22"/>
        </w:rPr>
      </w:pPr>
      <w:r w:rsidRPr="00021FCE">
        <w:rPr>
          <w:spacing w:val="-6"/>
          <w:szCs w:val="22"/>
        </w:rPr>
        <w:t>At-Large, Seat 4</w:t>
      </w:r>
      <w:r w:rsidRPr="00021FCE">
        <w:rPr>
          <w:spacing w:val="-6"/>
          <w:szCs w:val="22"/>
        </w:rPr>
        <w:tab/>
      </w:r>
      <w:r w:rsidRPr="00021FCE">
        <w:rPr>
          <w:spacing w:val="-6"/>
          <w:szCs w:val="22"/>
        </w:rPr>
        <w:tab/>
        <w:t>The Honorable Edward W. “Ned” Miller</w:t>
      </w:r>
    </w:p>
    <w:p w:rsidR="00B8442D" w:rsidRPr="00021FCE" w:rsidRDefault="00B8442D" w:rsidP="001257AA">
      <w:pPr>
        <w:tabs>
          <w:tab w:val="right" w:pos="2790"/>
        </w:tabs>
        <w:ind w:firstLine="0"/>
        <w:contextualSpacing/>
        <w:rPr>
          <w:szCs w:val="22"/>
        </w:rPr>
      </w:pPr>
      <w:r w:rsidRPr="00021FCE">
        <w:rPr>
          <w:szCs w:val="22"/>
        </w:rPr>
        <w:t>At-Large, Seat 5</w:t>
      </w:r>
      <w:r w:rsidRPr="00021FCE">
        <w:rPr>
          <w:szCs w:val="22"/>
        </w:rPr>
        <w:tab/>
      </w:r>
      <w:r w:rsidRPr="00021FCE">
        <w:rPr>
          <w:szCs w:val="22"/>
        </w:rPr>
        <w:tab/>
        <w:t>The Honorable J. Mark Hayes II</w:t>
      </w:r>
    </w:p>
    <w:p w:rsidR="00B8442D" w:rsidRPr="00021FCE" w:rsidRDefault="00B8442D" w:rsidP="001257AA">
      <w:pPr>
        <w:tabs>
          <w:tab w:val="right" w:pos="2790"/>
        </w:tabs>
        <w:ind w:firstLine="0"/>
        <w:contextualSpacing/>
        <w:rPr>
          <w:szCs w:val="22"/>
        </w:rPr>
      </w:pPr>
      <w:r w:rsidRPr="00021FCE">
        <w:rPr>
          <w:szCs w:val="22"/>
        </w:rPr>
        <w:t>At-Large, Seat 6</w:t>
      </w:r>
      <w:r w:rsidRPr="00021FCE">
        <w:rPr>
          <w:szCs w:val="22"/>
        </w:rPr>
        <w:tab/>
      </w:r>
      <w:r w:rsidRPr="00021FCE">
        <w:rPr>
          <w:szCs w:val="22"/>
        </w:rPr>
        <w:tab/>
        <w:t>The Honorable William J. Seals, Jr.</w:t>
      </w:r>
    </w:p>
    <w:p w:rsidR="00B8442D" w:rsidRPr="00021FCE" w:rsidRDefault="00B8442D" w:rsidP="001257AA">
      <w:pPr>
        <w:tabs>
          <w:tab w:val="right" w:pos="2790"/>
        </w:tabs>
        <w:ind w:firstLine="0"/>
        <w:contextualSpacing/>
        <w:rPr>
          <w:szCs w:val="22"/>
        </w:rPr>
      </w:pPr>
      <w:r w:rsidRPr="00021FCE">
        <w:rPr>
          <w:szCs w:val="22"/>
        </w:rPr>
        <w:t>At-Large, Seat 7</w:t>
      </w:r>
      <w:r w:rsidRPr="00021FCE">
        <w:rPr>
          <w:szCs w:val="22"/>
        </w:rPr>
        <w:tab/>
      </w:r>
      <w:r w:rsidRPr="00021FCE">
        <w:rPr>
          <w:szCs w:val="22"/>
        </w:rPr>
        <w:tab/>
        <w:t>The Honorable J. Cordell Maddox, Jr.</w:t>
      </w:r>
    </w:p>
    <w:p w:rsidR="00B8442D" w:rsidRPr="00021FCE" w:rsidRDefault="00B8442D" w:rsidP="001257AA">
      <w:pPr>
        <w:tabs>
          <w:tab w:val="right" w:pos="2790"/>
        </w:tabs>
        <w:ind w:firstLine="0"/>
        <w:contextualSpacing/>
        <w:rPr>
          <w:szCs w:val="22"/>
        </w:rPr>
      </w:pPr>
      <w:r w:rsidRPr="00021FCE">
        <w:rPr>
          <w:szCs w:val="22"/>
        </w:rPr>
        <w:t>At-Large, Seat 8</w:t>
      </w:r>
      <w:r w:rsidRPr="00021FCE">
        <w:rPr>
          <w:szCs w:val="22"/>
        </w:rPr>
        <w:tab/>
      </w:r>
      <w:r w:rsidRPr="00021FCE">
        <w:rPr>
          <w:szCs w:val="22"/>
        </w:rPr>
        <w:tab/>
        <w:t>The Honorable David C. Brown</w:t>
      </w:r>
    </w:p>
    <w:p w:rsidR="00B8442D" w:rsidRPr="00021FCE" w:rsidRDefault="00B8442D" w:rsidP="001257AA">
      <w:pPr>
        <w:tabs>
          <w:tab w:val="right" w:pos="2790"/>
        </w:tabs>
        <w:ind w:firstLine="0"/>
        <w:contextualSpacing/>
        <w:rPr>
          <w:szCs w:val="22"/>
        </w:rPr>
      </w:pPr>
      <w:r w:rsidRPr="00021FCE">
        <w:rPr>
          <w:szCs w:val="22"/>
        </w:rPr>
        <w:t>At-Large, Seat 9</w:t>
      </w:r>
      <w:r w:rsidRPr="00021FCE">
        <w:rPr>
          <w:szCs w:val="22"/>
        </w:rPr>
        <w:tab/>
      </w:r>
      <w:r w:rsidRPr="00021FCE">
        <w:rPr>
          <w:szCs w:val="22"/>
        </w:rPr>
        <w:tab/>
        <w:t>Jerome P. Askins III</w:t>
      </w:r>
    </w:p>
    <w:p w:rsidR="00B8442D" w:rsidRPr="00021FCE" w:rsidRDefault="00B8442D" w:rsidP="001257AA">
      <w:pPr>
        <w:tabs>
          <w:tab w:val="right" w:pos="2790"/>
        </w:tabs>
        <w:ind w:firstLine="0"/>
        <w:contextualSpacing/>
        <w:rPr>
          <w:szCs w:val="22"/>
        </w:rPr>
      </w:pPr>
      <w:r w:rsidRPr="00021FCE">
        <w:rPr>
          <w:szCs w:val="22"/>
        </w:rPr>
        <w:tab/>
      </w:r>
      <w:r w:rsidRPr="00021FCE">
        <w:rPr>
          <w:szCs w:val="22"/>
        </w:rPr>
        <w:tab/>
        <w:t>Tanya A. Gee</w:t>
      </w:r>
    </w:p>
    <w:p w:rsidR="00B8442D" w:rsidRPr="00021FCE" w:rsidRDefault="00B8442D" w:rsidP="001257AA">
      <w:pPr>
        <w:tabs>
          <w:tab w:val="right" w:pos="2790"/>
        </w:tabs>
        <w:ind w:firstLine="0"/>
        <w:contextualSpacing/>
        <w:rPr>
          <w:szCs w:val="22"/>
        </w:rPr>
      </w:pPr>
      <w:r w:rsidRPr="00021FCE">
        <w:rPr>
          <w:szCs w:val="22"/>
        </w:rPr>
        <w:tab/>
      </w:r>
      <w:r w:rsidRPr="00021FCE">
        <w:rPr>
          <w:szCs w:val="22"/>
        </w:rPr>
        <w:tab/>
        <w:t>Clifford Scott</w:t>
      </w:r>
    </w:p>
    <w:p w:rsidR="00221E88" w:rsidRDefault="00B8442D" w:rsidP="001257AA">
      <w:pPr>
        <w:tabs>
          <w:tab w:val="right" w:pos="2790"/>
        </w:tabs>
        <w:ind w:firstLine="0"/>
        <w:contextualSpacing/>
        <w:rPr>
          <w:szCs w:val="22"/>
        </w:rPr>
      </w:pPr>
      <w:r w:rsidRPr="00021FCE">
        <w:rPr>
          <w:szCs w:val="22"/>
        </w:rPr>
        <w:t>At-Large, Seat 10</w:t>
      </w:r>
      <w:r w:rsidRPr="00021FCE">
        <w:rPr>
          <w:szCs w:val="22"/>
        </w:rPr>
        <w:tab/>
      </w:r>
      <w:r w:rsidRPr="00021FCE">
        <w:rPr>
          <w:szCs w:val="22"/>
        </w:rPr>
        <w:tab/>
        <w:t>The Honorable James R. Barber III</w:t>
      </w:r>
    </w:p>
    <w:p w:rsidR="0002547E" w:rsidRDefault="0002547E" w:rsidP="001257AA">
      <w:pPr>
        <w:tabs>
          <w:tab w:val="right" w:pos="2880"/>
        </w:tabs>
        <w:ind w:firstLine="0"/>
        <w:contextualSpacing/>
        <w:rPr>
          <w:b/>
          <w:szCs w:val="22"/>
        </w:rPr>
      </w:pPr>
    </w:p>
    <w:p w:rsidR="00B8442D" w:rsidRPr="00021FCE" w:rsidRDefault="00B8442D" w:rsidP="001257AA">
      <w:pPr>
        <w:tabs>
          <w:tab w:val="right" w:pos="2880"/>
        </w:tabs>
        <w:ind w:firstLine="0"/>
        <w:contextualSpacing/>
        <w:rPr>
          <w:b/>
          <w:szCs w:val="22"/>
        </w:rPr>
      </w:pPr>
      <w:r w:rsidRPr="00021FCE">
        <w:rPr>
          <w:b/>
          <w:szCs w:val="22"/>
        </w:rPr>
        <w:t>Family Court</w:t>
      </w:r>
    </w:p>
    <w:p w:rsidR="00B8442D" w:rsidRPr="00021FCE" w:rsidRDefault="00B8442D" w:rsidP="001257AA">
      <w:pPr>
        <w:tabs>
          <w:tab w:val="right" w:pos="2880"/>
        </w:tabs>
        <w:ind w:firstLine="0"/>
        <w:contextualSpacing/>
        <w:rPr>
          <w:szCs w:val="22"/>
        </w:rPr>
      </w:pPr>
      <w:r w:rsidRPr="00021FCE">
        <w:rPr>
          <w:szCs w:val="22"/>
        </w:rPr>
        <w:t>9</w:t>
      </w:r>
      <w:r w:rsidRPr="00021FCE">
        <w:rPr>
          <w:szCs w:val="22"/>
          <w:vertAlign w:val="superscript"/>
        </w:rPr>
        <w:t>th</w:t>
      </w:r>
      <w:r w:rsidRPr="00021FCE">
        <w:rPr>
          <w:szCs w:val="22"/>
        </w:rPr>
        <w:t xml:space="preserve"> Judicial Circuit, Seat 2</w:t>
      </w:r>
      <w:r w:rsidRPr="00021FCE">
        <w:rPr>
          <w:szCs w:val="22"/>
        </w:rPr>
        <w:tab/>
      </w:r>
      <w:r w:rsidRPr="00021FCE">
        <w:rPr>
          <w:szCs w:val="22"/>
        </w:rPr>
        <w:tab/>
        <w:t>Spiros S. Ferderigos</w:t>
      </w:r>
    </w:p>
    <w:p w:rsidR="00B8442D" w:rsidRPr="00021FCE" w:rsidRDefault="00B8442D" w:rsidP="001257AA">
      <w:pPr>
        <w:tabs>
          <w:tab w:val="right" w:pos="2880"/>
        </w:tabs>
        <w:ind w:firstLine="0"/>
        <w:contextualSpacing/>
        <w:rPr>
          <w:szCs w:val="22"/>
        </w:rPr>
      </w:pPr>
      <w:r w:rsidRPr="00021FCE">
        <w:rPr>
          <w:szCs w:val="22"/>
        </w:rPr>
        <w:tab/>
      </w:r>
      <w:r w:rsidRPr="00021FCE">
        <w:rPr>
          <w:szCs w:val="22"/>
        </w:rPr>
        <w:tab/>
        <w:t>Alice A. Richter-Lehrman</w:t>
      </w:r>
    </w:p>
    <w:p w:rsidR="00221E88" w:rsidRDefault="00B8442D" w:rsidP="001257AA">
      <w:pPr>
        <w:tabs>
          <w:tab w:val="right" w:pos="2880"/>
        </w:tabs>
        <w:ind w:firstLine="0"/>
        <w:contextualSpacing/>
        <w:rPr>
          <w:szCs w:val="22"/>
        </w:rPr>
      </w:pPr>
      <w:r w:rsidRPr="00021FCE">
        <w:rPr>
          <w:szCs w:val="22"/>
        </w:rPr>
        <w:tab/>
      </w:r>
      <w:r w:rsidRPr="00021FCE">
        <w:rPr>
          <w:szCs w:val="22"/>
        </w:rPr>
        <w:tab/>
        <w:t>Paul. D. Schwartz</w:t>
      </w:r>
    </w:p>
    <w:p w:rsidR="00B8442D" w:rsidRPr="00021FCE" w:rsidRDefault="00B8442D" w:rsidP="001257AA">
      <w:pPr>
        <w:tabs>
          <w:tab w:val="right" w:pos="2880"/>
        </w:tabs>
        <w:ind w:firstLine="0"/>
        <w:contextualSpacing/>
        <w:rPr>
          <w:b/>
          <w:szCs w:val="22"/>
        </w:rPr>
      </w:pPr>
      <w:r w:rsidRPr="00021FCE">
        <w:rPr>
          <w:b/>
          <w:szCs w:val="22"/>
        </w:rPr>
        <w:t>Administrative Law Court</w:t>
      </w:r>
    </w:p>
    <w:p w:rsidR="00B8442D" w:rsidRPr="003E2631" w:rsidRDefault="00B8442D" w:rsidP="001257AA">
      <w:pPr>
        <w:tabs>
          <w:tab w:val="right" w:pos="2790"/>
        </w:tabs>
        <w:ind w:firstLine="0"/>
        <w:contextualSpacing/>
        <w:rPr>
          <w:szCs w:val="22"/>
        </w:rPr>
      </w:pPr>
      <w:r w:rsidRPr="003E2631">
        <w:rPr>
          <w:szCs w:val="22"/>
        </w:rPr>
        <w:t>Seat 3</w:t>
      </w:r>
      <w:r w:rsidRPr="003E2631">
        <w:rPr>
          <w:szCs w:val="22"/>
        </w:rPr>
        <w:tab/>
      </w:r>
      <w:r w:rsidR="001257AA" w:rsidRPr="003E2631">
        <w:rPr>
          <w:szCs w:val="22"/>
        </w:rPr>
        <w:tab/>
      </w:r>
      <w:r w:rsidRPr="003E2631">
        <w:rPr>
          <w:szCs w:val="22"/>
        </w:rPr>
        <w:t>The Honorable Harold W.</w:t>
      </w:r>
      <w:r w:rsidR="001257AA" w:rsidRPr="003E2631">
        <w:rPr>
          <w:szCs w:val="22"/>
        </w:rPr>
        <w:t xml:space="preserve"> “Bill”</w:t>
      </w:r>
      <w:r w:rsidRPr="003E2631">
        <w:rPr>
          <w:szCs w:val="22"/>
        </w:rPr>
        <w:t xml:space="preserve"> </w:t>
      </w:r>
      <w:r w:rsidR="003E2631">
        <w:rPr>
          <w:szCs w:val="22"/>
        </w:rPr>
        <w:br/>
      </w:r>
      <w:r w:rsidR="003E2631">
        <w:rPr>
          <w:szCs w:val="22"/>
        </w:rPr>
        <w:tab/>
      </w:r>
      <w:r w:rsidR="003E2631">
        <w:rPr>
          <w:szCs w:val="22"/>
        </w:rPr>
        <w:tab/>
      </w:r>
      <w:r w:rsidR="003E2631">
        <w:rPr>
          <w:szCs w:val="22"/>
        </w:rPr>
        <w:tab/>
      </w:r>
      <w:r w:rsidRPr="003E2631">
        <w:rPr>
          <w:szCs w:val="22"/>
        </w:rPr>
        <w:t xml:space="preserve">Funderburk, Jr. </w:t>
      </w:r>
    </w:p>
    <w:p w:rsidR="00B8442D" w:rsidRPr="00021FCE" w:rsidRDefault="00B8442D" w:rsidP="001257AA">
      <w:pPr>
        <w:tabs>
          <w:tab w:val="right" w:pos="2790"/>
        </w:tabs>
        <w:ind w:firstLine="0"/>
        <w:contextualSpacing/>
        <w:rPr>
          <w:szCs w:val="22"/>
        </w:rPr>
      </w:pPr>
      <w:r w:rsidRPr="00021FCE">
        <w:rPr>
          <w:szCs w:val="22"/>
        </w:rPr>
        <w:tab/>
      </w:r>
      <w:r w:rsidRPr="00021FCE">
        <w:rPr>
          <w:szCs w:val="22"/>
        </w:rPr>
        <w:tab/>
        <w:t>The Honorable Carolyn C. Matthews</w:t>
      </w:r>
    </w:p>
    <w:p w:rsidR="00221E88" w:rsidRDefault="00B8442D" w:rsidP="001257AA">
      <w:pPr>
        <w:tabs>
          <w:tab w:val="right" w:pos="2790"/>
        </w:tabs>
        <w:ind w:firstLine="0"/>
        <w:contextualSpacing/>
        <w:rPr>
          <w:szCs w:val="22"/>
        </w:rPr>
      </w:pPr>
      <w:r w:rsidRPr="00021FCE">
        <w:rPr>
          <w:szCs w:val="22"/>
        </w:rPr>
        <w:t>Seat 4</w:t>
      </w:r>
      <w:r w:rsidRPr="00021FCE">
        <w:rPr>
          <w:szCs w:val="22"/>
        </w:rPr>
        <w:tab/>
      </w:r>
      <w:r w:rsidRPr="00021FCE">
        <w:rPr>
          <w:szCs w:val="22"/>
        </w:rPr>
        <w:tab/>
        <w:t>The Honorable Deborah B. Durden</w:t>
      </w:r>
    </w:p>
    <w:p w:rsidR="001257AA" w:rsidRDefault="001257AA" w:rsidP="001257AA">
      <w:pPr>
        <w:tabs>
          <w:tab w:val="right" w:pos="2790"/>
        </w:tabs>
        <w:ind w:firstLine="0"/>
        <w:contextualSpacing/>
        <w:jc w:val="center"/>
        <w:rPr>
          <w:b/>
          <w:szCs w:val="22"/>
        </w:rPr>
      </w:pPr>
    </w:p>
    <w:p w:rsidR="00B8442D" w:rsidRPr="00021FCE" w:rsidRDefault="00B8442D" w:rsidP="003D7569">
      <w:pPr>
        <w:tabs>
          <w:tab w:val="right" w:pos="2880"/>
        </w:tabs>
        <w:ind w:firstLine="0"/>
        <w:contextualSpacing/>
        <w:jc w:val="center"/>
        <w:rPr>
          <w:b/>
          <w:szCs w:val="22"/>
        </w:rPr>
      </w:pPr>
      <w:r w:rsidRPr="00021FCE">
        <w:rPr>
          <w:b/>
          <w:szCs w:val="22"/>
        </w:rPr>
        <w:t>The Judicial Merit Selection Commission found the following candidates</w:t>
      </w:r>
    </w:p>
    <w:p w:rsidR="00221E88" w:rsidRDefault="00B8442D" w:rsidP="003D7569">
      <w:pPr>
        <w:tabs>
          <w:tab w:val="right" w:pos="2880"/>
        </w:tabs>
        <w:ind w:firstLine="0"/>
        <w:contextualSpacing/>
        <w:jc w:val="center"/>
        <w:rPr>
          <w:b/>
          <w:szCs w:val="22"/>
        </w:rPr>
      </w:pPr>
      <w:r w:rsidRPr="00021FCE">
        <w:rPr>
          <w:b/>
          <w:szCs w:val="22"/>
        </w:rPr>
        <w:t>QUALIFIED, BUT NOT NOMINATED</w:t>
      </w:r>
    </w:p>
    <w:p w:rsidR="001257AA" w:rsidRDefault="001257AA" w:rsidP="003D7569">
      <w:pPr>
        <w:tabs>
          <w:tab w:val="right" w:pos="2880"/>
        </w:tabs>
        <w:ind w:firstLine="0"/>
        <w:contextualSpacing/>
        <w:rPr>
          <w:b/>
          <w:szCs w:val="22"/>
        </w:rPr>
      </w:pPr>
    </w:p>
    <w:p w:rsidR="00B8442D" w:rsidRPr="00021FCE" w:rsidRDefault="00B8442D" w:rsidP="003D7569">
      <w:pPr>
        <w:tabs>
          <w:tab w:val="right" w:pos="2880"/>
        </w:tabs>
        <w:ind w:firstLine="0"/>
        <w:contextualSpacing/>
        <w:rPr>
          <w:b/>
          <w:szCs w:val="22"/>
        </w:rPr>
      </w:pPr>
      <w:r w:rsidRPr="00021FCE">
        <w:rPr>
          <w:b/>
          <w:szCs w:val="22"/>
        </w:rPr>
        <w:t>Circuit Court</w:t>
      </w:r>
    </w:p>
    <w:p w:rsidR="00B8442D" w:rsidRPr="00021FCE" w:rsidRDefault="00B8442D" w:rsidP="003D7569">
      <w:pPr>
        <w:tabs>
          <w:tab w:val="right" w:pos="2880"/>
        </w:tabs>
        <w:ind w:firstLine="0"/>
        <w:contextualSpacing/>
        <w:rPr>
          <w:szCs w:val="22"/>
        </w:rPr>
      </w:pPr>
      <w:r w:rsidRPr="00021FCE">
        <w:rPr>
          <w:szCs w:val="22"/>
        </w:rPr>
        <w:t>At-Large, Seat 9</w:t>
      </w:r>
      <w:r w:rsidRPr="00021FCE">
        <w:rPr>
          <w:szCs w:val="22"/>
        </w:rPr>
        <w:tab/>
      </w:r>
      <w:r w:rsidRPr="00021FCE">
        <w:rPr>
          <w:szCs w:val="22"/>
        </w:rPr>
        <w:tab/>
        <w:t>William A. “Bill” McKinnon</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William V. Meetze</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Timothy W. Murphy</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Jocelyn Newman</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Robert L. Reibold</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Jennifer K. Shealy</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David W. Wolf</w:t>
      </w:r>
    </w:p>
    <w:p w:rsidR="00B8442D" w:rsidRPr="00021FCE" w:rsidRDefault="00B8442D" w:rsidP="003D7569">
      <w:pPr>
        <w:tabs>
          <w:tab w:val="right" w:pos="2880"/>
        </w:tabs>
        <w:ind w:firstLine="0"/>
        <w:contextualSpacing/>
        <w:rPr>
          <w:szCs w:val="22"/>
        </w:rPr>
      </w:pPr>
      <w:r w:rsidRPr="00021FCE">
        <w:rPr>
          <w:szCs w:val="22"/>
        </w:rPr>
        <w:tab/>
      </w:r>
      <w:r w:rsidRPr="00021FCE">
        <w:rPr>
          <w:szCs w:val="22"/>
        </w:rPr>
        <w:tab/>
        <w:t>Mindy W. Zimmerman</w:t>
      </w:r>
    </w:p>
    <w:p w:rsidR="00B8442D" w:rsidRPr="00021FCE" w:rsidRDefault="00B8442D" w:rsidP="003D7569">
      <w:pPr>
        <w:tabs>
          <w:tab w:val="right" w:pos="2880"/>
        </w:tabs>
        <w:ind w:firstLine="0"/>
        <w:contextualSpacing/>
        <w:rPr>
          <w:b/>
          <w:szCs w:val="22"/>
        </w:rPr>
      </w:pPr>
      <w:r w:rsidRPr="00021FCE">
        <w:rPr>
          <w:b/>
          <w:szCs w:val="22"/>
        </w:rPr>
        <w:t>Family Court</w:t>
      </w:r>
      <w:r w:rsidRPr="00021FCE">
        <w:rPr>
          <w:b/>
          <w:szCs w:val="22"/>
        </w:rPr>
        <w:tab/>
      </w:r>
    </w:p>
    <w:p w:rsidR="00B8442D" w:rsidRPr="00021FCE" w:rsidRDefault="00B8442D" w:rsidP="003D7569">
      <w:pPr>
        <w:tabs>
          <w:tab w:val="right" w:pos="2880"/>
        </w:tabs>
        <w:ind w:firstLine="0"/>
        <w:contextualSpacing/>
        <w:rPr>
          <w:szCs w:val="22"/>
        </w:rPr>
      </w:pPr>
      <w:r w:rsidRPr="00021FCE">
        <w:rPr>
          <w:szCs w:val="22"/>
        </w:rPr>
        <w:t>9</w:t>
      </w:r>
      <w:r w:rsidRPr="00021FCE">
        <w:rPr>
          <w:szCs w:val="22"/>
          <w:vertAlign w:val="superscript"/>
        </w:rPr>
        <w:t>th</w:t>
      </w:r>
      <w:r w:rsidRPr="00021FCE">
        <w:rPr>
          <w:szCs w:val="22"/>
        </w:rPr>
        <w:t xml:space="preserve"> Circuit, Seat 2</w:t>
      </w:r>
      <w:r w:rsidRPr="00021FCE">
        <w:rPr>
          <w:szCs w:val="22"/>
        </w:rPr>
        <w:tab/>
      </w:r>
      <w:r w:rsidRPr="00021FCE">
        <w:rPr>
          <w:szCs w:val="22"/>
        </w:rPr>
        <w:tab/>
        <w:t>John L. Duffy III</w:t>
      </w:r>
    </w:p>
    <w:p w:rsidR="00221E88" w:rsidRDefault="00B8442D" w:rsidP="003D7569">
      <w:pPr>
        <w:tabs>
          <w:tab w:val="right" w:pos="2880"/>
        </w:tabs>
        <w:ind w:firstLine="0"/>
        <w:contextualSpacing/>
        <w:rPr>
          <w:szCs w:val="22"/>
        </w:rPr>
      </w:pPr>
      <w:r w:rsidRPr="00021FCE">
        <w:rPr>
          <w:szCs w:val="22"/>
        </w:rPr>
        <w:tab/>
      </w:r>
      <w:r w:rsidRPr="00021FCE">
        <w:rPr>
          <w:szCs w:val="22"/>
        </w:rPr>
        <w:tab/>
        <w:t>Sean F. Keefer</w:t>
      </w:r>
    </w:p>
    <w:p w:rsidR="001257AA" w:rsidRDefault="001257AA" w:rsidP="003D7569">
      <w:pPr>
        <w:tabs>
          <w:tab w:val="right" w:pos="2880"/>
        </w:tabs>
        <w:ind w:firstLine="0"/>
        <w:contextualSpacing/>
        <w:jc w:val="center"/>
        <w:rPr>
          <w:b/>
          <w:szCs w:val="22"/>
        </w:rPr>
      </w:pPr>
    </w:p>
    <w:p w:rsidR="001257AA" w:rsidRDefault="001257AA">
      <w:pPr>
        <w:ind w:firstLine="0"/>
        <w:jc w:val="left"/>
        <w:rPr>
          <w:b/>
          <w:szCs w:val="22"/>
        </w:rPr>
      </w:pPr>
      <w:r>
        <w:rPr>
          <w:b/>
          <w:szCs w:val="22"/>
        </w:rPr>
        <w:br w:type="page"/>
      </w:r>
    </w:p>
    <w:p w:rsidR="00B8442D" w:rsidRPr="00021FCE" w:rsidRDefault="00B8442D" w:rsidP="003D7569">
      <w:pPr>
        <w:tabs>
          <w:tab w:val="right" w:pos="2880"/>
        </w:tabs>
        <w:ind w:firstLine="0"/>
        <w:contextualSpacing/>
        <w:jc w:val="center"/>
        <w:rPr>
          <w:b/>
          <w:szCs w:val="22"/>
        </w:rPr>
      </w:pPr>
      <w:r w:rsidRPr="00021FCE">
        <w:rPr>
          <w:b/>
          <w:szCs w:val="22"/>
        </w:rPr>
        <w:t>The Judicial Merit Selection Commission found the following candidate</w:t>
      </w:r>
    </w:p>
    <w:p w:rsidR="00221E88" w:rsidRDefault="00B8442D" w:rsidP="003D7569">
      <w:pPr>
        <w:tabs>
          <w:tab w:val="right" w:pos="2880"/>
        </w:tabs>
        <w:ind w:firstLine="0"/>
        <w:contextualSpacing/>
        <w:jc w:val="center"/>
        <w:rPr>
          <w:b/>
          <w:szCs w:val="22"/>
        </w:rPr>
      </w:pPr>
      <w:r w:rsidRPr="00021FCE">
        <w:rPr>
          <w:b/>
          <w:szCs w:val="22"/>
        </w:rPr>
        <w:t>UNQUALIFIED</w:t>
      </w:r>
    </w:p>
    <w:p w:rsidR="0002547E" w:rsidRDefault="0002547E" w:rsidP="003D7569">
      <w:pPr>
        <w:tabs>
          <w:tab w:val="right" w:pos="2880"/>
        </w:tabs>
        <w:ind w:firstLine="0"/>
        <w:contextualSpacing/>
        <w:rPr>
          <w:b/>
          <w:szCs w:val="22"/>
        </w:rPr>
      </w:pPr>
    </w:p>
    <w:p w:rsidR="00B8442D" w:rsidRPr="00021FCE" w:rsidRDefault="00B8442D" w:rsidP="003D7569">
      <w:pPr>
        <w:tabs>
          <w:tab w:val="right" w:pos="2880"/>
        </w:tabs>
        <w:ind w:firstLine="0"/>
        <w:contextualSpacing/>
        <w:rPr>
          <w:b/>
          <w:szCs w:val="22"/>
        </w:rPr>
      </w:pPr>
      <w:r w:rsidRPr="00021FCE">
        <w:rPr>
          <w:b/>
          <w:szCs w:val="22"/>
        </w:rPr>
        <w:t>Circuit Court</w:t>
      </w:r>
    </w:p>
    <w:p w:rsidR="00221E88" w:rsidRDefault="00B8442D" w:rsidP="003D7569">
      <w:pPr>
        <w:tabs>
          <w:tab w:val="right" w:pos="2880"/>
        </w:tabs>
        <w:ind w:firstLine="0"/>
        <w:contextualSpacing/>
        <w:rPr>
          <w:szCs w:val="22"/>
        </w:rPr>
      </w:pPr>
      <w:r w:rsidRPr="00021FCE">
        <w:rPr>
          <w:szCs w:val="22"/>
        </w:rPr>
        <w:t>4</w:t>
      </w:r>
      <w:r w:rsidRPr="00021FCE">
        <w:rPr>
          <w:szCs w:val="22"/>
          <w:vertAlign w:val="superscript"/>
        </w:rPr>
        <w:t>th</w:t>
      </w:r>
      <w:r w:rsidRPr="00021FCE">
        <w:rPr>
          <w:szCs w:val="22"/>
        </w:rPr>
        <w:t xml:space="preserve"> Circuit, Seat 2</w:t>
      </w:r>
      <w:r w:rsidRPr="00021FCE">
        <w:rPr>
          <w:szCs w:val="22"/>
        </w:rPr>
        <w:tab/>
      </w:r>
      <w:r w:rsidRPr="00021FCE">
        <w:rPr>
          <w:szCs w:val="22"/>
        </w:rPr>
        <w:tab/>
        <w:t>Autrey C. “Michael” Stephens</w:t>
      </w:r>
    </w:p>
    <w:p w:rsidR="000B5E03" w:rsidRDefault="000B5E03" w:rsidP="003D7569">
      <w:pPr>
        <w:ind w:firstLine="0"/>
        <w:rPr>
          <w:szCs w:val="22"/>
        </w:rPr>
      </w:pPr>
    </w:p>
    <w:p w:rsidR="00B8442D" w:rsidRPr="00021FCE" w:rsidRDefault="00B8442D" w:rsidP="003D7569">
      <w:pPr>
        <w:ind w:firstLine="0"/>
        <w:rPr>
          <w:szCs w:val="22"/>
        </w:rPr>
      </w:pPr>
      <w:r w:rsidRPr="00021FCE">
        <w:rPr>
          <w:szCs w:val="22"/>
        </w:rPr>
        <w:t>Respectfully submitted,</w:t>
      </w:r>
    </w:p>
    <w:p w:rsidR="00B8442D" w:rsidRPr="00021FCE" w:rsidRDefault="00B8442D" w:rsidP="003D7569">
      <w:pPr>
        <w:ind w:firstLine="0"/>
        <w:rPr>
          <w:szCs w:val="22"/>
        </w:rPr>
      </w:pPr>
      <w:r w:rsidRPr="00021FCE">
        <w:rPr>
          <w:szCs w:val="22"/>
        </w:rPr>
        <w:t>Rep. Alan D. Clemmons</w:t>
      </w:r>
      <w:r w:rsidRPr="00021FCE">
        <w:rPr>
          <w:szCs w:val="22"/>
        </w:rPr>
        <w:tab/>
      </w:r>
      <w:r w:rsidRPr="00021FCE">
        <w:rPr>
          <w:szCs w:val="22"/>
        </w:rPr>
        <w:tab/>
      </w:r>
      <w:r w:rsidRPr="00021FCE">
        <w:rPr>
          <w:szCs w:val="22"/>
        </w:rPr>
        <w:tab/>
      </w:r>
      <w:r w:rsidRPr="00021FCE">
        <w:rPr>
          <w:szCs w:val="22"/>
        </w:rPr>
        <w:tab/>
        <w:t>Sen. Larry A. Martin</w:t>
      </w:r>
    </w:p>
    <w:p w:rsidR="00B8442D" w:rsidRPr="00021FCE" w:rsidRDefault="00B8442D" w:rsidP="003D7569">
      <w:pPr>
        <w:ind w:firstLine="0"/>
        <w:rPr>
          <w:szCs w:val="22"/>
        </w:rPr>
      </w:pPr>
      <w:r w:rsidRPr="00021FCE">
        <w:rPr>
          <w:szCs w:val="22"/>
        </w:rPr>
        <w:t>Rep. Bruce W. Bannister</w:t>
      </w:r>
      <w:r w:rsidRPr="00021FCE">
        <w:rPr>
          <w:szCs w:val="22"/>
        </w:rPr>
        <w:tab/>
      </w:r>
      <w:r w:rsidRPr="00021FCE">
        <w:rPr>
          <w:szCs w:val="22"/>
        </w:rPr>
        <w:tab/>
      </w:r>
      <w:r w:rsidRPr="00021FCE">
        <w:rPr>
          <w:szCs w:val="22"/>
        </w:rPr>
        <w:tab/>
      </w:r>
      <w:r w:rsidRPr="00021FCE">
        <w:rPr>
          <w:szCs w:val="22"/>
        </w:rPr>
        <w:tab/>
        <w:t>Sen. George E. Campsen III</w:t>
      </w:r>
    </w:p>
    <w:p w:rsidR="00B8442D" w:rsidRPr="00021FCE" w:rsidRDefault="00B8442D" w:rsidP="003D7569">
      <w:pPr>
        <w:ind w:firstLine="0"/>
        <w:rPr>
          <w:szCs w:val="22"/>
        </w:rPr>
      </w:pPr>
      <w:r w:rsidRPr="00021FCE">
        <w:rPr>
          <w:szCs w:val="22"/>
        </w:rPr>
        <w:t>Rep. David J. Mack III</w:t>
      </w:r>
      <w:r w:rsidRPr="00021FCE">
        <w:rPr>
          <w:szCs w:val="22"/>
        </w:rPr>
        <w:tab/>
      </w:r>
      <w:r w:rsidRPr="00021FCE">
        <w:rPr>
          <w:szCs w:val="22"/>
        </w:rPr>
        <w:tab/>
      </w:r>
      <w:r w:rsidRPr="00021FCE">
        <w:rPr>
          <w:szCs w:val="22"/>
        </w:rPr>
        <w:tab/>
      </w:r>
      <w:r w:rsidRPr="00021FCE">
        <w:rPr>
          <w:szCs w:val="22"/>
        </w:rPr>
        <w:tab/>
      </w:r>
      <w:r w:rsidRPr="00021FCE">
        <w:rPr>
          <w:szCs w:val="22"/>
        </w:rPr>
        <w:tab/>
        <w:t>Sen. Gerald Malloy</w:t>
      </w:r>
    </w:p>
    <w:p w:rsidR="00B8442D" w:rsidRPr="00021FCE" w:rsidRDefault="00B8442D" w:rsidP="003D7569">
      <w:pPr>
        <w:ind w:firstLine="0"/>
        <w:rPr>
          <w:szCs w:val="22"/>
        </w:rPr>
      </w:pPr>
      <w:r w:rsidRPr="00021FCE">
        <w:rPr>
          <w:szCs w:val="22"/>
        </w:rPr>
        <w:t>Ms. Susan T. Wall</w:t>
      </w:r>
      <w:r w:rsidRPr="00021FCE">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r>
      <w:r w:rsidRPr="00021FCE">
        <w:rPr>
          <w:szCs w:val="22"/>
        </w:rPr>
        <w:tab/>
        <w:t>Ms. Kristian C. Bell</w:t>
      </w:r>
    </w:p>
    <w:p w:rsidR="00221E88" w:rsidRDefault="00B8442D" w:rsidP="003D7569">
      <w:pPr>
        <w:ind w:firstLine="0"/>
        <w:rPr>
          <w:szCs w:val="22"/>
        </w:rPr>
      </w:pPr>
      <w:r w:rsidRPr="00021FCE">
        <w:rPr>
          <w:szCs w:val="22"/>
        </w:rPr>
        <w:t>Mr. Robert M. Wilcox</w:t>
      </w:r>
      <w:r w:rsidRPr="00021FCE">
        <w:rPr>
          <w:szCs w:val="22"/>
        </w:rPr>
        <w:tab/>
      </w:r>
      <w:r w:rsidRPr="00021FCE">
        <w:rPr>
          <w:szCs w:val="22"/>
        </w:rPr>
        <w:tab/>
      </w:r>
      <w:r w:rsidRPr="00021FCE">
        <w:rPr>
          <w:szCs w:val="22"/>
        </w:rPr>
        <w:tab/>
      </w:r>
      <w:r w:rsidRPr="00021FCE">
        <w:rPr>
          <w:szCs w:val="22"/>
        </w:rPr>
        <w:tab/>
      </w:r>
      <w:r w:rsidRPr="00021FCE">
        <w:rPr>
          <w:szCs w:val="22"/>
        </w:rPr>
        <w:tab/>
        <w:t>Mr. Joseph Preston Strom, Jr.</w:t>
      </w:r>
    </w:p>
    <w:p w:rsidR="000B5E03" w:rsidRDefault="000B5E03" w:rsidP="003D7569">
      <w:bookmarkStart w:id="2" w:name="file_end10"/>
      <w:bookmarkEnd w:id="2"/>
    </w:p>
    <w:p w:rsidR="00221E88" w:rsidRDefault="00B8442D" w:rsidP="003D7569">
      <w:r>
        <w:t>Received as information.</w:t>
      </w:r>
    </w:p>
    <w:p w:rsidR="000B5E03" w:rsidRDefault="000B5E03" w:rsidP="003D7569">
      <w:pPr>
        <w:jc w:val="center"/>
        <w:rPr>
          <w:b/>
        </w:rPr>
      </w:pPr>
    </w:p>
    <w:p w:rsidR="00B8442D" w:rsidRDefault="00B8442D" w:rsidP="003D7569">
      <w:pPr>
        <w:jc w:val="center"/>
        <w:rPr>
          <w:b/>
        </w:rPr>
      </w:pPr>
      <w:r w:rsidRPr="00B8442D">
        <w:rPr>
          <w:b/>
        </w:rPr>
        <w:t>COMMUNICATION</w:t>
      </w:r>
    </w:p>
    <w:p w:rsidR="00221E88" w:rsidRDefault="00B8442D" w:rsidP="003D7569">
      <w:r>
        <w:t>The following was received:</w:t>
      </w:r>
    </w:p>
    <w:p w:rsidR="000B5E03" w:rsidRDefault="000B5E03" w:rsidP="000B5E03">
      <w:pPr>
        <w:pStyle w:val="BodyText"/>
        <w:spacing w:after="0" w:line="240" w:lineRule="auto"/>
        <w:rPr>
          <w:rFonts w:ascii="Times New Roman" w:hAnsi="Times New Roman"/>
          <w:color w:val="181818"/>
          <w:szCs w:val="22"/>
        </w:rPr>
      </w:pPr>
      <w:bookmarkStart w:id="3" w:name="file_start13"/>
      <w:bookmarkEnd w:id="3"/>
    </w:p>
    <w:p w:rsidR="00B8442D" w:rsidRPr="008162FC" w:rsidRDefault="00B8442D" w:rsidP="000B5E03">
      <w:pPr>
        <w:pStyle w:val="BodyText"/>
        <w:spacing w:after="0" w:line="240" w:lineRule="auto"/>
        <w:rPr>
          <w:rFonts w:ascii="Times New Roman" w:hAnsi="Times New Roman"/>
          <w:szCs w:val="22"/>
        </w:rPr>
      </w:pPr>
      <w:r w:rsidRPr="008162FC">
        <w:rPr>
          <w:rFonts w:ascii="Times New Roman" w:hAnsi="Times New Roman"/>
          <w:color w:val="181818"/>
          <w:szCs w:val="22"/>
        </w:rPr>
        <w:t>January 14,</w:t>
      </w:r>
      <w:r w:rsidRPr="008162FC">
        <w:rPr>
          <w:rFonts w:ascii="Times New Roman" w:hAnsi="Times New Roman"/>
          <w:color w:val="181818"/>
          <w:spacing w:val="-20"/>
          <w:szCs w:val="22"/>
        </w:rPr>
        <w:t xml:space="preserve"> </w:t>
      </w:r>
      <w:r w:rsidRPr="008162FC">
        <w:rPr>
          <w:rFonts w:ascii="Times New Roman" w:hAnsi="Times New Roman"/>
          <w:color w:val="181818"/>
          <w:szCs w:val="22"/>
        </w:rPr>
        <w:t>2015</w:t>
      </w:r>
    </w:p>
    <w:p w:rsidR="00B8442D" w:rsidRPr="008162FC" w:rsidRDefault="000B5E03" w:rsidP="000B5E03">
      <w:pPr>
        <w:pStyle w:val="BodyText"/>
        <w:spacing w:after="0" w:line="240" w:lineRule="auto"/>
        <w:rPr>
          <w:rFonts w:ascii="Times New Roman" w:hAnsi="Times New Roman"/>
          <w:szCs w:val="22"/>
        </w:rPr>
      </w:pPr>
      <w:r>
        <w:rPr>
          <w:rFonts w:ascii="Times New Roman" w:hAnsi="Times New Roman"/>
          <w:color w:val="181818"/>
          <w:szCs w:val="22"/>
        </w:rPr>
        <w:t>T</w:t>
      </w:r>
      <w:r w:rsidR="00B8442D" w:rsidRPr="008162FC">
        <w:rPr>
          <w:rFonts w:ascii="Times New Roman" w:hAnsi="Times New Roman"/>
          <w:color w:val="181818"/>
          <w:szCs w:val="22"/>
        </w:rPr>
        <w:t>he</w:t>
      </w:r>
      <w:r w:rsidR="00B8442D" w:rsidRPr="008162FC">
        <w:rPr>
          <w:rFonts w:ascii="Times New Roman" w:hAnsi="Times New Roman"/>
          <w:color w:val="181818"/>
          <w:spacing w:val="15"/>
          <w:szCs w:val="22"/>
        </w:rPr>
        <w:t xml:space="preserve"> </w:t>
      </w:r>
      <w:r w:rsidR="00B8442D" w:rsidRPr="008162FC">
        <w:rPr>
          <w:rFonts w:ascii="Times New Roman" w:hAnsi="Times New Roman"/>
          <w:color w:val="181818"/>
          <w:szCs w:val="22"/>
        </w:rPr>
        <w:t>Honorable</w:t>
      </w:r>
      <w:r w:rsidR="00B8442D" w:rsidRPr="008162FC">
        <w:rPr>
          <w:rFonts w:ascii="Times New Roman" w:hAnsi="Times New Roman"/>
          <w:color w:val="181818"/>
          <w:spacing w:val="43"/>
          <w:szCs w:val="22"/>
        </w:rPr>
        <w:t xml:space="preserve"> </w:t>
      </w:r>
      <w:r w:rsidR="00B8442D" w:rsidRPr="008162FC">
        <w:rPr>
          <w:rFonts w:ascii="Times New Roman" w:hAnsi="Times New Roman"/>
          <w:color w:val="181818"/>
          <w:szCs w:val="22"/>
        </w:rPr>
        <w:t>Charles</w:t>
      </w:r>
      <w:r w:rsidR="00B8442D" w:rsidRPr="008162FC">
        <w:rPr>
          <w:rFonts w:ascii="Times New Roman" w:hAnsi="Times New Roman"/>
          <w:color w:val="181818"/>
          <w:spacing w:val="23"/>
          <w:szCs w:val="22"/>
        </w:rPr>
        <w:t xml:space="preserve"> </w:t>
      </w:r>
      <w:r w:rsidR="00B8442D" w:rsidRPr="008162FC">
        <w:rPr>
          <w:rFonts w:ascii="Times New Roman" w:hAnsi="Times New Roman"/>
          <w:color w:val="181818"/>
          <w:szCs w:val="22"/>
        </w:rPr>
        <w:t>F.</w:t>
      </w:r>
      <w:r w:rsidR="00B8442D" w:rsidRPr="008162FC">
        <w:rPr>
          <w:rFonts w:ascii="Times New Roman" w:hAnsi="Times New Roman"/>
          <w:color w:val="181818"/>
          <w:spacing w:val="2"/>
          <w:szCs w:val="22"/>
        </w:rPr>
        <w:t xml:space="preserve"> </w:t>
      </w:r>
      <w:r w:rsidR="00B8442D" w:rsidRPr="008162FC">
        <w:rPr>
          <w:rFonts w:ascii="Times New Roman" w:hAnsi="Times New Roman"/>
          <w:color w:val="181818"/>
          <w:szCs w:val="22"/>
        </w:rPr>
        <w:t>Reid</w:t>
      </w:r>
    </w:p>
    <w:p w:rsidR="00B8442D" w:rsidRPr="008162FC" w:rsidRDefault="00B8442D" w:rsidP="000B5E03">
      <w:pPr>
        <w:pStyle w:val="BodyText"/>
        <w:spacing w:after="0" w:line="240" w:lineRule="auto"/>
        <w:rPr>
          <w:rFonts w:ascii="Times New Roman" w:hAnsi="Times New Roman"/>
          <w:szCs w:val="22"/>
        </w:rPr>
      </w:pPr>
      <w:r w:rsidRPr="008162FC">
        <w:rPr>
          <w:rFonts w:ascii="Times New Roman" w:hAnsi="Times New Roman"/>
          <w:color w:val="181818"/>
          <w:szCs w:val="22"/>
        </w:rPr>
        <w:t>Clerk</w:t>
      </w:r>
      <w:r w:rsidRPr="008162FC">
        <w:rPr>
          <w:rFonts w:ascii="Times New Roman" w:hAnsi="Times New Roman"/>
          <w:color w:val="181818"/>
          <w:spacing w:val="-17"/>
          <w:szCs w:val="22"/>
        </w:rPr>
        <w:t xml:space="preserve"> </w:t>
      </w:r>
      <w:r w:rsidRPr="008162FC">
        <w:rPr>
          <w:rFonts w:ascii="Times New Roman" w:hAnsi="Times New Roman"/>
          <w:color w:val="181818"/>
          <w:szCs w:val="22"/>
        </w:rPr>
        <w:t>of the House</w:t>
      </w:r>
      <w:r w:rsidRPr="008162FC">
        <w:rPr>
          <w:rFonts w:ascii="Times New Roman" w:hAnsi="Times New Roman"/>
          <w:color w:val="181818"/>
          <w:spacing w:val="-15"/>
          <w:szCs w:val="22"/>
        </w:rPr>
        <w:t xml:space="preserve"> </w:t>
      </w:r>
      <w:r w:rsidRPr="008162FC">
        <w:rPr>
          <w:rFonts w:ascii="Times New Roman" w:hAnsi="Times New Roman"/>
          <w:color w:val="181818"/>
          <w:szCs w:val="22"/>
        </w:rPr>
        <w:t>of</w:t>
      </w:r>
      <w:r w:rsidRPr="008162FC">
        <w:rPr>
          <w:rFonts w:ascii="Times New Roman" w:hAnsi="Times New Roman"/>
          <w:color w:val="181818"/>
          <w:spacing w:val="-30"/>
          <w:szCs w:val="22"/>
        </w:rPr>
        <w:t xml:space="preserve"> </w:t>
      </w:r>
      <w:r w:rsidRPr="008162FC">
        <w:rPr>
          <w:rFonts w:ascii="Times New Roman" w:hAnsi="Times New Roman"/>
          <w:color w:val="181818"/>
          <w:szCs w:val="22"/>
        </w:rPr>
        <w:t>Representatives</w:t>
      </w:r>
    </w:p>
    <w:p w:rsidR="00B8442D" w:rsidRPr="008162FC" w:rsidRDefault="00B8442D" w:rsidP="000B5E03">
      <w:pPr>
        <w:pStyle w:val="BodyText"/>
        <w:spacing w:after="0" w:line="240" w:lineRule="auto"/>
        <w:rPr>
          <w:rFonts w:ascii="Times New Roman" w:hAnsi="Times New Roman"/>
          <w:szCs w:val="22"/>
        </w:rPr>
      </w:pPr>
      <w:r w:rsidRPr="008162FC">
        <w:rPr>
          <w:rFonts w:ascii="Times New Roman" w:hAnsi="Times New Roman"/>
          <w:color w:val="181818"/>
          <w:szCs w:val="22"/>
        </w:rPr>
        <w:t>P.O.</w:t>
      </w:r>
      <w:r w:rsidRPr="008162FC">
        <w:rPr>
          <w:rFonts w:ascii="Times New Roman" w:hAnsi="Times New Roman"/>
          <w:color w:val="181818"/>
          <w:spacing w:val="17"/>
          <w:szCs w:val="22"/>
        </w:rPr>
        <w:t xml:space="preserve"> </w:t>
      </w:r>
      <w:r w:rsidRPr="008162FC">
        <w:rPr>
          <w:rFonts w:ascii="Times New Roman" w:hAnsi="Times New Roman"/>
          <w:color w:val="181818"/>
          <w:szCs w:val="22"/>
        </w:rPr>
        <w:t>Box</w:t>
      </w:r>
      <w:r w:rsidRPr="008162FC">
        <w:rPr>
          <w:rFonts w:ascii="Times New Roman" w:hAnsi="Times New Roman"/>
          <w:color w:val="181818"/>
          <w:spacing w:val="61"/>
          <w:szCs w:val="22"/>
        </w:rPr>
        <w:t xml:space="preserve"> </w:t>
      </w:r>
      <w:r w:rsidRPr="008162FC">
        <w:rPr>
          <w:rFonts w:ascii="Times New Roman" w:hAnsi="Times New Roman"/>
          <w:color w:val="181818"/>
          <w:szCs w:val="22"/>
        </w:rPr>
        <w:t>11867</w:t>
      </w:r>
    </w:p>
    <w:p w:rsidR="00221E88" w:rsidRDefault="00B8442D" w:rsidP="000B5E03">
      <w:pPr>
        <w:pStyle w:val="BodyText"/>
        <w:spacing w:after="0" w:line="240" w:lineRule="auto"/>
        <w:rPr>
          <w:rFonts w:ascii="Times New Roman" w:hAnsi="Times New Roman"/>
          <w:szCs w:val="22"/>
        </w:rPr>
      </w:pPr>
      <w:r w:rsidRPr="008162FC">
        <w:rPr>
          <w:rFonts w:ascii="Times New Roman" w:hAnsi="Times New Roman"/>
          <w:color w:val="181818"/>
          <w:szCs w:val="22"/>
        </w:rPr>
        <w:t>Columbia,</w:t>
      </w:r>
      <w:r w:rsidRPr="008162FC">
        <w:rPr>
          <w:rFonts w:ascii="Times New Roman" w:hAnsi="Times New Roman"/>
          <w:color w:val="181818"/>
          <w:spacing w:val="43"/>
          <w:szCs w:val="22"/>
        </w:rPr>
        <w:t xml:space="preserve"> </w:t>
      </w:r>
      <w:r w:rsidRPr="008162FC">
        <w:rPr>
          <w:rFonts w:ascii="Times New Roman" w:hAnsi="Times New Roman"/>
          <w:color w:val="181818"/>
          <w:szCs w:val="22"/>
        </w:rPr>
        <w:t>South</w:t>
      </w:r>
      <w:r w:rsidRPr="008162FC">
        <w:rPr>
          <w:rFonts w:ascii="Times New Roman" w:hAnsi="Times New Roman"/>
          <w:color w:val="181818"/>
          <w:spacing w:val="20"/>
          <w:szCs w:val="22"/>
        </w:rPr>
        <w:t xml:space="preserve"> </w:t>
      </w:r>
      <w:r w:rsidRPr="008162FC">
        <w:rPr>
          <w:rFonts w:ascii="Times New Roman" w:hAnsi="Times New Roman"/>
          <w:color w:val="181818"/>
          <w:szCs w:val="22"/>
        </w:rPr>
        <w:t>Carolina</w:t>
      </w:r>
      <w:r w:rsidRPr="008162FC">
        <w:rPr>
          <w:rFonts w:ascii="Times New Roman" w:hAnsi="Times New Roman"/>
          <w:color w:val="181818"/>
          <w:spacing w:val="27"/>
          <w:szCs w:val="22"/>
        </w:rPr>
        <w:t xml:space="preserve"> </w:t>
      </w:r>
      <w:r w:rsidRPr="008162FC">
        <w:rPr>
          <w:rFonts w:ascii="Times New Roman" w:hAnsi="Times New Roman"/>
          <w:color w:val="181818"/>
          <w:szCs w:val="22"/>
        </w:rPr>
        <w:t>29211</w:t>
      </w:r>
    </w:p>
    <w:p w:rsidR="000B5E03" w:rsidRDefault="000B5E03" w:rsidP="000B5E03">
      <w:pPr>
        <w:pStyle w:val="BodyText"/>
        <w:spacing w:after="0" w:line="240" w:lineRule="auto"/>
        <w:rPr>
          <w:rFonts w:ascii="Times New Roman" w:hAnsi="Times New Roman"/>
          <w:color w:val="181818"/>
          <w:szCs w:val="22"/>
        </w:rPr>
      </w:pPr>
    </w:p>
    <w:p w:rsidR="00B8442D" w:rsidRPr="008162FC" w:rsidRDefault="00B8442D" w:rsidP="000B5E03">
      <w:pPr>
        <w:pStyle w:val="BodyText"/>
        <w:spacing w:after="0" w:line="240" w:lineRule="auto"/>
        <w:rPr>
          <w:rFonts w:ascii="Times New Roman" w:hAnsi="Times New Roman"/>
          <w:szCs w:val="22"/>
        </w:rPr>
      </w:pPr>
      <w:r w:rsidRPr="008162FC">
        <w:rPr>
          <w:rFonts w:ascii="Times New Roman" w:hAnsi="Times New Roman"/>
          <w:color w:val="181818"/>
          <w:szCs w:val="22"/>
        </w:rPr>
        <w:t>Dear</w:t>
      </w:r>
      <w:r w:rsidRPr="008162FC">
        <w:rPr>
          <w:rFonts w:ascii="Times New Roman" w:hAnsi="Times New Roman"/>
          <w:color w:val="181818"/>
          <w:spacing w:val="34"/>
          <w:szCs w:val="22"/>
        </w:rPr>
        <w:t xml:space="preserve"> </w:t>
      </w:r>
      <w:r w:rsidRPr="008162FC">
        <w:rPr>
          <w:rFonts w:ascii="Times New Roman" w:hAnsi="Times New Roman"/>
          <w:color w:val="181818"/>
          <w:szCs w:val="22"/>
        </w:rPr>
        <w:t>Charles:</w:t>
      </w:r>
    </w:p>
    <w:p w:rsidR="00221E88" w:rsidRDefault="00B8442D" w:rsidP="000B5E03">
      <w:pPr>
        <w:tabs>
          <w:tab w:val="left" w:pos="270"/>
        </w:tabs>
        <w:ind w:firstLine="0"/>
        <w:rPr>
          <w:szCs w:val="22"/>
        </w:rPr>
      </w:pPr>
      <w:r w:rsidRPr="008162FC">
        <w:rPr>
          <w:color w:val="181818"/>
          <w:szCs w:val="22"/>
        </w:rPr>
        <w:tab/>
        <w:t>On</w:t>
      </w:r>
      <w:r w:rsidRPr="008162FC">
        <w:rPr>
          <w:color w:val="181818"/>
          <w:spacing w:val="19"/>
          <w:szCs w:val="22"/>
        </w:rPr>
        <w:t xml:space="preserve"> </w:t>
      </w:r>
      <w:r w:rsidRPr="008162FC">
        <w:rPr>
          <w:color w:val="181818"/>
          <w:szCs w:val="22"/>
        </w:rPr>
        <w:t>Wednesday,</w:t>
      </w:r>
      <w:r w:rsidRPr="008162FC">
        <w:rPr>
          <w:color w:val="181818"/>
          <w:spacing w:val="34"/>
          <w:szCs w:val="22"/>
        </w:rPr>
        <w:t xml:space="preserve"> </w:t>
      </w:r>
      <w:r w:rsidRPr="008162FC">
        <w:rPr>
          <w:color w:val="181818"/>
          <w:szCs w:val="22"/>
        </w:rPr>
        <w:t>January</w:t>
      </w:r>
      <w:r w:rsidRPr="008162FC">
        <w:rPr>
          <w:color w:val="181818"/>
          <w:spacing w:val="62"/>
          <w:szCs w:val="22"/>
        </w:rPr>
        <w:t xml:space="preserve"> </w:t>
      </w:r>
      <w:r w:rsidRPr="008162FC">
        <w:rPr>
          <w:color w:val="181818"/>
          <w:szCs w:val="22"/>
        </w:rPr>
        <w:t>14,</w:t>
      </w:r>
      <w:r w:rsidRPr="008162FC">
        <w:rPr>
          <w:color w:val="181818"/>
          <w:spacing w:val="-12"/>
          <w:szCs w:val="22"/>
        </w:rPr>
        <w:t xml:space="preserve"> </w:t>
      </w:r>
      <w:r w:rsidRPr="008162FC">
        <w:rPr>
          <w:color w:val="181818"/>
          <w:szCs w:val="22"/>
        </w:rPr>
        <w:t>2015,</w:t>
      </w:r>
      <w:r w:rsidRPr="008162FC">
        <w:rPr>
          <w:color w:val="181818"/>
          <w:spacing w:val="15"/>
          <w:szCs w:val="22"/>
        </w:rPr>
        <w:t xml:space="preserve"> </w:t>
      </w:r>
      <w:r w:rsidRPr="008162FC">
        <w:rPr>
          <w:color w:val="181818"/>
          <w:szCs w:val="22"/>
        </w:rPr>
        <w:t>the</w:t>
      </w:r>
      <w:r w:rsidRPr="008162FC">
        <w:rPr>
          <w:color w:val="181818"/>
          <w:spacing w:val="18"/>
          <w:szCs w:val="22"/>
        </w:rPr>
        <w:t xml:space="preserve"> </w:t>
      </w:r>
      <w:r w:rsidRPr="008162FC">
        <w:rPr>
          <w:color w:val="181818"/>
          <w:szCs w:val="22"/>
        </w:rPr>
        <w:t>Regulations</w:t>
      </w:r>
      <w:r w:rsidRPr="008162FC">
        <w:rPr>
          <w:color w:val="181818"/>
          <w:spacing w:val="48"/>
          <w:szCs w:val="22"/>
        </w:rPr>
        <w:t xml:space="preserve"> </w:t>
      </w:r>
      <w:r w:rsidRPr="008162FC">
        <w:rPr>
          <w:color w:val="181818"/>
          <w:szCs w:val="22"/>
        </w:rPr>
        <w:t>and</w:t>
      </w:r>
      <w:r w:rsidRPr="008162FC">
        <w:rPr>
          <w:color w:val="181818"/>
          <w:spacing w:val="19"/>
          <w:szCs w:val="22"/>
        </w:rPr>
        <w:t xml:space="preserve"> </w:t>
      </w:r>
      <w:r w:rsidRPr="008162FC">
        <w:rPr>
          <w:color w:val="181818"/>
          <w:szCs w:val="22"/>
        </w:rPr>
        <w:t>Administrative Procedures</w:t>
      </w:r>
      <w:r w:rsidRPr="008162FC">
        <w:rPr>
          <w:color w:val="181818"/>
          <w:spacing w:val="42"/>
          <w:szCs w:val="22"/>
        </w:rPr>
        <w:t xml:space="preserve"> </w:t>
      </w:r>
      <w:r w:rsidRPr="008162FC">
        <w:rPr>
          <w:color w:val="181818"/>
          <w:szCs w:val="22"/>
        </w:rPr>
        <w:t>Committee</w:t>
      </w:r>
      <w:r w:rsidRPr="008162FC">
        <w:rPr>
          <w:color w:val="181818"/>
          <w:spacing w:val="30"/>
          <w:szCs w:val="22"/>
        </w:rPr>
        <w:t xml:space="preserve"> </w:t>
      </w:r>
      <w:r w:rsidRPr="008162FC">
        <w:rPr>
          <w:color w:val="181818"/>
          <w:szCs w:val="22"/>
        </w:rPr>
        <w:t>elected</w:t>
      </w:r>
      <w:r w:rsidRPr="008162FC">
        <w:rPr>
          <w:color w:val="181818"/>
          <w:spacing w:val="21"/>
          <w:szCs w:val="22"/>
        </w:rPr>
        <w:t xml:space="preserve"> </w:t>
      </w:r>
      <w:r w:rsidRPr="008162FC">
        <w:rPr>
          <w:color w:val="181818"/>
          <w:szCs w:val="22"/>
        </w:rPr>
        <w:t>Rep.</w:t>
      </w:r>
      <w:r w:rsidRPr="008162FC">
        <w:rPr>
          <w:color w:val="181818"/>
          <w:spacing w:val="23"/>
          <w:szCs w:val="22"/>
        </w:rPr>
        <w:t xml:space="preserve"> </w:t>
      </w:r>
      <w:r w:rsidRPr="008162FC">
        <w:rPr>
          <w:color w:val="181818"/>
          <w:szCs w:val="22"/>
        </w:rPr>
        <w:t>Eric</w:t>
      </w:r>
      <w:r w:rsidRPr="008162FC">
        <w:rPr>
          <w:color w:val="181818"/>
          <w:spacing w:val="19"/>
          <w:szCs w:val="22"/>
        </w:rPr>
        <w:t xml:space="preserve"> </w:t>
      </w:r>
      <w:r w:rsidRPr="008162FC">
        <w:rPr>
          <w:color w:val="181818"/>
          <w:szCs w:val="22"/>
        </w:rPr>
        <w:t>M.</w:t>
      </w:r>
      <w:r w:rsidRPr="008162FC">
        <w:rPr>
          <w:color w:val="181818"/>
          <w:spacing w:val="19"/>
          <w:szCs w:val="22"/>
        </w:rPr>
        <w:t xml:space="preserve"> </w:t>
      </w:r>
      <w:r w:rsidRPr="008162FC">
        <w:rPr>
          <w:color w:val="181818"/>
          <w:szCs w:val="22"/>
        </w:rPr>
        <w:t>Bedingfield</w:t>
      </w:r>
      <w:r w:rsidRPr="008162FC">
        <w:rPr>
          <w:color w:val="181818"/>
          <w:spacing w:val="54"/>
          <w:szCs w:val="22"/>
        </w:rPr>
        <w:t xml:space="preserve"> </w:t>
      </w:r>
      <w:r w:rsidRPr="008162FC">
        <w:rPr>
          <w:color w:val="181818"/>
          <w:szCs w:val="22"/>
        </w:rPr>
        <w:t>as</w:t>
      </w:r>
      <w:r w:rsidRPr="008162FC">
        <w:rPr>
          <w:color w:val="181818"/>
          <w:spacing w:val="10"/>
          <w:szCs w:val="22"/>
        </w:rPr>
        <w:t xml:space="preserve"> </w:t>
      </w:r>
      <w:r w:rsidRPr="008162FC">
        <w:rPr>
          <w:color w:val="181818"/>
          <w:szCs w:val="22"/>
        </w:rPr>
        <w:t>Chairman</w:t>
      </w:r>
      <w:r w:rsidRPr="008162FC">
        <w:rPr>
          <w:color w:val="181818"/>
          <w:spacing w:val="30"/>
          <w:szCs w:val="22"/>
        </w:rPr>
        <w:t xml:space="preserve"> </w:t>
      </w:r>
      <w:r w:rsidRPr="008162FC">
        <w:rPr>
          <w:color w:val="181818"/>
          <w:szCs w:val="22"/>
        </w:rPr>
        <w:t>of</w:t>
      </w:r>
      <w:r w:rsidRPr="008162FC">
        <w:rPr>
          <w:color w:val="181818"/>
          <w:spacing w:val="6"/>
          <w:szCs w:val="22"/>
        </w:rPr>
        <w:t xml:space="preserve"> </w:t>
      </w:r>
      <w:r w:rsidRPr="008162FC">
        <w:rPr>
          <w:color w:val="181818"/>
          <w:szCs w:val="22"/>
        </w:rPr>
        <w:t>the Committee</w:t>
      </w:r>
      <w:r w:rsidRPr="008162FC">
        <w:rPr>
          <w:color w:val="181818"/>
          <w:spacing w:val="42"/>
          <w:szCs w:val="22"/>
        </w:rPr>
        <w:t xml:space="preserve"> </w:t>
      </w:r>
      <w:r w:rsidRPr="008162FC">
        <w:rPr>
          <w:color w:val="181818"/>
          <w:szCs w:val="22"/>
        </w:rPr>
        <w:t>for</w:t>
      </w:r>
      <w:r w:rsidRPr="008162FC">
        <w:rPr>
          <w:color w:val="181818"/>
          <w:spacing w:val="1"/>
          <w:szCs w:val="22"/>
        </w:rPr>
        <w:t xml:space="preserve"> </w:t>
      </w:r>
      <w:r w:rsidRPr="008162FC">
        <w:rPr>
          <w:color w:val="181818"/>
          <w:szCs w:val="22"/>
        </w:rPr>
        <w:t>the</w:t>
      </w:r>
      <w:r w:rsidRPr="008162FC">
        <w:rPr>
          <w:color w:val="181818"/>
          <w:spacing w:val="54"/>
          <w:szCs w:val="22"/>
        </w:rPr>
        <w:t xml:space="preserve"> </w:t>
      </w:r>
      <w:r w:rsidRPr="008162FC">
        <w:rPr>
          <w:color w:val="181818"/>
          <w:szCs w:val="22"/>
        </w:rPr>
        <w:t>121st</w:t>
      </w:r>
      <w:r w:rsidRPr="008162FC">
        <w:rPr>
          <w:color w:val="181818"/>
          <w:spacing w:val="6"/>
          <w:szCs w:val="22"/>
        </w:rPr>
        <w:t xml:space="preserve"> </w:t>
      </w:r>
      <w:r w:rsidRPr="008162FC">
        <w:rPr>
          <w:color w:val="181818"/>
          <w:szCs w:val="22"/>
        </w:rPr>
        <w:t>South</w:t>
      </w:r>
      <w:r w:rsidRPr="008162FC">
        <w:rPr>
          <w:color w:val="181818"/>
          <w:spacing w:val="14"/>
          <w:szCs w:val="22"/>
        </w:rPr>
        <w:t xml:space="preserve"> </w:t>
      </w:r>
      <w:r w:rsidRPr="008162FC">
        <w:rPr>
          <w:color w:val="181818"/>
          <w:szCs w:val="22"/>
        </w:rPr>
        <w:t>Carolina</w:t>
      </w:r>
      <w:r w:rsidRPr="008162FC">
        <w:rPr>
          <w:color w:val="181818"/>
          <w:spacing w:val="28"/>
          <w:szCs w:val="22"/>
        </w:rPr>
        <w:t xml:space="preserve"> </w:t>
      </w:r>
      <w:r w:rsidRPr="008162FC">
        <w:rPr>
          <w:color w:val="181818"/>
          <w:szCs w:val="22"/>
        </w:rPr>
        <w:t>General</w:t>
      </w:r>
      <w:r w:rsidRPr="008162FC">
        <w:rPr>
          <w:color w:val="181818"/>
          <w:spacing w:val="28"/>
          <w:szCs w:val="22"/>
        </w:rPr>
        <w:t xml:space="preserve"> </w:t>
      </w:r>
      <w:r w:rsidRPr="008162FC">
        <w:rPr>
          <w:color w:val="181818"/>
          <w:szCs w:val="22"/>
        </w:rPr>
        <w:t>Assembly.</w:t>
      </w:r>
    </w:p>
    <w:p w:rsidR="000B5E03" w:rsidRDefault="000B5E03" w:rsidP="000B5E03">
      <w:pPr>
        <w:ind w:firstLine="0"/>
        <w:rPr>
          <w:szCs w:val="22"/>
        </w:rPr>
      </w:pPr>
    </w:p>
    <w:p w:rsidR="00B8442D" w:rsidRPr="008162FC" w:rsidRDefault="00B8442D" w:rsidP="000B5E03">
      <w:pPr>
        <w:ind w:firstLine="0"/>
        <w:rPr>
          <w:szCs w:val="22"/>
        </w:rPr>
      </w:pPr>
      <w:r w:rsidRPr="008162FC">
        <w:rPr>
          <w:szCs w:val="22"/>
        </w:rPr>
        <w:t>Sincerely,</w:t>
      </w:r>
    </w:p>
    <w:p w:rsidR="00B8442D" w:rsidRPr="008162FC" w:rsidRDefault="00B8442D" w:rsidP="000B5E03">
      <w:pPr>
        <w:ind w:firstLine="0"/>
        <w:rPr>
          <w:szCs w:val="22"/>
        </w:rPr>
      </w:pPr>
      <w:r w:rsidRPr="008162FC">
        <w:rPr>
          <w:szCs w:val="22"/>
        </w:rPr>
        <w:t>Don B. Hottel, Jr.</w:t>
      </w:r>
    </w:p>
    <w:p w:rsidR="00221E88" w:rsidRDefault="00B8442D" w:rsidP="000B5E03">
      <w:pPr>
        <w:ind w:firstLine="0"/>
        <w:rPr>
          <w:szCs w:val="22"/>
        </w:rPr>
      </w:pPr>
      <w:r w:rsidRPr="008162FC">
        <w:rPr>
          <w:szCs w:val="22"/>
        </w:rPr>
        <w:t>Assistant Clerk of the House &amp; Director of Research</w:t>
      </w:r>
    </w:p>
    <w:p w:rsidR="000B5E03" w:rsidRDefault="000B5E03" w:rsidP="003D7569">
      <w:bookmarkStart w:id="4" w:name="file_end13"/>
      <w:bookmarkEnd w:id="4"/>
    </w:p>
    <w:p w:rsidR="00221E88" w:rsidRDefault="00B8442D" w:rsidP="003D7569">
      <w:r>
        <w:t>Received as information.</w:t>
      </w:r>
    </w:p>
    <w:p w:rsidR="000B5E03" w:rsidRDefault="000B5E03" w:rsidP="003D7569">
      <w:pPr>
        <w:jc w:val="center"/>
        <w:rPr>
          <w:b/>
        </w:rPr>
      </w:pPr>
    </w:p>
    <w:p w:rsidR="0002547E" w:rsidRDefault="0002547E">
      <w:pPr>
        <w:ind w:firstLine="0"/>
        <w:jc w:val="left"/>
        <w:rPr>
          <w:b/>
        </w:rPr>
      </w:pPr>
      <w:r>
        <w:rPr>
          <w:b/>
        </w:rPr>
        <w:br w:type="page"/>
      </w:r>
    </w:p>
    <w:p w:rsidR="00B8442D" w:rsidRDefault="00B8442D" w:rsidP="003D7569">
      <w:pPr>
        <w:jc w:val="center"/>
        <w:rPr>
          <w:b/>
        </w:rPr>
      </w:pPr>
      <w:r w:rsidRPr="00B8442D">
        <w:rPr>
          <w:b/>
        </w:rPr>
        <w:t>HOUSE RESOLUTION</w:t>
      </w:r>
    </w:p>
    <w:p w:rsidR="00221E88" w:rsidRDefault="00B8442D" w:rsidP="003D7569">
      <w:r>
        <w:t>The following was introduced:</w:t>
      </w:r>
    </w:p>
    <w:p w:rsidR="000B5E03" w:rsidRDefault="000B5E03" w:rsidP="003D7569"/>
    <w:p w:rsidR="00221E88" w:rsidRDefault="00B8442D" w:rsidP="003D7569">
      <w:r>
        <w:t>H. 3316 -- Rep. Govan: A HOUSE RESOLUTION TO RECOGNIZE AND HONOR THOMAS "TOM" EDWARD ASHLEY, FINANCE DIRECTOR FOR ORANGEBURG CONSOLIDATED SCHOOL DISTRICT 4, UPON THE OCCASION OF HIS RETIREMENT AFTER SIXTEEN YEARS OF EXEMPLARY SERVICE, AND TO WISH HIM CONTINUED SUCCESS AND HAPPINESS IN ALL HIS FUTURE ENDEAVORS.</w:t>
      </w:r>
    </w:p>
    <w:p w:rsidR="000B5E03" w:rsidRDefault="000B5E03" w:rsidP="003D7569"/>
    <w:p w:rsidR="00221E88" w:rsidRDefault="00B8442D" w:rsidP="003D7569">
      <w:r>
        <w:t>The Resolution was adopted.</w:t>
      </w:r>
    </w:p>
    <w:p w:rsidR="000B5E03" w:rsidRDefault="000B5E03" w:rsidP="003D7569">
      <w:pPr>
        <w:jc w:val="center"/>
        <w:rPr>
          <w:b/>
        </w:rPr>
      </w:pPr>
    </w:p>
    <w:p w:rsidR="00B8442D" w:rsidRDefault="00B8442D" w:rsidP="003D7569">
      <w:pPr>
        <w:jc w:val="center"/>
        <w:rPr>
          <w:b/>
        </w:rPr>
      </w:pPr>
      <w:r w:rsidRPr="00B8442D">
        <w:rPr>
          <w:b/>
        </w:rPr>
        <w:t>HOUSE RESOLUTION</w:t>
      </w:r>
    </w:p>
    <w:p w:rsidR="00221E88" w:rsidRDefault="00B8442D" w:rsidP="003D7569">
      <w:r>
        <w:t>The following was introduced:</w:t>
      </w:r>
    </w:p>
    <w:p w:rsidR="000B5E03" w:rsidRDefault="000B5E03" w:rsidP="003D7569"/>
    <w:p w:rsidR="00221E88" w:rsidRDefault="00B8442D" w:rsidP="003D7569">
      <w:r>
        <w:t>H. 3317 --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THE DILLON HIGH SCHOOL VARSITY FOOTBALL TEAM, COACHES, AND SCHOOL OFFICIALS FOR THEIR SUCCESSFUL SEASON ON THE GRIDIRON AND TO CONGRATULATE THEM FOR GARNERING YET ANOTHER CLASS AA STATE CHAMPIONSHIP TITLE.</w:t>
      </w:r>
    </w:p>
    <w:p w:rsidR="000B5E03" w:rsidRDefault="000B5E03" w:rsidP="003D7569"/>
    <w:p w:rsidR="00221E88" w:rsidRDefault="00B8442D" w:rsidP="003D7569">
      <w:r>
        <w:t>The Resolution was adopted.</w:t>
      </w:r>
    </w:p>
    <w:p w:rsidR="00B8442D" w:rsidRDefault="00B8442D" w:rsidP="003D7569">
      <w:pPr>
        <w:jc w:val="center"/>
        <w:rPr>
          <w:b/>
        </w:rPr>
      </w:pPr>
      <w:r w:rsidRPr="00B8442D">
        <w:rPr>
          <w:b/>
        </w:rPr>
        <w:t>HOUSE RESOLUTION</w:t>
      </w:r>
    </w:p>
    <w:p w:rsidR="00221E88" w:rsidRDefault="00B8442D" w:rsidP="003D7569">
      <w:r>
        <w:t>The following was introduced:</w:t>
      </w:r>
    </w:p>
    <w:p w:rsidR="00221E88" w:rsidRDefault="00B8442D" w:rsidP="003D7569">
      <w:r>
        <w:t>H. 3318 -- Rep. George: A HOUSE RESOLUTION TO EXTEND THE PRIVILEGE OF THE FLOOR OF THE SOUTH CAROLINA HOUSE OF REPRESENTATIVES TO THE DILLON HIGH SCHOOL VARSITY FOOTBALL TEAM OF DILLON COUNTY WITH THE TEAM COACHES AND SCHOOL OFFICIALS, AT A DATE AND TIME TO BE DETERMINED BY THE SPEAKER, FOR THE PURPOSE OF BEING RECOGNIZED AND COMMENDED FOR CAPTURING THE 2014 SOUTH CAROLINA CLASS AA STATE CHAMPIONSHIP TITLE.</w:t>
      </w:r>
    </w:p>
    <w:p w:rsidR="000B5E03" w:rsidRDefault="000B5E03" w:rsidP="003D7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88" w:rsidRDefault="00B8442D" w:rsidP="003D7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 it resolved by the House of Representatives:</w:t>
      </w:r>
    </w:p>
    <w:p w:rsidR="000B5E03" w:rsidRDefault="000B5E03" w:rsidP="003D7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88" w:rsidRDefault="00B8442D" w:rsidP="003D7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Dillon High School varsity football team of Dillon County with the team coaches and school officials, at a date and time to be determined by the Speaker, for the purpose of being recognized and commended for capturing the 2014 South Carolina Class AA State Championship title.</w:t>
      </w:r>
    </w:p>
    <w:p w:rsidR="000B5E03" w:rsidRDefault="000B5E03" w:rsidP="003D7569"/>
    <w:p w:rsidR="00221E88" w:rsidRDefault="00B8442D" w:rsidP="003D7569">
      <w:r>
        <w:t>The Resolution was adopted.</w:t>
      </w:r>
    </w:p>
    <w:p w:rsidR="000B5E03" w:rsidRDefault="000B5E03" w:rsidP="003D7569">
      <w:pPr>
        <w:jc w:val="center"/>
        <w:rPr>
          <w:b/>
        </w:rPr>
      </w:pPr>
    </w:p>
    <w:p w:rsidR="00B8442D" w:rsidRDefault="00B8442D" w:rsidP="003D7569">
      <w:pPr>
        <w:jc w:val="center"/>
        <w:rPr>
          <w:b/>
        </w:rPr>
      </w:pPr>
      <w:r w:rsidRPr="00B8442D">
        <w:rPr>
          <w:b/>
        </w:rPr>
        <w:t>HOUSE RESOLUTION</w:t>
      </w:r>
    </w:p>
    <w:p w:rsidR="00221E88" w:rsidRDefault="00B8442D" w:rsidP="003D7569">
      <w:r>
        <w:t>The following was introduced:</w:t>
      </w:r>
    </w:p>
    <w:p w:rsidR="000B5E03" w:rsidRDefault="000B5E03" w:rsidP="003D7569"/>
    <w:p w:rsidR="00221E88" w:rsidRDefault="00B8442D" w:rsidP="003D7569">
      <w:r>
        <w:t>H. 3319 -- Reps. G. A. Brown, Neal, Ridgeway, G. M. Smith and Weeks: A HOUSE RESOLUTION TO EXPRESS THE PROFOUND SORROW OF THE MEMBERS OF THE SOUTH CAROLINA HOUSE OF REPRESENTATIVES UPON THE DEATH OF JENELLE L. BAKER AMERSON OF SUMTER COUNTY AND TO EXTEND THE DEEPEST SYMPATHY TO HER FAMILY AND MANY FRIENDS.</w:t>
      </w:r>
    </w:p>
    <w:p w:rsidR="000B5E03" w:rsidRDefault="000B5E03" w:rsidP="003D7569"/>
    <w:p w:rsidR="00221E88" w:rsidRDefault="00B8442D" w:rsidP="003D7569">
      <w:r>
        <w:t>The Resolution was adopted.</w:t>
      </w:r>
    </w:p>
    <w:p w:rsidR="000B5E03" w:rsidRDefault="000B5E03" w:rsidP="003D7569">
      <w:pPr>
        <w:jc w:val="center"/>
        <w:rPr>
          <w:b/>
        </w:rPr>
      </w:pPr>
    </w:p>
    <w:p w:rsidR="00B8442D" w:rsidRDefault="00B8442D" w:rsidP="003D7569">
      <w:pPr>
        <w:jc w:val="center"/>
        <w:rPr>
          <w:b/>
        </w:rPr>
      </w:pPr>
      <w:r w:rsidRPr="00B8442D">
        <w:rPr>
          <w:b/>
        </w:rPr>
        <w:t>HOUSE RESOLUTION</w:t>
      </w:r>
    </w:p>
    <w:p w:rsidR="00221E88" w:rsidRDefault="00B8442D" w:rsidP="003D7569">
      <w:r>
        <w:t>The following was introduced:</w:t>
      </w:r>
    </w:p>
    <w:p w:rsidR="000B5E03" w:rsidRDefault="000B5E03" w:rsidP="003D7569"/>
    <w:p w:rsidR="00221E88" w:rsidRDefault="00B8442D" w:rsidP="0002547E">
      <w:r>
        <w:t>H. 3320 -- Rep. Bannister: A HOUSE RESOLUTION TO EXTEND A WARM WELCOME AND BEST WISHES FOR A SUCCESSFUL VISIT TO OUR FRIENDS FROM LYCÉE JEAN BAPTISTE DE LA SALLE, CLERMONT-FERRAND, FRANCE, PARTICIPATING IN THE STUDENT-EXCHANGE PROGRAM WITH J.L. MANN HIGH SCHOOL OF GREENVILLE COUNTY.</w:t>
      </w:r>
    </w:p>
    <w:p w:rsidR="000B5E03" w:rsidRDefault="000B5E03" w:rsidP="003D7569"/>
    <w:p w:rsidR="00B8442D" w:rsidRDefault="00B8442D" w:rsidP="003D7569">
      <w:r>
        <w:t>The Resolution was adopted.</w:t>
      </w:r>
    </w:p>
    <w:p w:rsidR="000B5E03" w:rsidRDefault="000B5E03" w:rsidP="003D7569">
      <w:pPr>
        <w:jc w:val="center"/>
        <w:rPr>
          <w:b/>
        </w:rPr>
      </w:pPr>
    </w:p>
    <w:p w:rsidR="00B8442D" w:rsidRDefault="00B8442D" w:rsidP="003D7569">
      <w:pPr>
        <w:jc w:val="center"/>
        <w:rPr>
          <w:b/>
        </w:rPr>
      </w:pPr>
      <w:r w:rsidRPr="00B8442D">
        <w:rPr>
          <w:b/>
        </w:rPr>
        <w:t>CONCURRENT RESOLUTION</w:t>
      </w:r>
    </w:p>
    <w:p w:rsidR="00221E88" w:rsidRDefault="00B8442D" w:rsidP="003D7569">
      <w:r>
        <w:t>The following was introduced:</w:t>
      </w:r>
    </w:p>
    <w:p w:rsidR="000B5E03" w:rsidRDefault="000B5E03" w:rsidP="003D7569"/>
    <w:p w:rsidR="00221E88" w:rsidRDefault="00B8442D" w:rsidP="003D7569">
      <w:r>
        <w:t>H. 3315 --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MS. PHYLLIS HARRIOT, MEMBER OF THE HOUSEHOLD OF FAITH CHURCH #3, FOR HER DISTINGUISHED SERVICE.</w:t>
      </w:r>
    </w:p>
    <w:p w:rsidR="000B5E03" w:rsidRDefault="000B5E03" w:rsidP="003D7569"/>
    <w:p w:rsidR="00221E88" w:rsidRDefault="00B8442D" w:rsidP="003D7569">
      <w:r>
        <w:t>The Concurrent Resolution was agreed to and ordered sent to the Senate.</w:t>
      </w:r>
    </w:p>
    <w:p w:rsidR="000B5E03" w:rsidRDefault="000B5E03" w:rsidP="003D7569">
      <w:pPr>
        <w:jc w:val="center"/>
        <w:rPr>
          <w:b/>
        </w:rPr>
      </w:pPr>
    </w:p>
    <w:p w:rsidR="00B8442D" w:rsidRDefault="00B8442D" w:rsidP="003D7569">
      <w:pPr>
        <w:jc w:val="center"/>
        <w:rPr>
          <w:b/>
        </w:rPr>
      </w:pPr>
      <w:r w:rsidRPr="00B8442D">
        <w:rPr>
          <w:b/>
        </w:rPr>
        <w:t xml:space="preserve">INTRODUCTION OF BILLS  </w:t>
      </w:r>
    </w:p>
    <w:p w:rsidR="00221E88" w:rsidRDefault="00B8442D" w:rsidP="003D7569">
      <w:r>
        <w:t>The following Bills and Joint Resolution were introduced, read the first time, and referred to appropriate committees:</w:t>
      </w:r>
    </w:p>
    <w:p w:rsidR="000B5E03" w:rsidRDefault="000B5E03" w:rsidP="003D7569">
      <w:bookmarkStart w:id="5" w:name="include_clip_start_35"/>
      <w:bookmarkEnd w:id="5"/>
    </w:p>
    <w:p w:rsidR="00B8442D" w:rsidRDefault="00B8442D" w:rsidP="003D7569">
      <w:r>
        <w:t>H. 3314 -- Rep. G. R. Smith: A BILL TO AMEND CHAPTER 7, TITLE 11, CODE OF LAWS OF SOUTH CAROLINA, 1976, RELATING TO THE STATE AUDITOR, SO AS TO CREATE THE SOUTH CAROLINA ADVISORY BOARD OF AUDIT REVIEW TO CONSIST OF FIVE MEMBERS TO BE APPOINTED BY THE STATE FISCAL ACCOUNTABILITY AUTHORITY, TO PROVIDE FOR THE DUTIES AND FUNCTIONS OF THE ADVISORY BOARD WHICH INCLUDE AN OVERSIGHT AND ASSISTANCE FUNCTION WITH REGARD TO THE OFFICE OF THE STATE AUDITOR, TO PROVIDE FOR WHEN FINANCIAL AUDITS OF STATE AGENCIES MUST BE CONDUCTED, TO PROVIDE FOR THE MANNER IN WHICH PERFORMANCE REVIEWS OF EXECUTIVE BRANCH  AGENCIES SHALL BE CONDUCTED; TO AMEND SECTION 1-30-10, AS AMENDED, RELATING TO DEPARTMENTS OF STATE GOVERNMENT AND THEIR ORGANIZATION AND GENERAL RESPONSIBILITIES, SO AS TO PROVIDE THAT CERTAIN ANNUAL EFFICIENCY REPORTS AFTER THE FIRST YEAR MAY BE SUBMITTED AS PART OF THE DEPARTMENT'S ACCOUNTABILITY REPORT; AND TO AMEND SECTION 2-2-60, AS AMENDED, RELATING TO THE OVERSIGHT OF EXECUTIVE BRANCH AGENCIES BY THE GENERAL ASSEMBLY, SO AS TO PROVIDE THAT THE CHAIRMAN OF THE INVESTIGATING COMMITTEE ALSO MAY REQUEST THE STATE AUDITOR TO ACT AS AN INDEPENDENT VERIFIER OF PERFORMANCE MEASURES DEVELOPED BY AN EXECUTIVE BRANCH AGENCY IN CONJUNCTION WITH THE EXECUTIVE BUDGET OFFICE IN ORDER TO ASSIST THE INVESTIGATING COMMITTEE IN ITS OVERSIGHT FUNCTION.</w:t>
      </w:r>
    </w:p>
    <w:p w:rsidR="00221E88" w:rsidRDefault="00B8442D" w:rsidP="003D7569">
      <w:bookmarkStart w:id="6" w:name="include_clip_end_35"/>
      <w:bookmarkEnd w:id="6"/>
      <w:r>
        <w:t>Referred to Committee on Ways and Means</w:t>
      </w:r>
    </w:p>
    <w:p w:rsidR="000B5E03" w:rsidRDefault="000B5E03" w:rsidP="003D7569">
      <w:bookmarkStart w:id="7" w:name="include_clip_start_37"/>
      <w:bookmarkEnd w:id="7"/>
    </w:p>
    <w:p w:rsidR="00B8442D" w:rsidRDefault="00B8442D" w:rsidP="003D7569">
      <w:r>
        <w:t>H. 3321 -- Reps. Forrester, Allison, Sottile, Hiott, Ballentine, Burns, G. R. Smith, Norman, Atwater, Cole, Hicks, Hixon, V. S. Moss, Tallon and Toole: A BILL TO AMEND SECTION 12-36-2691, CODE OF LAWS OF SOUTH CAROLINA, 1976, RELATING TO SALES TAX NEXUS FOR CERTAIN DISTRIBUTION FACILITIES, SO AS TO PROVIDE THAT UPON THE INAPPLICABILITY OF THIS SECTION, ANY SALES TAX REVENUE RESULTING FROM THE INAPPLICABILITY MUST BE CREDITED TO THE STATE HIGHWAY FUND TO BE USED EXCLUSIVELY FOR ROAD AND BRIDGE IMPROVEMENT.</w:t>
      </w:r>
    </w:p>
    <w:p w:rsidR="00221E88" w:rsidRDefault="00B8442D" w:rsidP="003D7569">
      <w:bookmarkStart w:id="8" w:name="include_clip_end_37"/>
      <w:bookmarkEnd w:id="8"/>
      <w:r>
        <w:t>Referred to Committee on Ways and Means</w:t>
      </w:r>
    </w:p>
    <w:p w:rsidR="000B5E03" w:rsidRDefault="000B5E03" w:rsidP="003D7569">
      <w:bookmarkStart w:id="9" w:name="include_clip_start_39"/>
      <w:bookmarkEnd w:id="9"/>
    </w:p>
    <w:p w:rsidR="00B8442D" w:rsidRDefault="00B8442D" w:rsidP="000B5E03">
      <w:r>
        <w:t>H. 3322 -- Reps. Bannister and Nanney: A BILL TO AMEND SECTION 12-54-122, CODE OF LAWS OF SOUTH CAROLINA, 1976, RELATING TO TAX LIENS, SO AS TO ALLOW THE DEPARTMENT OF REVENUE TO FILE TAX LIENS VALIDLY BY IMPLEMENTING AN INTERNET ACCESSIBLE NOTICE SYSTEM, AND TO CREATE THE ELECTRONIC TAX LIEN OVERSIGHT COMMITTEE.</w:t>
      </w:r>
    </w:p>
    <w:p w:rsidR="00221E88" w:rsidRDefault="00B8442D" w:rsidP="003D7569">
      <w:bookmarkStart w:id="10" w:name="include_clip_end_39"/>
      <w:bookmarkEnd w:id="10"/>
      <w:r>
        <w:t>Referred to Committee on Ways and Means</w:t>
      </w:r>
    </w:p>
    <w:p w:rsidR="000B5E03" w:rsidRDefault="000B5E03" w:rsidP="003D7569">
      <w:bookmarkStart w:id="11" w:name="include_clip_start_41"/>
      <w:bookmarkEnd w:id="11"/>
    </w:p>
    <w:p w:rsidR="00B8442D" w:rsidRDefault="00B8442D" w:rsidP="003D7569">
      <w:r>
        <w:t>H. 3323 -- Reps. V. S. Moss, Ott, Hiott and Hixon: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221E88" w:rsidRDefault="00B8442D" w:rsidP="003D7569">
      <w:bookmarkStart w:id="12" w:name="include_clip_end_41"/>
      <w:bookmarkEnd w:id="12"/>
      <w:r>
        <w:t>Referred to Committee on Agriculture, Natural Resources and Environmental Affairs</w:t>
      </w:r>
    </w:p>
    <w:p w:rsidR="000B5E03" w:rsidRDefault="000B5E03" w:rsidP="003D7569">
      <w:bookmarkStart w:id="13" w:name="include_clip_start_43"/>
      <w:bookmarkEnd w:id="13"/>
    </w:p>
    <w:p w:rsidR="00B8442D" w:rsidRDefault="00B8442D" w:rsidP="003D7569">
      <w:r>
        <w:t>H. 3324 -- Reps. J. E. Smith and G. M. Smith: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221E88" w:rsidRDefault="00B8442D" w:rsidP="003D7569">
      <w:bookmarkStart w:id="14" w:name="include_clip_end_43"/>
      <w:bookmarkEnd w:id="14"/>
      <w:r>
        <w:t>Referred to Committee on Medical, Military, Public and Municipal Affairs</w:t>
      </w:r>
    </w:p>
    <w:p w:rsidR="000B5E03" w:rsidRDefault="000B5E03" w:rsidP="003D7569">
      <w:bookmarkStart w:id="15" w:name="include_clip_start_45"/>
      <w:bookmarkEnd w:id="15"/>
    </w:p>
    <w:p w:rsidR="00B8442D" w:rsidRDefault="00B8442D" w:rsidP="003D7569">
      <w:r>
        <w:t>H. 3325 -- Rep. J. E. Smith: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221E88" w:rsidRDefault="00B8442D" w:rsidP="003D7569">
      <w:bookmarkStart w:id="16" w:name="include_clip_end_45"/>
      <w:bookmarkEnd w:id="16"/>
      <w:r>
        <w:t>Referred to Committee on Judiciary</w:t>
      </w:r>
    </w:p>
    <w:p w:rsidR="000B5E03" w:rsidRDefault="000B5E03" w:rsidP="003D7569">
      <w:bookmarkStart w:id="17" w:name="include_clip_start_47"/>
      <w:bookmarkEnd w:id="17"/>
    </w:p>
    <w:p w:rsidR="00B8442D" w:rsidRDefault="00B8442D" w:rsidP="003D7569">
      <w:r>
        <w:t>H. 3326 -- Reps. Rivers, Bedingfield, Burns, Crosby and Southard: A BILL TO AMEND THE CODE OF LAWS OF SOUTH CAROLINA, 1976, SO AS TO ENACT THE "SOUTH CAROLINA CHOICE SCHOLARSHIP ACT"; BY ADDING CHAPTER 12 TO TITLE 59 SO AS TO ENABLE NONPROFIT ORGANIZATIONS TO PROVIDE SCHOLARSHIPS TO PAY THE EDUCATION COSTS OF THE STUDENT TO ATTEND PUBLIC SCHOOLS OR NONPUBLIC SCHOOLS UNDER CERTAIN CIRCUMSTANCES, TO PROVIDE THE DEPARTMENT OF EDUCATION SHALL ADMINISTER THE PROVISIONS OF THIS CHAPTER AND IMPOSE RELATED REQUIREMENTS OF THE DEPARTMENT, TO PROVIDE THESE SCHOLARSHIPS MAY NOT BE TREATED AS INCOME OR A RESOURCE FOR THE PURPOSES OF QUALIFYING FOR ANY OTHER FEDERAL OR STATE GRANT OR PROGRAM ADMINISTERED BY THE STATE OR A POLITICAL SUBDIVISION, AND TO PROVIDE RELATED DEFINITIONS, CRITERIA, AND PROCEDURES.</w:t>
      </w:r>
    </w:p>
    <w:p w:rsidR="00221E88" w:rsidRDefault="00B8442D" w:rsidP="003D7569">
      <w:bookmarkStart w:id="18" w:name="include_clip_end_47"/>
      <w:bookmarkEnd w:id="18"/>
      <w:r>
        <w:t>Referred to Committee on Ways and Means</w:t>
      </w:r>
    </w:p>
    <w:p w:rsidR="000B5E03" w:rsidRDefault="000B5E03" w:rsidP="003D7569">
      <w:pPr>
        <w:jc w:val="center"/>
        <w:rPr>
          <w:b/>
        </w:rPr>
      </w:pPr>
    </w:p>
    <w:p w:rsidR="00B8442D" w:rsidRDefault="00B8442D" w:rsidP="003D7569">
      <w:pPr>
        <w:jc w:val="center"/>
        <w:rPr>
          <w:b/>
        </w:rPr>
      </w:pPr>
      <w:r w:rsidRPr="00B8442D">
        <w:rPr>
          <w:b/>
        </w:rPr>
        <w:t>ROLL CALL</w:t>
      </w:r>
    </w:p>
    <w:p w:rsidR="00B8442D" w:rsidRDefault="00B8442D" w:rsidP="003D756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8442D" w:rsidRPr="00B8442D" w:rsidTr="00B8442D">
        <w:tc>
          <w:tcPr>
            <w:tcW w:w="2179" w:type="dxa"/>
            <w:shd w:val="clear" w:color="auto" w:fill="auto"/>
          </w:tcPr>
          <w:p w:rsidR="00B8442D" w:rsidRPr="00B8442D" w:rsidRDefault="00B8442D" w:rsidP="003D7569">
            <w:pPr>
              <w:ind w:firstLine="0"/>
            </w:pPr>
            <w:bookmarkStart w:id="19" w:name="vote_start50"/>
            <w:bookmarkEnd w:id="19"/>
            <w:r>
              <w:t>Alexander</w:t>
            </w:r>
          </w:p>
        </w:tc>
        <w:tc>
          <w:tcPr>
            <w:tcW w:w="2179" w:type="dxa"/>
            <w:shd w:val="clear" w:color="auto" w:fill="auto"/>
          </w:tcPr>
          <w:p w:rsidR="00B8442D" w:rsidRPr="00B8442D" w:rsidRDefault="00B8442D" w:rsidP="003D7569">
            <w:pPr>
              <w:ind w:firstLine="0"/>
            </w:pPr>
            <w:r>
              <w:t>Allison</w:t>
            </w:r>
          </w:p>
        </w:tc>
        <w:tc>
          <w:tcPr>
            <w:tcW w:w="2180" w:type="dxa"/>
            <w:shd w:val="clear" w:color="auto" w:fill="auto"/>
          </w:tcPr>
          <w:p w:rsidR="00B8442D" w:rsidRPr="00B8442D" w:rsidRDefault="00B8442D" w:rsidP="003D7569">
            <w:pPr>
              <w:ind w:firstLine="0"/>
            </w:pPr>
            <w:r>
              <w:t>Anderson</w:t>
            </w:r>
          </w:p>
        </w:tc>
      </w:tr>
      <w:tr w:rsidR="00B8442D" w:rsidRPr="00B8442D" w:rsidTr="00B8442D">
        <w:tc>
          <w:tcPr>
            <w:tcW w:w="2179" w:type="dxa"/>
            <w:shd w:val="clear" w:color="auto" w:fill="auto"/>
          </w:tcPr>
          <w:p w:rsidR="00B8442D" w:rsidRPr="00B8442D" w:rsidRDefault="00B8442D" w:rsidP="003D7569">
            <w:pPr>
              <w:ind w:firstLine="0"/>
            </w:pPr>
            <w:r>
              <w:t>Anthony</w:t>
            </w:r>
          </w:p>
        </w:tc>
        <w:tc>
          <w:tcPr>
            <w:tcW w:w="2179" w:type="dxa"/>
            <w:shd w:val="clear" w:color="auto" w:fill="auto"/>
          </w:tcPr>
          <w:p w:rsidR="00B8442D" w:rsidRPr="00B8442D" w:rsidRDefault="00B8442D" w:rsidP="003D7569">
            <w:pPr>
              <w:ind w:firstLine="0"/>
            </w:pPr>
            <w:r>
              <w:t>Atwater</w:t>
            </w:r>
          </w:p>
        </w:tc>
        <w:tc>
          <w:tcPr>
            <w:tcW w:w="2180" w:type="dxa"/>
            <w:shd w:val="clear" w:color="auto" w:fill="auto"/>
          </w:tcPr>
          <w:p w:rsidR="00B8442D" w:rsidRPr="00B8442D" w:rsidRDefault="00B8442D" w:rsidP="003D7569">
            <w:pPr>
              <w:ind w:firstLine="0"/>
            </w:pPr>
            <w:r>
              <w:t>Bales</w:t>
            </w:r>
          </w:p>
        </w:tc>
      </w:tr>
      <w:tr w:rsidR="00B8442D" w:rsidRPr="00B8442D" w:rsidTr="00B8442D">
        <w:tc>
          <w:tcPr>
            <w:tcW w:w="2179" w:type="dxa"/>
            <w:shd w:val="clear" w:color="auto" w:fill="auto"/>
          </w:tcPr>
          <w:p w:rsidR="00B8442D" w:rsidRPr="00B8442D" w:rsidRDefault="00B8442D" w:rsidP="003D7569">
            <w:pPr>
              <w:ind w:firstLine="0"/>
            </w:pPr>
            <w:r>
              <w:t>Ballentine</w:t>
            </w:r>
          </w:p>
        </w:tc>
        <w:tc>
          <w:tcPr>
            <w:tcW w:w="2179" w:type="dxa"/>
            <w:shd w:val="clear" w:color="auto" w:fill="auto"/>
          </w:tcPr>
          <w:p w:rsidR="00B8442D" w:rsidRPr="00B8442D" w:rsidRDefault="00B8442D" w:rsidP="003D7569">
            <w:pPr>
              <w:ind w:firstLine="0"/>
            </w:pPr>
            <w:r>
              <w:t>Bamberg</w:t>
            </w:r>
          </w:p>
        </w:tc>
        <w:tc>
          <w:tcPr>
            <w:tcW w:w="2180" w:type="dxa"/>
            <w:shd w:val="clear" w:color="auto" w:fill="auto"/>
          </w:tcPr>
          <w:p w:rsidR="00B8442D" w:rsidRPr="00B8442D" w:rsidRDefault="00B8442D" w:rsidP="003D7569">
            <w:pPr>
              <w:ind w:firstLine="0"/>
            </w:pPr>
            <w:r>
              <w:t>Bannister</w:t>
            </w:r>
          </w:p>
        </w:tc>
      </w:tr>
      <w:tr w:rsidR="00B8442D" w:rsidRPr="00B8442D" w:rsidTr="00B8442D">
        <w:tc>
          <w:tcPr>
            <w:tcW w:w="2179" w:type="dxa"/>
            <w:shd w:val="clear" w:color="auto" w:fill="auto"/>
          </w:tcPr>
          <w:p w:rsidR="00B8442D" w:rsidRPr="00B8442D" w:rsidRDefault="00B8442D" w:rsidP="003D7569">
            <w:pPr>
              <w:ind w:firstLine="0"/>
            </w:pPr>
            <w:r>
              <w:t>Bedingfield</w:t>
            </w:r>
          </w:p>
        </w:tc>
        <w:tc>
          <w:tcPr>
            <w:tcW w:w="2179" w:type="dxa"/>
            <w:shd w:val="clear" w:color="auto" w:fill="auto"/>
          </w:tcPr>
          <w:p w:rsidR="00B8442D" w:rsidRPr="00B8442D" w:rsidRDefault="00B8442D" w:rsidP="003D7569">
            <w:pPr>
              <w:ind w:firstLine="0"/>
            </w:pPr>
            <w:r>
              <w:t>Bingham</w:t>
            </w:r>
          </w:p>
        </w:tc>
        <w:tc>
          <w:tcPr>
            <w:tcW w:w="2180" w:type="dxa"/>
            <w:shd w:val="clear" w:color="auto" w:fill="auto"/>
          </w:tcPr>
          <w:p w:rsidR="00B8442D" w:rsidRPr="00B8442D" w:rsidRDefault="00B8442D" w:rsidP="003D7569">
            <w:pPr>
              <w:ind w:firstLine="0"/>
            </w:pPr>
            <w:r>
              <w:t>Bowers</w:t>
            </w:r>
          </w:p>
        </w:tc>
      </w:tr>
      <w:tr w:rsidR="00B8442D" w:rsidRPr="00B8442D" w:rsidTr="00B8442D">
        <w:tc>
          <w:tcPr>
            <w:tcW w:w="2179" w:type="dxa"/>
            <w:shd w:val="clear" w:color="auto" w:fill="auto"/>
          </w:tcPr>
          <w:p w:rsidR="00B8442D" w:rsidRPr="00B8442D" w:rsidRDefault="00B8442D" w:rsidP="003D7569">
            <w:pPr>
              <w:ind w:firstLine="0"/>
            </w:pPr>
            <w:r>
              <w:t>Bradley</w:t>
            </w:r>
          </w:p>
        </w:tc>
        <w:tc>
          <w:tcPr>
            <w:tcW w:w="2179" w:type="dxa"/>
            <w:shd w:val="clear" w:color="auto" w:fill="auto"/>
          </w:tcPr>
          <w:p w:rsidR="00B8442D" w:rsidRPr="00B8442D" w:rsidRDefault="00B8442D" w:rsidP="003D7569">
            <w:pPr>
              <w:ind w:firstLine="0"/>
            </w:pPr>
            <w:r>
              <w:t>Brannon</w:t>
            </w:r>
          </w:p>
        </w:tc>
        <w:tc>
          <w:tcPr>
            <w:tcW w:w="2180" w:type="dxa"/>
            <w:shd w:val="clear" w:color="auto" w:fill="auto"/>
          </w:tcPr>
          <w:p w:rsidR="00B8442D" w:rsidRPr="00B8442D" w:rsidRDefault="00B8442D" w:rsidP="003D7569">
            <w:pPr>
              <w:ind w:firstLine="0"/>
            </w:pPr>
            <w:r>
              <w:t>G. A. Brown</w:t>
            </w:r>
          </w:p>
        </w:tc>
      </w:tr>
      <w:tr w:rsidR="00B8442D" w:rsidRPr="00B8442D" w:rsidTr="00B8442D">
        <w:tc>
          <w:tcPr>
            <w:tcW w:w="2179" w:type="dxa"/>
            <w:shd w:val="clear" w:color="auto" w:fill="auto"/>
          </w:tcPr>
          <w:p w:rsidR="00B8442D" w:rsidRPr="00B8442D" w:rsidRDefault="00B8442D" w:rsidP="003D7569">
            <w:pPr>
              <w:ind w:firstLine="0"/>
            </w:pPr>
            <w:r>
              <w:t>R. L. Brown</w:t>
            </w:r>
          </w:p>
        </w:tc>
        <w:tc>
          <w:tcPr>
            <w:tcW w:w="2179" w:type="dxa"/>
            <w:shd w:val="clear" w:color="auto" w:fill="auto"/>
          </w:tcPr>
          <w:p w:rsidR="00B8442D" w:rsidRPr="00B8442D" w:rsidRDefault="00B8442D" w:rsidP="003D7569">
            <w:pPr>
              <w:ind w:firstLine="0"/>
            </w:pPr>
            <w:r>
              <w:t>Burns</w:t>
            </w:r>
          </w:p>
        </w:tc>
        <w:tc>
          <w:tcPr>
            <w:tcW w:w="2180" w:type="dxa"/>
            <w:shd w:val="clear" w:color="auto" w:fill="auto"/>
          </w:tcPr>
          <w:p w:rsidR="00B8442D" w:rsidRPr="00B8442D" w:rsidRDefault="00B8442D" w:rsidP="003D7569">
            <w:pPr>
              <w:ind w:firstLine="0"/>
            </w:pPr>
            <w:r>
              <w:t>Chumley</w:t>
            </w:r>
          </w:p>
        </w:tc>
      </w:tr>
      <w:tr w:rsidR="00B8442D" w:rsidRPr="00B8442D" w:rsidTr="00B8442D">
        <w:tc>
          <w:tcPr>
            <w:tcW w:w="2179" w:type="dxa"/>
            <w:shd w:val="clear" w:color="auto" w:fill="auto"/>
          </w:tcPr>
          <w:p w:rsidR="00B8442D" w:rsidRPr="00B8442D" w:rsidRDefault="00B8442D" w:rsidP="003D7569">
            <w:pPr>
              <w:ind w:firstLine="0"/>
            </w:pPr>
            <w:r>
              <w:t>Clary</w:t>
            </w:r>
          </w:p>
        </w:tc>
        <w:tc>
          <w:tcPr>
            <w:tcW w:w="2179" w:type="dxa"/>
            <w:shd w:val="clear" w:color="auto" w:fill="auto"/>
          </w:tcPr>
          <w:p w:rsidR="00B8442D" w:rsidRPr="00B8442D" w:rsidRDefault="00B8442D" w:rsidP="003D7569">
            <w:pPr>
              <w:ind w:firstLine="0"/>
            </w:pPr>
            <w:r>
              <w:t>Cobb-Hunter</w:t>
            </w:r>
          </w:p>
        </w:tc>
        <w:tc>
          <w:tcPr>
            <w:tcW w:w="2180" w:type="dxa"/>
            <w:shd w:val="clear" w:color="auto" w:fill="auto"/>
          </w:tcPr>
          <w:p w:rsidR="00B8442D" w:rsidRPr="00B8442D" w:rsidRDefault="00B8442D" w:rsidP="003D7569">
            <w:pPr>
              <w:ind w:firstLine="0"/>
            </w:pPr>
            <w:r>
              <w:t>Cole</w:t>
            </w:r>
          </w:p>
        </w:tc>
      </w:tr>
      <w:tr w:rsidR="00B8442D" w:rsidRPr="00B8442D" w:rsidTr="00B8442D">
        <w:tc>
          <w:tcPr>
            <w:tcW w:w="2179" w:type="dxa"/>
            <w:shd w:val="clear" w:color="auto" w:fill="auto"/>
          </w:tcPr>
          <w:p w:rsidR="00B8442D" w:rsidRPr="00B8442D" w:rsidRDefault="00B8442D" w:rsidP="003D7569">
            <w:pPr>
              <w:ind w:firstLine="0"/>
            </w:pPr>
            <w:r>
              <w:t>Collins</w:t>
            </w:r>
          </w:p>
        </w:tc>
        <w:tc>
          <w:tcPr>
            <w:tcW w:w="2179" w:type="dxa"/>
            <w:shd w:val="clear" w:color="auto" w:fill="auto"/>
          </w:tcPr>
          <w:p w:rsidR="00B8442D" w:rsidRPr="00B8442D" w:rsidRDefault="00B8442D" w:rsidP="003D7569">
            <w:pPr>
              <w:ind w:firstLine="0"/>
            </w:pPr>
            <w:r>
              <w:t>Corley</w:t>
            </w:r>
          </w:p>
        </w:tc>
        <w:tc>
          <w:tcPr>
            <w:tcW w:w="2180" w:type="dxa"/>
            <w:shd w:val="clear" w:color="auto" w:fill="auto"/>
          </w:tcPr>
          <w:p w:rsidR="00B8442D" w:rsidRPr="00B8442D" w:rsidRDefault="00B8442D" w:rsidP="003D7569">
            <w:pPr>
              <w:ind w:firstLine="0"/>
            </w:pPr>
            <w:r>
              <w:t>Crosby</w:t>
            </w:r>
          </w:p>
        </w:tc>
      </w:tr>
      <w:tr w:rsidR="00B8442D" w:rsidRPr="00B8442D" w:rsidTr="00B8442D">
        <w:tc>
          <w:tcPr>
            <w:tcW w:w="2179" w:type="dxa"/>
            <w:shd w:val="clear" w:color="auto" w:fill="auto"/>
          </w:tcPr>
          <w:p w:rsidR="00B8442D" w:rsidRPr="00B8442D" w:rsidRDefault="00B8442D" w:rsidP="003D7569">
            <w:pPr>
              <w:ind w:firstLine="0"/>
            </w:pPr>
            <w:r>
              <w:t>Daning</w:t>
            </w:r>
          </w:p>
        </w:tc>
        <w:tc>
          <w:tcPr>
            <w:tcW w:w="2179" w:type="dxa"/>
            <w:shd w:val="clear" w:color="auto" w:fill="auto"/>
          </w:tcPr>
          <w:p w:rsidR="00B8442D" w:rsidRPr="00B8442D" w:rsidRDefault="00B8442D" w:rsidP="003D7569">
            <w:pPr>
              <w:ind w:firstLine="0"/>
            </w:pPr>
            <w:r>
              <w:t>Delleney</w:t>
            </w:r>
          </w:p>
        </w:tc>
        <w:tc>
          <w:tcPr>
            <w:tcW w:w="2180" w:type="dxa"/>
            <w:shd w:val="clear" w:color="auto" w:fill="auto"/>
          </w:tcPr>
          <w:p w:rsidR="00B8442D" w:rsidRPr="00B8442D" w:rsidRDefault="00B8442D" w:rsidP="003D7569">
            <w:pPr>
              <w:ind w:firstLine="0"/>
            </w:pPr>
            <w:r>
              <w:t>Dillard</w:t>
            </w:r>
          </w:p>
        </w:tc>
      </w:tr>
      <w:tr w:rsidR="00B8442D" w:rsidRPr="00B8442D" w:rsidTr="00B8442D">
        <w:tc>
          <w:tcPr>
            <w:tcW w:w="2179" w:type="dxa"/>
            <w:shd w:val="clear" w:color="auto" w:fill="auto"/>
          </w:tcPr>
          <w:p w:rsidR="00B8442D" w:rsidRPr="00B8442D" w:rsidRDefault="00B8442D" w:rsidP="003D7569">
            <w:pPr>
              <w:ind w:firstLine="0"/>
            </w:pPr>
            <w:r>
              <w:t>Douglas</w:t>
            </w:r>
          </w:p>
        </w:tc>
        <w:tc>
          <w:tcPr>
            <w:tcW w:w="2179" w:type="dxa"/>
            <w:shd w:val="clear" w:color="auto" w:fill="auto"/>
          </w:tcPr>
          <w:p w:rsidR="00B8442D" w:rsidRPr="00B8442D" w:rsidRDefault="00B8442D" w:rsidP="003D7569">
            <w:pPr>
              <w:ind w:firstLine="0"/>
            </w:pPr>
            <w:r>
              <w:t>Duckworth</w:t>
            </w:r>
          </w:p>
        </w:tc>
        <w:tc>
          <w:tcPr>
            <w:tcW w:w="2180" w:type="dxa"/>
            <w:shd w:val="clear" w:color="auto" w:fill="auto"/>
          </w:tcPr>
          <w:p w:rsidR="00B8442D" w:rsidRPr="00B8442D" w:rsidRDefault="00B8442D" w:rsidP="003D7569">
            <w:pPr>
              <w:ind w:firstLine="0"/>
            </w:pPr>
            <w:r>
              <w:t>Erickson</w:t>
            </w:r>
          </w:p>
        </w:tc>
      </w:tr>
      <w:tr w:rsidR="00B8442D" w:rsidRPr="00B8442D" w:rsidTr="00B8442D">
        <w:tc>
          <w:tcPr>
            <w:tcW w:w="2179" w:type="dxa"/>
            <w:shd w:val="clear" w:color="auto" w:fill="auto"/>
          </w:tcPr>
          <w:p w:rsidR="00B8442D" w:rsidRPr="00B8442D" w:rsidRDefault="00B8442D" w:rsidP="003D7569">
            <w:pPr>
              <w:ind w:firstLine="0"/>
            </w:pPr>
            <w:r>
              <w:t>Felder</w:t>
            </w:r>
          </w:p>
        </w:tc>
        <w:tc>
          <w:tcPr>
            <w:tcW w:w="2179" w:type="dxa"/>
            <w:shd w:val="clear" w:color="auto" w:fill="auto"/>
          </w:tcPr>
          <w:p w:rsidR="00B8442D" w:rsidRPr="00B8442D" w:rsidRDefault="00B8442D" w:rsidP="003D7569">
            <w:pPr>
              <w:ind w:firstLine="0"/>
            </w:pPr>
            <w:r>
              <w:t>Funderburk</w:t>
            </w:r>
          </w:p>
        </w:tc>
        <w:tc>
          <w:tcPr>
            <w:tcW w:w="2180" w:type="dxa"/>
            <w:shd w:val="clear" w:color="auto" w:fill="auto"/>
          </w:tcPr>
          <w:p w:rsidR="00B8442D" w:rsidRPr="00B8442D" w:rsidRDefault="00B8442D" w:rsidP="003D7569">
            <w:pPr>
              <w:ind w:firstLine="0"/>
            </w:pPr>
            <w:r>
              <w:t>Gagnon</w:t>
            </w:r>
          </w:p>
        </w:tc>
      </w:tr>
      <w:tr w:rsidR="00B8442D" w:rsidRPr="00B8442D" w:rsidTr="00B8442D">
        <w:tc>
          <w:tcPr>
            <w:tcW w:w="2179" w:type="dxa"/>
            <w:shd w:val="clear" w:color="auto" w:fill="auto"/>
          </w:tcPr>
          <w:p w:rsidR="00B8442D" w:rsidRPr="00B8442D" w:rsidRDefault="00B8442D" w:rsidP="003D7569">
            <w:pPr>
              <w:ind w:firstLine="0"/>
            </w:pPr>
            <w:r>
              <w:t>Gambrell</w:t>
            </w:r>
          </w:p>
        </w:tc>
        <w:tc>
          <w:tcPr>
            <w:tcW w:w="2179" w:type="dxa"/>
            <w:shd w:val="clear" w:color="auto" w:fill="auto"/>
          </w:tcPr>
          <w:p w:rsidR="00B8442D" w:rsidRPr="00B8442D" w:rsidRDefault="00B8442D" w:rsidP="003D7569">
            <w:pPr>
              <w:ind w:firstLine="0"/>
            </w:pPr>
            <w:r>
              <w:t>George</w:t>
            </w:r>
          </w:p>
        </w:tc>
        <w:tc>
          <w:tcPr>
            <w:tcW w:w="2180" w:type="dxa"/>
            <w:shd w:val="clear" w:color="auto" w:fill="auto"/>
          </w:tcPr>
          <w:p w:rsidR="00B8442D" w:rsidRPr="00B8442D" w:rsidRDefault="00B8442D" w:rsidP="003D7569">
            <w:pPr>
              <w:ind w:firstLine="0"/>
            </w:pPr>
            <w:r>
              <w:t>Gilliard</w:t>
            </w:r>
          </w:p>
        </w:tc>
      </w:tr>
      <w:tr w:rsidR="00B8442D" w:rsidRPr="00B8442D" w:rsidTr="00B8442D">
        <w:tc>
          <w:tcPr>
            <w:tcW w:w="2179" w:type="dxa"/>
            <w:shd w:val="clear" w:color="auto" w:fill="auto"/>
          </w:tcPr>
          <w:p w:rsidR="00B8442D" w:rsidRPr="00B8442D" w:rsidRDefault="00B8442D" w:rsidP="003D7569">
            <w:pPr>
              <w:ind w:firstLine="0"/>
            </w:pPr>
            <w:r>
              <w:t>Goldfinch</w:t>
            </w:r>
          </w:p>
        </w:tc>
        <w:tc>
          <w:tcPr>
            <w:tcW w:w="2179" w:type="dxa"/>
            <w:shd w:val="clear" w:color="auto" w:fill="auto"/>
          </w:tcPr>
          <w:p w:rsidR="00B8442D" w:rsidRPr="00B8442D" w:rsidRDefault="00B8442D" w:rsidP="003D7569">
            <w:pPr>
              <w:ind w:firstLine="0"/>
            </w:pPr>
            <w:r>
              <w:t>Hardee</w:t>
            </w:r>
          </w:p>
        </w:tc>
        <w:tc>
          <w:tcPr>
            <w:tcW w:w="2180" w:type="dxa"/>
            <w:shd w:val="clear" w:color="auto" w:fill="auto"/>
          </w:tcPr>
          <w:p w:rsidR="00B8442D" w:rsidRPr="00B8442D" w:rsidRDefault="00B8442D" w:rsidP="003D7569">
            <w:pPr>
              <w:ind w:firstLine="0"/>
            </w:pPr>
            <w:r>
              <w:t>Hardwick</w:t>
            </w:r>
          </w:p>
        </w:tc>
      </w:tr>
      <w:tr w:rsidR="00B8442D" w:rsidRPr="00B8442D" w:rsidTr="00B8442D">
        <w:tc>
          <w:tcPr>
            <w:tcW w:w="2179" w:type="dxa"/>
            <w:shd w:val="clear" w:color="auto" w:fill="auto"/>
          </w:tcPr>
          <w:p w:rsidR="00B8442D" w:rsidRPr="00B8442D" w:rsidRDefault="00B8442D" w:rsidP="003D7569">
            <w:pPr>
              <w:ind w:firstLine="0"/>
            </w:pPr>
            <w:r>
              <w:t>Hart</w:t>
            </w:r>
          </w:p>
        </w:tc>
        <w:tc>
          <w:tcPr>
            <w:tcW w:w="2179" w:type="dxa"/>
            <w:shd w:val="clear" w:color="auto" w:fill="auto"/>
          </w:tcPr>
          <w:p w:rsidR="00B8442D" w:rsidRPr="00B8442D" w:rsidRDefault="00B8442D" w:rsidP="003D7569">
            <w:pPr>
              <w:ind w:firstLine="0"/>
            </w:pPr>
            <w:r>
              <w:t>Hayes</w:t>
            </w:r>
          </w:p>
        </w:tc>
        <w:tc>
          <w:tcPr>
            <w:tcW w:w="2180" w:type="dxa"/>
            <w:shd w:val="clear" w:color="auto" w:fill="auto"/>
          </w:tcPr>
          <w:p w:rsidR="00B8442D" w:rsidRPr="00B8442D" w:rsidRDefault="00B8442D" w:rsidP="003D7569">
            <w:pPr>
              <w:ind w:firstLine="0"/>
            </w:pPr>
            <w:r>
              <w:t>Henderson</w:t>
            </w:r>
          </w:p>
        </w:tc>
      </w:tr>
      <w:tr w:rsidR="00B8442D" w:rsidRPr="00B8442D" w:rsidTr="00B8442D">
        <w:tc>
          <w:tcPr>
            <w:tcW w:w="2179" w:type="dxa"/>
            <w:shd w:val="clear" w:color="auto" w:fill="auto"/>
          </w:tcPr>
          <w:p w:rsidR="00B8442D" w:rsidRPr="00B8442D" w:rsidRDefault="00B8442D" w:rsidP="003D7569">
            <w:pPr>
              <w:ind w:firstLine="0"/>
            </w:pPr>
            <w:r>
              <w:t>Henegan</w:t>
            </w:r>
          </w:p>
        </w:tc>
        <w:tc>
          <w:tcPr>
            <w:tcW w:w="2179" w:type="dxa"/>
            <w:shd w:val="clear" w:color="auto" w:fill="auto"/>
          </w:tcPr>
          <w:p w:rsidR="00B8442D" w:rsidRPr="00B8442D" w:rsidRDefault="00B8442D" w:rsidP="003D7569">
            <w:pPr>
              <w:ind w:firstLine="0"/>
            </w:pPr>
            <w:r>
              <w:t>Herbkersman</w:t>
            </w:r>
          </w:p>
        </w:tc>
        <w:tc>
          <w:tcPr>
            <w:tcW w:w="2180" w:type="dxa"/>
            <w:shd w:val="clear" w:color="auto" w:fill="auto"/>
          </w:tcPr>
          <w:p w:rsidR="00B8442D" w:rsidRPr="00B8442D" w:rsidRDefault="00B8442D" w:rsidP="003D7569">
            <w:pPr>
              <w:ind w:firstLine="0"/>
            </w:pPr>
            <w:r>
              <w:t>Hicks</w:t>
            </w:r>
          </w:p>
        </w:tc>
      </w:tr>
      <w:tr w:rsidR="00B8442D" w:rsidRPr="00B8442D" w:rsidTr="00B8442D">
        <w:tc>
          <w:tcPr>
            <w:tcW w:w="2179" w:type="dxa"/>
            <w:shd w:val="clear" w:color="auto" w:fill="auto"/>
          </w:tcPr>
          <w:p w:rsidR="00B8442D" w:rsidRPr="00B8442D" w:rsidRDefault="00B8442D" w:rsidP="003D7569">
            <w:pPr>
              <w:ind w:firstLine="0"/>
            </w:pPr>
            <w:r>
              <w:t>Hill</w:t>
            </w:r>
          </w:p>
        </w:tc>
        <w:tc>
          <w:tcPr>
            <w:tcW w:w="2179" w:type="dxa"/>
            <w:shd w:val="clear" w:color="auto" w:fill="auto"/>
          </w:tcPr>
          <w:p w:rsidR="00B8442D" w:rsidRPr="00B8442D" w:rsidRDefault="00B8442D" w:rsidP="003D7569">
            <w:pPr>
              <w:ind w:firstLine="0"/>
            </w:pPr>
            <w:r>
              <w:t>Hiott</w:t>
            </w:r>
          </w:p>
        </w:tc>
        <w:tc>
          <w:tcPr>
            <w:tcW w:w="2180" w:type="dxa"/>
            <w:shd w:val="clear" w:color="auto" w:fill="auto"/>
          </w:tcPr>
          <w:p w:rsidR="00B8442D" w:rsidRPr="00B8442D" w:rsidRDefault="00B8442D" w:rsidP="003D7569">
            <w:pPr>
              <w:ind w:firstLine="0"/>
            </w:pPr>
            <w:r>
              <w:t>Hixon</w:t>
            </w:r>
          </w:p>
        </w:tc>
      </w:tr>
      <w:tr w:rsidR="00B8442D" w:rsidRPr="00B8442D" w:rsidTr="00B8442D">
        <w:tc>
          <w:tcPr>
            <w:tcW w:w="2179" w:type="dxa"/>
            <w:shd w:val="clear" w:color="auto" w:fill="auto"/>
          </w:tcPr>
          <w:p w:rsidR="00B8442D" w:rsidRPr="00B8442D" w:rsidRDefault="00B8442D" w:rsidP="003D7569">
            <w:pPr>
              <w:ind w:firstLine="0"/>
            </w:pPr>
            <w:r>
              <w:t>Hodges</w:t>
            </w:r>
          </w:p>
        </w:tc>
        <w:tc>
          <w:tcPr>
            <w:tcW w:w="2179" w:type="dxa"/>
            <w:shd w:val="clear" w:color="auto" w:fill="auto"/>
          </w:tcPr>
          <w:p w:rsidR="00B8442D" w:rsidRPr="00B8442D" w:rsidRDefault="00B8442D" w:rsidP="003D7569">
            <w:pPr>
              <w:ind w:firstLine="0"/>
            </w:pPr>
            <w:r>
              <w:t>Horne</w:t>
            </w:r>
          </w:p>
        </w:tc>
        <w:tc>
          <w:tcPr>
            <w:tcW w:w="2180" w:type="dxa"/>
            <w:shd w:val="clear" w:color="auto" w:fill="auto"/>
          </w:tcPr>
          <w:p w:rsidR="00B8442D" w:rsidRPr="00B8442D" w:rsidRDefault="00B8442D" w:rsidP="003D7569">
            <w:pPr>
              <w:ind w:firstLine="0"/>
            </w:pPr>
            <w:r>
              <w:t>Hosey</w:t>
            </w:r>
          </w:p>
        </w:tc>
      </w:tr>
      <w:tr w:rsidR="00B8442D" w:rsidRPr="00B8442D" w:rsidTr="00B8442D">
        <w:tc>
          <w:tcPr>
            <w:tcW w:w="2179" w:type="dxa"/>
            <w:shd w:val="clear" w:color="auto" w:fill="auto"/>
          </w:tcPr>
          <w:p w:rsidR="00B8442D" w:rsidRPr="00B8442D" w:rsidRDefault="00B8442D" w:rsidP="003D7569">
            <w:pPr>
              <w:ind w:firstLine="0"/>
            </w:pPr>
            <w:r>
              <w:t>Howard</w:t>
            </w:r>
          </w:p>
        </w:tc>
        <w:tc>
          <w:tcPr>
            <w:tcW w:w="2179" w:type="dxa"/>
            <w:shd w:val="clear" w:color="auto" w:fill="auto"/>
          </w:tcPr>
          <w:p w:rsidR="00B8442D" w:rsidRPr="00B8442D" w:rsidRDefault="00B8442D" w:rsidP="003D7569">
            <w:pPr>
              <w:ind w:firstLine="0"/>
            </w:pPr>
            <w:r>
              <w:t>Huggins</w:t>
            </w:r>
          </w:p>
        </w:tc>
        <w:tc>
          <w:tcPr>
            <w:tcW w:w="2180" w:type="dxa"/>
            <w:shd w:val="clear" w:color="auto" w:fill="auto"/>
          </w:tcPr>
          <w:p w:rsidR="00B8442D" w:rsidRPr="00B8442D" w:rsidRDefault="00B8442D" w:rsidP="003D7569">
            <w:pPr>
              <w:ind w:firstLine="0"/>
            </w:pPr>
            <w:r>
              <w:t>Jefferson</w:t>
            </w:r>
          </w:p>
        </w:tc>
      </w:tr>
      <w:tr w:rsidR="00B8442D" w:rsidRPr="00B8442D" w:rsidTr="00B8442D">
        <w:tc>
          <w:tcPr>
            <w:tcW w:w="2179" w:type="dxa"/>
            <w:shd w:val="clear" w:color="auto" w:fill="auto"/>
          </w:tcPr>
          <w:p w:rsidR="00B8442D" w:rsidRPr="00B8442D" w:rsidRDefault="00B8442D" w:rsidP="003D7569">
            <w:pPr>
              <w:ind w:firstLine="0"/>
            </w:pPr>
            <w:r>
              <w:t>Johnson</w:t>
            </w:r>
          </w:p>
        </w:tc>
        <w:tc>
          <w:tcPr>
            <w:tcW w:w="2179" w:type="dxa"/>
            <w:shd w:val="clear" w:color="auto" w:fill="auto"/>
          </w:tcPr>
          <w:p w:rsidR="00B8442D" w:rsidRPr="00B8442D" w:rsidRDefault="00B8442D" w:rsidP="003D7569">
            <w:pPr>
              <w:ind w:firstLine="0"/>
            </w:pPr>
            <w:r>
              <w:t>Kennedy</w:t>
            </w:r>
          </w:p>
        </w:tc>
        <w:tc>
          <w:tcPr>
            <w:tcW w:w="2180" w:type="dxa"/>
            <w:shd w:val="clear" w:color="auto" w:fill="auto"/>
          </w:tcPr>
          <w:p w:rsidR="00B8442D" w:rsidRPr="00B8442D" w:rsidRDefault="00B8442D" w:rsidP="003D7569">
            <w:pPr>
              <w:ind w:firstLine="0"/>
            </w:pPr>
            <w:r>
              <w:t>King</w:t>
            </w:r>
          </w:p>
        </w:tc>
      </w:tr>
      <w:tr w:rsidR="00B8442D" w:rsidRPr="00B8442D" w:rsidTr="00B8442D">
        <w:tc>
          <w:tcPr>
            <w:tcW w:w="2179" w:type="dxa"/>
            <w:shd w:val="clear" w:color="auto" w:fill="auto"/>
          </w:tcPr>
          <w:p w:rsidR="00B8442D" w:rsidRPr="00B8442D" w:rsidRDefault="00B8442D" w:rsidP="003D7569">
            <w:pPr>
              <w:ind w:firstLine="0"/>
            </w:pPr>
            <w:r>
              <w:t>Kirby</w:t>
            </w:r>
          </w:p>
        </w:tc>
        <w:tc>
          <w:tcPr>
            <w:tcW w:w="2179" w:type="dxa"/>
            <w:shd w:val="clear" w:color="auto" w:fill="auto"/>
          </w:tcPr>
          <w:p w:rsidR="00B8442D" w:rsidRPr="00B8442D" w:rsidRDefault="00B8442D" w:rsidP="003D7569">
            <w:pPr>
              <w:ind w:firstLine="0"/>
            </w:pPr>
            <w:r>
              <w:t>Knight</w:t>
            </w:r>
          </w:p>
        </w:tc>
        <w:tc>
          <w:tcPr>
            <w:tcW w:w="2180" w:type="dxa"/>
            <w:shd w:val="clear" w:color="auto" w:fill="auto"/>
          </w:tcPr>
          <w:p w:rsidR="00B8442D" w:rsidRPr="00B8442D" w:rsidRDefault="00B8442D" w:rsidP="003D7569">
            <w:pPr>
              <w:ind w:firstLine="0"/>
            </w:pPr>
            <w:r>
              <w:t>Loftis</w:t>
            </w:r>
          </w:p>
        </w:tc>
      </w:tr>
      <w:tr w:rsidR="00B8442D" w:rsidRPr="00B8442D" w:rsidTr="00B8442D">
        <w:tc>
          <w:tcPr>
            <w:tcW w:w="2179" w:type="dxa"/>
            <w:shd w:val="clear" w:color="auto" w:fill="auto"/>
          </w:tcPr>
          <w:p w:rsidR="00B8442D" w:rsidRPr="00B8442D" w:rsidRDefault="00B8442D" w:rsidP="003D7569">
            <w:pPr>
              <w:ind w:firstLine="0"/>
            </w:pPr>
            <w:r>
              <w:t>Long</w:t>
            </w:r>
          </w:p>
        </w:tc>
        <w:tc>
          <w:tcPr>
            <w:tcW w:w="2179" w:type="dxa"/>
            <w:shd w:val="clear" w:color="auto" w:fill="auto"/>
          </w:tcPr>
          <w:p w:rsidR="00B8442D" w:rsidRPr="00B8442D" w:rsidRDefault="00B8442D" w:rsidP="003D7569">
            <w:pPr>
              <w:ind w:firstLine="0"/>
            </w:pPr>
            <w:r>
              <w:t>Lowe</w:t>
            </w:r>
          </w:p>
        </w:tc>
        <w:tc>
          <w:tcPr>
            <w:tcW w:w="2180" w:type="dxa"/>
            <w:shd w:val="clear" w:color="auto" w:fill="auto"/>
          </w:tcPr>
          <w:p w:rsidR="00B8442D" w:rsidRPr="00B8442D" w:rsidRDefault="00B8442D" w:rsidP="003D7569">
            <w:pPr>
              <w:ind w:firstLine="0"/>
            </w:pPr>
            <w:r>
              <w:t>Lucas</w:t>
            </w:r>
          </w:p>
        </w:tc>
      </w:tr>
      <w:tr w:rsidR="00B8442D" w:rsidRPr="00B8442D" w:rsidTr="00B8442D">
        <w:tc>
          <w:tcPr>
            <w:tcW w:w="2179" w:type="dxa"/>
            <w:shd w:val="clear" w:color="auto" w:fill="auto"/>
          </w:tcPr>
          <w:p w:rsidR="00B8442D" w:rsidRPr="00B8442D" w:rsidRDefault="00B8442D" w:rsidP="003D7569">
            <w:pPr>
              <w:ind w:firstLine="0"/>
            </w:pPr>
            <w:r>
              <w:t>Mack</w:t>
            </w:r>
          </w:p>
        </w:tc>
        <w:tc>
          <w:tcPr>
            <w:tcW w:w="2179" w:type="dxa"/>
            <w:shd w:val="clear" w:color="auto" w:fill="auto"/>
          </w:tcPr>
          <w:p w:rsidR="00B8442D" w:rsidRPr="00B8442D" w:rsidRDefault="00B8442D" w:rsidP="003D7569">
            <w:pPr>
              <w:ind w:firstLine="0"/>
            </w:pPr>
            <w:r>
              <w:t>McCoy</w:t>
            </w:r>
          </w:p>
        </w:tc>
        <w:tc>
          <w:tcPr>
            <w:tcW w:w="2180" w:type="dxa"/>
            <w:shd w:val="clear" w:color="auto" w:fill="auto"/>
          </w:tcPr>
          <w:p w:rsidR="00B8442D" w:rsidRPr="00B8442D" w:rsidRDefault="00B8442D" w:rsidP="003D7569">
            <w:pPr>
              <w:ind w:firstLine="0"/>
            </w:pPr>
            <w:r>
              <w:t>McEachern</w:t>
            </w:r>
          </w:p>
        </w:tc>
      </w:tr>
      <w:tr w:rsidR="00B8442D" w:rsidRPr="00B8442D" w:rsidTr="00B8442D">
        <w:tc>
          <w:tcPr>
            <w:tcW w:w="2179" w:type="dxa"/>
            <w:shd w:val="clear" w:color="auto" w:fill="auto"/>
          </w:tcPr>
          <w:p w:rsidR="00B8442D" w:rsidRPr="00B8442D" w:rsidRDefault="00B8442D" w:rsidP="003D7569">
            <w:pPr>
              <w:ind w:firstLine="0"/>
            </w:pPr>
            <w:r>
              <w:t>McKnight</w:t>
            </w:r>
          </w:p>
        </w:tc>
        <w:tc>
          <w:tcPr>
            <w:tcW w:w="2179" w:type="dxa"/>
            <w:shd w:val="clear" w:color="auto" w:fill="auto"/>
          </w:tcPr>
          <w:p w:rsidR="00B8442D" w:rsidRPr="00B8442D" w:rsidRDefault="00B8442D" w:rsidP="003D7569">
            <w:pPr>
              <w:ind w:firstLine="0"/>
            </w:pPr>
            <w:r>
              <w:t>W. J. McLeod</w:t>
            </w:r>
          </w:p>
        </w:tc>
        <w:tc>
          <w:tcPr>
            <w:tcW w:w="2180" w:type="dxa"/>
            <w:shd w:val="clear" w:color="auto" w:fill="auto"/>
          </w:tcPr>
          <w:p w:rsidR="00B8442D" w:rsidRPr="00B8442D" w:rsidRDefault="00B8442D" w:rsidP="003D7569">
            <w:pPr>
              <w:ind w:firstLine="0"/>
            </w:pPr>
            <w:r>
              <w:t>Merrill</w:t>
            </w:r>
          </w:p>
        </w:tc>
      </w:tr>
      <w:tr w:rsidR="00B8442D" w:rsidRPr="00B8442D" w:rsidTr="00B8442D">
        <w:tc>
          <w:tcPr>
            <w:tcW w:w="2179" w:type="dxa"/>
            <w:shd w:val="clear" w:color="auto" w:fill="auto"/>
          </w:tcPr>
          <w:p w:rsidR="00B8442D" w:rsidRPr="00B8442D" w:rsidRDefault="00B8442D" w:rsidP="003D7569">
            <w:pPr>
              <w:ind w:firstLine="0"/>
            </w:pPr>
            <w:r>
              <w:t>D. C. Moss</w:t>
            </w:r>
          </w:p>
        </w:tc>
        <w:tc>
          <w:tcPr>
            <w:tcW w:w="2179" w:type="dxa"/>
            <w:shd w:val="clear" w:color="auto" w:fill="auto"/>
          </w:tcPr>
          <w:p w:rsidR="00B8442D" w:rsidRPr="00B8442D" w:rsidRDefault="00B8442D" w:rsidP="003D7569">
            <w:pPr>
              <w:ind w:firstLine="0"/>
            </w:pPr>
            <w:r>
              <w:t>V. S. Moss</w:t>
            </w:r>
          </w:p>
        </w:tc>
        <w:tc>
          <w:tcPr>
            <w:tcW w:w="2180" w:type="dxa"/>
            <w:shd w:val="clear" w:color="auto" w:fill="auto"/>
          </w:tcPr>
          <w:p w:rsidR="00B8442D" w:rsidRPr="00B8442D" w:rsidRDefault="00B8442D" w:rsidP="003D7569">
            <w:pPr>
              <w:ind w:firstLine="0"/>
            </w:pPr>
            <w:r>
              <w:t>Nanney</w:t>
            </w:r>
          </w:p>
        </w:tc>
      </w:tr>
      <w:tr w:rsidR="00B8442D" w:rsidRPr="00B8442D" w:rsidTr="00B8442D">
        <w:tc>
          <w:tcPr>
            <w:tcW w:w="2179" w:type="dxa"/>
            <w:shd w:val="clear" w:color="auto" w:fill="auto"/>
          </w:tcPr>
          <w:p w:rsidR="00B8442D" w:rsidRPr="00B8442D" w:rsidRDefault="00B8442D" w:rsidP="003D7569">
            <w:pPr>
              <w:ind w:firstLine="0"/>
            </w:pPr>
            <w:r>
              <w:t>Norman</w:t>
            </w:r>
          </w:p>
        </w:tc>
        <w:tc>
          <w:tcPr>
            <w:tcW w:w="2179" w:type="dxa"/>
            <w:shd w:val="clear" w:color="auto" w:fill="auto"/>
          </w:tcPr>
          <w:p w:rsidR="00B8442D" w:rsidRPr="00B8442D" w:rsidRDefault="00B8442D" w:rsidP="003D7569">
            <w:pPr>
              <w:ind w:firstLine="0"/>
            </w:pPr>
            <w:r>
              <w:t>Norrell</w:t>
            </w:r>
          </w:p>
        </w:tc>
        <w:tc>
          <w:tcPr>
            <w:tcW w:w="2180" w:type="dxa"/>
            <w:shd w:val="clear" w:color="auto" w:fill="auto"/>
          </w:tcPr>
          <w:p w:rsidR="00B8442D" w:rsidRPr="00B8442D" w:rsidRDefault="00B8442D" w:rsidP="003D7569">
            <w:pPr>
              <w:ind w:firstLine="0"/>
            </w:pPr>
            <w:r>
              <w:t>Ott</w:t>
            </w:r>
          </w:p>
        </w:tc>
      </w:tr>
      <w:tr w:rsidR="00B8442D" w:rsidRPr="00B8442D" w:rsidTr="00B8442D">
        <w:tc>
          <w:tcPr>
            <w:tcW w:w="2179" w:type="dxa"/>
            <w:shd w:val="clear" w:color="auto" w:fill="auto"/>
          </w:tcPr>
          <w:p w:rsidR="00B8442D" w:rsidRPr="00B8442D" w:rsidRDefault="00B8442D" w:rsidP="003D7569">
            <w:pPr>
              <w:ind w:firstLine="0"/>
            </w:pPr>
            <w:r>
              <w:t>Parks</w:t>
            </w:r>
          </w:p>
        </w:tc>
        <w:tc>
          <w:tcPr>
            <w:tcW w:w="2179" w:type="dxa"/>
            <w:shd w:val="clear" w:color="auto" w:fill="auto"/>
          </w:tcPr>
          <w:p w:rsidR="00B8442D" w:rsidRPr="00B8442D" w:rsidRDefault="00B8442D" w:rsidP="003D7569">
            <w:pPr>
              <w:ind w:firstLine="0"/>
            </w:pPr>
            <w:r>
              <w:t>Pitts</w:t>
            </w:r>
          </w:p>
        </w:tc>
        <w:tc>
          <w:tcPr>
            <w:tcW w:w="2180" w:type="dxa"/>
            <w:shd w:val="clear" w:color="auto" w:fill="auto"/>
          </w:tcPr>
          <w:p w:rsidR="00B8442D" w:rsidRPr="00B8442D" w:rsidRDefault="00B8442D" w:rsidP="003D7569">
            <w:pPr>
              <w:ind w:firstLine="0"/>
            </w:pPr>
            <w:r>
              <w:t>Pope</w:t>
            </w:r>
          </w:p>
        </w:tc>
      </w:tr>
      <w:tr w:rsidR="00B8442D" w:rsidRPr="00B8442D" w:rsidTr="00B8442D">
        <w:tc>
          <w:tcPr>
            <w:tcW w:w="2179" w:type="dxa"/>
            <w:shd w:val="clear" w:color="auto" w:fill="auto"/>
          </w:tcPr>
          <w:p w:rsidR="00B8442D" w:rsidRPr="00B8442D" w:rsidRDefault="00B8442D" w:rsidP="003D7569">
            <w:pPr>
              <w:ind w:firstLine="0"/>
            </w:pPr>
            <w:r>
              <w:t>Putnam</w:t>
            </w:r>
          </w:p>
        </w:tc>
        <w:tc>
          <w:tcPr>
            <w:tcW w:w="2179" w:type="dxa"/>
            <w:shd w:val="clear" w:color="auto" w:fill="auto"/>
          </w:tcPr>
          <w:p w:rsidR="00B8442D" w:rsidRPr="00B8442D" w:rsidRDefault="00B8442D" w:rsidP="003D7569">
            <w:pPr>
              <w:ind w:firstLine="0"/>
            </w:pPr>
            <w:r>
              <w:t>Quinn</w:t>
            </w:r>
          </w:p>
        </w:tc>
        <w:tc>
          <w:tcPr>
            <w:tcW w:w="2180" w:type="dxa"/>
            <w:shd w:val="clear" w:color="auto" w:fill="auto"/>
          </w:tcPr>
          <w:p w:rsidR="00B8442D" w:rsidRPr="00B8442D" w:rsidRDefault="00B8442D" w:rsidP="003D7569">
            <w:pPr>
              <w:ind w:firstLine="0"/>
            </w:pPr>
            <w:r>
              <w:t>Ridgeway</w:t>
            </w:r>
          </w:p>
        </w:tc>
      </w:tr>
      <w:tr w:rsidR="00B8442D" w:rsidRPr="00B8442D" w:rsidTr="00B8442D">
        <w:tc>
          <w:tcPr>
            <w:tcW w:w="2179" w:type="dxa"/>
            <w:shd w:val="clear" w:color="auto" w:fill="auto"/>
          </w:tcPr>
          <w:p w:rsidR="00B8442D" w:rsidRPr="00B8442D" w:rsidRDefault="00B8442D" w:rsidP="003D7569">
            <w:pPr>
              <w:ind w:firstLine="0"/>
            </w:pPr>
            <w:r>
              <w:t>Riley</w:t>
            </w:r>
          </w:p>
        </w:tc>
        <w:tc>
          <w:tcPr>
            <w:tcW w:w="2179" w:type="dxa"/>
            <w:shd w:val="clear" w:color="auto" w:fill="auto"/>
          </w:tcPr>
          <w:p w:rsidR="00B8442D" w:rsidRPr="00B8442D" w:rsidRDefault="00B8442D" w:rsidP="003D7569">
            <w:pPr>
              <w:ind w:firstLine="0"/>
            </w:pPr>
            <w:r>
              <w:t>Rivers</w:t>
            </w:r>
          </w:p>
        </w:tc>
        <w:tc>
          <w:tcPr>
            <w:tcW w:w="2180" w:type="dxa"/>
            <w:shd w:val="clear" w:color="auto" w:fill="auto"/>
          </w:tcPr>
          <w:p w:rsidR="00B8442D" w:rsidRPr="00B8442D" w:rsidRDefault="00B8442D" w:rsidP="003D7569">
            <w:pPr>
              <w:ind w:firstLine="0"/>
            </w:pPr>
            <w:r>
              <w:t>Robinson-Simpson</w:t>
            </w:r>
          </w:p>
        </w:tc>
      </w:tr>
      <w:tr w:rsidR="00B8442D" w:rsidRPr="00B8442D" w:rsidTr="00B8442D">
        <w:tc>
          <w:tcPr>
            <w:tcW w:w="2179" w:type="dxa"/>
            <w:shd w:val="clear" w:color="auto" w:fill="auto"/>
          </w:tcPr>
          <w:p w:rsidR="00B8442D" w:rsidRPr="00B8442D" w:rsidRDefault="00B8442D" w:rsidP="003D7569">
            <w:pPr>
              <w:ind w:firstLine="0"/>
            </w:pPr>
            <w:r>
              <w:t>Sandifer</w:t>
            </w:r>
          </w:p>
        </w:tc>
        <w:tc>
          <w:tcPr>
            <w:tcW w:w="2179" w:type="dxa"/>
            <w:shd w:val="clear" w:color="auto" w:fill="auto"/>
          </w:tcPr>
          <w:p w:rsidR="00B8442D" w:rsidRPr="00B8442D" w:rsidRDefault="00B8442D" w:rsidP="003D7569">
            <w:pPr>
              <w:ind w:firstLine="0"/>
            </w:pPr>
            <w:r>
              <w:t>Simrill</w:t>
            </w:r>
          </w:p>
        </w:tc>
        <w:tc>
          <w:tcPr>
            <w:tcW w:w="2180" w:type="dxa"/>
            <w:shd w:val="clear" w:color="auto" w:fill="auto"/>
          </w:tcPr>
          <w:p w:rsidR="00B8442D" w:rsidRPr="00B8442D" w:rsidRDefault="00B8442D" w:rsidP="003D7569">
            <w:pPr>
              <w:ind w:firstLine="0"/>
            </w:pPr>
            <w:r>
              <w:t>G. M. Smith</w:t>
            </w:r>
          </w:p>
        </w:tc>
      </w:tr>
      <w:tr w:rsidR="00B8442D" w:rsidRPr="00B8442D" w:rsidTr="00B8442D">
        <w:tc>
          <w:tcPr>
            <w:tcW w:w="2179" w:type="dxa"/>
            <w:shd w:val="clear" w:color="auto" w:fill="auto"/>
          </w:tcPr>
          <w:p w:rsidR="00B8442D" w:rsidRPr="00B8442D" w:rsidRDefault="00B8442D" w:rsidP="003D7569">
            <w:pPr>
              <w:ind w:firstLine="0"/>
            </w:pPr>
            <w:r>
              <w:t>G. R. Smith</w:t>
            </w:r>
          </w:p>
        </w:tc>
        <w:tc>
          <w:tcPr>
            <w:tcW w:w="2179" w:type="dxa"/>
            <w:shd w:val="clear" w:color="auto" w:fill="auto"/>
          </w:tcPr>
          <w:p w:rsidR="00B8442D" w:rsidRPr="00B8442D" w:rsidRDefault="00B8442D" w:rsidP="003D7569">
            <w:pPr>
              <w:ind w:firstLine="0"/>
            </w:pPr>
            <w:r>
              <w:t>J. E. Smith</w:t>
            </w:r>
          </w:p>
        </w:tc>
        <w:tc>
          <w:tcPr>
            <w:tcW w:w="2180" w:type="dxa"/>
            <w:shd w:val="clear" w:color="auto" w:fill="auto"/>
          </w:tcPr>
          <w:p w:rsidR="00B8442D" w:rsidRPr="00B8442D" w:rsidRDefault="00B8442D" w:rsidP="003D7569">
            <w:pPr>
              <w:ind w:firstLine="0"/>
            </w:pPr>
            <w:r>
              <w:t>Sottile</w:t>
            </w:r>
          </w:p>
        </w:tc>
      </w:tr>
      <w:tr w:rsidR="00B8442D" w:rsidRPr="00B8442D" w:rsidTr="00B8442D">
        <w:tc>
          <w:tcPr>
            <w:tcW w:w="2179" w:type="dxa"/>
            <w:shd w:val="clear" w:color="auto" w:fill="auto"/>
          </w:tcPr>
          <w:p w:rsidR="00B8442D" w:rsidRPr="00B8442D" w:rsidRDefault="00B8442D" w:rsidP="003D7569">
            <w:pPr>
              <w:ind w:firstLine="0"/>
            </w:pPr>
            <w:r>
              <w:t>Southard</w:t>
            </w:r>
          </w:p>
        </w:tc>
        <w:tc>
          <w:tcPr>
            <w:tcW w:w="2179" w:type="dxa"/>
            <w:shd w:val="clear" w:color="auto" w:fill="auto"/>
          </w:tcPr>
          <w:p w:rsidR="00B8442D" w:rsidRPr="00B8442D" w:rsidRDefault="00B8442D" w:rsidP="003D7569">
            <w:pPr>
              <w:ind w:firstLine="0"/>
            </w:pPr>
            <w:r>
              <w:t>Spires</w:t>
            </w:r>
          </w:p>
        </w:tc>
        <w:tc>
          <w:tcPr>
            <w:tcW w:w="2180" w:type="dxa"/>
            <w:shd w:val="clear" w:color="auto" w:fill="auto"/>
          </w:tcPr>
          <w:p w:rsidR="00B8442D" w:rsidRPr="00B8442D" w:rsidRDefault="00B8442D" w:rsidP="003D7569">
            <w:pPr>
              <w:ind w:firstLine="0"/>
            </w:pPr>
            <w:r>
              <w:t>Stavrinakis</w:t>
            </w:r>
          </w:p>
        </w:tc>
      </w:tr>
      <w:tr w:rsidR="00B8442D" w:rsidRPr="00B8442D" w:rsidTr="00B8442D">
        <w:tc>
          <w:tcPr>
            <w:tcW w:w="2179" w:type="dxa"/>
            <w:shd w:val="clear" w:color="auto" w:fill="auto"/>
          </w:tcPr>
          <w:p w:rsidR="00B8442D" w:rsidRPr="00B8442D" w:rsidRDefault="00B8442D" w:rsidP="003D7569">
            <w:pPr>
              <w:ind w:firstLine="0"/>
            </w:pPr>
            <w:r>
              <w:t>Stringer</w:t>
            </w:r>
          </w:p>
        </w:tc>
        <w:tc>
          <w:tcPr>
            <w:tcW w:w="2179" w:type="dxa"/>
            <w:shd w:val="clear" w:color="auto" w:fill="auto"/>
          </w:tcPr>
          <w:p w:rsidR="00B8442D" w:rsidRPr="00B8442D" w:rsidRDefault="00B8442D" w:rsidP="003D7569">
            <w:pPr>
              <w:ind w:firstLine="0"/>
            </w:pPr>
            <w:r>
              <w:t>Tallon</w:t>
            </w:r>
          </w:p>
        </w:tc>
        <w:tc>
          <w:tcPr>
            <w:tcW w:w="2180" w:type="dxa"/>
            <w:shd w:val="clear" w:color="auto" w:fill="auto"/>
          </w:tcPr>
          <w:p w:rsidR="00B8442D" w:rsidRPr="00B8442D" w:rsidRDefault="00B8442D" w:rsidP="003D7569">
            <w:pPr>
              <w:ind w:firstLine="0"/>
            </w:pPr>
            <w:r>
              <w:t>Taylor</w:t>
            </w:r>
          </w:p>
        </w:tc>
      </w:tr>
      <w:tr w:rsidR="00B8442D" w:rsidRPr="00B8442D" w:rsidTr="00B8442D">
        <w:tc>
          <w:tcPr>
            <w:tcW w:w="2179" w:type="dxa"/>
            <w:shd w:val="clear" w:color="auto" w:fill="auto"/>
          </w:tcPr>
          <w:p w:rsidR="00B8442D" w:rsidRPr="00B8442D" w:rsidRDefault="00B8442D" w:rsidP="003D7569">
            <w:pPr>
              <w:ind w:firstLine="0"/>
            </w:pPr>
            <w:r>
              <w:t>Thayer</w:t>
            </w:r>
          </w:p>
        </w:tc>
        <w:tc>
          <w:tcPr>
            <w:tcW w:w="2179" w:type="dxa"/>
            <w:shd w:val="clear" w:color="auto" w:fill="auto"/>
          </w:tcPr>
          <w:p w:rsidR="00B8442D" w:rsidRPr="00B8442D" w:rsidRDefault="00B8442D" w:rsidP="003D7569">
            <w:pPr>
              <w:ind w:firstLine="0"/>
            </w:pPr>
            <w:r>
              <w:t>Tinkler</w:t>
            </w:r>
          </w:p>
        </w:tc>
        <w:tc>
          <w:tcPr>
            <w:tcW w:w="2180" w:type="dxa"/>
            <w:shd w:val="clear" w:color="auto" w:fill="auto"/>
          </w:tcPr>
          <w:p w:rsidR="00B8442D" w:rsidRPr="00B8442D" w:rsidRDefault="00B8442D" w:rsidP="003D7569">
            <w:pPr>
              <w:ind w:firstLine="0"/>
            </w:pPr>
            <w:r>
              <w:t>Toole</w:t>
            </w:r>
          </w:p>
        </w:tc>
      </w:tr>
      <w:tr w:rsidR="00B8442D" w:rsidRPr="00B8442D" w:rsidTr="00B8442D">
        <w:tc>
          <w:tcPr>
            <w:tcW w:w="2179" w:type="dxa"/>
            <w:shd w:val="clear" w:color="auto" w:fill="auto"/>
          </w:tcPr>
          <w:p w:rsidR="00B8442D" w:rsidRPr="00B8442D" w:rsidRDefault="00B8442D" w:rsidP="003D7569">
            <w:pPr>
              <w:ind w:firstLine="0"/>
            </w:pPr>
            <w:r>
              <w:t>Weeks</w:t>
            </w:r>
          </w:p>
        </w:tc>
        <w:tc>
          <w:tcPr>
            <w:tcW w:w="2179" w:type="dxa"/>
            <w:shd w:val="clear" w:color="auto" w:fill="auto"/>
          </w:tcPr>
          <w:p w:rsidR="00B8442D" w:rsidRPr="00B8442D" w:rsidRDefault="00B8442D" w:rsidP="003D7569">
            <w:pPr>
              <w:ind w:firstLine="0"/>
            </w:pPr>
            <w:r>
              <w:t>Wells</w:t>
            </w:r>
          </w:p>
        </w:tc>
        <w:tc>
          <w:tcPr>
            <w:tcW w:w="2180" w:type="dxa"/>
            <w:shd w:val="clear" w:color="auto" w:fill="auto"/>
          </w:tcPr>
          <w:p w:rsidR="00B8442D" w:rsidRPr="00B8442D" w:rsidRDefault="00B8442D" w:rsidP="003D7569">
            <w:pPr>
              <w:ind w:firstLine="0"/>
            </w:pPr>
            <w:r>
              <w:t>Whipper</w:t>
            </w:r>
          </w:p>
        </w:tc>
      </w:tr>
      <w:tr w:rsidR="00B8442D" w:rsidRPr="00B8442D" w:rsidTr="00B8442D">
        <w:tc>
          <w:tcPr>
            <w:tcW w:w="2179" w:type="dxa"/>
            <w:shd w:val="clear" w:color="auto" w:fill="auto"/>
          </w:tcPr>
          <w:p w:rsidR="00B8442D" w:rsidRPr="00B8442D" w:rsidRDefault="00B8442D" w:rsidP="003D7569">
            <w:pPr>
              <w:ind w:firstLine="0"/>
            </w:pPr>
            <w:r>
              <w:t>White</w:t>
            </w:r>
          </w:p>
        </w:tc>
        <w:tc>
          <w:tcPr>
            <w:tcW w:w="2179" w:type="dxa"/>
            <w:shd w:val="clear" w:color="auto" w:fill="auto"/>
          </w:tcPr>
          <w:p w:rsidR="00B8442D" w:rsidRPr="00B8442D" w:rsidRDefault="00B8442D" w:rsidP="003D7569">
            <w:pPr>
              <w:ind w:firstLine="0"/>
            </w:pPr>
            <w:r>
              <w:t>Whitmire</w:t>
            </w:r>
          </w:p>
        </w:tc>
        <w:tc>
          <w:tcPr>
            <w:tcW w:w="2180" w:type="dxa"/>
            <w:shd w:val="clear" w:color="auto" w:fill="auto"/>
          </w:tcPr>
          <w:p w:rsidR="00B8442D" w:rsidRPr="00B8442D" w:rsidRDefault="00B8442D" w:rsidP="003D7569">
            <w:pPr>
              <w:ind w:firstLine="0"/>
            </w:pPr>
            <w:r>
              <w:t>Williams</w:t>
            </w:r>
          </w:p>
        </w:tc>
      </w:tr>
      <w:tr w:rsidR="00B8442D" w:rsidRPr="00B8442D" w:rsidTr="00B8442D">
        <w:tc>
          <w:tcPr>
            <w:tcW w:w="2179" w:type="dxa"/>
            <w:shd w:val="clear" w:color="auto" w:fill="auto"/>
          </w:tcPr>
          <w:p w:rsidR="00B8442D" w:rsidRPr="00B8442D" w:rsidRDefault="00B8442D" w:rsidP="003D7569">
            <w:pPr>
              <w:ind w:firstLine="0"/>
            </w:pPr>
            <w:r>
              <w:t>Yow</w:t>
            </w:r>
          </w:p>
        </w:tc>
        <w:tc>
          <w:tcPr>
            <w:tcW w:w="2179" w:type="dxa"/>
            <w:shd w:val="clear" w:color="auto" w:fill="auto"/>
          </w:tcPr>
          <w:p w:rsidR="00B8442D" w:rsidRPr="00B8442D" w:rsidRDefault="00B8442D" w:rsidP="003D7569">
            <w:pPr>
              <w:ind w:firstLine="0"/>
            </w:pPr>
          </w:p>
        </w:tc>
        <w:tc>
          <w:tcPr>
            <w:tcW w:w="2180" w:type="dxa"/>
            <w:shd w:val="clear" w:color="auto" w:fill="auto"/>
          </w:tcPr>
          <w:p w:rsidR="00B8442D" w:rsidRPr="00B8442D" w:rsidRDefault="00B8442D" w:rsidP="003D7569">
            <w:pPr>
              <w:ind w:firstLine="0"/>
            </w:pPr>
          </w:p>
        </w:tc>
      </w:tr>
    </w:tbl>
    <w:p w:rsidR="00B8442D" w:rsidRDefault="00B8442D" w:rsidP="003D7569"/>
    <w:p w:rsidR="00B8442D" w:rsidRDefault="00B8442D" w:rsidP="003D7569">
      <w:pPr>
        <w:jc w:val="center"/>
        <w:rPr>
          <w:b/>
        </w:rPr>
      </w:pPr>
      <w:r w:rsidRPr="00B8442D">
        <w:rPr>
          <w:b/>
        </w:rPr>
        <w:t>STATEMENT OF ATTENDANCE</w:t>
      </w:r>
    </w:p>
    <w:p w:rsidR="00B8442D" w:rsidRDefault="00B8442D" w:rsidP="003D7569">
      <w:r>
        <w:t>I came in after the roll call and was present for the Session on Thursday, January 15.</w:t>
      </w:r>
    </w:p>
    <w:tbl>
      <w:tblPr>
        <w:tblW w:w="0" w:type="auto"/>
        <w:jc w:val="right"/>
        <w:tblLayout w:type="fixed"/>
        <w:tblLook w:val="0000" w:firstRow="0" w:lastRow="0" w:firstColumn="0" w:lastColumn="0" w:noHBand="0" w:noVBand="0"/>
      </w:tblPr>
      <w:tblGrid>
        <w:gridCol w:w="2800"/>
        <w:gridCol w:w="2800"/>
      </w:tblGrid>
      <w:tr w:rsidR="00B8442D" w:rsidRPr="00B8442D" w:rsidTr="00B8442D">
        <w:trPr>
          <w:jc w:val="right"/>
        </w:trPr>
        <w:tc>
          <w:tcPr>
            <w:tcW w:w="2800" w:type="dxa"/>
            <w:shd w:val="clear" w:color="auto" w:fill="auto"/>
          </w:tcPr>
          <w:p w:rsidR="00B8442D" w:rsidRPr="00B8442D" w:rsidRDefault="00B8442D" w:rsidP="0002547E">
            <w:pPr>
              <w:ind w:firstLine="0"/>
            </w:pPr>
            <w:bookmarkStart w:id="20" w:name="statement_start52"/>
            <w:bookmarkEnd w:id="20"/>
            <w:r>
              <w:t>Alan D. Clemmons</w:t>
            </w:r>
          </w:p>
        </w:tc>
        <w:tc>
          <w:tcPr>
            <w:tcW w:w="2800" w:type="dxa"/>
            <w:shd w:val="clear" w:color="auto" w:fill="auto"/>
          </w:tcPr>
          <w:p w:rsidR="00B8442D" w:rsidRPr="00B8442D" w:rsidRDefault="00B8442D" w:rsidP="0002547E">
            <w:pPr>
              <w:ind w:firstLine="0"/>
            </w:pPr>
            <w:r>
              <w:t>William Clyburn</w:t>
            </w:r>
          </w:p>
        </w:tc>
      </w:tr>
      <w:tr w:rsidR="00B8442D" w:rsidRPr="00B8442D" w:rsidTr="00B8442D">
        <w:trPr>
          <w:jc w:val="right"/>
        </w:trPr>
        <w:tc>
          <w:tcPr>
            <w:tcW w:w="2800" w:type="dxa"/>
            <w:shd w:val="clear" w:color="auto" w:fill="auto"/>
          </w:tcPr>
          <w:p w:rsidR="00B8442D" w:rsidRPr="00B8442D" w:rsidRDefault="00B8442D" w:rsidP="0002547E">
            <w:pPr>
              <w:ind w:firstLine="0"/>
            </w:pPr>
            <w:r>
              <w:t>Heather Crawford</w:t>
            </w:r>
          </w:p>
        </w:tc>
        <w:tc>
          <w:tcPr>
            <w:tcW w:w="2800" w:type="dxa"/>
            <w:shd w:val="clear" w:color="auto" w:fill="auto"/>
          </w:tcPr>
          <w:p w:rsidR="00B8442D" w:rsidRPr="00B8442D" w:rsidRDefault="00B8442D" w:rsidP="0002547E">
            <w:pPr>
              <w:ind w:firstLine="0"/>
            </w:pPr>
            <w:r>
              <w:t>Jerry Govan</w:t>
            </w:r>
          </w:p>
        </w:tc>
      </w:tr>
    </w:tbl>
    <w:p w:rsidR="0002547E" w:rsidRDefault="0002547E">
      <w:r>
        <w:br w:type="page"/>
      </w:r>
    </w:p>
    <w:tbl>
      <w:tblPr>
        <w:tblW w:w="0" w:type="auto"/>
        <w:jc w:val="right"/>
        <w:tblLayout w:type="fixed"/>
        <w:tblLook w:val="0000" w:firstRow="0" w:lastRow="0" w:firstColumn="0" w:lastColumn="0" w:noHBand="0" w:noVBand="0"/>
      </w:tblPr>
      <w:tblGrid>
        <w:gridCol w:w="2800"/>
        <w:gridCol w:w="2800"/>
      </w:tblGrid>
      <w:tr w:rsidR="00B8442D" w:rsidRPr="00B8442D" w:rsidTr="00B8442D">
        <w:trPr>
          <w:jc w:val="right"/>
        </w:trPr>
        <w:tc>
          <w:tcPr>
            <w:tcW w:w="2800" w:type="dxa"/>
            <w:shd w:val="clear" w:color="auto" w:fill="auto"/>
          </w:tcPr>
          <w:p w:rsidR="00B8442D" w:rsidRPr="00B8442D" w:rsidRDefault="00B8442D" w:rsidP="0002547E">
            <w:pPr>
              <w:ind w:firstLine="0"/>
            </w:pPr>
            <w:r>
              <w:t>Dan Hamilton</w:t>
            </w:r>
          </w:p>
        </w:tc>
        <w:tc>
          <w:tcPr>
            <w:tcW w:w="2800" w:type="dxa"/>
            <w:shd w:val="clear" w:color="auto" w:fill="auto"/>
          </w:tcPr>
          <w:p w:rsidR="00B8442D" w:rsidRPr="00B8442D" w:rsidRDefault="00B8442D" w:rsidP="0002547E">
            <w:pPr>
              <w:ind w:firstLine="0"/>
            </w:pPr>
            <w:r>
              <w:t>H.</w:t>
            </w:r>
            <w:r w:rsidR="000B5E03">
              <w:t xml:space="preserve"> </w:t>
            </w:r>
            <w:r>
              <w:t>B. "Chip" Limehouse</w:t>
            </w:r>
          </w:p>
        </w:tc>
      </w:tr>
      <w:tr w:rsidR="00B8442D" w:rsidRPr="00B8442D" w:rsidTr="00B8442D">
        <w:trPr>
          <w:jc w:val="right"/>
        </w:trPr>
        <w:tc>
          <w:tcPr>
            <w:tcW w:w="2800" w:type="dxa"/>
            <w:shd w:val="clear" w:color="auto" w:fill="auto"/>
          </w:tcPr>
          <w:p w:rsidR="00B8442D" w:rsidRPr="00B8442D" w:rsidRDefault="00B8442D" w:rsidP="0094159E">
            <w:pPr>
              <w:ind w:firstLine="0"/>
            </w:pPr>
            <w:r>
              <w:t>M</w:t>
            </w:r>
            <w:r w:rsidR="0094159E">
              <w:t xml:space="preserve">ia </w:t>
            </w:r>
            <w:r>
              <w:t>S. McLeod</w:t>
            </w:r>
          </w:p>
        </w:tc>
        <w:tc>
          <w:tcPr>
            <w:tcW w:w="2800" w:type="dxa"/>
            <w:shd w:val="clear" w:color="auto" w:fill="auto"/>
          </w:tcPr>
          <w:p w:rsidR="00B8442D" w:rsidRPr="00B8442D" w:rsidRDefault="00B8442D" w:rsidP="0002547E">
            <w:pPr>
              <w:ind w:firstLine="0"/>
            </w:pPr>
            <w:r>
              <w:t>Joseph Neal</w:t>
            </w:r>
          </w:p>
        </w:tc>
      </w:tr>
    </w:tbl>
    <w:p w:rsidR="00B8442D" w:rsidRDefault="00B8442D" w:rsidP="0002547E"/>
    <w:p w:rsidR="00221E88" w:rsidRDefault="00B8442D" w:rsidP="003D7569">
      <w:pPr>
        <w:jc w:val="center"/>
        <w:rPr>
          <w:b/>
        </w:rPr>
      </w:pPr>
      <w:r w:rsidRPr="00B8442D">
        <w:rPr>
          <w:b/>
        </w:rPr>
        <w:t>Total Present--114</w:t>
      </w:r>
      <w:bookmarkStart w:id="21" w:name="statement_end52"/>
      <w:bookmarkStart w:id="22" w:name="vote_end52"/>
      <w:bookmarkEnd w:id="21"/>
      <w:bookmarkEnd w:id="22"/>
    </w:p>
    <w:p w:rsidR="0002547E" w:rsidRDefault="0002547E" w:rsidP="003D7569">
      <w:pPr>
        <w:jc w:val="center"/>
        <w:rPr>
          <w:b/>
        </w:rPr>
      </w:pPr>
    </w:p>
    <w:p w:rsidR="00B8442D" w:rsidRDefault="00B8442D" w:rsidP="003D7569">
      <w:pPr>
        <w:jc w:val="center"/>
        <w:rPr>
          <w:b/>
        </w:rPr>
      </w:pPr>
      <w:r w:rsidRPr="00B8442D">
        <w:rPr>
          <w:b/>
        </w:rPr>
        <w:t>LEAVE OF ABSENCE</w:t>
      </w:r>
    </w:p>
    <w:p w:rsidR="00221E88" w:rsidRDefault="00B8442D" w:rsidP="003D7569">
      <w:r>
        <w:t>The SPEAKER granted Rep. NEWTON a leave of absence for the day due to a prior commitment.</w:t>
      </w:r>
    </w:p>
    <w:p w:rsidR="000B5E03" w:rsidRDefault="000B5E03" w:rsidP="003D7569">
      <w:pPr>
        <w:jc w:val="center"/>
        <w:rPr>
          <w:b/>
        </w:rPr>
      </w:pPr>
    </w:p>
    <w:p w:rsidR="00B8442D" w:rsidRDefault="00B8442D" w:rsidP="003D7569">
      <w:pPr>
        <w:jc w:val="center"/>
        <w:rPr>
          <w:b/>
        </w:rPr>
      </w:pPr>
      <w:r w:rsidRPr="00B8442D">
        <w:rPr>
          <w:b/>
        </w:rPr>
        <w:t>LEAVE OF ABSENCE</w:t>
      </w:r>
    </w:p>
    <w:p w:rsidR="00221E88" w:rsidRDefault="00B8442D" w:rsidP="003D7569">
      <w:r>
        <w:t>The SPEAKER granted Rep. BERNSTEIN a leave of absence for the day due to a prior commitment.</w:t>
      </w:r>
    </w:p>
    <w:p w:rsidR="000B5E03" w:rsidRDefault="000B5E03" w:rsidP="003D7569">
      <w:pPr>
        <w:jc w:val="center"/>
        <w:rPr>
          <w:b/>
        </w:rPr>
      </w:pPr>
    </w:p>
    <w:p w:rsidR="00B8442D" w:rsidRDefault="00B8442D" w:rsidP="003D7569">
      <w:pPr>
        <w:jc w:val="center"/>
        <w:rPr>
          <w:b/>
        </w:rPr>
      </w:pPr>
      <w:r w:rsidRPr="00B8442D">
        <w:rPr>
          <w:b/>
        </w:rPr>
        <w:t>LEAVE OF ABSENCE</w:t>
      </w:r>
    </w:p>
    <w:p w:rsidR="00221E88" w:rsidRDefault="00B8442D" w:rsidP="003D7569">
      <w:r>
        <w:t>The SPEAKER granted Rep. WILLIS a leave of absence for the day due to a prior commitment.</w:t>
      </w:r>
    </w:p>
    <w:p w:rsidR="000B5E03" w:rsidRDefault="000B5E03" w:rsidP="003D7569">
      <w:pPr>
        <w:jc w:val="center"/>
        <w:rPr>
          <w:b/>
        </w:rPr>
      </w:pPr>
    </w:p>
    <w:p w:rsidR="00B8442D" w:rsidRDefault="00B8442D" w:rsidP="003D7569">
      <w:pPr>
        <w:jc w:val="center"/>
        <w:rPr>
          <w:b/>
        </w:rPr>
      </w:pPr>
      <w:r w:rsidRPr="00B8442D">
        <w:rPr>
          <w:b/>
        </w:rPr>
        <w:t>LEAVE OF ABSENCE</w:t>
      </w:r>
    </w:p>
    <w:p w:rsidR="00221E88" w:rsidRDefault="00B8442D" w:rsidP="003D7569">
      <w:r>
        <w:t>The SPEAKER granted Rep. RYHAL a leave of absence for the day due to medical reasons.</w:t>
      </w:r>
    </w:p>
    <w:p w:rsidR="000B5E03" w:rsidRDefault="000B5E03" w:rsidP="003D7569">
      <w:pPr>
        <w:jc w:val="center"/>
        <w:rPr>
          <w:b/>
        </w:rPr>
      </w:pPr>
    </w:p>
    <w:p w:rsidR="00B8442D" w:rsidRDefault="00B8442D" w:rsidP="003D7569">
      <w:pPr>
        <w:jc w:val="center"/>
        <w:rPr>
          <w:b/>
        </w:rPr>
      </w:pPr>
      <w:r w:rsidRPr="00B8442D">
        <w:rPr>
          <w:b/>
        </w:rPr>
        <w:t>LEAVE OF ABSENCE</w:t>
      </w:r>
    </w:p>
    <w:p w:rsidR="00221E88" w:rsidRDefault="00B8442D" w:rsidP="003D7569">
      <w:r>
        <w:t>The SPEAKER granted Rep. MITCHELL a leave of absence for the day due to family medical reasons.</w:t>
      </w:r>
    </w:p>
    <w:p w:rsidR="000B5E03" w:rsidRDefault="000B5E03" w:rsidP="003D7569">
      <w:pPr>
        <w:jc w:val="center"/>
        <w:rPr>
          <w:b/>
        </w:rPr>
      </w:pPr>
    </w:p>
    <w:p w:rsidR="00B8442D" w:rsidRDefault="00B8442D" w:rsidP="003D7569">
      <w:pPr>
        <w:jc w:val="center"/>
        <w:rPr>
          <w:b/>
        </w:rPr>
      </w:pPr>
      <w:r w:rsidRPr="00B8442D">
        <w:rPr>
          <w:b/>
        </w:rPr>
        <w:t>LEAVE OF ABSENCE</w:t>
      </w:r>
    </w:p>
    <w:p w:rsidR="00221E88" w:rsidRDefault="00B8442D" w:rsidP="003D7569">
      <w:r>
        <w:t>The SPEAKER granted Rep. GOVAN a temporary leave of absence.</w:t>
      </w:r>
    </w:p>
    <w:p w:rsidR="000B5E03" w:rsidRDefault="000B5E03" w:rsidP="003D7569">
      <w:pPr>
        <w:jc w:val="center"/>
        <w:rPr>
          <w:b/>
        </w:rPr>
      </w:pPr>
    </w:p>
    <w:p w:rsidR="00B8442D" w:rsidRDefault="00B8442D" w:rsidP="003D7569">
      <w:pPr>
        <w:jc w:val="center"/>
        <w:rPr>
          <w:b/>
        </w:rPr>
      </w:pPr>
      <w:r w:rsidRPr="00B8442D">
        <w:rPr>
          <w:b/>
        </w:rPr>
        <w:t>DOCTOR OF THE DAY</w:t>
      </w:r>
    </w:p>
    <w:p w:rsidR="00B8442D" w:rsidRDefault="00B8442D" w:rsidP="003D7569">
      <w:r>
        <w:t>Announcement was made that Dr. Tim Pearce of Beaufort was the Doctor of the Day for the General Assembly.</w:t>
      </w:r>
    </w:p>
    <w:p w:rsidR="0094159E" w:rsidRDefault="0094159E" w:rsidP="0094159E">
      <w:pPr>
        <w:keepNext/>
        <w:jc w:val="center"/>
        <w:rPr>
          <w:b/>
        </w:rPr>
      </w:pPr>
    </w:p>
    <w:p w:rsidR="0094159E" w:rsidRDefault="0094159E" w:rsidP="0094159E">
      <w:pPr>
        <w:keepNext/>
        <w:jc w:val="center"/>
        <w:rPr>
          <w:b/>
        </w:rPr>
      </w:pPr>
      <w:r w:rsidRPr="003A3C11">
        <w:rPr>
          <w:b/>
        </w:rPr>
        <w:t>CO-SPONSORS ADDED</w:t>
      </w:r>
    </w:p>
    <w:p w:rsidR="0094159E" w:rsidRDefault="0094159E" w:rsidP="0094159E">
      <w:r>
        <w:t>In accordance with House Rule 5.2 below:</w:t>
      </w:r>
    </w:p>
    <w:p w:rsidR="0094159E" w:rsidRDefault="0094159E" w:rsidP="0094159E">
      <w:bookmarkStart w:id="23" w:name="file_start126"/>
      <w:bookmarkEnd w:id="23"/>
    </w:p>
    <w:p w:rsidR="0094159E" w:rsidRDefault="0094159E" w:rsidP="0094159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4159E" w:rsidRDefault="0094159E" w:rsidP="0094159E"/>
    <w:p w:rsidR="00B8442D" w:rsidRDefault="00B8442D" w:rsidP="003D7569">
      <w:pPr>
        <w:jc w:val="center"/>
        <w:rPr>
          <w:b/>
        </w:rPr>
      </w:pPr>
      <w:r w:rsidRPr="00B8442D">
        <w:rPr>
          <w:b/>
        </w:rPr>
        <w:t>CO-SPONSORS ADDED</w:t>
      </w:r>
    </w:p>
    <w:tbl>
      <w:tblPr>
        <w:tblW w:w="0" w:type="auto"/>
        <w:tblLayout w:type="fixed"/>
        <w:tblLook w:val="0000" w:firstRow="0" w:lastRow="0" w:firstColumn="0" w:lastColumn="0" w:noHBand="0" w:noVBand="0"/>
      </w:tblPr>
      <w:tblGrid>
        <w:gridCol w:w="1476"/>
        <w:gridCol w:w="4188"/>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4188" w:type="dxa"/>
            <w:shd w:val="clear" w:color="auto" w:fill="auto"/>
          </w:tcPr>
          <w:p w:rsidR="00B8442D" w:rsidRPr="00B8442D" w:rsidRDefault="00B8442D" w:rsidP="003D7569">
            <w:pPr>
              <w:ind w:firstLine="0"/>
            </w:pPr>
            <w:r w:rsidRPr="00B8442D">
              <w:t>H. 3078</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4188"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4188" w:type="dxa"/>
            <w:shd w:val="clear" w:color="auto" w:fill="auto"/>
          </w:tcPr>
          <w:p w:rsidR="00B8442D" w:rsidRPr="00B8442D" w:rsidRDefault="00B8442D" w:rsidP="003D7569">
            <w:pPr>
              <w:ind w:firstLine="0"/>
            </w:pPr>
            <w:r w:rsidRPr="00B8442D">
              <w:t>ROBINSON-SIMPSON and R. L. BROWN</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296"/>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296" w:type="dxa"/>
            <w:shd w:val="clear" w:color="auto" w:fill="auto"/>
          </w:tcPr>
          <w:p w:rsidR="00B8442D" w:rsidRPr="00B8442D" w:rsidRDefault="00B8442D" w:rsidP="003D7569">
            <w:pPr>
              <w:ind w:firstLine="0"/>
            </w:pPr>
            <w:r w:rsidRPr="00B8442D">
              <w:t>H. 3147</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296"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296" w:type="dxa"/>
            <w:shd w:val="clear" w:color="auto" w:fill="auto"/>
          </w:tcPr>
          <w:p w:rsidR="00B8442D" w:rsidRPr="00B8442D" w:rsidRDefault="00B8442D" w:rsidP="003D7569">
            <w:pPr>
              <w:ind w:firstLine="0"/>
            </w:pPr>
            <w:r w:rsidRPr="00B8442D">
              <w:t>HUGGINS</w:t>
            </w:r>
          </w:p>
        </w:tc>
      </w:tr>
    </w:tbl>
    <w:p w:rsidR="0094159E" w:rsidRDefault="0094159E" w:rsidP="003D7569">
      <w:pPr>
        <w:jc w:val="center"/>
        <w:rPr>
          <w:b/>
        </w:rPr>
      </w:pPr>
    </w:p>
    <w:p w:rsidR="00B8442D" w:rsidRDefault="00B8442D" w:rsidP="003D7569">
      <w:pPr>
        <w:jc w:val="center"/>
        <w:rPr>
          <w:b/>
        </w:rPr>
      </w:pPr>
      <w:r w:rsidRPr="00B8442D">
        <w:rPr>
          <w:b/>
        </w:rPr>
        <w:t>CO-SPONSOR</w:t>
      </w:r>
      <w:r w:rsidR="00737B45">
        <w:rPr>
          <w:b/>
        </w:rPr>
        <w:t>S</w:t>
      </w:r>
      <w:r w:rsidRPr="00B8442D">
        <w:rPr>
          <w:b/>
        </w:rPr>
        <w:t xml:space="preserve"> ADDED</w:t>
      </w:r>
    </w:p>
    <w:tbl>
      <w:tblPr>
        <w:tblW w:w="0" w:type="auto"/>
        <w:tblLayout w:type="fixed"/>
        <w:tblLook w:val="0000" w:firstRow="0" w:lastRow="0" w:firstColumn="0" w:lastColumn="0" w:noHBand="0" w:noVBand="0"/>
      </w:tblPr>
      <w:tblGrid>
        <w:gridCol w:w="1476"/>
        <w:gridCol w:w="2484"/>
      </w:tblGrid>
      <w:tr w:rsidR="00B8442D" w:rsidRPr="00B8442D" w:rsidTr="00737B45">
        <w:tc>
          <w:tcPr>
            <w:tcW w:w="1476" w:type="dxa"/>
            <w:shd w:val="clear" w:color="auto" w:fill="auto"/>
          </w:tcPr>
          <w:p w:rsidR="00B8442D" w:rsidRPr="00B8442D" w:rsidRDefault="00B8442D" w:rsidP="003D7569">
            <w:pPr>
              <w:ind w:firstLine="0"/>
            </w:pPr>
            <w:r w:rsidRPr="00B8442D">
              <w:t>Bill Number:</w:t>
            </w:r>
          </w:p>
        </w:tc>
        <w:tc>
          <w:tcPr>
            <w:tcW w:w="2484" w:type="dxa"/>
            <w:shd w:val="clear" w:color="auto" w:fill="auto"/>
          </w:tcPr>
          <w:p w:rsidR="00B8442D" w:rsidRPr="00B8442D" w:rsidRDefault="00B8442D" w:rsidP="003D7569">
            <w:pPr>
              <w:ind w:firstLine="0"/>
            </w:pPr>
            <w:r w:rsidRPr="00B8442D">
              <w:t>H. 3037</w:t>
            </w:r>
          </w:p>
        </w:tc>
      </w:tr>
      <w:tr w:rsidR="00B8442D" w:rsidRPr="00B8442D" w:rsidTr="00737B45">
        <w:tc>
          <w:tcPr>
            <w:tcW w:w="1476" w:type="dxa"/>
            <w:shd w:val="clear" w:color="auto" w:fill="auto"/>
          </w:tcPr>
          <w:p w:rsidR="00B8442D" w:rsidRPr="00B8442D" w:rsidRDefault="00B8442D" w:rsidP="003D7569">
            <w:pPr>
              <w:ind w:firstLine="0"/>
            </w:pPr>
            <w:r w:rsidRPr="00B8442D">
              <w:t>Date:</w:t>
            </w:r>
          </w:p>
        </w:tc>
        <w:tc>
          <w:tcPr>
            <w:tcW w:w="2484" w:type="dxa"/>
            <w:shd w:val="clear" w:color="auto" w:fill="auto"/>
          </w:tcPr>
          <w:p w:rsidR="00B8442D" w:rsidRPr="00B8442D" w:rsidRDefault="00B8442D" w:rsidP="003D7569">
            <w:pPr>
              <w:ind w:firstLine="0"/>
            </w:pPr>
            <w:r w:rsidRPr="00B8442D">
              <w:t>ADD:</w:t>
            </w:r>
          </w:p>
        </w:tc>
      </w:tr>
      <w:tr w:rsidR="00B8442D" w:rsidRPr="00B8442D" w:rsidTr="00737B45">
        <w:tc>
          <w:tcPr>
            <w:tcW w:w="1476" w:type="dxa"/>
            <w:shd w:val="clear" w:color="auto" w:fill="auto"/>
          </w:tcPr>
          <w:p w:rsidR="00B8442D" w:rsidRPr="00B8442D" w:rsidRDefault="00B8442D" w:rsidP="003D7569">
            <w:pPr>
              <w:ind w:firstLine="0"/>
            </w:pPr>
            <w:r w:rsidRPr="00B8442D">
              <w:t>01/15/15</w:t>
            </w:r>
          </w:p>
        </w:tc>
        <w:tc>
          <w:tcPr>
            <w:tcW w:w="2484" w:type="dxa"/>
            <w:shd w:val="clear" w:color="auto" w:fill="auto"/>
          </w:tcPr>
          <w:p w:rsidR="00B8442D" w:rsidRPr="00B8442D" w:rsidRDefault="00B8442D" w:rsidP="003D7569">
            <w:pPr>
              <w:ind w:firstLine="0"/>
            </w:pPr>
            <w:r w:rsidRPr="00B8442D">
              <w:t>HUGGINS</w:t>
            </w:r>
            <w:r w:rsidR="00737B45">
              <w:t xml:space="preserve"> and PITTS</w:t>
            </w:r>
          </w:p>
        </w:tc>
      </w:tr>
    </w:tbl>
    <w:p w:rsidR="00B8442D" w:rsidRDefault="00B8442D" w:rsidP="003D7569"/>
    <w:p w:rsidR="00B8442D" w:rsidRDefault="00B8442D" w:rsidP="003D7569">
      <w:pPr>
        <w:jc w:val="center"/>
        <w:rPr>
          <w:b/>
        </w:rPr>
      </w:pPr>
      <w:r w:rsidRPr="00B8442D">
        <w:rPr>
          <w:b/>
        </w:rPr>
        <w:t>CO-SPONSORS ADDED</w:t>
      </w:r>
    </w:p>
    <w:tbl>
      <w:tblPr>
        <w:tblW w:w="0" w:type="auto"/>
        <w:tblLayout w:type="fixed"/>
        <w:tblLook w:val="0000" w:firstRow="0" w:lastRow="0" w:firstColumn="0" w:lastColumn="0" w:noHBand="0" w:noVBand="0"/>
      </w:tblPr>
      <w:tblGrid>
        <w:gridCol w:w="1476"/>
        <w:gridCol w:w="5062"/>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5062" w:type="dxa"/>
            <w:shd w:val="clear" w:color="auto" w:fill="auto"/>
          </w:tcPr>
          <w:p w:rsidR="00B8442D" w:rsidRPr="00B8442D" w:rsidRDefault="00B8442D" w:rsidP="003D7569">
            <w:pPr>
              <w:ind w:firstLine="0"/>
            </w:pPr>
            <w:r w:rsidRPr="00B8442D">
              <w:t>H. 3145</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5062"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5062" w:type="dxa"/>
            <w:shd w:val="clear" w:color="auto" w:fill="auto"/>
          </w:tcPr>
          <w:p w:rsidR="00B8442D" w:rsidRPr="00B8442D" w:rsidRDefault="00B8442D" w:rsidP="003D7569">
            <w:pPr>
              <w:ind w:firstLine="0"/>
            </w:pPr>
            <w:r w:rsidRPr="00B8442D">
              <w:t>ATWATER, TOOLE, HUGGINS, SOTTILE, FORRESTER and FELDER</w:t>
            </w:r>
          </w:p>
        </w:tc>
      </w:tr>
    </w:tbl>
    <w:p w:rsidR="00B8442D" w:rsidRDefault="00B8442D" w:rsidP="003D7569"/>
    <w:p w:rsidR="00B8442D" w:rsidRDefault="00B8442D" w:rsidP="003D7569">
      <w:pPr>
        <w:jc w:val="center"/>
        <w:rPr>
          <w:b/>
        </w:rPr>
      </w:pPr>
      <w:r w:rsidRPr="00B8442D">
        <w:rPr>
          <w:b/>
        </w:rPr>
        <w:t>CO-SPONSORS ADDED</w:t>
      </w:r>
    </w:p>
    <w:tbl>
      <w:tblPr>
        <w:tblW w:w="0" w:type="auto"/>
        <w:tblLayout w:type="fixed"/>
        <w:tblLook w:val="0000" w:firstRow="0" w:lastRow="0" w:firstColumn="0" w:lastColumn="0" w:noHBand="0" w:noVBand="0"/>
      </w:tblPr>
      <w:tblGrid>
        <w:gridCol w:w="1476"/>
        <w:gridCol w:w="4548"/>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4548" w:type="dxa"/>
            <w:shd w:val="clear" w:color="auto" w:fill="auto"/>
          </w:tcPr>
          <w:p w:rsidR="00B8442D" w:rsidRPr="00B8442D" w:rsidRDefault="00B8442D" w:rsidP="003D7569">
            <w:pPr>
              <w:ind w:firstLine="0"/>
            </w:pPr>
            <w:r w:rsidRPr="00B8442D">
              <w:t>H. 3125</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4548"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4548" w:type="dxa"/>
            <w:shd w:val="clear" w:color="auto" w:fill="auto"/>
          </w:tcPr>
          <w:p w:rsidR="00B8442D" w:rsidRPr="00B8442D" w:rsidRDefault="00B8442D" w:rsidP="003D7569">
            <w:pPr>
              <w:ind w:firstLine="0"/>
            </w:pPr>
            <w:r w:rsidRPr="00B8442D">
              <w:t>ATWATER, TOOLE, HUGGINS</w:t>
            </w:r>
            <w:r w:rsidR="00737B45">
              <w:t>, PITTS</w:t>
            </w:r>
            <w:r w:rsidRPr="00B8442D">
              <w:t xml:space="preserve"> and 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20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200" w:type="dxa"/>
            <w:shd w:val="clear" w:color="auto" w:fill="auto"/>
          </w:tcPr>
          <w:p w:rsidR="00B8442D" w:rsidRPr="00B8442D" w:rsidRDefault="00B8442D" w:rsidP="003D7569">
            <w:pPr>
              <w:ind w:firstLine="0"/>
            </w:pPr>
            <w:r w:rsidRPr="00B8442D">
              <w:t>H. 3095</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20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200" w:type="dxa"/>
            <w:shd w:val="clear" w:color="auto" w:fill="auto"/>
          </w:tcPr>
          <w:p w:rsidR="00B8442D" w:rsidRPr="00B8442D" w:rsidRDefault="00B8442D" w:rsidP="003D7569">
            <w:pPr>
              <w:ind w:firstLine="0"/>
            </w:pPr>
            <w:r w:rsidRPr="00B8442D">
              <w:t>SOTTILE</w:t>
            </w:r>
          </w:p>
        </w:tc>
      </w:tr>
    </w:tbl>
    <w:p w:rsidR="00B8442D" w:rsidRDefault="00B8442D" w:rsidP="003D7569"/>
    <w:p w:rsidR="0094159E" w:rsidRDefault="0094159E">
      <w:pPr>
        <w:ind w:firstLine="0"/>
        <w:jc w:val="left"/>
        <w:rPr>
          <w:b/>
        </w:rPr>
      </w:pPr>
      <w:r>
        <w:rPr>
          <w:b/>
        </w:rPr>
        <w:br w:type="page"/>
      </w:r>
    </w:p>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20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200" w:type="dxa"/>
            <w:shd w:val="clear" w:color="auto" w:fill="auto"/>
          </w:tcPr>
          <w:p w:rsidR="00B8442D" w:rsidRPr="00B8442D" w:rsidRDefault="00B8442D" w:rsidP="003D7569">
            <w:pPr>
              <w:ind w:firstLine="0"/>
            </w:pPr>
            <w:r w:rsidRPr="00B8442D">
              <w:t>H. 3078</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20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200" w:type="dxa"/>
            <w:shd w:val="clear" w:color="auto" w:fill="auto"/>
          </w:tcPr>
          <w:p w:rsidR="00B8442D" w:rsidRPr="00B8442D" w:rsidRDefault="00B8442D" w:rsidP="003D7569">
            <w:pPr>
              <w:ind w:firstLine="0"/>
            </w:pPr>
            <w:r w:rsidRPr="00B8442D">
              <w:t>SOTTILE</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3266</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3218</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3089</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580501" w:rsidRDefault="00580501" w:rsidP="003D7569">
      <w:pPr>
        <w:jc w:val="center"/>
        <w:rPr>
          <w:b/>
        </w:rPr>
      </w:pPr>
    </w:p>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3011</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15553A" w:rsidRDefault="0015553A" w:rsidP="003D7569">
      <w:pPr>
        <w:jc w:val="center"/>
        <w:rPr>
          <w:b/>
        </w:rPr>
      </w:pPr>
    </w:p>
    <w:p w:rsidR="00B8442D" w:rsidRDefault="00B8442D" w:rsidP="003D7569">
      <w:pPr>
        <w:jc w:val="center"/>
        <w:rPr>
          <w:b/>
        </w:rPr>
      </w:pPr>
      <w:r w:rsidRPr="00B8442D">
        <w:rPr>
          <w:b/>
        </w:rPr>
        <w:t>CO-SPONSOR</w:t>
      </w:r>
      <w:r w:rsidR="00737B45">
        <w:rPr>
          <w:b/>
        </w:rPr>
        <w:t>S</w:t>
      </w:r>
      <w:r w:rsidRPr="00B8442D">
        <w:rPr>
          <w:b/>
        </w:rPr>
        <w:t xml:space="preserve"> ADDED</w:t>
      </w:r>
    </w:p>
    <w:tbl>
      <w:tblPr>
        <w:tblW w:w="0" w:type="auto"/>
        <w:tblLayout w:type="fixed"/>
        <w:tblLook w:val="0000" w:firstRow="0" w:lastRow="0" w:firstColumn="0" w:lastColumn="0" w:noHBand="0" w:noVBand="0"/>
      </w:tblPr>
      <w:tblGrid>
        <w:gridCol w:w="1476"/>
        <w:gridCol w:w="1140"/>
        <w:gridCol w:w="1164"/>
      </w:tblGrid>
      <w:tr w:rsidR="00B8442D" w:rsidRPr="00B8442D" w:rsidTr="00B8442D">
        <w:trPr>
          <w:gridAfter w:val="1"/>
          <w:wAfter w:w="1164" w:type="dxa"/>
        </w:trPr>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3005</w:t>
            </w:r>
          </w:p>
        </w:tc>
      </w:tr>
      <w:tr w:rsidR="00B8442D" w:rsidRPr="00B8442D" w:rsidTr="00B8442D">
        <w:trPr>
          <w:gridAfter w:val="1"/>
          <w:wAfter w:w="1164" w:type="dxa"/>
        </w:trPr>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737B45">
        <w:tc>
          <w:tcPr>
            <w:tcW w:w="1476" w:type="dxa"/>
            <w:shd w:val="clear" w:color="auto" w:fill="auto"/>
          </w:tcPr>
          <w:p w:rsidR="00B8442D" w:rsidRPr="00B8442D" w:rsidRDefault="00B8442D" w:rsidP="003D7569">
            <w:pPr>
              <w:ind w:firstLine="0"/>
            </w:pPr>
            <w:r w:rsidRPr="00B8442D">
              <w:t>01/15/15</w:t>
            </w:r>
          </w:p>
        </w:tc>
        <w:tc>
          <w:tcPr>
            <w:tcW w:w="2304" w:type="dxa"/>
            <w:gridSpan w:val="2"/>
            <w:shd w:val="clear" w:color="auto" w:fill="auto"/>
          </w:tcPr>
          <w:p w:rsidR="00B8442D" w:rsidRPr="00B8442D" w:rsidRDefault="00B8442D" w:rsidP="003D7569">
            <w:pPr>
              <w:ind w:firstLine="0"/>
            </w:pPr>
            <w:r w:rsidRPr="00B8442D">
              <w:t>FELDER</w:t>
            </w:r>
            <w:r w:rsidR="00737B45">
              <w:t xml:space="preserve"> and PITTS</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3248</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3237</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94159E" w:rsidRDefault="0094159E">
      <w:pPr>
        <w:ind w:firstLine="0"/>
        <w:jc w:val="left"/>
        <w:rPr>
          <w:b/>
        </w:rPr>
      </w:pPr>
      <w:r>
        <w:rPr>
          <w:b/>
        </w:rPr>
        <w:br w:type="page"/>
      </w:r>
    </w:p>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3217</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3198</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3182</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3142</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3044</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w:t>
      </w:r>
      <w:r w:rsidR="00737B45">
        <w:rPr>
          <w:b/>
        </w:rPr>
        <w:t>S</w:t>
      </w:r>
      <w:r w:rsidRPr="00B8442D">
        <w:rPr>
          <w:b/>
        </w:rPr>
        <w:t xml:space="preserve"> ADDED</w:t>
      </w:r>
    </w:p>
    <w:tbl>
      <w:tblPr>
        <w:tblW w:w="0" w:type="auto"/>
        <w:tblLayout w:type="fixed"/>
        <w:tblLook w:val="0000" w:firstRow="0" w:lastRow="0" w:firstColumn="0" w:lastColumn="0" w:noHBand="0" w:noVBand="0"/>
      </w:tblPr>
      <w:tblGrid>
        <w:gridCol w:w="1476"/>
        <w:gridCol w:w="2304"/>
      </w:tblGrid>
      <w:tr w:rsidR="00B8442D" w:rsidRPr="00B8442D" w:rsidTr="00737B45">
        <w:tc>
          <w:tcPr>
            <w:tcW w:w="1476" w:type="dxa"/>
            <w:shd w:val="clear" w:color="auto" w:fill="auto"/>
          </w:tcPr>
          <w:p w:rsidR="00B8442D" w:rsidRPr="00B8442D" w:rsidRDefault="00B8442D" w:rsidP="003D7569">
            <w:pPr>
              <w:ind w:firstLine="0"/>
            </w:pPr>
            <w:r w:rsidRPr="00B8442D">
              <w:t>Bill Number:</w:t>
            </w:r>
          </w:p>
        </w:tc>
        <w:tc>
          <w:tcPr>
            <w:tcW w:w="2304" w:type="dxa"/>
            <w:shd w:val="clear" w:color="auto" w:fill="auto"/>
          </w:tcPr>
          <w:p w:rsidR="00B8442D" w:rsidRPr="00B8442D" w:rsidRDefault="00B8442D" w:rsidP="003D7569">
            <w:pPr>
              <w:ind w:firstLine="0"/>
            </w:pPr>
            <w:r w:rsidRPr="00B8442D">
              <w:t>H. 3042</w:t>
            </w:r>
          </w:p>
        </w:tc>
      </w:tr>
      <w:tr w:rsidR="00B8442D" w:rsidRPr="00B8442D" w:rsidTr="00737B45">
        <w:tc>
          <w:tcPr>
            <w:tcW w:w="1476" w:type="dxa"/>
            <w:shd w:val="clear" w:color="auto" w:fill="auto"/>
          </w:tcPr>
          <w:p w:rsidR="00B8442D" w:rsidRPr="00B8442D" w:rsidRDefault="00B8442D" w:rsidP="003D7569">
            <w:pPr>
              <w:ind w:firstLine="0"/>
            </w:pPr>
            <w:r w:rsidRPr="00B8442D">
              <w:t>Date:</w:t>
            </w:r>
          </w:p>
        </w:tc>
        <w:tc>
          <w:tcPr>
            <w:tcW w:w="2304" w:type="dxa"/>
            <w:shd w:val="clear" w:color="auto" w:fill="auto"/>
          </w:tcPr>
          <w:p w:rsidR="00B8442D" w:rsidRPr="00B8442D" w:rsidRDefault="00B8442D" w:rsidP="003D7569">
            <w:pPr>
              <w:ind w:firstLine="0"/>
            </w:pPr>
            <w:r w:rsidRPr="00B8442D">
              <w:t>ADD:</w:t>
            </w:r>
          </w:p>
        </w:tc>
      </w:tr>
      <w:tr w:rsidR="00B8442D" w:rsidRPr="00B8442D" w:rsidTr="00737B45">
        <w:tc>
          <w:tcPr>
            <w:tcW w:w="1476" w:type="dxa"/>
            <w:shd w:val="clear" w:color="auto" w:fill="auto"/>
          </w:tcPr>
          <w:p w:rsidR="00B8442D" w:rsidRPr="00B8442D" w:rsidRDefault="00B8442D" w:rsidP="003D7569">
            <w:pPr>
              <w:ind w:firstLine="0"/>
            </w:pPr>
            <w:r w:rsidRPr="00B8442D">
              <w:t>01/15/15</w:t>
            </w:r>
          </w:p>
        </w:tc>
        <w:tc>
          <w:tcPr>
            <w:tcW w:w="2304" w:type="dxa"/>
            <w:shd w:val="clear" w:color="auto" w:fill="auto"/>
          </w:tcPr>
          <w:p w:rsidR="00B8442D" w:rsidRPr="00B8442D" w:rsidRDefault="00B8442D" w:rsidP="003D7569">
            <w:pPr>
              <w:ind w:firstLine="0"/>
            </w:pPr>
            <w:r w:rsidRPr="00B8442D">
              <w:t>FELDER</w:t>
            </w:r>
            <w:r w:rsidR="00737B45">
              <w:t xml:space="preserve"> and PITTS</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3037</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3010</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94159E" w:rsidRDefault="0094159E">
      <w:pPr>
        <w:ind w:firstLine="0"/>
        <w:jc w:val="left"/>
        <w:rPr>
          <w:b/>
        </w:rPr>
      </w:pPr>
      <w:r>
        <w:rPr>
          <w:b/>
        </w:rPr>
        <w:br w:type="page"/>
      </w:r>
    </w:p>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3009</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w:t>
      </w:r>
      <w:r w:rsidR="0015553A">
        <w:rPr>
          <w:b/>
        </w:rPr>
        <w:t>S</w:t>
      </w:r>
      <w:r w:rsidRPr="00B8442D">
        <w:rPr>
          <w:b/>
        </w:rPr>
        <w:t xml:space="preserve"> ADDED</w:t>
      </w:r>
    </w:p>
    <w:tbl>
      <w:tblPr>
        <w:tblW w:w="0" w:type="auto"/>
        <w:tblLayout w:type="fixed"/>
        <w:tblLook w:val="0000" w:firstRow="0" w:lastRow="0" w:firstColumn="0" w:lastColumn="0" w:noHBand="0" w:noVBand="0"/>
      </w:tblPr>
      <w:tblGrid>
        <w:gridCol w:w="1476"/>
        <w:gridCol w:w="2124"/>
      </w:tblGrid>
      <w:tr w:rsidR="00B8442D" w:rsidRPr="00B8442D" w:rsidTr="00737B45">
        <w:tc>
          <w:tcPr>
            <w:tcW w:w="1476" w:type="dxa"/>
            <w:shd w:val="clear" w:color="auto" w:fill="auto"/>
          </w:tcPr>
          <w:p w:rsidR="00B8442D" w:rsidRPr="00B8442D" w:rsidRDefault="00B8442D" w:rsidP="003D7569">
            <w:pPr>
              <w:ind w:firstLine="0"/>
            </w:pPr>
            <w:r w:rsidRPr="00B8442D">
              <w:t>Bill Number:</w:t>
            </w:r>
          </w:p>
        </w:tc>
        <w:tc>
          <w:tcPr>
            <w:tcW w:w="2124" w:type="dxa"/>
            <w:shd w:val="clear" w:color="auto" w:fill="auto"/>
          </w:tcPr>
          <w:p w:rsidR="00B8442D" w:rsidRPr="00B8442D" w:rsidRDefault="00B8442D" w:rsidP="003D7569">
            <w:pPr>
              <w:ind w:firstLine="0"/>
            </w:pPr>
            <w:r w:rsidRPr="00B8442D">
              <w:t>H. 3006</w:t>
            </w:r>
          </w:p>
        </w:tc>
      </w:tr>
      <w:tr w:rsidR="00B8442D" w:rsidRPr="00B8442D" w:rsidTr="00737B45">
        <w:tc>
          <w:tcPr>
            <w:tcW w:w="1476" w:type="dxa"/>
            <w:shd w:val="clear" w:color="auto" w:fill="auto"/>
          </w:tcPr>
          <w:p w:rsidR="00B8442D" w:rsidRPr="00B8442D" w:rsidRDefault="00B8442D" w:rsidP="003D7569">
            <w:pPr>
              <w:ind w:firstLine="0"/>
            </w:pPr>
            <w:r w:rsidRPr="00B8442D">
              <w:t>Date:</w:t>
            </w:r>
          </w:p>
        </w:tc>
        <w:tc>
          <w:tcPr>
            <w:tcW w:w="2124" w:type="dxa"/>
            <w:shd w:val="clear" w:color="auto" w:fill="auto"/>
          </w:tcPr>
          <w:p w:rsidR="00B8442D" w:rsidRPr="00B8442D" w:rsidRDefault="00B8442D" w:rsidP="003D7569">
            <w:pPr>
              <w:ind w:firstLine="0"/>
            </w:pPr>
            <w:r w:rsidRPr="00B8442D">
              <w:t>ADD:</w:t>
            </w:r>
          </w:p>
        </w:tc>
      </w:tr>
      <w:tr w:rsidR="00B8442D" w:rsidRPr="00B8442D" w:rsidTr="00737B45">
        <w:tc>
          <w:tcPr>
            <w:tcW w:w="1476" w:type="dxa"/>
            <w:shd w:val="clear" w:color="auto" w:fill="auto"/>
          </w:tcPr>
          <w:p w:rsidR="00B8442D" w:rsidRPr="00B8442D" w:rsidRDefault="00B8442D" w:rsidP="003D7569">
            <w:pPr>
              <w:ind w:firstLine="0"/>
            </w:pPr>
            <w:r w:rsidRPr="00B8442D">
              <w:t>01/15/15</w:t>
            </w:r>
          </w:p>
        </w:tc>
        <w:tc>
          <w:tcPr>
            <w:tcW w:w="2124" w:type="dxa"/>
            <w:shd w:val="clear" w:color="auto" w:fill="auto"/>
          </w:tcPr>
          <w:p w:rsidR="00B8442D" w:rsidRPr="00B8442D" w:rsidRDefault="00B8442D" w:rsidP="003D7569">
            <w:pPr>
              <w:ind w:firstLine="0"/>
            </w:pPr>
            <w:r w:rsidRPr="00B8442D">
              <w:t>FELDER</w:t>
            </w:r>
            <w:r w:rsidR="00737B45">
              <w:t xml:space="preserve"> and PITTS</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140" w:type="dxa"/>
            <w:shd w:val="clear" w:color="auto" w:fill="auto"/>
          </w:tcPr>
          <w:p w:rsidR="00B8442D" w:rsidRPr="00B8442D" w:rsidRDefault="00B8442D" w:rsidP="003D7569">
            <w:pPr>
              <w:ind w:firstLine="0"/>
            </w:pPr>
            <w:r w:rsidRPr="00B8442D">
              <w:t>H. 3004</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140"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140" w:type="dxa"/>
            <w:shd w:val="clear" w:color="auto" w:fill="auto"/>
          </w:tcPr>
          <w:p w:rsidR="00B8442D" w:rsidRPr="00B8442D" w:rsidRDefault="00B8442D" w:rsidP="003D7569">
            <w:pPr>
              <w:ind w:firstLine="0"/>
            </w:pPr>
            <w:r w:rsidRPr="00B8442D">
              <w:t>FELDER</w:t>
            </w:r>
          </w:p>
        </w:tc>
      </w:tr>
    </w:tbl>
    <w:p w:rsidR="00B8442D" w:rsidRDefault="00B8442D" w:rsidP="003D7569"/>
    <w:p w:rsidR="00B8442D" w:rsidRDefault="00B8442D" w:rsidP="003D7569">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044"/>
      </w:tblGrid>
      <w:tr w:rsidR="00B8442D" w:rsidRPr="00B8442D" w:rsidTr="00B8442D">
        <w:tc>
          <w:tcPr>
            <w:tcW w:w="1476" w:type="dxa"/>
            <w:shd w:val="clear" w:color="auto" w:fill="auto"/>
          </w:tcPr>
          <w:p w:rsidR="00B8442D" w:rsidRPr="00B8442D" w:rsidRDefault="00B8442D" w:rsidP="003D7569">
            <w:pPr>
              <w:ind w:firstLine="0"/>
            </w:pPr>
            <w:r w:rsidRPr="00B8442D">
              <w:t>Bill Number:</w:t>
            </w:r>
          </w:p>
        </w:tc>
        <w:tc>
          <w:tcPr>
            <w:tcW w:w="1044" w:type="dxa"/>
            <w:shd w:val="clear" w:color="auto" w:fill="auto"/>
          </w:tcPr>
          <w:p w:rsidR="00B8442D" w:rsidRPr="00B8442D" w:rsidRDefault="00B8442D" w:rsidP="003D7569">
            <w:pPr>
              <w:ind w:firstLine="0"/>
            </w:pPr>
            <w:r w:rsidRPr="00B8442D">
              <w:t>H. 3022</w:t>
            </w:r>
          </w:p>
        </w:tc>
      </w:tr>
      <w:tr w:rsidR="00B8442D" w:rsidRPr="00B8442D" w:rsidTr="00B8442D">
        <w:tc>
          <w:tcPr>
            <w:tcW w:w="1476" w:type="dxa"/>
            <w:shd w:val="clear" w:color="auto" w:fill="auto"/>
          </w:tcPr>
          <w:p w:rsidR="00B8442D" w:rsidRPr="00B8442D" w:rsidRDefault="00B8442D" w:rsidP="003D7569">
            <w:pPr>
              <w:ind w:firstLine="0"/>
            </w:pPr>
            <w:r w:rsidRPr="00B8442D">
              <w:t>Date:</w:t>
            </w:r>
          </w:p>
        </w:tc>
        <w:tc>
          <w:tcPr>
            <w:tcW w:w="1044" w:type="dxa"/>
            <w:shd w:val="clear" w:color="auto" w:fill="auto"/>
          </w:tcPr>
          <w:p w:rsidR="00B8442D" w:rsidRPr="00B8442D" w:rsidRDefault="00B8442D" w:rsidP="003D7569">
            <w:pPr>
              <w:ind w:firstLine="0"/>
            </w:pPr>
            <w:r w:rsidRPr="00B8442D">
              <w:t>ADD:</w:t>
            </w:r>
          </w:p>
        </w:tc>
      </w:tr>
      <w:tr w:rsidR="00B8442D" w:rsidRPr="00B8442D" w:rsidTr="00B8442D">
        <w:tc>
          <w:tcPr>
            <w:tcW w:w="1476" w:type="dxa"/>
            <w:shd w:val="clear" w:color="auto" w:fill="auto"/>
          </w:tcPr>
          <w:p w:rsidR="00B8442D" w:rsidRPr="00B8442D" w:rsidRDefault="00B8442D" w:rsidP="003D7569">
            <w:pPr>
              <w:ind w:firstLine="0"/>
            </w:pPr>
            <w:r w:rsidRPr="00B8442D">
              <w:t>01/15/15</w:t>
            </w:r>
          </w:p>
        </w:tc>
        <w:tc>
          <w:tcPr>
            <w:tcW w:w="1044" w:type="dxa"/>
            <w:shd w:val="clear" w:color="auto" w:fill="auto"/>
          </w:tcPr>
          <w:p w:rsidR="00B8442D" w:rsidRPr="00B8442D" w:rsidRDefault="00B8442D" w:rsidP="003D7569">
            <w:pPr>
              <w:ind w:firstLine="0"/>
            </w:pPr>
            <w:r w:rsidRPr="00B8442D">
              <w:t>BURNS</w:t>
            </w:r>
          </w:p>
        </w:tc>
      </w:tr>
    </w:tbl>
    <w:p w:rsidR="00B8442D" w:rsidRDefault="00B8442D" w:rsidP="003D7569"/>
    <w:p w:rsidR="00B8442D" w:rsidRDefault="00B8442D" w:rsidP="003D7569">
      <w:pPr>
        <w:jc w:val="center"/>
        <w:rPr>
          <w:b/>
        </w:rPr>
      </w:pPr>
      <w:r w:rsidRPr="00B8442D">
        <w:rPr>
          <w:b/>
        </w:rPr>
        <w:t>CO-SPONSOR</w:t>
      </w:r>
      <w:r w:rsidR="00737B45">
        <w:rPr>
          <w:b/>
        </w:rPr>
        <w:t>S</w:t>
      </w:r>
      <w:r w:rsidRPr="00B8442D">
        <w:rPr>
          <w:b/>
        </w:rPr>
        <w:t xml:space="preserve"> ADDED</w:t>
      </w:r>
    </w:p>
    <w:tbl>
      <w:tblPr>
        <w:tblW w:w="0" w:type="auto"/>
        <w:tblLayout w:type="fixed"/>
        <w:tblLook w:val="0000" w:firstRow="0" w:lastRow="0" w:firstColumn="0" w:lastColumn="0" w:noHBand="0" w:noVBand="0"/>
      </w:tblPr>
      <w:tblGrid>
        <w:gridCol w:w="1476"/>
        <w:gridCol w:w="2034"/>
      </w:tblGrid>
      <w:tr w:rsidR="00B8442D" w:rsidRPr="00B8442D" w:rsidTr="00737B45">
        <w:tc>
          <w:tcPr>
            <w:tcW w:w="1476" w:type="dxa"/>
            <w:shd w:val="clear" w:color="auto" w:fill="auto"/>
          </w:tcPr>
          <w:p w:rsidR="00B8442D" w:rsidRPr="00B8442D" w:rsidRDefault="00B8442D" w:rsidP="003D7569">
            <w:pPr>
              <w:ind w:firstLine="0"/>
            </w:pPr>
            <w:r w:rsidRPr="00B8442D">
              <w:t>Bill Number:</w:t>
            </w:r>
          </w:p>
        </w:tc>
        <w:tc>
          <w:tcPr>
            <w:tcW w:w="2034" w:type="dxa"/>
            <w:shd w:val="clear" w:color="auto" w:fill="auto"/>
          </w:tcPr>
          <w:p w:rsidR="00B8442D" w:rsidRPr="00B8442D" w:rsidRDefault="00B8442D" w:rsidP="003D7569">
            <w:pPr>
              <w:ind w:firstLine="0"/>
            </w:pPr>
            <w:r w:rsidRPr="00B8442D">
              <w:t>H. 3020</w:t>
            </w:r>
          </w:p>
        </w:tc>
      </w:tr>
      <w:tr w:rsidR="00B8442D" w:rsidRPr="00B8442D" w:rsidTr="00737B45">
        <w:tc>
          <w:tcPr>
            <w:tcW w:w="1476" w:type="dxa"/>
            <w:shd w:val="clear" w:color="auto" w:fill="auto"/>
          </w:tcPr>
          <w:p w:rsidR="00B8442D" w:rsidRPr="00B8442D" w:rsidRDefault="00B8442D" w:rsidP="003D7569">
            <w:pPr>
              <w:ind w:firstLine="0"/>
            </w:pPr>
            <w:r w:rsidRPr="00B8442D">
              <w:t>Date:</w:t>
            </w:r>
          </w:p>
        </w:tc>
        <w:tc>
          <w:tcPr>
            <w:tcW w:w="2034" w:type="dxa"/>
            <w:shd w:val="clear" w:color="auto" w:fill="auto"/>
          </w:tcPr>
          <w:p w:rsidR="00B8442D" w:rsidRPr="00B8442D" w:rsidRDefault="00B8442D" w:rsidP="003D7569">
            <w:pPr>
              <w:ind w:firstLine="0"/>
            </w:pPr>
            <w:r w:rsidRPr="00B8442D">
              <w:t>ADD:</w:t>
            </w:r>
          </w:p>
        </w:tc>
      </w:tr>
      <w:tr w:rsidR="00B8442D" w:rsidRPr="00B8442D" w:rsidTr="00737B45">
        <w:tc>
          <w:tcPr>
            <w:tcW w:w="1476" w:type="dxa"/>
            <w:shd w:val="clear" w:color="auto" w:fill="auto"/>
          </w:tcPr>
          <w:p w:rsidR="00B8442D" w:rsidRPr="00B8442D" w:rsidRDefault="00B8442D" w:rsidP="003D7569">
            <w:pPr>
              <w:ind w:firstLine="0"/>
            </w:pPr>
            <w:r w:rsidRPr="00B8442D">
              <w:t>01/15/15</w:t>
            </w:r>
          </w:p>
        </w:tc>
        <w:tc>
          <w:tcPr>
            <w:tcW w:w="2034" w:type="dxa"/>
            <w:shd w:val="clear" w:color="auto" w:fill="auto"/>
          </w:tcPr>
          <w:p w:rsidR="00B8442D" w:rsidRPr="00B8442D" w:rsidRDefault="00B8442D" w:rsidP="003D7569">
            <w:pPr>
              <w:ind w:firstLine="0"/>
            </w:pPr>
            <w:r w:rsidRPr="00B8442D">
              <w:t>BURNS</w:t>
            </w:r>
            <w:r w:rsidR="00737B45">
              <w:t xml:space="preserve"> and PITTS</w:t>
            </w:r>
          </w:p>
        </w:tc>
      </w:tr>
    </w:tbl>
    <w:p w:rsidR="00221E88" w:rsidRDefault="00221E88" w:rsidP="003D7569"/>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pPr>
              <w:ind w:firstLine="0"/>
            </w:pPr>
            <w:r w:rsidRPr="00B8442D">
              <w:t>H. 32</w:t>
            </w:r>
            <w:r>
              <w:t>49</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3D7569"/>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pPr>
              <w:ind w:firstLine="0"/>
            </w:pPr>
            <w:r w:rsidRPr="00B8442D">
              <w:t>H. 32</w:t>
            </w:r>
            <w:r>
              <w:t>21</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pPr>
              <w:ind w:firstLine="0"/>
            </w:pPr>
            <w:r w:rsidRPr="00B8442D">
              <w:t>H. 3</w:t>
            </w:r>
            <w:r>
              <w:t>183</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94159E" w:rsidRDefault="0094159E">
      <w:pPr>
        <w:ind w:firstLine="0"/>
        <w:jc w:val="left"/>
        <w:rPr>
          <w:b/>
        </w:rPr>
      </w:pPr>
      <w:r>
        <w:rPr>
          <w:b/>
        </w:rPr>
        <w:br w:type="page"/>
      </w:r>
    </w:p>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pPr>
              <w:ind w:firstLine="0"/>
            </w:pPr>
            <w:r w:rsidRPr="00B8442D">
              <w:t>H. 3</w:t>
            </w:r>
            <w:r>
              <w:t>167</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pPr>
              <w:ind w:firstLine="0"/>
            </w:pPr>
            <w:r w:rsidRPr="00B8442D">
              <w:t>H. 3</w:t>
            </w:r>
            <w:r>
              <w:t>148</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pPr>
              <w:ind w:firstLine="0"/>
            </w:pPr>
            <w:r w:rsidRPr="00B8442D">
              <w:t>H. 3</w:t>
            </w:r>
            <w:r>
              <w:t>140</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3132</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3123</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3094</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3092</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3086</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94159E" w:rsidRDefault="0094159E">
      <w:pPr>
        <w:ind w:firstLine="0"/>
        <w:jc w:val="left"/>
        <w:rPr>
          <w:b/>
        </w:rPr>
      </w:pPr>
      <w:r>
        <w:rPr>
          <w:b/>
        </w:rPr>
        <w:br w:type="page"/>
      </w:r>
    </w:p>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3075</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3070</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3063</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3062</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3052</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3023</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3016</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3014</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94159E" w:rsidRDefault="0094159E">
      <w:pPr>
        <w:ind w:firstLine="0"/>
        <w:jc w:val="left"/>
        <w:rPr>
          <w:b/>
        </w:rPr>
      </w:pPr>
      <w:r>
        <w:rPr>
          <w:b/>
        </w:rPr>
        <w:br w:type="page"/>
      </w:r>
    </w:p>
    <w:p w:rsidR="0015553A" w:rsidRDefault="0015553A" w:rsidP="0015553A">
      <w:pPr>
        <w:jc w:val="center"/>
        <w:rPr>
          <w:b/>
        </w:rPr>
      </w:pPr>
      <w:r w:rsidRPr="00B8442D">
        <w:rPr>
          <w:b/>
        </w:rPr>
        <w:t>CO-SPONSOR ADDED</w:t>
      </w:r>
    </w:p>
    <w:tbl>
      <w:tblPr>
        <w:tblW w:w="0" w:type="auto"/>
        <w:tblLayout w:type="fixed"/>
        <w:tblLook w:val="0000" w:firstRow="0" w:lastRow="0" w:firstColumn="0" w:lastColumn="0" w:noHBand="0" w:noVBand="0"/>
      </w:tblPr>
      <w:tblGrid>
        <w:gridCol w:w="1476"/>
        <w:gridCol w:w="1140"/>
      </w:tblGrid>
      <w:tr w:rsidR="0015553A" w:rsidRPr="00B8442D" w:rsidTr="00B20DB9">
        <w:tc>
          <w:tcPr>
            <w:tcW w:w="1476" w:type="dxa"/>
            <w:shd w:val="clear" w:color="auto" w:fill="auto"/>
          </w:tcPr>
          <w:p w:rsidR="0015553A" w:rsidRPr="00B8442D" w:rsidRDefault="0015553A" w:rsidP="00B20DB9">
            <w:pPr>
              <w:ind w:firstLine="0"/>
            </w:pPr>
            <w:r w:rsidRPr="00B8442D">
              <w:t>Bill Number:</w:t>
            </w:r>
          </w:p>
        </w:tc>
        <w:tc>
          <w:tcPr>
            <w:tcW w:w="1140" w:type="dxa"/>
            <w:shd w:val="clear" w:color="auto" w:fill="auto"/>
          </w:tcPr>
          <w:p w:rsidR="0015553A" w:rsidRPr="00B8442D" w:rsidRDefault="0015553A" w:rsidP="0015553A">
            <w:r w:rsidRPr="00B8442D">
              <w:t>H. </w:t>
            </w:r>
            <w:r>
              <w:t>3104</w:t>
            </w:r>
          </w:p>
        </w:tc>
      </w:tr>
      <w:tr w:rsidR="0015553A" w:rsidRPr="00B8442D" w:rsidTr="00B20DB9">
        <w:tc>
          <w:tcPr>
            <w:tcW w:w="1476" w:type="dxa"/>
            <w:shd w:val="clear" w:color="auto" w:fill="auto"/>
          </w:tcPr>
          <w:p w:rsidR="0015553A" w:rsidRPr="00B8442D" w:rsidRDefault="0015553A" w:rsidP="00B20DB9">
            <w:pPr>
              <w:ind w:firstLine="0"/>
            </w:pPr>
            <w:r w:rsidRPr="00B8442D">
              <w:t>Date:</w:t>
            </w:r>
          </w:p>
        </w:tc>
        <w:tc>
          <w:tcPr>
            <w:tcW w:w="1140" w:type="dxa"/>
            <w:shd w:val="clear" w:color="auto" w:fill="auto"/>
          </w:tcPr>
          <w:p w:rsidR="0015553A" w:rsidRPr="00B8442D" w:rsidRDefault="0015553A" w:rsidP="00B20DB9">
            <w:pPr>
              <w:ind w:firstLine="0"/>
            </w:pPr>
            <w:r w:rsidRPr="00B8442D">
              <w:t>ADD:</w:t>
            </w:r>
          </w:p>
        </w:tc>
      </w:tr>
      <w:tr w:rsidR="0015553A" w:rsidRPr="00B8442D" w:rsidTr="00B20DB9">
        <w:tc>
          <w:tcPr>
            <w:tcW w:w="1476" w:type="dxa"/>
            <w:shd w:val="clear" w:color="auto" w:fill="auto"/>
          </w:tcPr>
          <w:p w:rsidR="0015553A" w:rsidRPr="00B8442D" w:rsidRDefault="0015553A" w:rsidP="00B20DB9">
            <w:pPr>
              <w:ind w:firstLine="0"/>
            </w:pPr>
            <w:r w:rsidRPr="00B8442D">
              <w:t>01/15/15</w:t>
            </w:r>
          </w:p>
        </w:tc>
        <w:tc>
          <w:tcPr>
            <w:tcW w:w="1140" w:type="dxa"/>
            <w:shd w:val="clear" w:color="auto" w:fill="auto"/>
          </w:tcPr>
          <w:p w:rsidR="0015553A" w:rsidRPr="00B8442D" w:rsidRDefault="0015553A" w:rsidP="00B20DB9">
            <w:pPr>
              <w:ind w:firstLine="0"/>
            </w:pPr>
            <w:r>
              <w:t>PITTS</w:t>
            </w:r>
          </w:p>
        </w:tc>
      </w:tr>
    </w:tbl>
    <w:p w:rsidR="0015553A" w:rsidRDefault="0015553A" w:rsidP="0015553A"/>
    <w:p w:rsidR="00B8442D" w:rsidRDefault="00B8442D" w:rsidP="003D7569">
      <w:pPr>
        <w:jc w:val="center"/>
        <w:rPr>
          <w:b/>
        </w:rPr>
      </w:pPr>
      <w:r w:rsidRPr="00B8442D">
        <w:rPr>
          <w:b/>
        </w:rPr>
        <w:t>H. 3266--RECALLED AND REFERRED TO COMMITTEE ON AGRICULTURE, NATURAL RESOURCES AND ENVIRONMENTAL AFFAIRS</w:t>
      </w:r>
    </w:p>
    <w:p w:rsidR="00221E88" w:rsidRDefault="00B8442D" w:rsidP="003D7569">
      <w:r>
        <w:t>On motion of Rep. HIOTT, with unanimous consent, the following Bill was ordered recalled from the Committee on Judiciary and was referred to the Committee on Agriculture, Natural Resources and Environmental Affairs:</w:t>
      </w:r>
    </w:p>
    <w:p w:rsidR="0015553A" w:rsidRDefault="0015553A" w:rsidP="003D7569"/>
    <w:p w:rsidR="00221E88" w:rsidRDefault="00B8442D" w:rsidP="003D7569">
      <w:r>
        <w:t>H. 3266 -- Reps. Hiott, Bannister, Brannon, Erickson, Henderson, Collins, Sandifer, Corley, Tallon, Taylor, Thayer, Wells and Felder: A BILL TO AMEND THE CODE OF LAWS OF SOUTH CAROLINA, 1976, BY ADDING CHAPTER 82 TO TITLE 15 SO AS TO ESTABLISH THE "TRESPASSER RESPONSIBILITY ACT" WHICH PROVIDES A LIMITATION ON LIABILITY BY LAND POSSESSORS TO TRESPASSERS, AND TO PROVIDE EXCEPTIONS.</w:t>
      </w:r>
    </w:p>
    <w:p w:rsidR="0094159E" w:rsidRDefault="0094159E" w:rsidP="003D7569">
      <w:pPr>
        <w:jc w:val="center"/>
        <w:rPr>
          <w:b/>
        </w:rPr>
      </w:pPr>
    </w:p>
    <w:p w:rsidR="00B8442D" w:rsidRDefault="00B8442D" w:rsidP="003D7569">
      <w:pPr>
        <w:jc w:val="center"/>
        <w:rPr>
          <w:b/>
        </w:rPr>
      </w:pPr>
      <w:r w:rsidRPr="00B8442D">
        <w:rPr>
          <w:b/>
        </w:rPr>
        <w:t>MOTION PERIOD</w:t>
      </w:r>
    </w:p>
    <w:p w:rsidR="00221E88" w:rsidRDefault="00B8442D" w:rsidP="003D7569">
      <w:r>
        <w:t>The motion period was dispensed with on motion of Rep. HODGES.</w:t>
      </w:r>
    </w:p>
    <w:p w:rsidR="0002547E" w:rsidRDefault="0002547E" w:rsidP="003D7569"/>
    <w:p w:rsidR="00221E88" w:rsidRDefault="00B8442D" w:rsidP="003D7569">
      <w:r>
        <w:t>Rep. BAMBERG moved that the House do now adjourn, which was agreed to.</w:t>
      </w:r>
    </w:p>
    <w:p w:rsidR="0015553A" w:rsidRDefault="0015553A" w:rsidP="003D7569"/>
    <w:p w:rsidR="00B8442D" w:rsidRDefault="00B8442D" w:rsidP="00B8442D">
      <w:pPr>
        <w:keepNext/>
        <w:pBdr>
          <w:top w:val="single" w:sz="4" w:space="1" w:color="auto"/>
          <w:left w:val="single" w:sz="4" w:space="4" w:color="auto"/>
          <w:right w:val="single" w:sz="4" w:space="4" w:color="auto"/>
          <w:between w:val="single" w:sz="4" w:space="1" w:color="auto"/>
          <w:bar w:val="single" w:sz="4" w:color="auto"/>
        </w:pBdr>
        <w:jc w:val="center"/>
        <w:rPr>
          <w:b/>
        </w:rPr>
      </w:pPr>
      <w:r w:rsidRPr="00B8442D">
        <w:rPr>
          <w:b/>
        </w:rPr>
        <w:t>ADJOURNMENT</w:t>
      </w:r>
    </w:p>
    <w:p w:rsidR="00B8442D" w:rsidRDefault="00B8442D" w:rsidP="00B8442D">
      <w:pPr>
        <w:keepNext/>
        <w:pBdr>
          <w:left w:val="single" w:sz="4" w:space="4" w:color="auto"/>
          <w:right w:val="single" w:sz="4" w:space="4" w:color="auto"/>
          <w:between w:val="single" w:sz="4" w:space="1" w:color="auto"/>
          <w:bar w:val="single" w:sz="4" w:color="auto"/>
        </w:pBdr>
      </w:pPr>
      <w:r>
        <w:t>At 10:35 a.m. the House, in accordance with the motion of Rep. HERBKERSMAN, adjourned in memory of Collin Dixon Stokes of Bluffton, to meet at 12:00 noon Tuesday</w:t>
      </w:r>
      <w:r w:rsidR="003E2631">
        <w:t>,</w:t>
      </w:r>
      <w:r>
        <w:t xml:space="preserve"> January 20.</w:t>
      </w:r>
    </w:p>
    <w:p w:rsidR="00221E88" w:rsidRDefault="00B8442D" w:rsidP="00B8442D">
      <w:pPr>
        <w:pBdr>
          <w:left w:val="single" w:sz="4" w:space="4" w:color="auto"/>
          <w:bottom w:val="single" w:sz="4" w:space="1" w:color="auto"/>
          <w:right w:val="single" w:sz="4" w:space="4" w:color="auto"/>
          <w:between w:val="single" w:sz="4" w:space="1" w:color="auto"/>
          <w:bar w:val="single" w:sz="4" w:color="auto"/>
        </w:pBdr>
        <w:jc w:val="center"/>
      </w:pPr>
      <w:r>
        <w:t>***</w:t>
      </w:r>
    </w:p>
    <w:p w:rsidR="008F7A97" w:rsidRDefault="008F7A97" w:rsidP="008F7A97">
      <w:pPr>
        <w:jc w:val="center"/>
      </w:pPr>
    </w:p>
    <w:sectPr w:rsidR="008F7A97" w:rsidSect="00D53657">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38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34" w:rsidRDefault="00457234">
      <w:r>
        <w:separator/>
      </w:r>
    </w:p>
  </w:endnote>
  <w:endnote w:type="continuationSeparator" w:id="0">
    <w:p w:rsidR="00457234" w:rsidRDefault="0045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37874"/>
      <w:docPartObj>
        <w:docPartGallery w:val="Page Numbers (Bottom of Page)"/>
        <w:docPartUnique/>
      </w:docPartObj>
    </w:sdtPr>
    <w:sdtEndPr>
      <w:rPr>
        <w:noProof/>
      </w:rPr>
    </w:sdtEndPr>
    <w:sdtContent>
      <w:p w:rsidR="00457234" w:rsidRDefault="00457234" w:rsidP="007D19C4">
        <w:pPr>
          <w:pStyle w:val="Footer"/>
          <w:jc w:val="center"/>
        </w:pPr>
        <w:r>
          <w:fldChar w:fldCharType="begin"/>
        </w:r>
        <w:r>
          <w:instrText xml:space="preserve"> PAGE   \* MERGEFORMAT </w:instrText>
        </w:r>
        <w:r>
          <w:fldChar w:fldCharType="separate"/>
        </w:r>
        <w:r w:rsidR="009B413B">
          <w:rPr>
            <w:noProof/>
          </w:rPr>
          <w:t>388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35569"/>
      <w:docPartObj>
        <w:docPartGallery w:val="Page Numbers (Bottom of Page)"/>
        <w:docPartUnique/>
      </w:docPartObj>
    </w:sdtPr>
    <w:sdtEndPr>
      <w:rPr>
        <w:noProof/>
      </w:rPr>
    </w:sdtEndPr>
    <w:sdtContent>
      <w:p w:rsidR="00457234" w:rsidRDefault="00457234">
        <w:pPr>
          <w:pStyle w:val="Footer"/>
          <w:jc w:val="center"/>
        </w:pPr>
        <w:r>
          <w:fldChar w:fldCharType="begin"/>
        </w:r>
        <w:r>
          <w:instrText xml:space="preserve"> PAGE   \* MERGEFORMAT </w:instrText>
        </w:r>
        <w:r>
          <w:fldChar w:fldCharType="separate"/>
        </w:r>
        <w:r w:rsidR="009B413B">
          <w:rPr>
            <w:noProof/>
          </w:rPr>
          <w:t>387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34" w:rsidRDefault="00457234">
      <w:r>
        <w:separator/>
      </w:r>
    </w:p>
  </w:footnote>
  <w:footnote w:type="continuationSeparator" w:id="0">
    <w:p w:rsidR="00457234" w:rsidRDefault="00457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34" w:rsidRDefault="00457234" w:rsidP="007D19C4">
    <w:pPr>
      <w:pStyle w:val="Cover3"/>
    </w:pPr>
    <w:r>
      <w:t>THURSDAY, JANUARY 15, 2015</w:t>
    </w:r>
  </w:p>
  <w:p w:rsidR="00457234" w:rsidRDefault="00457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34" w:rsidRDefault="00457234" w:rsidP="007D19C4">
    <w:pPr>
      <w:pStyle w:val="Cover3"/>
    </w:pPr>
    <w:r>
      <w:t>Thursday, January 15, 2015</w:t>
    </w:r>
  </w:p>
  <w:p w:rsidR="00457234" w:rsidRDefault="00457234" w:rsidP="007D19C4">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B561C"/>
    <w:multiLevelType w:val="hybridMultilevel"/>
    <w:tmpl w:val="88D002EA"/>
    <w:lvl w:ilvl="0" w:tplc="8AA446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6E24F4"/>
    <w:multiLevelType w:val="hybridMultilevel"/>
    <w:tmpl w:val="FFE45C64"/>
    <w:lvl w:ilvl="0" w:tplc="47645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5759E"/>
    <w:multiLevelType w:val="hybridMultilevel"/>
    <w:tmpl w:val="DD92B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3C4001"/>
    <w:multiLevelType w:val="hybridMultilevel"/>
    <w:tmpl w:val="57387F06"/>
    <w:lvl w:ilvl="0" w:tplc="CFE4EB96">
      <w:start w:val="1"/>
      <w:numFmt w:val="lowerLetter"/>
      <w:lvlText w:val="(%1)"/>
      <w:lvlJc w:val="left"/>
      <w:pPr>
        <w:ind w:left="1092" w:hanging="37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5338CE"/>
    <w:multiLevelType w:val="hybridMultilevel"/>
    <w:tmpl w:val="3EC214FA"/>
    <w:lvl w:ilvl="0" w:tplc="5B04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FE106B"/>
    <w:multiLevelType w:val="hybridMultilevel"/>
    <w:tmpl w:val="5302DBB0"/>
    <w:lvl w:ilvl="0" w:tplc="C22A43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85423D"/>
    <w:multiLevelType w:val="hybridMultilevel"/>
    <w:tmpl w:val="C3DEA296"/>
    <w:lvl w:ilvl="0" w:tplc="C5F6E03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FB1FF7"/>
    <w:multiLevelType w:val="hybridMultilevel"/>
    <w:tmpl w:val="135875AA"/>
    <w:lvl w:ilvl="0" w:tplc="5B0445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01F22"/>
    <w:multiLevelType w:val="hybridMultilevel"/>
    <w:tmpl w:val="43FA3978"/>
    <w:lvl w:ilvl="0" w:tplc="46164F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0632B"/>
    <w:multiLevelType w:val="hybridMultilevel"/>
    <w:tmpl w:val="CC242600"/>
    <w:lvl w:ilvl="0" w:tplc="4F6EC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405995"/>
    <w:multiLevelType w:val="hybridMultilevel"/>
    <w:tmpl w:val="9CEA65D0"/>
    <w:lvl w:ilvl="0" w:tplc="0FE2B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12584"/>
    <w:multiLevelType w:val="hybridMultilevel"/>
    <w:tmpl w:val="F37EB2CA"/>
    <w:lvl w:ilvl="0" w:tplc="5B0445F4">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75848"/>
    <w:multiLevelType w:val="hybridMultilevel"/>
    <w:tmpl w:val="F9A8556E"/>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0A5F90"/>
    <w:multiLevelType w:val="hybridMultilevel"/>
    <w:tmpl w:val="EE68A60C"/>
    <w:lvl w:ilvl="0" w:tplc="3C74A40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2147E2"/>
    <w:multiLevelType w:val="hybridMultilevel"/>
    <w:tmpl w:val="C5EC8F16"/>
    <w:lvl w:ilvl="0" w:tplc="0409000F">
      <w:start w:val="1"/>
      <w:numFmt w:val="decimal"/>
      <w:lvlText w:val="%1."/>
      <w:lvlJc w:val="left"/>
      <w:pPr>
        <w:ind w:left="1440" w:hanging="360"/>
      </w:pPr>
    </w:lvl>
    <w:lvl w:ilvl="1" w:tplc="AD2E58AE">
      <w:start w:val="1"/>
      <w:numFmt w:val="lowerLetter"/>
      <w:lvlText w:val="%2)"/>
      <w:lvlJc w:val="left"/>
      <w:pPr>
        <w:ind w:left="2160" w:hanging="360"/>
      </w:pPr>
      <w:rPr>
        <w:rFonts w:eastAsia="Arial Unicode M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1F7084"/>
    <w:multiLevelType w:val="hybridMultilevel"/>
    <w:tmpl w:val="68AE5028"/>
    <w:lvl w:ilvl="0" w:tplc="BE2413F2">
      <w:start w:val="2"/>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C0379E"/>
    <w:multiLevelType w:val="hybridMultilevel"/>
    <w:tmpl w:val="3CD2A08C"/>
    <w:lvl w:ilvl="0" w:tplc="B72E10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5C0CE7"/>
    <w:multiLevelType w:val="hybridMultilevel"/>
    <w:tmpl w:val="8D823956"/>
    <w:lvl w:ilvl="0" w:tplc="0409000F">
      <w:start w:val="1"/>
      <w:numFmt w:val="decimal"/>
      <w:lvlText w:val="%1."/>
      <w:lvlJc w:val="left"/>
      <w:pPr>
        <w:ind w:left="2160" w:hanging="360"/>
      </w:pPr>
    </w:lvl>
    <w:lvl w:ilvl="1" w:tplc="0EA41386">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7CB0BB5"/>
    <w:multiLevelType w:val="hybridMultilevel"/>
    <w:tmpl w:val="A3568C7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C5876"/>
    <w:multiLevelType w:val="hybridMultilevel"/>
    <w:tmpl w:val="C78495C8"/>
    <w:lvl w:ilvl="0" w:tplc="5B0445F4">
      <w:start w:val="1"/>
      <w:numFmt w:val="lowerLetter"/>
      <w:lvlText w:val="(%1)"/>
      <w:lvlJc w:val="left"/>
      <w:pPr>
        <w:ind w:left="1440" w:hanging="360"/>
      </w:pPr>
      <w:rPr>
        <w:rFonts w:hint="default"/>
      </w:rPr>
    </w:lvl>
    <w:lvl w:ilvl="1" w:tplc="5B0445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880C9E"/>
    <w:multiLevelType w:val="hybridMultilevel"/>
    <w:tmpl w:val="776E1ABC"/>
    <w:lvl w:ilvl="0" w:tplc="0D280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111A6E"/>
    <w:multiLevelType w:val="hybridMultilevel"/>
    <w:tmpl w:val="7EEC8506"/>
    <w:lvl w:ilvl="0" w:tplc="11600B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CA23C0"/>
    <w:multiLevelType w:val="hybridMultilevel"/>
    <w:tmpl w:val="987A1C14"/>
    <w:lvl w:ilvl="0" w:tplc="5B0445F4">
      <w:start w:val="1"/>
      <w:numFmt w:val="lowerLetter"/>
      <w:lvlText w:val="(%1)"/>
      <w:lvlJc w:val="left"/>
      <w:pPr>
        <w:ind w:left="720" w:hanging="360"/>
      </w:pPr>
      <w:rPr>
        <w:rFonts w:hint="default"/>
      </w:rPr>
    </w:lvl>
    <w:lvl w:ilvl="1" w:tplc="5B0445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DA8"/>
    <w:multiLevelType w:val="hybridMultilevel"/>
    <w:tmpl w:val="494C4CEE"/>
    <w:lvl w:ilvl="0" w:tplc="A7588E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841AF"/>
    <w:multiLevelType w:val="hybridMultilevel"/>
    <w:tmpl w:val="48789894"/>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684A2F"/>
    <w:multiLevelType w:val="hybridMultilevel"/>
    <w:tmpl w:val="1DC43B1C"/>
    <w:lvl w:ilvl="0" w:tplc="F450317E">
      <w:start w:val="4"/>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451285"/>
    <w:multiLevelType w:val="hybridMultilevel"/>
    <w:tmpl w:val="31ECAF68"/>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F302B"/>
    <w:multiLevelType w:val="hybridMultilevel"/>
    <w:tmpl w:val="48962EA6"/>
    <w:lvl w:ilvl="0" w:tplc="5B04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B0445F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E0998"/>
    <w:multiLevelType w:val="hybridMultilevel"/>
    <w:tmpl w:val="60726B28"/>
    <w:lvl w:ilvl="0" w:tplc="523672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35303B"/>
    <w:multiLevelType w:val="hybridMultilevel"/>
    <w:tmpl w:val="BCB61D90"/>
    <w:lvl w:ilvl="0" w:tplc="BE428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D71779"/>
    <w:multiLevelType w:val="hybridMultilevel"/>
    <w:tmpl w:val="056E8B2E"/>
    <w:lvl w:ilvl="0" w:tplc="B34602BA">
      <w:start w:val="1"/>
      <w:numFmt w:val="lowerLetter"/>
      <w:lvlText w:val="(%1)"/>
      <w:lvlJc w:val="left"/>
      <w:pPr>
        <w:ind w:left="1164" w:hanging="444"/>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035462"/>
    <w:multiLevelType w:val="hybridMultilevel"/>
    <w:tmpl w:val="ED628CAC"/>
    <w:lvl w:ilvl="0" w:tplc="492EF342">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BD5BF9"/>
    <w:multiLevelType w:val="hybridMultilevel"/>
    <w:tmpl w:val="FB78CB2C"/>
    <w:lvl w:ilvl="0" w:tplc="1A5C9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8E3B02"/>
    <w:multiLevelType w:val="hybridMultilevel"/>
    <w:tmpl w:val="4AFE784E"/>
    <w:lvl w:ilvl="0" w:tplc="C17E6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7275A3"/>
    <w:multiLevelType w:val="hybridMultilevel"/>
    <w:tmpl w:val="8996DF72"/>
    <w:lvl w:ilvl="0" w:tplc="5B0445F4">
      <w:start w:val="1"/>
      <w:numFmt w:val="lowerLetter"/>
      <w:lvlText w:val="(%1)"/>
      <w:lvlJc w:val="left"/>
      <w:pPr>
        <w:ind w:left="1440" w:hanging="360"/>
      </w:pPr>
      <w:rPr>
        <w:rFonts w:hint="default"/>
      </w:rPr>
    </w:lvl>
    <w:lvl w:ilvl="1" w:tplc="5B0445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9A6513"/>
    <w:multiLevelType w:val="hybridMultilevel"/>
    <w:tmpl w:val="2F38E9EA"/>
    <w:lvl w:ilvl="0" w:tplc="93FA7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2065E3"/>
    <w:multiLevelType w:val="hybridMultilevel"/>
    <w:tmpl w:val="03F87C2C"/>
    <w:lvl w:ilvl="0" w:tplc="8AA446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67715A"/>
    <w:multiLevelType w:val="hybridMultilevel"/>
    <w:tmpl w:val="3F585E0A"/>
    <w:lvl w:ilvl="0" w:tplc="3DA66BFC">
      <w:start w:val="15"/>
      <w:numFmt w:val="lowerLetter"/>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59D637B"/>
    <w:multiLevelType w:val="hybridMultilevel"/>
    <w:tmpl w:val="621EA120"/>
    <w:lvl w:ilvl="0" w:tplc="5B0445F4">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34225C"/>
    <w:multiLevelType w:val="hybridMultilevel"/>
    <w:tmpl w:val="21783C98"/>
    <w:lvl w:ilvl="0" w:tplc="2BFCE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D7688C"/>
    <w:multiLevelType w:val="hybridMultilevel"/>
    <w:tmpl w:val="23A6D96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B012475"/>
    <w:multiLevelType w:val="hybridMultilevel"/>
    <w:tmpl w:val="8E1EB2EC"/>
    <w:lvl w:ilvl="0" w:tplc="5B0445F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8E5640"/>
    <w:multiLevelType w:val="hybridMultilevel"/>
    <w:tmpl w:val="9658500A"/>
    <w:lvl w:ilvl="0" w:tplc="32264B06">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937E85"/>
    <w:multiLevelType w:val="hybridMultilevel"/>
    <w:tmpl w:val="EACAE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8"/>
  </w:num>
  <w:num w:numId="4">
    <w:abstractNumId w:val="1"/>
  </w:num>
  <w:num w:numId="5">
    <w:abstractNumId w:val="17"/>
  </w:num>
  <w:num w:numId="6">
    <w:abstractNumId w:val="11"/>
  </w:num>
  <w:num w:numId="7">
    <w:abstractNumId w:val="22"/>
  </w:num>
  <w:num w:numId="8">
    <w:abstractNumId w:val="3"/>
  </w:num>
  <w:num w:numId="9">
    <w:abstractNumId w:val="15"/>
  </w:num>
  <w:num w:numId="10">
    <w:abstractNumId w:val="4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2"/>
  </w:num>
  <w:num w:numId="14">
    <w:abstractNumId w:val="28"/>
  </w:num>
  <w:num w:numId="15">
    <w:abstractNumId w:val="13"/>
  </w:num>
  <w:num w:numId="16">
    <w:abstractNumId w:val="20"/>
  </w:num>
  <w:num w:numId="17">
    <w:abstractNumId w:val="23"/>
  </w:num>
  <w:num w:numId="18">
    <w:abstractNumId w:val="27"/>
  </w:num>
  <w:num w:numId="19">
    <w:abstractNumId w:val="36"/>
  </w:num>
  <w:num w:numId="20">
    <w:abstractNumId w:val="18"/>
  </w:num>
  <w:num w:numId="21">
    <w:abstractNumId w:val="43"/>
  </w:num>
  <w:num w:numId="22">
    <w:abstractNumId w:val="12"/>
  </w:num>
  <w:num w:numId="23">
    <w:abstractNumId w:val="40"/>
  </w:num>
  <w:num w:numId="24">
    <w:abstractNumId w:val="7"/>
  </w:num>
  <w:num w:numId="25">
    <w:abstractNumId w:val="37"/>
  </w:num>
  <w:num w:numId="26">
    <w:abstractNumId w:val="35"/>
  </w:num>
  <w:num w:numId="27">
    <w:abstractNumId w:val="4"/>
  </w:num>
  <w:num w:numId="28">
    <w:abstractNumId w:val="29"/>
  </w:num>
  <w:num w:numId="29">
    <w:abstractNumId w:val="10"/>
  </w:num>
  <w:num w:numId="30">
    <w:abstractNumId w:val="14"/>
  </w:num>
  <w:num w:numId="31">
    <w:abstractNumId w:val="19"/>
  </w:num>
  <w:num w:numId="32">
    <w:abstractNumId w:val="25"/>
  </w:num>
  <w:num w:numId="33">
    <w:abstractNumId w:val="9"/>
  </w:num>
  <w:num w:numId="34">
    <w:abstractNumId w:val="24"/>
  </w:num>
  <w:num w:numId="35">
    <w:abstractNumId w:val="42"/>
  </w:num>
  <w:num w:numId="36">
    <w:abstractNumId w:val="45"/>
  </w:num>
  <w:num w:numId="37">
    <w:abstractNumId w:val="21"/>
  </w:num>
  <w:num w:numId="38">
    <w:abstractNumId w:val="6"/>
  </w:num>
  <w:num w:numId="39">
    <w:abstractNumId w:val="2"/>
  </w:num>
  <w:num w:numId="40">
    <w:abstractNumId w:val="33"/>
  </w:num>
  <w:num w:numId="4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2D"/>
    <w:rsid w:val="00013497"/>
    <w:rsid w:val="0002547E"/>
    <w:rsid w:val="00040E76"/>
    <w:rsid w:val="000B2B73"/>
    <w:rsid w:val="000B5E03"/>
    <w:rsid w:val="000F23EF"/>
    <w:rsid w:val="001127B4"/>
    <w:rsid w:val="001257AA"/>
    <w:rsid w:val="0015553A"/>
    <w:rsid w:val="00221E88"/>
    <w:rsid w:val="0028239D"/>
    <w:rsid w:val="002C45C2"/>
    <w:rsid w:val="002F2886"/>
    <w:rsid w:val="00320B9B"/>
    <w:rsid w:val="0033209D"/>
    <w:rsid w:val="003D7569"/>
    <w:rsid w:val="003E2631"/>
    <w:rsid w:val="003E6B8A"/>
    <w:rsid w:val="00435223"/>
    <w:rsid w:val="00457234"/>
    <w:rsid w:val="004679EA"/>
    <w:rsid w:val="00496BF3"/>
    <w:rsid w:val="004F1FCF"/>
    <w:rsid w:val="005044A4"/>
    <w:rsid w:val="005409C1"/>
    <w:rsid w:val="00552973"/>
    <w:rsid w:val="0056358F"/>
    <w:rsid w:val="00580501"/>
    <w:rsid w:val="005C7960"/>
    <w:rsid w:val="005E175F"/>
    <w:rsid w:val="00604C16"/>
    <w:rsid w:val="006321D2"/>
    <w:rsid w:val="006E389B"/>
    <w:rsid w:val="006E54D8"/>
    <w:rsid w:val="00714C84"/>
    <w:rsid w:val="0072036F"/>
    <w:rsid w:val="00737B45"/>
    <w:rsid w:val="007417C8"/>
    <w:rsid w:val="007D19C4"/>
    <w:rsid w:val="007F31FC"/>
    <w:rsid w:val="008F6C36"/>
    <w:rsid w:val="008F7A97"/>
    <w:rsid w:val="0094159E"/>
    <w:rsid w:val="009B413B"/>
    <w:rsid w:val="00A5405C"/>
    <w:rsid w:val="00AE5472"/>
    <w:rsid w:val="00B20DB9"/>
    <w:rsid w:val="00B8442D"/>
    <w:rsid w:val="00CA4AC8"/>
    <w:rsid w:val="00D22E0E"/>
    <w:rsid w:val="00D53657"/>
    <w:rsid w:val="00DF232F"/>
    <w:rsid w:val="00EA50AB"/>
    <w:rsid w:val="00F45629"/>
    <w:rsid w:val="00F913C6"/>
    <w:rsid w:val="00FA7769"/>
    <w:rsid w:val="00FE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270D492-8EE4-435E-857A-F3169E10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B8442D"/>
    <w:pPr>
      <w:spacing w:before="480" w:line="276" w:lineRule="auto"/>
      <w:ind w:firstLine="0"/>
      <w:contextualSpacing/>
      <w:outlineLvl w:val="0"/>
    </w:pPr>
    <w:rPr>
      <w:rFonts w:ascii="Cambria" w:hAnsi="Cambria"/>
      <w:b/>
      <w:bCs/>
      <w:sz w:val="28"/>
      <w:szCs w:val="28"/>
      <w:lang w:bidi="en-US"/>
    </w:rPr>
  </w:style>
  <w:style w:type="paragraph" w:styleId="Heading2">
    <w:name w:val="heading 2"/>
    <w:basedOn w:val="Normal"/>
    <w:next w:val="Normal"/>
    <w:link w:val="Heading2Char"/>
    <w:unhideWhenUsed/>
    <w:qFormat/>
    <w:rsid w:val="00B8442D"/>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unhideWhenUsed/>
    <w:qFormat/>
    <w:rsid w:val="00B8442D"/>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nhideWhenUsed/>
    <w:qFormat/>
    <w:rsid w:val="00B8442D"/>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nhideWhenUsed/>
    <w:qFormat/>
    <w:rsid w:val="00B8442D"/>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nhideWhenUsed/>
    <w:qFormat/>
    <w:rsid w:val="00B8442D"/>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nhideWhenUsed/>
    <w:qFormat/>
    <w:rsid w:val="00B8442D"/>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nhideWhenUsed/>
    <w:qFormat/>
    <w:rsid w:val="00B8442D"/>
    <w:pPr>
      <w:spacing w:line="276" w:lineRule="auto"/>
      <w:ind w:firstLine="0"/>
      <w:outlineLvl w:val="7"/>
    </w:pPr>
    <w:rPr>
      <w:rFonts w:ascii="Cambria" w:hAnsi="Cambria"/>
      <w:sz w:val="20"/>
      <w:lang w:bidi="en-US"/>
    </w:rPr>
  </w:style>
  <w:style w:type="paragraph" w:styleId="Heading9">
    <w:name w:val="heading 9"/>
    <w:basedOn w:val="Normal"/>
    <w:next w:val="Normal"/>
    <w:link w:val="Heading9Char"/>
    <w:unhideWhenUsed/>
    <w:qFormat/>
    <w:rsid w:val="00B8442D"/>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2D"/>
    <w:rPr>
      <w:rFonts w:ascii="Cambria" w:hAnsi="Cambria"/>
      <w:b/>
      <w:bCs/>
      <w:sz w:val="28"/>
      <w:szCs w:val="28"/>
      <w:lang w:bidi="en-US"/>
    </w:rPr>
  </w:style>
  <w:style w:type="character" w:customStyle="1" w:styleId="Heading2Char">
    <w:name w:val="Heading 2 Char"/>
    <w:basedOn w:val="DefaultParagraphFont"/>
    <w:link w:val="Heading2"/>
    <w:rsid w:val="00B8442D"/>
    <w:rPr>
      <w:rFonts w:ascii="Cambria" w:hAnsi="Cambria"/>
      <w:b/>
      <w:bCs/>
      <w:sz w:val="26"/>
      <w:szCs w:val="26"/>
      <w:lang w:bidi="en-US"/>
    </w:rPr>
  </w:style>
  <w:style w:type="character" w:customStyle="1" w:styleId="Heading3Char">
    <w:name w:val="Heading 3 Char"/>
    <w:basedOn w:val="DefaultParagraphFont"/>
    <w:link w:val="Heading3"/>
    <w:uiPriority w:val="9"/>
    <w:rsid w:val="00B8442D"/>
    <w:rPr>
      <w:rFonts w:ascii="Cambria" w:hAnsi="Cambria"/>
      <w:b/>
      <w:bCs/>
      <w:sz w:val="22"/>
      <w:szCs w:val="22"/>
      <w:lang w:bidi="en-US"/>
    </w:rPr>
  </w:style>
  <w:style w:type="character" w:customStyle="1" w:styleId="Heading4Char">
    <w:name w:val="Heading 4 Char"/>
    <w:basedOn w:val="DefaultParagraphFont"/>
    <w:link w:val="Heading4"/>
    <w:rsid w:val="00B8442D"/>
    <w:rPr>
      <w:rFonts w:ascii="Cambria" w:hAnsi="Cambria"/>
      <w:b/>
      <w:bCs/>
      <w:i/>
      <w:iCs/>
      <w:sz w:val="22"/>
      <w:szCs w:val="22"/>
      <w:lang w:bidi="en-US"/>
    </w:rPr>
  </w:style>
  <w:style w:type="character" w:customStyle="1" w:styleId="Heading5Char">
    <w:name w:val="Heading 5 Char"/>
    <w:basedOn w:val="DefaultParagraphFont"/>
    <w:link w:val="Heading5"/>
    <w:rsid w:val="00B8442D"/>
    <w:rPr>
      <w:rFonts w:ascii="Cambria" w:hAnsi="Cambria"/>
      <w:b/>
      <w:bCs/>
      <w:color w:val="7F7F7F"/>
      <w:sz w:val="22"/>
      <w:szCs w:val="22"/>
      <w:lang w:bidi="en-US"/>
    </w:rPr>
  </w:style>
  <w:style w:type="character" w:customStyle="1" w:styleId="Heading6Char">
    <w:name w:val="Heading 6 Char"/>
    <w:basedOn w:val="DefaultParagraphFont"/>
    <w:link w:val="Heading6"/>
    <w:rsid w:val="00B8442D"/>
    <w:rPr>
      <w:rFonts w:ascii="Cambria" w:hAnsi="Cambria"/>
      <w:b/>
      <w:bCs/>
      <w:i/>
      <w:iCs/>
      <w:color w:val="7F7F7F"/>
      <w:sz w:val="22"/>
      <w:szCs w:val="22"/>
      <w:lang w:bidi="en-US"/>
    </w:rPr>
  </w:style>
  <w:style w:type="character" w:customStyle="1" w:styleId="Heading7Char">
    <w:name w:val="Heading 7 Char"/>
    <w:basedOn w:val="DefaultParagraphFont"/>
    <w:link w:val="Heading7"/>
    <w:rsid w:val="00B8442D"/>
    <w:rPr>
      <w:rFonts w:ascii="Cambria" w:hAnsi="Cambria"/>
      <w:i/>
      <w:iCs/>
      <w:sz w:val="22"/>
      <w:szCs w:val="22"/>
      <w:lang w:bidi="en-US"/>
    </w:rPr>
  </w:style>
  <w:style w:type="character" w:customStyle="1" w:styleId="Heading8Char">
    <w:name w:val="Heading 8 Char"/>
    <w:basedOn w:val="DefaultParagraphFont"/>
    <w:link w:val="Heading8"/>
    <w:rsid w:val="00B8442D"/>
    <w:rPr>
      <w:rFonts w:ascii="Cambria" w:hAnsi="Cambria"/>
      <w:lang w:bidi="en-US"/>
    </w:rPr>
  </w:style>
  <w:style w:type="character" w:customStyle="1" w:styleId="Heading9Char">
    <w:name w:val="Heading 9 Char"/>
    <w:basedOn w:val="DefaultParagraphFont"/>
    <w:link w:val="Heading9"/>
    <w:rsid w:val="00B8442D"/>
    <w:rPr>
      <w:rFonts w:ascii="Cambria" w:hAnsi="Cambria"/>
      <w:i/>
      <w:iCs/>
      <w:spacing w:val="5"/>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8442D"/>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B8442D"/>
    <w:rPr>
      <w:sz w:val="22"/>
    </w:rPr>
  </w:style>
  <w:style w:type="character" w:styleId="PageNumber">
    <w:name w:val="page number"/>
    <w:basedOn w:val="DefaultParagraphFont"/>
    <w:semiHidden/>
  </w:style>
  <w:style w:type="paragraph" w:styleId="PlainText">
    <w:name w:val="Plain Text"/>
    <w:basedOn w:val="Normal"/>
    <w:link w:val="PlainTextChar"/>
    <w:pPr>
      <w:ind w:firstLine="0"/>
      <w:jc w:val="left"/>
    </w:pPr>
    <w:rPr>
      <w:rFonts w:ascii="Courier New" w:hAnsi="Courier New"/>
      <w:sz w:val="20"/>
    </w:rPr>
  </w:style>
  <w:style w:type="character" w:customStyle="1" w:styleId="PlainTextChar">
    <w:name w:val="Plain Text Char"/>
    <w:link w:val="PlainText"/>
    <w:rsid w:val="00B8442D"/>
    <w:rPr>
      <w:rFonts w:ascii="Courier New" w:hAnsi="Courier New"/>
    </w:rPr>
  </w:style>
  <w:style w:type="paragraph" w:customStyle="1" w:styleId="HANGINGINDENT">
    <w:name w:val="HANGING INDENT"/>
    <w:basedOn w:val="Normal"/>
    <w:next w:val="Normal"/>
    <w:rsid w:val="00B8442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B8442D"/>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B8442D"/>
    <w:pPr>
      <w:tabs>
        <w:tab w:val="left" w:pos="216"/>
        <w:tab w:val="left" w:pos="432"/>
        <w:tab w:val="left" w:pos="648"/>
        <w:tab w:val="left" w:pos="864"/>
        <w:tab w:val="left" w:pos="1080"/>
        <w:tab w:val="left" w:pos="1296"/>
        <w:tab w:val="right" w:pos="5904"/>
      </w:tabs>
      <w:ind w:firstLine="0"/>
    </w:pPr>
  </w:style>
  <w:style w:type="paragraph" w:styleId="BodyText">
    <w:name w:val="Body Text"/>
    <w:basedOn w:val="Normal"/>
    <w:link w:val="BodyTextChar"/>
    <w:uiPriority w:val="1"/>
    <w:qFormat/>
    <w:rsid w:val="00B8442D"/>
    <w:pPr>
      <w:spacing w:after="200" w:line="276" w:lineRule="auto"/>
      <w:ind w:firstLine="0"/>
    </w:pPr>
    <w:rPr>
      <w:rFonts w:ascii="CG Times" w:hAnsi="CG Times"/>
      <w:lang w:bidi="en-US"/>
    </w:rPr>
  </w:style>
  <w:style w:type="character" w:customStyle="1" w:styleId="BodyTextChar">
    <w:name w:val="Body Text Char"/>
    <w:basedOn w:val="DefaultParagraphFont"/>
    <w:link w:val="BodyText"/>
    <w:uiPriority w:val="1"/>
    <w:rsid w:val="00B8442D"/>
    <w:rPr>
      <w:rFonts w:ascii="CG Times" w:hAnsi="CG Times"/>
      <w:sz w:val="22"/>
      <w:lang w:bidi="en-US"/>
    </w:rPr>
  </w:style>
  <w:style w:type="paragraph" w:customStyle="1" w:styleId="JUDICIALINDENT">
    <w:name w:val="JUDICIAL INDENT"/>
    <w:basedOn w:val="Normal"/>
    <w:rsid w:val="00B8442D"/>
    <w:pPr>
      <w:tabs>
        <w:tab w:val="left" w:pos="720"/>
        <w:tab w:val="left" w:pos="1440"/>
        <w:tab w:val="left" w:pos="2160"/>
        <w:tab w:val="left" w:pos="2880"/>
      </w:tabs>
      <w:spacing w:after="200" w:line="276" w:lineRule="auto"/>
      <w:ind w:left="720" w:firstLine="0"/>
    </w:pPr>
    <w:rPr>
      <w:rFonts w:ascii="Univers" w:hAnsi="Univers" w:cs="Arial"/>
      <w:lang w:bidi="en-US"/>
    </w:rPr>
  </w:style>
  <w:style w:type="paragraph" w:styleId="BodyTextIndent2">
    <w:name w:val="Body Text Indent 2"/>
    <w:basedOn w:val="Normal"/>
    <w:link w:val="BodyTextIndent2Char"/>
    <w:semiHidden/>
    <w:rsid w:val="00B8442D"/>
    <w:pPr>
      <w:spacing w:after="200" w:line="360" w:lineRule="auto"/>
      <w:ind w:firstLine="720"/>
    </w:pPr>
    <w:rPr>
      <w:rFonts w:ascii="Univers" w:hAnsi="Univers"/>
      <w:lang w:bidi="en-US"/>
    </w:rPr>
  </w:style>
  <w:style w:type="character" w:customStyle="1" w:styleId="BodyTextIndent2Char">
    <w:name w:val="Body Text Indent 2 Char"/>
    <w:basedOn w:val="DefaultParagraphFont"/>
    <w:link w:val="BodyTextIndent2"/>
    <w:semiHidden/>
    <w:rsid w:val="00B8442D"/>
    <w:rPr>
      <w:rFonts w:ascii="Univers" w:hAnsi="Univers"/>
      <w:sz w:val="22"/>
      <w:lang w:bidi="en-US"/>
    </w:rPr>
  </w:style>
  <w:style w:type="paragraph" w:styleId="NoSpacing">
    <w:name w:val="No Spacing"/>
    <w:basedOn w:val="Normal"/>
    <w:uiPriority w:val="1"/>
    <w:qFormat/>
    <w:rsid w:val="00B8442D"/>
    <w:pPr>
      <w:ind w:firstLine="0"/>
    </w:pPr>
    <w:rPr>
      <w:szCs w:val="22"/>
      <w:lang w:bidi="en-US"/>
    </w:rPr>
  </w:style>
  <w:style w:type="paragraph" w:styleId="ListParagraph">
    <w:name w:val="List Paragraph"/>
    <w:basedOn w:val="Normal"/>
    <w:uiPriority w:val="34"/>
    <w:qFormat/>
    <w:rsid w:val="00B8442D"/>
    <w:pPr>
      <w:ind w:left="720" w:firstLine="0"/>
      <w:contextualSpacing/>
    </w:pPr>
    <w:rPr>
      <w:rFonts w:ascii="Univers" w:hAnsi="Univers"/>
      <w:sz w:val="24"/>
    </w:rPr>
  </w:style>
  <w:style w:type="paragraph" w:styleId="BalloonText">
    <w:name w:val="Balloon Text"/>
    <w:basedOn w:val="Normal"/>
    <w:link w:val="BalloonTextChar"/>
    <w:uiPriority w:val="99"/>
    <w:semiHidden/>
    <w:unhideWhenUsed/>
    <w:rsid w:val="00B8442D"/>
    <w:pPr>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8442D"/>
    <w:rPr>
      <w:rFonts w:ascii="Tahoma" w:eastAsia="Calibri" w:hAnsi="Tahoma" w:cs="Tahoma"/>
      <w:sz w:val="16"/>
      <w:szCs w:val="16"/>
    </w:rPr>
  </w:style>
  <w:style w:type="paragraph" w:styleId="Title">
    <w:name w:val="Title"/>
    <w:basedOn w:val="Normal"/>
    <w:next w:val="Normal"/>
    <w:link w:val="TitleChar"/>
    <w:qFormat/>
    <w:rsid w:val="00B8442D"/>
    <w:pPr>
      <w:pBdr>
        <w:bottom w:val="single" w:sz="4" w:space="1" w:color="auto"/>
      </w:pBdr>
      <w:spacing w:after="200"/>
      <w:ind w:firstLine="0"/>
      <w:contextualSpacing/>
    </w:pPr>
    <w:rPr>
      <w:rFonts w:ascii="Cambria" w:hAnsi="Cambria"/>
      <w:spacing w:val="5"/>
      <w:sz w:val="52"/>
      <w:szCs w:val="52"/>
      <w:lang w:bidi="en-US"/>
    </w:rPr>
  </w:style>
  <w:style w:type="character" w:customStyle="1" w:styleId="TitleChar">
    <w:name w:val="Title Char"/>
    <w:basedOn w:val="DefaultParagraphFont"/>
    <w:link w:val="Title"/>
    <w:rsid w:val="00B8442D"/>
    <w:rPr>
      <w:rFonts w:ascii="Cambria" w:hAnsi="Cambria"/>
      <w:spacing w:val="5"/>
      <w:sz w:val="52"/>
      <w:szCs w:val="52"/>
      <w:lang w:bidi="en-US"/>
    </w:rPr>
  </w:style>
  <w:style w:type="paragraph" w:styleId="TOCHeading">
    <w:name w:val="TOC Heading"/>
    <w:basedOn w:val="Heading1"/>
    <w:next w:val="Normal"/>
    <w:uiPriority w:val="39"/>
    <w:semiHidden/>
    <w:unhideWhenUsed/>
    <w:qFormat/>
    <w:rsid w:val="00B8442D"/>
    <w:pPr>
      <w:outlineLvl w:val="9"/>
    </w:pPr>
  </w:style>
  <w:style w:type="paragraph" w:styleId="Subtitle">
    <w:name w:val="Subtitle"/>
    <w:basedOn w:val="Normal"/>
    <w:next w:val="Normal"/>
    <w:link w:val="SubtitleChar"/>
    <w:uiPriority w:val="11"/>
    <w:qFormat/>
    <w:rsid w:val="00B8442D"/>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B8442D"/>
    <w:rPr>
      <w:rFonts w:ascii="Cambria" w:hAnsi="Cambria"/>
      <w:i/>
      <w:iCs/>
      <w:spacing w:val="13"/>
      <w:sz w:val="24"/>
      <w:szCs w:val="24"/>
      <w:lang w:bidi="en-US"/>
    </w:rPr>
  </w:style>
  <w:style w:type="character" w:styleId="Strong">
    <w:name w:val="Strong"/>
    <w:uiPriority w:val="99"/>
    <w:qFormat/>
    <w:rsid w:val="00B8442D"/>
    <w:rPr>
      <w:b/>
      <w:bCs/>
    </w:rPr>
  </w:style>
  <w:style w:type="character" w:styleId="Emphasis">
    <w:name w:val="Emphasis"/>
    <w:uiPriority w:val="20"/>
    <w:qFormat/>
    <w:rsid w:val="00B8442D"/>
    <w:rPr>
      <w:b/>
      <w:bCs/>
      <w:i/>
      <w:iCs/>
      <w:spacing w:val="10"/>
      <w:bdr w:val="none" w:sz="0" w:space="0" w:color="auto"/>
      <w:shd w:val="clear" w:color="auto" w:fill="auto"/>
    </w:rPr>
  </w:style>
  <w:style w:type="paragraph" w:styleId="Quote">
    <w:name w:val="Quote"/>
    <w:basedOn w:val="Normal"/>
    <w:next w:val="Normal"/>
    <w:link w:val="QuoteChar"/>
    <w:uiPriority w:val="29"/>
    <w:qFormat/>
    <w:rsid w:val="00B8442D"/>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B8442D"/>
    <w:rPr>
      <w:rFonts w:ascii="Univers" w:hAnsi="Univers"/>
      <w:i/>
      <w:iCs/>
      <w:sz w:val="22"/>
      <w:szCs w:val="22"/>
      <w:lang w:bidi="en-US"/>
    </w:rPr>
  </w:style>
  <w:style w:type="paragraph" w:styleId="IntenseQuote">
    <w:name w:val="Intense Quote"/>
    <w:basedOn w:val="Normal"/>
    <w:next w:val="Normal"/>
    <w:link w:val="IntenseQuoteChar"/>
    <w:uiPriority w:val="30"/>
    <w:qFormat/>
    <w:rsid w:val="00B8442D"/>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B8442D"/>
    <w:rPr>
      <w:rFonts w:ascii="Univers" w:hAnsi="Univers"/>
      <w:b/>
      <w:bCs/>
      <w:i/>
      <w:iCs/>
      <w:sz w:val="22"/>
      <w:szCs w:val="22"/>
      <w:lang w:bidi="en-US"/>
    </w:rPr>
  </w:style>
  <w:style w:type="character" w:styleId="SubtleEmphasis">
    <w:name w:val="Subtle Emphasis"/>
    <w:uiPriority w:val="19"/>
    <w:qFormat/>
    <w:rsid w:val="00B8442D"/>
    <w:rPr>
      <w:i/>
      <w:iCs/>
    </w:rPr>
  </w:style>
  <w:style w:type="character" w:styleId="IntenseEmphasis">
    <w:name w:val="Intense Emphasis"/>
    <w:uiPriority w:val="21"/>
    <w:qFormat/>
    <w:rsid w:val="00B8442D"/>
    <w:rPr>
      <w:b/>
      <w:bCs/>
    </w:rPr>
  </w:style>
  <w:style w:type="character" w:styleId="SubtleReference">
    <w:name w:val="Subtle Reference"/>
    <w:uiPriority w:val="31"/>
    <w:qFormat/>
    <w:rsid w:val="00B8442D"/>
    <w:rPr>
      <w:smallCaps/>
    </w:rPr>
  </w:style>
  <w:style w:type="character" w:styleId="IntenseReference">
    <w:name w:val="Intense Reference"/>
    <w:uiPriority w:val="32"/>
    <w:qFormat/>
    <w:rsid w:val="00B8442D"/>
    <w:rPr>
      <w:smallCaps/>
      <w:spacing w:val="5"/>
      <w:u w:val="single"/>
    </w:rPr>
  </w:style>
  <w:style w:type="character" w:styleId="BookTitle">
    <w:name w:val="Book Title"/>
    <w:uiPriority w:val="33"/>
    <w:qFormat/>
    <w:rsid w:val="00B8442D"/>
    <w:rPr>
      <w:i/>
      <w:iCs/>
      <w:smallCaps/>
      <w:spacing w:val="5"/>
    </w:rPr>
  </w:style>
  <w:style w:type="paragraph" w:customStyle="1" w:styleId="JUDICIALHANGINGA">
    <w:name w:val="JUDICIAL HANGING (A)"/>
    <w:basedOn w:val="Normal"/>
    <w:rsid w:val="00B8442D"/>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B8442D"/>
    <w:pPr>
      <w:spacing w:before="240"/>
      <w:ind w:left="720" w:hanging="720"/>
    </w:pPr>
  </w:style>
  <w:style w:type="paragraph" w:customStyle="1" w:styleId="JUDICIAL">
    <w:name w:val="JUDICIAL"/>
    <w:basedOn w:val="Normal"/>
    <w:rsid w:val="00B8442D"/>
    <w:pPr>
      <w:tabs>
        <w:tab w:val="left" w:pos="720"/>
        <w:tab w:val="left" w:pos="1440"/>
        <w:tab w:val="left" w:pos="2160"/>
        <w:tab w:val="left" w:pos="2880"/>
      </w:tabs>
      <w:ind w:firstLine="0"/>
    </w:pPr>
    <w:rPr>
      <w:rFonts w:ascii="Univers" w:hAnsi="Univers"/>
      <w:sz w:val="24"/>
    </w:rPr>
  </w:style>
  <w:style w:type="character" w:customStyle="1" w:styleId="BodyTextIndentChar">
    <w:name w:val="Body Text Indent Char"/>
    <w:basedOn w:val="DefaultParagraphFont"/>
    <w:link w:val="BodyTextIndent"/>
    <w:semiHidden/>
    <w:rsid w:val="00B8442D"/>
    <w:rPr>
      <w:rFonts w:ascii="Univers" w:hAnsi="Univers"/>
      <w:sz w:val="24"/>
    </w:rPr>
  </w:style>
  <w:style w:type="paragraph" w:styleId="BodyTextIndent">
    <w:name w:val="Body Text Indent"/>
    <w:basedOn w:val="Normal"/>
    <w:link w:val="BodyTextIndentChar"/>
    <w:semiHidden/>
    <w:rsid w:val="00B8442D"/>
    <w:pPr>
      <w:ind w:left="720" w:firstLine="0"/>
    </w:pPr>
    <w:rPr>
      <w:rFonts w:ascii="Univers" w:hAnsi="Univers"/>
      <w:sz w:val="24"/>
    </w:rPr>
  </w:style>
  <w:style w:type="paragraph" w:styleId="FootnoteText">
    <w:name w:val="footnote text"/>
    <w:basedOn w:val="Normal"/>
    <w:link w:val="FootnoteTextChar"/>
    <w:semiHidden/>
    <w:unhideWhenUsed/>
    <w:rsid w:val="00B8442D"/>
    <w:pPr>
      <w:ind w:firstLine="0"/>
    </w:pPr>
    <w:rPr>
      <w:rFonts w:ascii="Univers" w:hAnsi="Univers"/>
      <w:sz w:val="20"/>
    </w:rPr>
  </w:style>
  <w:style w:type="character" w:customStyle="1" w:styleId="FootnoteTextChar">
    <w:name w:val="Footnote Text Char"/>
    <w:basedOn w:val="DefaultParagraphFont"/>
    <w:link w:val="FootnoteText"/>
    <w:semiHidden/>
    <w:rsid w:val="00B8442D"/>
    <w:rPr>
      <w:rFonts w:ascii="Univers" w:hAnsi="Univers"/>
    </w:rPr>
  </w:style>
  <w:style w:type="paragraph" w:styleId="BodyTextIndent3">
    <w:name w:val="Body Text Indent 3"/>
    <w:basedOn w:val="Normal"/>
    <w:link w:val="BodyTextIndent3Char"/>
    <w:unhideWhenUsed/>
    <w:rsid w:val="00B8442D"/>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rsid w:val="00B8442D"/>
    <w:rPr>
      <w:rFonts w:ascii="Univers" w:hAnsi="Univers"/>
      <w:sz w:val="16"/>
      <w:szCs w:val="16"/>
    </w:rPr>
  </w:style>
  <w:style w:type="character" w:customStyle="1" w:styleId="EndnoteTextChar">
    <w:name w:val="Endnote Text Char"/>
    <w:link w:val="EndnoteText"/>
    <w:semiHidden/>
    <w:rsid w:val="00B8442D"/>
    <w:rPr>
      <w:snapToGrid w:val="0"/>
      <w:sz w:val="24"/>
    </w:rPr>
  </w:style>
  <w:style w:type="paragraph" w:styleId="EndnoteText">
    <w:name w:val="endnote text"/>
    <w:basedOn w:val="Normal"/>
    <w:link w:val="EndnoteTextChar"/>
    <w:semiHidden/>
    <w:rsid w:val="00B8442D"/>
    <w:pPr>
      <w:widowControl w:val="0"/>
      <w:ind w:firstLine="0"/>
      <w:jc w:val="left"/>
    </w:pPr>
    <w:rPr>
      <w:snapToGrid w:val="0"/>
      <w:sz w:val="24"/>
    </w:rPr>
  </w:style>
  <w:style w:type="character" w:customStyle="1" w:styleId="EndnoteTextChar1">
    <w:name w:val="Endnote Text Char1"/>
    <w:basedOn w:val="DefaultParagraphFont"/>
    <w:uiPriority w:val="99"/>
    <w:semiHidden/>
    <w:rsid w:val="00B8442D"/>
  </w:style>
  <w:style w:type="paragraph" w:styleId="Caption">
    <w:name w:val="caption"/>
    <w:basedOn w:val="Normal"/>
    <w:next w:val="Normal"/>
    <w:qFormat/>
    <w:rsid w:val="00B8442D"/>
    <w:pPr>
      <w:widowControl w:val="0"/>
      <w:ind w:firstLine="0"/>
      <w:jc w:val="left"/>
    </w:pPr>
    <w:rPr>
      <w:snapToGrid w:val="0"/>
      <w:sz w:val="24"/>
    </w:rPr>
  </w:style>
  <w:style w:type="character" w:customStyle="1" w:styleId="EquationCaption">
    <w:name w:val="_Equation Caption"/>
    <w:rsid w:val="00B8442D"/>
  </w:style>
  <w:style w:type="paragraph" w:customStyle="1" w:styleId="Level1">
    <w:name w:val="Level 1"/>
    <w:basedOn w:val="Normal"/>
    <w:rsid w:val="00B8442D"/>
    <w:pPr>
      <w:widowControl w:val="0"/>
      <w:numPr>
        <w:numId w:val="2"/>
      </w:numPr>
      <w:autoSpaceDE w:val="0"/>
      <w:autoSpaceDN w:val="0"/>
      <w:adjustRightInd w:val="0"/>
      <w:ind w:left="720" w:hanging="720"/>
      <w:jc w:val="left"/>
      <w:outlineLvl w:val="0"/>
    </w:pPr>
    <w:rPr>
      <w:sz w:val="20"/>
      <w:szCs w:val="24"/>
    </w:rPr>
  </w:style>
  <w:style w:type="character" w:customStyle="1" w:styleId="bbsmallcaps">
    <w:name w:val="bbsmallcaps"/>
    <w:rsid w:val="00B8442D"/>
    <w:rPr>
      <w:smallCaps/>
    </w:rPr>
  </w:style>
  <w:style w:type="paragraph" w:customStyle="1" w:styleId="Cover1">
    <w:name w:val="Cover1"/>
    <w:basedOn w:val="Normal"/>
    <w:rsid w:val="00B8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442D"/>
    <w:pPr>
      <w:ind w:firstLine="0"/>
      <w:jc w:val="left"/>
    </w:pPr>
    <w:rPr>
      <w:sz w:val="20"/>
    </w:rPr>
  </w:style>
  <w:style w:type="paragraph" w:customStyle="1" w:styleId="Cover3">
    <w:name w:val="Cover3"/>
    <w:basedOn w:val="Normal"/>
    <w:rsid w:val="00B8442D"/>
    <w:pPr>
      <w:ind w:firstLine="0"/>
      <w:jc w:val="center"/>
    </w:pPr>
    <w:rPr>
      <w:b/>
    </w:rPr>
  </w:style>
  <w:style w:type="paragraph" w:customStyle="1" w:styleId="Cover4">
    <w:name w:val="Cover4"/>
    <w:basedOn w:val="Cover1"/>
    <w:rsid w:val="00B8442D"/>
    <w:pPr>
      <w:keepNext/>
    </w:pPr>
    <w:rPr>
      <w:b/>
      <w:sz w:val="20"/>
    </w:rPr>
  </w:style>
  <w:style w:type="character" w:styleId="Hyperlink">
    <w:name w:val="Hyperlink"/>
    <w:basedOn w:val="DefaultParagraphFont"/>
    <w:uiPriority w:val="99"/>
    <w:unhideWhenUsed/>
    <w:rsid w:val="000F2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165</TotalTime>
  <Pages>1</Pages>
  <Words>113923</Words>
  <Characters>606701</Characters>
  <Application>Microsoft Office Word</Application>
  <DocSecurity>0</DocSecurity>
  <Lines>13767</Lines>
  <Paragraphs>5674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1/15/2015 - South Carolina Legislature Online</dc:title>
  <dc:subject/>
  <dc:creator>%USERNAME%</dc:creator>
  <cp:keywords/>
  <dc:description/>
  <cp:lastModifiedBy>N Cumfer</cp:lastModifiedBy>
  <cp:revision>14</cp:revision>
  <cp:lastPrinted>2015-08-11T17:03:00Z</cp:lastPrinted>
  <dcterms:created xsi:type="dcterms:W3CDTF">2015-04-27T16:36:00Z</dcterms:created>
  <dcterms:modified xsi:type="dcterms:W3CDTF">2015-12-01T16:51:00Z</dcterms:modified>
</cp:coreProperties>
</file>