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E2" w:rsidRDefault="00A747E2" w:rsidP="00A747E2">
      <w:pPr>
        <w:ind w:firstLine="0"/>
        <w:rPr>
          <w:strike/>
        </w:rPr>
      </w:pPr>
      <w:bookmarkStart w:id="0" w:name="_GoBack"/>
      <w:bookmarkEnd w:id="0"/>
    </w:p>
    <w:p w:rsidR="00A747E2" w:rsidRDefault="00A747E2" w:rsidP="00A747E2">
      <w:pPr>
        <w:ind w:firstLine="0"/>
        <w:rPr>
          <w:strike/>
        </w:rPr>
      </w:pPr>
      <w:r>
        <w:rPr>
          <w:strike/>
        </w:rPr>
        <w:t>Indicates Matter Stricken</w:t>
      </w:r>
    </w:p>
    <w:p w:rsidR="00A747E2" w:rsidRDefault="00A747E2" w:rsidP="00A747E2">
      <w:pPr>
        <w:ind w:firstLine="0"/>
        <w:rPr>
          <w:u w:val="single"/>
        </w:rPr>
      </w:pPr>
      <w:r>
        <w:rPr>
          <w:u w:val="single"/>
        </w:rPr>
        <w:t>Indicates New Matter</w:t>
      </w:r>
    </w:p>
    <w:p w:rsidR="00A747E2" w:rsidRDefault="00A747E2"/>
    <w:p w:rsidR="00A747E2" w:rsidRDefault="00A747E2">
      <w:r>
        <w:t>The House assembled at 10:00 a.m.</w:t>
      </w:r>
    </w:p>
    <w:p w:rsidR="00A747E2" w:rsidRDefault="00A747E2">
      <w:r>
        <w:t>Deliberations were opened with prayer by Rev. Charles E. Seastrunk, Jr., as follows:</w:t>
      </w:r>
    </w:p>
    <w:p w:rsidR="00A747E2" w:rsidRDefault="00A747E2"/>
    <w:p w:rsidR="00A747E2" w:rsidRPr="00307300" w:rsidRDefault="00A747E2" w:rsidP="00A747E2">
      <w:pPr>
        <w:tabs>
          <w:tab w:val="left" w:pos="270"/>
        </w:tabs>
        <w:ind w:firstLine="0"/>
      </w:pPr>
      <w:bookmarkStart w:id="1" w:name="file_start2"/>
      <w:bookmarkEnd w:id="1"/>
      <w:r w:rsidRPr="00307300">
        <w:tab/>
        <w:t>Our thought for today is from Psalm 31:16-17: “Let your face shine upon your servant; save me in your steadfast love. Do not let me be put to shame, O Lord, for I call on you.”</w:t>
      </w:r>
    </w:p>
    <w:p w:rsidR="00A747E2" w:rsidRDefault="00A747E2" w:rsidP="00A747E2">
      <w:pPr>
        <w:tabs>
          <w:tab w:val="left" w:pos="270"/>
        </w:tabs>
        <w:ind w:firstLine="0"/>
      </w:pPr>
      <w:r w:rsidRPr="00307300">
        <w:tab/>
        <w:t>Let us pray. Good and gracious God, You have provided for Your servants who serve the people of this State. Grant them Your continued favor as they work to do the business You have called them to do. Help them to understand their power comes from You alone. Bless those who govern our State and Nation, those who lead this Assembly and those who support them in their duties. Protect our defenders of freedom at home and abroad as they protect us. Heal the wounds, those seen and those hidden, of our brave warriors who suffer and sacrifice for our freedom. Lord, in Your mercy, hear our prayers. Amen.</w:t>
      </w:r>
    </w:p>
    <w:p w:rsidR="00A747E2" w:rsidRDefault="00A747E2" w:rsidP="00A747E2">
      <w:pPr>
        <w:tabs>
          <w:tab w:val="left" w:pos="270"/>
        </w:tabs>
        <w:ind w:firstLine="0"/>
      </w:pPr>
    </w:p>
    <w:p w:rsidR="00A747E2" w:rsidRDefault="00A747E2" w:rsidP="00A747E2">
      <w:r>
        <w:t>Pursuant to Rule 6.3, the House of Representatives was led in the Pledge of Allegiance to the Flag of the United States of America by the SPEAKER.</w:t>
      </w:r>
    </w:p>
    <w:p w:rsidR="00A747E2" w:rsidRDefault="00A747E2" w:rsidP="00A747E2"/>
    <w:p w:rsidR="00A747E2" w:rsidRDefault="00A747E2" w:rsidP="00A747E2">
      <w:r>
        <w:t>After corrections to the Journal of the proceedings of yesterday, the SPEAKER ordered it confirmed.</w:t>
      </w:r>
    </w:p>
    <w:p w:rsidR="00A747E2" w:rsidRDefault="00A747E2" w:rsidP="00A747E2"/>
    <w:p w:rsidR="00A747E2" w:rsidRDefault="00A747E2" w:rsidP="00A747E2">
      <w:pPr>
        <w:keepNext/>
        <w:jc w:val="center"/>
        <w:rPr>
          <w:b/>
        </w:rPr>
      </w:pPr>
      <w:r w:rsidRPr="00A747E2">
        <w:rPr>
          <w:b/>
        </w:rPr>
        <w:t>MOTION ADOPTED</w:t>
      </w:r>
    </w:p>
    <w:p w:rsidR="00A747E2" w:rsidRDefault="00A747E2" w:rsidP="00A747E2">
      <w:r>
        <w:t>Rep. FINLAY moved that when the House adjourns, it adjourn in memory of Elizabeth Chapman Quantz McMeekin of Spartanburg, which was agreed to.</w:t>
      </w:r>
    </w:p>
    <w:p w:rsidR="00A747E2" w:rsidRDefault="00A747E2" w:rsidP="00A747E2"/>
    <w:p w:rsidR="00A747E2" w:rsidRDefault="00A747E2" w:rsidP="00A747E2">
      <w:pPr>
        <w:keepNext/>
        <w:jc w:val="center"/>
        <w:rPr>
          <w:b/>
        </w:rPr>
      </w:pPr>
      <w:r w:rsidRPr="00A747E2">
        <w:rPr>
          <w:b/>
        </w:rPr>
        <w:t>INVITATIONS</w:t>
      </w:r>
    </w:p>
    <w:p w:rsidR="00A747E2" w:rsidRDefault="00A747E2" w:rsidP="00A747E2">
      <w:r>
        <w:t>On motion of Rep. BALES, with unanimous consent, the following were taken up for immediate consideration and accepted:</w:t>
      </w:r>
    </w:p>
    <w:p w:rsidR="00A747E2" w:rsidRDefault="00A747E2" w:rsidP="00A747E2"/>
    <w:p w:rsidR="00A747E2" w:rsidRPr="00B11BBE" w:rsidRDefault="00A747E2" w:rsidP="00A747E2">
      <w:pPr>
        <w:pStyle w:val="NoSpacing"/>
        <w:jc w:val="both"/>
        <w:rPr>
          <w:rFonts w:ascii="Times New Roman" w:hAnsi="Times New Roman" w:cs="Times New Roman"/>
        </w:rPr>
      </w:pPr>
      <w:bookmarkStart w:id="2" w:name="file_start8"/>
      <w:bookmarkEnd w:id="2"/>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2D76C4" w:rsidRDefault="002D76C4">
      <w:pPr>
        <w:ind w:firstLine="0"/>
        <w:jc w:val="left"/>
        <w:rPr>
          <w:rFonts w:eastAsia="Calibri"/>
          <w:szCs w:val="22"/>
        </w:rPr>
      </w:pPr>
      <w:r>
        <w:br w:type="page"/>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lastRenderedPageBreak/>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BlueCross BlueShield of South Carolina, the Members of the House of Representatives and their staff are invited to a Legislative Softball Game and Picnic. This event will be held on Tuesday, May 5, 2015, from 6:00 p.m. to 8:00 p.m. at USC Beckham Softball Field.</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 xml:space="preserve">James </w:t>
      </w:r>
      <w:r w:rsidR="00F74821">
        <w:rPr>
          <w:szCs w:val="22"/>
        </w:rPr>
        <w:t>A</w:t>
      </w:r>
      <w:r w:rsidRPr="00B11BBE">
        <w:rPr>
          <w:szCs w:val="22"/>
        </w:rPr>
        <w:t>. D'Alessio</w:t>
      </w:r>
    </w:p>
    <w:p w:rsidR="00A747E2" w:rsidRPr="00B11BBE" w:rsidRDefault="00A747E2" w:rsidP="00A747E2">
      <w:pPr>
        <w:ind w:firstLine="0"/>
        <w:rPr>
          <w:szCs w:val="22"/>
        </w:rPr>
      </w:pPr>
      <w:r w:rsidRPr="00B11BBE">
        <w:rPr>
          <w:szCs w:val="22"/>
        </w:rPr>
        <w:t>Vice President, Government Affairs, BlueCross BlueShield of SC</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 xml:space="preserve">On behalf of the South Carolina Association of Community Action Partnerships, Inc., the Members of the House of Representatives and their staff are invited to a Legislative Breakfast.  This event will be held </w:t>
      </w:r>
      <w:r w:rsidR="00F74821">
        <w:rPr>
          <w:szCs w:val="22"/>
        </w:rPr>
        <w:t xml:space="preserve">on Wednesday, May 6, 2015, from 8:00-10:00 a.m. </w:t>
      </w:r>
      <w:r w:rsidRPr="00B11BBE">
        <w:rPr>
          <w:szCs w:val="22"/>
        </w:rPr>
        <w:t>in Room 112 of the Blatt Building.</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Jessica McMoore</w:t>
      </w:r>
      <w:r w:rsidR="002D76C4">
        <w:rPr>
          <w:szCs w:val="22"/>
        </w:rPr>
        <w:t xml:space="preserve">, </w:t>
      </w:r>
      <w:r w:rsidR="002D76C4" w:rsidRPr="00B11BBE">
        <w:rPr>
          <w:szCs w:val="22"/>
        </w:rPr>
        <w:t xml:space="preserve">Executive Director </w:t>
      </w:r>
    </w:p>
    <w:p w:rsidR="00A747E2" w:rsidRPr="00B11BBE" w:rsidRDefault="00A747E2" w:rsidP="00A747E2">
      <w:pPr>
        <w:ind w:firstLine="0"/>
        <w:rPr>
          <w:szCs w:val="22"/>
        </w:rPr>
      </w:pPr>
      <w:r w:rsidRPr="00B11BBE">
        <w:rPr>
          <w:szCs w:val="22"/>
        </w:rPr>
        <w:t>South Carolina Association of Community Action Partnerships, Inc.</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 xml:space="preserve">On behalf of the South Carolina Association of Certified Public Accountants, the Members of the House of Representatives are invited </w:t>
      </w:r>
      <w:r w:rsidRPr="00B11BBE">
        <w:rPr>
          <w:szCs w:val="22"/>
        </w:rPr>
        <w:lastRenderedPageBreak/>
        <w:t>to a Legislative Luncheon. This event will be held on Wednesday, May 6, 2015, from 12:00 p.m. to 2:00 p.m. at the Marriott Hotel.</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Erin H. Pate, CAE</w:t>
      </w:r>
    </w:p>
    <w:p w:rsidR="00A747E2" w:rsidRPr="00B11BBE" w:rsidRDefault="00A747E2" w:rsidP="00A747E2">
      <w:pPr>
        <w:ind w:firstLine="0"/>
        <w:rPr>
          <w:szCs w:val="22"/>
        </w:rPr>
      </w:pPr>
      <w:r w:rsidRPr="00B11BBE">
        <w:rPr>
          <w:szCs w:val="22"/>
        </w:rPr>
        <w:t>Chief Executive Officer</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South Carolina Association for Justice, the Members of the House of Representatives and their staff are invited to a Legislative Reception. This event will be held on Thursday, May 6, 2015, from 6:00 p.m. to 8:00 p.m. at First Citizens Café, 1210 Main Street, Columbia.</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Mandy Pennington</w:t>
      </w:r>
    </w:p>
    <w:p w:rsidR="00A747E2" w:rsidRPr="00B11BBE" w:rsidRDefault="00A747E2" w:rsidP="00A747E2">
      <w:pPr>
        <w:ind w:firstLine="0"/>
        <w:rPr>
          <w:szCs w:val="22"/>
        </w:rPr>
      </w:pPr>
      <w:r w:rsidRPr="00B11BBE">
        <w:rPr>
          <w:szCs w:val="22"/>
        </w:rPr>
        <w:t xml:space="preserve">Director of Membership and Development </w:t>
      </w:r>
    </w:p>
    <w:p w:rsidR="00A747E2" w:rsidRPr="00B11BBE" w:rsidRDefault="00A747E2" w:rsidP="00A747E2">
      <w:pPr>
        <w:ind w:firstLine="0"/>
        <w:rPr>
          <w:szCs w:val="22"/>
        </w:rPr>
      </w:pPr>
      <w:r w:rsidRPr="00B11BBE">
        <w:rPr>
          <w:szCs w:val="22"/>
        </w:rPr>
        <w:t>South Carolina Association for Justice</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South Carolina Clean Energy Business Alliance, the Members of the House of Representatives are invited to a Legislative Breakfast. This event will be held on Thursday, May 7, 2015, from 8:00 a.m. to 10:00 a.m. in Room 112 of the Blatt Building.</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Patricia Pierce</w:t>
      </w:r>
    </w:p>
    <w:p w:rsidR="00A747E2" w:rsidRPr="00B11BBE" w:rsidRDefault="00A747E2" w:rsidP="00A747E2">
      <w:pPr>
        <w:ind w:firstLine="0"/>
        <w:rPr>
          <w:szCs w:val="22"/>
        </w:rPr>
      </w:pPr>
      <w:r w:rsidRPr="00B11BBE">
        <w:rPr>
          <w:szCs w:val="22"/>
        </w:rPr>
        <w:t>Lobbyist, SC Clean Energy Business Alliance</w:t>
      </w:r>
    </w:p>
    <w:p w:rsidR="00F74821" w:rsidRDefault="00F74821">
      <w:pPr>
        <w:ind w:firstLine="0"/>
        <w:jc w:val="left"/>
        <w:rPr>
          <w:szCs w:val="22"/>
        </w:rPr>
      </w:pPr>
      <w:r>
        <w:rPr>
          <w:szCs w:val="22"/>
        </w:rPr>
        <w:br w:type="page"/>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State Association of Habitat for Humanity Affiliates, the Members of the House of Representatives are invited to a Legislative Reception. This event will be held on Thursday, May 12, 2015, from 6:00 p.m. to 8:00 p.m. at the Seibels House and Gardens.</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Sarah Moore</w:t>
      </w:r>
    </w:p>
    <w:p w:rsidR="00A747E2" w:rsidRPr="00B11BBE" w:rsidRDefault="00A747E2" w:rsidP="00A747E2">
      <w:pPr>
        <w:ind w:firstLine="0"/>
        <w:rPr>
          <w:szCs w:val="22"/>
        </w:rPr>
      </w:pPr>
      <w:r w:rsidRPr="00B11BBE">
        <w:rPr>
          <w:szCs w:val="22"/>
        </w:rPr>
        <w:t>Public Relations Associate, Complete Public Relations</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Association of Cosmetology Salon Professionals, the Members of the House of Representatives and their staff are invited to a Legislative Breakfast. This event will be held on Wednesday, May 13, 2015, from 8:00 a.m. to 10:00 a.m. in Room 112 of the Blatt Building.</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Candace Perry</w:t>
      </w:r>
    </w:p>
    <w:p w:rsidR="00A747E2" w:rsidRPr="00B11BBE" w:rsidRDefault="00A747E2" w:rsidP="00A747E2">
      <w:pPr>
        <w:ind w:firstLine="0"/>
        <w:rPr>
          <w:szCs w:val="22"/>
        </w:rPr>
      </w:pPr>
      <w:r w:rsidRPr="00B11BBE">
        <w:rPr>
          <w:szCs w:val="22"/>
        </w:rPr>
        <w:t>Association of Cosmetology Salon Professionals</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S.C. Dept. of Agriculture (Certified South Carolina) and Palmetto Agriculture and Food Industry Council, the Members of the House of Representatives and their staff are invited to a Legislative Luncheon, "A South Carolina Taste".  This event will be held on Wednesday, May 13, 2015, from 12:00 p.m. to 2:00 p.m. on the State House Grounds.</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Jackie Moore</w:t>
      </w:r>
    </w:p>
    <w:p w:rsidR="00A747E2" w:rsidRPr="00B11BBE" w:rsidRDefault="00A747E2" w:rsidP="00A747E2">
      <w:pPr>
        <w:ind w:firstLine="0"/>
        <w:rPr>
          <w:szCs w:val="22"/>
        </w:rPr>
      </w:pPr>
      <w:r w:rsidRPr="00B11BBE">
        <w:rPr>
          <w:szCs w:val="22"/>
        </w:rPr>
        <w:t>Chairwoman, "A South Carolina Taste"</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South Carolina Association of School Administrators, the Members of the House of Representatives are invited to a Legislative Breakfast.  This event will be held on Thursday, May 14, 2015, from 8:00 a.m. to 10:00 a.m. in Room 112 of the Blatt Building.</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Molly M. Spearman</w:t>
      </w:r>
    </w:p>
    <w:p w:rsidR="00A747E2" w:rsidRPr="00B11BBE" w:rsidRDefault="00A747E2" w:rsidP="00A747E2">
      <w:pPr>
        <w:ind w:firstLine="0"/>
        <w:rPr>
          <w:szCs w:val="22"/>
        </w:rPr>
      </w:pPr>
      <w:r w:rsidRPr="00B11BBE">
        <w:rPr>
          <w:szCs w:val="22"/>
        </w:rPr>
        <w:t>Executive Director, SCASA</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Behavioral Health Services Association of South Carolina, the Members of the House of Representatives and their staff are invited to a Legislative Breakfast. This event will be held on Wednesday, May 20, 2015, from 8:00 a.m. to 10:00 a.m. in Room 112 of the Blatt Building.</w:t>
      </w:r>
    </w:p>
    <w:p w:rsidR="002D76C4" w:rsidRDefault="002D76C4"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Laura Stuckey</w:t>
      </w:r>
    </w:p>
    <w:p w:rsidR="00A747E2" w:rsidRPr="00B11BBE" w:rsidRDefault="00A747E2" w:rsidP="00A747E2">
      <w:pPr>
        <w:ind w:firstLine="0"/>
        <w:rPr>
          <w:szCs w:val="22"/>
        </w:rPr>
      </w:pPr>
      <w:r w:rsidRPr="00B11BBE">
        <w:rPr>
          <w:szCs w:val="22"/>
        </w:rPr>
        <w:t>Executive Director, BHSA</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Zeta Phi Beta Sorority, the Members of the House of Representatives are invited to a Legislative Luncheon. This event will be held on Wednesday, May 20, 2015, from 12:00 p.m. to 2:00 p.m. in Room 112 of the Blatt Building.</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Yvonne J. Barnes</w:t>
      </w:r>
    </w:p>
    <w:p w:rsidR="00A747E2" w:rsidRPr="00B11BBE" w:rsidRDefault="00A747E2" w:rsidP="00A747E2">
      <w:pPr>
        <w:ind w:firstLine="0"/>
        <w:rPr>
          <w:szCs w:val="22"/>
        </w:rPr>
      </w:pPr>
      <w:r w:rsidRPr="00B11BBE">
        <w:rPr>
          <w:szCs w:val="22"/>
        </w:rPr>
        <w:t>Chairperson, Social Action Committee, Zeta Phi Beta</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Hosts of South Carolina Association for Community Economic Development and the Federal Reserve Bank of Richmond, the Members of the House of Representatives are invited to a Legislative Breakfast. This event will be held on Wednesday, May 21, 2015, from 8:00 a.m. to 10:00 a.m. in Room 112 of the Blatt Building.</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Bernie Mazyck</w:t>
      </w:r>
    </w:p>
    <w:p w:rsidR="00A747E2" w:rsidRPr="00B11BBE" w:rsidRDefault="00A747E2" w:rsidP="00A747E2">
      <w:pPr>
        <w:ind w:firstLine="0"/>
        <w:rPr>
          <w:szCs w:val="22"/>
        </w:rPr>
      </w:pPr>
      <w:r w:rsidRPr="00B11BBE">
        <w:rPr>
          <w:szCs w:val="22"/>
        </w:rPr>
        <w:t>President and CEO</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2D76C4" w:rsidP="00F74821">
      <w:pPr>
        <w:ind w:firstLine="0"/>
        <w:jc w:val="left"/>
      </w:pPr>
      <w:r>
        <w:br w:type="page"/>
      </w:r>
      <w:r w:rsidR="00A747E2" w:rsidRPr="00B11BBE">
        <w:t xml:space="preserve">Dear Chairman Bales: </w:t>
      </w:r>
    </w:p>
    <w:p w:rsidR="00A747E2" w:rsidRPr="00B11BBE" w:rsidRDefault="00A747E2" w:rsidP="00A747E2">
      <w:pPr>
        <w:ind w:firstLine="0"/>
        <w:rPr>
          <w:szCs w:val="22"/>
        </w:rPr>
      </w:pPr>
      <w:r w:rsidRPr="00B11BBE">
        <w:rPr>
          <w:szCs w:val="22"/>
        </w:rPr>
        <w:tab/>
        <w:t>On behalf of the South Carolina Tire Manufacturers Council, the Members of the House of Representatives are invited to a Legislative Luncheon. This event will be held on Wednesday, May 27, 2015, from 12:00 p.m. to 2:00 p.m. on the State House Grounds.</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Ted Pitts</w:t>
      </w:r>
    </w:p>
    <w:p w:rsidR="00A747E2" w:rsidRPr="00B11BBE" w:rsidRDefault="00A747E2" w:rsidP="00A747E2">
      <w:pPr>
        <w:ind w:firstLine="0"/>
        <w:rPr>
          <w:szCs w:val="22"/>
        </w:rPr>
      </w:pPr>
      <w:r w:rsidRPr="00B11BBE">
        <w:rPr>
          <w:szCs w:val="22"/>
        </w:rPr>
        <w:t>South Carolina Chamber of Commerce</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Thursday, April 23, 2015</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The Honorable Jimmy Bales</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Chairman, House Invitations Committee</w:t>
      </w: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503-A Blatt Building</w:t>
      </w:r>
    </w:p>
    <w:p w:rsidR="00A747E2" w:rsidRPr="00B11BBE" w:rsidRDefault="00A747E2" w:rsidP="00A747E2">
      <w:pPr>
        <w:pStyle w:val="NoSpacing"/>
        <w:jc w:val="both"/>
        <w:rPr>
          <w:rFonts w:ascii="Times New Roman" w:hAnsi="Times New Roman" w:cs="Times New Roman"/>
          <w:b/>
        </w:rPr>
      </w:pPr>
      <w:r w:rsidRPr="00B11BBE">
        <w:rPr>
          <w:rFonts w:ascii="Times New Roman" w:hAnsi="Times New Roman" w:cs="Times New Roman"/>
        </w:rPr>
        <w:t>Columbia, South Carolina 29201</w:t>
      </w:r>
    </w:p>
    <w:p w:rsidR="00A747E2" w:rsidRPr="00B11BBE" w:rsidRDefault="00A747E2" w:rsidP="00A747E2">
      <w:pPr>
        <w:pStyle w:val="NoSpacing"/>
        <w:jc w:val="both"/>
        <w:rPr>
          <w:rFonts w:ascii="Times New Roman" w:hAnsi="Times New Roman" w:cs="Times New Roman"/>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 xml:space="preserve">Dear Chairman Bales: </w:t>
      </w:r>
    </w:p>
    <w:p w:rsidR="00A747E2" w:rsidRPr="00B11BBE" w:rsidRDefault="00A747E2" w:rsidP="00A747E2">
      <w:pPr>
        <w:ind w:firstLine="0"/>
        <w:rPr>
          <w:szCs w:val="22"/>
        </w:rPr>
      </w:pPr>
      <w:r w:rsidRPr="00B11BBE">
        <w:rPr>
          <w:szCs w:val="22"/>
        </w:rPr>
        <w:tab/>
        <w:t>On behalf of the Office of the State Treasurer, the Members of the House of Representatives and their staff are invited to a Legislative Breakfast. This event will be held on Thursday, May 28, 2015, from 8:00 a.m. to 10:00 a.m. in Room 112 of the Blatt Building.</w:t>
      </w:r>
    </w:p>
    <w:p w:rsidR="00A747E2" w:rsidRPr="00B11BBE" w:rsidRDefault="00A747E2" w:rsidP="00A747E2">
      <w:pPr>
        <w:ind w:firstLine="0"/>
        <w:rPr>
          <w:szCs w:val="22"/>
        </w:rPr>
      </w:pPr>
    </w:p>
    <w:p w:rsidR="00A747E2" w:rsidRPr="00B11BBE" w:rsidRDefault="00A747E2" w:rsidP="00A747E2">
      <w:pPr>
        <w:pStyle w:val="NoSpacing"/>
        <w:jc w:val="both"/>
        <w:rPr>
          <w:rFonts w:ascii="Times New Roman" w:hAnsi="Times New Roman" w:cs="Times New Roman"/>
        </w:rPr>
      </w:pPr>
      <w:r w:rsidRPr="00B11BBE">
        <w:rPr>
          <w:rFonts w:ascii="Times New Roman" w:hAnsi="Times New Roman" w:cs="Times New Roman"/>
        </w:rPr>
        <w:t>Sincerely,</w:t>
      </w:r>
    </w:p>
    <w:p w:rsidR="00A747E2" w:rsidRPr="00B11BBE" w:rsidRDefault="00A747E2" w:rsidP="00A747E2">
      <w:pPr>
        <w:ind w:firstLine="0"/>
        <w:rPr>
          <w:szCs w:val="22"/>
        </w:rPr>
      </w:pPr>
      <w:r w:rsidRPr="00B11BBE">
        <w:rPr>
          <w:szCs w:val="22"/>
        </w:rPr>
        <w:t>Jenny McGill</w:t>
      </w:r>
    </w:p>
    <w:p w:rsidR="00A747E2" w:rsidRPr="00B11BBE" w:rsidRDefault="00A747E2" w:rsidP="00A747E2">
      <w:pPr>
        <w:ind w:firstLine="0"/>
        <w:rPr>
          <w:szCs w:val="22"/>
        </w:rPr>
      </w:pPr>
      <w:r w:rsidRPr="00B11BBE">
        <w:rPr>
          <w:szCs w:val="22"/>
        </w:rPr>
        <w:t>College Savings Program Director</w:t>
      </w:r>
    </w:p>
    <w:p w:rsidR="00A747E2" w:rsidRDefault="00A747E2" w:rsidP="00A747E2">
      <w:pPr>
        <w:ind w:firstLine="0"/>
        <w:rPr>
          <w:szCs w:val="22"/>
        </w:rPr>
      </w:pPr>
      <w:r w:rsidRPr="00B11BBE">
        <w:rPr>
          <w:szCs w:val="22"/>
        </w:rPr>
        <w:t>Office of the State Treasurer</w:t>
      </w:r>
    </w:p>
    <w:p w:rsidR="00A747E2" w:rsidRDefault="00A747E2" w:rsidP="00A747E2">
      <w:pPr>
        <w:ind w:firstLine="0"/>
        <w:rPr>
          <w:szCs w:val="22"/>
        </w:rPr>
      </w:pPr>
    </w:p>
    <w:p w:rsidR="00A747E2" w:rsidRDefault="00A747E2" w:rsidP="00A747E2">
      <w:pPr>
        <w:keepNext/>
        <w:jc w:val="center"/>
        <w:rPr>
          <w:b/>
        </w:rPr>
      </w:pPr>
      <w:r w:rsidRPr="00A747E2">
        <w:rPr>
          <w:b/>
        </w:rPr>
        <w:t xml:space="preserve">SPEAKER </w:t>
      </w:r>
      <w:r w:rsidRPr="00A747E2">
        <w:rPr>
          <w:b/>
          <w:i/>
        </w:rPr>
        <w:t>PRO TEMPORE</w:t>
      </w:r>
      <w:r w:rsidRPr="00A747E2">
        <w:rPr>
          <w:b/>
        </w:rPr>
        <w:t xml:space="preserve"> IN CHAIR</w:t>
      </w:r>
    </w:p>
    <w:p w:rsidR="00A747E2" w:rsidRDefault="00A747E2" w:rsidP="00A747E2"/>
    <w:p w:rsidR="00A747E2" w:rsidRDefault="00A747E2" w:rsidP="00A747E2">
      <w:pPr>
        <w:keepNext/>
        <w:jc w:val="center"/>
        <w:rPr>
          <w:b/>
        </w:rPr>
      </w:pPr>
      <w:r w:rsidRPr="00A747E2">
        <w:rPr>
          <w:b/>
        </w:rPr>
        <w:t>REPORTS OF STANDING COMMITTEES</w:t>
      </w:r>
    </w:p>
    <w:p w:rsidR="00A747E2" w:rsidRDefault="00A747E2" w:rsidP="00A747E2">
      <w:pPr>
        <w:keepNext/>
      </w:pPr>
      <w:r>
        <w:t>Rep. HOWARD, from the Committee on Medical, Military, Public and Municipal Affairs, submitted a favorable report with amendments on:</w:t>
      </w:r>
    </w:p>
    <w:p w:rsidR="00A747E2" w:rsidRDefault="00A747E2" w:rsidP="00A747E2">
      <w:pPr>
        <w:keepNext/>
      </w:pPr>
      <w:bookmarkStart w:id="3" w:name="include_clip_start_11"/>
      <w:bookmarkEnd w:id="3"/>
    </w:p>
    <w:p w:rsidR="00A747E2" w:rsidRDefault="00A747E2" w:rsidP="00A747E2">
      <w:pPr>
        <w:keepNext/>
      </w:pPr>
      <w:r>
        <w:t>H. 3851 -- Reps. G. M. Smith and Horne: A BILL TO AMEND SECTION 44-89-30, CODE OF LAWS OF SOUTH CAROLINA, 1976, RELATING TO CHAPTER DEFINITIONS, SO AS TO CHANGE DEFINITIONAL TERMS; AND TO AMEND SECTION 44-89-60, RELATING TO REGULATION OF BIRTH CENTERS, SO AS TO REQUIRE BIRTH CENTERS TO BE ACCREDITED AND TO COMPLY WITH STATE STATUTES AND REGULATIONS, TO REQUIRE BIRTHS PLANNED TO OCCUR AT BIRTH CENTERS TO BE EVALUATED BY PROFESSIONAL STAFF TO ASSESS FOR RISK STATUS AND TO DOCUMENT EVALUATIONS IN CLIENT FILES, TO ADDRESS PROFESSIONAL REQUIREMENTS FOR STAFF MEMBERS WHO PROVIDE PATIENT CARE, TO REQUIRE DEVELOPMENT OF GUIDELINES, POLICIES AND PROCEDURES ADDRESSING, AMONG OTHER PRACTICES, THE TRANSFER OF CLIENTS TO HOSPITALS, TO REQUIRE BIRTH CENTERS TO COLLECT AND REPORT DATA, AND TO ESTABLISH A DEADLINE FOR BIRTH CENTERS IN OPERATION TO BECOME ACCREDITED.</w:t>
      </w:r>
    </w:p>
    <w:p w:rsidR="00A747E2" w:rsidRDefault="00A747E2" w:rsidP="00A747E2">
      <w:bookmarkStart w:id="4" w:name="include_clip_end_11"/>
      <w:bookmarkEnd w:id="4"/>
      <w:r>
        <w:t>Ordered for consideration tomorrow.</w:t>
      </w:r>
    </w:p>
    <w:p w:rsidR="00A747E2" w:rsidRDefault="00A747E2" w:rsidP="00A747E2"/>
    <w:p w:rsidR="00A747E2" w:rsidRDefault="00A747E2" w:rsidP="00A747E2">
      <w:pPr>
        <w:keepNext/>
      </w:pPr>
      <w:r>
        <w:t>Rep. BALES, from the Committee on Invitations and Memorial Resolutions, submitted a favorable report on:</w:t>
      </w:r>
    </w:p>
    <w:p w:rsidR="00A747E2" w:rsidRDefault="00A747E2" w:rsidP="00A747E2">
      <w:pPr>
        <w:keepNext/>
      </w:pPr>
      <w:bookmarkStart w:id="5" w:name="include_clip_start_13"/>
      <w:bookmarkEnd w:id="5"/>
    </w:p>
    <w:p w:rsidR="00A747E2" w:rsidRDefault="00A747E2" w:rsidP="00A747E2">
      <w:pPr>
        <w:keepNext/>
      </w:pPr>
      <w:r>
        <w:t>H. 4023 -- Rep. Bales: A CONCURRENT RESOLUTION TO REQUEST THAT THE DEPARTMENT OF TRANSPORTATION ERECT SIGNS THAT CONTAIN THE WORDS "QUAIL POINTE COMMUNITY" ON THE CORNER OF STARLING GOODSON ROAD AND BITTERNUT DRIVE, AND AT THE INTERSECTION OF GOODSON ROAD AND GOOSE BRANCH, BOTH IN LOWER RICHLAND COUNTY.</w:t>
      </w:r>
    </w:p>
    <w:p w:rsidR="00A747E2" w:rsidRDefault="00A747E2" w:rsidP="00A747E2">
      <w:bookmarkStart w:id="6" w:name="include_clip_end_13"/>
      <w:bookmarkEnd w:id="6"/>
      <w:r>
        <w:t>Ordered for consideration tomorrow.</w:t>
      </w:r>
    </w:p>
    <w:p w:rsidR="00A747E2" w:rsidRDefault="00A747E2" w:rsidP="00A747E2"/>
    <w:p w:rsidR="00A747E2" w:rsidRDefault="00A747E2" w:rsidP="00A747E2">
      <w:pPr>
        <w:keepNext/>
      </w:pPr>
      <w:r>
        <w:t>Rep. BALES, from the Committee on Invitations and Memorial Resolutions, submitted a favorable report on:</w:t>
      </w:r>
    </w:p>
    <w:p w:rsidR="00A747E2" w:rsidRDefault="00A747E2" w:rsidP="00A747E2">
      <w:pPr>
        <w:keepNext/>
      </w:pPr>
      <w:bookmarkStart w:id="7" w:name="include_clip_start_15"/>
      <w:bookmarkEnd w:id="7"/>
    </w:p>
    <w:p w:rsidR="00A747E2" w:rsidRDefault="00A747E2" w:rsidP="00A747E2">
      <w:pPr>
        <w:keepNext/>
      </w:pPr>
      <w:r>
        <w:t>H. 4008 -- Rep. Hayes: A CONCURRENT RESOLUTION TO REQUEST THAT THE DEPARTMENT OF TRANSPORTATION NAME THE INTERSECTION LOCATED AT THE JUNCTURE OF CALHOUN STREET AND MCARTHUR AVENUE IN THE TOWN OF DILLON "MAJOR BETHEA INTERSECTION" AND ERECT APPROPRIATE MARKERS OR SIGNS AT THIS INTERSECTION THAT CONTAIN THIS DESIGNATION.</w:t>
      </w:r>
    </w:p>
    <w:p w:rsidR="00A747E2" w:rsidRDefault="00A747E2" w:rsidP="00A747E2">
      <w:bookmarkStart w:id="8" w:name="include_clip_end_15"/>
      <w:bookmarkEnd w:id="8"/>
      <w:r>
        <w:t>Ordered for consideration tomorrow.</w:t>
      </w:r>
    </w:p>
    <w:p w:rsidR="00A747E2" w:rsidRDefault="00A747E2" w:rsidP="00A747E2"/>
    <w:p w:rsidR="00A747E2" w:rsidRDefault="00A747E2" w:rsidP="00A747E2">
      <w:pPr>
        <w:keepNext/>
      </w:pPr>
      <w:r>
        <w:t>Rep. ALLISON, from the Committee on Education and Public Works, submitted a favorable report with amendments on:</w:t>
      </w:r>
    </w:p>
    <w:p w:rsidR="00A747E2" w:rsidRDefault="00A747E2" w:rsidP="00A747E2">
      <w:pPr>
        <w:keepNext/>
      </w:pPr>
      <w:bookmarkStart w:id="9" w:name="include_clip_start_17"/>
      <w:bookmarkEnd w:id="9"/>
    </w:p>
    <w:p w:rsidR="00A747E2" w:rsidRDefault="00A747E2" w:rsidP="00A747E2">
      <w:pPr>
        <w:keepNext/>
      </w:pPr>
      <w:r>
        <w:t>H. 3882 -- Reps. Gambrell, Gagnon, Putnam and Thayer: A BILL TO AMEND SECTION 59-67-160,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A747E2" w:rsidRDefault="00A747E2" w:rsidP="00A747E2">
      <w:bookmarkStart w:id="10" w:name="include_clip_end_17"/>
      <w:bookmarkEnd w:id="10"/>
      <w:r>
        <w:t>Ordered for consideration tomorrow.</w:t>
      </w:r>
    </w:p>
    <w:p w:rsidR="00A747E2" w:rsidRDefault="00A747E2" w:rsidP="00A747E2"/>
    <w:p w:rsidR="00A747E2" w:rsidRDefault="00A747E2" w:rsidP="00A747E2">
      <w:pPr>
        <w:keepNext/>
      </w:pPr>
      <w:r>
        <w:t>Rep. ALLISON, from the Committee on Education and Public Works, submitted a favorable report with amendments on:</w:t>
      </w:r>
    </w:p>
    <w:p w:rsidR="00A747E2" w:rsidRDefault="00A747E2" w:rsidP="00A747E2">
      <w:pPr>
        <w:keepNext/>
      </w:pPr>
      <w:bookmarkStart w:id="11" w:name="include_clip_start_19"/>
      <w:bookmarkEnd w:id="11"/>
    </w:p>
    <w:p w:rsidR="00A747E2" w:rsidRDefault="00A747E2" w:rsidP="00A747E2">
      <w:pPr>
        <w:keepNext/>
      </w:pPr>
      <w:r>
        <w:t>H. 3560 -- Reps. Limehouse, Sottile, McCoy and Spires: A BILL TO AMEND SECTION 59-25-460,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A747E2" w:rsidRDefault="00A747E2" w:rsidP="00A747E2">
      <w:bookmarkStart w:id="12" w:name="include_clip_end_19"/>
      <w:bookmarkEnd w:id="12"/>
      <w:r>
        <w:t>Ordered for consideration tomorrow.</w:t>
      </w:r>
    </w:p>
    <w:p w:rsidR="00A747E2" w:rsidRDefault="00A747E2" w:rsidP="00A747E2"/>
    <w:p w:rsidR="00A747E2" w:rsidRDefault="00A747E2" w:rsidP="00A747E2">
      <w:r>
        <w:t xml:space="preserve">Rep. ALLISON for the Committee on Education and Public Works, submitted a favorable report.   </w:t>
      </w:r>
    </w:p>
    <w:p w:rsidR="00A747E2" w:rsidRDefault="00A747E2" w:rsidP="00A747E2">
      <w:r>
        <w:t xml:space="preserve">Rep. KING for the minority, submitted an unfavorable report on: </w:t>
      </w:r>
    </w:p>
    <w:p w:rsidR="00A747E2" w:rsidRDefault="00A747E2" w:rsidP="00A747E2">
      <w:bookmarkStart w:id="13" w:name="include_clip_start_21"/>
      <w:bookmarkEnd w:id="13"/>
    </w:p>
    <w:p w:rsidR="00A747E2" w:rsidRDefault="00A747E2" w:rsidP="00A747E2">
      <w:pPr>
        <w:keepNext/>
      </w:pPr>
      <w:r>
        <w:t>H. 3512 -- Reps. Sandifer and G. R. Smith: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A747E2" w:rsidRDefault="00A747E2" w:rsidP="00A747E2">
      <w:bookmarkStart w:id="14" w:name="include_clip_end_21"/>
      <w:bookmarkEnd w:id="14"/>
      <w:r>
        <w:t>Ordered for consideration tomorrow.</w:t>
      </w:r>
    </w:p>
    <w:p w:rsidR="00A747E2" w:rsidRDefault="00A747E2" w:rsidP="00A747E2"/>
    <w:p w:rsidR="00A747E2" w:rsidRDefault="00A747E2" w:rsidP="00A747E2">
      <w:pPr>
        <w:keepNext/>
      </w:pPr>
      <w:r>
        <w:t>Rep. ALLISON, from the Committee on Education and Public Works, submitted a favorable report on:</w:t>
      </w:r>
    </w:p>
    <w:p w:rsidR="00A747E2" w:rsidRDefault="00A747E2" w:rsidP="00A747E2">
      <w:pPr>
        <w:keepNext/>
      </w:pPr>
      <w:bookmarkStart w:id="15" w:name="include_clip_start_23"/>
      <w:bookmarkEnd w:id="15"/>
    </w:p>
    <w:p w:rsidR="00A747E2" w:rsidRDefault="00A747E2" w:rsidP="00A747E2">
      <w:pPr>
        <w:keepNext/>
      </w:pPr>
      <w:r>
        <w:t>S. 154 --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p>
    <w:p w:rsidR="00A747E2" w:rsidRDefault="00A747E2" w:rsidP="00A747E2">
      <w:bookmarkStart w:id="16" w:name="include_clip_end_23"/>
      <w:bookmarkEnd w:id="16"/>
      <w:r>
        <w:t>Ordered for consideration tomorrow.</w:t>
      </w:r>
    </w:p>
    <w:p w:rsidR="00A747E2" w:rsidRDefault="00A747E2" w:rsidP="00A747E2"/>
    <w:p w:rsidR="00A747E2" w:rsidRDefault="00A747E2" w:rsidP="00A747E2">
      <w:pPr>
        <w:keepNext/>
      </w:pPr>
      <w:r>
        <w:t>Rep. ALLISON, from the Committee on Education and Public Works, submitted a favorable report on:</w:t>
      </w:r>
    </w:p>
    <w:p w:rsidR="00A747E2" w:rsidRDefault="00A747E2" w:rsidP="00A747E2">
      <w:pPr>
        <w:keepNext/>
      </w:pPr>
      <w:bookmarkStart w:id="17" w:name="include_clip_start_25"/>
      <w:bookmarkEnd w:id="17"/>
    </w:p>
    <w:p w:rsidR="00A747E2" w:rsidRDefault="00A747E2" w:rsidP="00A747E2">
      <w:pPr>
        <w:keepNext/>
      </w:pPr>
      <w:r>
        <w:t>S. 391 -- Senators Young, Massey, Turner, Thurmond, Johnson, McElveen, Shealy, Hembree, Cromer, Setzler, Alexander, Davis and Scott: A BILL TO AMEND SECTION 59-112-50 OF THE 1976 CODE,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A747E2" w:rsidRDefault="00A747E2" w:rsidP="00A747E2">
      <w:bookmarkStart w:id="18" w:name="include_clip_end_25"/>
      <w:bookmarkEnd w:id="18"/>
      <w:r>
        <w:t>Ordered for consideration tomorrow.</w:t>
      </w:r>
    </w:p>
    <w:p w:rsidR="00A747E2" w:rsidRDefault="00A747E2" w:rsidP="00A747E2"/>
    <w:p w:rsidR="00A747E2" w:rsidRDefault="00A747E2" w:rsidP="00A747E2">
      <w:pPr>
        <w:keepNext/>
      </w:pPr>
      <w:r>
        <w:t>Rep. ALLISON, from the Committee on Education and Public Works, submitted a favorable report on:</w:t>
      </w:r>
    </w:p>
    <w:p w:rsidR="00A747E2" w:rsidRDefault="00A747E2" w:rsidP="00A747E2">
      <w:pPr>
        <w:keepNext/>
      </w:pPr>
      <w:bookmarkStart w:id="19" w:name="include_clip_start_27"/>
      <w:bookmarkEnd w:id="19"/>
    </w:p>
    <w:p w:rsidR="00A747E2" w:rsidRDefault="00A747E2" w:rsidP="00A747E2">
      <w:pPr>
        <w:keepNext/>
      </w:pPr>
      <w:r>
        <w:t>H. 3549 -- Reps. Ott, Finlay and Johnson: A BILL TO AMEND THE CODE OF LAWS OF SOUTH CAROLINA, 1976, BY ADDING ARTICLE 137 TO CHAPTER 3, TITLE 56 SO AS TO PROVIDE THAT THE DEPARTMENT OF MOTOR VEHICLES MAY ISSUE "DELTA WATERFOWL" SPECIAL LICENSE PLATES.</w:t>
      </w:r>
    </w:p>
    <w:p w:rsidR="00A747E2" w:rsidRDefault="00A747E2" w:rsidP="00A747E2">
      <w:bookmarkStart w:id="20" w:name="include_clip_end_27"/>
      <w:bookmarkEnd w:id="20"/>
      <w:r>
        <w:t>Ordered for consideration tomorrow.</w:t>
      </w:r>
    </w:p>
    <w:p w:rsidR="00A747E2" w:rsidRDefault="00A747E2" w:rsidP="00A747E2"/>
    <w:p w:rsidR="00A747E2" w:rsidRDefault="00A747E2" w:rsidP="00A747E2">
      <w:pPr>
        <w:keepNext/>
      </w:pPr>
      <w:r>
        <w:t>Rep. ALLISON, from the Committee on Education and Public Works, submitted a favorable report on:</w:t>
      </w:r>
    </w:p>
    <w:p w:rsidR="00A747E2" w:rsidRDefault="00A747E2" w:rsidP="00A747E2">
      <w:pPr>
        <w:keepNext/>
      </w:pPr>
      <w:bookmarkStart w:id="21" w:name="include_clip_start_29"/>
      <w:bookmarkEnd w:id="21"/>
    </w:p>
    <w:p w:rsidR="00A747E2" w:rsidRDefault="00A747E2" w:rsidP="00A747E2">
      <w:pPr>
        <w:keepNext/>
      </w:pPr>
      <w:r>
        <w:t>S. 358 -- Senators Verdin, Campsen and McElveen: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A747E2" w:rsidRDefault="00A747E2" w:rsidP="00A747E2">
      <w:bookmarkStart w:id="22" w:name="include_clip_end_29"/>
      <w:bookmarkEnd w:id="22"/>
      <w:r>
        <w:t>Ordered for consideration tomorrow.</w:t>
      </w:r>
    </w:p>
    <w:p w:rsidR="00A747E2" w:rsidRDefault="00A747E2" w:rsidP="00A747E2"/>
    <w:p w:rsidR="00A747E2" w:rsidRDefault="00A747E2" w:rsidP="00A747E2">
      <w:pPr>
        <w:keepNext/>
      </w:pPr>
      <w:r>
        <w:t>Rep. ALLISON, from the Committee on Education and Public Works, submitted a favorable report on:</w:t>
      </w:r>
    </w:p>
    <w:p w:rsidR="00A747E2" w:rsidRDefault="00A747E2" w:rsidP="00A747E2">
      <w:pPr>
        <w:keepNext/>
      </w:pPr>
      <w:bookmarkStart w:id="23" w:name="include_clip_start_31"/>
      <w:bookmarkEnd w:id="23"/>
    </w:p>
    <w:p w:rsidR="00A747E2" w:rsidRDefault="00A747E2" w:rsidP="00A747E2">
      <w:pPr>
        <w:keepNext/>
      </w:pPr>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A747E2" w:rsidRDefault="00A747E2" w:rsidP="00A747E2">
      <w:bookmarkStart w:id="24" w:name="include_clip_end_31"/>
      <w:bookmarkEnd w:id="24"/>
      <w:r>
        <w:t>Ordered for consideration tomorrow.</w:t>
      </w:r>
    </w:p>
    <w:p w:rsidR="00A747E2" w:rsidRDefault="00A747E2" w:rsidP="00A747E2"/>
    <w:p w:rsidR="00A747E2" w:rsidRDefault="00A747E2" w:rsidP="00A747E2">
      <w:pPr>
        <w:keepNext/>
      </w:pPr>
      <w:r>
        <w:t>Rep. ALLISON, from the Committee on Education and Public Works, submitted a favorable report on:</w:t>
      </w:r>
    </w:p>
    <w:p w:rsidR="00A747E2" w:rsidRDefault="00A747E2" w:rsidP="00A747E2">
      <w:pPr>
        <w:keepNext/>
      </w:pPr>
      <w:bookmarkStart w:id="25" w:name="include_clip_start_33"/>
      <w:bookmarkEnd w:id="25"/>
    </w:p>
    <w:p w:rsidR="00A747E2" w:rsidRDefault="00A747E2" w:rsidP="00A747E2">
      <w:pPr>
        <w:keepNext/>
      </w:pPr>
      <w:r>
        <w:t>H. 3911 -- Reps. Willis and Allison: A BILL TO AMEND SECTION 56-3-1230,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A747E2" w:rsidRDefault="00A747E2" w:rsidP="00A747E2">
      <w:bookmarkStart w:id="26" w:name="include_clip_end_33"/>
      <w:bookmarkEnd w:id="26"/>
      <w:r>
        <w:t>Ordered for consideration tomorrow.</w:t>
      </w:r>
    </w:p>
    <w:p w:rsidR="00A747E2" w:rsidRDefault="00A747E2" w:rsidP="00A747E2"/>
    <w:p w:rsidR="00A747E2" w:rsidRDefault="00A747E2" w:rsidP="00A747E2">
      <w:pPr>
        <w:keepNext/>
      </w:pPr>
      <w:r>
        <w:t>Rep. SANDIFER, from the Committee on Labor, Commerce and Industry, submitted a favorable report with amendments on:</w:t>
      </w:r>
    </w:p>
    <w:p w:rsidR="00A747E2" w:rsidRDefault="00A747E2" w:rsidP="00A747E2">
      <w:pPr>
        <w:keepNext/>
      </w:pPr>
      <w:bookmarkStart w:id="27" w:name="include_clip_start_35"/>
      <w:bookmarkEnd w:id="27"/>
    </w:p>
    <w:p w:rsidR="00A747E2" w:rsidRDefault="00A747E2" w:rsidP="00A747E2">
      <w:pPr>
        <w:keepNext/>
      </w:pPr>
      <w:r>
        <w:t>H. 3710 -- Reps. Hixon, Norman, Taylor, Wells, Hamilton, Atwater, Brannon, Gagnon, Corley, Ballentine, Southard, Clemmons, Delleney, Gambrell, Huggins, Kennedy, Kirby, Loftis, D. C. Moss, Pitts, Riley, Rivers, Simrill, Toole and Bedingfield: A BILL TO AMEND SECTION 12-43-225, AS AMENDED, CODE OF LAWS OF SOUTH CAROLINA, 1976, RELATING TO THE MULTIPLE LOT DISCOUNT, SO AS TO PROVIDE FIVE ADDITIONAL YEARS OF ELIGIBILITY IN CERTAIN CIRCUMSTANCES.</w:t>
      </w:r>
      <w:r>
        <w:tab/>
      </w:r>
    </w:p>
    <w:p w:rsidR="00A747E2" w:rsidRDefault="00A747E2" w:rsidP="00A747E2">
      <w:bookmarkStart w:id="28" w:name="include_clip_end_35"/>
      <w:bookmarkEnd w:id="28"/>
      <w:r>
        <w:t>Ordered for consideration tomorrow.</w:t>
      </w:r>
    </w:p>
    <w:p w:rsidR="00A747E2" w:rsidRDefault="00A747E2" w:rsidP="00A747E2"/>
    <w:p w:rsidR="00A747E2" w:rsidRDefault="00A747E2" w:rsidP="00A747E2">
      <w:pPr>
        <w:keepNext/>
      </w:pPr>
      <w:r>
        <w:t>Rep. SANDIFER, from the Committee on Labor, Commerce and Industry, submitted a favorable report on:</w:t>
      </w:r>
    </w:p>
    <w:p w:rsidR="00A747E2" w:rsidRDefault="00A747E2" w:rsidP="00A747E2">
      <w:pPr>
        <w:keepNext/>
      </w:pPr>
      <w:bookmarkStart w:id="29" w:name="include_clip_start_37"/>
      <w:bookmarkEnd w:id="29"/>
    </w:p>
    <w:p w:rsidR="00A747E2" w:rsidRDefault="00A747E2" w:rsidP="00A747E2">
      <w:pPr>
        <w:keepNext/>
      </w:pPr>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A747E2" w:rsidRDefault="00A747E2" w:rsidP="00A747E2">
      <w:bookmarkStart w:id="30" w:name="include_clip_end_37"/>
      <w:bookmarkEnd w:id="30"/>
      <w:r>
        <w:t>Ordered for consideration tomorrow.</w:t>
      </w:r>
    </w:p>
    <w:p w:rsidR="00A747E2" w:rsidRDefault="00A747E2" w:rsidP="00A747E2"/>
    <w:p w:rsidR="00A747E2" w:rsidRDefault="00A747E2" w:rsidP="00A747E2">
      <w:pPr>
        <w:keepNext/>
      </w:pPr>
      <w:r>
        <w:t>Rep. SANDIFER, from the Committee on Labor, Commerce and Industry, submitted a favorable report on:</w:t>
      </w:r>
    </w:p>
    <w:p w:rsidR="00A747E2" w:rsidRDefault="00A747E2" w:rsidP="00A747E2">
      <w:pPr>
        <w:keepNext/>
      </w:pPr>
      <w:bookmarkStart w:id="31" w:name="include_clip_start_39"/>
      <w:bookmarkEnd w:id="31"/>
    </w:p>
    <w:p w:rsidR="00A747E2" w:rsidRDefault="00A747E2" w:rsidP="00A747E2">
      <w:pPr>
        <w:keepNext/>
      </w:pPr>
      <w:r>
        <w:t>H. 3788 -- Reps. Funderburk, Taylor, McKnight, Simrill, Burns, Gilliard, Corley, Douglas, Kirby, McCoy, Bales, Atwater, Alexander, McEachern, Jefferson, Spires, Anthony, G. A. Brown, Henegan, Anderson, Bernstein, Bingham, Clemmons, Clyburn, Goldfinch, Hardwick, Hixon, Hodges, Hosey, Limehouse, Long, D. C. Moss, V. S. Moss, Murphy, Norrell, Quinn, Ridgeway, Sandifer, Stringer, Toole, Weeks, Wells and G. M. Smith: A BILL TO AMEND SECTION 56-28-10, CODE OF LAWS OF SOUTH CAROLINA, 1976, RELATING TO CERTAIN TERMS AND THEIR DEFINITIONS REGARDING THE ENFORCEMENT OF MOTOR VEHICLE EXPRESS WARRANTIES, SO AS TO REVISE THE DEFINITIONS OF THE TERMS "MOTOR VEHICLE" AND A "NEW MOTOR VEHICLE".</w:t>
      </w:r>
    </w:p>
    <w:p w:rsidR="00A747E2" w:rsidRDefault="00A747E2" w:rsidP="00A747E2">
      <w:bookmarkStart w:id="32" w:name="include_clip_end_39"/>
      <w:bookmarkEnd w:id="32"/>
      <w:r>
        <w:t>Ordered for consideration tomorrow.</w:t>
      </w:r>
    </w:p>
    <w:p w:rsidR="00A747E2" w:rsidRDefault="00A747E2" w:rsidP="00A747E2"/>
    <w:p w:rsidR="00A747E2" w:rsidRDefault="00A747E2" w:rsidP="00A747E2">
      <w:pPr>
        <w:keepNext/>
      </w:pPr>
      <w:r>
        <w:t>Rep. SANDIFER, from the Committee on Labor, Commerce and Industry, submitted a favorable report on:</w:t>
      </w:r>
    </w:p>
    <w:p w:rsidR="00A747E2" w:rsidRDefault="00A747E2" w:rsidP="00A747E2">
      <w:pPr>
        <w:keepNext/>
      </w:pPr>
      <w:bookmarkStart w:id="33" w:name="include_clip_start_41"/>
      <w:bookmarkEnd w:id="33"/>
    </w:p>
    <w:p w:rsidR="00A747E2" w:rsidRDefault="00A747E2" w:rsidP="00A747E2">
      <w:pPr>
        <w:keepNext/>
      </w:pPr>
      <w:r>
        <w:t>H. 3431 -- Rep. Sandifer: A BILL TO AMEND SECTION 6-1-130, CODE OF LAWS OF SOUTH CAROLINA, 1976, RELATING TO THE SCOPE OF AUTHORITY OF A POLITICAL SUBDIVISION TO SET MINIMUM WAGE RATES, SO AS TO PROVIDE A POLITICAL SUBDIVISION OF THIS STATE MAY NOT MANDATE OR OTHERWISE REQUIRE AN EMPLOYEE BENEFIT, AND TO DEFINE NECESSARY TERMINOLOGY.</w:t>
      </w:r>
    </w:p>
    <w:p w:rsidR="00A747E2" w:rsidRDefault="00A747E2" w:rsidP="00A747E2">
      <w:bookmarkStart w:id="34" w:name="include_clip_end_41"/>
      <w:bookmarkEnd w:id="34"/>
      <w:r>
        <w:t>Ordered for consideration tomorrow.</w:t>
      </w:r>
    </w:p>
    <w:p w:rsidR="00A747E2" w:rsidRDefault="00A747E2" w:rsidP="00A747E2"/>
    <w:p w:rsidR="00A747E2" w:rsidRDefault="00A747E2" w:rsidP="00A747E2">
      <w:pPr>
        <w:keepNext/>
        <w:jc w:val="center"/>
        <w:rPr>
          <w:b/>
        </w:rPr>
      </w:pPr>
      <w:r w:rsidRPr="00A747E2">
        <w:rPr>
          <w:b/>
        </w:rPr>
        <w:t>HOUSE RESOLUTION</w:t>
      </w:r>
    </w:p>
    <w:p w:rsidR="00A747E2" w:rsidRDefault="00A747E2" w:rsidP="00A747E2">
      <w:pPr>
        <w:keepNext/>
      </w:pPr>
      <w:r>
        <w:t>The following was introduced:</w:t>
      </w:r>
    </w:p>
    <w:p w:rsidR="00A747E2" w:rsidRDefault="00A747E2" w:rsidP="00A747E2">
      <w:pPr>
        <w:keepNext/>
      </w:pPr>
      <w:bookmarkStart w:id="35" w:name="include_clip_start_44"/>
      <w:bookmarkEnd w:id="35"/>
    </w:p>
    <w:p w:rsidR="00A747E2" w:rsidRDefault="00A747E2" w:rsidP="00A747E2">
      <w:r>
        <w:t>H. 4040 -- Rep. J. E. Smith: A HOUSE RESOLUTION TO RECOGNIZE APRIL 22, 2015 AS EARTH DAY AND TO ACKNOWLEDGE SCIENTIFIC PROOF OF CLIMATE CHANGE.</w:t>
      </w:r>
    </w:p>
    <w:p w:rsidR="00A747E2" w:rsidRDefault="00A747E2" w:rsidP="00A747E2">
      <w:bookmarkStart w:id="36" w:name="include_clip_end_44"/>
      <w:bookmarkEnd w:id="36"/>
    </w:p>
    <w:p w:rsidR="00A747E2" w:rsidRDefault="00A747E2" w:rsidP="00A747E2">
      <w:r>
        <w:t>The Resolution was adopted.</w:t>
      </w:r>
    </w:p>
    <w:p w:rsidR="00A747E2" w:rsidRDefault="00A747E2" w:rsidP="00A747E2"/>
    <w:p w:rsidR="00A747E2" w:rsidRDefault="00A747E2" w:rsidP="00A747E2">
      <w:pPr>
        <w:keepNext/>
        <w:jc w:val="center"/>
        <w:rPr>
          <w:b/>
        </w:rPr>
      </w:pPr>
      <w:r w:rsidRPr="00A747E2">
        <w:rPr>
          <w:b/>
        </w:rPr>
        <w:t>CONCURRENT RESOLUTION</w:t>
      </w:r>
    </w:p>
    <w:p w:rsidR="00A747E2" w:rsidRDefault="00A747E2" w:rsidP="00A747E2">
      <w:pPr>
        <w:keepNext/>
      </w:pPr>
      <w:r>
        <w:t>The following was introduced:</w:t>
      </w:r>
    </w:p>
    <w:p w:rsidR="00A747E2" w:rsidRDefault="00A747E2" w:rsidP="00A747E2">
      <w:pPr>
        <w:keepNext/>
      </w:pPr>
      <w:bookmarkStart w:id="37" w:name="include_clip_start_47"/>
      <w:bookmarkEnd w:id="37"/>
    </w:p>
    <w:p w:rsidR="00A747E2" w:rsidRDefault="00A747E2" w:rsidP="00A747E2">
      <w:r>
        <w:t>H. 4041 --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THE JUNIOR LEAGUE OF COLUMBIA FOR ITS SIGNIFICANT CONTRIBUTIONS TO THE COMMUNITY AND TO CONGRATULATE THE JUNIOR LEAGUE OF COLUMBIA ON CELEBRATING ITS NINETIETH ANNIVERSARY ON SEPTEMBER 23, 2014.</w:t>
      </w:r>
    </w:p>
    <w:p w:rsidR="00A747E2" w:rsidRDefault="00A747E2" w:rsidP="00A747E2">
      <w:bookmarkStart w:id="38" w:name="include_clip_end_47"/>
      <w:bookmarkEnd w:id="38"/>
    </w:p>
    <w:p w:rsidR="00A747E2" w:rsidRDefault="00A747E2" w:rsidP="00A747E2">
      <w:r>
        <w:t>The Concurrent Resolution was agreed to and ordered sent to the Senate.</w:t>
      </w:r>
    </w:p>
    <w:p w:rsidR="00A747E2" w:rsidRDefault="00A747E2" w:rsidP="00A747E2"/>
    <w:p w:rsidR="00A747E2" w:rsidRDefault="00A747E2" w:rsidP="00A747E2">
      <w:pPr>
        <w:keepNext/>
        <w:jc w:val="center"/>
        <w:rPr>
          <w:b/>
        </w:rPr>
      </w:pPr>
      <w:r w:rsidRPr="00A747E2">
        <w:rPr>
          <w:b/>
        </w:rPr>
        <w:t>CONCURRENT RESOLUTION</w:t>
      </w:r>
    </w:p>
    <w:p w:rsidR="00A747E2" w:rsidRDefault="00A747E2" w:rsidP="00A747E2">
      <w:r>
        <w:t>The Senate sent to the House the following:</w:t>
      </w:r>
    </w:p>
    <w:p w:rsidR="00A747E2" w:rsidRDefault="00A747E2" w:rsidP="00A747E2">
      <w:bookmarkStart w:id="39" w:name="include_clip_start_50"/>
      <w:bookmarkEnd w:id="39"/>
    </w:p>
    <w:p w:rsidR="00A747E2" w:rsidRDefault="00A747E2" w:rsidP="00A747E2">
      <w:r>
        <w:t>S. 701 -- Senator Setzler: A CONCURRENT RESOLUTION TO RECOGNIZE AND HONOR THE OUTSTANDING WORK AND SIGNIFICANT IMPACT OF THE NATIONAL ACTIVE AND RETIRED FEDERAL EMPLOYEES ASSOCIATION AND TO CELEBRATE THEIR MEMBERS DURING PUBLIC SERVICE RECOGNITION WEEK FROM MAY 3 THROUGH 9, 2015.</w:t>
      </w:r>
    </w:p>
    <w:p w:rsidR="00A747E2" w:rsidRDefault="00A747E2" w:rsidP="00A747E2">
      <w:bookmarkStart w:id="40" w:name="include_clip_end_50"/>
      <w:bookmarkEnd w:id="40"/>
    </w:p>
    <w:p w:rsidR="00A747E2" w:rsidRDefault="00A747E2" w:rsidP="00A747E2">
      <w:r>
        <w:t>The Concurrent Resolution was agreed to and ordered returned to the Senate with concurrence.</w:t>
      </w:r>
    </w:p>
    <w:p w:rsidR="00A747E2" w:rsidRDefault="00A747E2" w:rsidP="00A747E2"/>
    <w:p w:rsidR="00A747E2" w:rsidRDefault="00A747E2" w:rsidP="00A747E2">
      <w:pPr>
        <w:keepNext/>
        <w:jc w:val="center"/>
        <w:rPr>
          <w:b/>
        </w:rPr>
      </w:pPr>
      <w:r w:rsidRPr="00A747E2">
        <w:rPr>
          <w:b/>
        </w:rPr>
        <w:t xml:space="preserve">INTRODUCTION OF BILLS  </w:t>
      </w:r>
    </w:p>
    <w:p w:rsidR="00A747E2" w:rsidRDefault="00A747E2" w:rsidP="00A747E2">
      <w:r>
        <w:t>The following Bills were introduced, read the first time, and referred to appropriate committees:</w:t>
      </w:r>
    </w:p>
    <w:p w:rsidR="00A747E2" w:rsidRDefault="00A747E2" w:rsidP="00A747E2"/>
    <w:p w:rsidR="00A747E2" w:rsidRDefault="00A747E2" w:rsidP="00A747E2">
      <w:pPr>
        <w:keepNext/>
      </w:pPr>
      <w:bookmarkStart w:id="41" w:name="include_clip_start_54"/>
      <w:bookmarkEnd w:id="41"/>
      <w:r>
        <w:t>H. 4042 -- Rep. Atwater: A BILL TO AMEND THE CODE OF LAWS OF SOUTH CAROLINA, 1976, BY ADDING SECTION 59-29-155 SO AS TO PROVIDE THAT BEGINNING WITH THE 2017-2018 SCHOOL YEAR, SUCCESSFUL COMPLETION OF THREE HIGH SCHOOL-LEVEL VIRTUAL LEARNING CREDIT UNITS DURING HIGH SCHOOL IS REQUIRED TO GRADUATE FROM AN ACCREDITED HIGH SCHOOL IN THIS STATE, SUBJECT TO THE AVAILABILITY OF COURSEWORK PROVIDING THESE VIRTUAL LEARNING CREDIT UNITS FROM IMPLEMENTATION OF THE SOUTH CAROLINA VIRTUAL SCHOOL PROGRAM UPON THE APPROPRIATION OF FUNDS BY THE GENERAL ASSEMBLY.</w:t>
      </w:r>
    </w:p>
    <w:p w:rsidR="00A747E2" w:rsidRDefault="00A747E2" w:rsidP="00A747E2">
      <w:bookmarkStart w:id="42" w:name="include_clip_end_54"/>
      <w:bookmarkEnd w:id="42"/>
      <w:r>
        <w:t>Referred to Committee on Education and Public Works</w:t>
      </w:r>
    </w:p>
    <w:p w:rsidR="00A747E2" w:rsidRDefault="00A747E2" w:rsidP="00A747E2">
      <w:pPr>
        <w:keepNext/>
      </w:pPr>
      <w:bookmarkStart w:id="43" w:name="include_clip_start_56"/>
      <w:bookmarkEnd w:id="43"/>
      <w:r>
        <w:t>H. 4043 -- Reps. Loftis, Burns, Erickson, Robinson-Simpson, Corley, Duckworth, Funderburk, Hodges, Huggins, Kennedy, Long, Simrill, G. R. Smith, Wells and Forrester: A BILL TO AMEND THE CODE OF LAWS OF SOUTH CAROLINA, 1976, BY ADDING CHAPTER 39 TO TITLE 6 SO AS TO ENACT THE "SOUTH CAROLINA COMMERCIAL-PROPERTY ASSESSED CLEAN ENERGY ACT" (C-PACE)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COMMERCIAL-PROPERTY ASSESSED CLEAN ENERGY PROGRAM; TO PROVIDE THAT THE GOVERNING BODY HAS THE AUTHORITY TO IMPOSE AN ASSESSMENT ON THE QUALIFYING REAL PROPERTY; TO PROVIDE THAT THE ASSESSMENT SHALL CONSTITUTE A C-PACE LIEN AGAINST THE QUALIFYING REAL PROPERTY UNTIL PAID; TO PROVIDE HOW CLEAN ENERGY IMPROVEMENTS MAY BE FINANCED; TO PROVIDE THAT CLEAN ENERGY IMPROVEMENTS MUST MEET ALL APPLICABLE SAFETY, PERFORMANCE, INTERCONNECTION, AND RELIABILITY STANDARDS; AND TO DEFINE NECESSARY TERMS.</w:t>
      </w:r>
    </w:p>
    <w:p w:rsidR="00A747E2" w:rsidRDefault="00A747E2" w:rsidP="00A747E2">
      <w:bookmarkStart w:id="44" w:name="include_clip_end_56"/>
      <w:bookmarkEnd w:id="44"/>
      <w:r>
        <w:t>Referred to Committee on Ways and Means</w:t>
      </w:r>
    </w:p>
    <w:p w:rsidR="00A747E2" w:rsidRDefault="00A747E2" w:rsidP="00A747E2"/>
    <w:p w:rsidR="00A747E2" w:rsidRDefault="00A747E2" w:rsidP="00A747E2">
      <w:pPr>
        <w:keepNext/>
      </w:pPr>
      <w:bookmarkStart w:id="45" w:name="include_clip_start_58"/>
      <w:bookmarkEnd w:id="45"/>
      <w:r>
        <w:t>S. 276 -- Senator Alexander: A BILL TO AMEND THE CODE OF LAWS OF SOUTH CAROLINA, 1976, BY ADDING SECTION 40-59-135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A747E2" w:rsidRDefault="00A747E2" w:rsidP="00A747E2">
      <w:bookmarkStart w:id="46" w:name="include_clip_end_58"/>
      <w:bookmarkEnd w:id="46"/>
      <w:r>
        <w:t>Referred to Committee on Labor, Commerce and Industry</w:t>
      </w:r>
    </w:p>
    <w:p w:rsidR="00A747E2" w:rsidRDefault="00A747E2" w:rsidP="00A747E2"/>
    <w:p w:rsidR="00A747E2" w:rsidRDefault="00A747E2" w:rsidP="00A747E2">
      <w:pPr>
        <w:keepNext/>
        <w:jc w:val="center"/>
        <w:rPr>
          <w:b/>
        </w:rPr>
      </w:pPr>
      <w:r w:rsidRPr="00A747E2">
        <w:rPr>
          <w:b/>
        </w:rPr>
        <w:t>ROLL CALL</w:t>
      </w:r>
    </w:p>
    <w:p w:rsidR="00A747E2" w:rsidRDefault="00A747E2" w:rsidP="00A747E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bookmarkStart w:id="47" w:name="vote_start61"/>
            <w:bookmarkEnd w:id="47"/>
            <w:r>
              <w:t>Allison</w:t>
            </w:r>
          </w:p>
        </w:tc>
        <w:tc>
          <w:tcPr>
            <w:tcW w:w="2179" w:type="dxa"/>
            <w:shd w:val="clear" w:color="auto" w:fill="auto"/>
          </w:tcPr>
          <w:p w:rsidR="00A747E2" w:rsidRPr="00A747E2" w:rsidRDefault="00A747E2" w:rsidP="00A747E2">
            <w:pPr>
              <w:keepNext/>
              <w:ind w:firstLine="0"/>
            </w:pPr>
            <w:r>
              <w:t>Atwater</w:t>
            </w:r>
          </w:p>
        </w:tc>
        <w:tc>
          <w:tcPr>
            <w:tcW w:w="2180" w:type="dxa"/>
            <w:shd w:val="clear" w:color="auto" w:fill="auto"/>
          </w:tcPr>
          <w:p w:rsidR="00A747E2" w:rsidRPr="00A747E2" w:rsidRDefault="00A747E2" w:rsidP="00A747E2">
            <w:pPr>
              <w:keepNext/>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Ballentine</w:t>
            </w:r>
          </w:p>
        </w:tc>
        <w:tc>
          <w:tcPr>
            <w:tcW w:w="2179" w:type="dxa"/>
            <w:shd w:val="clear" w:color="auto" w:fill="auto"/>
          </w:tcPr>
          <w:p w:rsidR="00A747E2" w:rsidRPr="00A747E2" w:rsidRDefault="00A747E2" w:rsidP="00A747E2">
            <w:pPr>
              <w:ind w:firstLine="0"/>
            </w:pPr>
            <w:r>
              <w:t>Bamberg</w:t>
            </w:r>
          </w:p>
        </w:tc>
        <w:tc>
          <w:tcPr>
            <w:tcW w:w="2180" w:type="dxa"/>
            <w:shd w:val="clear" w:color="auto" w:fill="auto"/>
          </w:tcPr>
          <w:p w:rsidR="00A747E2" w:rsidRPr="00A747E2" w:rsidRDefault="00A747E2" w:rsidP="00A747E2">
            <w:pPr>
              <w:ind w:firstLine="0"/>
            </w:pPr>
            <w:r>
              <w:t>Bannister</w:t>
            </w:r>
          </w:p>
        </w:tc>
      </w:tr>
      <w:tr w:rsidR="00A747E2" w:rsidRPr="00A747E2" w:rsidTr="00A747E2">
        <w:tc>
          <w:tcPr>
            <w:tcW w:w="2179" w:type="dxa"/>
            <w:shd w:val="clear" w:color="auto" w:fill="auto"/>
          </w:tcPr>
          <w:p w:rsidR="00A747E2" w:rsidRPr="00A747E2" w:rsidRDefault="00A747E2" w:rsidP="00A747E2">
            <w:pPr>
              <w:ind w:firstLine="0"/>
            </w:pPr>
            <w:r>
              <w:t>Bedingfield</w:t>
            </w:r>
          </w:p>
        </w:tc>
        <w:tc>
          <w:tcPr>
            <w:tcW w:w="2179" w:type="dxa"/>
            <w:shd w:val="clear" w:color="auto" w:fill="auto"/>
          </w:tcPr>
          <w:p w:rsidR="00A747E2" w:rsidRPr="00A747E2" w:rsidRDefault="00A747E2" w:rsidP="00A747E2">
            <w:pPr>
              <w:ind w:firstLine="0"/>
            </w:pPr>
            <w:r>
              <w:t>Bingham</w:t>
            </w:r>
          </w:p>
        </w:tc>
        <w:tc>
          <w:tcPr>
            <w:tcW w:w="2180" w:type="dxa"/>
            <w:shd w:val="clear" w:color="auto" w:fill="auto"/>
          </w:tcPr>
          <w:p w:rsidR="00A747E2" w:rsidRPr="00A747E2" w:rsidRDefault="00A747E2" w:rsidP="00A747E2">
            <w:pPr>
              <w:ind w:firstLine="0"/>
            </w:pPr>
            <w:r>
              <w:t>Bowers</w:t>
            </w:r>
          </w:p>
        </w:tc>
      </w:tr>
      <w:tr w:rsidR="00A747E2" w:rsidRPr="00A747E2" w:rsidTr="00A747E2">
        <w:tc>
          <w:tcPr>
            <w:tcW w:w="2179" w:type="dxa"/>
            <w:shd w:val="clear" w:color="auto" w:fill="auto"/>
          </w:tcPr>
          <w:p w:rsidR="00A747E2" w:rsidRPr="00A747E2" w:rsidRDefault="00A747E2" w:rsidP="00A747E2">
            <w:pPr>
              <w:ind w:firstLine="0"/>
            </w:pPr>
            <w:r>
              <w:t>Bradley</w:t>
            </w:r>
          </w:p>
        </w:tc>
        <w:tc>
          <w:tcPr>
            <w:tcW w:w="2179" w:type="dxa"/>
            <w:shd w:val="clear" w:color="auto" w:fill="auto"/>
          </w:tcPr>
          <w:p w:rsidR="00A747E2" w:rsidRPr="00A747E2" w:rsidRDefault="00A747E2" w:rsidP="00A747E2">
            <w:pPr>
              <w:ind w:firstLine="0"/>
            </w:pPr>
            <w:r>
              <w:t>Brannon</w:t>
            </w:r>
          </w:p>
        </w:tc>
        <w:tc>
          <w:tcPr>
            <w:tcW w:w="2180" w:type="dxa"/>
            <w:shd w:val="clear" w:color="auto" w:fill="auto"/>
          </w:tcPr>
          <w:p w:rsidR="00A747E2" w:rsidRPr="00A747E2" w:rsidRDefault="00A747E2" w:rsidP="00A747E2">
            <w:pPr>
              <w:ind w:firstLine="0"/>
            </w:pPr>
            <w:r>
              <w:t>G. A. Brown</w:t>
            </w:r>
          </w:p>
        </w:tc>
      </w:tr>
      <w:tr w:rsidR="00A747E2" w:rsidRPr="00A747E2" w:rsidTr="00A747E2">
        <w:tc>
          <w:tcPr>
            <w:tcW w:w="2179" w:type="dxa"/>
            <w:shd w:val="clear" w:color="auto" w:fill="auto"/>
          </w:tcPr>
          <w:p w:rsidR="00A747E2" w:rsidRPr="00A747E2" w:rsidRDefault="00A747E2" w:rsidP="00A747E2">
            <w:pPr>
              <w:ind w:firstLine="0"/>
            </w:pPr>
            <w:r>
              <w:t>R. L. Brown</w:t>
            </w:r>
          </w:p>
        </w:tc>
        <w:tc>
          <w:tcPr>
            <w:tcW w:w="2179" w:type="dxa"/>
            <w:shd w:val="clear" w:color="auto" w:fill="auto"/>
          </w:tcPr>
          <w:p w:rsidR="00A747E2" w:rsidRPr="00A747E2" w:rsidRDefault="00A747E2" w:rsidP="00A747E2">
            <w:pPr>
              <w:ind w:firstLine="0"/>
            </w:pPr>
            <w:r>
              <w:t>Burns</w:t>
            </w:r>
          </w:p>
        </w:tc>
        <w:tc>
          <w:tcPr>
            <w:tcW w:w="2180" w:type="dxa"/>
            <w:shd w:val="clear" w:color="auto" w:fill="auto"/>
          </w:tcPr>
          <w:p w:rsidR="00A747E2" w:rsidRPr="00A747E2" w:rsidRDefault="00A747E2" w:rsidP="00A747E2">
            <w:pPr>
              <w:ind w:firstLine="0"/>
            </w:pPr>
            <w:r>
              <w:t>Chumley</w:t>
            </w:r>
          </w:p>
        </w:tc>
      </w:tr>
      <w:tr w:rsidR="00A747E2" w:rsidRPr="00A747E2" w:rsidTr="00A747E2">
        <w:tc>
          <w:tcPr>
            <w:tcW w:w="2179" w:type="dxa"/>
            <w:shd w:val="clear" w:color="auto" w:fill="auto"/>
          </w:tcPr>
          <w:p w:rsidR="00A747E2" w:rsidRPr="00A747E2" w:rsidRDefault="00A747E2" w:rsidP="00A747E2">
            <w:pPr>
              <w:ind w:firstLine="0"/>
            </w:pPr>
            <w:r>
              <w:t>Clary</w:t>
            </w:r>
          </w:p>
        </w:tc>
        <w:tc>
          <w:tcPr>
            <w:tcW w:w="2179" w:type="dxa"/>
            <w:shd w:val="clear" w:color="auto" w:fill="auto"/>
          </w:tcPr>
          <w:p w:rsidR="00A747E2" w:rsidRPr="00A747E2" w:rsidRDefault="00A747E2" w:rsidP="00A747E2">
            <w:pPr>
              <w:ind w:firstLine="0"/>
            </w:pPr>
            <w:r>
              <w:t>Clemmons</w:t>
            </w:r>
          </w:p>
        </w:tc>
        <w:tc>
          <w:tcPr>
            <w:tcW w:w="2180" w:type="dxa"/>
            <w:shd w:val="clear" w:color="auto" w:fill="auto"/>
          </w:tcPr>
          <w:p w:rsidR="00A747E2" w:rsidRPr="00A747E2" w:rsidRDefault="00A747E2" w:rsidP="00A747E2">
            <w:pPr>
              <w:ind w:firstLine="0"/>
            </w:pPr>
            <w:r>
              <w:t>Cobb-Hunter</w:t>
            </w:r>
          </w:p>
        </w:tc>
      </w:tr>
      <w:tr w:rsidR="00A747E2" w:rsidRPr="00A747E2" w:rsidTr="00A747E2">
        <w:tc>
          <w:tcPr>
            <w:tcW w:w="2179" w:type="dxa"/>
            <w:shd w:val="clear" w:color="auto" w:fill="auto"/>
          </w:tcPr>
          <w:p w:rsidR="00A747E2" w:rsidRPr="00A747E2" w:rsidRDefault="00A747E2" w:rsidP="00A747E2">
            <w:pPr>
              <w:ind w:firstLine="0"/>
            </w:pPr>
            <w:r>
              <w:t>Collins</w:t>
            </w:r>
          </w:p>
        </w:tc>
        <w:tc>
          <w:tcPr>
            <w:tcW w:w="2179" w:type="dxa"/>
            <w:shd w:val="clear" w:color="auto" w:fill="auto"/>
          </w:tcPr>
          <w:p w:rsidR="00A747E2" w:rsidRPr="00A747E2" w:rsidRDefault="00A747E2" w:rsidP="00A747E2">
            <w:pPr>
              <w:ind w:firstLine="0"/>
            </w:pPr>
            <w:r>
              <w:t>Corley</w:t>
            </w:r>
          </w:p>
        </w:tc>
        <w:tc>
          <w:tcPr>
            <w:tcW w:w="2180" w:type="dxa"/>
            <w:shd w:val="clear" w:color="auto" w:fill="auto"/>
          </w:tcPr>
          <w:p w:rsidR="00A747E2" w:rsidRPr="00A747E2" w:rsidRDefault="00A747E2" w:rsidP="00A747E2">
            <w:pPr>
              <w:ind w:firstLine="0"/>
            </w:pPr>
            <w:r>
              <w:t>H. A. Crawford</w:t>
            </w:r>
          </w:p>
        </w:tc>
      </w:tr>
      <w:tr w:rsidR="00A747E2" w:rsidRPr="00A747E2" w:rsidTr="00A747E2">
        <w:tc>
          <w:tcPr>
            <w:tcW w:w="2179" w:type="dxa"/>
            <w:shd w:val="clear" w:color="auto" w:fill="auto"/>
          </w:tcPr>
          <w:p w:rsidR="00A747E2" w:rsidRPr="00A747E2" w:rsidRDefault="00A747E2" w:rsidP="00A747E2">
            <w:pPr>
              <w:ind w:firstLine="0"/>
            </w:pPr>
            <w:r>
              <w:t>Crosby</w:t>
            </w:r>
          </w:p>
        </w:tc>
        <w:tc>
          <w:tcPr>
            <w:tcW w:w="2179" w:type="dxa"/>
            <w:shd w:val="clear" w:color="auto" w:fill="auto"/>
          </w:tcPr>
          <w:p w:rsidR="00A747E2" w:rsidRPr="00A747E2" w:rsidRDefault="00A747E2" w:rsidP="00A747E2">
            <w:pPr>
              <w:ind w:firstLine="0"/>
            </w:pPr>
            <w:r>
              <w:t>Delleney</w:t>
            </w:r>
          </w:p>
        </w:tc>
        <w:tc>
          <w:tcPr>
            <w:tcW w:w="2180" w:type="dxa"/>
            <w:shd w:val="clear" w:color="auto" w:fill="auto"/>
          </w:tcPr>
          <w:p w:rsidR="00A747E2" w:rsidRPr="00A747E2" w:rsidRDefault="00A747E2" w:rsidP="00A747E2">
            <w:pPr>
              <w:ind w:firstLine="0"/>
            </w:pPr>
            <w:r>
              <w:t>Dillard</w:t>
            </w:r>
          </w:p>
        </w:tc>
      </w:tr>
      <w:tr w:rsidR="00A747E2" w:rsidRPr="00A747E2" w:rsidTr="00A747E2">
        <w:tc>
          <w:tcPr>
            <w:tcW w:w="2179" w:type="dxa"/>
            <w:shd w:val="clear" w:color="auto" w:fill="auto"/>
          </w:tcPr>
          <w:p w:rsidR="00A747E2" w:rsidRPr="00A747E2" w:rsidRDefault="00A747E2" w:rsidP="00A747E2">
            <w:pPr>
              <w:ind w:firstLine="0"/>
            </w:pPr>
            <w:r>
              <w:t>Douglas</w:t>
            </w:r>
          </w:p>
        </w:tc>
        <w:tc>
          <w:tcPr>
            <w:tcW w:w="2179" w:type="dxa"/>
            <w:shd w:val="clear" w:color="auto" w:fill="auto"/>
          </w:tcPr>
          <w:p w:rsidR="00A747E2" w:rsidRPr="00A747E2" w:rsidRDefault="00A747E2" w:rsidP="00A747E2">
            <w:pPr>
              <w:ind w:firstLine="0"/>
            </w:pPr>
            <w:r>
              <w:t>Duckworth</w:t>
            </w:r>
          </w:p>
        </w:tc>
        <w:tc>
          <w:tcPr>
            <w:tcW w:w="2180" w:type="dxa"/>
            <w:shd w:val="clear" w:color="auto" w:fill="auto"/>
          </w:tcPr>
          <w:p w:rsidR="00A747E2" w:rsidRPr="00A747E2" w:rsidRDefault="00A747E2" w:rsidP="00A747E2">
            <w:pPr>
              <w:ind w:firstLine="0"/>
            </w:pPr>
            <w:r>
              <w:t>Erickson</w:t>
            </w:r>
          </w:p>
        </w:tc>
      </w:tr>
      <w:tr w:rsidR="00A747E2" w:rsidRPr="00A747E2" w:rsidTr="00A747E2">
        <w:tc>
          <w:tcPr>
            <w:tcW w:w="2179" w:type="dxa"/>
            <w:shd w:val="clear" w:color="auto" w:fill="auto"/>
          </w:tcPr>
          <w:p w:rsidR="00A747E2" w:rsidRPr="00A747E2" w:rsidRDefault="00A747E2" w:rsidP="00A747E2">
            <w:pPr>
              <w:ind w:firstLine="0"/>
            </w:pPr>
            <w:r>
              <w:t>Felder</w:t>
            </w:r>
          </w:p>
        </w:tc>
        <w:tc>
          <w:tcPr>
            <w:tcW w:w="2179" w:type="dxa"/>
            <w:shd w:val="clear" w:color="auto" w:fill="auto"/>
          </w:tcPr>
          <w:p w:rsidR="00A747E2" w:rsidRPr="00A747E2" w:rsidRDefault="00A747E2" w:rsidP="00A747E2">
            <w:pPr>
              <w:ind w:firstLine="0"/>
            </w:pPr>
            <w:r>
              <w:t>Finlay</w:t>
            </w:r>
          </w:p>
        </w:tc>
        <w:tc>
          <w:tcPr>
            <w:tcW w:w="2180" w:type="dxa"/>
            <w:shd w:val="clear" w:color="auto" w:fill="auto"/>
          </w:tcPr>
          <w:p w:rsidR="00A747E2" w:rsidRPr="00A747E2" w:rsidRDefault="00A747E2" w:rsidP="00A747E2">
            <w:pPr>
              <w:ind w:firstLine="0"/>
            </w:pPr>
            <w:r>
              <w:t>Forrester</w:t>
            </w:r>
          </w:p>
        </w:tc>
      </w:tr>
      <w:tr w:rsidR="00A747E2" w:rsidRPr="00A747E2" w:rsidTr="00A747E2">
        <w:tc>
          <w:tcPr>
            <w:tcW w:w="2179" w:type="dxa"/>
            <w:shd w:val="clear" w:color="auto" w:fill="auto"/>
          </w:tcPr>
          <w:p w:rsidR="00A747E2" w:rsidRPr="00A747E2" w:rsidRDefault="00A747E2" w:rsidP="00A747E2">
            <w:pPr>
              <w:ind w:firstLine="0"/>
            </w:pPr>
            <w:r>
              <w:t>Funderburk</w:t>
            </w:r>
          </w:p>
        </w:tc>
        <w:tc>
          <w:tcPr>
            <w:tcW w:w="2179" w:type="dxa"/>
            <w:shd w:val="clear" w:color="auto" w:fill="auto"/>
          </w:tcPr>
          <w:p w:rsidR="00A747E2" w:rsidRPr="00A747E2" w:rsidRDefault="00A747E2" w:rsidP="00A747E2">
            <w:pPr>
              <w:ind w:firstLine="0"/>
            </w:pPr>
            <w:r>
              <w:t>Gagnon</w:t>
            </w:r>
          </w:p>
        </w:tc>
        <w:tc>
          <w:tcPr>
            <w:tcW w:w="2180" w:type="dxa"/>
            <w:shd w:val="clear" w:color="auto" w:fill="auto"/>
          </w:tcPr>
          <w:p w:rsidR="00A747E2" w:rsidRPr="00A747E2" w:rsidRDefault="00A747E2" w:rsidP="00A747E2">
            <w:pPr>
              <w:ind w:firstLine="0"/>
            </w:pPr>
            <w:r>
              <w:t>Gambrell</w:t>
            </w:r>
          </w:p>
        </w:tc>
      </w:tr>
      <w:tr w:rsidR="00A747E2" w:rsidRPr="00A747E2" w:rsidTr="00A747E2">
        <w:tc>
          <w:tcPr>
            <w:tcW w:w="2179" w:type="dxa"/>
            <w:shd w:val="clear" w:color="auto" w:fill="auto"/>
          </w:tcPr>
          <w:p w:rsidR="00A747E2" w:rsidRPr="00A747E2" w:rsidRDefault="00A747E2" w:rsidP="00A747E2">
            <w:pPr>
              <w:ind w:firstLine="0"/>
            </w:pPr>
            <w:r>
              <w:t>George</w:t>
            </w:r>
          </w:p>
        </w:tc>
        <w:tc>
          <w:tcPr>
            <w:tcW w:w="2179" w:type="dxa"/>
            <w:shd w:val="clear" w:color="auto" w:fill="auto"/>
          </w:tcPr>
          <w:p w:rsidR="00A747E2" w:rsidRPr="00A747E2" w:rsidRDefault="00A747E2" w:rsidP="00A747E2">
            <w:pPr>
              <w:ind w:firstLine="0"/>
            </w:pPr>
            <w:r>
              <w:t>Gilliard</w:t>
            </w:r>
          </w:p>
        </w:tc>
        <w:tc>
          <w:tcPr>
            <w:tcW w:w="2180" w:type="dxa"/>
            <w:shd w:val="clear" w:color="auto" w:fill="auto"/>
          </w:tcPr>
          <w:p w:rsidR="00A747E2" w:rsidRPr="00A747E2" w:rsidRDefault="00A747E2" w:rsidP="00A747E2">
            <w:pPr>
              <w:ind w:firstLine="0"/>
            </w:pPr>
            <w:r>
              <w:t>Goldfinch</w:t>
            </w:r>
          </w:p>
        </w:tc>
      </w:tr>
      <w:tr w:rsidR="00A747E2" w:rsidRPr="00A747E2" w:rsidTr="00A747E2">
        <w:tc>
          <w:tcPr>
            <w:tcW w:w="2179" w:type="dxa"/>
            <w:shd w:val="clear" w:color="auto" w:fill="auto"/>
          </w:tcPr>
          <w:p w:rsidR="00A747E2" w:rsidRPr="00A747E2" w:rsidRDefault="00A747E2" w:rsidP="00A747E2">
            <w:pPr>
              <w:ind w:firstLine="0"/>
            </w:pPr>
            <w:r>
              <w:t>Govan</w:t>
            </w:r>
          </w:p>
        </w:tc>
        <w:tc>
          <w:tcPr>
            <w:tcW w:w="2179" w:type="dxa"/>
            <w:shd w:val="clear" w:color="auto" w:fill="auto"/>
          </w:tcPr>
          <w:p w:rsidR="00A747E2" w:rsidRPr="00A747E2" w:rsidRDefault="00A747E2" w:rsidP="00A747E2">
            <w:pPr>
              <w:ind w:firstLine="0"/>
            </w:pPr>
            <w:r>
              <w:t>Hardee</w:t>
            </w:r>
          </w:p>
        </w:tc>
        <w:tc>
          <w:tcPr>
            <w:tcW w:w="2180" w:type="dxa"/>
            <w:shd w:val="clear" w:color="auto" w:fill="auto"/>
          </w:tcPr>
          <w:p w:rsidR="00A747E2" w:rsidRPr="00A747E2" w:rsidRDefault="00A747E2" w:rsidP="00A747E2">
            <w:pPr>
              <w:ind w:firstLine="0"/>
            </w:pPr>
            <w:r>
              <w:t>Hardwick</w:t>
            </w:r>
          </w:p>
        </w:tc>
      </w:tr>
      <w:tr w:rsidR="00A747E2" w:rsidRPr="00A747E2" w:rsidTr="00A747E2">
        <w:tc>
          <w:tcPr>
            <w:tcW w:w="2179" w:type="dxa"/>
            <w:shd w:val="clear" w:color="auto" w:fill="auto"/>
          </w:tcPr>
          <w:p w:rsidR="00A747E2" w:rsidRPr="00A747E2" w:rsidRDefault="00A747E2" w:rsidP="00A747E2">
            <w:pPr>
              <w:ind w:firstLine="0"/>
            </w:pPr>
            <w:r>
              <w:t>Hayes</w:t>
            </w:r>
          </w:p>
        </w:tc>
        <w:tc>
          <w:tcPr>
            <w:tcW w:w="2179" w:type="dxa"/>
            <w:shd w:val="clear" w:color="auto" w:fill="auto"/>
          </w:tcPr>
          <w:p w:rsidR="00A747E2" w:rsidRPr="00A747E2" w:rsidRDefault="00A747E2" w:rsidP="00A747E2">
            <w:pPr>
              <w:ind w:firstLine="0"/>
            </w:pPr>
            <w:r>
              <w:t>Henderson</w:t>
            </w:r>
          </w:p>
        </w:tc>
        <w:tc>
          <w:tcPr>
            <w:tcW w:w="2180" w:type="dxa"/>
            <w:shd w:val="clear" w:color="auto" w:fill="auto"/>
          </w:tcPr>
          <w:p w:rsidR="00A747E2" w:rsidRPr="00A747E2" w:rsidRDefault="00A747E2" w:rsidP="00A747E2">
            <w:pPr>
              <w:ind w:firstLine="0"/>
            </w:pPr>
            <w:r>
              <w:t>Henegan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Hiott</w:t>
            </w:r>
          </w:p>
        </w:tc>
      </w:tr>
      <w:tr w:rsidR="00A747E2" w:rsidRPr="00A747E2" w:rsidTr="00A747E2">
        <w:tc>
          <w:tcPr>
            <w:tcW w:w="2179" w:type="dxa"/>
            <w:shd w:val="clear" w:color="auto" w:fill="auto"/>
          </w:tcPr>
          <w:p w:rsidR="00A747E2" w:rsidRPr="00A747E2" w:rsidRDefault="00A747E2" w:rsidP="00A747E2">
            <w:pPr>
              <w:ind w:firstLine="0"/>
            </w:pPr>
            <w:r>
              <w:t>Hodges</w:t>
            </w:r>
          </w:p>
        </w:tc>
        <w:tc>
          <w:tcPr>
            <w:tcW w:w="2179" w:type="dxa"/>
            <w:shd w:val="clear" w:color="auto" w:fill="auto"/>
          </w:tcPr>
          <w:p w:rsidR="00A747E2" w:rsidRPr="00A747E2" w:rsidRDefault="00A747E2" w:rsidP="00A747E2">
            <w:pPr>
              <w:ind w:firstLine="0"/>
            </w:pPr>
            <w:r>
              <w:t>Horne</w:t>
            </w:r>
          </w:p>
        </w:tc>
        <w:tc>
          <w:tcPr>
            <w:tcW w:w="2180" w:type="dxa"/>
            <w:shd w:val="clear" w:color="auto" w:fill="auto"/>
          </w:tcPr>
          <w:p w:rsidR="00A747E2" w:rsidRPr="00A747E2" w:rsidRDefault="00A747E2" w:rsidP="00A747E2">
            <w:pPr>
              <w:ind w:firstLine="0"/>
            </w:pPr>
            <w:r>
              <w:t>Hosey</w:t>
            </w:r>
          </w:p>
        </w:tc>
      </w:tr>
      <w:tr w:rsidR="00A747E2" w:rsidRPr="00A747E2" w:rsidTr="00A747E2">
        <w:tc>
          <w:tcPr>
            <w:tcW w:w="2179" w:type="dxa"/>
            <w:shd w:val="clear" w:color="auto" w:fill="auto"/>
          </w:tcPr>
          <w:p w:rsidR="00A747E2" w:rsidRPr="00A747E2" w:rsidRDefault="00A747E2" w:rsidP="00A747E2">
            <w:pPr>
              <w:ind w:firstLine="0"/>
            </w:pPr>
            <w:r>
              <w:t>Jefferson</w:t>
            </w:r>
          </w:p>
        </w:tc>
        <w:tc>
          <w:tcPr>
            <w:tcW w:w="2179" w:type="dxa"/>
            <w:shd w:val="clear" w:color="auto" w:fill="auto"/>
          </w:tcPr>
          <w:p w:rsidR="00A747E2" w:rsidRPr="00A747E2" w:rsidRDefault="00A747E2" w:rsidP="00A747E2">
            <w:pPr>
              <w:ind w:firstLine="0"/>
            </w:pPr>
            <w:r>
              <w:t>Johnson</w:t>
            </w:r>
          </w:p>
        </w:tc>
        <w:tc>
          <w:tcPr>
            <w:tcW w:w="2180" w:type="dxa"/>
            <w:shd w:val="clear" w:color="auto" w:fill="auto"/>
          </w:tcPr>
          <w:p w:rsidR="00A747E2" w:rsidRPr="00A747E2" w:rsidRDefault="00A747E2" w:rsidP="00A747E2">
            <w:pPr>
              <w:ind w:firstLine="0"/>
            </w:pPr>
            <w:r>
              <w:t>Jordan</w:t>
            </w:r>
          </w:p>
        </w:tc>
      </w:tr>
      <w:tr w:rsidR="00A747E2" w:rsidRPr="00A747E2" w:rsidTr="00A747E2">
        <w:tc>
          <w:tcPr>
            <w:tcW w:w="2179" w:type="dxa"/>
            <w:shd w:val="clear" w:color="auto" w:fill="auto"/>
          </w:tcPr>
          <w:p w:rsidR="00A747E2" w:rsidRPr="00A747E2" w:rsidRDefault="00A747E2" w:rsidP="00A747E2">
            <w:pPr>
              <w:ind w:firstLine="0"/>
            </w:pPr>
            <w:r>
              <w:t>King</w:t>
            </w:r>
          </w:p>
        </w:tc>
        <w:tc>
          <w:tcPr>
            <w:tcW w:w="2179" w:type="dxa"/>
            <w:shd w:val="clear" w:color="auto" w:fill="auto"/>
          </w:tcPr>
          <w:p w:rsidR="00A747E2" w:rsidRPr="00A747E2" w:rsidRDefault="00A747E2" w:rsidP="00A747E2">
            <w:pPr>
              <w:ind w:firstLine="0"/>
            </w:pPr>
            <w:r>
              <w:t>Kirby</w:t>
            </w:r>
          </w:p>
        </w:tc>
        <w:tc>
          <w:tcPr>
            <w:tcW w:w="2180" w:type="dxa"/>
            <w:shd w:val="clear" w:color="auto" w:fill="auto"/>
          </w:tcPr>
          <w:p w:rsidR="00A747E2" w:rsidRPr="00A747E2" w:rsidRDefault="00A747E2" w:rsidP="00A747E2">
            <w:pPr>
              <w:ind w:firstLine="0"/>
            </w:pPr>
            <w:r>
              <w:t>Knight</w:t>
            </w:r>
          </w:p>
        </w:tc>
      </w:tr>
      <w:tr w:rsidR="00A747E2" w:rsidRPr="00A747E2" w:rsidTr="00A747E2">
        <w:tc>
          <w:tcPr>
            <w:tcW w:w="2179" w:type="dxa"/>
            <w:shd w:val="clear" w:color="auto" w:fill="auto"/>
          </w:tcPr>
          <w:p w:rsidR="00A747E2" w:rsidRPr="00A747E2" w:rsidRDefault="00A747E2" w:rsidP="00A747E2">
            <w:pPr>
              <w:ind w:firstLine="0"/>
            </w:pPr>
            <w:r>
              <w:t>Loftis</w:t>
            </w:r>
          </w:p>
        </w:tc>
        <w:tc>
          <w:tcPr>
            <w:tcW w:w="2179" w:type="dxa"/>
            <w:shd w:val="clear" w:color="auto" w:fill="auto"/>
          </w:tcPr>
          <w:p w:rsidR="00A747E2" w:rsidRPr="00A747E2" w:rsidRDefault="00A747E2" w:rsidP="00A747E2">
            <w:pPr>
              <w:ind w:firstLine="0"/>
            </w:pPr>
            <w:r>
              <w:t>Long</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McKnight</w:t>
            </w:r>
          </w:p>
        </w:tc>
      </w:tr>
      <w:tr w:rsidR="00A747E2" w:rsidRPr="00A747E2" w:rsidTr="00A747E2">
        <w:tc>
          <w:tcPr>
            <w:tcW w:w="2179" w:type="dxa"/>
            <w:shd w:val="clear" w:color="auto" w:fill="auto"/>
          </w:tcPr>
          <w:p w:rsidR="00A747E2" w:rsidRPr="00A747E2" w:rsidRDefault="00A747E2" w:rsidP="00A747E2">
            <w:pPr>
              <w:ind w:firstLine="0"/>
            </w:pPr>
            <w:r>
              <w:t>W. J. McLeod</w:t>
            </w:r>
          </w:p>
        </w:tc>
        <w:tc>
          <w:tcPr>
            <w:tcW w:w="2179" w:type="dxa"/>
            <w:shd w:val="clear" w:color="auto" w:fill="auto"/>
          </w:tcPr>
          <w:p w:rsidR="00A747E2" w:rsidRPr="00A747E2" w:rsidRDefault="00A747E2" w:rsidP="00A747E2">
            <w:pPr>
              <w:ind w:firstLine="0"/>
            </w:pPr>
            <w:r>
              <w:t>D. C. Moss</w:t>
            </w:r>
          </w:p>
        </w:tc>
        <w:tc>
          <w:tcPr>
            <w:tcW w:w="2180" w:type="dxa"/>
            <w:shd w:val="clear" w:color="auto" w:fill="auto"/>
          </w:tcPr>
          <w:p w:rsidR="00A747E2" w:rsidRPr="00A747E2" w:rsidRDefault="00A747E2" w:rsidP="00A747E2">
            <w:pPr>
              <w:ind w:firstLine="0"/>
            </w:pPr>
            <w:r>
              <w:t>V. S. Moss</w:t>
            </w:r>
          </w:p>
        </w:tc>
      </w:tr>
      <w:tr w:rsidR="00A747E2" w:rsidRPr="00A747E2" w:rsidTr="00A747E2">
        <w:tc>
          <w:tcPr>
            <w:tcW w:w="2179" w:type="dxa"/>
            <w:shd w:val="clear" w:color="auto" w:fill="auto"/>
          </w:tcPr>
          <w:p w:rsidR="00A747E2" w:rsidRPr="00A747E2" w:rsidRDefault="00A747E2" w:rsidP="00A747E2">
            <w:pPr>
              <w:ind w:firstLine="0"/>
            </w:pPr>
            <w:r>
              <w:t>Newton</w:t>
            </w:r>
          </w:p>
        </w:tc>
        <w:tc>
          <w:tcPr>
            <w:tcW w:w="2179" w:type="dxa"/>
            <w:shd w:val="clear" w:color="auto" w:fill="auto"/>
          </w:tcPr>
          <w:p w:rsidR="00A747E2" w:rsidRPr="00A747E2" w:rsidRDefault="00A747E2" w:rsidP="00A747E2">
            <w:pPr>
              <w:ind w:firstLine="0"/>
            </w:pPr>
            <w:r>
              <w:t>Norman</w:t>
            </w:r>
          </w:p>
        </w:tc>
        <w:tc>
          <w:tcPr>
            <w:tcW w:w="2180" w:type="dxa"/>
            <w:shd w:val="clear" w:color="auto" w:fill="auto"/>
          </w:tcPr>
          <w:p w:rsidR="00A747E2" w:rsidRPr="00A747E2" w:rsidRDefault="00A747E2" w:rsidP="00A747E2">
            <w:pPr>
              <w:ind w:firstLine="0"/>
            </w:pPr>
            <w:r>
              <w:t>Ott</w:t>
            </w:r>
          </w:p>
        </w:tc>
      </w:tr>
      <w:tr w:rsidR="00A747E2" w:rsidRPr="00A747E2" w:rsidTr="00A747E2">
        <w:tc>
          <w:tcPr>
            <w:tcW w:w="2179" w:type="dxa"/>
            <w:shd w:val="clear" w:color="auto" w:fill="auto"/>
          </w:tcPr>
          <w:p w:rsidR="00A747E2" w:rsidRPr="00A747E2" w:rsidRDefault="00A747E2" w:rsidP="00A747E2">
            <w:pPr>
              <w:ind w:firstLine="0"/>
            </w:pPr>
            <w:r>
              <w:t>Pitts</w:t>
            </w:r>
          </w:p>
        </w:tc>
        <w:tc>
          <w:tcPr>
            <w:tcW w:w="2179" w:type="dxa"/>
            <w:shd w:val="clear" w:color="auto" w:fill="auto"/>
          </w:tcPr>
          <w:p w:rsidR="00A747E2" w:rsidRPr="00A747E2" w:rsidRDefault="00A747E2" w:rsidP="00A747E2">
            <w:pPr>
              <w:ind w:firstLine="0"/>
            </w:pPr>
            <w:r>
              <w:t>Pope</w:t>
            </w:r>
          </w:p>
        </w:tc>
        <w:tc>
          <w:tcPr>
            <w:tcW w:w="2180" w:type="dxa"/>
            <w:shd w:val="clear" w:color="auto" w:fill="auto"/>
          </w:tcPr>
          <w:p w:rsidR="00A747E2" w:rsidRPr="00A747E2" w:rsidRDefault="00A747E2" w:rsidP="00A747E2">
            <w:pPr>
              <w:ind w:firstLine="0"/>
            </w:pPr>
            <w:r>
              <w:t>Ridgeway</w:t>
            </w:r>
          </w:p>
        </w:tc>
      </w:tr>
      <w:tr w:rsidR="00A747E2" w:rsidRPr="00A747E2" w:rsidTr="00A747E2">
        <w:tc>
          <w:tcPr>
            <w:tcW w:w="2179" w:type="dxa"/>
            <w:shd w:val="clear" w:color="auto" w:fill="auto"/>
          </w:tcPr>
          <w:p w:rsidR="00A747E2" w:rsidRPr="00A747E2" w:rsidRDefault="00A747E2" w:rsidP="00A747E2">
            <w:pPr>
              <w:ind w:firstLine="0"/>
            </w:pPr>
            <w:r>
              <w:t>Riley</w:t>
            </w:r>
          </w:p>
        </w:tc>
        <w:tc>
          <w:tcPr>
            <w:tcW w:w="2179" w:type="dxa"/>
            <w:shd w:val="clear" w:color="auto" w:fill="auto"/>
          </w:tcPr>
          <w:p w:rsidR="00A747E2" w:rsidRPr="00A747E2" w:rsidRDefault="00A747E2" w:rsidP="00A747E2">
            <w:pPr>
              <w:ind w:firstLine="0"/>
            </w:pPr>
            <w:r>
              <w:t>Rivers</w:t>
            </w:r>
          </w:p>
        </w:tc>
        <w:tc>
          <w:tcPr>
            <w:tcW w:w="2180" w:type="dxa"/>
            <w:shd w:val="clear" w:color="auto" w:fill="auto"/>
          </w:tcPr>
          <w:p w:rsidR="00A747E2" w:rsidRPr="00A747E2" w:rsidRDefault="00A747E2" w:rsidP="00A747E2">
            <w:pPr>
              <w:ind w:firstLine="0"/>
            </w:pPr>
            <w:r>
              <w:t>Robinson-Simpson</w:t>
            </w:r>
          </w:p>
        </w:tc>
      </w:tr>
      <w:tr w:rsidR="00A747E2" w:rsidRPr="00A747E2" w:rsidTr="00A747E2">
        <w:tc>
          <w:tcPr>
            <w:tcW w:w="2179" w:type="dxa"/>
            <w:shd w:val="clear" w:color="auto" w:fill="auto"/>
          </w:tcPr>
          <w:p w:rsidR="00A747E2" w:rsidRPr="00A747E2" w:rsidRDefault="00A747E2" w:rsidP="00A747E2">
            <w:pPr>
              <w:ind w:firstLine="0"/>
            </w:pPr>
            <w:r>
              <w:t>Rutherford</w:t>
            </w:r>
          </w:p>
        </w:tc>
        <w:tc>
          <w:tcPr>
            <w:tcW w:w="2179" w:type="dxa"/>
            <w:shd w:val="clear" w:color="auto" w:fill="auto"/>
          </w:tcPr>
          <w:p w:rsidR="00A747E2" w:rsidRPr="00A747E2" w:rsidRDefault="00A747E2" w:rsidP="00A747E2">
            <w:pPr>
              <w:ind w:firstLine="0"/>
            </w:pPr>
            <w:r>
              <w:t>Ryhal</w:t>
            </w:r>
          </w:p>
        </w:tc>
        <w:tc>
          <w:tcPr>
            <w:tcW w:w="2180" w:type="dxa"/>
            <w:shd w:val="clear" w:color="auto" w:fill="auto"/>
          </w:tcPr>
          <w:p w:rsidR="00A747E2" w:rsidRPr="00A747E2" w:rsidRDefault="00A747E2" w:rsidP="00A747E2">
            <w:pPr>
              <w:ind w:firstLine="0"/>
            </w:pPr>
            <w:r>
              <w:t>G. R. Smith</w:t>
            </w:r>
          </w:p>
        </w:tc>
      </w:tr>
      <w:tr w:rsidR="00A747E2" w:rsidRPr="00A747E2" w:rsidTr="00A747E2">
        <w:tc>
          <w:tcPr>
            <w:tcW w:w="2179" w:type="dxa"/>
            <w:shd w:val="clear" w:color="auto" w:fill="auto"/>
          </w:tcPr>
          <w:p w:rsidR="00A747E2" w:rsidRPr="00A747E2" w:rsidRDefault="00A747E2" w:rsidP="00A747E2">
            <w:pPr>
              <w:ind w:firstLine="0"/>
            </w:pPr>
            <w:r>
              <w:t>J. E. Smith</w:t>
            </w:r>
          </w:p>
        </w:tc>
        <w:tc>
          <w:tcPr>
            <w:tcW w:w="2179" w:type="dxa"/>
            <w:shd w:val="clear" w:color="auto" w:fill="auto"/>
          </w:tcPr>
          <w:p w:rsidR="00A747E2" w:rsidRPr="00A747E2" w:rsidRDefault="00A747E2" w:rsidP="00A747E2">
            <w:pPr>
              <w:ind w:firstLine="0"/>
            </w:pPr>
            <w:r>
              <w:t>Sottile</w:t>
            </w:r>
          </w:p>
        </w:tc>
        <w:tc>
          <w:tcPr>
            <w:tcW w:w="2180" w:type="dxa"/>
            <w:shd w:val="clear" w:color="auto" w:fill="auto"/>
          </w:tcPr>
          <w:p w:rsidR="00A747E2" w:rsidRPr="00A747E2" w:rsidRDefault="00A747E2" w:rsidP="00A747E2">
            <w:pPr>
              <w:ind w:firstLine="0"/>
            </w:pPr>
            <w:r>
              <w:t>Southard</w:t>
            </w:r>
          </w:p>
        </w:tc>
      </w:tr>
      <w:tr w:rsidR="00A747E2" w:rsidRPr="00A747E2" w:rsidTr="00A747E2">
        <w:tc>
          <w:tcPr>
            <w:tcW w:w="2179" w:type="dxa"/>
            <w:shd w:val="clear" w:color="auto" w:fill="auto"/>
          </w:tcPr>
          <w:p w:rsidR="00A747E2" w:rsidRPr="00A747E2" w:rsidRDefault="00A747E2" w:rsidP="00A747E2">
            <w:pPr>
              <w:ind w:firstLine="0"/>
            </w:pPr>
            <w:r>
              <w:t>Spires</w:t>
            </w:r>
          </w:p>
        </w:tc>
        <w:tc>
          <w:tcPr>
            <w:tcW w:w="2179" w:type="dxa"/>
            <w:shd w:val="clear" w:color="auto" w:fill="auto"/>
          </w:tcPr>
          <w:p w:rsidR="00A747E2" w:rsidRPr="00A747E2" w:rsidRDefault="00A747E2" w:rsidP="00A747E2">
            <w:pPr>
              <w:ind w:firstLine="0"/>
            </w:pPr>
            <w:r>
              <w:t>Stringer</w:t>
            </w:r>
          </w:p>
        </w:tc>
        <w:tc>
          <w:tcPr>
            <w:tcW w:w="2180" w:type="dxa"/>
            <w:shd w:val="clear" w:color="auto" w:fill="auto"/>
          </w:tcPr>
          <w:p w:rsidR="00A747E2" w:rsidRPr="00A747E2" w:rsidRDefault="00A747E2" w:rsidP="00A747E2">
            <w:pPr>
              <w:ind w:firstLine="0"/>
            </w:pPr>
            <w:r>
              <w:t>Thayer</w:t>
            </w:r>
          </w:p>
        </w:tc>
      </w:tr>
      <w:tr w:rsidR="00A747E2" w:rsidRPr="00A747E2" w:rsidTr="00A747E2">
        <w:tc>
          <w:tcPr>
            <w:tcW w:w="2179" w:type="dxa"/>
            <w:shd w:val="clear" w:color="auto" w:fill="auto"/>
          </w:tcPr>
          <w:p w:rsidR="00A747E2" w:rsidRPr="00A747E2" w:rsidRDefault="00A747E2" w:rsidP="00A747E2">
            <w:pPr>
              <w:ind w:firstLine="0"/>
            </w:pPr>
            <w:r>
              <w:t>Tinkler</w:t>
            </w:r>
          </w:p>
        </w:tc>
        <w:tc>
          <w:tcPr>
            <w:tcW w:w="2179" w:type="dxa"/>
            <w:shd w:val="clear" w:color="auto" w:fill="auto"/>
          </w:tcPr>
          <w:p w:rsidR="00A747E2" w:rsidRPr="00A747E2" w:rsidRDefault="00A747E2" w:rsidP="00A747E2">
            <w:pPr>
              <w:ind w:firstLine="0"/>
            </w:pPr>
            <w:r>
              <w:t>Toole</w:t>
            </w:r>
          </w:p>
        </w:tc>
        <w:tc>
          <w:tcPr>
            <w:tcW w:w="2180" w:type="dxa"/>
            <w:shd w:val="clear" w:color="auto" w:fill="auto"/>
          </w:tcPr>
          <w:p w:rsidR="00A747E2" w:rsidRPr="00A747E2" w:rsidRDefault="00A747E2" w:rsidP="00A747E2">
            <w:pPr>
              <w:ind w:firstLine="0"/>
            </w:pPr>
            <w:r>
              <w:t>Wells</w:t>
            </w:r>
          </w:p>
        </w:tc>
      </w:tr>
      <w:tr w:rsidR="00A747E2" w:rsidRPr="00A747E2" w:rsidTr="00A747E2">
        <w:tc>
          <w:tcPr>
            <w:tcW w:w="2179" w:type="dxa"/>
            <w:shd w:val="clear" w:color="auto" w:fill="auto"/>
          </w:tcPr>
          <w:p w:rsidR="00A747E2" w:rsidRPr="00A747E2" w:rsidRDefault="00A747E2" w:rsidP="00A747E2">
            <w:pPr>
              <w:keepNext/>
              <w:ind w:firstLine="0"/>
            </w:pPr>
            <w:r>
              <w:t>Whipper</w:t>
            </w:r>
          </w:p>
        </w:tc>
        <w:tc>
          <w:tcPr>
            <w:tcW w:w="2179" w:type="dxa"/>
            <w:shd w:val="clear" w:color="auto" w:fill="auto"/>
          </w:tcPr>
          <w:p w:rsidR="00A747E2" w:rsidRPr="00A747E2" w:rsidRDefault="00A747E2" w:rsidP="00A747E2">
            <w:pPr>
              <w:keepNext/>
              <w:ind w:firstLine="0"/>
            </w:pPr>
            <w:r>
              <w:t>White</w:t>
            </w:r>
          </w:p>
        </w:tc>
        <w:tc>
          <w:tcPr>
            <w:tcW w:w="2180" w:type="dxa"/>
            <w:shd w:val="clear" w:color="auto" w:fill="auto"/>
          </w:tcPr>
          <w:p w:rsidR="00A747E2" w:rsidRPr="00A747E2" w:rsidRDefault="00A747E2" w:rsidP="00A747E2">
            <w:pPr>
              <w:keepNext/>
              <w:ind w:firstLine="0"/>
            </w:pPr>
            <w:r>
              <w:t>Williams</w:t>
            </w:r>
          </w:p>
        </w:tc>
      </w:tr>
      <w:tr w:rsidR="00A747E2" w:rsidRPr="00A747E2" w:rsidTr="00A747E2">
        <w:tc>
          <w:tcPr>
            <w:tcW w:w="2179" w:type="dxa"/>
            <w:shd w:val="clear" w:color="auto" w:fill="auto"/>
          </w:tcPr>
          <w:p w:rsidR="00A747E2" w:rsidRPr="00A747E2" w:rsidRDefault="00A747E2" w:rsidP="00A747E2">
            <w:pPr>
              <w:keepNext/>
              <w:ind w:firstLine="0"/>
            </w:pPr>
            <w:r>
              <w:t>Willis</w:t>
            </w:r>
          </w:p>
        </w:tc>
        <w:tc>
          <w:tcPr>
            <w:tcW w:w="2179" w:type="dxa"/>
            <w:shd w:val="clear" w:color="auto" w:fill="auto"/>
          </w:tcPr>
          <w:p w:rsidR="00A747E2" w:rsidRPr="00A747E2" w:rsidRDefault="00A747E2" w:rsidP="00A747E2">
            <w:pPr>
              <w:keepNext/>
              <w:ind w:firstLine="0"/>
            </w:pPr>
            <w:r>
              <w:t>Yow</w:t>
            </w: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keepNext/>
        <w:jc w:val="center"/>
        <w:rPr>
          <w:b/>
        </w:rPr>
      </w:pPr>
      <w:r w:rsidRPr="00A747E2">
        <w:rPr>
          <w:b/>
        </w:rPr>
        <w:t>STATEMENT OF ATTENDANCE</w:t>
      </w:r>
    </w:p>
    <w:p w:rsidR="00A747E2" w:rsidRDefault="00A747E2" w:rsidP="00A747E2">
      <w:pPr>
        <w:keepNext/>
      </w:pPr>
      <w:r>
        <w:t xml:space="preserve">I came in after the roll call and was present for the Session on </w:t>
      </w:r>
      <w:r w:rsidR="00F74821">
        <w:t>Thursday, April 23</w:t>
      </w:r>
      <w:r>
        <w:t>.</w:t>
      </w:r>
    </w:p>
    <w:tbl>
      <w:tblPr>
        <w:tblW w:w="0" w:type="auto"/>
        <w:jc w:val="right"/>
        <w:tblLayout w:type="fixed"/>
        <w:tblLook w:val="0000" w:firstRow="0" w:lastRow="0" w:firstColumn="0" w:lastColumn="0" w:noHBand="0" w:noVBand="0"/>
      </w:tblPr>
      <w:tblGrid>
        <w:gridCol w:w="2800"/>
        <w:gridCol w:w="2800"/>
      </w:tblGrid>
      <w:tr w:rsidR="00A747E2" w:rsidRPr="00A747E2" w:rsidTr="00A747E2">
        <w:trPr>
          <w:jc w:val="right"/>
        </w:trPr>
        <w:tc>
          <w:tcPr>
            <w:tcW w:w="2800" w:type="dxa"/>
            <w:shd w:val="clear" w:color="auto" w:fill="auto"/>
          </w:tcPr>
          <w:p w:rsidR="00A747E2" w:rsidRPr="00A747E2" w:rsidRDefault="00A747E2" w:rsidP="00A747E2">
            <w:pPr>
              <w:keepNext/>
              <w:ind w:firstLine="0"/>
            </w:pPr>
            <w:bookmarkStart w:id="48" w:name="statement_start63"/>
            <w:bookmarkEnd w:id="48"/>
            <w:r>
              <w:t>Terry Alexander</w:t>
            </w:r>
          </w:p>
        </w:tc>
        <w:tc>
          <w:tcPr>
            <w:tcW w:w="2800" w:type="dxa"/>
            <w:shd w:val="clear" w:color="auto" w:fill="auto"/>
          </w:tcPr>
          <w:p w:rsidR="00A747E2" w:rsidRPr="00A747E2" w:rsidRDefault="00A747E2" w:rsidP="00A747E2">
            <w:pPr>
              <w:keepNext/>
              <w:ind w:firstLine="0"/>
            </w:pPr>
            <w:r>
              <w:t>Carl Anderson</w:t>
            </w:r>
          </w:p>
        </w:tc>
      </w:tr>
      <w:tr w:rsidR="00A747E2" w:rsidRPr="00A747E2" w:rsidTr="00A747E2">
        <w:trPr>
          <w:jc w:val="right"/>
        </w:trPr>
        <w:tc>
          <w:tcPr>
            <w:tcW w:w="2800" w:type="dxa"/>
            <w:shd w:val="clear" w:color="auto" w:fill="auto"/>
          </w:tcPr>
          <w:p w:rsidR="00A747E2" w:rsidRPr="00A747E2" w:rsidRDefault="00A747E2" w:rsidP="00A747E2">
            <w:pPr>
              <w:ind w:firstLine="0"/>
            </w:pPr>
            <w:r>
              <w:t>Mike Anthony</w:t>
            </w:r>
          </w:p>
        </w:tc>
        <w:tc>
          <w:tcPr>
            <w:tcW w:w="2800" w:type="dxa"/>
            <w:shd w:val="clear" w:color="auto" w:fill="auto"/>
          </w:tcPr>
          <w:p w:rsidR="00A747E2" w:rsidRPr="00A747E2" w:rsidRDefault="00A747E2" w:rsidP="00A747E2">
            <w:pPr>
              <w:ind w:firstLine="0"/>
            </w:pPr>
            <w:r>
              <w:t>Beth Bernstein</w:t>
            </w:r>
          </w:p>
        </w:tc>
      </w:tr>
      <w:tr w:rsidR="00A747E2" w:rsidRPr="00A747E2" w:rsidTr="00A747E2">
        <w:trPr>
          <w:jc w:val="right"/>
        </w:trPr>
        <w:tc>
          <w:tcPr>
            <w:tcW w:w="2800" w:type="dxa"/>
            <w:shd w:val="clear" w:color="auto" w:fill="auto"/>
          </w:tcPr>
          <w:p w:rsidR="00A747E2" w:rsidRPr="00A747E2" w:rsidRDefault="00A747E2" w:rsidP="00A747E2">
            <w:pPr>
              <w:ind w:firstLine="0"/>
            </w:pPr>
            <w:r>
              <w:t>William Clyburn</w:t>
            </w:r>
          </w:p>
        </w:tc>
        <w:tc>
          <w:tcPr>
            <w:tcW w:w="2800" w:type="dxa"/>
            <w:shd w:val="clear" w:color="auto" w:fill="auto"/>
          </w:tcPr>
          <w:p w:rsidR="00A747E2" w:rsidRPr="00A747E2" w:rsidRDefault="00A747E2" w:rsidP="00A747E2">
            <w:pPr>
              <w:ind w:firstLine="0"/>
            </w:pPr>
            <w:r>
              <w:t>Derham Cole, Jr.</w:t>
            </w:r>
          </w:p>
        </w:tc>
      </w:tr>
      <w:tr w:rsidR="00A747E2" w:rsidRPr="00A747E2" w:rsidTr="00A747E2">
        <w:trPr>
          <w:jc w:val="right"/>
        </w:trPr>
        <w:tc>
          <w:tcPr>
            <w:tcW w:w="2800" w:type="dxa"/>
            <w:shd w:val="clear" w:color="auto" w:fill="auto"/>
          </w:tcPr>
          <w:p w:rsidR="00A747E2" w:rsidRPr="00A747E2" w:rsidRDefault="00A747E2" w:rsidP="00A747E2">
            <w:pPr>
              <w:ind w:firstLine="0"/>
            </w:pPr>
            <w:r>
              <w:t>Joe Daning</w:t>
            </w:r>
          </w:p>
        </w:tc>
        <w:tc>
          <w:tcPr>
            <w:tcW w:w="2800" w:type="dxa"/>
            <w:shd w:val="clear" w:color="auto" w:fill="auto"/>
          </w:tcPr>
          <w:p w:rsidR="00A747E2" w:rsidRPr="00A747E2" w:rsidRDefault="00A747E2" w:rsidP="00A747E2">
            <w:pPr>
              <w:ind w:firstLine="0"/>
            </w:pPr>
            <w:r>
              <w:t>Dan Hamilton</w:t>
            </w:r>
          </w:p>
        </w:tc>
      </w:tr>
      <w:tr w:rsidR="00A747E2" w:rsidRPr="00A747E2" w:rsidTr="00A747E2">
        <w:trPr>
          <w:jc w:val="right"/>
        </w:trPr>
        <w:tc>
          <w:tcPr>
            <w:tcW w:w="2800" w:type="dxa"/>
            <w:shd w:val="clear" w:color="auto" w:fill="auto"/>
          </w:tcPr>
          <w:p w:rsidR="00A747E2" w:rsidRPr="00A747E2" w:rsidRDefault="00A747E2" w:rsidP="00A747E2">
            <w:pPr>
              <w:ind w:firstLine="0"/>
            </w:pPr>
            <w:r>
              <w:t>Chris Hart</w:t>
            </w:r>
          </w:p>
        </w:tc>
        <w:tc>
          <w:tcPr>
            <w:tcW w:w="2800" w:type="dxa"/>
            <w:shd w:val="clear" w:color="auto" w:fill="auto"/>
          </w:tcPr>
          <w:p w:rsidR="00A747E2" w:rsidRPr="00A747E2" w:rsidRDefault="00A747E2" w:rsidP="00A747E2">
            <w:pPr>
              <w:ind w:firstLine="0"/>
            </w:pPr>
            <w:r>
              <w:t>William G. Herbkersman</w:t>
            </w:r>
          </w:p>
        </w:tc>
      </w:tr>
      <w:tr w:rsidR="00A747E2" w:rsidRPr="00A747E2" w:rsidTr="00A747E2">
        <w:trPr>
          <w:jc w:val="right"/>
        </w:trPr>
        <w:tc>
          <w:tcPr>
            <w:tcW w:w="2800" w:type="dxa"/>
            <w:shd w:val="clear" w:color="auto" w:fill="auto"/>
          </w:tcPr>
          <w:p w:rsidR="00A747E2" w:rsidRPr="00A747E2" w:rsidRDefault="00A747E2" w:rsidP="00A747E2">
            <w:pPr>
              <w:ind w:firstLine="0"/>
            </w:pPr>
            <w:r>
              <w:t>William "Bill" Hixon</w:t>
            </w:r>
          </w:p>
        </w:tc>
        <w:tc>
          <w:tcPr>
            <w:tcW w:w="2800" w:type="dxa"/>
            <w:shd w:val="clear" w:color="auto" w:fill="auto"/>
          </w:tcPr>
          <w:p w:rsidR="00A747E2" w:rsidRPr="00A747E2" w:rsidRDefault="00A747E2" w:rsidP="00A747E2">
            <w:pPr>
              <w:ind w:firstLine="0"/>
            </w:pPr>
            <w:r>
              <w:t>Leon Howard</w:t>
            </w:r>
          </w:p>
        </w:tc>
      </w:tr>
      <w:tr w:rsidR="00A747E2" w:rsidRPr="00A747E2" w:rsidTr="00A747E2">
        <w:trPr>
          <w:jc w:val="right"/>
        </w:trPr>
        <w:tc>
          <w:tcPr>
            <w:tcW w:w="2800" w:type="dxa"/>
            <w:shd w:val="clear" w:color="auto" w:fill="auto"/>
          </w:tcPr>
          <w:p w:rsidR="00A747E2" w:rsidRPr="00A747E2" w:rsidRDefault="00A747E2" w:rsidP="00A747E2">
            <w:pPr>
              <w:ind w:firstLine="0"/>
            </w:pPr>
            <w:r>
              <w:t>Chip Huggins</w:t>
            </w:r>
          </w:p>
        </w:tc>
        <w:tc>
          <w:tcPr>
            <w:tcW w:w="2800" w:type="dxa"/>
            <w:shd w:val="clear" w:color="auto" w:fill="auto"/>
          </w:tcPr>
          <w:p w:rsidR="00A747E2" w:rsidRPr="00A747E2" w:rsidRDefault="00A747E2" w:rsidP="00A747E2">
            <w:pPr>
              <w:ind w:firstLine="0"/>
            </w:pPr>
            <w:r>
              <w:t>Ralph Kennedy</w:t>
            </w:r>
          </w:p>
        </w:tc>
      </w:tr>
      <w:tr w:rsidR="00A747E2" w:rsidRPr="00A747E2" w:rsidTr="00A747E2">
        <w:trPr>
          <w:jc w:val="right"/>
        </w:trPr>
        <w:tc>
          <w:tcPr>
            <w:tcW w:w="2800" w:type="dxa"/>
            <w:shd w:val="clear" w:color="auto" w:fill="auto"/>
          </w:tcPr>
          <w:p w:rsidR="00A747E2" w:rsidRPr="00A747E2" w:rsidRDefault="00A747E2" w:rsidP="00A747E2">
            <w:pPr>
              <w:ind w:firstLine="0"/>
            </w:pPr>
            <w:r>
              <w:t>H.</w:t>
            </w:r>
            <w:r w:rsidR="00067999">
              <w:t xml:space="preserve"> </w:t>
            </w:r>
            <w:r>
              <w:t>B. "Chip" Limehouse</w:t>
            </w:r>
          </w:p>
        </w:tc>
        <w:tc>
          <w:tcPr>
            <w:tcW w:w="2800" w:type="dxa"/>
            <w:shd w:val="clear" w:color="auto" w:fill="auto"/>
          </w:tcPr>
          <w:p w:rsidR="00A747E2" w:rsidRPr="00A747E2" w:rsidRDefault="00A747E2" w:rsidP="00A747E2">
            <w:pPr>
              <w:ind w:firstLine="0"/>
            </w:pPr>
            <w:r>
              <w:t>Phillip Lowe</w:t>
            </w:r>
          </w:p>
        </w:tc>
      </w:tr>
      <w:tr w:rsidR="00A747E2" w:rsidRPr="00A747E2" w:rsidTr="00A747E2">
        <w:trPr>
          <w:jc w:val="right"/>
        </w:trPr>
        <w:tc>
          <w:tcPr>
            <w:tcW w:w="2800" w:type="dxa"/>
            <w:shd w:val="clear" w:color="auto" w:fill="auto"/>
          </w:tcPr>
          <w:p w:rsidR="00A747E2" w:rsidRPr="00A747E2" w:rsidRDefault="00A747E2" w:rsidP="00067999">
            <w:pPr>
              <w:ind w:firstLine="0"/>
            </w:pPr>
            <w:r>
              <w:t>M</w:t>
            </w:r>
            <w:r w:rsidR="00067999">
              <w:t xml:space="preserve">ia </w:t>
            </w:r>
            <w:r>
              <w:t>S. McLeod</w:t>
            </w:r>
          </w:p>
        </w:tc>
        <w:tc>
          <w:tcPr>
            <w:tcW w:w="2800" w:type="dxa"/>
            <w:shd w:val="clear" w:color="auto" w:fill="auto"/>
          </w:tcPr>
          <w:p w:rsidR="00A747E2" w:rsidRPr="00A747E2" w:rsidRDefault="00A747E2" w:rsidP="00A747E2">
            <w:pPr>
              <w:ind w:firstLine="0"/>
            </w:pPr>
            <w:r>
              <w:t>James Merrill</w:t>
            </w:r>
          </w:p>
        </w:tc>
      </w:tr>
      <w:tr w:rsidR="00A747E2" w:rsidRPr="00A747E2" w:rsidTr="00A747E2">
        <w:trPr>
          <w:jc w:val="right"/>
        </w:trPr>
        <w:tc>
          <w:tcPr>
            <w:tcW w:w="2800" w:type="dxa"/>
            <w:shd w:val="clear" w:color="auto" w:fill="auto"/>
          </w:tcPr>
          <w:p w:rsidR="00A747E2" w:rsidRPr="00A747E2" w:rsidRDefault="00A747E2" w:rsidP="00A747E2">
            <w:pPr>
              <w:ind w:firstLine="0"/>
            </w:pPr>
            <w:r>
              <w:t>Harold Mitchell</w:t>
            </w:r>
          </w:p>
        </w:tc>
        <w:tc>
          <w:tcPr>
            <w:tcW w:w="2800" w:type="dxa"/>
            <w:shd w:val="clear" w:color="auto" w:fill="auto"/>
          </w:tcPr>
          <w:p w:rsidR="00A747E2" w:rsidRPr="00A747E2" w:rsidRDefault="00A747E2" w:rsidP="00A747E2">
            <w:pPr>
              <w:ind w:firstLine="0"/>
            </w:pPr>
            <w:r>
              <w:t>Joseph Neal</w:t>
            </w:r>
          </w:p>
        </w:tc>
      </w:tr>
      <w:tr w:rsidR="00A747E2" w:rsidRPr="00A747E2" w:rsidTr="00A747E2">
        <w:trPr>
          <w:jc w:val="right"/>
        </w:trPr>
        <w:tc>
          <w:tcPr>
            <w:tcW w:w="2800" w:type="dxa"/>
            <w:shd w:val="clear" w:color="auto" w:fill="auto"/>
          </w:tcPr>
          <w:p w:rsidR="00A747E2" w:rsidRPr="00A747E2" w:rsidRDefault="00A747E2" w:rsidP="00A747E2">
            <w:pPr>
              <w:ind w:firstLine="0"/>
            </w:pPr>
            <w:r>
              <w:t>Mandy Powers Norrell</w:t>
            </w:r>
          </w:p>
        </w:tc>
        <w:tc>
          <w:tcPr>
            <w:tcW w:w="2800" w:type="dxa"/>
            <w:shd w:val="clear" w:color="auto" w:fill="auto"/>
          </w:tcPr>
          <w:p w:rsidR="00A747E2" w:rsidRPr="00A747E2" w:rsidRDefault="00A747E2" w:rsidP="00A747E2">
            <w:pPr>
              <w:ind w:firstLine="0"/>
            </w:pPr>
            <w:r>
              <w:t>Anne Parks</w:t>
            </w:r>
          </w:p>
        </w:tc>
      </w:tr>
      <w:tr w:rsidR="00A747E2" w:rsidRPr="00A747E2" w:rsidTr="00A747E2">
        <w:trPr>
          <w:jc w:val="right"/>
        </w:trPr>
        <w:tc>
          <w:tcPr>
            <w:tcW w:w="2800" w:type="dxa"/>
            <w:shd w:val="clear" w:color="auto" w:fill="auto"/>
          </w:tcPr>
          <w:p w:rsidR="00A747E2" w:rsidRPr="00A747E2" w:rsidRDefault="00A747E2" w:rsidP="00A747E2">
            <w:pPr>
              <w:ind w:firstLine="0"/>
            </w:pPr>
            <w:r>
              <w:t>Joshua Putnam</w:t>
            </w:r>
          </w:p>
        </w:tc>
        <w:tc>
          <w:tcPr>
            <w:tcW w:w="2800" w:type="dxa"/>
            <w:shd w:val="clear" w:color="auto" w:fill="auto"/>
          </w:tcPr>
          <w:p w:rsidR="00A747E2" w:rsidRPr="00A747E2" w:rsidRDefault="00A747E2" w:rsidP="00A747E2">
            <w:pPr>
              <w:ind w:firstLine="0"/>
            </w:pPr>
            <w:r>
              <w:t>Richard "Rick" Quinn</w:t>
            </w:r>
          </w:p>
        </w:tc>
      </w:tr>
      <w:tr w:rsidR="00A747E2" w:rsidRPr="00A747E2" w:rsidTr="00A747E2">
        <w:trPr>
          <w:jc w:val="right"/>
        </w:trPr>
        <w:tc>
          <w:tcPr>
            <w:tcW w:w="2800" w:type="dxa"/>
            <w:shd w:val="clear" w:color="auto" w:fill="auto"/>
          </w:tcPr>
          <w:p w:rsidR="00A747E2" w:rsidRPr="00A747E2" w:rsidRDefault="00A747E2" w:rsidP="00A747E2">
            <w:pPr>
              <w:ind w:firstLine="0"/>
            </w:pPr>
            <w:r>
              <w:t>W.</w:t>
            </w:r>
            <w:r w:rsidR="00067999">
              <w:t xml:space="preserve"> </w:t>
            </w:r>
            <w:r>
              <w:t>E. "Bill" Sandifer</w:t>
            </w:r>
          </w:p>
        </w:tc>
        <w:tc>
          <w:tcPr>
            <w:tcW w:w="2800" w:type="dxa"/>
            <w:shd w:val="clear" w:color="auto" w:fill="auto"/>
          </w:tcPr>
          <w:p w:rsidR="00A747E2" w:rsidRPr="00A747E2" w:rsidRDefault="00A747E2" w:rsidP="00A747E2">
            <w:pPr>
              <w:ind w:firstLine="0"/>
            </w:pPr>
            <w:r>
              <w:t>Gary Simrill</w:t>
            </w:r>
          </w:p>
        </w:tc>
      </w:tr>
      <w:tr w:rsidR="00A747E2" w:rsidRPr="00A747E2" w:rsidTr="00A747E2">
        <w:trPr>
          <w:jc w:val="right"/>
        </w:trPr>
        <w:tc>
          <w:tcPr>
            <w:tcW w:w="2800" w:type="dxa"/>
            <w:shd w:val="clear" w:color="auto" w:fill="auto"/>
          </w:tcPr>
          <w:p w:rsidR="00A747E2" w:rsidRPr="00A747E2" w:rsidRDefault="00A747E2" w:rsidP="00A747E2">
            <w:pPr>
              <w:ind w:firstLine="0"/>
            </w:pPr>
            <w:r>
              <w:t>G. Murrell Smith</w:t>
            </w:r>
          </w:p>
        </w:tc>
        <w:tc>
          <w:tcPr>
            <w:tcW w:w="2800" w:type="dxa"/>
            <w:shd w:val="clear" w:color="auto" w:fill="auto"/>
          </w:tcPr>
          <w:p w:rsidR="00A747E2" w:rsidRPr="00A747E2" w:rsidRDefault="00A747E2" w:rsidP="00A747E2">
            <w:pPr>
              <w:ind w:firstLine="0"/>
            </w:pPr>
            <w:r>
              <w:t>Leon Stavrinakis</w:t>
            </w:r>
          </w:p>
        </w:tc>
      </w:tr>
      <w:tr w:rsidR="00A747E2" w:rsidRPr="00A747E2" w:rsidTr="00A747E2">
        <w:trPr>
          <w:jc w:val="right"/>
        </w:trPr>
        <w:tc>
          <w:tcPr>
            <w:tcW w:w="2800" w:type="dxa"/>
            <w:shd w:val="clear" w:color="auto" w:fill="auto"/>
          </w:tcPr>
          <w:p w:rsidR="00A747E2" w:rsidRPr="00A747E2" w:rsidRDefault="00A747E2" w:rsidP="00A747E2">
            <w:pPr>
              <w:keepNext/>
              <w:ind w:firstLine="0"/>
            </w:pPr>
            <w:r>
              <w:t>Edward "Eddie" Tallon</w:t>
            </w:r>
          </w:p>
        </w:tc>
        <w:tc>
          <w:tcPr>
            <w:tcW w:w="2800" w:type="dxa"/>
            <w:shd w:val="clear" w:color="auto" w:fill="auto"/>
          </w:tcPr>
          <w:p w:rsidR="00A747E2" w:rsidRPr="00A747E2" w:rsidRDefault="00A747E2" w:rsidP="00A747E2">
            <w:pPr>
              <w:keepNext/>
              <w:ind w:firstLine="0"/>
            </w:pPr>
            <w:r>
              <w:t>William "Bill" Taylor</w:t>
            </w:r>
          </w:p>
        </w:tc>
      </w:tr>
      <w:tr w:rsidR="00A747E2" w:rsidRPr="00A747E2" w:rsidTr="00A747E2">
        <w:trPr>
          <w:jc w:val="right"/>
        </w:trPr>
        <w:tc>
          <w:tcPr>
            <w:tcW w:w="2800" w:type="dxa"/>
            <w:shd w:val="clear" w:color="auto" w:fill="auto"/>
          </w:tcPr>
          <w:p w:rsidR="00A747E2" w:rsidRPr="00A747E2" w:rsidRDefault="00A747E2" w:rsidP="00A747E2">
            <w:pPr>
              <w:keepNext/>
              <w:ind w:firstLine="0"/>
            </w:pPr>
            <w:r>
              <w:t>David Weeks</w:t>
            </w:r>
          </w:p>
        </w:tc>
        <w:tc>
          <w:tcPr>
            <w:tcW w:w="2800" w:type="dxa"/>
            <w:shd w:val="clear" w:color="auto" w:fill="auto"/>
          </w:tcPr>
          <w:p w:rsidR="00A747E2" w:rsidRPr="00A747E2" w:rsidRDefault="00A747E2" w:rsidP="00A747E2">
            <w:pPr>
              <w:keepNext/>
              <w:ind w:firstLine="0"/>
            </w:pPr>
            <w:r>
              <w:t>William R. "Bill" Whitmire</w:t>
            </w:r>
          </w:p>
        </w:tc>
      </w:tr>
    </w:tbl>
    <w:p w:rsidR="00A747E2" w:rsidRDefault="00A747E2" w:rsidP="00A747E2"/>
    <w:p w:rsidR="00A747E2" w:rsidRDefault="00A747E2" w:rsidP="00A747E2">
      <w:pPr>
        <w:jc w:val="center"/>
        <w:rPr>
          <w:b/>
        </w:rPr>
      </w:pPr>
      <w:r w:rsidRPr="00A747E2">
        <w:rPr>
          <w:b/>
        </w:rPr>
        <w:t>Total Present--121</w:t>
      </w:r>
      <w:bookmarkStart w:id="49" w:name="statement_end63"/>
      <w:bookmarkStart w:id="50" w:name="vote_end63"/>
      <w:bookmarkEnd w:id="49"/>
      <w:bookmarkEnd w:id="50"/>
    </w:p>
    <w:p w:rsidR="00A747E2" w:rsidRDefault="00A747E2" w:rsidP="00A747E2"/>
    <w:p w:rsidR="00A747E2" w:rsidRDefault="00A747E2" w:rsidP="00A747E2">
      <w:pPr>
        <w:keepNext/>
        <w:jc w:val="center"/>
        <w:rPr>
          <w:b/>
        </w:rPr>
      </w:pPr>
      <w:r w:rsidRPr="00A747E2">
        <w:rPr>
          <w:b/>
        </w:rPr>
        <w:t>STATEMENT OF ATTENDANCE</w:t>
      </w:r>
    </w:p>
    <w:p w:rsidR="00A747E2" w:rsidRDefault="00A747E2" w:rsidP="00A747E2">
      <w:r>
        <w:t>Rep</w:t>
      </w:r>
      <w:r w:rsidR="00067999">
        <w:t>s</w:t>
      </w:r>
      <w:r>
        <w:t>. RUTHERFORD and NORRELL signed a statement with the Clerk that they came in after the roll call of the House and were present for the Session on Wednesday, April 22.</w:t>
      </w:r>
    </w:p>
    <w:p w:rsidR="00A747E2" w:rsidRDefault="00A747E2" w:rsidP="00A747E2"/>
    <w:p w:rsidR="00A747E2" w:rsidRDefault="00A747E2" w:rsidP="00A747E2">
      <w:pPr>
        <w:keepNext/>
        <w:jc w:val="center"/>
        <w:rPr>
          <w:b/>
        </w:rPr>
      </w:pPr>
      <w:r w:rsidRPr="00A747E2">
        <w:rPr>
          <w:b/>
        </w:rPr>
        <w:t>LEAVE OF ABSENCE</w:t>
      </w:r>
    </w:p>
    <w:p w:rsidR="00A747E2" w:rsidRDefault="00A747E2" w:rsidP="00A747E2">
      <w:r>
        <w:t xml:space="preserve">The SPEAKER </w:t>
      </w:r>
      <w:r w:rsidR="00DE29E4" w:rsidRPr="00DE29E4">
        <w:rPr>
          <w:i/>
        </w:rPr>
        <w:t>PRO TEMPORE</w:t>
      </w:r>
      <w:r w:rsidR="00DE29E4">
        <w:t xml:space="preserve"> </w:t>
      </w:r>
      <w:r>
        <w:t>granted Rep. NANNEY a leave of absence for the day due to medical reasons.</w:t>
      </w:r>
    </w:p>
    <w:p w:rsidR="00A747E2" w:rsidRDefault="00A747E2" w:rsidP="00A747E2"/>
    <w:p w:rsidR="00A747E2" w:rsidRDefault="00A747E2" w:rsidP="00A747E2">
      <w:pPr>
        <w:keepNext/>
        <w:jc w:val="center"/>
        <w:rPr>
          <w:b/>
        </w:rPr>
      </w:pPr>
      <w:r w:rsidRPr="00A747E2">
        <w:rPr>
          <w:b/>
        </w:rPr>
        <w:t>LEAVE OF ABSENCE</w:t>
      </w:r>
    </w:p>
    <w:p w:rsidR="00A747E2" w:rsidRDefault="00A747E2" w:rsidP="00A747E2">
      <w:r>
        <w:t xml:space="preserve">The SPEAKER </w:t>
      </w:r>
      <w:r w:rsidR="00DE29E4" w:rsidRPr="00DE29E4">
        <w:rPr>
          <w:i/>
        </w:rPr>
        <w:t>PRO TEMPORE</w:t>
      </w:r>
      <w:r w:rsidR="00DE29E4">
        <w:t xml:space="preserve"> </w:t>
      </w:r>
      <w:r>
        <w:t>granted Rep. MCCOY a leave of absence for the day.</w:t>
      </w:r>
    </w:p>
    <w:p w:rsidR="00A747E2" w:rsidRDefault="00A747E2" w:rsidP="00A747E2"/>
    <w:p w:rsidR="00A747E2" w:rsidRDefault="00A747E2" w:rsidP="00A747E2">
      <w:pPr>
        <w:keepNext/>
        <w:jc w:val="center"/>
        <w:rPr>
          <w:b/>
        </w:rPr>
      </w:pPr>
      <w:r w:rsidRPr="00A747E2">
        <w:rPr>
          <w:b/>
        </w:rPr>
        <w:t>LEAVE OF ABSENCE</w:t>
      </w:r>
    </w:p>
    <w:p w:rsidR="00A747E2" w:rsidRDefault="00A747E2" w:rsidP="00A747E2">
      <w:r>
        <w:t xml:space="preserve">The SPEAKER </w:t>
      </w:r>
      <w:r w:rsidR="00DE29E4" w:rsidRPr="00DE29E4">
        <w:rPr>
          <w:i/>
        </w:rPr>
        <w:t>PRO TEMPORE</w:t>
      </w:r>
      <w:r w:rsidR="00DE29E4">
        <w:t xml:space="preserve"> </w:t>
      </w:r>
      <w:r>
        <w:t>granted Rep. MURPHY a leave of absence for the day due to court hearings.</w:t>
      </w:r>
    </w:p>
    <w:p w:rsidR="00A747E2" w:rsidRDefault="00A747E2" w:rsidP="00A747E2"/>
    <w:p w:rsidR="00A747E2" w:rsidRDefault="00A747E2" w:rsidP="00A747E2">
      <w:pPr>
        <w:keepNext/>
        <w:jc w:val="center"/>
        <w:rPr>
          <w:b/>
        </w:rPr>
      </w:pPr>
      <w:r w:rsidRPr="00A747E2">
        <w:rPr>
          <w:b/>
        </w:rPr>
        <w:t>SPECIAL PRESENTATION</w:t>
      </w:r>
    </w:p>
    <w:p w:rsidR="00A747E2" w:rsidRDefault="00A747E2" w:rsidP="00A747E2">
      <w:r>
        <w:t>Rep</w:t>
      </w:r>
      <w:r w:rsidR="00FC76C3">
        <w:t>s</w:t>
      </w:r>
      <w:r>
        <w:t>.</w:t>
      </w:r>
      <w:r w:rsidR="00FC76C3">
        <w:t xml:space="preserve"> LUCAS and</w:t>
      </w:r>
      <w:r>
        <w:t xml:space="preserve"> ALLISON presented to the House the South Carolina District Teachers of the Year. </w:t>
      </w:r>
    </w:p>
    <w:p w:rsidR="00A747E2" w:rsidRDefault="00A747E2" w:rsidP="00A747E2"/>
    <w:p w:rsidR="00A747E2" w:rsidRDefault="00A747E2" w:rsidP="00A747E2">
      <w:pPr>
        <w:keepNext/>
        <w:jc w:val="center"/>
        <w:rPr>
          <w:b/>
        </w:rPr>
      </w:pPr>
      <w:r w:rsidRPr="00A747E2">
        <w:rPr>
          <w:b/>
        </w:rPr>
        <w:t>SPECIAL PRESENTATION</w:t>
      </w:r>
    </w:p>
    <w:p w:rsidR="00A747E2" w:rsidRDefault="00A747E2" w:rsidP="00A747E2">
      <w:r>
        <w:t xml:space="preserve">Rep. HICKS presented to the House the Spartanburg Christian Academy Boys and Girls Cross Country Teams, and other school officials. </w:t>
      </w:r>
    </w:p>
    <w:p w:rsidR="00A747E2" w:rsidRDefault="00A747E2" w:rsidP="00A747E2"/>
    <w:p w:rsidR="00A747E2" w:rsidRDefault="00A747E2" w:rsidP="00A747E2">
      <w:pPr>
        <w:keepNext/>
        <w:jc w:val="center"/>
        <w:rPr>
          <w:b/>
        </w:rPr>
      </w:pPr>
      <w:r w:rsidRPr="00A747E2">
        <w:rPr>
          <w:b/>
        </w:rPr>
        <w:t>SPECIAL PRESENTATION</w:t>
      </w:r>
    </w:p>
    <w:p w:rsidR="00A747E2" w:rsidRDefault="00A747E2" w:rsidP="00A747E2">
      <w:r>
        <w:t xml:space="preserve">Rep. HICKS presented to the House the Spartanburg Christian Academy Varsity Volleyball Team, coaches, and other school officials. </w:t>
      </w:r>
    </w:p>
    <w:p w:rsidR="00A747E2" w:rsidRDefault="00A747E2" w:rsidP="00A747E2"/>
    <w:p w:rsidR="00A747E2" w:rsidRDefault="00A747E2" w:rsidP="00A747E2">
      <w:pPr>
        <w:keepNext/>
        <w:jc w:val="center"/>
        <w:rPr>
          <w:b/>
        </w:rPr>
      </w:pPr>
      <w:r w:rsidRPr="00A747E2">
        <w:rPr>
          <w:b/>
        </w:rPr>
        <w:t>CO-SPONSORS ADDED</w:t>
      </w:r>
    </w:p>
    <w:p w:rsidR="00A747E2" w:rsidRDefault="00A747E2" w:rsidP="00A747E2">
      <w:r>
        <w:t>In accordance with House Rule 5.2 below:</w:t>
      </w:r>
    </w:p>
    <w:p w:rsidR="00067999" w:rsidRDefault="00067999" w:rsidP="00A747E2">
      <w:bookmarkStart w:id="51" w:name="file_start79"/>
      <w:bookmarkEnd w:id="51"/>
    </w:p>
    <w:p w:rsidR="00A747E2" w:rsidRDefault="00A747E2" w:rsidP="00A747E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747E2" w:rsidRDefault="00A747E2" w:rsidP="00A747E2"/>
    <w:p w:rsidR="00A747E2" w:rsidRDefault="00A747E2" w:rsidP="00A747E2">
      <w:pPr>
        <w:keepNext/>
        <w:jc w:val="center"/>
        <w:rPr>
          <w:b/>
        </w:rPr>
      </w:pPr>
      <w:r w:rsidRPr="00A747E2">
        <w:rPr>
          <w:b/>
        </w:rPr>
        <w:t>CO-SPONSORS ADDED</w:t>
      </w:r>
    </w:p>
    <w:tbl>
      <w:tblPr>
        <w:tblW w:w="0" w:type="auto"/>
        <w:tblLayout w:type="fixed"/>
        <w:tblLook w:val="0000" w:firstRow="0" w:lastRow="0" w:firstColumn="0" w:lastColumn="0" w:noHBand="0" w:noVBand="0"/>
      </w:tblPr>
      <w:tblGrid>
        <w:gridCol w:w="1476"/>
        <w:gridCol w:w="3960"/>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3960" w:type="dxa"/>
            <w:shd w:val="clear" w:color="auto" w:fill="auto"/>
          </w:tcPr>
          <w:p w:rsidR="00A747E2" w:rsidRPr="00A747E2" w:rsidRDefault="00A747E2" w:rsidP="00A747E2">
            <w:pPr>
              <w:keepNext/>
              <w:ind w:firstLine="0"/>
            </w:pPr>
            <w:r w:rsidRPr="00A747E2">
              <w:t>H. 3084</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3960"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3960" w:type="dxa"/>
            <w:shd w:val="clear" w:color="auto" w:fill="auto"/>
          </w:tcPr>
          <w:p w:rsidR="00A747E2" w:rsidRPr="00A747E2" w:rsidRDefault="00A747E2" w:rsidP="00A747E2">
            <w:pPr>
              <w:keepNext/>
              <w:ind w:firstLine="0"/>
            </w:pPr>
            <w:r w:rsidRPr="00A747E2">
              <w:t>MITCHELL and ROBINSON-SIMPSON</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1752"/>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1752" w:type="dxa"/>
            <w:shd w:val="clear" w:color="auto" w:fill="auto"/>
          </w:tcPr>
          <w:p w:rsidR="00A747E2" w:rsidRPr="00A747E2" w:rsidRDefault="00A747E2" w:rsidP="00A747E2">
            <w:pPr>
              <w:keepNext/>
              <w:ind w:firstLine="0"/>
            </w:pPr>
            <w:r w:rsidRPr="00A747E2">
              <w:t>H. 3096</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1752"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1752" w:type="dxa"/>
            <w:shd w:val="clear" w:color="auto" w:fill="auto"/>
          </w:tcPr>
          <w:p w:rsidR="00A747E2" w:rsidRPr="00A747E2" w:rsidRDefault="00A747E2" w:rsidP="00A747E2">
            <w:pPr>
              <w:keepNext/>
              <w:ind w:firstLine="0"/>
            </w:pPr>
            <w:r w:rsidRPr="00A747E2">
              <w:t>BEDINGFIELD</w:t>
            </w:r>
          </w:p>
        </w:tc>
      </w:tr>
    </w:tbl>
    <w:p w:rsidR="00A747E2" w:rsidRDefault="00A747E2" w:rsidP="00A747E2"/>
    <w:p w:rsidR="00A747E2" w:rsidRDefault="00A747E2" w:rsidP="00A747E2">
      <w:pPr>
        <w:keepNext/>
        <w:jc w:val="center"/>
        <w:rPr>
          <w:b/>
        </w:rPr>
      </w:pPr>
      <w:r w:rsidRPr="00A747E2">
        <w:rPr>
          <w:b/>
        </w:rPr>
        <w:t>CO-SPONSORS ADDED</w:t>
      </w:r>
    </w:p>
    <w:tbl>
      <w:tblPr>
        <w:tblW w:w="0" w:type="auto"/>
        <w:tblLayout w:type="fixed"/>
        <w:tblLook w:val="0000" w:firstRow="0" w:lastRow="0" w:firstColumn="0" w:lastColumn="0" w:noHBand="0" w:noVBand="0"/>
      </w:tblPr>
      <w:tblGrid>
        <w:gridCol w:w="1476"/>
        <w:gridCol w:w="2712"/>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2712" w:type="dxa"/>
            <w:shd w:val="clear" w:color="auto" w:fill="auto"/>
          </w:tcPr>
          <w:p w:rsidR="00A747E2" w:rsidRPr="00A747E2" w:rsidRDefault="00A747E2" w:rsidP="00A747E2">
            <w:pPr>
              <w:keepNext/>
              <w:ind w:firstLine="0"/>
            </w:pPr>
            <w:r w:rsidRPr="00A747E2">
              <w:t>H. 3147</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2712"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2712" w:type="dxa"/>
            <w:shd w:val="clear" w:color="auto" w:fill="auto"/>
          </w:tcPr>
          <w:p w:rsidR="00A747E2" w:rsidRPr="00A747E2" w:rsidRDefault="00A747E2" w:rsidP="00A747E2">
            <w:pPr>
              <w:keepNext/>
              <w:ind w:firstLine="0"/>
            </w:pPr>
            <w:r w:rsidRPr="00A747E2">
              <w:t>YOW and STAVRINAKIS</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2436"/>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2436" w:type="dxa"/>
            <w:shd w:val="clear" w:color="auto" w:fill="auto"/>
          </w:tcPr>
          <w:p w:rsidR="00A747E2" w:rsidRPr="00A747E2" w:rsidRDefault="00A747E2" w:rsidP="00A747E2">
            <w:pPr>
              <w:keepNext/>
              <w:ind w:firstLine="0"/>
            </w:pPr>
            <w:r w:rsidRPr="00A747E2">
              <w:t>H. 3154</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2436"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2436" w:type="dxa"/>
            <w:shd w:val="clear" w:color="auto" w:fill="auto"/>
          </w:tcPr>
          <w:p w:rsidR="00A747E2" w:rsidRPr="00A747E2" w:rsidRDefault="00A747E2" w:rsidP="00A747E2">
            <w:pPr>
              <w:keepNext/>
              <w:ind w:firstLine="0"/>
            </w:pPr>
            <w:r w:rsidRPr="00A747E2">
              <w:t>ROBINSON-SIMPSON</w:t>
            </w:r>
          </w:p>
        </w:tc>
      </w:tr>
    </w:tbl>
    <w:p w:rsidR="00A747E2" w:rsidRDefault="00A747E2" w:rsidP="00A747E2"/>
    <w:p w:rsidR="00A747E2" w:rsidRDefault="00A747E2" w:rsidP="00A747E2">
      <w:pPr>
        <w:keepNext/>
        <w:jc w:val="center"/>
        <w:rPr>
          <w:b/>
        </w:rPr>
      </w:pPr>
      <w:r w:rsidRPr="00A747E2">
        <w:rPr>
          <w:b/>
        </w:rPr>
        <w:t>CO-SPONSORS ADDED</w:t>
      </w:r>
    </w:p>
    <w:tbl>
      <w:tblPr>
        <w:tblW w:w="0" w:type="auto"/>
        <w:tblLayout w:type="fixed"/>
        <w:tblLook w:val="0000" w:firstRow="0" w:lastRow="0" w:firstColumn="0" w:lastColumn="0" w:noHBand="0" w:noVBand="0"/>
      </w:tblPr>
      <w:tblGrid>
        <w:gridCol w:w="1476"/>
        <w:gridCol w:w="3600"/>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3600" w:type="dxa"/>
            <w:shd w:val="clear" w:color="auto" w:fill="auto"/>
          </w:tcPr>
          <w:p w:rsidR="00A747E2" w:rsidRPr="00A747E2" w:rsidRDefault="00A747E2" w:rsidP="00A747E2">
            <w:pPr>
              <w:keepNext/>
              <w:ind w:firstLine="0"/>
            </w:pPr>
            <w:r w:rsidRPr="00A747E2">
              <w:t>H. 3215</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3600"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3600" w:type="dxa"/>
            <w:shd w:val="clear" w:color="auto" w:fill="auto"/>
          </w:tcPr>
          <w:p w:rsidR="00A747E2" w:rsidRPr="00A747E2" w:rsidRDefault="00A747E2" w:rsidP="00A747E2">
            <w:pPr>
              <w:keepNext/>
              <w:ind w:firstLine="0"/>
            </w:pPr>
            <w:r w:rsidRPr="00A747E2">
              <w:t>WILLIS and ROBINSON-SIMPSON</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2436"/>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2436" w:type="dxa"/>
            <w:shd w:val="clear" w:color="auto" w:fill="auto"/>
          </w:tcPr>
          <w:p w:rsidR="00A747E2" w:rsidRPr="00A747E2" w:rsidRDefault="00A747E2" w:rsidP="00A747E2">
            <w:pPr>
              <w:keepNext/>
              <w:ind w:firstLine="0"/>
            </w:pPr>
            <w:r w:rsidRPr="00A747E2">
              <w:t>H. 3353</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2436"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2436" w:type="dxa"/>
            <w:shd w:val="clear" w:color="auto" w:fill="auto"/>
          </w:tcPr>
          <w:p w:rsidR="00A747E2" w:rsidRPr="00A747E2" w:rsidRDefault="00A747E2" w:rsidP="00A747E2">
            <w:pPr>
              <w:keepNext/>
              <w:ind w:firstLine="0"/>
            </w:pPr>
            <w:r w:rsidRPr="00A747E2">
              <w:t>ROBINSON-SIMPSON</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1032"/>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1032" w:type="dxa"/>
            <w:shd w:val="clear" w:color="auto" w:fill="auto"/>
          </w:tcPr>
          <w:p w:rsidR="00A747E2" w:rsidRPr="00A747E2" w:rsidRDefault="00A747E2" w:rsidP="00A747E2">
            <w:pPr>
              <w:keepNext/>
              <w:ind w:firstLine="0"/>
            </w:pPr>
            <w:r w:rsidRPr="00A747E2">
              <w:t>H. 3430</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1032"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1032" w:type="dxa"/>
            <w:shd w:val="clear" w:color="auto" w:fill="auto"/>
          </w:tcPr>
          <w:p w:rsidR="00A747E2" w:rsidRPr="00A747E2" w:rsidRDefault="00A747E2" w:rsidP="00A747E2">
            <w:pPr>
              <w:keepNext/>
              <w:ind w:firstLine="0"/>
            </w:pPr>
            <w:r w:rsidRPr="00A747E2">
              <w:t>HICKS</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1764"/>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1764" w:type="dxa"/>
            <w:shd w:val="clear" w:color="auto" w:fill="auto"/>
          </w:tcPr>
          <w:p w:rsidR="00A747E2" w:rsidRPr="00A747E2" w:rsidRDefault="00A747E2" w:rsidP="00A747E2">
            <w:pPr>
              <w:keepNext/>
              <w:ind w:firstLine="0"/>
            </w:pPr>
            <w:r w:rsidRPr="00A747E2">
              <w:t>H. 3568</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1764"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1764" w:type="dxa"/>
            <w:shd w:val="clear" w:color="auto" w:fill="auto"/>
          </w:tcPr>
          <w:p w:rsidR="00A747E2" w:rsidRPr="00A747E2" w:rsidRDefault="00A747E2" w:rsidP="00A747E2">
            <w:pPr>
              <w:keepNext/>
              <w:ind w:firstLine="0"/>
            </w:pPr>
            <w:r w:rsidRPr="00A747E2">
              <w:t>STAVRINAKIS</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2436"/>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2436" w:type="dxa"/>
            <w:shd w:val="clear" w:color="auto" w:fill="auto"/>
          </w:tcPr>
          <w:p w:rsidR="00A747E2" w:rsidRPr="00A747E2" w:rsidRDefault="00A747E2" w:rsidP="00A747E2">
            <w:pPr>
              <w:keepNext/>
              <w:ind w:firstLine="0"/>
            </w:pPr>
            <w:r w:rsidRPr="00A747E2">
              <w:t>H. 3682</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2436"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2436" w:type="dxa"/>
            <w:shd w:val="clear" w:color="auto" w:fill="auto"/>
          </w:tcPr>
          <w:p w:rsidR="00A747E2" w:rsidRPr="00A747E2" w:rsidRDefault="00A747E2" w:rsidP="00A747E2">
            <w:pPr>
              <w:keepNext/>
              <w:ind w:firstLine="0"/>
            </w:pPr>
            <w:r w:rsidRPr="00A747E2">
              <w:t>ROBINSON-SIMPSON</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1752"/>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1752" w:type="dxa"/>
            <w:shd w:val="clear" w:color="auto" w:fill="auto"/>
          </w:tcPr>
          <w:p w:rsidR="00A747E2" w:rsidRPr="00A747E2" w:rsidRDefault="00A747E2" w:rsidP="00A747E2">
            <w:pPr>
              <w:keepNext/>
              <w:ind w:firstLine="0"/>
            </w:pPr>
            <w:r w:rsidRPr="00A747E2">
              <w:t>H. 3710</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1752"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1752" w:type="dxa"/>
            <w:shd w:val="clear" w:color="auto" w:fill="auto"/>
          </w:tcPr>
          <w:p w:rsidR="00A747E2" w:rsidRPr="00A747E2" w:rsidRDefault="00A747E2" w:rsidP="00A747E2">
            <w:pPr>
              <w:keepNext/>
              <w:ind w:firstLine="0"/>
            </w:pPr>
            <w:r w:rsidRPr="00A747E2">
              <w:t>BEDINGFIELD</w:t>
            </w:r>
          </w:p>
        </w:tc>
      </w:tr>
    </w:tbl>
    <w:p w:rsidR="00A747E2" w:rsidRDefault="00A747E2" w:rsidP="00A747E2"/>
    <w:p w:rsidR="00A747E2" w:rsidRDefault="00A747E2" w:rsidP="00A747E2">
      <w:pPr>
        <w:keepNext/>
        <w:jc w:val="center"/>
        <w:rPr>
          <w:b/>
        </w:rPr>
      </w:pPr>
      <w:r w:rsidRPr="00A747E2">
        <w:rPr>
          <w:b/>
        </w:rPr>
        <w:t>CO-SPONSORS ADDED</w:t>
      </w:r>
    </w:p>
    <w:tbl>
      <w:tblPr>
        <w:tblW w:w="0" w:type="auto"/>
        <w:tblLayout w:type="fixed"/>
        <w:tblLook w:val="0000" w:firstRow="0" w:lastRow="0" w:firstColumn="0" w:lastColumn="0" w:noHBand="0" w:noVBand="0"/>
      </w:tblPr>
      <w:tblGrid>
        <w:gridCol w:w="1476"/>
        <w:gridCol w:w="2232"/>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2232" w:type="dxa"/>
            <w:shd w:val="clear" w:color="auto" w:fill="auto"/>
          </w:tcPr>
          <w:p w:rsidR="00A747E2" w:rsidRPr="00A747E2" w:rsidRDefault="00A747E2" w:rsidP="00A747E2">
            <w:pPr>
              <w:keepNext/>
              <w:ind w:firstLine="0"/>
            </w:pPr>
            <w:r w:rsidRPr="00A747E2">
              <w:t>H. 3725</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2232"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2232" w:type="dxa"/>
            <w:shd w:val="clear" w:color="auto" w:fill="auto"/>
          </w:tcPr>
          <w:p w:rsidR="00A747E2" w:rsidRPr="00A747E2" w:rsidRDefault="00A747E2" w:rsidP="00A747E2">
            <w:pPr>
              <w:keepNext/>
              <w:ind w:firstLine="0"/>
            </w:pPr>
            <w:r w:rsidRPr="00A747E2">
              <w:t>LOWE and JORDAN</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2436"/>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2436" w:type="dxa"/>
            <w:shd w:val="clear" w:color="auto" w:fill="auto"/>
          </w:tcPr>
          <w:p w:rsidR="00A747E2" w:rsidRPr="00A747E2" w:rsidRDefault="00A747E2" w:rsidP="00A747E2">
            <w:pPr>
              <w:keepNext/>
              <w:ind w:firstLine="0"/>
            </w:pPr>
            <w:r w:rsidRPr="00A747E2">
              <w:t>H. 3766</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2436"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2436" w:type="dxa"/>
            <w:shd w:val="clear" w:color="auto" w:fill="auto"/>
          </w:tcPr>
          <w:p w:rsidR="00A747E2" w:rsidRPr="00A747E2" w:rsidRDefault="00A747E2" w:rsidP="00A747E2">
            <w:pPr>
              <w:keepNext/>
              <w:ind w:firstLine="0"/>
            </w:pPr>
            <w:r w:rsidRPr="00A747E2">
              <w:t>ROBINSON-SIMPSON</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1092"/>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1092" w:type="dxa"/>
            <w:shd w:val="clear" w:color="auto" w:fill="auto"/>
          </w:tcPr>
          <w:p w:rsidR="00A747E2" w:rsidRPr="00A747E2" w:rsidRDefault="00A747E2" w:rsidP="00A747E2">
            <w:pPr>
              <w:keepNext/>
              <w:ind w:firstLine="0"/>
            </w:pPr>
            <w:r w:rsidRPr="00A747E2">
              <w:t>H. 3799</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1092"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1092" w:type="dxa"/>
            <w:shd w:val="clear" w:color="auto" w:fill="auto"/>
          </w:tcPr>
          <w:p w:rsidR="00A747E2" w:rsidRPr="00A747E2" w:rsidRDefault="00A747E2" w:rsidP="00A747E2">
            <w:pPr>
              <w:keepNext/>
              <w:ind w:firstLine="0"/>
            </w:pPr>
            <w:r w:rsidRPr="00A747E2">
              <w:t>RIVERS</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1032"/>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1032" w:type="dxa"/>
            <w:shd w:val="clear" w:color="auto" w:fill="auto"/>
          </w:tcPr>
          <w:p w:rsidR="00A747E2" w:rsidRPr="00A747E2" w:rsidRDefault="00A747E2" w:rsidP="00A747E2">
            <w:pPr>
              <w:keepNext/>
              <w:ind w:firstLine="0"/>
            </w:pPr>
            <w:r w:rsidRPr="00A747E2">
              <w:t>H. 3868</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1032"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1032" w:type="dxa"/>
            <w:shd w:val="clear" w:color="auto" w:fill="auto"/>
          </w:tcPr>
          <w:p w:rsidR="00A747E2" w:rsidRPr="00A747E2" w:rsidRDefault="00A747E2" w:rsidP="00A747E2">
            <w:pPr>
              <w:keepNext/>
              <w:ind w:firstLine="0"/>
            </w:pPr>
            <w:r w:rsidRPr="00A747E2">
              <w:t>WHITE</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2436"/>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2436" w:type="dxa"/>
            <w:shd w:val="clear" w:color="auto" w:fill="auto"/>
          </w:tcPr>
          <w:p w:rsidR="00A747E2" w:rsidRPr="00A747E2" w:rsidRDefault="00A747E2" w:rsidP="00A747E2">
            <w:pPr>
              <w:keepNext/>
              <w:ind w:firstLine="0"/>
            </w:pPr>
            <w:r w:rsidRPr="00A747E2">
              <w:t>H. 3979</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2436"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2436" w:type="dxa"/>
            <w:shd w:val="clear" w:color="auto" w:fill="auto"/>
          </w:tcPr>
          <w:p w:rsidR="00A747E2" w:rsidRPr="00A747E2" w:rsidRDefault="00A747E2" w:rsidP="00A747E2">
            <w:pPr>
              <w:keepNext/>
              <w:ind w:firstLine="0"/>
            </w:pPr>
            <w:r w:rsidRPr="00A747E2">
              <w:t>ROBINSON-SIMPSON</w:t>
            </w:r>
          </w:p>
        </w:tc>
      </w:tr>
    </w:tbl>
    <w:p w:rsidR="00A747E2" w:rsidRDefault="00A747E2" w:rsidP="00A747E2"/>
    <w:p w:rsidR="00A747E2" w:rsidRDefault="00A747E2" w:rsidP="00A747E2">
      <w:pPr>
        <w:keepNext/>
        <w:jc w:val="center"/>
        <w:rPr>
          <w:b/>
        </w:rPr>
      </w:pPr>
      <w:r w:rsidRPr="00A747E2">
        <w:rPr>
          <w:b/>
        </w:rPr>
        <w:t>CO-SPONSORS ADDED</w:t>
      </w:r>
    </w:p>
    <w:tbl>
      <w:tblPr>
        <w:tblW w:w="0" w:type="auto"/>
        <w:tblLayout w:type="fixed"/>
        <w:tblLook w:val="0000" w:firstRow="0" w:lastRow="0" w:firstColumn="0" w:lastColumn="0" w:noHBand="0" w:noVBand="0"/>
      </w:tblPr>
      <w:tblGrid>
        <w:gridCol w:w="1476"/>
        <w:gridCol w:w="4932"/>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4932" w:type="dxa"/>
            <w:shd w:val="clear" w:color="auto" w:fill="auto"/>
          </w:tcPr>
          <w:p w:rsidR="00A747E2" w:rsidRPr="00A747E2" w:rsidRDefault="00A747E2" w:rsidP="00A747E2">
            <w:pPr>
              <w:keepNext/>
              <w:ind w:firstLine="0"/>
            </w:pPr>
            <w:r w:rsidRPr="00A747E2">
              <w:t>H. 3997</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4932"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4932" w:type="dxa"/>
            <w:shd w:val="clear" w:color="auto" w:fill="auto"/>
          </w:tcPr>
          <w:p w:rsidR="00A747E2" w:rsidRPr="00A747E2" w:rsidRDefault="00A747E2" w:rsidP="00A747E2">
            <w:pPr>
              <w:keepNext/>
              <w:ind w:firstLine="0"/>
            </w:pPr>
            <w:r w:rsidRPr="00A747E2">
              <w:t>HART, ROBINSON-SIMPSON and G. A. BROWN</w:t>
            </w:r>
          </w:p>
        </w:tc>
      </w:tr>
    </w:tbl>
    <w:p w:rsidR="00A747E2" w:rsidRDefault="00A747E2" w:rsidP="00A747E2"/>
    <w:p w:rsidR="00A747E2" w:rsidRDefault="00A747E2" w:rsidP="00A747E2">
      <w:pPr>
        <w:keepNext/>
        <w:jc w:val="center"/>
        <w:rPr>
          <w:b/>
        </w:rPr>
      </w:pPr>
      <w:r w:rsidRPr="00A747E2">
        <w:rPr>
          <w:b/>
        </w:rPr>
        <w:t>CO-SPONSOR ADDED</w:t>
      </w:r>
    </w:p>
    <w:tbl>
      <w:tblPr>
        <w:tblW w:w="0" w:type="auto"/>
        <w:tblLayout w:type="fixed"/>
        <w:tblLook w:val="0000" w:firstRow="0" w:lastRow="0" w:firstColumn="0" w:lastColumn="0" w:noHBand="0" w:noVBand="0"/>
      </w:tblPr>
      <w:tblGrid>
        <w:gridCol w:w="1476"/>
        <w:gridCol w:w="1548"/>
      </w:tblGrid>
      <w:tr w:rsidR="00A747E2" w:rsidRPr="00A747E2" w:rsidTr="00A747E2">
        <w:tc>
          <w:tcPr>
            <w:tcW w:w="1476" w:type="dxa"/>
            <w:shd w:val="clear" w:color="auto" w:fill="auto"/>
          </w:tcPr>
          <w:p w:rsidR="00A747E2" w:rsidRPr="00A747E2" w:rsidRDefault="00A747E2" w:rsidP="00A747E2">
            <w:pPr>
              <w:keepNext/>
              <w:ind w:firstLine="0"/>
            </w:pPr>
            <w:r w:rsidRPr="00A747E2">
              <w:t>Bill Number:</w:t>
            </w:r>
          </w:p>
        </w:tc>
        <w:tc>
          <w:tcPr>
            <w:tcW w:w="1548" w:type="dxa"/>
            <w:shd w:val="clear" w:color="auto" w:fill="auto"/>
          </w:tcPr>
          <w:p w:rsidR="00A747E2" w:rsidRPr="00A747E2" w:rsidRDefault="00A747E2" w:rsidP="00A747E2">
            <w:pPr>
              <w:keepNext/>
              <w:ind w:firstLine="0"/>
            </w:pPr>
            <w:r w:rsidRPr="00A747E2">
              <w:t>H. 4043</w:t>
            </w:r>
          </w:p>
        </w:tc>
      </w:tr>
      <w:tr w:rsidR="00A747E2" w:rsidRPr="00A747E2" w:rsidTr="00A747E2">
        <w:tc>
          <w:tcPr>
            <w:tcW w:w="1476" w:type="dxa"/>
            <w:shd w:val="clear" w:color="auto" w:fill="auto"/>
          </w:tcPr>
          <w:p w:rsidR="00A747E2" w:rsidRPr="00A747E2" w:rsidRDefault="00A747E2" w:rsidP="00A747E2">
            <w:pPr>
              <w:keepNext/>
              <w:ind w:firstLine="0"/>
            </w:pPr>
            <w:r w:rsidRPr="00A747E2">
              <w:t>Date:</w:t>
            </w:r>
          </w:p>
        </w:tc>
        <w:tc>
          <w:tcPr>
            <w:tcW w:w="1548" w:type="dxa"/>
            <w:shd w:val="clear" w:color="auto" w:fill="auto"/>
          </w:tcPr>
          <w:p w:rsidR="00A747E2" w:rsidRPr="00A747E2" w:rsidRDefault="00A747E2" w:rsidP="00A747E2">
            <w:pPr>
              <w:keepNext/>
              <w:ind w:firstLine="0"/>
            </w:pPr>
            <w:r w:rsidRPr="00A747E2">
              <w:t>ADD:</w:t>
            </w:r>
          </w:p>
        </w:tc>
      </w:tr>
      <w:tr w:rsidR="00A747E2" w:rsidRPr="00A747E2" w:rsidTr="00A747E2">
        <w:tc>
          <w:tcPr>
            <w:tcW w:w="1476" w:type="dxa"/>
            <w:shd w:val="clear" w:color="auto" w:fill="auto"/>
          </w:tcPr>
          <w:p w:rsidR="00A747E2" w:rsidRPr="00A747E2" w:rsidRDefault="00A747E2" w:rsidP="00A747E2">
            <w:pPr>
              <w:keepNext/>
              <w:ind w:firstLine="0"/>
            </w:pPr>
            <w:r w:rsidRPr="00A747E2">
              <w:t>04/23/15</w:t>
            </w:r>
          </w:p>
        </w:tc>
        <w:tc>
          <w:tcPr>
            <w:tcW w:w="1548" w:type="dxa"/>
            <w:shd w:val="clear" w:color="auto" w:fill="auto"/>
          </w:tcPr>
          <w:p w:rsidR="00A747E2" w:rsidRPr="00A747E2" w:rsidRDefault="00A747E2" w:rsidP="00A747E2">
            <w:pPr>
              <w:keepNext/>
              <w:ind w:firstLine="0"/>
            </w:pPr>
            <w:r w:rsidRPr="00A747E2">
              <w:t>FORRESTER</w:t>
            </w:r>
          </w:p>
        </w:tc>
      </w:tr>
    </w:tbl>
    <w:p w:rsidR="00A747E2" w:rsidRDefault="00A747E2" w:rsidP="00A747E2"/>
    <w:p w:rsidR="00A747E2" w:rsidRDefault="00A747E2" w:rsidP="00A747E2">
      <w:pPr>
        <w:keepNext/>
        <w:jc w:val="center"/>
        <w:rPr>
          <w:b/>
        </w:rPr>
      </w:pPr>
      <w:r w:rsidRPr="00A747E2">
        <w:rPr>
          <w:b/>
        </w:rPr>
        <w:t>SPEAKER IN CHAIR</w:t>
      </w:r>
    </w:p>
    <w:p w:rsidR="00A747E2" w:rsidRDefault="00A747E2" w:rsidP="00A747E2"/>
    <w:p w:rsidR="00A747E2" w:rsidRDefault="00A747E2" w:rsidP="00A747E2">
      <w:pPr>
        <w:keepNext/>
        <w:jc w:val="center"/>
        <w:rPr>
          <w:b/>
        </w:rPr>
      </w:pPr>
      <w:r w:rsidRPr="00A747E2">
        <w:rPr>
          <w:b/>
        </w:rPr>
        <w:t>LEAVE OF ABSENCE</w:t>
      </w:r>
    </w:p>
    <w:p w:rsidR="00A747E2" w:rsidRDefault="00A747E2" w:rsidP="00A747E2">
      <w:r>
        <w:t xml:space="preserve">The SPEAKER granted Rep. TALLON a leave of absence for the remainder of the day due to medical reasons. </w:t>
      </w:r>
    </w:p>
    <w:p w:rsidR="00A747E2" w:rsidRDefault="00A747E2" w:rsidP="00A747E2">
      <w:pPr>
        <w:keepNext/>
        <w:jc w:val="center"/>
        <w:rPr>
          <w:b/>
        </w:rPr>
      </w:pPr>
      <w:r w:rsidRPr="00A747E2">
        <w:rPr>
          <w:b/>
        </w:rPr>
        <w:t>ORDERED ENROLLED FOR RATIFICATION</w:t>
      </w:r>
    </w:p>
    <w:p w:rsidR="00A747E2" w:rsidRDefault="00A747E2" w:rsidP="00A747E2">
      <w:r>
        <w:t xml:space="preserve">The following Bill was read the third time, passed and, having received three readings in both Houses, it was ordered that the title be changed </w:t>
      </w:r>
      <w:r w:rsidR="00F74821">
        <w:t>to that of an Act, and that it</w:t>
      </w:r>
      <w:r>
        <w:t xml:space="preserve"> be enrolled for ratification:</w:t>
      </w:r>
    </w:p>
    <w:p w:rsidR="00A747E2" w:rsidRDefault="00A747E2" w:rsidP="00A747E2">
      <w:bookmarkStart w:id="52" w:name="include_clip_start_119"/>
      <w:bookmarkEnd w:id="52"/>
    </w:p>
    <w:p w:rsidR="00A747E2" w:rsidRDefault="00A747E2" w:rsidP="00A747E2">
      <w:r>
        <w:t>S. 599 -- Senator O'Dell: A BILL TO AMEND ACT 1147 OF 1968, AS AMENDED, RELATING TO THE G. FRANK RUSSELL CAREER CENTER, SO AS TO RENAME THE CENTER THE G. FRANK RUSSELL TECHNOLOGY CENTER, AND TO MAKE A TECHNICAL CORRECTION REDUCING THE MEMBERSHIP OF THE TECHNOLOGY CENTER'S ADVISORY COMMITTEE FROM SEVEN MEMBERS TO SIX MEMBERS DUE TO THE DISSOLUTION OF THE GREENWOOD COUNTY BOARD OF EDUCATION PURSUANT TO ACT 175 OF 1997.</w:t>
      </w:r>
    </w:p>
    <w:p w:rsidR="00A747E2" w:rsidRDefault="00A747E2" w:rsidP="00A747E2">
      <w:bookmarkStart w:id="53" w:name="include_clip_end_119"/>
      <w:bookmarkEnd w:id="53"/>
    </w:p>
    <w:p w:rsidR="00A747E2" w:rsidRDefault="00A747E2" w:rsidP="00A747E2">
      <w:pPr>
        <w:keepNext/>
        <w:jc w:val="center"/>
        <w:rPr>
          <w:b/>
        </w:rPr>
      </w:pPr>
      <w:r w:rsidRPr="00A747E2">
        <w:rPr>
          <w:b/>
        </w:rPr>
        <w:t>SENT TO THE SENATE</w:t>
      </w:r>
    </w:p>
    <w:p w:rsidR="00A747E2" w:rsidRDefault="00A747E2" w:rsidP="00A747E2">
      <w:r>
        <w:t>The following Bill was taken up, read the third time, and ordered sent to the Senate:</w:t>
      </w:r>
    </w:p>
    <w:p w:rsidR="00A747E2" w:rsidRDefault="00A747E2" w:rsidP="00A747E2">
      <w:bookmarkStart w:id="54" w:name="include_clip_start_122"/>
      <w:bookmarkEnd w:id="54"/>
    </w:p>
    <w:p w:rsidR="00A747E2" w:rsidRDefault="00A747E2" w:rsidP="00A747E2">
      <w:r>
        <w:t>H. 4014 -- Reps. Gambrell, Gagnon, Hill, Putnam, Thayer and White: A BILL TO AMEND ACT 509 OF 1982, AS AMENDED, RELATING TO THE ANDERSON COUNTY BOARD OF EDUCATION, SO AS TO CHANGE THE METHOD OF ELECTING FOUR OF THE FIVE MEMBERS OF THE ANDERSON COUNTY SCHOOL DISTRICT 3 BOARD OF TRUSTEES FROM RESIDENCY AREAS TO SINGLE-MEMBER DISTRICTS.</w:t>
      </w:r>
    </w:p>
    <w:p w:rsidR="00A747E2" w:rsidRDefault="00A747E2" w:rsidP="00A747E2">
      <w:bookmarkStart w:id="55" w:name="include_clip_end_122"/>
      <w:bookmarkEnd w:id="55"/>
    </w:p>
    <w:p w:rsidR="00A747E2" w:rsidRDefault="00A747E2" w:rsidP="00A747E2">
      <w:pPr>
        <w:keepNext/>
        <w:jc w:val="center"/>
        <w:rPr>
          <w:b/>
        </w:rPr>
      </w:pPr>
      <w:r w:rsidRPr="00A747E2">
        <w:rPr>
          <w:b/>
        </w:rPr>
        <w:t>ORDERED ENROLLED FOR RATIFICATION</w:t>
      </w:r>
    </w:p>
    <w:p w:rsidR="00A747E2" w:rsidRDefault="00A747E2" w:rsidP="00A747E2">
      <w:r>
        <w:t xml:space="preserve">The following </w:t>
      </w:r>
      <w:r w:rsidR="00067999">
        <w:t>Joint Resolution</w:t>
      </w:r>
      <w:r>
        <w:t xml:space="preserve"> was read the third time, passed and, having received three readings in both Houses, it was ordered that the title be changed to that of an Act, and that </w:t>
      </w:r>
      <w:r w:rsidR="00067999">
        <w:t>i</w:t>
      </w:r>
      <w:r>
        <w:t>t be enrolled for ratification:</w:t>
      </w:r>
    </w:p>
    <w:p w:rsidR="00A747E2" w:rsidRDefault="00A747E2" w:rsidP="00A747E2">
      <w:bookmarkStart w:id="56" w:name="include_clip_start_125"/>
      <w:bookmarkEnd w:id="56"/>
    </w:p>
    <w:p w:rsidR="00A747E2" w:rsidRDefault="00A747E2" w:rsidP="00A747E2">
      <w:r>
        <w:t>S. 237 -- Senators Allen, Corbin and Thurmond: A JOINT RESOLUTION TO CONTINUE THE "STUDY COMMITTEE ON EXPUNGEMENT OF CRIMINAL OFFENSES" UNTIL DECEMBER 31, 2015.</w:t>
      </w:r>
    </w:p>
    <w:p w:rsidR="00A747E2" w:rsidRDefault="00A747E2" w:rsidP="00A747E2">
      <w:bookmarkStart w:id="57" w:name="include_clip_end_125"/>
      <w:bookmarkEnd w:id="57"/>
    </w:p>
    <w:p w:rsidR="00067999" w:rsidRDefault="00067999">
      <w:pPr>
        <w:ind w:firstLine="0"/>
        <w:jc w:val="left"/>
        <w:rPr>
          <w:b/>
        </w:rPr>
      </w:pPr>
      <w:r>
        <w:rPr>
          <w:b/>
        </w:rPr>
        <w:br w:type="page"/>
      </w:r>
    </w:p>
    <w:p w:rsidR="00A747E2" w:rsidRDefault="00A747E2" w:rsidP="00A747E2">
      <w:pPr>
        <w:keepNext/>
        <w:jc w:val="center"/>
        <w:rPr>
          <w:b/>
        </w:rPr>
      </w:pPr>
      <w:r w:rsidRPr="00A747E2">
        <w:rPr>
          <w:b/>
        </w:rPr>
        <w:t>SENT TO THE SENATE</w:t>
      </w:r>
    </w:p>
    <w:p w:rsidR="00A747E2" w:rsidRDefault="00A747E2" w:rsidP="00A747E2">
      <w:r>
        <w:t>The following Bill</w:t>
      </w:r>
      <w:r w:rsidR="00067999">
        <w:t>s</w:t>
      </w:r>
      <w:r>
        <w:t xml:space="preserve"> were taken up, read the third time, and ordered sent to the Senate:</w:t>
      </w:r>
    </w:p>
    <w:p w:rsidR="00A747E2" w:rsidRDefault="00A747E2" w:rsidP="00A747E2">
      <w:bookmarkStart w:id="58" w:name="include_clip_start_128"/>
      <w:bookmarkEnd w:id="58"/>
    </w:p>
    <w:p w:rsidR="00A747E2" w:rsidRDefault="00A747E2" w:rsidP="00A747E2">
      <w:r>
        <w:t>H. 3890 -- Rep. Norrell: A BILL TO AMEND SECTION 59-1-425,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A747E2" w:rsidRDefault="00A747E2" w:rsidP="00A747E2"/>
    <w:p w:rsidR="00A747E2" w:rsidRDefault="00A747E2" w:rsidP="00A747E2">
      <w:r>
        <w:t>H. 3539 -- Reps. J. E. Smith, Bannister, Simrill, Bernstein, King, Govan, McKnight, Williams, Norrell, Tinkler, Henegan, Bales, Jefferson, Hicks, Newton, Funderburk, Huggins, Ridgeway, Collins, Pitts and White: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A747E2" w:rsidRDefault="00A747E2" w:rsidP="00A747E2">
      <w:bookmarkStart w:id="59" w:name="include_clip_end_129"/>
      <w:bookmarkEnd w:id="59"/>
    </w:p>
    <w:p w:rsidR="00A747E2" w:rsidRDefault="00A747E2" w:rsidP="00A747E2">
      <w:pPr>
        <w:keepNext/>
        <w:jc w:val="center"/>
        <w:rPr>
          <w:b/>
        </w:rPr>
      </w:pPr>
      <w:r w:rsidRPr="00A747E2">
        <w:rPr>
          <w:b/>
        </w:rPr>
        <w:t>S. 376--REQUESTS FOR DEBATE</w:t>
      </w:r>
    </w:p>
    <w:p w:rsidR="00A747E2" w:rsidRDefault="00A747E2" w:rsidP="00A747E2">
      <w:pPr>
        <w:keepNext/>
      </w:pPr>
      <w:r>
        <w:t>The following Bill was taken up:</w:t>
      </w:r>
    </w:p>
    <w:p w:rsidR="00A747E2" w:rsidRDefault="00A747E2" w:rsidP="00A747E2">
      <w:pPr>
        <w:keepNext/>
      </w:pPr>
      <w:bookmarkStart w:id="60" w:name="include_clip_start_131"/>
      <w:bookmarkEnd w:id="60"/>
    </w:p>
    <w:p w:rsidR="00A747E2" w:rsidRDefault="00A747E2" w:rsidP="00A747E2">
      <w:r>
        <w:t>S. 376 -- Senators Grooms and Campsen: A BILL TO AMEND SECTION 55-1-80, RELATING TO THE GENERAL PROVISIONS CONCERNING AERONAUTICS, TO RESTORE THE PREVIOUS PROVISIONS OF THIS SECTION, TO PROVIDE FOR INCREASES OF THE MEMBERSHIP ON AN AVIATION AUTHORITY, TO PROVIDE FOR THE APPOINTMENT OF THE MEMBERS; AND TO REPEAL ACT 130 OF 2007.</w:t>
      </w:r>
    </w:p>
    <w:p w:rsidR="00A747E2" w:rsidRDefault="00A747E2" w:rsidP="00A747E2">
      <w:bookmarkStart w:id="61" w:name="include_clip_end_131"/>
      <w:bookmarkStart w:id="62" w:name="file_start132"/>
      <w:bookmarkEnd w:id="61"/>
      <w:bookmarkEnd w:id="62"/>
    </w:p>
    <w:p w:rsidR="00A747E2" w:rsidRPr="00057761" w:rsidRDefault="00A747E2" w:rsidP="00A747E2">
      <w:r w:rsidRPr="00057761">
        <w:t>The Committee on Education and Public Works proposed the following Amendment No. 1</w:t>
      </w:r>
      <w:r w:rsidR="00067999">
        <w:t xml:space="preserve"> to </w:t>
      </w:r>
      <w:r w:rsidRPr="00057761">
        <w:t>S. 376 (COUNCIL\BBM\376C002.</w:t>
      </w:r>
      <w:r w:rsidR="00067999">
        <w:t xml:space="preserve"> </w:t>
      </w:r>
      <w:r w:rsidRPr="00057761">
        <w:t>BBM.BBM15)</w:t>
      </w:r>
      <w:r w:rsidR="00067999">
        <w:t>:</w:t>
      </w:r>
      <w:r w:rsidRPr="00057761">
        <w:t xml:space="preserve"> </w:t>
      </w:r>
    </w:p>
    <w:p w:rsidR="00A747E2" w:rsidRPr="00057761" w:rsidRDefault="00A747E2" w:rsidP="00A747E2">
      <w:r w:rsidRPr="00057761">
        <w:t>Amend the bill, as and if amended, by striking SECTION 1 and inserting:</w:t>
      </w:r>
    </w:p>
    <w:p w:rsidR="00A747E2" w:rsidRPr="00A747E2" w:rsidRDefault="00A747E2" w:rsidP="00A747E2">
      <w:pPr>
        <w:rPr>
          <w:color w:val="000000"/>
          <w:u w:color="000000"/>
        </w:rPr>
      </w:pPr>
      <w:r w:rsidRPr="00057761">
        <w:t>/</w:t>
      </w:r>
      <w:r w:rsidRPr="00057761">
        <w:tab/>
      </w:r>
      <w:r w:rsidRPr="00A747E2">
        <w:rPr>
          <w:color w:val="000000"/>
          <w:u w:color="000000"/>
        </w:rPr>
        <w:t>SECTION</w:t>
      </w:r>
      <w:r w:rsidRPr="00A747E2">
        <w:rPr>
          <w:color w:val="000000"/>
          <w:u w:color="000000"/>
        </w:rPr>
        <w:tab/>
        <w:t>1.</w:t>
      </w:r>
      <w:r w:rsidRPr="00A747E2">
        <w:rPr>
          <w:color w:val="000000"/>
          <w:u w:color="000000"/>
        </w:rPr>
        <w:tab/>
        <w:t>Section 55-1-80 of the 1976 Code is amended to read:</w:t>
      </w:r>
    </w:p>
    <w:p w:rsidR="00A747E2" w:rsidRPr="00A747E2" w:rsidRDefault="00A747E2" w:rsidP="00A747E2">
      <w:pPr>
        <w:rPr>
          <w:color w:val="000000"/>
          <w:u w:val="single" w:color="000000"/>
        </w:rPr>
      </w:pPr>
      <w:r w:rsidRPr="00A747E2">
        <w:rPr>
          <w:color w:val="000000"/>
          <w:u w:color="000000"/>
        </w:rPr>
        <w:tab/>
        <w:t xml:space="preserve">  </w:t>
      </w:r>
      <w:bookmarkStart w:id="63" w:name="temp"/>
      <w:bookmarkEnd w:id="63"/>
      <w:r w:rsidRPr="00A747E2">
        <w:rPr>
          <w:color w:val="000000"/>
          <w:u w:color="000000"/>
        </w:rPr>
        <w:t>Section 55</w:t>
      </w:r>
      <w:r w:rsidRPr="00A747E2">
        <w:rPr>
          <w:color w:val="000000"/>
          <w:u w:color="000000"/>
        </w:rPr>
        <w:noBreakHyphen/>
        <w:t>1</w:t>
      </w:r>
      <w:r w:rsidRPr="00A747E2">
        <w:rPr>
          <w:color w:val="000000"/>
          <w:u w:color="000000"/>
        </w:rPr>
        <w:noBreakHyphen/>
        <w:t>80.</w:t>
      </w:r>
      <w:r w:rsidRPr="00A747E2">
        <w:rPr>
          <w:color w:val="000000"/>
          <w:u w:color="000000"/>
        </w:rPr>
        <w:tab/>
      </w:r>
      <w:r w:rsidRPr="00A747E2">
        <w:rPr>
          <w:strike/>
          <w:color w:val="000000"/>
          <w:u w:color="000000"/>
        </w:rPr>
        <w:t>Reserved.</w:t>
      </w:r>
      <w:r w:rsidRPr="00A747E2">
        <w:rPr>
          <w:color w:val="000000"/>
          <w:u w:color="000000"/>
        </w:rPr>
        <w:tab/>
      </w:r>
      <w:r w:rsidRPr="00A747E2">
        <w:rPr>
          <w:color w:val="000000"/>
          <w:u w:val="single" w:color="000000"/>
        </w:rPr>
        <w:t>(A)</w:t>
      </w:r>
      <w:r w:rsidRPr="00A747E2">
        <w:rPr>
          <w:color w:val="000000"/>
          <w:u w:color="000000"/>
        </w:rPr>
        <w:tab/>
      </w:r>
      <w:r w:rsidRPr="00A747E2">
        <w:rPr>
          <w:color w:val="000000"/>
          <w:u w:val="single" w:color="000000"/>
        </w:rPr>
        <w:t>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w:t>
      </w:r>
    </w:p>
    <w:p w:rsidR="00A747E2" w:rsidRPr="00A747E2" w:rsidRDefault="00A747E2" w:rsidP="00A747E2">
      <w:pPr>
        <w:rPr>
          <w:color w:val="000000"/>
          <w:u w:val="single" w:color="000000"/>
        </w:rPr>
      </w:pPr>
      <w:r w:rsidRPr="00A747E2">
        <w:rPr>
          <w:color w:val="000000"/>
          <w:u w:color="000000"/>
        </w:rPr>
        <w:tab/>
      </w:r>
      <w:r w:rsidRPr="00A747E2">
        <w:rPr>
          <w:color w:val="000000"/>
          <w:u w:val="single" w:color="000000"/>
        </w:rPr>
        <w:t>(B)</w:t>
      </w:r>
      <w:r w:rsidRPr="00A747E2">
        <w:rPr>
          <w:color w:val="000000"/>
          <w:u w:color="000000"/>
        </w:rPr>
        <w:tab/>
      </w:r>
      <w:r w:rsidRPr="00A747E2">
        <w:rPr>
          <w:color w:val="000000"/>
          <w:u w:val="single" w:color="000000"/>
        </w:rPr>
        <w:t>Any county governing body who has the authority to appoint members to the aviation commission or like authority may add two members for terms as provided in this section.</w:t>
      </w:r>
    </w:p>
    <w:p w:rsidR="00A747E2" w:rsidRPr="00A747E2" w:rsidRDefault="00A747E2" w:rsidP="00A747E2">
      <w:pPr>
        <w:rPr>
          <w:color w:val="000000"/>
          <w:u w:val="single" w:color="000000"/>
        </w:rPr>
      </w:pPr>
      <w:r w:rsidRPr="00A747E2">
        <w:rPr>
          <w:color w:val="000000"/>
          <w:u w:color="000000"/>
        </w:rPr>
        <w:tab/>
      </w:r>
      <w:r w:rsidRPr="00A747E2">
        <w:rPr>
          <w:color w:val="000000"/>
          <w:u w:val="single" w:color="000000"/>
        </w:rPr>
        <w:t>(C)</w:t>
      </w:r>
      <w:r w:rsidRPr="00A747E2">
        <w:rPr>
          <w:color w:val="000000"/>
          <w:u w:color="000000"/>
        </w:rPr>
        <w:tab/>
      </w:r>
      <w:r w:rsidRPr="00A747E2">
        <w:rPr>
          <w:color w:val="000000"/>
          <w:u w:val="single" w:color="000000"/>
        </w:rPr>
        <w:t>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A747E2" w:rsidRPr="00A747E2" w:rsidRDefault="00A747E2" w:rsidP="00A747E2">
      <w:pPr>
        <w:rPr>
          <w:color w:val="000000"/>
          <w:u w:color="000000"/>
        </w:rPr>
      </w:pPr>
      <w:r w:rsidRPr="00A747E2">
        <w:rPr>
          <w:color w:val="000000"/>
          <w:u w:color="000000"/>
        </w:rPr>
        <w:tab/>
        <w:t>(D)</w:t>
      </w:r>
      <w:r w:rsidRPr="00A747E2">
        <w:rPr>
          <w:color w:val="000000"/>
          <w:u w:color="000000"/>
        </w:rPr>
        <w:tab/>
      </w:r>
      <w:r w:rsidRPr="00A747E2">
        <w:rPr>
          <w:color w:val="000000"/>
          <w:u w:val="single" w:color="000000"/>
        </w:rPr>
        <w:t>Of the members appointed by the House of Representatives’ Delegation of the County, one member must reside in an unincorporated area or a municipality in the county with a population of less than twenty thousand.</w:t>
      </w:r>
    </w:p>
    <w:p w:rsidR="00A747E2" w:rsidRPr="00057761" w:rsidRDefault="00A747E2" w:rsidP="00A747E2">
      <w:r w:rsidRPr="00A747E2">
        <w:rPr>
          <w:color w:val="000000"/>
          <w:u w:color="000000"/>
        </w:rPr>
        <w:tab/>
      </w:r>
      <w:r w:rsidRPr="00A747E2">
        <w:rPr>
          <w:color w:val="000000"/>
          <w:u w:val="single" w:color="000000"/>
        </w:rPr>
        <w:t>(E)</w:t>
      </w:r>
      <w:r w:rsidRPr="00A747E2">
        <w:rPr>
          <w:color w:val="000000"/>
          <w:u w:color="000000"/>
        </w:rPr>
        <w:tab/>
      </w:r>
      <w:r w:rsidRPr="00A747E2">
        <w:rPr>
          <w:color w:val="000000"/>
          <w:u w:val="single" w:color="000000"/>
        </w:rPr>
        <w:t>The provisions of this section do not apply in the case of any multicounty aviation commission or authority.</w:t>
      </w:r>
      <w:r w:rsidRPr="00A747E2">
        <w:rPr>
          <w:color w:val="000000"/>
          <w:u w:color="000000"/>
        </w:rPr>
        <w:t>”</w:t>
      </w:r>
      <w:r w:rsidRPr="00A747E2">
        <w:rPr>
          <w:color w:val="000000"/>
          <w:u w:color="000000"/>
        </w:rPr>
        <w:tab/>
      </w:r>
      <w:r w:rsidRPr="00057761">
        <w:t>/</w:t>
      </w:r>
    </w:p>
    <w:p w:rsidR="00A747E2" w:rsidRPr="00057761" w:rsidRDefault="00A747E2" w:rsidP="00A747E2">
      <w:pPr>
        <w:rPr>
          <w:szCs w:val="28"/>
        </w:rPr>
      </w:pPr>
      <w:r w:rsidRPr="00057761">
        <w:rPr>
          <w:szCs w:val="28"/>
        </w:rPr>
        <w:t>Renumber sections to conform.</w:t>
      </w:r>
    </w:p>
    <w:p w:rsidR="00A747E2" w:rsidRDefault="00A747E2" w:rsidP="00A747E2">
      <w:r w:rsidRPr="00057761">
        <w:rPr>
          <w:szCs w:val="28"/>
        </w:rPr>
        <w:t>Amend title to conform.</w:t>
      </w:r>
    </w:p>
    <w:p w:rsidR="00A747E2" w:rsidRDefault="00A747E2" w:rsidP="00A747E2"/>
    <w:p w:rsidR="00A747E2" w:rsidRDefault="00A747E2" w:rsidP="00A747E2">
      <w:r>
        <w:t>Rep. PUTNAM explained the amendment.</w:t>
      </w:r>
    </w:p>
    <w:p w:rsidR="00A747E2" w:rsidRDefault="00A747E2" w:rsidP="00A747E2"/>
    <w:p w:rsidR="00A747E2" w:rsidRDefault="00A747E2" w:rsidP="00A747E2">
      <w:r>
        <w:t>Reps. R. L. BROWN, WHIPPER, FORRESTER, G. A. BROWN, CLYBURN, HOSEY, HODGES, GILLIARD, MACK, MCKNIGHT, MCEACHERN, DOUGLAS, W. J. MCLEOD, RUTHERFORD, WILLIAMS, STAVRINAKIS, MERRILL, CROSBY, DANING, HART, HENEGAN and ANDERSON requested debate on the Bill.</w:t>
      </w:r>
    </w:p>
    <w:p w:rsidR="00A747E2" w:rsidRDefault="00A747E2" w:rsidP="00A747E2"/>
    <w:p w:rsidR="00A747E2" w:rsidRDefault="00A747E2" w:rsidP="00A747E2">
      <w:pPr>
        <w:keepNext/>
        <w:jc w:val="center"/>
        <w:rPr>
          <w:b/>
        </w:rPr>
      </w:pPr>
      <w:r w:rsidRPr="00A747E2">
        <w:rPr>
          <w:b/>
        </w:rPr>
        <w:t>H. 3534--AMENDED AND ORDERED TO THIRD READING</w:t>
      </w:r>
    </w:p>
    <w:p w:rsidR="00A747E2" w:rsidRDefault="00A747E2" w:rsidP="00A747E2">
      <w:pPr>
        <w:keepNext/>
      </w:pPr>
      <w:r>
        <w:t>The following Bill was taken up:</w:t>
      </w:r>
    </w:p>
    <w:p w:rsidR="00A747E2" w:rsidRDefault="00A747E2" w:rsidP="00A747E2">
      <w:pPr>
        <w:keepNext/>
      </w:pPr>
      <w:bookmarkStart w:id="64" w:name="include_clip_start_136"/>
      <w:bookmarkEnd w:id="64"/>
    </w:p>
    <w:p w:rsidR="00A747E2" w:rsidRDefault="00A747E2" w:rsidP="00A747E2">
      <w:r>
        <w:t>H. 3534 -- Rep. Cobb-Hunter: A BILL TO AMEND SECTION 2-77-15,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A747E2" w:rsidRDefault="00A747E2" w:rsidP="00A747E2"/>
    <w:p w:rsidR="00A747E2" w:rsidRPr="0052790A" w:rsidRDefault="00A747E2" w:rsidP="00A747E2">
      <w:r w:rsidRPr="0052790A">
        <w:t>The Committee on Education and Public Works proposed the following Amendment No. 1</w:t>
      </w:r>
      <w:r w:rsidR="00067999">
        <w:t xml:space="preserve"> to </w:t>
      </w:r>
      <w:r w:rsidRPr="0052790A">
        <w:t>H. 3534 (COUNCIL\AGM\3534C003.</w:t>
      </w:r>
      <w:r w:rsidR="00067999">
        <w:t xml:space="preserve"> </w:t>
      </w:r>
      <w:r w:rsidRPr="0052790A">
        <w:t>AGM.AB15), which was adopted:</w:t>
      </w:r>
    </w:p>
    <w:p w:rsidR="00A747E2" w:rsidRPr="0052790A" w:rsidRDefault="00A747E2" w:rsidP="00A747E2">
      <w:r w:rsidRPr="0052790A">
        <w:t>Amend the bill, as and if amended, by deleting all after the enacting words and inserting:</w:t>
      </w:r>
    </w:p>
    <w:p w:rsidR="00A747E2" w:rsidRPr="00A747E2" w:rsidRDefault="00A747E2" w:rsidP="00A747E2">
      <w:pPr>
        <w:rPr>
          <w:color w:val="000000"/>
          <w:u w:color="000000"/>
        </w:rPr>
      </w:pPr>
      <w:r w:rsidRPr="0052790A">
        <w:t>/ SECTION</w:t>
      </w:r>
      <w:r w:rsidRPr="0052790A">
        <w:tab/>
        <w:t>1.</w:t>
      </w:r>
      <w:r w:rsidRPr="0052790A">
        <w:tab/>
      </w:r>
      <w:r w:rsidRPr="00A747E2">
        <w:rPr>
          <w:color w:val="000000"/>
          <w:u w:color="000000"/>
        </w:rPr>
        <w:t>Section 2</w:t>
      </w:r>
      <w:r w:rsidRPr="00A747E2">
        <w:rPr>
          <w:color w:val="000000"/>
          <w:u w:color="000000"/>
        </w:rPr>
        <w:noBreakHyphen/>
        <w:t>77</w:t>
      </w:r>
      <w:r w:rsidRPr="00A747E2">
        <w:rPr>
          <w:color w:val="000000"/>
          <w:u w:color="000000"/>
        </w:rPr>
        <w:noBreakHyphen/>
        <w:t>15(1) of the 1976 Code, as last amended by Act 162 of 2005, is further amended to read:</w:t>
      </w:r>
    </w:p>
    <w:p w:rsidR="00A747E2" w:rsidRPr="00A747E2" w:rsidRDefault="00A747E2" w:rsidP="00A747E2">
      <w:pPr>
        <w:rPr>
          <w:color w:val="000000"/>
          <w:u w:color="000000"/>
        </w:rPr>
      </w:pPr>
      <w:r w:rsidRPr="00A747E2">
        <w:rPr>
          <w:color w:val="000000"/>
          <w:u w:color="000000"/>
        </w:rPr>
        <w:tab/>
        <w:t>“(1)</w:t>
      </w:r>
      <w:r w:rsidRPr="00A747E2">
        <w:rPr>
          <w:color w:val="000000"/>
          <w:u w:color="000000"/>
        </w:rPr>
        <w:tab/>
        <w:t>‘Eligible institution’ means a four</w:t>
      </w:r>
      <w:r w:rsidRPr="00A747E2">
        <w:rPr>
          <w:color w:val="000000"/>
          <w:u w:color="000000"/>
        </w:rPr>
        <w:noBreakHyphen/>
        <w:t xml:space="preserve">year institution of higher learning </w:t>
      </w:r>
      <w:r w:rsidRPr="00A747E2">
        <w:rPr>
          <w:color w:val="000000"/>
          <w:u w:val="single" w:color="000000"/>
        </w:rPr>
        <w:t>or an institution of higher learning that is accredited to offer, and is actively offering, at least one nonsectarian program at the baccalaureate level</w:t>
      </w:r>
      <w:r w:rsidRPr="00A747E2">
        <w:rPr>
          <w:color w:val="000000"/>
          <w:u w:color="000000"/>
        </w:rPr>
        <w:t>:</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t>(a)</w:t>
      </w:r>
      <w:r w:rsidRPr="00A747E2">
        <w:rPr>
          <w:color w:val="000000"/>
          <w:u w:val="single" w:color="000000"/>
        </w:rPr>
        <w:t>(i)</w:t>
      </w:r>
      <w:r w:rsidRPr="00A747E2">
        <w:rPr>
          <w:color w:val="000000"/>
          <w:u w:color="000000"/>
        </w:rPr>
        <w:tab/>
      </w:r>
      <w:r w:rsidRPr="00A747E2">
        <w:rPr>
          <w:color w:val="000000"/>
          <w:u w:color="000000"/>
        </w:rPr>
        <w:tab/>
        <w:t>at which sixty percent or more of the enrolled undergraduate students were low</w:t>
      </w:r>
      <w:r w:rsidRPr="00A747E2">
        <w:rPr>
          <w:color w:val="000000"/>
          <w:u w:color="000000"/>
        </w:rPr>
        <w:noBreakHyphen/>
        <w:t>income and educationally disadvantaged students, for the four consecutive years immediately preceding the then current year</w:t>
      </w:r>
      <w:r w:rsidRPr="00A747E2">
        <w:rPr>
          <w:strike/>
          <w:color w:val="000000"/>
          <w:u w:color="000000"/>
        </w:rPr>
        <w:t>;</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r>
      <w:r w:rsidRPr="00A747E2">
        <w:rPr>
          <w:strike/>
          <w:color w:val="000000"/>
          <w:u w:color="000000"/>
        </w:rPr>
        <w:t>(b)</w:t>
      </w:r>
      <w:r w:rsidRPr="00A747E2">
        <w:rPr>
          <w:color w:val="000000"/>
          <w:u w:color="000000"/>
        </w:rPr>
        <w:tab/>
      </w:r>
      <w:r w:rsidRPr="00A747E2">
        <w:rPr>
          <w:strike/>
          <w:color w:val="000000"/>
          <w:u w:color="000000"/>
        </w:rPr>
        <w:t>that</w:t>
      </w:r>
      <w:r w:rsidRPr="00A747E2">
        <w:rPr>
          <w:color w:val="000000"/>
          <w:u w:color="000000"/>
        </w:rPr>
        <w:t xml:space="preserve"> </w:t>
      </w:r>
      <w:r w:rsidRPr="00A747E2">
        <w:rPr>
          <w:color w:val="000000"/>
          <w:u w:val="single" w:color="000000"/>
        </w:rPr>
        <w:t>and which</w:t>
      </w:r>
      <w:r w:rsidRPr="00A747E2">
        <w:rPr>
          <w:color w:val="000000"/>
          <w:u w:color="000000"/>
        </w:rPr>
        <w:t xml:space="preserve"> is defined in Part B, Subchapter III, Chapter 28, Title 20 of the United States Code; </w:t>
      </w:r>
      <w:r w:rsidRPr="00A747E2">
        <w:rPr>
          <w:color w:val="000000"/>
          <w:u w:val="single" w:color="000000"/>
        </w:rPr>
        <w:t>or</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r>
      <w:r w:rsidRPr="00A747E2">
        <w:rPr>
          <w:color w:val="000000"/>
          <w:u w:color="000000"/>
        </w:rPr>
        <w:tab/>
      </w:r>
      <w:r w:rsidRPr="00A747E2">
        <w:rPr>
          <w:color w:val="000000"/>
          <w:u w:val="single" w:color="000000"/>
        </w:rPr>
        <w:t>(ii)</w:t>
      </w:r>
      <w:r w:rsidRPr="00A747E2">
        <w:rPr>
          <w:color w:val="000000"/>
          <w:u w:color="000000"/>
        </w:rPr>
        <w:tab/>
      </w:r>
      <w:r w:rsidRPr="00A747E2">
        <w:rPr>
          <w:color w:val="000000"/>
          <w:u w:val="single" w:color="000000"/>
        </w:rPr>
        <w:t>at which, for the four consecutive years immediately preceding the then current year, ninety percent or more of the entitled students are in campus</w:t>
      </w:r>
      <w:r w:rsidRPr="00A747E2">
        <w:rPr>
          <w:color w:val="000000"/>
          <w:u w:val="single" w:color="000000"/>
        </w:rPr>
        <w:noBreakHyphen/>
        <w:t>based programs and are female;</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t>(</w:t>
      </w:r>
      <w:r w:rsidRPr="00A747E2">
        <w:rPr>
          <w:strike/>
          <w:color w:val="000000"/>
          <w:u w:color="000000"/>
        </w:rPr>
        <w:t>c</w:t>
      </w:r>
      <w:r w:rsidRPr="00A747E2">
        <w:rPr>
          <w:color w:val="000000"/>
          <w:u w:val="single" w:color="000000"/>
        </w:rPr>
        <w:t>b</w:t>
      </w:r>
      <w:r w:rsidRPr="00A747E2">
        <w:rPr>
          <w:color w:val="000000"/>
          <w:u w:color="000000"/>
        </w:rPr>
        <w:t>)</w:t>
      </w:r>
      <w:r w:rsidRPr="00A747E2">
        <w:rPr>
          <w:color w:val="000000"/>
          <w:u w:val="single" w:color="000000"/>
        </w:rPr>
        <w:t>(i)</w:t>
      </w:r>
      <w:r w:rsidRPr="00A747E2">
        <w:rPr>
          <w:color w:val="000000"/>
          <w:u w:color="000000"/>
        </w:rPr>
        <w:tab/>
        <w:t>that is accredited by the Southern Association of Colleges and Schools</w:t>
      </w:r>
      <w:r w:rsidRPr="00A747E2">
        <w:rPr>
          <w:color w:val="000000"/>
          <w:u w:val="single" w:color="000000"/>
        </w:rPr>
        <w:t xml:space="preserve">; or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color="000000"/>
        </w:rPr>
        <w:tab/>
      </w:r>
      <w:r w:rsidRPr="00A747E2">
        <w:rPr>
          <w:color w:val="000000"/>
          <w:u w:val="single" w:color="000000"/>
        </w:rPr>
        <w:t>(ii)</w:t>
      </w:r>
      <w:r w:rsidRPr="00A747E2">
        <w:rPr>
          <w:color w:val="000000"/>
          <w:u w:color="000000"/>
        </w:rPr>
        <w:tab/>
      </w:r>
      <w:r w:rsidRPr="00A747E2">
        <w:rPr>
          <w:color w:val="000000"/>
          <w:u w:val="single" w:color="000000"/>
        </w:rPr>
        <w:t>which receives Title III funding and is accredited by an accrediting organization recognized by the United States Department of Education</w:t>
      </w:r>
      <w:r w:rsidRPr="00A747E2">
        <w:rPr>
          <w:color w:val="000000"/>
          <w:u w:color="000000"/>
        </w:rPr>
        <w:t>;</w:t>
      </w:r>
    </w:p>
    <w:p w:rsidR="00A747E2" w:rsidRPr="00A747E2" w:rsidRDefault="00A747E2" w:rsidP="00A747E2">
      <w:pPr>
        <w:rPr>
          <w:color w:val="000000"/>
          <w:u w:color="000000"/>
        </w:rPr>
      </w:pPr>
      <w:r w:rsidRPr="00A747E2">
        <w:rPr>
          <w:color w:val="000000"/>
          <w:u w:color="000000"/>
        </w:rPr>
        <w:tab/>
      </w:r>
      <w:r w:rsidRPr="00A747E2">
        <w:rPr>
          <w:color w:val="000000"/>
          <w:u w:color="000000"/>
        </w:rPr>
        <w:tab/>
        <w:t>(</w:t>
      </w:r>
      <w:r w:rsidRPr="00A747E2">
        <w:rPr>
          <w:strike/>
          <w:color w:val="000000"/>
          <w:u w:color="000000"/>
        </w:rPr>
        <w:t>d</w:t>
      </w:r>
      <w:r w:rsidRPr="00A747E2">
        <w:rPr>
          <w:color w:val="000000"/>
          <w:u w:val="single" w:color="000000"/>
        </w:rPr>
        <w:t>c</w:t>
      </w:r>
      <w:r w:rsidRPr="00A747E2">
        <w:rPr>
          <w:color w:val="000000"/>
          <w:u w:color="000000"/>
        </w:rPr>
        <w:t>)</w:t>
      </w:r>
      <w:r w:rsidRPr="00A747E2">
        <w:rPr>
          <w:color w:val="000000"/>
          <w:u w:color="000000"/>
        </w:rPr>
        <w:tab/>
        <w:t>that is organized as a nonprofit corporation or is a public institution;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w:t>
      </w:r>
      <w:r w:rsidRPr="00A747E2">
        <w:rPr>
          <w:strike/>
          <w:color w:val="000000"/>
          <w:u w:color="000000"/>
        </w:rPr>
        <w:t>e</w:t>
      </w:r>
      <w:r w:rsidRPr="00A747E2">
        <w:rPr>
          <w:color w:val="000000"/>
          <w:u w:val="single" w:color="000000"/>
        </w:rPr>
        <w:t>d</w:t>
      </w:r>
      <w:r w:rsidRPr="00A747E2">
        <w:rPr>
          <w:color w:val="000000"/>
          <w:u w:color="000000"/>
        </w:rPr>
        <w:t>)</w:t>
      </w:r>
      <w:r w:rsidRPr="00A747E2">
        <w:rPr>
          <w:color w:val="000000"/>
          <w:u w:color="000000"/>
        </w:rPr>
        <w:tab/>
        <w:t>that has its main campus located in South Carolina.”</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2.</w:t>
      </w:r>
      <w:r w:rsidRPr="00A747E2">
        <w:rPr>
          <w:color w:val="000000"/>
          <w:u w:color="000000"/>
        </w:rPr>
        <w:tab/>
        <w:t>Section 2</w:t>
      </w:r>
      <w:r w:rsidRPr="00A747E2">
        <w:rPr>
          <w:color w:val="000000"/>
          <w:u w:color="000000"/>
        </w:rPr>
        <w:noBreakHyphen/>
        <w:t>77</w:t>
      </w:r>
      <w:r w:rsidRPr="00A747E2">
        <w:rPr>
          <w:color w:val="000000"/>
          <w:u w:color="000000"/>
        </w:rPr>
        <w:noBreakHyphen/>
        <w:t>20(C) of the 1976 Code, as last amended by Act 74 of 2011, is further amended to read:</w:t>
      </w:r>
    </w:p>
    <w:p w:rsidR="00A747E2" w:rsidRPr="00A747E2" w:rsidRDefault="00A747E2" w:rsidP="00A747E2">
      <w:pPr>
        <w:rPr>
          <w:color w:val="000000"/>
          <w:u w:color="000000"/>
        </w:rPr>
      </w:pPr>
      <w:r w:rsidRPr="00A747E2">
        <w:rPr>
          <w:color w:val="000000"/>
          <w:u w:color="000000"/>
        </w:rPr>
        <w:tab/>
        <w:t>“(C)</w:t>
      </w:r>
      <w:r w:rsidRPr="00A747E2">
        <w:rPr>
          <w:color w:val="000000"/>
          <w:u w:val="single" w:color="000000"/>
        </w:rPr>
        <w:t>(1)</w:t>
      </w:r>
      <w:r w:rsidRPr="00A747E2">
        <w:rPr>
          <w:color w:val="000000"/>
          <w:u w:color="000000"/>
        </w:rPr>
        <w:tab/>
        <w:t xml:space="preserve">An institution seeking to qualify as an eligible institution must submit an annual application to the commission. The commission must certify the eligibility of institutions seeking contracts pursuant to this section.  </w:t>
      </w:r>
      <w:r w:rsidRPr="00A747E2">
        <w:rPr>
          <w:color w:val="000000"/>
          <w:u w:val="single" w:color="000000"/>
        </w:rPr>
        <w:t>Subject to the provisions of item (2), and less any allocations made pursuant to item (2),</w:t>
      </w:r>
      <w:r w:rsidRPr="00A747E2">
        <w:rPr>
          <w:color w:val="000000"/>
          <w:u w:color="000000"/>
        </w:rPr>
        <w:t xml:space="preserve"> the funds appropriated for this program must be allocated equally among the eligible institutions </w:t>
      </w:r>
      <w:r w:rsidRPr="00A747E2">
        <w:rPr>
          <w:color w:val="000000"/>
          <w:u w:val="single" w:color="000000"/>
        </w:rPr>
        <w:t>that meet the requirements of Section 2</w:t>
      </w:r>
      <w:r w:rsidRPr="00A747E2">
        <w:rPr>
          <w:color w:val="000000"/>
          <w:u w:val="single" w:color="000000"/>
        </w:rPr>
        <w:noBreakHyphen/>
        <w:t>77</w:t>
      </w:r>
      <w:r w:rsidRPr="00A747E2">
        <w:rPr>
          <w:color w:val="000000"/>
          <w:u w:val="single" w:color="000000"/>
        </w:rPr>
        <w:noBreakHyphen/>
        <w:t>15(1)(b)(i)</w:t>
      </w:r>
      <w:r w:rsidRPr="00A747E2">
        <w:rPr>
          <w:color w:val="000000"/>
          <w:u w:color="000000"/>
        </w:rPr>
        <w:t>.</w:t>
      </w:r>
    </w:p>
    <w:p w:rsidR="00A747E2" w:rsidRPr="0052790A" w:rsidRDefault="00A747E2" w:rsidP="00A747E2">
      <w:pPr>
        <w:rPr>
          <w:szCs w:val="52"/>
        </w:rPr>
      </w:pPr>
      <w:r w:rsidRPr="00A747E2">
        <w:rPr>
          <w:color w:val="000000"/>
          <w:u w:color="000000"/>
        </w:rPr>
        <w:tab/>
      </w:r>
      <w:r w:rsidRPr="00A747E2">
        <w:rPr>
          <w:color w:val="000000"/>
          <w:u w:color="000000"/>
        </w:rPr>
        <w:tab/>
      </w:r>
      <w:r w:rsidRPr="00A747E2">
        <w:rPr>
          <w:color w:val="000000"/>
          <w:u w:val="single" w:color="000000"/>
        </w:rPr>
        <w:t>(2)</w:t>
      </w:r>
      <w:r w:rsidRPr="00A747E2">
        <w:rPr>
          <w:color w:val="000000"/>
          <w:u w:color="000000"/>
        </w:rPr>
        <w:tab/>
      </w:r>
      <w:r w:rsidRPr="00A747E2">
        <w:rPr>
          <w:color w:val="000000"/>
          <w:u w:val="single" w:color="000000"/>
        </w:rPr>
        <w:t>An eligible institution that meets the requirements of Section 2</w:t>
      </w:r>
      <w:r w:rsidRPr="00A747E2">
        <w:rPr>
          <w:color w:val="000000"/>
          <w:u w:val="single" w:color="000000"/>
        </w:rPr>
        <w:noBreakHyphen/>
        <w:t>77</w:t>
      </w:r>
      <w:r w:rsidRPr="00A747E2">
        <w:rPr>
          <w:color w:val="000000"/>
          <w:u w:val="single" w:color="000000"/>
        </w:rPr>
        <w:noBreakHyphen/>
        <w:t>15(1)(b)(ii) must be appropriated an amount that equals fifty percent of the amount appropriated to each eligible institution pursuant to item (1).</w:t>
      </w:r>
      <w:r w:rsidRPr="00A747E2">
        <w:rPr>
          <w:color w:val="000000"/>
          <w:u w:color="000000"/>
        </w:rPr>
        <w:t>”</w:t>
      </w:r>
    </w:p>
    <w:p w:rsidR="00A747E2" w:rsidRPr="0052790A" w:rsidRDefault="00A747E2" w:rsidP="00A747E2">
      <w:r w:rsidRPr="00A747E2">
        <w:rPr>
          <w:color w:val="000000"/>
          <w:u w:color="000000"/>
        </w:rPr>
        <w:t>SECTION</w:t>
      </w:r>
      <w:r w:rsidRPr="00A747E2">
        <w:rPr>
          <w:color w:val="000000"/>
          <w:u w:color="000000"/>
        </w:rPr>
        <w:tab/>
        <w:t>3.</w:t>
      </w:r>
      <w:r w:rsidRPr="00A747E2">
        <w:rPr>
          <w:color w:val="000000"/>
          <w:u w:color="000000"/>
        </w:rPr>
        <w:tab/>
        <w:t>This act takes effect July 1, 2015</w:t>
      </w:r>
      <w:r w:rsidRPr="0052790A">
        <w:t>. /</w:t>
      </w:r>
    </w:p>
    <w:p w:rsidR="00A747E2" w:rsidRPr="0052790A" w:rsidRDefault="00A747E2" w:rsidP="00A747E2">
      <w:r w:rsidRPr="0052790A">
        <w:t>Renumber sections to conform.</w:t>
      </w:r>
    </w:p>
    <w:p w:rsidR="00A747E2" w:rsidRDefault="00A747E2" w:rsidP="00A747E2">
      <w:r w:rsidRPr="0052790A">
        <w:t>Amend title to conform.</w:t>
      </w:r>
    </w:p>
    <w:p w:rsidR="00A747E2" w:rsidRDefault="00A747E2" w:rsidP="00A747E2"/>
    <w:p w:rsidR="00A747E2" w:rsidRDefault="00A747E2" w:rsidP="00A747E2">
      <w:r>
        <w:t>Rep. TAYLOR explained the amendment.</w:t>
      </w:r>
    </w:p>
    <w:p w:rsidR="00A747E2" w:rsidRDefault="00A747E2" w:rsidP="00A747E2">
      <w:r>
        <w:t>The amendment was then adopted.</w:t>
      </w:r>
    </w:p>
    <w:p w:rsidR="00A747E2" w:rsidRDefault="00A747E2" w:rsidP="00A747E2"/>
    <w:p w:rsidR="00A747E2" w:rsidRPr="008E0D7D" w:rsidRDefault="00A747E2" w:rsidP="00A747E2">
      <w:r w:rsidRPr="008E0D7D">
        <w:t>Rep. FELDER proposed the following Amendment No. 2</w:t>
      </w:r>
      <w:r w:rsidR="00067999">
        <w:t xml:space="preserve"> to </w:t>
      </w:r>
      <w:r w:rsidRPr="008E0D7D">
        <w:t>H. 3534 (COUNCIL\AGM\3534C005.AGM.AB15), which was adopted:</w:t>
      </w:r>
    </w:p>
    <w:p w:rsidR="00A747E2" w:rsidRPr="008E0D7D" w:rsidRDefault="00A747E2" w:rsidP="00A747E2">
      <w:r w:rsidRPr="008E0D7D">
        <w:t>Amend the bill, as and if amended, by deleting all after the enacting words and inserting:</w:t>
      </w:r>
    </w:p>
    <w:p w:rsidR="00A747E2" w:rsidRPr="00A747E2" w:rsidRDefault="00A747E2" w:rsidP="00A747E2">
      <w:pPr>
        <w:rPr>
          <w:color w:val="000000"/>
          <w:u w:color="000000"/>
        </w:rPr>
      </w:pPr>
      <w:r w:rsidRPr="008E0D7D">
        <w:t>/ SECTION</w:t>
      </w:r>
      <w:r w:rsidRPr="008E0D7D">
        <w:tab/>
        <w:t>1.</w:t>
      </w:r>
      <w:r w:rsidRPr="008E0D7D">
        <w:tab/>
      </w:r>
      <w:r w:rsidRPr="00A747E2">
        <w:rPr>
          <w:color w:val="000000"/>
          <w:u w:color="000000"/>
        </w:rPr>
        <w:t>Section 2</w:t>
      </w:r>
      <w:r w:rsidRPr="00A747E2">
        <w:rPr>
          <w:color w:val="000000"/>
          <w:u w:color="000000"/>
        </w:rPr>
        <w:noBreakHyphen/>
        <w:t>77</w:t>
      </w:r>
      <w:r w:rsidRPr="00A747E2">
        <w:rPr>
          <w:color w:val="000000"/>
          <w:u w:color="000000"/>
        </w:rPr>
        <w:noBreakHyphen/>
        <w:t>15(1) of the 1976 Code, as last amended by Act 162 of 2005, is further amended to read:</w:t>
      </w:r>
    </w:p>
    <w:p w:rsidR="00A747E2" w:rsidRPr="00A747E2" w:rsidRDefault="00A747E2" w:rsidP="00A747E2">
      <w:pPr>
        <w:rPr>
          <w:color w:val="000000"/>
          <w:u w:color="000000"/>
        </w:rPr>
      </w:pPr>
      <w:r w:rsidRPr="00A747E2">
        <w:rPr>
          <w:color w:val="000000"/>
          <w:u w:color="000000"/>
        </w:rPr>
        <w:tab/>
        <w:t>“(1)</w:t>
      </w:r>
      <w:r w:rsidRPr="00A747E2">
        <w:rPr>
          <w:color w:val="000000"/>
          <w:u w:color="000000"/>
        </w:rPr>
        <w:tab/>
        <w:t>‘Eligible institution’ means a four</w:t>
      </w:r>
      <w:r w:rsidRPr="00A747E2">
        <w:rPr>
          <w:color w:val="000000"/>
          <w:u w:color="000000"/>
        </w:rPr>
        <w:noBreakHyphen/>
        <w:t xml:space="preserve">year institution of higher learning </w:t>
      </w:r>
      <w:r w:rsidRPr="00A747E2">
        <w:rPr>
          <w:color w:val="000000"/>
          <w:u w:val="single" w:color="000000"/>
        </w:rPr>
        <w:t>or an institution of higher learning that is accredited to offer, and is actively offering, at least one nonsectarian program at the baccalaureate level</w:t>
      </w:r>
      <w:r w:rsidRPr="00A747E2">
        <w:rPr>
          <w:color w:val="000000"/>
          <w:u w:color="000000"/>
        </w:rPr>
        <w:t>:</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t>(a)</w:t>
      </w:r>
      <w:r w:rsidRPr="00A747E2">
        <w:rPr>
          <w:color w:val="000000"/>
          <w:u w:val="single" w:color="000000"/>
        </w:rPr>
        <w:t>(i)</w:t>
      </w:r>
      <w:r w:rsidRPr="00A747E2">
        <w:rPr>
          <w:color w:val="000000"/>
          <w:u w:color="000000"/>
        </w:rPr>
        <w:tab/>
      </w:r>
      <w:r w:rsidRPr="00A747E2">
        <w:rPr>
          <w:color w:val="000000"/>
          <w:u w:color="000000"/>
        </w:rPr>
        <w:tab/>
        <w:t>at which sixty percent or more of the enrolled undergraduate students were low</w:t>
      </w:r>
      <w:r w:rsidRPr="00A747E2">
        <w:rPr>
          <w:color w:val="000000"/>
          <w:u w:color="000000"/>
        </w:rPr>
        <w:noBreakHyphen/>
        <w:t>income and educationally disadvantaged students, for the four consecutive years immediately preceding the then current year</w:t>
      </w:r>
      <w:r w:rsidRPr="00A747E2">
        <w:rPr>
          <w:strike/>
          <w:color w:val="000000"/>
          <w:u w:color="000000"/>
        </w:rPr>
        <w:t>;</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r>
      <w:r w:rsidRPr="00A747E2">
        <w:rPr>
          <w:strike/>
          <w:color w:val="000000"/>
          <w:u w:color="000000"/>
        </w:rPr>
        <w:t>(b)</w:t>
      </w:r>
      <w:r w:rsidRPr="00A747E2">
        <w:rPr>
          <w:color w:val="000000"/>
          <w:u w:color="000000"/>
        </w:rPr>
        <w:tab/>
      </w:r>
      <w:r w:rsidRPr="00A747E2">
        <w:rPr>
          <w:strike/>
          <w:color w:val="000000"/>
          <w:u w:color="000000"/>
        </w:rPr>
        <w:t>that</w:t>
      </w:r>
      <w:r w:rsidRPr="00A747E2">
        <w:rPr>
          <w:color w:val="000000"/>
          <w:u w:color="000000"/>
        </w:rPr>
        <w:t xml:space="preserve"> </w:t>
      </w:r>
      <w:r w:rsidRPr="00A747E2">
        <w:rPr>
          <w:color w:val="000000"/>
          <w:u w:val="single" w:color="000000"/>
        </w:rPr>
        <w:t>and which</w:t>
      </w:r>
      <w:r w:rsidRPr="00A747E2">
        <w:rPr>
          <w:color w:val="000000"/>
          <w:u w:color="000000"/>
        </w:rPr>
        <w:t xml:space="preserve"> is defined in Part B, Subchapter III, Chapter 28, Title 20 of the United States Code; </w:t>
      </w:r>
      <w:r w:rsidRPr="00A747E2">
        <w:rPr>
          <w:color w:val="000000"/>
          <w:u w:val="single" w:color="000000"/>
        </w:rPr>
        <w:t>or</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r>
      <w:r w:rsidRPr="00A747E2">
        <w:rPr>
          <w:color w:val="000000"/>
          <w:u w:color="000000"/>
        </w:rPr>
        <w:tab/>
      </w:r>
      <w:r w:rsidRPr="00A747E2">
        <w:rPr>
          <w:color w:val="000000"/>
          <w:u w:val="single" w:color="000000"/>
        </w:rPr>
        <w:t>(ii)</w:t>
      </w:r>
      <w:r w:rsidRPr="00A747E2">
        <w:rPr>
          <w:color w:val="000000"/>
          <w:u w:color="000000"/>
        </w:rPr>
        <w:tab/>
      </w:r>
      <w:r w:rsidRPr="00A747E2">
        <w:rPr>
          <w:color w:val="000000"/>
          <w:u w:val="single" w:color="000000"/>
        </w:rPr>
        <w:t>at which, for the four consecutive years immediately preceding the then current year, ninety percent or more of the entitled students are in campus</w:t>
      </w:r>
      <w:r w:rsidRPr="00A747E2">
        <w:rPr>
          <w:color w:val="000000"/>
          <w:u w:val="single" w:color="000000"/>
        </w:rPr>
        <w:noBreakHyphen/>
        <w:t>based programs and are female;</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t>(</w:t>
      </w:r>
      <w:r w:rsidRPr="00A747E2">
        <w:rPr>
          <w:strike/>
          <w:color w:val="000000"/>
          <w:u w:color="000000"/>
        </w:rPr>
        <w:t>c</w:t>
      </w:r>
      <w:r w:rsidRPr="00A747E2">
        <w:rPr>
          <w:color w:val="000000"/>
          <w:u w:val="single" w:color="000000"/>
        </w:rPr>
        <w:t>b</w:t>
      </w:r>
      <w:r w:rsidRPr="00A747E2">
        <w:rPr>
          <w:color w:val="000000"/>
          <w:u w:color="000000"/>
        </w:rPr>
        <w:t>)</w:t>
      </w:r>
      <w:r w:rsidRPr="00A747E2">
        <w:rPr>
          <w:color w:val="000000"/>
          <w:u w:val="single" w:color="000000"/>
        </w:rPr>
        <w:t>(i)</w:t>
      </w:r>
      <w:r w:rsidRPr="00A747E2">
        <w:rPr>
          <w:color w:val="000000"/>
          <w:u w:color="000000"/>
        </w:rPr>
        <w:tab/>
        <w:t>that is accredited by the Southern Association of Colleges and Schools</w:t>
      </w:r>
      <w:r w:rsidRPr="00A747E2">
        <w:rPr>
          <w:color w:val="000000"/>
          <w:u w:val="single" w:color="000000"/>
        </w:rPr>
        <w:t xml:space="preserve">; or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color="000000"/>
        </w:rPr>
        <w:tab/>
      </w:r>
      <w:r w:rsidRPr="00A747E2">
        <w:rPr>
          <w:color w:val="000000"/>
          <w:u w:val="single" w:color="000000"/>
        </w:rPr>
        <w:t>(ii)</w:t>
      </w:r>
      <w:r w:rsidRPr="00A747E2">
        <w:rPr>
          <w:color w:val="000000"/>
          <w:u w:color="000000"/>
        </w:rPr>
        <w:tab/>
      </w:r>
      <w:r w:rsidRPr="00A747E2">
        <w:rPr>
          <w:color w:val="000000"/>
          <w:u w:val="single" w:color="000000"/>
        </w:rPr>
        <w:t>which receives Title III funding and is accredited by an accrediting organization recognized by the United States Department of Education</w:t>
      </w:r>
      <w:r w:rsidRPr="00A747E2">
        <w:rPr>
          <w:color w:val="000000"/>
          <w:u w:color="000000"/>
        </w:rPr>
        <w:t>;</w:t>
      </w:r>
    </w:p>
    <w:p w:rsidR="00A747E2" w:rsidRPr="00A747E2" w:rsidRDefault="00A747E2" w:rsidP="00A747E2">
      <w:pPr>
        <w:rPr>
          <w:color w:val="000000"/>
          <w:u w:color="000000"/>
        </w:rPr>
      </w:pPr>
      <w:r w:rsidRPr="00A747E2">
        <w:rPr>
          <w:color w:val="000000"/>
          <w:u w:color="000000"/>
        </w:rPr>
        <w:tab/>
      </w:r>
      <w:r w:rsidRPr="00A747E2">
        <w:rPr>
          <w:color w:val="000000"/>
          <w:u w:color="000000"/>
        </w:rPr>
        <w:tab/>
        <w:t>(</w:t>
      </w:r>
      <w:r w:rsidRPr="00A747E2">
        <w:rPr>
          <w:strike/>
          <w:color w:val="000000"/>
          <w:u w:color="000000"/>
        </w:rPr>
        <w:t>d</w:t>
      </w:r>
      <w:r w:rsidRPr="00A747E2">
        <w:rPr>
          <w:color w:val="000000"/>
          <w:u w:val="single" w:color="000000"/>
        </w:rPr>
        <w:t>c</w:t>
      </w:r>
      <w:r w:rsidRPr="00A747E2">
        <w:rPr>
          <w:color w:val="000000"/>
          <w:u w:color="000000"/>
        </w:rPr>
        <w:t>)</w:t>
      </w:r>
      <w:r w:rsidRPr="00A747E2">
        <w:rPr>
          <w:color w:val="000000"/>
          <w:u w:color="000000"/>
        </w:rPr>
        <w:tab/>
        <w:t>that is organized as a nonprofit corporation or is a public institution;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w:t>
      </w:r>
      <w:r w:rsidRPr="00A747E2">
        <w:rPr>
          <w:strike/>
          <w:color w:val="000000"/>
          <w:u w:color="000000"/>
        </w:rPr>
        <w:t>e</w:t>
      </w:r>
      <w:r w:rsidRPr="00A747E2">
        <w:rPr>
          <w:color w:val="000000"/>
          <w:u w:val="single" w:color="000000"/>
        </w:rPr>
        <w:t>d</w:t>
      </w:r>
      <w:r w:rsidRPr="00A747E2">
        <w:rPr>
          <w:color w:val="000000"/>
          <w:u w:color="000000"/>
        </w:rPr>
        <w:t>)</w:t>
      </w:r>
      <w:r w:rsidRPr="00A747E2">
        <w:rPr>
          <w:color w:val="000000"/>
          <w:u w:color="000000"/>
        </w:rPr>
        <w:tab/>
        <w:t>that has its main campus located in South Carolina.”</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2.</w:t>
      </w:r>
      <w:r w:rsidRPr="00A747E2">
        <w:rPr>
          <w:color w:val="000000"/>
          <w:u w:color="000000"/>
        </w:rPr>
        <w:tab/>
        <w:t>Section 2</w:t>
      </w:r>
      <w:r w:rsidRPr="00A747E2">
        <w:rPr>
          <w:color w:val="000000"/>
          <w:u w:color="000000"/>
        </w:rPr>
        <w:noBreakHyphen/>
        <w:t>77</w:t>
      </w:r>
      <w:r w:rsidRPr="00A747E2">
        <w:rPr>
          <w:color w:val="000000"/>
          <w:u w:color="000000"/>
        </w:rPr>
        <w:noBreakHyphen/>
        <w:t>20(C) of the 1976 Code, as last amended by Act 74 of 2011, is further amended to read:</w:t>
      </w:r>
    </w:p>
    <w:p w:rsidR="00A747E2" w:rsidRPr="00A747E2" w:rsidRDefault="00A747E2" w:rsidP="00A747E2">
      <w:pPr>
        <w:rPr>
          <w:color w:val="000000"/>
          <w:u w:color="000000"/>
        </w:rPr>
      </w:pPr>
      <w:r w:rsidRPr="00A747E2">
        <w:rPr>
          <w:color w:val="000000"/>
          <w:u w:color="000000"/>
        </w:rPr>
        <w:tab/>
        <w:t>“(C)</w:t>
      </w:r>
      <w:r w:rsidRPr="00A747E2">
        <w:rPr>
          <w:color w:val="000000"/>
          <w:u w:val="single" w:color="000000"/>
        </w:rPr>
        <w:t>(1)</w:t>
      </w:r>
      <w:r w:rsidRPr="00A747E2">
        <w:rPr>
          <w:color w:val="000000"/>
          <w:u w:color="000000"/>
        </w:rPr>
        <w:tab/>
        <w:t xml:space="preserve">An institution seeking to qualify as an eligible institution must submit an annual application to the commission. The commission must certify the eligibility of institutions seeking contracts pursuant to this section.  </w:t>
      </w:r>
      <w:r w:rsidRPr="00A747E2">
        <w:rPr>
          <w:color w:val="000000"/>
          <w:u w:val="single" w:color="000000"/>
        </w:rPr>
        <w:t>Subject to the provisions of item (2), and less any allocations made pursuant to item (2),</w:t>
      </w:r>
      <w:r w:rsidRPr="00A747E2">
        <w:rPr>
          <w:color w:val="000000"/>
          <w:u w:color="000000"/>
        </w:rPr>
        <w:t xml:space="preserve"> the funds appropriated for this program must be allocated equally among the eligible institutions.</w:t>
      </w:r>
    </w:p>
    <w:p w:rsidR="00A747E2" w:rsidRPr="008E0D7D" w:rsidRDefault="00A747E2" w:rsidP="00A747E2">
      <w:pPr>
        <w:rPr>
          <w:szCs w:val="52"/>
        </w:rPr>
      </w:pPr>
      <w:r w:rsidRPr="00A747E2">
        <w:rPr>
          <w:color w:val="000000"/>
          <w:u w:color="000000"/>
        </w:rPr>
        <w:tab/>
      </w:r>
      <w:r w:rsidRPr="00A747E2">
        <w:rPr>
          <w:color w:val="000000"/>
          <w:u w:color="000000"/>
        </w:rPr>
        <w:tab/>
      </w:r>
      <w:r w:rsidRPr="00A747E2">
        <w:rPr>
          <w:color w:val="000000"/>
          <w:u w:val="single" w:color="000000"/>
        </w:rPr>
        <w:t>(2)</w:t>
      </w:r>
      <w:r w:rsidRPr="00A747E2">
        <w:rPr>
          <w:color w:val="000000"/>
          <w:u w:color="000000"/>
        </w:rPr>
        <w:tab/>
      </w:r>
      <w:r w:rsidRPr="00A747E2">
        <w:rPr>
          <w:color w:val="000000"/>
          <w:u w:val="single" w:color="000000"/>
        </w:rPr>
        <w:t>The Commission on Higher Education, or its successor, annually shall review and determine if funds allocated to a school pursuant to item (2) have been properly used by the school pursuant to Section 2</w:t>
      </w:r>
      <w:r w:rsidRPr="00A747E2">
        <w:rPr>
          <w:color w:val="000000"/>
          <w:u w:val="single" w:color="000000"/>
        </w:rPr>
        <w:noBreakHyphen/>
        <w:t>77</w:t>
      </w:r>
      <w:r w:rsidRPr="00A747E2">
        <w:rPr>
          <w:color w:val="000000"/>
          <w:u w:val="single" w:color="000000"/>
        </w:rPr>
        <w:noBreakHyphen/>
        <w:t>30.  If the Commission on Higher Education, or its successor, determines these funds were used inappropriately by a school, the funds must be returned, and the following year that school’s allocation must be reduced by fifty percent of the amount appropriated to each eligible institution pursuant to item (1).  The balance remaining from a school’s reduced allocation must be distributed equally among the remaining eligible institutions.</w:t>
      </w:r>
      <w:r w:rsidRPr="00A747E2">
        <w:rPr>
          <w:color w:val="000000"/>
          <w:u w:color="000000"/>
        </w:rPr>
        <w:t>”</w:t>
      </w:r>
    </w:p>
    <w:p w:rsidR="00A747E2" w:rsidRPr="008E0D7D" w:rsidRDefault="00A747E2" w:rsidP="00A747E2">
      <w:r w:rsidRPr="00A747E2">
        <w:rPr>
          <w:color w:val="000000"/>
          <w:u w:color="000000"/>
        </w:rPr>
        <w:t>SECTION</w:t>
      </w:r>
      <w:r w:rsidRPr="00A747E2">
        <w:rPr>
          <w:color w:val="000000"/>
          <w:u w:color="000000"/>
        </w:rPr>
        <w:tab/>
        <w:t>3.</w:t>
      </w:r>
      <w:r w:rsidRPr="00A747E2">
        <w:rPr>
          <w:color w:val="000000"/>
          <w:u w:color="000000"/>
        </w:rPr>
        <w:tab/>
        <w:t>This act takes effect July 1, 2015</w:t>
      </w:r>
      <w:r w:rsidRPr="008E0D7D">
        <w:t>. /</w:t>
      </w:r>
    </w:p>
    <w:p w:rsidR="00A747E2" w:rsidRPr="008E0D7D" w:rsidRDefault="00A747E2" w:rsidP="00A747E2">
      <w:r w:rsidRPr="008E0D7D">
        <w:t>Renumber sections to conform.</w:t>
      </w:r>
    </w:p>
    <w:p w:rsidR="00A747E2" w:rsidRDefault="00A747E2" w:rsidP="00A747E2">
      <w:r w:rsidRPr="008E0D7D">
        <w:t>Amend title to conform.</w:t>
      </w:r>
    </w:p>
    <w:p w:rsidR="00A747E2" w:rsidRDefault="00A747E2" w:rsidP="00A747E2"/>
    <w:p w:rsidR="00A747E2" w:rsidRDefault="00A747E2" w:rsidP="00A747E2">
      <w:r>
        <w:t>Rep. FELDER explained the amendment.</w:t>
      </w:r>
    </w:p>
    <w:p w:rsidR="00A747E2" w:rsidRDefault="00A747E2" w:rsidP="00A747E2">
      <w:r>
        <w:t>The amendment was then adopted.</w:t>
      </w:r>
    </w:p>
    <w:p w:rsidR="00A747E2" w:rsidRDefault="00A747E2" w:rsidP="00A747E2"/>
    <w:p w:rsidR="00A747E2" w:rsidRDefault="00A747E2" w:rsidP="00A747E2">
      <w:r>
        <w:t>The question then recurred to the passage of the Bill.</w:t>
      </w:r>
    </w:p>
    <w:p w:rsidR="00A747E2" w:rsidRDefault="00A747E2" w:rsidP="00A747E2"/>
    <w:p w:rsidR="00067999" w:rsidRDefault="00067999">
      <w:pPr>
        <w:ind w:firstLine="0"/>
        <w:jc w:val="left"/>
      </w:pPr>
      <w:r>
        <w:br w:type="page"/>
      </w:r>
    </w:p>
    <w:p w:rsidR="00A747E2" w:rsidRDefault="00A747E2" w:rsidP="00A747E2">
      <w:r>
        <w:t xml:space="preserve">The yeas and nays were taken resulting as follows: </w:t>
      </w:r>
    </w:p>
    <w:p w:rsidR="00A747E2" w:rsidRDefault="00A747E2" w:rsidP="00A747E2">
      <w:pPr>
        <w:jc w:val="center"/>
      </w:pPr>
      <w:r>
        <w:t xml:space="preserve"> </w:t>
      </w:r>
      <w:bookmarkStart w:id="65" w:name="vote_start144"/>
      <w:bookmarkEnd w:id="65"/>
      <w:r>
        <w:t>Yeas 95; Nays 0</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Allison</w:t>
            </w:r>
          </w:p>
        </w:tc>
        <w:tc>
          <w:tcPr>
            <w:tcW w:w="2179" w:type="dxa"/>
            <w:shd w:val="clear" w:color="auto" w:fill="auto"/>
          </w:tcPr>
          <w:p w:rsidR="00A747E2" w:rsidRPr="00A747E2" w:rsidRDefault="00A747E2" w:rsidP="00A747E2">
            <w:pPr>
              <w:keepNext/>
              <w:ind w:firstLine="0"/>
            </w:pPr>
            <w:r>
              <w:t>Anderson</w:t>
            </w:r>
          </w:p>
        </w:tc>
        <w:tc>
          <w:tcPr>
            <w:tcW w:w="2180" w:type="dxa"/>
            <w:shd w:val="clear" w:color="auto" w:fill="auto"/>
          </w:tcPr>
          <w:p w:rsidR="00A747E2" w:rsidRPr="00A747E2" w:rsidRDefault="00A747E2" w:rsidP="00A747E2">
            <w:pPr>
              <w:keepNext/>
              <w:ind w:firstLine="0"/>
            </w:pPr>
            <w:r>
              <w:t>Anthony</w:t>
            </w:r>
          </w:p>
        </w:tc>
      </w:tr>
      <w:tr w:rsidR="00A747E2" w:rsidRPr="00A747E2" w:rsidTr="00A747E2">
        <w:tc>
          <w:tcPr>
            <w:tcW w:w="2179" w:type="dxa"/>
            <w:shd w:val="clear" w:color="auto" w:fill="auto"/>
          </w:tcPr>
          <w:p w:rsidR="00A747E2" w:rsidRPr="00A747E2" w:rsidRDefault="00A747E2" w:rsidP="00A747E2">
            <w:pPr>
              <w:ind w:firstLine="0"/>
            </w:pPr>
            <w:r>
              <w:t>Bales</w:t>
            </w:r>
          </w:p>
        </w:tc>
        <w:tc>
          <w:tcPr>
            <w:tcW w:w="2179" w:type="dxa"/>
            <w:shd w:val="clear" w:color="auto" w:fill="auto"/>
          </w:tcPr>
          <w:p w:rsidR="00A747E2" w:rsidRPr="00A747E2" w:rsidRDefault="00A747E2" w:rsidP="00A747E2">
            <w:pPr>
              <w:ind w:firstLine="0"/>
            </w:pPr>
            <w:r>
              <w:t>Ballentine</w:t>
            </w:r>
          </w:p>
        </w:tc>
        <w:tc>
          <w:tcPr>
            <w:tcW w:w="2180" w:type="dxa"/>
            <w:shd w:val="clear" w:color="auto" w:fill="auto"/>
          </w:tcPr>
          <w:p w:rsidR="00A747E2" w:rsidRPr="00A747E2" w:rsidRDefault="00A747E2" w:rsidP="00A747E2">
            <w:pPr>
              <w:ind w:firstLine="0"/>
            </w:pPr>
            <w:r>
              <w:t>Bannister</w:t>
            </w:r>
          </w:p>
        </w:tc>
      </w:tr>
      <w:tr w:rsidR="00A747E2" w:rsidRPr="00A747E2" w:rsidTr="00A747E2">
        <w:tc>
          <w:tcPr>
            <w:tcW w:w="2179" w:type="dxa"/>
            <w:shd w:val="clear" w:color="auto" w:fill="auto"/>
          </w:tcPr>
          <w:p w:rsidR="00A747E2" w:rsidRPr="00A747E2" w:rsidRDefault="00A747E2" w:rsidP="00A747E2">
            <w:pPr>
              <w:ind w:firstLine="0"/>
            </w:pPr>
            <w:r>
              <w:t>Bedingfield</w:t>
            </w:r>
          </w:p>
        </w:tc>
        <w:tc>
          <w:tcPr>
            <w:tcW w:w="2179" w:type="dxa"/>
            <w:shd w:val="clear" w:color="auto" w:fill="auto"/>
          </w:tcPr>
          <w:p w:rsidR="00A747E2" w:rsidRPr="00A747E2" w:rsidRDefault="00A747E2" w:rsidP="00A747E2">
            <w:pPr>
              <w:ind w:firstLine="0"/>
            </w:pPr>
            <w:r>
              <w:t>Bernstein</w:t>
            </w:r>
          </w:p>
        </w:tc>
        <w:tc>
          <w:tcPr>
            <w:tcW w:w="2180" w:type="dxa"/>
            <w:shd w:val="clear" w:color="auto" w:fill="auto"/>
          </w:tcPr>
          <w:p w:rsidR="00A747E2" w:rsidRPr="00A747E2" w:rsidRDefault="00A747E2" w:rsidP="00A747E2">
            <w:pPr>
              <w:ind w:firstLine="0"/>
            </w:pPr>
            <w:r>
              <w:t>Bingham</w:t>
            </w:r>
          </w:p>
        </w:tc>
      </w:tr>
      <w:tr w:rsidR="00A747E2" w:rsidRPr="00A747E2" w:rsidTr="00A747E2">
        <w:tc>
          <w:tcPr>
            <w:tcW w:w="2179" w:type="dxa"/>
            <w:shd w:val="clear" w:color="auto" w:fill="auto"/>
          </w:tcPr>
          <w:p w:rsidR="00A747E2" w:rsidRPr="00A747E2" w:rsidRDefault="00A747E2" w:rsidP="00A747E2">
            <w:pPr>
              <w:ind w:firstLine="0"/>
            </w:pPr>
            <w:r>
              <w:t>Bradley</w:t>
            </w:r>
          </w:p>
        </w:tc>
        <w:tc>
          <w:tcPr>
            <w:tcW w:w="2179" w:type="dxa"/>
            <w:shd w:val="clear" w:color="auto" w:fill="auto"/>
          </w:tcPr>
          <w:p w:rsidR="00A747E2" w:rsidRPr="00A747E2" w:rsidRDefault="00A747E2" w:rsidP="00A747E2">
            <w:pPr>
              <w:ind w:firstLine="0"/>
            </w:pPr>
            <w:r>
              <w:t>Brannon</w:t>
            </w:r>
          </w:p>
        </w:tc>
        <w:tc>
          <w:tcPr>
            <w:tcW w:w="2180" w:type="dxa"/>
            <w:shd w:val="clear" w:color="auto" w:fill="auto"/>
          </w:tcPr>
          <w:p w:rsidR="00A747E2" w:rsidRPr="00A747E2" w:rsidRDefault="00A747E2" w:rsidP="00A747E2">
            <w:pPr>
              <w:ind w:firstLine="0"/>
            </w:pPr>
            <w:r>
              <w:t>R. L. Brown</w:t>
            </w:r>
          </w:p>
        </w:tc>
      </w:tr>
      <w:tr w:rsidR="00A747E2" w:rsidRPr="00A747E2" w:rsidTr="00A747E2">
        <w:tc>
          <w:tcPr>
            <w:tcW w:w="2179" w:type="dxa"/>
            <w:shd w:val="clear" w:color="auto" w:fill="auto"/>
          </w:tcPr>
          <w:p w:rsidR="00A747E2" w:rsidRPr="00A747E2" w:rsidRDefault="00A747E2" w:rsidP="00A747E2">
            <w:pPr>
              <w:ind w:firstLine="0"/>
            </w:pPr>
            <w:r>
              <w:t>Clary</w:t>
            </w:r>
          </w:p>
        </w:tc>
        <w:tc>
          <w:tcPr>
            <w:tcW w:w="2179" w:type="dxa"/>
            <w:shd w:val="clear" w:color="auto" w:fill="auto"/>
          </w:tcPr>
          <w:p w:rsidR="00A747E2" w:rsidRPr="00A747E2" w:rsidRDefault="00A747E2" w:rsidP="00A747E2">
            <w:pPr>
              <w:ind w:firstLine="0"/>
            </w:pPr>
            <w:r>
              <w:t>Clemmons</w:t>
            </w:r>
          </w:p>
        </w:tc>
        <w:tc>
          <w:tcPr>
            <w:tcW w:w="2180" w:type="dxa"/>
            <w:shd w:val="clear" w:color="auto" w:fill="auto"/>
          </w:tcPr>
          <w:p w:rsidR="00A747E2" w:rsidRPr="00A747E2" w:rsidRDefault="00A747E2" w:rsidP="00A747E2">
            <w:pPr>
              <w:ind w:firstLine="0"/>
            </w:pPr>
            <w:r>
              <w:t>Clyburn</w:t>
            </w:r>
          </w:p>
        </w:tc>
      </w:tr>
      <w:tr w:rsidR="00A747E2" w:rsidRPr="00A747E2" w:rsidTr="00A747E2">
        <w:tc>
          <w:tcPr>
            <w:tcW w:w="2179" w:type="dxa"/>
            <w:shd w:val="clear" w:color="auto" w:fill="auto"/>
          </w:tcPr>
          <w:p w:rsidR="00A747E2" w:rsidRPr="00A747E2" w:rsidRDefault="00A747E2" w:rsidP="00A747E2">
            <w:pPr>
              <w:ind w:firstLine="0"/>
            </w:pPr>
            <w:r>
              <w:t>Cobb-Hunter</w:t>
            </w:r>
          </w:p>
        </w:tc>
        <w:tc>
          <w:tcPr>
            <w:tcW w:w="2179" w:type="dxa"/>
            <w:shd w:val="clear" w:color="auto" w:fill="auto"/>
          </w:tcPr>
          <w:p w:rsidR="00A747E2" w:rsidRPr="00A747E2" w:rsidRDefault="00A747E2" w:rsidP="00A747E2">
            <w:pPr>
              <w:ind w:firstLine="0"/>
            </w:pPr>
            <w:r>
              <w:t>Cole</w:t>
            </w:r>
          </w:p>
        </w:tc>
        <w:tc>
          <w:tcPr>
            <w:tcW w:w="2180" w:type="dxa"/>
            <w:shd w:val="clear" w:color="auto" w:fill="auto"/>
          </w:tcPr>
          <w:p w:rsidR="00A747E2" w:rsidRPr="00A747E2" w:rsidRDefault="00A747E2" w:rsidP="00A747E2">
            <w:pPr>
              <w:ind w:firstLine="0"/>
            </w:pPr>
            <w:r>
              <w:t>Collins</w:t>
            </w:r>
          </w:p>
        </w:tc>
      </w:tr>
      <w:tr w:rsidR="00A747E2" w:rsidRPr="00A747E2" w:rsidTr="00A747E2">
        <w:tc>
          <w:tcPr>
            <w:tcW w:w="2179" w:type="dxa"/>
            <w:shd w:val="clear" w:color="auto" w:fill="auto"/>
          </w:tcPr>
          <w:p w:rsidR="00A747E2" w:rsidRPr="00A747E2" w:rsidRDefault="00A747E2" w:rsidP="00A747E2">
            <w:pPr>
              <w:ind w:firstLine="0"/>
            </w:pPr>
            <w:r>
              <w:t>Corley</w:t>
            </w:r>
          </w:p>
        </w:tc>
        <w:tc>
          <w:tcPr>
            <w:tcW w:w="2179" w:type="dxa"/>
            <w:shd w:val="clear" w:color="auto" w:fill="auto"/>
          </w:tcPr>
          <w:p w:rsidR="00A747E2" w:rsidRPr="00A747E2" w:rsidRDefault="00A747E2" w:rsidP="00A747E2">
            <w:pPr>
              <w:ind w:firstLine="0"/>
            </w:pPr>
            <w:r>
              <w:t>H. A. Crawford</w:t>
            </w:r>
          </w:p>
        </w:tc>
        <w:tc>
          <w:tcPr>
            <w:tcW w:w="2180" w:type="dxa"/>
            <w:shd w:val="clear" w:color="auto" w:fill="auto"/>
          </w:tcPr>
          <w:p w:rsidR="00A747E2" w:rsidRPr="00A747E2" w:rsidRDefault="00A747E2" w:rsidP="00A747E2">
            <w:pPr>
              <w:ind w:firstLine="0"/>
            </w:pPr>
            <w:r>
              <w:t>Delleney</w:t>
            </w:r>
          </w:p>
        </w:tc>
      </w:tr>
      <w:tr w:rsidR="00A747E2" w:rsidRPr="00A747E2" w:rsidTr="00A747E2">
        <w:tc>
          <w:tcPr>
            <w:tcW w:w="2179" w:type="dxa"/>
            <w:shd w:val="clear" w:color="auto" w:fill="auto"/>
          </w:tcPr>
          <w:p w:rsidR="00A747E2" w:rsidRPr="00A747E2" w:rsidRDefault="00A747E2" w:rsidP="00A747E2">
            <w:pPr>
              <w:ind w:firstLine="0"/>
            </w:pPr>
            <w:r>
              <w:t>Dillard</w:t>
            </w:r>
          </w:p>
        </w:tc>
        <w:tc>
          <w:tcPr>
            <w:tcW w:w="2179" w:type="dxa"/>
            <w:shd w:val="clear" w:color="auto" w:fill="auto"/>
          </w:tcPr>
          <w:p w:rsidR="00A747E2" w:rsidRPr="00A747E2" w:rsidRDefault="00A747E2" w:rsidP="00A747E2">
            <w:pPr>
              <w:ind w:firstLine="0"/>
            </w:pPr>
            <w:r>
              <w:t>Douglas</w:t>
            </w:r>
          </w:p>
        </w:tc>
        <w:tc>
          <w:tcPr>
            <w:tcW w:w="2180" w:type="dxa"/>
            <w:shd w:val="clear" w:color="auto" w:fill="auto"/>
          </w:tcPr>
          <w:p w:rsidR="00A747E2" w:rsidRPr="00A747E2" w:rsidRDefault="00A747E2" w:rsidP="00A747E2">
            <w:pPr>
              <w:ind w:firstLine="0"/>
            </w:pPr>
            <w:r>
              <w:t>Duckworth</w:t>
            </w:r>
          </w:p>
        </w:tc>
      </w:tr>
      <w:tr w:rsidR="00A747E2" w:rsidRPr="00A747E2" w:rsidTr="00A747E2">
        <w:tc>
          <w:tcPr>
            <w:tcW w:w="2179" w:type="dxa"/>
            <w:shd w:val="clear" w:color="auto" w:fill="auto"/>
          </w:tcPr>
          <w:p w:rsidR="00A747E2" w:rsidRPr="00A747E2" w:rsidRDefault="00A747E2" w:rsidP="00A747E2">
            <w:pPr>
              <w:ind w:firstLine="0"/>
            </w:pPr>
            <w:r>
              <w:t>Erickson</w:t>
            </w:r>
          </w:p>
        </w:tc>
        <w:tc>
          <w:tcPr>
            <w:tcW w:w="2179" w:type="dxa"/>
            <w:shd w:val="clear" w:color="auto" w:fill="auto"/>
          </w:tcPr>
          <w:p w:rsidR="00A747E2" w:rsidRPr="00A747E2" w:rsidRDefault="00A747E2" w:rsidP="00A747E2">
            <w:pPr>
              <w:ind w:firstLine="0"/>
            </w:pPr>
            <w:r>
              <w:t>Felder</w:t>
            </w:r>
          </w:p>
        </w:tc>
        <w:tc>
          <w:tcPr>
            <w:tcW w:w="2180" w:type="dxa"/>
            <w:shd w:val="clear" w:color="auto" w:fill="auto"/>
          </w:tcPr>
          <w:p w:rsidR="00A747E2" w:rsidRPr="00A747E2" w:rsidRDefault="00A747E2" w:rsidP="00A747E2">
            <w:pPr>
              <w:ind w:firstLine="0"/>
            </w:pPr>
            <w:r>
              <w:t>Finlay</w:t>
            </w:r>
          </w:p>
        </w:tc>
      </w:tr>
      <w:tr w:rsidR="00A747E2" w:rsidRPr="00A747E2" w:rsidTr="00A747E2">
        <w:tc>
          <w:tcPr>
            <w:tcW w:w="2179" w:type="dxa"/>
            <w:shd w:val="clear" w:color="auto" w:fill="auto"/>
          </w:tcPr>
          <w:p w:rsidR="00A747E2" w:rsidRPr="00A747E2" w:rsidRDefault="00A747E2" w:rsidP="00A747E2">
            <w:pPr>
              <w:ind w:firstLine="0"/>
            </w:pPr>
            <w:r>
              <w:t>Forrester</w:t>
            </w:r>
          </w:p>
        </w:tc>
        <w:tc>
          <w:tcPr>
            <w:tcW w:w="2179" w:type="dxa"/>
            <w:shd w:val="clear" w:color="auto" w:fill="auto"/>
          </w:tcPr>
          <w:p w:rsidR="00A747E2" w:rsidRPr="00A747E2" w:rsidRDefault="00A747E2" w:rsidP="00A747E2">
            <w:pPr>
              <w:ind w:firstLine="0"/>
            </w:pPr>
            <w:r>
              <w:t>Funderburk</w:t>
            </w:r>
          </w:p>
        </w:tc>
        <w:tc>
          <w:tcPr>
            <w:tcW w:w="2180" w:type="dxa"/>
            <w:shd w:val="clear" w:color="auto" w:fill="auto"/>
          </w:tcPr>
          <w:p w:rsidR="00A747E2" w:rsidRPr="00A747E2" w:rsidRDefault="00A747E2" w:rsidP="00A747E2">
            <w:pPr>
              <w:ind w:firstLine="0"/>
            </w:pPr>
            <w:r>
              <w:t>Gagnon</w:t>
            </w:r>
          </w:p>
        </w:tc>
      </w:tr>
      <w:tr w:rsidR="00A747E2" w:rsidRPr="00A747E2" w:rsidTr="00A747E2">
        <w:tc>
          <w:tcPr>
            <w:tcW w:w="2179" w:type="dxa"/>
            <w:shd w:val="clear" w:color="auto" w:fill="auto"/>
          </w:tcPr>
          <w:p w:rsidR="00A747E2" w:rsidRPr="00A747E2" w:rsidRDefault="00A747E2" w:rsidP="00A747E2">
            <w:pPr>
              <w:ind w:firstLine="0"/>
            </w:pPr>
            <w:r>
              <w:t>George</w:t>
            </w:r>
          </w:p>
        </w:tc>
        <w:tc>
          <w:tcPr>
            <w:tcW w:w="2179" w:type="dxa"/>
            <w:shd w:val="clear" w:color="auto" w:fill="auto"/>
          </w:tcPr>
          <w:p w:rsidR="00A747E2" w:rsidRPr="00A747E2" w:rsidRDefault="00A747E2" w:rsidP="00A747E2">
            <w:pPr>
              <w:ind w:firstLine="0"/>
            </w:pPr>
            <w:r>
              <w:t>Gilliard</w:t>
            </w:r>
          </w:p>
        </w:tc>
        <w:tc>
          <w:tcPr>
            <w:tcW w:w="2180" w:type="dxa"/>
            <w:shd w:val="clear" w:color="auto" w:fill="auto"/>
          </w:tcPr>
          <w:p w:rsidR="00A747E2" w:rsidRPr="00A747E2" w:rsidRDefault="00A747E2" w:rsidP="00A747E2">
            <w:pPr>
              <w:ind w:firstLine="0"/>
            </w:pPr>
            <w:r>
              <w:t>Hardwick</w:t>
            </w:r>
          </w:p>
        </w:tc>
      </w:tr>
      <w:tr w:rsidR="00A747E2" w:rsidRPr="00A747E2" w:rsidTr="00A747E2">
        <w:tc>
          <w:tcPr>
            <w:tcW w:w="2179" w:type="dxa"/>
            <w:shd w:val="clear" w:color="auto" w:fill="auto"/>
          </w:tcPr>
          <w:p w:rsidR="00A747E2" w:rsidRPr="00A747E2" w:rsidRDefault="00A747E2" w:rsidP="00A747E2">
            <w:pPr>
              <w:ind w:firstLine="0"/>
            </w:pPr>
            <w:r>
              <w:t>Hart</w:t>
            </w:r>
          </w:p>
        </w:tc>
        <w:tc>
          <w:tcPr>
            <w:tcW w:w="2179" w:type="dxa"/>
            <w:shd w:val="clear" w:color="auto" w:fill="auto"/>
          </w:tcPr>
          <w:p w:rsidR="00A747E2" w:rsidRPr="00A747E2" w:rsidRDefault="00A747E2" w:rsidP="00A747E2">
            <w:pPr>
              <w:ind w:firstLine="0"/>
            </w:pPr>
            <w:r>
              <w:t>Hayes</w:t>
            </w:r>
          </w:p>
        </w:tc>
        <w:tc>
          <w:tcPr>
            <w:tcW w:w="2180" w:type="dxa"/>
            <w:shd w:val="clear" w:color="auto" w:fill="auto"/>
          </w:tcPr>
          <w:p w:rsidR="00A747E2" w:rsidRPr="00A747E2" w:rsidRDefault="00A747E2" w:rsidP="00A747E2">
            <w:pPr>
              <w:ind w:firstLine="0"/>
            </w:pPr>
            <w:r>
              <w:t>Henderson</w:t>
            </w:r>
          </w:p>
        </w:tc>
      </w:tr>
      <w:tr w:rsidR="00A747E2" w:rsidRPr="00A747E2" w:rsidTr="00A747E2">
        <w:tc>
          <w:tcPr>
            <w:tcW w:w="2179" w:type="dxa"/>
            <w:shd w:val="clear" w:color="auto" w:fill="auto"/>
          </w:tcPr>
          <w:p w:rsidR="00A747E2" w:rsidRPr="00A747E2" w:rsidRDefault="00A747E2" w:rsidP="00A747E2">
            <w:pPr>
              <w:ind w:firstLine="0"/>
            </w:pPr>
            <w:r>
              <w:t>Henegan</w:t>
            </w:r>
          </w:p>
        </w:tc>
        <w:tc>
          <w:tcPr>
            <w:tcW w:w="2179" w:type="dxa"/>
            <w:shd w:val="clear" w:color="auto" w:fill="auto"/>
          </w:tcPr>
          <w:p w:rsidR="00A747E2" w:rsidRPr="00A747E2" w:rsidRDefault="00A747E2" w:rsidP="00A747E2">
            <w:pPr>
              <w:ind w:firstLine="0"/>
            </w:pPr>
            <w:r>
              <w:t>Herbkersman</w:t>
            </w:r>
          </w:p>
        </w:tc>
        <w:tc>
          <w:tcPr>
            <w:tcW w:w="2180" w:type="dxa"/>
            <w:shd w:val="clear" w:color="auto" w:fill="auto"/>
          </w:tcPr>
          <w:p w:rsidR="00A747E2" w:rsidRPr="00A747E2" w:rsidRDefault="00A747E2" w:rsidP="00A747E2">
            <w:pPr>
              <w:ind w:firstLine="0"/>
            </w:pPr>
            <w:r>
              <w:t>Hiott</w:t>
            </w:r>
          </w:p>
        </w:tc>
      </w:tr>
      <w:tr w:rsidR="00A747E2" w:rsidRPr="00A747E2" w:rsidTr="00A747E2">
        <w:tc>
          <w:tcPr>
            <w:tcW w:w="2179" w:type="dxa"/>
            <w:shd w:val="clear" w:color="auto" w:fill="auto"/>
          </w:tcPr>
          <w:p w:rsidR="00A747E2" w:rsidRPr="00A747E2" w:rsidRDefault="00A747E2" w:rsidP="00A747E2">
            <w:pPr>
              <w:ind w:firstLine="0"/>
            </w:pPr>
            <w:r>
              <w:t>Hixon</w:t>
            </w:r>
          </w:p>
        </w:tc>
        <w:tc>
          <w:tcPr>
            <w:tcW w:w="2179" w:type="dxa"/>
            <w:shd w:val="clear" w:color="auto" w:fill="auto"/>
          </w:tcPr>
          <w:p w:rsidR="00A747E2" w:rsidRPr="00A747E2" w:rsidRDefault="00A747E2" w:rsidP="00A747E2">
            <w:pPr>
              <w:ind w:firstLine="0"/>
            </w:pPr>
            <w:r>
              <w:t>Hodges</w:t>
            </w:r>
          </w:p>
        </w:tc>
        <w:tc>
          <w:tcPr>
            <w:tcW w:w="2180" w:type="dxa"/>
            <w:shd w:val="clear" w:color="auto" w:fill="auto"/>
          </w:tcPr>
          <w:p w:rsidR="00A747E2" w:rsidRPr="00A747E2" w:rsidRDefault="00A747E2" w:rsidP="00A747E2">
            <w:pPr>
              <w:ind w:firstLine="0"/>
            </w:pPr>
            <w:r>
              <w:t>Horne</w:t>
            </w:r>
          </w:p>
        </w:tc>
      </w:tr>
      <w:tr w:rsidR="00A747E2" w:rsidRPr="00A747E2" w:rsidTr="00A747E2">
        <w:tc>
          <w:tcPr>
            <w:tcW w:w="2179" w:type="dxa"/>
            <w:shd w:val="clear" w:color="auto" w:fill="auto"/>
          </w:tcPr>
          <w:p w:rsidR="00A747E2" w:rsidRPr="00A747E2" w:rsidRDefault="00A747E2" w:rsidP="00A747E2">
            <w:pPr>
              <w:ind w:firstLine="0"/>
            </w:pPr>
            <w:r>
              <w:t>Hosey</w:t>
            </w:r>
          </w:p>
        </w:tc>
        <w:tc>
          <w:tcPr>
            <w:tcW w:w="2179" w:type="dxa"/>
            <w:shd w:val="clear" w:color="auto" w:fill="auto"/>
          </w:tcPr>
          <w:p w:rsidR="00A747E2" w:rsidRPr="00A747E2" w:rsidRDefault="00A747E2" w:rsidP="00A747E2">
            <w:pPr>
              <w:ind w:firstLine="0"/>
            </w:pPr>
            <w:r>
              <w:t>Howard</w:t>
            </w:r>
          </w:p>
        </w:tc>
        <w:tc>
          <w:tcPr>
            <w:tcW w:w="2180" w:type="dxa"/>
            <w:shd w:val="clear" w:color="auto" w:fill="auto"/>
          </w:tcPr>
          <w:p w:rsidR="00A747E2" w:rsidRPr="00A747E2" w:rsidRDefault="00A747E2" w:rsidP="00A747E2">
            <w:pPr>
              <w:ind w:firstLine="0"/>
            </w:pPr>
            <w:r>
              <w:t>Huggins</w:t>
            </w:r>
          </w:p>
        </w:tc>
      </w:tr>
      <w:tr w:rsidR="00A747E2" w:rsidRPr="00A747E2" w:rsidTr="00A747E2">
        <w:tc>
          <w:tcPr>
            <w:tcW w:w="2179" w:type="dxa"/>
            <w:shd w:val="clear" w:color="auto" w:fill="auto"/>
          </w:tcPr>
          <w:p w:rsidR="00A747E2" w:rsidRPr="00A747E2" w:rsidRDefault="00A747E2" w:rsidP="00A747E2">
            <w:pPr>
              <w:ind w:firstLine="0"/>
            </w:pPr>
            <w:r>
              <w:t>Jefferson</w:t>
            </w:r>
          </w:p>
        </w:tc>
        <w:tc>
          <w:tcPr>
            <w:tcW w:w="2179" w:type="dxa"/>
            <w:shd w:val="clear" w:color="auto" w:fill="auto"/>
          </w:tcPr>
          <w:p w:rsidR="00A747E2" w:rsidRPr="00A747E2" w:rsidRDefault="00A747E2" w:rsidP="00A747E2">
            <w:pPr>
              <w:ind w:firstLine="0"/>
            </w:pPr>
            <w:r>
              <w:t>Johnson</w:t>
            </w:r>
          </w:p>
        </w:tc>
        <w:tc>
          <w:tcPr>
            <w:tcW w:w="2180" w:type="dxa"/>
            <w:shd w:val="clear" w:color="auto" w:fill="auto"/>
          </w:tcPr>
          <w:p w:rsidR="00A747E2" w:rsidRPr="00A747E2" w:rsidRDefault="00A747E2" w:rsidP="00A747E2">
            <w:pPr>
              <w:ind w:firstLine="0"/>
            </w:pPr>
            <w:r>
              <w:t>Jordan</w:t>
            </w:r>
          </w:p>
        </w:tc>
      </w:tr>
      <w:tr w:rsidR="00A747E2" w:rsidRPr="00A747E2" w:rsidTr="00A747E2">
        <w:tc>
          <w:tcPr>
            <w:tcW w:w="2179" w:type="dxa"/>
            <w:shd w:val="clear" w:color="auto" w:fill="auto"/>
          </w:tcPr>
          <w:p w:rsidR="00A747E2" w:rsidRPr="00A747E2" w:rsidRDefault="00A747E2" w:rsidP="00A747E2">
            <w:pPr>
              <w:ind w:firstLine="0"/>
            </w:pPr>
            <w:r>
              <w:t>Kennedy</w:t>
            </w:r>
          </w:p>
        </w:tc>
        <w:tc>
          <w:tcPr>
            <w:tcW w:w="2179" w:type="dxa"/>
            <w:shd w:val="clear" w:color="auto" w:fill="auto"/>
          </w:tcPr>
          <w:p w:rsidR="00A747E2" w:rsidRPr="00A747E2" w:rsidRDefault="00A747E2" w:rsidP="00A747E2">
            <w:pPr>
              <w:ind w:firstLine="0"/>
            </w:pPr>
            <w:r>
              <w:t>Kirby</w:t>
            </w:r>
          </w:p>
        </w:tc>
        <w:tc>
          <w:tcPr>
            <w:tcW w:w="2180" w:type="dxa"/>
            <w:shd w:val="clear" w:color="auto" w:fill="auto"/>
          </w:tcPr>
          <w:p w:rsidR="00A747E2" w:rsidRPr="00A747E2" w:rsidRDefault="00A747E2" w:rsidP="00A747E2">
            <w:pPr>
              <w:ind w:firstLine="0"/>
            </w:pPr>
            <w:r>
              <w:t>Knight</w:t>
            </w:r>
          </w:p>
        </w:tc>
      </w:tr>
      <w:tr w:rsidR="00A747E2" w:rsidRPr="00A747E2" w:rsidTr="00A747E2">
        <w:tc>
          <w:tcPr>
            <w:tcW w:w="2179" w:type="dxa"/>
            <w:shd w:val="clear" w:color="auto" w:fill="auto"/>
          </w:tcPr>
          <w:p w:rsidR="00A747E2" w:rsidRPr="00A747E2" w:rsidRDefault="00A747E2" w:rsidP="00A747E2">
            <w:pPr>
              <w:ind w:firstLine="0"/>
            </w:pPr>
            <w:r>
              <w:t>Limehouse</w:t>
            </w:r>
          </w:p>
        </w:tc>
        <w:tc>
          <w:tcPr>
            <w:tcW w:w="2179" w:type="dxa"/>
            <w:shd w:val="clear" w:color="auto" w:fill="auto"/>
          </w:tcPr>
          <w:p w:rsidR="00A747E2" w:rsidRPr="00A747E2" w:rsidRDefault="00A747E2" w:rsidP="00A747E2">
            <w:pPr>
              <w:ind w:firstLine="0"/>
            </w:pPr>
            <w:r>
              <w:t>Lucas</w:t>
            </w:r>
          </w:p>
        </w:tc>
        <w:tc>
          <w:tcPr>
            <w:tcW w:w="2180" w:type="dxa"/>
            <w:shd w:val="clear" w:color="auto" w:fill="auto"/>
          </w:tcPr>
          <w:p w:rsidR="00A747E2" w:rsidRPr="00A747E2" w:rsidRDefault="00A747E2" w:rsidP="00A747E2">
            <w:pPr>
              <w:ind w:firstLine="0"/>
            </w:pPr>
            <w:r>
              <w:t>Mack</w:t>
            </w:r>
          </w:p>
        </w:tc>
      </w:tr>
      <w:tr w:rsidR="00A747E2" w:rsidRPr="00A747E2" w:rsidTr="00A747E2">
        <w:tc>
          <w:tcPr>
            <w:tcW w:w="2179" w:type="dxa"/>
            <w:shd w:val="clear" w:color="auto" w:fill="auto"/>
          </w:tcPr>
          <w:p w:rsidR="00A747E2" w:rsidRPr="00A747E2" w:rsidRDefault="00A747E2" w:rsidP="00A747E2">
            <w:pPr>
              <w:ind w:firstLine="0"/>
            </w:pPr>
            <w:r>
              <w:t>McEachern</w:t>
            </w:r>
          </w:p>
        </w:tc>
        <w:tc>
          <w:tcPr>
            <w:tcW w:w="2179" w:type="dxa"/>
            <w:shd w:val="clear" w:color="auto" w:fill="auto"/>
          </w:tcPr>
          <w:p w:rsidR="00A747E2" w:rsidRPr="00A747E2" w:rsidRDefault="00A747E2" w:rsidP="00A747E2">
            <w:pPr>
              <w:ind w:firstLine="0"/>
            </w:pPr>
            <w:r>
              <w:t>McKnight</w:t>
            </w:r>
          </w:p>
        </w:tc>
        <w:tc>
          <w:tcPr>
            <w:tcW w:w="2180" w:type="dxa"/>
            <w:shd w:val="clear" w:color="auto" w:fill="auto"/>
          </w:tcPr>
          <w:p w:rsidR="00A747E2" w:rsidRPr="00A747E2" w:rsidRDefault="00A747E2" w:rsidP="00A747E2">
            <w:pPr>
              <w:ind w:firstLine="0"/>
            </w:pPr>
            <w:r>
              <w:t>M. S. McLeod</w:t>
            </w:r>
          </w:p>
        </w:tc>
      </w:tr>
      <w:tr w:rsidR="00A747E2" w:rsidRPr="00A747E2" w:rsidTr="00A747E2">
        <w:tc>
          <w:tcPr>
            <w:tcW w:w="2179" w:type="dxa"/>
            <w:shd w:val="clear" w:color="auto" w:fill="auto"/>
          </w:tcPr>
          <w:p w:rsidR="00A747E2" w:rsidRPr="00A747E2" w:rsidRDefault="00A747E2" w:rsidP="00A747E2">
            <w:pPr>
              <w:ind w:firstLine="0"/>
            </w:pPr>
            <w:r>
              <w:t>Merrill</w:t>
            </w:r>
          </w:p>
        </w:tc>
        <w:tc>
          <w:tcPr>
            <w:tcW w:w="2179" w:type="dxa"/>
            <w:shd w:val="clear" w:color="auto" w:fill="auto"/>
          </w:tcPr>
          <w:p w:rsidR="00A747E2" w:rsidRPr="00A747E2" w:rsidRDefault="00A747E2" w:rsidP="00A747E2">
            <w:pPr>
              <w:ind w:firstLine="0"/>
            </w:pPr>
            <w:r>
              <w:t>Mitchell</w:t>
            </w:r>
          </w:p>
        </w:tc>
        <w:tc>
          <w:tcPr>
            <w:tcW w:w="2180" w:type="dxa"/>
            <w:shd w:val="clear" w:color="auto" w:fill="auto"/>
          </w:tcPr>
          <w:p w:rsidR="00A747E2" w:rsidRPr="00A747E2" w:rsidRDefault="00A747E2" w:rsidP="00A747E2">
            <w:pPr>
              <w:ind w:firstLine="0"/>
            </w:pPr>
            <w:r>
              <w:t>D. C. Moss</w:t>
            </w:r>
          </w:p>
        </w:tc>
      </w:tr>
      <w:tr w:rsidR="00A747E2" w:rsidRPr="00A747E2" w:rsidTr="00A747E2">
        <w:tc>
          <w:tcPr>
            <w:tcW w:w="2179" w:type="dxa"/>
            <w:shd w:val="clear" w:color="auto" w:fill="auto"/>
          </w:tcPr>
          <w:p w:rsidR="00A747E2" w:rsidRPr="00A747E2" w:rsidRDefault="00A747E2" w:rsidP="00A747E2">
            <w:pPr>
              <w:ind w:firstLine="0"/>
            </w:pPr>
            <w:r>
              <w:t>V. S. Moss</w:t>
            </w:r>
          </w:p>
        </w:tc>
        <w:tc>
          <w:tcPr>
            <w:tcW w:w="2179" w:type="dxa"/>
            <w:shd w:val="clear" w:color="auto" w:fill="auto"/>
          </w:tcPr>
          <w:p w:rsidR="00A747E2" w:rsidRPr="00A747E2" w:rsidRDefault="00A747E2" w:rsidP="00A747E2">
            <w:pPr>
              <w:ind w:firstLine="0"/>
            </w:pPr>
            <w:r>
              <w:t>Neal</w:t>
            </w:r>
          </w:p>
        </w:tc>
        <w:tc>
          <w:tcPr>
            <w:tcW w:w="2180" w:type="dxa"/>
            <w:shd w:val="clear" w:color="auto" w:fill="auto"/>
          </w:tcPr>
          <w:p w:rsidR="00A747E2" w:rsidRPr="00A747E2" w:rsidRDefault="00A747E2" w:rsidP="00A747E2">
            <w:pPr>
              <w:ind w:firstLine="0"/>
            </w:pPr>
            <w:r>
              <w:t>Newton</w:t>
            </w:r>
          </w:p>
        </w:tc>
      </w:tr>
      <w:tr w:rsidR="00A747E2" w:rsidRPr="00A747E2" w:rsidTr="00A747E2">
        <w:tc>
          <w:tcPr>
            <w:tcW w:w="2179" w:type="dxa"/>
            <w:shd w:val="clear" w:color="auto" w:fill="auto"/>
          </w:tcPr>
          <w:p w:rsidR="00A747E2" w:rsidRPr="00A747E2" w:rsidRDefault="00A747E2" w:rsidP="00A747E2">
            <w:pPr>
              <w:ind w:firstLine="0"/>
            </w:pPr>
            <w:r>
              <w:t>Norman</w:t>
            </w:r>
          </w:p>
        </w:tc>
        <w:tc>
          <w:tcPr>
            <w:tcW w:w="2179" w:type="dxa"/>
            <w:shd w:val="clear" w:color="auto" w:fill="auto"/>
          </w:tcPr>
          <w:p w:rsidR="00A747E2" w:rsidRPr="00A747E2" w:rsidRDefault="00A747E2" w:rsidP="00A747E2">
            <w:pPr>
              <w:ind w:firstLine="0"/>
            </w:pPr>
            <w:r>
              <w:t>Ott</w:t>
            </w:r>
          </w:p>
        </w:tc>
        <w:tc>
          <w:tcPr>
            <w:tcW w:w="2180" w:type="dxa"/>
            <w:shd w:val="clear" w:color="auto" w:fill="auto"/>
          </w:tcPr>
          <w:p w:rsidR="00A747E2" w:rsidRPr="00A747E2" w:rsidRDefault="00A747E2" w:rsidP="00A747E2">
            <w:pPr>
              <w:ind w:firstLine="0"/>
            </w:pPr>
            <w:r>
              <w:t>Parks</w:t>
            </w:r>
          </w:p>
        </w:tc>
      </w:tr>
      <w:tr w:rsidR="00A747E2" w:rsidRPr="00A747E2" w:rsidTr="00A747E2">
        <w:tc>
          <w:tcPr>
            <w:tcW w:w="2179" w:type="dxa"/>
            <w:shd w:val="clear" w:color="auto" w:fill="auto"/>
          </w:tcPr>
          <w:p w:rsidR="00A747E2" w:rsidRPr="00A747E2" w:rsidRDefault="00A747E2" w:rsidP="00A747E2">
            <w:pPr>
              <w:ind w:firstLine="0"/>
            </w:pPr>
            <w:r>
              <w:t>Pitts</w:t>
            </w:r>
          </w:p>
        </w:tc>
        <w:tc>
          <w:tcPr>
            <w:tcW w:w="2179" w:type="dxa"/>
            <w:shd w:val="clear" w:color="auto" w:fill="auto"/>
          </w:tcPr>
          <w:p w:rsidR="00A747E2" w:rsidRPr="00A747E2" w:rsidRDefault="00A747E2" w:rsidP="00A747E2">
            <w:pPr>
              <w:ind w:firstLine="0"/>
            </w:pPr>
            <w:r>
              <w:t>Pope</w:t>
            </w:r>
          </w:p>
        </w:tc>
        <w:tc>
          <w:tcPr>
            <w:tcW w:w="2180" w:type="dxa"/>
            <w:shd w:val="clear" w:color="auto" w:fill="auto"/>
          </w:tcPr>
          <w:p w:rsidR="00A747E2" w:rsidRPr="00A747E2" w:rsidRDefault="00A747E2" w:rsidP="00A747E2">
            <w:pPr>
              <w:ind w:firstLine="0"/>
            </w:pPr>
            <w:r>
              <w:t>Putnam</w:t>
            </w:r>
          </w:p>
        </w:tc>
      </w:tr>
      <w:tr w:rsidR="00A747E2" w:rsidRPr="00A747E2" w:rsidTr="00A747E2">
        <w:tc>
          <w:tcPr>
            <w:tcW w:w="2179" w:type="dxa"/>
            <w:shd w:val="clear" w:color="auto" w:fill="auto"/>
          </w:tcPr>
          <w:p w:rsidR="00A747E2" w:rsidRPr="00A747E2" w:rsidRDefault="00A747E2" w:rsidP="00A747E2">
            <w:pPr>
              <w:ind w:firstLine="0"/>
            </w:pPr>
            <w:r>
              <w:t>Quinn</w:t>
            </w:r>
          </w:p>
        </w:tc>
        <w:tc>
          <w:tcPr>
            <w:tcW w:w="2179" w:type="dxa"/>
            <w:shd w:val="clear" w:color="auto" w:fill="auto"/>
          </w:tcPr>
          <w:p w:rsidR="00A747E2" w:rsidRPr="00A747E2" w:rsidRDefault="00A747E2" w:rsidP="00A747E2">
            <w:pPr>
              <w:ind w:firstLine="0"/>
            </w:pPr>
            <w:r>
              <w:t>Ridgeway</w:t>
            </w:r>
          </w:p>
        </w:tc>
        <w:tc>
          <w:tcPr>
            <w:tcW w:w="2180" w:type="dxa"/>
            <w:shd w:val="clear" w:color="auto" w:fill="auto"/>
          </w:tcPr>
          <w:p w:rsidR="00A747E2" w:rsidRPr="00A747E2" w:rsidRDefault="00A747E2" w:rsidP="00A747E2">
            <w:pPr>
              <w:ind w:firstLine="0"/>
            </w:pPr>
            <w:r>
              <w:t>Riley</w:t>
            </w:r>
          </w:p>
        </w:tc>
      </w:tr>
      <w:tr w:rsidR="00A747E2" w:rsidRPr="00A747E2" w:rsidTr="00A747E2">
        <w:tc>
          <w:tcPr>
            <w:tcW w:w="2179" w:type="dxa"/>
            <w:shd w:val="clear" w:color="auto" w:fill="auto"/>
          </w:tcPr>
          <w:p w:rsidR="00A747E2" w:rsidRPr="00A747E2" w:rsidRDefault="00A747E2" w:rsidP="00A747E2">
            <w:pPr>
              <w:ind w:firstLine="0"/>
            </w:pPr>
            <w:r>
              <w:t>Rivers</w:t>
            </w:r>
          </w:p>
        </w:tc>
        <w:tc>
          <w:tcPr>
            <w:tcW w:w="2179" w:type="dxa"/>
            <w:shd w:val="clear" w:color="auto" w:fill="auto"/>
          </w:tcPr>
          <w:p w:rsidR="00A747E2" w:rsidRPr="00A747E2" w:rsidRDefault="00A747E2" w:rsidP="00A747E2">
            <w:pPr>
              <w:ind w:firstLine="0"/>
            </w:pPr>
            <w:r>
              <w:t>Robinson-Simpson</w:t>
            </w:r>
          </w:p>
        </w:tc>
        <w:tc>
          <w:tcPr>
            <w:tcW w:w="2180" w:type="dxa"/>
            <w:shd w:val="clear" w:color="auto" w:fill="auto"/>
          </w:tcPr>
          <w:p w:rsidR="00A747E2" w:rsidRPr="00A747E2" w:rsidRDefault="00A747E2" w:rsidP="00A747E2">
            <w:pPr>
              <w:ind w:firstLine="0"/>
            </w:pPr>
            <w:r>
              <w:t>Rutherford</w:t>
            </w:r>
          </w:p>
        </w:tc>
      </w:tr>
      <w:tr w:rsidR="00A747E2" w:rsidRPr="00A747E2" w:rsidTr="00A747E2">
        <w:tc>
          <w:tcPr>
            <w:tcW w:w="2179" w:type="dxa"/>
            <w:shd w:val="clear" w:color="auto" w:fill="auto"/>
          </w:tcPr>
          <w:p w:rsidR="00A747E2" w:rsidRPr="00A747E2" w:rsidRDefault="00A747E2" w:rsidP="00A747E2">
            <w:pPr>
              <w:ind w:firstLine="0"/>
            </w:pPr>
            <w:r>
              <w:t>Sandifer</w:t>
            </w:r>
          </w:p>
        </w:tc>
        <w:tc>
          <w:tcPr>
            <w:tcW w:w="2179" w:type="dxa"/>
            <w:shd w:val="clear" w:color="auto" w:fill="auto"/>
          </w:tcPr>
          <w:p w:rsidR="00A747E2" w:rsidRPr="00A747E2" w:rsidRDefault="00A747E2" w:rsidP="00A747E2">
            <w:pPr>
              <w:ind w:firstLine="0"/>
            </w:pPr>
            <w:r>
              <w:t>Simrill</w:t>
            </w:r>
          </w:p>
        </w:tc>
        <w:tc>
          <w:tcPr>
            <w:tcW w:w="2180" w:type="dxa"/>
            <w:shd w:val="clear" w:color="auto" w:fill="auto"/>
          </w:tcPr>
          <w:p w:rsidR="00A747E2" w:rsidRPr="00A747E2" w:rsidRDefault="00A747E2" w:rsidP="00A747E2">
            <w:pPr>
              <w:ind w:firstLine="0"/>
            </w:pPr>
            <w:r>
              <w:t>G. R. Smith</w:t>
            </w:r>
          </w:p>
        </w:tc>
      </w:tr>
      <w:tr w:rsidR="00A747E2" w:rsidRPr="00A747E2" w:rsidTr="00A747E2">
        <w:tc>
          <w:tcPr>
            <w:tcW w:w="2179" w:type="dxa"/>
            <w:shd w:val="clear" w:color="auto" w:fill="auto"/>
          </w:tcPr>
          <w:p w:rsidR="00A747E2" w:rsidRPr="00A747E2" w:rsidRDefault="00A747E2" w:rsidP="00A747E2">
            <w:pPr>
              <w:ind w:firstLine="0"/>
            </w:pPr>
            <w:r>
              <w:t>J. E. Smith</w:t>
            </w:r>
          </w:p>
        </w:tc>
        <w:tc>
          <w:tcPr>
            <w:tcW w:w="2179" w:type="dxa"/>
            <w:shd w:val="clear" w:color="auto" w:fill="auto"/>
          </w:tcPr>
          <w:p w:rsidR="00A747E2" w:rsidRPr="00A747E2" w:rsidRDefault="00A747E2" w:rsidP="00A747E2">
            <w:pPr>
              <w:ind w:firstLine="0"/>
            </w:pPr>
            <w:r>
              <w:t>Sottile</w:t>
            </w:r>
          </w:p>
        </w:tc>
        <w:tc>
          <w:tcPr>
            <w:tcW w:w="2180" w:type="dxa"/>
            <w:shd w:val="clear" w:color="auto" w:fill="auto"/>
          </w:tcPr>
          <w:p w:rsidR="00A747E2" w:rsidRPr="00A747E2" w:rsidRDefault="00A747E2" w:rsidP="00A747E2">
            <w:pPr>
              <w:ind w:firstLine="0"/>
            </w:pPr>
            <w:r>
              <w:t>Southard</w:t>
            </w:r>
          </w:p>
        </w:tc>
      </w:tr>
      <w:tr w:rsidR="00A747E2" w:rsidRPr="00A747E2" w:rsidTr="00A747E2">
        <w:tc>
          <w:tcPr>
            <w:tcW w:w="2179" w:type="dxa"/>
            <w:shd w:val="clear" w:color="auto" w:fill="auto"/>
          </w:tcPr>
          <w:p w:rsidR="00A747E2" w:rsidRPr="00A747E2" w:rsidRDefault="00A747E2" w:rsidP="00A747E2">
            <w:pPr>
              <w:ind w:firstLine="0"/>
            </w:pPr>
            <w:r>
              <w:t>Spires</w:t>
            </w:r>
          </w:p>
        </w:tc>
        <w:tc>
          <w:tcPr>
            <w:tcW w:w="2179" w:type="dxa"/>
            <w:shd w:val="clear" w:color="auto" w:fill="auto"/>
          </w:tcPr>
          <w:p w:rsidR="00A747E2" w:rsidRPr="00A747E2" w:rsidRDefault="00A747E2" w:rsidP="00A747E2">
            <w:pPr>
              <w:ind w:firstLine="0"/>
            </w:pPr>
            <w:r>
              <w:t>Stavrinakis</w:t>
            </w:r>
          </w:p>
        </w:tc>
        <w:tc>
          <w:tcPr>
            <w:tcW w:w="2180" w:type="dxa"/>
            <w:shd w:val="clear" w:color="auto" w:fill="auto"/>
          </w:tcPr>
          <w:p w:rsidR="00A747E2" w:rsidRPr="00A747E2" w:rsidRDefault="00A747E2" w:rsidP="00A747E2">
            <w:pPr>
              <w:ind w:firstLine="0"/>
            </w:pPr>
            <w:r>
              <w:t>Stringer</w:t>
            </w:r>
          </w:p>
        </w:tc>
      </w:tr>
      <w:tr w:rsidR="00A747E2" w:rsidRPr="00A747E2" w:rsidTr="00A747E2">
        <w:tc>
          <w:tcPr>
            <w:tcW w:w="2179" w:type="dxa"/>
            <w:shd w:val="clear" w:color="auto" w:fill="auto"/>
          </w:tcPr>
          <w:p w:rsidR="00A747E2" w:rsidRPr="00A747E2" w:rsidRDefault="00A747E2" w:rsidP="00A747E2">
            <w:pPr>
              <w:ind w:firstLine="0"/>
            </w:pPr>
            <w:r>
              <w:t>Taylor</w:t>
            </w:r>
          </w:p>
        </w:tc>
        <w:tc>
          <w:tcPr>
            <w:tcW w:w="2179" w:type="dxa"/>
            <w:shd w:val="clear" w:color="auto" w:fill="auto"/>
          </w:tcPr>
          <w:p w:rsidR="00A747E2" w:rsidRPr="00A747E2" w:rsidRDefault="00A747E2" w:rsidP="00A747E2">
            <w:pPr>
              <w:ind w:firstLine="0"/>
            </w:pPr>
            <w:r>
              <w:t>Thayer</w:t>
            </w:r>
          </w:p>
        </w:tc>
        <w:tc>
          <w:tcPr>
            <w:tcW w:w="2180" w:type="dxa"/>
            <w:shd w:val="clear" w:color="auto" w:fill="auto"/>
          </w:tcPr>
          <w:p w:rsidR="00A747E2" w:rsidRPr="00A747E2" w:rsidRDefault="00A747E2" w:rsidP="00A747E2">
            <w:pPr>
              <w:ind w:firstLine="0"/>
            </w:pPr>
            <w:r>
              <w:t>Toole</w:t>
            </w:r>
          </w:p>
        </w:tc>
      </w:tr>
      <w:tr w:rsidR="00A747E2" w:rsidRPr="00A747E2" w:rsidTr="00A747E2">
        <w:tc>
          <w:tcPr>
            <w:tcW w:w="2179" w:type="dxa"/>
            <w:shd w:val="clear" w:color="auto" w:fill="auto"/>
          </w:tcPr>
          <w:p w:rsidR="00A747E2" w:rsidRPr="00A747E2" w:rsidRDefault="00A747E2" w:rsidP="00A747E2">
            <w:pPr>
              <w:ind w:firstLine="0"/>
            </w:pPr>
            <w:r>
              <w:t>Weeks</w:t>
            </w:r>
          </w:p>
        </w:tc>
        <w:tc>
          <w:tcPr>
            <w:tcW w:w="2179" w:type="dxa"/>
            <w:shd w:val="clear" w:color="auto" w:fill="auto"/>
          </w:tcPr>
          <w:p w:rsidR="00A747E2" w:rsidRPr="00A747E2" w:rsidRDefault="00A747E2" w:rsidP="00A747E2">
            <w:pPr>
              <w:ind w:firstLine="0"/>
            </w:pPr>
            <w:r>
              <w:t>Wells</w:t>
            </w:r>
          </w:p>
        </w:tc>
        <w:tc>
          <w:tcPr>
            <w:tcW w:w="2180" w:type="dxa"/>
            <w:shd w:val="clear" w:color="auto" w:fill="auto"/>
          </w:tcPr>
          <w:p w:rsidR="00A747E2" w:rsidRPr="00A747E2" w:rsidRDefault="00A747E2" w:rsidP="00A747E2">
            <w:pPr>
              <w:ind w:firstLine="0"/>
            </w:pPr>
            <w:r>
              <w:t>Whipper</w:t>
            </w:r>
          </w:p>
        </w:tc>
      </w:tr>
      <w:tr w:rsidR="00A747E2" w:rsidRPr="00A747E2" w:rsidTr="00A747E2">
        <w:tc>
          <w:tcPr>
            <w:tcW w:w="2179" w:type="dxa"/>
            <w:shd w:val="clear" w:color="auto" w:fill="auto"/>
          </w:tcPr>
          <w:p w:rsidR="00A747E2" w:rsidRPr="00A747E2" w:rsidRDefault="00A747E2" w:rsidP="00A747E2">
            <w:pPr>
              <w:keepNext/>
              <w:ind w:firstLine="0"/>
            </w:pPr>
            <w:r>
              <w:t>White</w:t>
            </w:r>
          </w:p>
        </w:tc>
        <w:tc>
          <w:tcPr>
            <w:tcW w:w="2179" w:type="dxa"/>
            <w:shd w:val="clear" w:color="auto" w:fill="auto"/>
          </w:tcPr>
          <w:p w:rsidR="00A747E2" w:rsidRPr="00A747E2" w:rsidRDefault="00A747E2" w:rsidP="00A747E2">
            <w:pPr>
              <w:keepNext/>
              <w:ind w:firstLine="0"/>
            </w:pPr>
            <w:r>
              <w:t>Whitmire</w:t>
            </w:r>
          </w:p>
        </w:tc>
        <w:tc>
          <w:tcPr>
            <w:tcW w:w="2180" w:type="dxa"/>
            <w:shd w:val="clear" w:color="auto" w:fill="auto"/>
          </w:tcPr>
          <w:p w:rsidR="00A747E2" w:rsidRPr="00A747E2" w:rsidRDefault="00A747E2" w:rsidP="00A747E2">
            <w:pPr>
              <w:keepNext/>
              <w:ind w:firstLine="0"/>
            </w:pPr>
            <w:r>
              <w:t>Williams</w:t>
            </w:r>
          </w:p>
        </w:tc>
      </w:tr>
      <w:tr w:rsidR="00A747E2" w:rsidRPr="00A747E2" w:rsidTr="00A747E2">
        <w:tc>
          <w:tcPr>
            <w:tcW w:w="2179" w:type="dxa"/>
            <w:shd w:val="clear" w:color="auto" w:fill="auto"/>
          </w:tcPr>
          <w:p w:rsidR="00A747E2" w:rsidRPr="00A747E2" w:rsidRDefault="00A747E2" w:rsidP="00A747E2">
            <w:pPr>
              <w:keepNext/>
              <w:ind w:firstLine="0"/>
            </w:pPr>
            <w:r>
              <w:t>Willis</w:t>
            </w:r>
          </w:p>
        </w:tc>
        <w:tc>
          <w:tcPr>
            <w:tcW w:w="2179" w:type="dxa"/>
            <w:shd w:val="clear" w:color="auto" w:fill="auto"/>
          </w:tcPr>
          <w:p w:rsidR="00A747E2" w:rsidRPr="00A747E2" w:rsidRDefault="00A747E2" w:rsidP="00A747E2">
            <w:pPr>
              <w:keepNext/>
              <w:ind w:firstLine="0"/>
            </w:pPr>
            <w:r>
              <w:t>Yow</w:t>
            </w: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Total--95</w:t>
      </w:r>
    </w:p>
    <w:p w:rsidR="00A747E2" w:rsidRDefault="00A747E2" w:rsidP="00A747E2">
      <w:pPr>
        <w:jc w:val="center"/>
        <w:rPr>
          <w:b/>
        </w:rPr>
      </w:pPr>
    </w:p>
    <w:p w:rsidR="00067999" w:rsidRDefault="00067999">
      <w:pPr>
        <w:ind w:firstLine="0"/>
        <w:jc w:val="left"/>
      </w:pPr>
      <w:r>
        <w:br w:type="page"/>
      </w:r>
    </w:p>
    <w:p w:rsidR="00A747E2" w:rsidRDefault="00A747E2" w:rsidP="00A747E2">
      <w:pPr>
        <w:ind w:firstLine="0"/>
      </w:pPr>
      <w:r w:rsidRPr="00A747E2">
        <w:t xml:space="preserve"> </w:t>
      </w:r>
      <w:r>
        <w:t>Those who voted in the negative are:</w:t>
      </w:r>
    </w:p>
    <w:p w:rsidR="00A747E2" w:rsidRDefault="00A747E2" w:rsidP="00A747E2"/>
    <w:p w:rsidR="00A747E2" w:rsidRDefault="00A747E2" w:rsidP="00A747E2">
      <w:pPr>
        <w:jc w:val="center"/>
        <w:rPr>
          <w:b/>
        </w:rPr>
      </w:pPr>
      <w:r w:rsidRPr="00A747E2">
        <w:rPr>
          <w:b/>
        </w:rPr>
        <w:t>Total--0</w:t>
      </w:r>
    </w:p>
    <w:p w:rsidR="00067999" w:rsidRDefault="00067999" w:rsidP="00A747E2"/>
    <w:p w:rsidR="00A747E2" w:rsidRDefault="00A747E2" w:rsidP="00A747E2">
      <w:r>
        <w:t>So, the Bill, as amended, was read the second time and ordered to third reading.</w:t>
      </w:r>
    </w:p>
    <w:p w:rsidR="00A747E2" w:rsidRDefault="00A747E2" w:rsidP="00A747E2"/>
    <w:p w:rsidR="00A747E2" w:rsidRDefault="00A747E2" w:rsidP="00A747E2">
      <w:pPr>
        <w:keepNext/>
        <w:jc w:val="center"/>
        <w:rPr>
          <w:b/>
        </w:rPr>
      </w:pPr>
      <w:r w:rsidRPr="00A747E2">
        <w:rPr>
          <w:b/>
        </w:rPr>
        <w:t>H. 3534--ORDERED TO BE READ THIRD TIME TOMORROW</w:t>
      </w:r>
    </w:p>
    <w:p w:rsidR="00A747E2" w:rsidRDefault="00A747E2" w:rsidP="00A747E2">
      <w:r>
        <w:t>On motion of Rep. COBB-HUNTER, with unanimous consent, it was ordered that H. 3534 be read the third time tomorrow.</w:t>
      </w:r>
    </w:p>
    <w:p w:rsidR="00A747E2" w:rsidRDefault="00A747E2" w:rsidP="00A747E2"/>
    <w:p w:rsidR="00A747E2" w:rsidRDefault="00A747E2" w:rsidP="00A747E2">
      <w:pPr>
        <w:keepNext/>
        <w:jc w:val="center"/>
        <w:rPr>
          <w:b/>
        </w:rPr>
      </w:pPr>
      <w:r w:rsidRPr="00A747E2">
        <w:rPr>
          <w:b/>
        </w:rPr>
        <w:t>H. 3353--AMENDED AND ORDERED TO THIRD READING</w:t>
      </w:r>
    </w:p>
    <w:p w:rsidR="00A747E2" w:rsidRDefault="00A747E2" w:rsidP="00A747E2">
      <w:pPr>
        <w:keepNext/>
      </w:pPr>
      <w:r>
        <w:t xml:space="preserve">The following </w:t>
      </w:r>
      <w:r w:rsidR="00DE29E4">
        <w:t>Joint Resolution</w:t>
      </w:r>
      <w:r>
        <w:t xml:space="preserve"> was taken up:</w:t>
      </w:r>
    </w:p>
    <w:p w:rsidR="00A747E2" w:rsidRDefault="00A747E2" w:rsidP="00A747E2">
      <w:pPr>
        <w:keepNext/>
      </w:pPr>
      <w:bookmarkStart w:id="66" w:name="include_clip_start_149"/>
      <w:bookmarkEnd w:id="66"/>
    </w:p>
    <w:p w:rsidR="00A747E2" w:rsidRDefault="00A747E2" w:rsidP="00A747E2">
      <w:r>
        <w:t>H. 3353 -- Reps. Bradley, Herbkersman, Daning, Erickson, Long, Bowers, Newton, Wells, Corley, Hodges, R. L. Brown, George, Johnson and Robinson-Simpson: A JOINT RESOLUTION TO ESTABLISH BEGINNING WITH THE 2015-2016 SCHOOL YEAR A TWO-YEAR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A747E2" w:rsidRDefault="00A747E2" w:rsidP="00A747E2"/>
    <w:p w:rsidR="00A747E2" w:rsidRPr="00990495" w:rsidRDefault="00A747E2" w:rsidP="00A747E2">
      <w:r w:rsidRPr="00990495">
        <w:t>The Committee on Education and Public Works proposed the following Amendment No. 1</w:t>
      </w:r>
      <w:r w:rsidR="00067999">
        <w:t xml:space="preserve"> to </w:t>
      </w:r>
      <w:r w:rsidRPr="00990495">
        <w:t>H. 3353 (COUNCIL\AGM\3353C003.</w:t>
      </w:r>
      <w:r w:rsidR="00067999">
        <w:t xml:space="preserve"> </w:t>
      </w:r>
      <w:r w:rsidRPr="00990495">
        <w:t>AGM.AB15), which was adopted:</w:t>
      </w:r>
    </w:p>
    <w:p w:rsidR="00A747E2" w:rsidRPr="00990495" w:rsidRDefault="00A747E2" w:rsidP="00A747E2">
      <w:r w:rsidRPr="00990495">
        <w:t>Amend the joint resolution, as and if amended, by deleting all after the enacting words and inserting:</w:t>
      </w:r>
    </w:p>
    <w:p w:rsidR="00A747E2" w:rsidRPr="00990495" w:rsidRDefault="00A747E2" w:rsidP="00A747E2">
      <w:pPr>
        <w:suppressAutoHyphens/>
      </w:pPr>
      <w:r w:rsidRPr="00990495">
        <w:t>/ SECTION</w:t>
      </w:r>
      <w:r w:rsidRPr="00990495">
        <w:tab/>
        <w:t>1.</w:t>
      </w:r>
      <w:r w:rsidRPr="00990495">
        <w:tab/>
        <w:t>(A)(1)</w:t>
      </w:r>
      <w:r w:rsidRPr="00990495">
        <w:tab/>
        <w:t>Effective beginning with the 2015</w:t>
      </w:r>
      <w:r w:rsidRPr="00990495">
        <w:noBreakHyphen/>
        <w:t>2016 school year, the State Department of Education shall establish a two</w:t>
      </w:r>
      <w:r w:rsidRPr="00990495">
        <w:noBreakHyphen/>
        <w:t>year pilot program to be known as the General Educational Development (GED) Camp Pilot Program, which must emulate existing volunteer programs in the State to develop, implement, support, and monitor GED Camps that provide a volunteer</w:t>
      </w:r>
      <w:r w:rsidRPr="00990495">
        <w:noBreakHyphen/>
        <w:t>based system to assist people who do not have a high school diploma earn their GED certificates and advance to higher education, the military, an occupation, and so forth.</w:t>
      </w:r>
    </w:p>
    <w:p w:rsidR="00A747E2" w:rsidRPr="00990495" w:rsidRDefault="00A747E2" w:rsidP="00A747E2">
      <w:pPr>
        <w:suppressAutoHyphens/>
      </w:pPr>
      <w:r w:rsidRPr="00990495">
        <w:tab/>
      </w:r>
      <w:r w:rsidRPr="00990495">
        <w:tab/>
        <w:t>(2)</w:t>
      </w:r>
      <w:r w:rsidRPr="00990495">
        <w:tab/>
        <w:t>To ensure that the program concentrates on areas served by technical colleges, the GED Camp program must be implemented in each of the service markets of the technical college system.</w:t>
      </w:r>
    </w:p>
    <w:p w:rsidR="00A747E2" w:rsidRPr="00990495" w:rsidRDefault="00A747E2" w:rsidP="00A747E2">
      <w:pPr>
        <w:suppressAutoHyphens/>
      </w:pPr>
      <w:r w:rsidRPr="00990495">
        <w:tab/>
        <w:t>(B)</w:t>
      </w:r>
      <w:r w:rsidRPr="00990495">
        <w:tab/>
        <w:t>The GED Camp program should focus on the use of volunteers to provide tutorial assistance for community members without a high school diploma who seek to obtain a GED certificate using a concentrated “boot camp” model lasting approximately six to eight consecutive weeks during which students must:</w:t>
      </w:r>
    </w:p>
    <w:p w:rsidR="00A747E2" w:rsidRPr="00990495" w:rsidRDefault="00A747E2" w:rsidP="00A747E2">
      <w:pPr>
        <w:suppressAutoHyphens/>
      </w:pPr>
      <w:r w:rsidRPr="00990495">
        <w:tab/>
      </w:r>
      <w:r w:rsidRPr="00990495">
        <w:tab/>
        <w:t>(1)</w:t>
      </w:r>
      <w:r w:rsidRPr="00990495">
        <w:tab/>
        <w:t>undergo direct instruction by teacher volunteers and test for vocational interests;</w:t>
      </w:r>
    </w:p>
    <w:p w:rsidR="00A747E2" w:rsidRPr="00990495" w:rsidRDefault="00A747E2" w:rsidP="00A747E2">
      <w:pPr>
        <w:suppressAutoHyphens/>
      </w:pPr>
      <w:r w:rsidRPr="00990495">
        <w:tab/>
      </w:r>
      <w:r w:rsidRPr="00990495">
        <w:tab/>
        <w:t>(2)</w:t>
      </w:r>
      <w:r w:rsidRPr="00990495">
        <w:tab/>
        <w:t>participate in college and career readiness workshops related to interviewing skills, resume building, enrollment, and education financing; and</w:t>
      </w:r>
    </w:p>
    <w:p w:rsidR="00A747E2" w:rsidRPr="00990495" w:rsidRDefault="00A747E2" w:rsidP="00A747E2">
      <w:pPr>
        <w:suppressAutoHyphens/>
      </w:pPr>
      <w:r w:rsidRPr="00990495">
        <w:tab/>
      </w:r>
      <w:r w:rsidRPr="00990495">
        <w:tab/>
        <w:t>(3)</w:t>
      </w:r>
      <w:r w:rsidRPr="00990495">
        <w:tab/>
        <w:t xml:space="preserve">receive direct and indirect mentoring.  </w:t>
      </w:r>
    </w:p>
    <w:p w:rsidR="00A747E2" w:rsidRPr="00990495" w:rsidRDefault="00A747E2" w:rsidP="00A747E2">
      <w:pPr>
        <w:suppressAutoHyphens/>
        <w:rPr>
          <w:szCs w:val="52"/>
        </w:rPr>
      </w:pPr>
      <w:r w:rsidRPr="00990495">
        <w:rPr>
          <w:szCs w:val="52"/>
        </w:rPr>
        <w:tab/>
        <w:t>(C)</w:t>
      </w:r>
      <w:r w:rsidRPr="00990495">
        <w:rPr>
          <w:szCs w:val="52"/>
        </w:rPr>
        <w:tab/>
        <w:t>Based on the outcomes achieved by the GED Camp program, the State Department of Education shall make recommendations regarding statewide expansion of the program to the General Assembly before July 1, 2017.  In keeping with federal and state requirements for tracking adult education, GED Camp programs shall report outcomes to the State Department of Education.  For the duration of the two</w:t>
      </w:r>
      <w:r w:rsidRPr="00990495">
        <w:rPr>
          <w:szCs w:val="52"/>
        </w:rPr>
        <w:noBreakHyphen/>
        <w:t>year pilot, programs using the GED Camp program model shall report these outcomes annually to the State Department of Education by June fifteenth for the previously completed school year.  The State Department of Education may prescribe additional outcome measures to be tracked by the GED Camp programs.  The State Department of Education shall in turn report the program outcomes annually to the Senate Education Committee and the House Education and Public Works Committee by December first for the previously completed school year.</w:t>
      </w:r>
    </w:p>
    <w:p w:rsidR="00A747E2" w:rsidRPr="00990495" w:rsidRDefault="00A747E2" w:rsidP="00A747E2">
      <w:pPr>
        <w:suppressAutoHyphens/>
        <w:rPr>
          <w:szCs w:val="52"/>
        </w:rPr>
      </w:pPr>
      <w:r w:rsidRPr="00990495">
        <w:rPr>
          <w:szCs w:val="52"/>
        </w:rPr>
        <w:tab/>
        <w:t>(D)</w:t>
      </w:r>
      <w:r w:rsidRPr="00990495">
        <w:rPr>
          <w:szCs w:val="52"/>
        </w:rPr>
        <w:tab/>
        <w:t>The State Department of Education shall create policies to implement the provisions of this joint resolution.  Recognizing that great flexibility in the implementation of the GED Camp Pilot Program is critical to is success, the department is directed to assist volunteers in the implementation of the provisions of this joint resolution.</w:t>
      </w:r>
    </w:p>
    <w:p w:rsidR="00A747E2" w:rsidRPr="00990495" w:rsidRDefault="00A747E2" w:rsidP="00A747E2">
      <w:pPr>
        <w:rPr>
          <w:szCs w:val="52"/>
        </w:rPr>
      </w:pPr>
      <w:r w:rsidRPr="00990495">
        <w:rPr>
          <w:szCs w:val="52"/>
        </w:rPr>
        <w:t>SECTION</w:t>
      </w:r>
      <w:r w:rsidRPr="00990495">
        <w:rPr>
          <w:szCs w:val="52"/>
        </w:rPr>
        <w:tab/>
        <w:t>2.</w:t>
      </w:r>
      <w:r w:rsidRPr="00990495">
        <w:rPr>
          <w:szCs w:val="52"/>
        </w:rPr>
        <w:tab/>
        <w:t>This joint resolution takes effect upon approval by the Governor. /</w:t>
      </w:r>
    </w:p>
    <w:p w:rsidR="00A747E2" w:rsidRPr="00990495" w:rsidRDefault="00A747E2" w:rsidP="00A747E2">
      <w:pPr>
        <w:rPr>
          <w:szCs w:val="52"/>
        </w:rPr>
      </w:pPr>
      <w:r w:rsidRPr="00990495">
        <w:rPr>
          <w:szCs w:val="52"/>
        </w:rPr>
        <w:t>Renumber sections to conform.</w:t>
      </w:r>
    </w:p>
    <w:p w:rsidR="00A747E2" w:rsidRDefault="00A747E2" w:rsidP="00A747E2">
      <w:pPr>
        <w:rPr>
          <w:szCs w:val="52"/>
        </w:rPr>
      </w:pPr>
      <w:r w:rsidRPr="00990495">
        <w:rPr>
          <w:szCs w:val="52"/>
        </w:rPr>
        <w:t>Amend title to conform.</w:t>
      </w:r>
    </w:p>
    <w:p w:rsidR="00A747E2" w:rsidRDefault="00A747E2" w:rsidP="00A747E2">
      <w:pPr>
        <w:rPr>
          <w:szCs w:val="52"/>
        </w:rPr>
      </w:pPr>
    </w:p>
    <w:p w:rsidR="00A747E2" w:rsidRDefault="00A747E2" w:rsidP="00A747E2">
      <w:r>
        <w:t>Rep. TAYLOR explained the amendment.</w:t>
      </w:r>
    </w:p>
    <w:p w:rsidR="00A747E2" w:rsidRDefault="00A747E2" w:rsidP="00A747E2">
      <w:r>
        <w:t>The amendment was then adopted.</w:t>
      </w:r>
    </w:p>
    <w:p w:rsidR="00A747E2" w:rsidRDefault="00A747E2" w:rsidP="00A747E2">
      <w:r>
        <w:t xml:space="preserve">The question then recurred to the passage of the </w:t>
      </w:r>
      <w:r w:rsidR="00DE29E4">
        <w:t>Joint Resolution</w:t>
      </w:r>
      <w:r>
        <w:t>.</w:t>
      </w:r>
    </w:p>
    <w:p w:rsidR="00A747E2" w:rsidRDefault="00A747E2" w:rsidP="00A747E2"/>
    <w:p w:rsidR="00A747E2" w:rsidRDefault="00A747E2" w:rsidP="00A747E2">
      <w:r>
        <w:t xml:space="preserve">The yeas and nays were taken resulting as follows: </w:t>
      </w:r>
    </w:p>
    <w:p w:rsidR="00A747E2" w:rsidRDefault="00A747E2" w:rsidP="00A747E2">
      <w:pPr>
        <w:jc w:val="center"/>
      </w:pPr>
      <w:r>
        <w:t xml:space="preserve"> </w:t>
      </w:r>
      <w:bookmarkStart w:id="67" w:name="vote_start154"/>
      <w:bookmarkEnd w:id="67"/>
      <w:r>
        <w:t>Yeas 103; Nays 2</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Allison</w:t>
            </w:r>
          </w:p>
        </w:tc>
        <w:tc>
          <w:tcPr>
            <w:tcW w:w="2180" w:type="dxa"/>
            <w:shd w:val="clear" w:color="auto" w:fill="auto"/>
          </w:tcPr>
          <w:p w:rsidR="00A747E2" w:rsidRPr="00A747E2" w:rsidRDefault="00A747E2" w:rsidP="00A747E2">
            <w:pPr>
              <w:keepNext/>
              <w:ind w:firstLine="0"/>
            </w:pPr>
            <w:r>
              <w:t>Anderson</w:t>
            </w:r>
          </w:p>
        </w:tc>
      </w:tr>
      <w:tr w:rsidR="00A747E2" w:rsidRPr="00A747E2" w:rsidTr="00A747E2">
        <w:tc>
          <w:tcPr>
            <w:tcW w:w="2179" w:type="dxa"/>
            <w:shd w:val="clear" w:color="auto" w:fill="auto"/>
          </w:tcPr>
          <w:p w:rsidR="00A747E2" w:rsidRPr="00A747E2" w:rsidRDefault="00A747E2" w:rsidP="00A747E2">
            <w:pPr>
              <w:ind w:firstLine="0"/>
            </w:pPr>
            <w:r>
              <w:t>Anthony</w:t>
            </w:r>
          </w:p>
        </w:tc>
        <w:tc>
          <w:tcPr>
            <w:tcW w:w="2179" w:type="dxa"/>
            <w:shd w:val="clear" w:color="auto" w:fill="auto"/>
          </w:tcPr>
          <w:p w:rsidR="00A747E2" w:rsidRPr="00A747E2" w:rsidRDefault="00A747E2" w:rsidP="00A747E2">
            <w:pPr>
              <w:ind w:firstLine="0"/>
            </w:pPr>
            <w:r>
              <w:t>Atwater</w:t>
            </w:r>
          </w:p>
        </w:tc>
        <w:tc>
          <w:tcPr>
            <w:tcW w:w="2180" w:type="dxa"/>
            <w:shd w:val="clear" w:color="auto" w:fill="auto"/>
          </w:tcPr>
          <w:p w:rsidR="00A747E2" w:rsidRPr="00A747E2" w:rsidRDefault="00A747E2" w:rsidP="00A747E2">
            <w:pPr>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Ballentine</w:t>
            </w:r>
          </w:p>
        </w:tc>
        <w:tc>
          <w:tcPr>
            <w:tcW w:w="2179" w:type="dxa"/>
            <w:shd w:val="clear" w:color="auto" w:fill="auto"/>
          </w:tcPr>
          <w:p w:rsidR="00A747E2" w:rsidRPr="00A747E2" w:rsidRDefault="00A747E2" w:rsidP="00A747E2">
            <w:pPr>
              <w:ind w:firstLine="0"/>
            </w:pPr>
            <w:r>
              <w:t>Bannister</w:t>
            </w:r>
          </w:p>
        </w:tc>
        <w:tc>
          <w:tcPr>
            <w:tcW w:w="2180" w:type="dxa"/>
            <w:shd w:val="clear" w:color="auto" w:fill="auto"/>
          </w:tcPr>
          <w:p w:rsidR="00A747E2" w:rsidRPr="00A747E2" w:rsidRDefault="00A747E2" w:rsidP="00A747E2">
            <w:pPr>
              <w:ind w:firstLine="0"/>
            </w:pPr>
            <w:r>
              <w:t>Bedingfield</w:t>
            </w:r>
          </w:p>
        </w:tc>
      </w:tr>
      <w:tr w:rsidR="00A747E2" w:rsidRPr="00A747E2" w:rsidTr="00A747E2">
        <w:tc>
          <w:tcPr>
            <w:tcW w:w="2179" w:type="dxa"/>
            <w:shd w:val="clear" w:color="auto" w:fill="auto"/>
          </w:tcPr>
          <w:p w:rsidR="00A747E2" w:rsidRPr="00A747E2" w:rsidRDefault="00A747E2" w:rsidP="00A747E2">
            <w:pPr>
              <w:ind w:firstLine="0"/>
            </w:pPr>
            <w:r>
              <w:t>Bernstein</w:t>
            </w:r>
          </w:p>
        </w:tc>
        <w:tc>
          <w:tcPr>
            <w:tcW w:w="2179" w:type="dxa"/>
            <w:shd w:val="clear" w:color="auto" w:fill="auto"/>
          </w:tcPr>
          <w:p w:rsidR="00A747E2" w:rsidRPr="00A747E2" w:rsidRDefault="00A747E2" w:rsidP="00A747E2">
            <w:pPr>
              <w:ind w:firstLine="0"/>
            </w:pPr>
            <w:r>
              <w:t>Bingham</w:t>
            </w:r>
          </w:p>
        </w:tc>
        <w:tc>
          <w:tcPr>
            <w:tcW w:w="2180" w:type="dxa"/>
            <w:shd w:val="clear" w:color="auto" w:fill="auto"/>
          </w:tcPr>
          <w:p w:rsidR="00A747E2" w:rsidRPr="00A747E2" w:rsidRDefault="00A747E2" w:rsidP="00A747E2">
            <w:pPr>
              <w:ind w:firstLine="0"/>
            </w:pPr>
            <w:r>
              <w:t>Bradley</w:t>
            </w:r>
          </w:p>
        </w:tc>
      </w:tr>
      <w:tr w:rsidR="00A747E2" w:rsidRPr="00A747E2" w:rsidTr="00A747E2">
        <w:tc>
          <w:tcPr>
            <w:tcW w:w="2179" w:type="dxa"/>
            <w:shd w:val="clear" w:color="auto" w:fill="auto"/>
          </w:tcPr>
          <w:p w:rsidR="00A747E2" w:rsidRPr="00A747E2" w:rsidRDefault="00A747E2" w:rsidP="00A747E2">
            <w:pPr>
              <w:ind w:firstLine="0"/>
            </w:pPr>
            <w:r>
              <w:t>Brannon</w:t>
            </w:r>
          </w:p>
        </w:tc>
        <w:tc>
          <w:tcPr>
            <w:tcW w:w="2179" w:type="dxa"/>
            <w:shd w:val="clear" w:color="auto" w:fill="auto"/>
          </w:tcPr>
          <w:p w:rsidR="00A747E2" w:rsidRPr="00A747E2" w:rsidRDefault="00A747E2" w:rsidP="00A747E2">
            <w:pPr>
              <w:ind w:firstLine="0"/>
            </w:pPr>
            <w:r>
              <w:t>G. A. Brown</w:t>
            </w:r>
          </w:p>
        </w:tc>
        <w:tc>
          <w:tcPr>
            <w:tcW w:w="2180" w:type="dxa"/>
            <w:shd w:val="clear" w:color="auto" w:fill="auto"/>
          </w:tcPr>
          <w:p w:rsidR="00A747E2" w:rsidRPr="00A747E2" w:rsidRDefault="00A747E2" w:rsidP="00A747E2">
            <w:pPr>
              <w:ind w:firstLine="0"/>
            </w:pPr>
            <w:r>
              <w:t>R. L. Brown</w:t>
            </w:r>
          </w:p>
        </w:tc>
      </w:tr>
      <w:tr w:rsidR="00A747E2" w:rsidRPr="00A747E2" w:rsidTr="00A747E2">
        <w:tc>
          <w:tcPr>
            <w:tcW w:w="2179" w:type="dxa"/>
            <w:shd w:val="clear" w:color="auto" w:fill="auto"/>
          </w:tcPr>
          <w:p w:rsidR="00A747E2" w:rsidRPr="00A747E2" w:rsidRDefault="00A747E2" w:rsidP="00A747E2">
            <w:pPr>
              <w:ind w:firstLine="0"/>
            </w:pPr>
            <w:r>
              <w:t>Burns</w:t>
            </w:r>
          </w:p>
        </w:tc>
        <w:tc>
          <w:tcPr>
            <w:tcW w:w="2179" w:type="dxa"/>
            <w:shd w:val="clear" w:color="auto" w:fill="auto"/>
          </w:tcPr>
          <w:p w:rsidR="00A747E2" w:rsidRPr="00A747E2" w:rsidRDefault="00A747E2" w:rsidP="00A747E2">
            <w:pPr>
              <w:ind w:firstLine="0"/>
            </w:pPr>
            <w:r>
              <w:t>Clary</w:t>
            </w:r>
          </w:p>
        </w:tc>
        <w:tc>
          <w:tcPr>
            <w:tcW w:w="2180" w:type="dxa"/>
            <w:shd w:val="clear" w:color="auto" w:fill="auto"/>
          </w:tcPr>
          <w:p w:rsidR="00A747E2" w:rsidRPr="00A747E2" w:rsidRDefault="00A747E2" w:rsidP="00A747E2">
            <w:pPr>
              <w:ind w:firstLine="0"/>
            </w:pPr>
            <w:r>
              <w:t>Clemmons</w:t>
            </w:r>
          </w:p>
        </w:tc>
      </w:tr>
      <w:tr w:rsidR="00A747E2" w:rsidRPr="00A747E2" w:rsidTr="00A747E2">
        <w:tc>
          <w:tcPr>
            <w:tcW w:w="2179" w:type="dxa"/>
            <w:shd w:val="clear" w:color="auto" w:fill="auto"/>
          </w:tcPr>
          <w:p w:rsidR="00A747E2" w:rsidRPr="00A747E2" w:rsidRDefault="00A747E2" w:rsidP="00A747E2">
            <w:pPr>
              <w:ind w:firstLine="0"/>
            </w:pPr>
            <w:r>
              <w:t>Clyburn</w:t>
            </w:r>
          </w:p>
        </w:tc>
        <w:tc>
          <w:tcPr>
            <w:tcW w:w="2179" w:type="dxa"/>
            <w:shd w:val="clear" w:color="auto" w:fill="auto"/>
          </w:tcPr>
          <w:p w:rsidR="00A747E2" w:rsidRPr="00A747E2" w:rsidRDefault="00A747E2" w:rsidP="00A747E2">
            <w:pPr>
              <w:ind w:firstLine="0"/>
            </w:pPr>
            <w:r>
              <w:t>Cobb-Hunter</w:t>
            </w:r>
          </w:p>
        </w:tc>
        <w:tc>
          <w:tcPr>
            <w:tcW w:w="2180" w:type="dxa"/>
            <w:shd w:val="clear" w:color="auto" w:fill="auto"/>
          </w:tcPr>
          <w:p w:rsidR="00A747E2" w:rsidRPr="00A747E2" w:rsidRDefault="00A747E2" w:rsidP="00A747E2">
            <w:pPr>
              <w:ind w:firstLine="0"/>
            </w:pPr>
            <w:r>
              <w:t>Cole</w:t>
            </w:r>
          </w:p>
        </w:tc>
      </w:tr>
      <w:tr w:rsidR="00A747E2" w:rsidRPr="00A747E2" w:rsidTr="00A747E2">
        <w:tc>
          <w:tcPr>
            <w:tcW w:w="2179" w:type="dxa"/>
            <w:shd w:val="clear" w:color="auto" w:fill="auto"/>
          </w:tcPr>
          <w:p w:rsidR="00A747E2" w:rsidRPr="00A747E2" w:rsidRDefault="00A747E2" w:rsidP="00A747E2">
            <w:pPr>
              <w:ind w:firstLine="0"/>
            </w:pPr>
            <w:r>
              <w:t>Collins</w:t>
            </w:r>
          </w:p>
        </w:tc>
        <w:tc>
          <w:tcPr>
            <w:tcW w:w="2179" w:type="dxa"/>
            <w:shd w:val="clear" w:color="auto" w:fill="auto"/>
          </w:tcPr>
          <w:p w:rsidR="00A747E2" w:rsidRPr="00A747E2" w:rsidRDefault="00A747E2" w:rsidP="00A747E2">
            <w:pPr>
              <w:ind w:firstLine="0"/>
            </w:pPr>
            <w:r>
              <w:t>Corley</w:t>
            </w:r>
          </w:p>
        </w:tc>
        <w:tc>
          <w:tcPr>
            <w:tcW w:w="2180" w:type="dxa"/>
            <w:shd w:val="clear" w:color="auto" w:fill="auto"/>
          </w:tcPr>
          <w:p w:rsidR="00A747E2" w:rsidRPr="00A747E2" w:rsidRDefault="00A747E2" w:rsidP="00A747E2">
            <w:pPr>
              <w:ind w:firstLine="0"/>
            </w:pPr>
            <w:r>
              <w:t>Crosby</w:t>
            </w:r>
          </w:p>
        </w:tc>
      </w:tr>
      <w:tr w:rsidR="00A747E2" w:rsidRPr="00A747E2" w:rsidTr="00A747E2">
        <w:tc>
          <w:tcPr>
            <w:tcW w:w="2179" w:type="dxa"/>
            <w:shd w:val="clear" w:color="auto" w:fill="auto"/>
          </w:tcPr>
          <w:p w:rsidR="00A747E2" w:rsidRPr="00A747E2" w:rsidRDefault="00A747E2" w:rsidP="00A747E2">
            <w:pPr>
              <w:ind w:firstLine="0"/>
            </w:pPr>
            <w:r>
              <w:t>Daning</w:t>
            </w:r>
          </w:p>
        </w:tc>
        <w:tc>
          <w:tcPr>
            <w:tcW w:w="2179" w:type="dxa"/>
            <w:shd w:val="clear" w:color="auto" w:fill="auto"/>
          </w:tcPr>
          <w:p w:rsidR="00A747E2" w:rsidRPr="00A747E2" w:rsidRDefault="00A747E2" w:rsidP="00A747E2">
            <w:pPr>
              <w:ind w:firstLine="0"/>
            </w:pPr>
            <w:r>
              <w:t>Delleney</w:t>
            </w:r>
          </w:p>
        </w:tc>
        <w:tc>
          <w:tcPr>
            <w:tcW w:w="2180" w:type="dxa"/>
            <w:shd w:val="clear" w:color="auto" w:fill="auto"/>
          </w:tcPr>
          <w:p w:rsidR="00A747E2" w:rsidRPr="00A747E2" w:rsidRDefault="00A747E2" w:rsidP="00A747E2">
            <w:pPr>
              <w:ind w:firstLine="0"/>
            </w:pPr>
            <w:r>
              <w:t>Dillard</w:t>
            </w:r>
          </w:p>
        </w:tc>
      </w:tr>
      <w:tr w:rsidR="00A747E2" w:rsidRPr="00A747E2" w:rsidTr="00A747E2">
        <w:tc>
          <w:tcPr>
            <w:tcW w:w="2179" w:type="dxa"/>
            <w:shd w:val="clear" w:color="auto" w:fill="auto"/>
          </w:tcPr>
          <w:p w:rsidR="00A747E2" w:rsidRPr="00A747E2" w:rsidRDefault="00A747E2" w:rsidP="00A747E2">
            <w:pPr>
              <w:ind w:firstLine="0"/>
            </w:pPr>
            <w:r>
              <w:t>Douglas</w:t>
            </w:r>
          </w:p>
        </w:tc>
        <w:tc>
          <w:tcPr>
            <w:tcW w:w="2179" w:type="dxa"/>
            <w:shd w:val="clear" w:color="auto" w:fill="auto"/>
          </w:tcPr>
          <w:p w:rsidR="00A747E2" w:rsidRPr="00A747E2" w:rsidRDefault="00A747E2" w:rsidP="00A747E2">
            <w:pPr>
              <w:ind w:firstLine="0"/>
            </w:pPr>
            <w:r>
              <w:t>Duckworth</w:t>
            </w:r>
          </w:p>
        </w:tc>
        <w:tc>
          <w:tcPr>
            <w:tcW w:w="2180" w:type="dxa"/>
            <w:shd w:val="clear" w:color="auto" w:fill="auto"/>
          </w:tcPr>
          <w:p w:rsidR="00A747E2" w:rsidRPr="00A747E2" w:rsidRDefault="00A747E2" w:rsidP="00A747E2">
            <w:pPr>
              <w:ind w:firstLine="0"/>
            </w:pPr>
            <w:r>
              <w:t>Erickson</w:t>
            </w:r>
          </w:p>
        </w:tc>
      </w:tr>
      <w:tr w:rsidR="00A747E2" w:rsidRPr="00A747E2" w:rsidTr="00A747E2">
        <w:tc>
          <w:tcPr>
            <w:tcW w:w="2179" w:type="dxa"/>
            <w:shd w:val="clear" w:color="auto" w:fill="auto"/>
          </w:tcPr>
          <w:p w:rsidR="00A747E2" w:rsidRPr="00A747E2" w:rsidRDefault="00A747E2" w:rsidP="00A747E2">
            <w:pPr>
              <w:ind w:firstLine="0"/>
            </w:pPr>
            <w:r>
              <w:t>Felder</w:t>
            </w:r>
          </w:p>
        </w:tc>
        <w:tc>
          <w:tcPr>
            <w:tcW w:w="2179" w:type="dxa"/>
            <w:shd w:val="clear" w:color="auto" w:fill="auto"/>
          </w:tcPr>
          <w:p w:rsidR="00A747E2" w:rsidRPr="00A747E2" w:rsidRDefault="00A747E2" w:rsidP="00A747E2">
            <w:pPr>
              <w:ind w:firstLine="0"/>
            </w:pPr>
            <w:r>
              <w:t>Finlay</w:t>
            </w:r>
          </w:p>
        </w:tc>
        <w:tc>
          <w:tcPr>
            <w:tcW w:w="2180" w:type="dxa"/>
            <w:shd w:val="clear" w:color="auto" w:fill="auto"/>
          </w:tcPr>
          <w:p w:rsidR="00A747E2" w:rsidRPr="00A747E2" w:rsidRDefault="00A747E2" w:rsidP="00A747E2">
            <w:pPr>
              <w:ind w:firstLine="0"/>
            </w:pPr>
            <w:r>
              <w:t>Forrester</w:t>
            </w:r>
          </w:p>
        </w:tc>
      </w:tr>
      <w:tr w:rsidR="00A747E2" w:rsidRPr="00A747E2" w:rsidTr="00A747E2">
        <w:tc>
          <w:tcPr>
            <w:tcW w:w="2179" w:type="dxa"/>
            <w:shd w:val="clear" w:color="auto" w:fill="auto"/>
          </w:tcPr>
          <w:p w:rsidR="00A747E2" w:rsidRPr="00A747E2" w:rsidRDefault="00A747E2" w:rsidP="00A747E2">
            <w:pPr>
              <w:ind w:firstLine="0"/>
            </w:pPr>
            <w:r>
              <w:t>Funderburk</w:t>
            </w:r>
          </w:p>
        </w:tc>
        <w:tc>
          <w:tcPr>
            <w:tcW w:w="2179" w:type="dxa"/>
            <w:shd w:val="clear" w:color="auto" w:fill="auto"/>
          </w:tcPr>
          <w:p w:rsidR="00A747E2" w:rsidRPr="00A747E2" w:rsidRDefault="00A747E2" w:rsidP="00A747E2">
            <w:pPr>
              <w:ind w:firstLine="0"/>
            </w:pPr>
            <w:r>
              <w:t>Gagnon</w:t>
            </w:r>
          </w:p>
        </w:tc>
        <w:tc>
          <w:tcPr>
            <w:tcW w:w="2180" w:type="dxa"/>
            <w:shd w:val="clear" w:color="auto" w:fill="auto"/>
          </w:tcPr>
          <w:p w:rsidR="00A747E2" w:rsidRPr="00A747E2" w:rsidRDefault="00A747E2" w:rsidP="00A747E2">
            <w:pPr>
              <w:ind w:firstLine="0"/>
            </w:pPr>
            <w:r>
              <w:t>George</w:t>
            </w:r>
          </w:p>
        </w:tc>
      </w:tr>
      <w:tr w:rsidR="00A747E2" w:rsidRPr="00A747E2" w:rsidTr="00A747E2">
        <w:tc>
          <w:tcPr>
            <w:tcW w:w="2179" w:type="dxa"/>
            <w:shd w:val="clear" w:color="auto" w:fill="auto"/>
          </w:tcPr>
          <w:p w:rsidR="00A747E2" w:rsidRPr="00A747E2" w:rsidRDefault="00A747E2" w:rsidP="00A747E2">
            <w:pPr>
              <w:ind w:firstLine="0"/>
            </w:pPr>
            <w:r>
              <w:t>Gilliard</w:t>
            </w:r>
          </w:p>
        </w:tc>
        <w:tc>
          <w:tcPr>
            <w:tcW w:w="2179" w:type="dxa"/>
            <w:shd w:val="clear" w:color="auto" w:fill="auto"/>
          </w:tcPr>
          <w:p w:rsidR="00A747E2" w:rsidRPr="00A747E2" w:rsidRDefault="00A747E2" w:rsidP="00A747E2">
            <w:pPr>
              <w:ind w:firstLine="0"/>
            </w:pPr>
            <w:r>
              <w:t>Govan</w:t>
            </w:r>
          </w:p>
        </w:tc>
        <w:tc>
          <w:tcPr>
            <w:tcW w:w="2180" w:type="dxa"/>
            <w:shd w:val="clear" w:color="auto" w:fill="auto"/>
          </w:tcPr>
          <w:p w:rsidR="00A747E2" w:rsidRPr="00A747E2" w:rsidRDefault="00A747E2" w:rsidP="00A747E2">
            <w:pPr>
              <w:ind w:firstLine="0"/>
            </w:pPr>
            <w:r>
              <w:t>Hardee</w:t>
            </w:r>
          </w:p>
        </w:tc>
      </w:tr>
      <w:tr w:rsidR="00A747E2" w:rsidRPr="00A747E2" w:rsidTr="00A747E2">
        <w:tc>
          <w:tcPr>
            <w:tcW w:w="2179" w:type="dxa"/>
            <w:shd w:val="clear" w:color="auto" w:fill="auto"/>
          </w:tcPr>
          <w:p w:rsidR="00A747E2" w:rsidRPr="00A747E2" w:rsidRDefault="00A747E2" w:rsidP="00A747E2">
            <w:pPr>
              <w:ind w:firstLine="0"/>
            </w:pPr>
            <w:r>
              <w:t>Hardwick</w:t>
            </w:r>
          </w:p>
        </w:tc>
        <w:tc>
          <w:tcPr>
            <w:tcW w:w="2179" w:type="dxa"/>
            <w:shd w:val="clear" w:color="auto" w:fill="auto"/>
          </w:tcPr>
          <w:p w:rsidR="00A747E2" w:rsidRPr="00A747E2" w:rsidRDefault="00A747E2" w:rsidP="00A747E2">
            <w:pPr>
              <w:ind w:firstLine="0"/>
            </w:pPr>
            <w:r>
              <w:t>Hart</w:t>
            </w:r>
          </w:p>
        </w:tc>
        <w:tc>
          <w:tcPr>
            <w:tcW w:w="2180" w:type="dxa"/>
            <w:shd w:val="clear" w:color="auto" w:fill="auto"/>
          </w:tcPr>
          <w:p w:rsidR="00A747E2" w:rsidRPr="00A747E2" w:rsidRDefault="00A747E2" w:rsidP="00A747E2">
            <w:pPr>
              <w:ind w:firstLine="0"/>
            </w:pPr>
            <w:r>
              <w:t>Hayes</w:t>
            </w:r>
          </w:p>
        </w:tc>
      </w:tr>
      <w:tr w:rsidR="00A747E2" w:rsidRPr="00A747E2" w:rsidTr="00A747E2">
        <w:tc>
          <w:tcPr>
            <w:tcW w:w="2179" w:type="dxa"/>
            <w:shd w:val="clear" w:color="auto" w:fill="auto"/>
          </w:tcPr>
          <w:p w:rsidR="00A747E2" w:rsidRPr="00A747E2" w:rsidRDefault="00A747E2" w:rsidP="00A747E2">
            <w:pPr>
              <w:ind w:firstLine="0"/>
            </w:pPr>
            <w:r>
              <w:t>Henderson</w:t>
            </w:r>
          </w:p>
        </w:tc>
        <w:tc>
          <w:tcPr>
            <w:tcW w:w="2179" w:type="dxa"/>
            <w:shd w:val="clear" w:color="auto" w:fill="auto"/>
          </w:tcPr>
          <w:p w:rsidR="00A747E2" w:rsidRPr="00A747E2" w:rsidRDefault="00A747E2" w:rsidP="00A747E2">
            <w:pPr>
              <w:ind w:firstLine="0"/>
            </w:pPr>
            <w:r>
              <w:t>Henegan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Hiott</w:t>
            </w:r>
          </w:p>
        </w:tc>
        <w:tc>
          <w:tcPr>
            <w:tcW w:w="2180" w:type="dxa"/>
            <w:shd w:val="clear" w:color="auto" w:fill="auto"/>
          </w:tcPr>
          <w:p w:rsidR="00A747E2" w:rsidRPr="00A747E2" w:rsidRDefault="00A747E2" w:rsidP="00A747E2">
            <w:pPr>
              <w:ind w:firstLine="0"/>
            </w:pPr>
            <w:r>
              <w:t>Hixon</w:t>
            </w:r>
          </w:p>
        </w:tc>
      </w:tr>
      <w:tr w:rsidR="00A747E2" w:rsidRPr="00A747E2" w:rsidTr="00A747E2">
        <w:tc>
          <w:tcPr>
            <w:tcW w:w="2179" w:type="dxa"/>
            <w:shd w:val="clear" w:color="auto" w:fill="auto"/>
          </w:tcPr>
          <w:p w:rsidR="00A747E2" w:rsidRPr="00A747E2" w:rsidRDefault="00A747E2" w:rsidP="00A747E2">
            <w:pPr>
              <w:ind w:firstLine="0"/>
            </w:pPr>
            <w:r>
              <w:t>Hodges</w:t>
            </w:r>
          </w:p>
        </w:tc>
        <w:tc>
          <w:tcPr>
            <w:tcW w:w="2179" w:type="dxa"/>
            <w:shd w:val="clear" w:color="auto" w:fill="auto"/>
          </w:tcPr>
          <w:p w:rsidR="00A747E2" w:rsidRPr="00A747E2" w:rsidRDefault="00A747E2" w:rsidP="00A747E2">
            <w:pPr>
              <w:ind w:firstLine="0"/>
            </w:pPr>
            <w:r>
              <w:t>Hosey</w:t>
            </w:r>
          </w:p>
        </w:tc>
        <w:tc>
          <w:tcPr>
            <w:tcW w:w="2180" w:type="dxa"/>
            <w:shd w:val="clear" w:color="auto" w:fill="auto"/>
          </w:tcPr>
          <w:p w:rsidR="00A747E2" w:rsidRPr="00A747E2" w:rsidRDefault="00A747E2" w:rsidP="00A747E2">
            <w:pPr>
              <w:ind w:firstLine="0"/>
            </w:pPr>
            <w:r>
              <w:t>Howard</w:t>
            </w:r>
          </w:p>
        </w:tc>
      </w:tr>
      <w:tr w:rsidR="00A747E2" w:rsidRPr="00A747E2" w:rsidTr="00A747E2">
        <w:tc>
          <w:tcPr>
            <w:tcW w:w="2179" w:type="dxa"/>
            <w:shd w:val="clear" w:color="auto" w:fill="auto"/>
          </w:tcPr>
          <w:p w:rsidR="00A747E2" w:rsidRPr="00A747E2" w:rsidRDefault="00A747E2" w:rsidP="00A747E2">
            <w:pPr>
              <w:ind w:firstLine="0"/>
            </w:pPr>
            <w:r>
              <w:t>Huggins</w:t>
            </w:r>
          </w:p>
        </w:tc>
        <w:tc>
          <w:tcPr>
            <w:tcW w:w="2179" w:type="dxa"/>
            <w:shd w:val="clear" w:color="auto" w:fill="auto"/>
          </w:tcPr>
          <w:p w:rsidR="00A747E2" w:rsidRPr="00A747E2" w:rsidRDefault="00A747E2" w:rsidP="00A747E2">
            <w:pPr>
              <w:ind w:firstLine="0"/>
            </w:pPr>
            <w:r>
              <w:t>Jefferson</w:t>
            </w:r>
          </w:p>
        </w:tc>
        <w:tc>
          <w:tcPr>
            <w:tcW w:w="2180" w:type="dxa"/>
            <w:shd w:val="clear" w:color="auto" w:fill="auto"/>
          </w:tcPr>
          <w:p w:rsidR="00A747E2" w:rsidRPr="00A747E2" w:rsidRDefault="00A747E2" w:rsidP="00A747E2">
            <w:pPr>
              <w:ind w:firstLine="0"/>
            </w:pPr>
            <w:r>
              <w:t>Johnson</w:t>
            </w:r>
          </w:p>
        </w:tc>
      </w:tr>
      <w:tr w:rsidR="00A747E2" w:rsidRPr="00A747E2" w:rsidTr="00A747E2">
        <w:tc>
          <w:tcPr>
            <w:tcW w:w="2179" w:type="dxa"/>
            <w:shd w:val="clear" w:color="auto" w:fill="auto"/>
          </w:tcPr>
          <w:p w:rsidR="00A747E2" w:rsidRPr="00A747E2" w:rsidRDefault="00A747E2" w:rsidP="00A747E2">
            <w:pPr>
              <w:ind w:firstLine="0"/>
            </w:pPr>
            <w:r>
              <w:t>Jordan</w:t>
            </w:r>
          </w:p>
        </w:tc>
        <w:tc>
          <w:tcPr>
            <w:tcW w:w="2179" w:type="dxa"/>
            <w:shd w:val="clear" w:color="auto" w:fill="auto"/>
          </w:tcPr>
          <w:p w:rsidR="00A747E2" w:rsidRPr="00A747E2" w:rsidRDefault="00A747E2" w:rsidP="00A747E2">
            <w:pPr>
              <w:ind w:firstLine="0"/>
            </w:pPr>
            <w:r>
              <w:t>Kennedy</w:t>
            </w:r>
          </w:p>
        </w:tc>
        <w:tc>
          <w:tcPr>
            <w:tcW w:w="2180" w:type="dxa"/>
            <w:shd w:val="clear" w:color="auto" w:fill="auto"/>
          </w:tcPr>
          <w:p w:rsidR="00A747E2" w:rsidRPr="00A747E2" w:rsidRDefault="00A747E2" w:rsidP="00A747E2">
            <w:pPr>
              <w:ind w:firstLine="0"/>
            </w:pPr>
            <w:r>
              <w:t>King</w:t>
            </w:r>
          </w:p>
        </w:tc>
      </w:tr>
      <w:tr w:rsidR="00A747E2" w:rsidRPr="00A747E2" w:rsidTr="00A747E2">
        <w:tc>
          <w:tcPr>
            <w:tcW w:w="2179" w:type="dxa"/>
            <w:shd w:val="clear" w:color="auto" w:fill="auto"/>
          </w:tcPr>
          <w:p w:rsidR="00A747E2" w:rsidRPr="00A747E2" w:rsidRDefault="00A747E2" w:rsidP="00A747E2">
            <w:pPr>
              <w:ind w:firstLine="0"/>
            </w:pPr>
            <w:r>
              <w:t>Kirby</w:t>
            </w:r>
          </w:p>
        </w:tc>
        <w:tc>
          <w:tcPr>
            <w:tcW w:w="2179" w:type="dxa"/>
            <w:shd w:val="clear" w:color="auto" w:fill="auto"/>
          </w:tcPr>
          <w:p w:rsidR="00A747E2" w:rsidRPr="00A747E2" w:rsidRDefault="00A747E2" w:rsidP="00A747E2">
            <w:pPr>
              <w:ind w:firstLine="0"/>
            </w:pPr>
            <w:r>
              <w:t>Knight</w:t>
            </w:r>
          </w:p>
        </w:tc>
        <w:tc>
          <w:tcPr>
            <w:tcW w:w="2180" w:type="dxa"/>
            <w:shd w:val="clear" w:color="auto" w:fill="auto"/>
          </w:tcPr>
          <w:p w:rsidR="00A747E2" w:rsidRPr="00A747E2" w:rsidRDefault="00A747E2" w:rsidP="00A747E2">
            <w:pPr>
              <w:ind w:firstLine="0"/>
            </w:pPr>
            <w:r>
              <w:t>Limehouse</w:t>
            </w:r>
          </w:p>
        </w:tc>
      </w:tr>
      <w:tr w:rsidR="00A747E2" w:rsidRPr="00A747E2" w:rsidTr="00A747E2">
        <w:tc>
          <w:tcPr>
            <w:tcW w:w="2179" w:type="dxa"/>
            <w:shd w:val="clear" w:color="auto" w:fill="auto"/>
          </w:tcPr>
          <w:p w:rsidR="00A747E2" w:rsidRPr="00A747E2" w:rsidRDefault="00A747E2" w:rsidP="00A747E2">
            <w:pPr>
              <w:ind w:firstLine="0"/>
            </w:pPr>
            <w:r>
              <w:t>Loftis</w:t>
            </w:r>
          </w:p>
        </w:tc>
        <w:tc>
          <w:tcPr>
            <w:tcW w:w="2179" w:type="dxa"/>
            <w:shd w:val="clear" w:color="auto" w:fill="auto"/>
          </w:tcPr>
          <w:p w:rsidR="00A747E2" w:rsidRPr="00A747E2" w:rsidRDefault="00A747E2" w:rsidP="00A747E2">
            <w:pPr>
              <w:ind w:firstLine="0"/>
            </w:pPr>
            <w:r>
              <w:t>Long</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McKnight</w:t>
            </w:r>
          </w:p>
        </w:tc>
      </w:tr>
      <w:tr w:rsidR="00A747E2" w:rsidRPr="00A747E2" w:rsidTr="00A747E2">
        <w:tc>
          <w:tcPr>
            <w:tcW w:w="2179" w:type="dxa"/>
            <w:shd w:val="clear" w:color="auto" w:fill="auto"/>
          </w:tcPr>
          <w:p w:rsidR="00A747E2" w:rsidRPr="00A747E2" w:rsidRDefault="00A747E2" w:rsidP="00A747E2">
            <w:pPr>
              <w:ind w:firstLine="0"/>
            </w:pPr>
            <w:r>
              <w:t>M. S. McLeod</w:t>
            </w:r>
          </w:p>
        </w:tc>
        <w:tc>
          <w:tcPr>
            <w:tcW w:w="2179" w:type="dxa"/>
            <w:shd w:val="clear" w:color="auto" w:fill="auto"/>
          </w:tcPr>
          <w:p w:rsidR="00A747E2" w:rsidRPr="00A747E2" w:rsidRDefault="00A747E2" w:rsidP="00A747E2">
            <w:pPr>
              <w:ind w:firstLine="0"/>
            </w:pPr>
            <w:r>
              <w:t>Mitchell</w:t>
            </w:r>
          </w:p>
        </w:tc>
        <w:tc>
          <w:tcPr>
            <w:tcW w:w="2180" w:type="dxa"/>
            <w:shd w:val="clear" w:color="auto" w:fill="auto"/>
          </w:tcPr>
          <w:p w:rsidR="00A747E2" w:rsidRPr="00A747E2" w:rsidRDefault="00A747E2" w:rsidP="00A747E2">
            <w:pPr>
              <w:ind w:firstLine="0"/>
            </w:pPr>
            <w:r>
              <w:t>D. C. Moss</w:t>
            </w:r>
          </w:p>
        </w:tc>
      </w:tr>
      <w:tr w:rsidR="00A747E2" w:rsidRPr="00A747E2" w:rsidTr="00A747E2">
        <w:tc>
          <w:tcPr>
            <w:tcW w:w="2179" w:type="dxa"/>
            <w:shd w:val="clear" w:color="auto" w:fill="auto"/>
          </w:tcPr>
          <w:p w:rsidR="00A747E2" w:rsidRPr="00A747E2" w:rsidRDefault="00A747E2" w:rsidP="00A747E2">
            <w:pPr>
              <w:ind w:firstLine="0"/>
            </w:pPr>
            <w:r>
              <w:t>V. S. Moss</w:t>
            </w:r>
          </w:p>
        </w:tc>
        <w:tc>
          <w:tcPr>
            <w:tcW w:w="2179" w:type="dxa"/>
            <w:shd w:val="clear" w:color="auto" w:fill="auto"/>
          </w:tcPr>
          <w:p w:rsidR="00A747E2" w:rsidRPr="00A747E2" w:rsidRDefault="00A747E2" w:rsidP="00A747E2">
            <w:pPr>
              <w:ind w:firstLine="0"/>
            </w:pPr>
            <w:r>
              <w:t>Neal</w:t>
            </w:r>
          </w:p>
        </w:tc>
        <w:tc>
          <w:tcPr>
            <w:tcW w:w="2180" w:type="dxa"/>
            <w:shd w:val="clear" w:color="auto" w:fill="auto"/>
          </w:tcPr>
          <w:p w:rsidR="00A747E2" w:rsidRPr="00A747E2" w:rsidRDefault="00A747E2" w:rsidP="00A747E2">
            <w:pPr>
              <w:ind w:firstLine="0"/>
            </w:pPr>
            <w:r>
              <w:t>Newton</w:t>
            </w:r>
          </w:p>
        </w:tc>
      </w:tr>
      <w:tr w:rsidR="00A747E2" w:rsidRPr="00A747E2" w:rsidTr="00A747E2">
        <w:tc>
          <w:tcPr>
            <w:tcW w:w="2179" w:type="dxa"/>
            <w:shd w:val="clear" w:color="auto" w:fill="auto"/>
          </w:tcPr>
          <w:p w:rsidR="00A747E2" w:rsidRPr="00A747E2" w:rsidRDefault="00A747E2" w:rsidP="00A747E2">
            <w:pPr>
              <w:ind w:firstLine="0"/>
            </w:pPr>
            <w:r>
              <w:t>Norman</w:t>
            </w:r>
          </w:p>
        </w:tc>
        <w:tc>
          <w:tcPr>
            <w:tcW w:w="2179" w:type="dxa"/>
            <w:shd w:val="clear" w:color="auto" w:fill="auto"/>
          </w:tcPr>
          <w:p w:rsidR="00A747E2" w:rsidRPr="00A747E2" w:rsidRDefault="00A747E2" w:rsidP="00A747E2">
            <w:pPr>
              <w:ind w:firstLine="0"/>
            </w:pPr>
            <w:r>
              <w:t>Parks</w:t>
            </w:r>
          </w:p>
        </w:tc>
        <w:tc>
          <w:tcPr>
            <w:tcW w:w="2180" w:type="dxa"/>
            <w:shd w:val="clear" w:color="auto" w:fill="auto"/>
          </w:tcPr>
          <w:p w:rsidR="00A747E2" w:rsidRPr="00A747E2" w:rsidRDefault="00A747E2" w:rsidP="00A747E2">
            <w:pPr>
              <w:ind w:firstLine="0"/>
            </w:pPr>
            <w:r>
              <w:t>Pitts</w:t>
            </w:r>
          </w:p>
        </w:tc>
      </w:tr>
      <w:tr w:rsidR="00A747E2" w:rsidRPr="00A747E2" w:rsidTr="00A747E2">
        <w:tc>
          <w:tcPr>
            <w:tcW w:w="2179" w:type="dxa"/>
            <w:shd w:val="clear" w:color="auto" w:fill="auto"/>
          </w:tcPr>
          <w:p w:rsidR="00A747E2" w:rsidRPr="00A747E2" w:rsidRDefault="00A747E2" w:rsidP="00A747E2">
            <w:pPr>
              <w:ind w:firstLine="0"/>
            </w:pPr>
            <w:r>
              <w:t>Pope</w:t>
            </w:r>
          </w:p>
        </w:tc>
        <w:tc>
          <w:tcPr>
            <w:tcW w:w="2179" w:type="dxa"/>
            <w:shd w:val="clear" w:color="auto" w:fill="auto"/>
          </w:tcPr>
          <w:p w:rsidR="00A747E2" w:rsidRPr="00A747E2" w:rsidRDefault="00A747E2" w:rsidP="00A747E2">
            <w:pPr>
              <w:ind w:firstLine="0"/>
            </w:pPr>
            <w:r>
              <w:t>Putnam</w:t>
            </w:r>
          </w:p>
        </w:tc>
        <w:tc>
          <w:tcPr>
            <w:tcW w:w="2180" w:type="dxa"/>
            <w:shd w:val="clear" w:color="auto" w:fill="auto"/>
          </w:tcPr>
          <w:p w:rsidR="00A747E2" w:rsidRPr="00A747E2" w:rsidRDefault="00A747E2" w:rsidP="00A747E2">
            <w:pPr>
              <w:ind w:firstLine="0"/>
            </w:pPr>
            <w:r>
              <w:t>Quinn</w:t>
            </w:r>
          </w:p>
        </w:tc>
      </w:tr>
      <w:tr w:rsidR="00A747E2" w:rsidRPr="00A747E2" w:rsidTr="00A747E2">
        <w:tc>
          <w:tcPr>
            <w:tcW w:w="2179" w:type="dxa"/>
            <w:shd w:val="clear" w:color="auto" w:fill="auto"/>
          </w:tcPr>
          <w:p w:rsidR="00A747E2" w:rsidRPr="00A747E2" w:rsidRDefault="00A747E2" w:rsidP="00A747E2">
            <w:pPr>
              <w:ind w:firstLine="0"/>
            </w:pPr>
            <w:r>
              <w:t>Ridgeway</w:t>
            </w:r>
          </w:p>
        </w:tc>
        <w:tc>
          <w:tcPr>
            <w:tcW w:w="2179" w:type="dxa"/>
            <w:shd w:val="clear" w:color="auto" w:fill="auto"/>
          </w:tcPr>
          <w:p w:rsidR="00A747E2" w:rsidRPr="00A747E2" w:rsidRDefault="00A747E2" w:rsidP="00A747E2">
            <w:pPr>
              <w:ind w:firstLine="0"/>
            </w:pPr>
            <w:r>
              <w:t>Riley</w:t>
            </w:r>
          </w:p>
        </w:tc>
        <w:tc>
          <w:tcPr>
            <w:tcW w:w="2180" w:type="dxa"/>
            <w:shd w:val="clear" w:color="auto" w:fill="auto"/>
          </w:tcPr>
          <w:p w:rsidR="00A747E2" w:rsidRPr="00A747E2" w:rsidRDefault="00A747E2" w:rsidP="00A747E2">
            <w:pPr>
              <w:ind w:firstLine="0"/>
            </w:pPr>
            <w:r>
              <w:t>Rivers</w:t>
            </w:r>
          </w:p>
        </w:tc>
      </w:tr>
      <w:tr w:rsidR="00A747E2" w:rsidRPr="00A747E2" w:rsidTr="00A747E2">
        <w:tc>
          <w:tcPr>
            <w:tcW w:w="2179" w:type="dxa"/>
            <w:shd w:val="clear" w:color="auto" w:fill="auto"/>
          </w:tcPr>
          <w:p w:rsidR="00A747E2" w:rsidRPr="00A747E2" w:rsidRDefault="00A747E2" w:rsidP="00A747E2">
            <w:pPr>
              <w:ind w:firstLine="0"/>
            </w:pPr>
            <w:r>
              <w:t>Robinson-Simpson</w:t>
            </w:r>
          </w:p>
        </w:tc>
        <w:tc>
          <w:tcPr>
            <w:tcW w:w="2179" w:type="dxa"/>
            <w:shd w:val="clear" w:color="auto" w:fill="auto"/>
          </w:tcPr>
          <w:p w:rsidR="00A747E2" w:rsidRPr="00A747E2" w:rsidRDefault="00A747E2" w:rsidP="00A747E2">
            <w:pPr>
              <w:ind w:firstLine="0"/>
            </w:pPr>
            <w:r>
              <w:t>Rutherford</w:t>
            </w:r>
          </w:p>
        </w:tc>
        <w:tc>
          <w:tcPr>
            <w:tcW w:w="2180" w:type="dxa"/>
            <w:shd w:val="clear" w:color="auto" w:fill="auto"/>
          </w:tcPr>
          <w:p w:rsidR="00A747E2" w:rsidRPr="00A747E2" w:rsidRDefault="00A747E2" w:rsidP="00A747E2">
            <w:pPr>
              <w:ind w:firstLine="0"/>
            </w:pPr>
            <w:r>
              <w:t>Ryhal</w:t>
            </w:r>
          </w:p>
        </w:tc>
      </w:tr>
      <w:tr w:rsidR="00A747E2" w:rsidRPr="00A747E2" w:rsidTr="00A747E2">
        <w:tc>
          <w:tcPr>
            <w:tcW w:w="2179" w:type="dxa"/>
            <w:shd w:val="clear" w:color="auto" w:fill="auto"/>
          </w:tcPr>
          <w:p w:rsidR="00A747E2" w:rsidRPr="00A747E2" w:rsidRDefault="00A747E2" w:rsidP="00A747E2">
            <w:pPr>
              <w:ind w:firstLine="0"/>
            </w:pPr>
            <w:r>
              <w:t>Sandifer</w:t>
            </w:r>
          </w:p>
        </w:tc>
        <w:tc>
          <w:tcPr>
            <w:tcW w:w="2179" w:type="dxa"/>
            <w:shd w:val="clear" w:color="auto" w:fill="auto"/>
          </w:tcPr>
          <w:p w:rsidR="00A747E2" w:rsidRPr="00A747E2" w:rsidRDefault="00A747E2" w:rsidP="00A747E2">
            <w:pPr>
              <w:ind w:firstLine="0"/>
            </w:pPr>
            <w:r>
              <w:t>Simrill</w:t>
            </w:r>
          </w:p>
        </w:tc>
        <w:tc>
          <w:tcPr>
            <w:tcW w:w="2180" w:type="dxa"/>
            <w:shd w:val="clear" w:color="auto" w:fill="auto"/>
          </w:tcPr>
          <w:p w:rsidR="00A747E2" w:rsidRPr="00A747E2" w:rsidRDefault="00A747E2" w:rsidP="00A747E2">
            <w:pPr>
              <w:ind w:firstLine="0"/>
            </w:pPr>
            <w:r>
              <w:t>G. R. Smith</w:t>
            </w:r>
          </w:p>
        </w:tc>
      </w:tr>
      <w:tr w:rsidR="00A747E2" w:rsidRPr="00A747E2" w:rsidTr="00A747E2">
        <w:tc>
          <w:tcPr>
            <w:tcW w:w="2179" w:type="dxa"/>
            <w:shd w:val="clear" w:color="auto" w:fill="auto"/>
          </w:tcPr>
          <w:p w:rsidR="00A747E2" w:rsidRPr="00A747E2" w:rsidRDefault="00A747E2" w:rsidP="00A747E2">
            <w:pPr>
              <w:ind w:firstLine="0"/>
            </w:pPr>
            <w:r>
              <w:t>J. E. Smith</w:t>
            </w:r>
          </w:p>
        </w:tc>
        <w:tc>
          <w:tcPr>
            <w:tcW w:w="2179" w:type="dxa"/>
            <w:shd w:val="clear" w:color="auto" w:fill="auto"/>
          </w:tcPr>
          <w:p w:rsidR="00A747E2" w:rsidRPr="00A747E2" w:rsidRDefault="00A747E2" w:rsidP="00A747E2">
            <w:pPr>
              <w:ind w:firstLine="0"/>
            </w:pPr>
            <w:r>
              <w:t>Sottile</w:t>
            </w:r>
          </w:p>
        </w:tc>
        <w:tc>
          <w:tcPr>
            <w:tcW w:w="2180" w:type="dxa"/>
            <w:shd w:val="clear" w:color="auto" w:fill="auto"/>
          </w:tcPr>
          <w:p w:rsidR="00A747E2" w:rsidRPr="00A747E2" w:rsidRDefault="00A747E2" w:rsidP="00A747E2">
            <w:pPr>
              <w:ind w:firstLine="0"/>
            </w:pPr>
            <w:r>
              <w:t>Southard</w:t>
            </w:r>
          </w:p>
        </w:tc>
      </w:tr>
      <w:tr w:rsidR="00A747E2" w:rsidRPr="00A747E2" w:rsidTr="00A747E2">
        <w:tc>
          <w:tcPr>
            <w:tcW w:w="2179" w:type="dxa"/>
            <w:shd w:val="clear" w:color="auto" w:fill="auto"/>
          </w:tcPr>
          <w:p w:rsidR="00A747E2" w:rsidRPr="00A747E2" w:rsidRDefault="00A747E2" w:rsidP="00A747E2">
            <w:pPr>
              <w:ind w:firstLine="0"/>
            </w:pPr>
            <w:r>
              <w:t>Spires</w:t>
            </w:r>
          </w:p>
        </w:tc>
        <w:tc>
          <w:tcPr>
            <w:tcW w:w="2179" w:type="dxa"/>
            <w:shd w:val="clear" w:color="auto" w:fill="auto"/>
          </w:tcPr>
          <w:p w:rsidR="00A747E2" w:rsidRPr="00A747E2" w:rsidRDefault="00A747E2" w:rsidP="00A747E2">
            <w:pPr>
              <w:ind w:firstLine="0"/>
            </w:pPr>
            <w:r>
              <w:t>Stavrinakis</w:t>
            </w:r>
          </w:p>
        </w:tc>
        <w:tc>
          <w:tcPr>
            <w:tcW w:w="2180" w:type="dxa"/>
            <w:shd w:val="clear" w:color="auto" w:fill="auto"/>
          </w:tcPr>
          <w:p w:rsidR="00A747E2" w:rsidRPr="00A747E2" w:rsidRDefault="00A747E2" w:rsidP="00A747E2">
            <w:pPr>
              <w:ind w:firstLine="0"/>
            </w:pPr>
            <w:r>
              <w:t>Stringer</w:t>
            </w:r>
          </w:p>
        </w:tc>
      </w:tr>
      <w:tr w:rsidR="00A747E2" w:rsidRPr="00A747E2" w:rsidTr="00A747E2">
        <w:tc>
          <w:tcPr>
            <w:tcW w:w="2179" w:type="dxa"/>
            <w:shd w:val="clear" w:color="auto" w:fill="auto"/>
          </w:tcPr>
          <w:p w:rsidR="00A747E2" w:rsidRPr="00A747E2" w:rsidRDefault="00A747E2" w:rsidP="00A747E2">
            <w:pPr>
              <w:ind w:firstLine="0"/>
            </w:pPr>
            <w:r>
              <w:t>Taylor</w:t>
            </w:r>
          </w:p>
        </w:tc>
        <w:tc>
          <w:tcPr>
            <w:tcW w:w="2179" w:type="dxa"/>
            <w:shd w:val="clear" w:color="auto" w:fill="auto"/>
          </w:tcPr>
          <w:p w:rsidR="00A747E2" w:rsidRPr="00A747E2" w:rsidRDefault="00A747E2" w:rsidP="00A747E2">
            <w:pPr>
              <w:ind w:firstLine="0"/>
            </w:pPr>
            <w:r>
              <w:t>Thayer</w:t>
            </w:r>
          </w:p>
        </w:tc>
        <w:tc>
          <w:tcPr>
            <w:tcW w:w="2180" w:type="dxa"/>
            <w:shd w:val="clear" w:color="auto" w:fill="auto"/>
          </w:tcPr>
          <w:p w:rsidR="00A747E2" w:rsidRPr="00A747E2" w:rsidRDefault="00A747E2" w:rsidP="00A747E2">
            <w:pPr>
              <w:ind w:firstLine="0"/>
            </w:pPr>
            <w:r>
              <w:t>Toole</w:t>
            </w:r>
          </w:p>
        </w:tc>
      </w:tr>
      <w:tr w:rsidR="00A747E2" w:rsidRPr="00A747E2" w:rsidTr="00A747E2">
        <w:tc>
          <w:tcPr>
            <w:tcW w:w="2179" w:type="dxa"/>
            <w:shd w:val="clear" w:color="auto" w:fill="auto"/>
          </w:tcPr>
          <w:p w:rsidR="00A747E2" w:rsidRPr="00A747E2" w:rsidRDefault="00A747E2" w:rsidP="00A747E2">
            <w:pPr>
              <w:ind w:firstLine="0"/>
            </w:pPr>
            <w:r>
              <w:t>Weeks</w:t>
            </w:r>
          </w:p>
        </w:tc>
        <w:tc>
          <w:tcPr>
            <w:tcW w:w="2179" w:type="dxa"/>
            <w:shd w:val="clear" w:color="auto" w:fill="auto"/>
          </w:tcPr>
          <w:p w:rsidR="00A747E2" w:rsidRPr="00A747E2" w:rsidRDefault="00A747E2" w:rsidP="00A747E2">
            <w:pPr>
              <w:ind w:firstLine="0"/>
            </w:pPr>
            <w:r>
              <w:t>Wells</w:t>
            </w:r>
          </w:p>
        </w:tc>
        <w:tc>
          <w:tcPr>
            <w:tcW w:w="2180" w:type="dxa"/>
            <w:shd w:val="clear" w:color="auto" w:fill="auto"/>
          </w:tcPr>
          <w:p w:rsidR="00A747E2" w:rsidRPr="00A747E2" w:rsidRDefault="00A747E2" w:rsidP="00A747E2">
            <w:pPr>
              <w:ind w:firstLine="0"/>
            </w:pPr>
            <w:r>
              <w:t>Whipper</w:t>
            </w:r>
          </w:p>
        </w:tc>
      </w:tr>
      <w:tr w:rsidR="00A747E2" w:rsidRPr="00A747E2" w:rsidTr="00A747E2">
        <w:tc>
          <w:tcPr>
            <w:tcW w:w="2179" w:type="dxa"/>
            <w:shd w:val="clear" w:color="auto" w:fill="auto"/>
          </w:tcPr>
          <w:p w:rsidR="00A747E2" w:rsidRPr="00A747E2" w:rsidRDefault="00A747E2" w:rsidP="00A747E2">
            <w:pPr>
              <w:keepNext/>
              <w:ind w:firstLine="0"/>
            </w:pPr>
            <w:r>
              <w:t>Whitmire</w:t>
            </w:r>
          </w:p>
        </w:tc>
        <w:tc>
          <w:tcPr>
            <w:tcW w:w="2179" w:type="dxa"/>
            <w:shd w:val="clear" w:color="auto" w:fill="auto"/>
          </w:tcPr>
          <w:p w:rsidR="00A747E2" w:rsidRPr="00A747E2" w:rsidRDefault="00A747E2" w:rsidP="00A747E2">
            <w:pPr>
              <w:keepNext/>
              <w:ind w:firstLine="0"/>
            </w:pPr>
            <w:r>
              <w:t>Williams</w:t>
            </w:r>
          </w:p>
        </w:tc>
        <w:tc>
          <w:tcPr>
            <w:tcW w:w="2180" w:type="dxa"/>
            <w:shd w:val="clear" w:color="auto" w:fill="auto"/>
          </w:tcPr>
          <w:p w:rsidR="00A747E2" w:rsidRPr="00A747E2" w:rsidRDefault="00A747E2" w:rsidP="00A747E2">
            <w:pPr>
              <w:keepNext/>
              <w:ind w:firstLine="0"/>
            </w:pPr>
            <w:r>
              <w:t>Willis</w:t>
            </w:r>
          </w:p>
        </w:tc>
      </w:tr>
      <w:tr w:rsidR="00A747E2" w:rsidRPr="00A747E2" w:rsidTr="00A747E2">
        <w:tc>
          <w:tcPr>
            <w:tcW w:w="2179" w:type="dxa"/>
            <w:shd w:val="clear" w:color="auto" w:fill="auto"/>
          </w:tcPr>
          <w:p w:rsidR="00A747E2" w:rsidRPr="00A747E2" w:rsidRDefault="00A747E2" w:rsidP="00A747E2">
            <w:pPr>
              <w:keepNext/>
              <w:ind w:firstLine="0"/>
            </w:pPr>
            <w:r>
              <w:t>Yow</w:t>
            </w:r>
          </w:p>
        </w:tc>
        <w:tc>
          <w:tcPr>
            <w:tcW w:w="2179" w:type="dxa"/>
            <w:shd w:val="clear" w:color="auto" w:fill="auto"/>
          </w:tcPr>
          <w:p w:rsidR="00A747E2" w:rsidRPr="00A747E2" w:rsidRDefault="00A747E2" w:rsidP="00A747E2">
            <w:pPr>
              <w:keepNext/>
              <w:ind w:firstLine="0"/>
            </w:pP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Total--103</w:t>
      </w:r>
    </w:p>
    <w:p w:rsidR="00067999" w:rsidRDefault="00067999" w:rsidP="00A747E2">
      <w:pPr>
        <w:ind w:firstLine="0"/>
      </w:pP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Merrill</w:t>
            </w:r>
          </w:p>
        </w:tc>
        <w:tc>
          <w:tcPr>
            <w:tcW w:w="2179" w:type="dxa"/>
            <w:shd w:val="clear" w:color="auto" w:fill="auto"/>
          </w:tcPr>
          <w:p w:rsidR="00A747E2" w:rsidRPr="00A747E2" w:rsidRDefault="00A747E2" w:rsidP="00A747E2">
            <w:pPr>
              <w:keepNext/>
              <w:ind w:firstLine="0"/>
            </w:pPr>
            <w:r>
              <w:t>White</w:t>
            </w: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Total--2</w:t>
      </w:r>
    </w:p>
    <w:p w:rsidR="00A747E2" w:rsidRDefault="00A747E2" w:rsidP="00A747E2">
      <w:pPr>
        <w:jc w:val="center"/>
        <w:rPr>
          <w:b/>
        </w:rPr>
      </w:pPr>
    </w:p>
    <w:p w:rsidR="00A747E2" w:rsidRDefault="00A747E2" w:rsidP="00A747E2">
      <w:r>
        <w:t xml:space="preserve">So, the </w:t>
      </w:r>
      <w:r w:rsidR="00DE29E4">
        <w:t>Joint Resolution</w:t>
      </w:r>
      <w:r>
        <w:t>, as amended, was read the second time and ordered to third reading.</w:t>
      </w:r>
    </w:p>
    <w:p w:rsidR="00A747E2" w:rsidRDefault="00A747E2" w:rsidP="00A747E2"/>
    <w:p w:rsidR="00A747E2" w:rsidRDefault="00A747E2" w:rsidP="00A747E2">
      <w:pPr>
        <w:keepNext/>
        <w:jc w:val="center"/>
        <w:rPr>
          <w:b/>
        </w:rPr>
      </w:pPr>
      <w:r w:rsidRPr="00A747E2">
        <w:rPr>
          <w:b/>
        </w:rPr>
        <w:t>H. 3353--ORDERED TO BE READ THIRD TIME TOMORROW</w:t>
      </w:r>
    </w:p>
    <w:p w:rsidR="00A747E2" w:rsidRDefault="00A747E2" w:rsidP="00A747E2">
      <w:r>
        <w:t>On motion of Rep. BRADLEY, with unanimous consent, it was ordered that H. 3353 be read the third time tomorrow.</w:t>
      </w:r>
    </w:p>
    <w:p w:rsidR="00A747E2" w:rsidRDefault="00A747E2" w:rsidP="00A747E2"/>
    <w:p w:rsidR="00A747E2" w:rsidRDefault="00A747E2" w:rsidP="00A747E2">
      <w:pPr>
        <w:keepNext/>
        <w:jc w:val="center"/>
        <w:rPr>
          <w:b/>
        </w:rPr>
      </w:pPr>
      <w:r w:rsidRPr="00A747E2">
        <w:rPr>
          <w:b/>
        </w:rPr>
        <w:t>LEAVE OF ABSENCE</w:t>
      </w:r>
    </w:p>
    <w:p w:rsidR="00A747E2" w:rsidRDefault="00A747E2" w:rsidP="00A747E2">
      <w:r>
        <w:t xml:space="preserve">The SPEAKER granted Rep. FINLAY a leave of absence for the remainder of the day. </w:t>
      </w:r>
    </w:p>
    <w:p w:rsidR="00A747E2" w:rsidRDefault="00A747E2" w:rsidP="00A747E2"/>
    <w:p w:rsidR="00A747E2" w:rsidRDefault="00A747E2" w:rsidP="00A747E2">
      <w:pPr>
        <w:keepNext/>
        <w:jc w:val="center"/>
        <w:rPr>
          <w:b/>
        </w:rPr>
      </w:pPr>
      <w:r w:rsidRPr="00A747E2">
        <w:rPr>
          <w:b/>
        </w:rPr>
        <w:t>H. 3343--AMENDED AND ORDERED TO THIRD READING</w:t>
      </w:r>
    </w:p>
    <w:p w:rsidR="00A747E2" w:rsidRDefault="00A747E2" w:rsidP="00A747E2">
      <w:pPr>
        <w:keepNext/>
      </w:pPr>
      <w:r>
        <w:t>The following Bill was taken up:</w:t>
      </w:r>
    </w:p>
    <w:p w:rsidR="00A747E2" w:rsidRDefault="00A747E2" w:rsidP="00A747E2">
      <w:pPr>
        <w:keepNext/>
      </w:pPr>
      <w:bookmarkStart w:id="68" w:name="include_clip_start_161"/>
      <w:bookmarkEnd w:id="68"/>
    </w:p>
    <w:p w:rsidR="00A747E2" w:rsidRDefault="00A747E2" w:rsidP="00A747E2">
      <w:r>
        <w:t>H. 3343 -- Reps. Huggins, Toole, Long, McCoy, Knight, R. L. Brown, Pope, Collins, Bingham, Stavrinakis, Yow and Erickson: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A747E2" w:rsidRDefault="00A747E2" w:rsidP="00A747E2"/>
    <w:p w:rsidR="00A747E2" w:rsidRPr="000F7CB2" w:rsidRDefault="00A747E2" w:rsidP="00A747E2">
      <w:r w:rsidRPr="000F7CB2">
        <w:t>The Committee on Agriculture, Natural Resources and Environmental Affairs proposed the following Amendment No. 1</w:t>
      </w:r>
      <w:r w:rsidR="00067999">
        <w:t xml:space="preserve"> to </w:t>
      </w:r>
      <w:r w:rsidRPr="000F7CB2">
        <w:t>H. 3343 (COUNCIL\AGM\3343C003.AGM.AB15), which was adopted:</w:t>
      </w:r>
    </w:p>
    <w:p w:rsidR="00A747E2" w:rsidRPr="000F7CB2" w:rsidRDefault="00A747E2" w:rsidP="00A747E2">
      <w:r w:rsidRPr="000F7CB2">
        <w:t>Amend the bill, as and if amended, by deleting all after the enacting words and inserting:</w:t>
      </w:r>
    </w:p>
    <w:p w:rsidR="00A747E2" w:rsidRPr="000F7CB2" w:rsidRDefault="00A747E2" w:rsidP="00A747E2">
      <w:pPr>
        <w:suppressAutoHyphens/>
      </w:pPr>
      <w:r w:rsidRPr="000F7CB2">
        <w:t>/ SECTION</w:t>
      </w:r>
      <w:r w:rsidRPr="000F7CB2">
        <w:tab/>
        <w:t>1.</w:t>
      </w:r>
      <w:r w:rsidRPr="000F7CB2">
        <w:tab/>
        <w:t>Section 47</w:t>
      </w:r>
      <w:r w:rsidRPr="000F7CB2">
        <w:noBreakHyphen/>
        <w:t>3</w:t>
      </w:r>
      <w:r w:rsidRPr="000F7CB2">
        <w:noBreakHyphen/>
        <w:t>420 of the 1976 Code, as last amended by Act 293 of 2000, is further amended to read:</w:t>
      </w:r>
    </w:p>
    <w:p w:rsidR="00A747E2" w:rsidRPr="000F7CB2" w:rsidRDefault="00A747E2" w:rsidP="00A747E2">
      <w:r w:rsidRPr="000F7CB2">
        <w:tab/>
        <w:t>“Section 47</w:t>
      </w:r>
      <w:r w:rsidRPr="000F7CB2">
        <w:noBreakHyphen/>
        <w:t>3</w:t>
      </w:r>
      <w:r w:rsidRPr="000F7CB2">
        <w:noBreakHyphen/>
        <w:t>420.</w:t>
      </w:r>
      <w:r w:rsidRPr="000F7CB2">
        <w:tab/>
        <w:t>(A)</w:t>
      </w:r>
      <w:r w:rsidRPr="000F7CB2">
        <w:tab/>
        <w:t xml:space="preserve">Only the following methods of euthanasia may be used to kill animals impounded or quarantined in animal shelters, and the procedure applicable to the method selected must be strictly followed: </w:t>
      </w:r>
    </w:p>
    <w:p w:rsidR="00A747E2" w:rsidRPr="000F7CB2" w:rsidRDefault="00A747E2" w:rsidP="00A747E2">
      <w:r w:rsidRPr="000F7CB2">
        <w:tab/>
      </w:r>
      <w:r w:rsidRPr="000F7CB2">
        <w:tab/>
        <w:t>(1)</w:t>
      </w:r>
      <w:r w:rsidRPr="000F7CB2">
        <w:tab/>
      </w:r>
      <w:r w:rsidRPr="000F7CB2">
        <w:rPr>
          <w:strike/>
        </w:rPr>
        <w:t>Barbituric acid derivatives</w:t>
      </w:r>
      <w:r w:rsidRPr="000F7CB2">
        <w:t xml:space="preserve"> </w:t>
      </w:r>
      <w:r w:rsidRPr="000F7CB2">
        <w:rPr>
          <w:u w:val="single"/>
        </w:rPr>
        <w:t>Sodium pentobarbital or a derivative of it by means of</w:t>
      </w:r>
      <w:r w:rsidRPr="000F7CB2">
        <w:t xml:space="preserve">: </w:t>
      </w:r>
    </w:p>
    <w:p w:rsidR="00A747E2" w:rsidRPr="000F7CB2" w:rsidRDefault="00A747E2" w:rsidP="00A747E2">
      <w:r w:rsidRPr="000F7CB2">
        <w:tab/>
      </w:r>
      <w:r w:rsidRPr="000F7CB2">
        <w:tab/>
      </w:r>
      <w:r w:rsidRPr="000F7CB2">
        <w:tab/>
        <w:t>(a)</w:t>
      </w:r>
      <w:r w:rsidRPr="000F7CB2">
        <w:tab/>
        <w:t xml:space="preserve">intravenous </w:t>
      </w:r>
      <w:r w:rsidRPr="000F7CB2">
        <w:rPr>
          <w:strike/>
        </w:rPr>
        <w:t>or intracardial</w:t>
      </w:r>
      <w:r w:rsidRPr="000F7CB2">
        <w:t xml:space="preserve"> injection </w:t>
      </w:r>
      <w:r w:rsidRPr="000F7CB2">
        <w:rPr>
          <w:u w:val="single"/>
        </w:rPr>
        <w:t>by hypodermic needle</w:t>
      </w:r>
      <w:r w:rsidRPr="000F7CB2">
        <w:t xml:space="preserve"> of a lethal solution; </w:t>
      </w:r>
    </w:p>
    <w:p w:rsidR="00A747E2" w:rsidRPr="000F7CB2" w:rsidRDefault="00A747E2" w:rsidP="00A747E2">
      <w:r w:rsidRPr="000F7CB2">
        <w:tab/>
      </w:r>
      <w:r w:rsidRPr="000F7CB2">
        <w:tab/>
      </w:r>
      <w:r w:rsidRPr="000F7CB2">
        <w:tab/>
        <w:t>(b)</w:t>
      </w:r>
      <w:r w:rsidRPr="000F7CB2">
        <w:tab/>
        <w:t xml:space="preserve">intraperitoneal injection </w:t>
      </w:r>
      <w:r w:rsidRPr="000F7CB2">
        <w:rPr>
          <w:u w:val="single"/>
        </w:rPr>
        <w:t>by hypodermic needle</w:t>
      </w:r>
      <w:r w:rsidRPr="000F7CB2">
        <w:t xml:space="preserve"> of lethal solution </w:t>
      </w:r>
      <w:r w:rsidRPr="000F7CB2">
        <w:rPr>
          <w:u w:val="single"/>
        </w:rPr>
        <w:t>as a last resort only</w:t>
      </w:r>
      <w:r w:rsidRPr="000F7CB2">
        <w:t xml:space="preserve"> when location of an injection into the vein is difficult or impossible; </w:t>
      </w:r>
    </w:p>
    <w:p w:rsidR="00A747E2" w:rsidRPr="000F7CB2" w:rsidRDefault="00A747E2" w:rsidP="00A747E2">
      <w:r w:rsidRPr="000F7CB2">
        <w:tab/>
      </w:r>
      <w:r w:rsidRPr="000F7CB2">
        <w:tab/>
      </w:r>
      <w:r w:rsidRPr="000F7CB2">
        <w:tab/>
        <w:t>(c)</w:t>
      </w:r>
      <w:r w:rsidRPr="000F7CB2">
        <w:tab/>
      </w:r>
      <w:r w:rsidRPr="000F7CB2">
        <w:rPr>
          <w:strike/>
        </w:rPr>
        <w:t>oral ingestion of powdered barbituric acid derivatives in capsules mixed with food or by manual administration of a solution</w:t>
      </w:r>
      <w:r w:rsidRPr="000F7CB2">
        <w:t xml:space="preserve"> </w:t>
      </w:r>
      <w:r w:rsidRPr="000F7CB2">
        <w:rPr>
          <w:u w:val="single"/>
        </w:rPr>
        <w:t>intracardial injection by hypodermic needle if the dog or cat is unconscious</w:t>
      </w:r>
      <w:r w:rsidRPr="000F7CB2">
        <w:t xml:space="preserve">; </w:t>
      </w:r>
    </w:p>
    <w:p w:rsidR="00A747E2" w:rsidRPr="000F7CB2" w:rsidRDefault="00A747E2" w:rsidP="00A747E2">
      <w:r w:rsidRPr="000F7CB2">
        <w:tab/>
      </w:r>
      <w:r w:rsidRPr="000F7CB2">
        <w:tab/>
      </w:r>
      <w:r w:rsidRPr="000F7CB2">
        <w:tab/>
        <w:t>(d)</w:t>
      </w:r>
      <w:r w:rsidRPr="000F7CB2">
        <w:tab/>
        <w:t xml:space="preserve">intravenous injection of these solutions must be specifically injected according to the directions of the manufacturers for intravenous injections; </w:t>
      </w:r>
    </w:p>
    <w:p w:rsidR="00A747E2" w:rsidRPr="000F7CB2" w:rsidRDefault="00A747E2" w:rsidP="00A747E2">
      <w:r w:rsidRPr="000F7CB2">
        <w:tab/>
      </w:r>
      <w:r w:rsidRPr="000F7CB2">
        <w:tab/>
      </w:r>
      <w:r w:rsidRPr="000F7CB2">
        <w:tab/>
        <w:t>(e)</w:t>
      </w:r>
      <w:r w:rsidRPr="000F7CB2">
        <w:tab/>
      </w:r>
      <w:r w:rsidRPr="000F7CB2">
        <w:rPr>
          <w:strike/>
        </w:rPr>
        <w:t>intracardial injection of these solutions must only be administered if the animal has been tranquilized with an approved, humane substance and the animal, at the time of the intracardial injection, is anesthetized or comatose</w:t>
      </w:r>
      <w:r w:rsidRPr="000F7CB2">
        <w:t xml:space="preserve"> </w:t>
      </w:r>
      <w:r w:rsidRPr="000F7CB2">
        <w:rPr>
          <w:u w:val="single"/>
        </w:rPr>
        <w:t>an animal may be sedated with an approved and humane substance before euthanasia is performed</w:t>
      </w:r>
      <w:r w:rsidRPr="000F7CB2">
        <w:t xml:space="preserve">; </w:t>
      </w:r>
    </w:p>
    <w:p w:rsidR="00A747E2" w:rsidRPr="000F7CB2" w:rsidRDefault="00A747E2" w:rsidP="00A747E2">
      <w:r w:rsidRPr="000F7CB2">
        <w:tab/>
      </w:r>
      <w:r w:rsidRPr="000F7CB2">
        <w:tab/>
      </w:r>
      <w:r w:rsidRPr="000F7CB2">
        <w:tab/>
        <w:t>(f)</w:t>
      </w:r>
      <w:r w:rsidRPr="000F7CB2">
        <w:tab/>
        <w:t xml:space="preserve">the solutions may not be administered via </w:t>
      </w:r>
      <w:r w:rsidRPr="000F7CB2">
        <w:rPr>
          <w:strike/>
        </w:rPr>
        <w:t>intraperitoneal,</w:t>
      </w:r>
      <w:r w:rsidRPr="000F7CB2">
        <w:t xml:space="preserve"> intrathoracic, intrapulmonary, subcutaneous, intramuscular, intrarenal, intrasplenic, or intrathecal routes or in any other nonvascular injection route except as provided above; </w:t>
      </w:r>
    </w:p>
    <w:p w:rsidR="00A747E2" w:rsidRPr="000F7CB2" w:rsidRDefault="00A747E2" w:rsidP="00A747E2">
      <w:r w:rsidRPr="000F7CB2">
        <w:rPr>
          <w:szCs w:val="52"/>
        </w:rPr>
        <w:tab/>
      </w:r>
      <w:r w:rsidRPr="000F7CB2">
        <w:rPr>
          <w:szCs w:val="52"/>
        </w:rPr>
        <w:tab/>
      </w:r>
      <w:r w:rsidRPr="000F7CB2">
        <w:rPr>
          <w:szCs w:val="52"/>
        </w:rPr>
        <w:tab/>
        <w:t>(g)</w:t>
      </w:r>
      <w:r w:rsidRPr="000F7CB2">
        <w:rPr>
          <w:szCs w:val="52"/>
        </w:rPr>
        <w:tab/>
        <w:t xml:space="preserve">administration of injections must be done only by a licensed veterinarian or by a euthanasia technician or Department of Natural Resources </w:t>
      </w:r>
      <w:r w:rsidRPr="000F7CB2">
        <w:rPr>
          <w:szCs w:val="36"/>
        </w:rPr>
        <w:t xml:space="preserve">employee, trained and certified for this purpose in a euthanasia training class taught by a licensed South Carolina veterinarian </w:t>
      </w:r>
      <w:r w:rsidRPr="000F7CB2">
        <w:rPr>
          <w:szCs w:val="36"/>
          <w:u w:val="single"/>
        </w:rPr>
        <w:t xml:space="preserve">or an individual or entity approved by the State Board of </w:t>
      </w:r>
      <w:r w:rsidRPr="000F7CB2">
        <w:rPr>
          <w:u w:val="single"/>
        </w:rPr>
        <w:t>Veterinary Examiners</w:t>
      </w:r>
      <w:r w:rsidRPr="000F7CB2">
        <w:t xml:space="preserve">, which must include training in tranquilizing animals.  A person certified pursuant to this subitem must continue to maintain his proficiency by successfully completing a training course taught by a licensed South Carolina veterinarian </w:t>
      </w:r>
      <w:r w:rsidRPr="000F7CB2">
        <w:rPr>
          <w:u w:val="single"/>
        </w:rPr>
        <w:t>or an individual or entity approved by the State Board of Veterinary Examiners</w:t>
      </w:r>
      <w:r w:rsidRPr="000F7CB2">
        <w:t xml:space="preserve"> every five years; </w:t>
      </w:r>
    </w:p>
    <w:p w:rsidR="00A747E2" w:rsidRPr="000F7CB2" w:rsidRDefault="00A747E2" w:rsidP="00A747E2">
      <w:r w:rsidRPr="000F7CB2">
        <w:tab/>
      </w:r>
      <w:r w:rsidRPr="000F7CB2">
        <w:tab/>
      </w:r>
      <w:r w:rsidRPr="000F7CB2">
        <w:tab/>
        <w:t>(h)</w:t>
      </w:r>
      <w:r w:rsidRPr="000F7CB2">
        <w:tab/>
        <w:t xml:space="preserve">all injections must be administered using an undamaged hypodermic needle of a size suitable for the size and species of animal; </w:t>
      </w:r>
    </w:p>
    <w:p w:rsidR="00A747E2" w:rsidRPr="000F7CB2" w:rsidRDefault="00A747E2" w:rsidP="00A747E2">
      <w:pPr>
        <w:rPr>
          <w:u w:val="single"/>
        </w:rPr>
      </w:pPr>
      <w:r w:rsidRPr="000F7CB2">
        <w:tab/>
      </w:r>
      <w:r w:rsidRPr="000F7CB2">
        <w:tab/>
      </w:r>
      <w:r w:rsidRPr="000F7CB2">
        <w:tab/>
        <w:t>(i)</w:t>
      </w:r>
      <w:r w:rsidRPr="000F7CB2">
        <w:tab/>
        <w:t xml:space="preserve">an animal shelter, governmental animal control agency, or the Department of Natural Resources (department) may obtain </w:t>
      </w:r>
      <w:r w:rsidRPr="000F7CB2">
        <w:rPr>
          <w:strike/>
        </w:rPr>
        <w:t>a barbituric acid</w:t>
      </w:r>
      <w:r w:rsidRPr="000F7CB2">
        <w:t xml:space="preserve"> </w:t>
      </w:r>
      <w:r w:rsidRPr="000F7CB2">
        <w:rPr>
          <w:u w:val="single"/>
        </w:rPr>
        <w:t>sodium pentobarbital or a</w:t>
      </w:r>
      <w:r w:rsidRPr="000F7CB2">
        <w:t xml:space="preserve">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r w:rsidRPr="000F7CB2">
        <w:rPr>
          <w:u w:val="single"/>
        </w:rPr>
        <w:t>;</w:t>
      </w:r>
    </w:p>
    <w:p w:rsidR="00A747E2" w:rsidRPr="000F7CB2" w:rsidRDefault="00A747E2" w:rsidP="00A747E2">
      <w:pPr>
        <w:rPr>
          <w:u w:val="single"/>
        </w:rPr>
      </w:pPr>
      <w:r w:rsidRPr="000F7CB2">
        <w:tab/>
      </w:r>
      <w:r w:rsidRPr="000F7CB2">
        <w:tab/>
      </w:r>
      <w:r w:rsidRPr="000F7CB2">
        <w:tab/>
      </w:r>
      <w:r w:rsidRPr="000F7CB2">
        <w:rPr>
          <w:u w:val="single"/>
        </w:rPr>
        <w:t>(j)</w:t>
      </w:r>
      <w:r w:rsidR="00932D0E">
        <w:rPr>
          <w:u w:val="single"/>
        </w:rPr>
        <w:tab/>
      </w:r>
      <w:r w:rsidRPr="000F7CB2">
        <w:tab/>
      </w:r>
      <w:r w:rsidRPr="000F7CB2">
        <w:rPr>
          <w:u w:val="single"/>
        </w:rPr>
        <w:t>oral administration of sodium pentobarbital is permitted for the purpose of anesthetizing animals, provided a lethal dose of sodium pentobarbital is administered to euthanize the animal; and</w:t>
      </w:r>
    </w:p>
    <w:p w:rsidR="00A747E2" w:rsidRPr="000F7CB2" w:rsidRDefault="00A747E2" w:rsidP="00A747E2">
      <w:r w:rsidRPr="000F7CB2">
        <w:tab/>
      </w:r>
      <w:r w:rsidRPr="000F7CB2">
        <w:tab/>
      </w:r>
      <w:r w:rsidRPr="000F7CB2">
        <w:tab/>
      </w:r>
      <w:r w:rsidRPr="000F7CB2">
        <w:rPr>
          <w:u w:val="single"/>
        </w:rPr>
        <w:t>(k)</w:t>
      </w:r>
      <w:r w:rsidRPr="000F7CB2">
        <w:tab/>
      </w:r>
      <w:r w:rsidRPr="000F7CB2">
        <w:rPr>
          <w:u w:val="single"/>
        </w:rPr>
        <w:t>carbon monoxide gas, carbon dioxide gas, or other non</w:t>
      </w:r>
      <w:r w:rsidRPr="000F7CB2">
        <w:rPr>
          <w:u w:val="single"/>
        </w:rPr>
        <w:noBreakHyphen/>
        <w:t>anesthetic inhalants may not be used to perform euthanasia</w:t>
      </w:r>
      <w:r w:rsidRPr="000F7CB2">
        <w:t xml:space="preserve">. </w:t>
      </w:r>
    </w:p>
    <w:p w:rsidR="00A747E2" w:rsidRPr="000F7CB2" w:rsidRDefault="00A747E2" w:rsidP="00A747E2">
      <w:pPr>
        <w:rPr>
          <w:strike/>
        </w:rPr>
      </w:pPr>
      <w:r w:rsidRPr="000F7CB2">
        <w:tab/>
        <w:t>(2)</w:t>
      </w:r>
      <w:r w:rsidRPr="000F7CB2">
        <w:tab/>
      </w:r>
      <w:r w:rsidRPr="000F7CB2">
        <w:rPr>
          <w:strike/>
        </w:rPr>
        <w:t xml:space="preserve">Carbon monoxide gas: </w:t>
      </w:r>
    </w:p>
    <w:p w:rsidR="00A747E2" w:rsidRPr="000F7CB2" w:rsidRDefault="00A747E2" w:rsidP="00A747E2">
      <w:pPr>
        <w:rPr>
          <w:strike/>
        </w:rPr>
      </w:pPr>
      <w:r w:rsidRPr="000F7CB2">
        <w:rPr>
          <w:strike/>
        </w:rPr>
        <w:t xml:space="preserve">(a) dogs and cats, except animals under sixteen weeks of age, may be killed by bottled carbon monoxide gas administered in a tightly enclosed chamber.  The chamber must be equipped with: </w:t>
      </w:r>
    </w:p>
    <w:p w:rsidR="00A747E2" w:rsidRPr="000F7CB2" w:rsidRDefault="00A747E2" w:rsidP="00A747E2">
      <w:pPr>
        <w:rPr>
          <w:strike/>
        </w:rPr>
      </w:pPr>
      <w:r w:rsidRPr="000F7CB2">
        <w:rPr>
          <w:strike/>
        </w:rPr>
        <w:t xml:space="preserve">(i) internal lighting and a window providing direct visual surveillance of the collapse and death of any animal within the chamber; </w:t>
      </w:r>
    </w:p>
    <w:p w:rsidR="00A747E2" w:rsidRPr="000F7CB2" w:rsidRDefault="00A747E2" w:rsidP="00A747E2">
      <w:pPr>
        <w:rPr>
          <w:strike/>
        </w:rPr>
      </w:pPr>
      <w:r w:rsidRPr="000F7CB2">
        <w:rPr>
          <w:strike/>
        </w:rPr>
        <w:t xml:space="preserve">(ii) the gas concentration process must be adequate to achieve a carbon monoxide gas concentration throughout the chamber of at least six percent within five minutes after any animal is placed in the chamber.  The chamber must have a functioning gas concentration gauge attached to the chamber and a strong airtight seal must be maintained around the door; </w:t>
      </w:r>
    </w:p>
    <w:p w:rsidR="00A747E2" w:rsidRPr="000F7CB2" w:rsidRDefault="00A747E2" w:rsidP="00A747E2">
      <w:pPr>
        <w:rPr>
          <w:strike/>
        </w:rPr>
      </w:pPr>
      <w:r w:rsidRPr="000F7CB2">
        <w:rPr>
          <w:strike/>
        </w:rPr>
        <w:t>(iii) the unit shall include an exhaust fan connected by a gas</w:t>
      </w:r>
      <w:r w:rsidRPr="000F7CB2">
        <w:rPr>
          <w:strike/>
        </w:rPr>
        <w:noBreakHyphen/>
        <w:t>tight duct to the outdoors capable of completely evacuating the gas from the chamber before it is opened after each use, except that this provision does not apply to chambers located out</w:t>
      </w:r>
      <w:r w:rsidRPr="000F7CB2">
        <w:rPr>
          <w:strike/>
        </w:rPr>
        <w:noBreakHyphen/>
        <w:t>of</w:t>
      </w:r>
      <w:r w:rsidRPr="000F7CB2">
        <w:rPr>
          <w:strike/>
        </w:rPr>
        <w:noBreakHyphen/>
        <w:t xml:space="preserve">doors; </w:t>
      </w:r>
    </w:p>
    <w:p w:rsidR="00A747E2" w:rsidRPr="000F7CB2" w:rsidRDefault="00A747E2" w:rsidP="00A747E2">
      <w:pPr>
        <w:rPr>
          <w:strike/>
        </w:rPr>
      </w:pPr>
      <w:r w:rsidRPr="000F7CB2">
        <w:rPr>
          <w:strike/>
        </w:rPr>
        <w:t xml:space="preserve">(iv) animals must be left in the chamber for a period of no less than fifteen minutes from the time the gas concentration throughout the chamber reaches six percent. </w:t>
      </w:r>
    </w:p>
    <w:p w:rsidR="00A747E2" w:rsidRPr="000F7CB2" w:rsidRDefault="00A747E2" w:rsidP="00A747E2">
      <w:pPr>
        <w:rPr>
          <w:strike/>
        </w:rPr>
      </w:pPr>
      <w:r w:rsidRPr="000F7CB2">
        <w:rPr>
          <w:strike/>
        </w:rPr>
        <w:t xml:space="preserve">(b) no person may euthanize an animal by gas emitted from any engine exhaust system. </w:t>
      </w:r>
    </w:p>
    <w:p w:rsidR="00A747E2" w:rsidRPr="000F7CB2" w:rsidRDefault="00A747E2" w:rsidP="00A747E2">
      <w:pPr>
        <w:rPr>
          <w:strike/>
        </w:rPr>
      </w:pPr>
      <w:r w:rsidRPr="000F7CB2">
        <w:rPr>
          <w:strike/>
        </w:rPr>
        <w:t xml:space="preserve">(c) in all instances where a carbon monoxide chamber is used: </w:t>
      </w:r>
    </w:p>
    <w:p w:rsidR="00A747E2" w:rsidRPr="000F7CB2" w:rsidRDefault="00A747E2" w:rsidP="00A747E2">
      <w:pPr>
        <w:rPr>
          <w:strike/>
        </w:rPr>
      </w:pPr>
      <w:r w:rsidRPr="000F7CB2">
        <w:rPr>
          <w:strike/>
        </w:rPr>
        <w:t xml:space="preserve">(i) no incompatible or hostile animals, or animals of different species, may be placed in any chamber simultaneously; </w:t>
      </w:r>
    </w:p>
    <w:p w:rsidR="00A747E2" w:rsidRPr="000F7CB2" w:rsidRDefault="00A747E2" w:rsidP="00A747E2">
      <w:pPr>
        <w:rPr>
          <w:strike/>
        </w:rPr>
      </w:pPr>
      <w:r w:rsidRPr="000F7CB2">
        <w:rPr>
          <w:strike/>
        </w:rPr>
        <w:t xml:space="preserve">(ii) every chamber must be thoroughly cleaned after the completion of each full cycle.  No live animals may be placed in the chamber with dead animals; </w:t>
      </w:r>
    </w:p>
    <w:p w:rsidR="00A747E2" w:rsidRPr="000F7CB2" w:rsidRDefault="00A747E2" w:rsidP="00A747E2">
      <w:pPr>
        <w:rPr>
          <w:strike/>
        </w:rPr>
      </w:pPr>
      <w:r w:rsidRPr="000F7CB2">
        <w:rPr>
          <w:strike/>
        </w:rPr>
        <w:t xml:space="preserve">(iii) all animals must be examined by a veterinarian or certified euthanasia technician to ensure they are dead upon removal from the chamber; </w:t>
      </w:r>
    </w:p>
    <w:p w:rsidR="00A747E2" w:rsidRPr="000F7CB2" w:rsidRDefault="00A747E2" w:rsidP="00A747E2">
      <w:pPr>
        <w:rPr>
          <w:strike/>
        </w:rPr>
      </w:pPr>
      <w:r w:rsidRPr="000F7CB2">
        <w:rPr>
          <w:strike/>
        </w:rPr>
        <w:t xml:space="preserve">(iv) all chambers must be inspected quarterly by an independent, qualified technician who is thoroughly knowledgeable with the operation and maintenance of the particular euthanasia chamber being used; </w:t>
      </w:r>
    </w:p>
    <w:p w:rsidR="00A747E2" w:rsidRPr="000F7CB2" w:rsidRDefault="00A747E2" w:rsidP="00A747E2">
      <w:pPr>
        <w:rPr>
          <w:strike/>
          <w:u w:val="single"/>
        </w:rPr>
      </w:pPr>
      <w:r w:rsidRPr="000F7CB2">
        <w:rPr>
          <w:strike/>
        </w:rPr>
        <w:t>(v) an operational guide and maintenance instructions must be displayed in the room with the euthanasia chamber.</w:t>
      </w:r>
      <w:r w:rsidRPr="000F7CB2">
        <w:t xml:space="preserve"> </w:t>
      </w:r>
      <w:r w:rsidRPr="000F7CB2">
        <w:rPr>
          <w:u w:val="single"/>
        </w:rPr>
        <w:t>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curate, curariform mixtures, carbon monoxide gas, carbon dioxide gas, or any substance which acts as a neuromuscular blocking agent may not be used on a dog or cat in lieu of sodium pentobarbital for euthanasia purposes.</w:t>
      </w:r>
    </w:p>
    <w:p w:rsidR="00A747E2" w:rsidRPr="000F7CB2" w:rsidRDefault="00A747E2" w:rsidP="00A747E2">
      <w:r w:rsidRPr="000F7CB2">
        <w:tab/>
      </w:r>
      <w:r w:rsidRPr="000F7CB2">
        <w:tab/>
        <w:t>(3)</w:t>
      </w:r>
      <w:r w:rsidRPr="000F7CB2">
        <w:tab/>
      </w:r>
      <w:r w:rsidRPr="000F7CB2">
        <w:rPr>
          <w:strike/>
        </w:rPr>
        <w:t>Shooting:</w:t>
      </w:r>
      <w:r w:rsidRPr="000F7CB2">
        <w:t xml:space="preserve">  Shooting may be used </w:t>
      </w:r>
      <w:r w:rsidRPr="000F7CB2">
        <w:rPr>
          <w:u w:val="single"/>
        </w:rPr>
        <w:t>in a location other than a shelter</w:t>
      </w:r>
      <w:r w:rsidRPr="000F7CB2">
        <w:t xml:space="preserve">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 </w:t>
      </w:r>
    </w:p>
    <w:p w:rsidR="00A747E2" w:rsidRPr="000F7CB2" w:rsidRDefault="00A747E2" w:rsidP="00A747E2">
      <w:pPr>
        <w:rPr>
          <w:u w:val="single"/>
        </w:rPr>
      </w:pPr>
      <w:r w:rsidRPr="000F7CB2">
        <w:tab/>
      </w:r>
      <w:r w:rsidRPr="000F7CB2">
        <w:tab/>
      </w:r>
      <w:r w:rsidRPr="000F7CB2">
        <w:rPr>
          <w:u w:val="single"/>
        </w:rPr>
        <w:t>(4)</w:t>
      </w:r>
      <w:r w:rsidRPr="000F7CB2">
        <w:tab/>
      </w:r>
      <w:r w:rsidRPr="000F7CB2">
        <w:rPr>
          <w:u w:val="single"/>
        </w:rPr>
        <w:t>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A747E2" w:rsidRPr="000F7CB2" w:rsidRDefault="00A747E2" w:rsidP="00A747E2">
      <w:r w:rsidRPr="000F7CB2">
        <w:tab/>
        <w:t>(B)</w:t>
      </w:r>
      <w:r w:rsidRPr="000F7CB2">
        <w:tab/>
        <w:t>In any of the previously listed methods, an animal may not be left unattended between the time euthanasia procedures have commenced and the time death occurs, and the animal’s body may not be disposed of until death is confirmed by a certified euthanasia technician.</w:t>
      </w:r>
    </w:p>
    <w:p w:rsidR="00A747E2" w:rsidRPr="000F7CB2" w:rsidRDefault="00A747E2" w:rsidP="00A747E2">
      <w:r w:rsidRPr="000F7CB2">
        <w:tab/>
      </w:r>
      <w:r w:rsidRPr="000F7CB2">
        <w:rPr>
          <w:u w:val="single"/>
        </w:rPr>
        <w:t>(C)</w:t>
      </w:r>
      <w:r w:rsidRPr="000F7CB2">
        <w:tab/>
      </w:r>
      <w:r w:rsidRPr="000F7CB2">
        <w:rPr>
          <w:u w:val="single"/>
        </w:rPr>
        <w:t>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r w:rsidRPr="000F7CB2">
        <w:t>”</w:t>
      </w:r>
    </w:p>
    <w:p w:rsidR="00A747E2" w:rsidRPr="000F7CB2" w:rsidRDefault="00A747E2" w:rsidP="00A747E2">
      <w:r w:rsidRPr="000F7CB2">
        <w:t>SECTION</w:t>
      </w:r>
      <w:r w:rsidRPr="000F7CB2">
        <w:tab/>
        <w:t>2.</w:t>
      </w:r>
      <w:r w:rsidRPr="000F7CB2">
        <w:tab/>
        <w:t>This act takes effect upon approval by the Governor. /</w:t>
      </w:r>
    </w:p>
    <w:p w:rsidR="00A747E2" w:rsidRPr="000F7CB2" w:rsidRDefault="00A747E2" w:rsidP="00A747E2">
      <w:r w:rsidRPr="000F7CB2">
        <w:t>Renumber sections to conform.</w:t>
      </w:r>
    </w:p>
    <w:p w:rsidR="00A747E2" w:rsidRDefault="00A747E2" w:rsidP="00A747E2">
      <w:r w:rsidRPr="000F7CB2">
        <w:t>Amend title to conform.</w:t>
      </w:r>
    </w:p>
    <w:p w:rsidR="00A747E2" w:rsidRDefault="00A747E2" w:rsidP="00A747E2"/>
    <w:p w:rsidR="00A747E2" w:rsidRDefault="00A747E2" w:rsidP="00A747E2">
      <w:r>
        <w:t>Rep. V. S. MOSS explained the amendment.</w:t>
      </w:r>
    </w:p>
    <w:p w:rsidR="00A747E2" w:rsidRDefault="00A747E2" w:rsidP="00A747E2">
      <w:r>
        <w:t>The amendment was then adopted.</w:t>
      </w:r>
    </w:p>
    <w:p w:rsidR="00067999" w:rsidRDefault="00067999" w:rsidP="00A747E2"/>
    <w:p w:rsidR="00A747E2" w:rsidRDefault="00A747E2" w:rsidP="00A747E2">
      <w:r>
        <w:t>Rep. PITTS explained the Bill.</w:t>
      </w:r>
    </w:p>
    <w:p w:rsidR="00A747E2" w:rsidRDefault="00A747E2" w:rsidP="00A747E2"/>
    <w:p w:rsidR="00A747E2" w:rsidRDefault="00A747E2" w:rsidP="00A747E2">
      <w:r>
        <w:t>The question then recurred to the passage of the Bill.</w:t>
      </w:r>
    </w:p>
    <w:p w:rsidR="00A747E2" w:rsidRDefault="00A747E2" w:rsidP="00A747E2"/>
    <w:p w:rsidR="00A747E2" w:rsidRDefault="00A747E2" w:rsidP="00A747E2">
      <w:r>
        <w:t xml:space="preserve">The yeas and nays were taken resulting as follows: </w:t>
      </w:r>
    </w:p>
    <w:p w:rsidR="00A747E2" w:rsidRDefault="00A747E2" w:rsidP="00A747E2">
      <w:pPr>
        <w:jc w:val="center"/>
      </w:pPr>
      <w:r>
        <w:t xml:space="preserve"> </w:t>
      </w:r>
      <w:bookmarkStart w:id="69" w:name="vote_start167"/>
      <w:bookmarkEnd w:id="69"/>
      <w:r>
        <w:t>Yeas 100; Nays 3</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Allison</w:t>
            </w:r>
          </w:p>
        </w:tc>
        <w:tc>
          <w:tcPr>
            <w:tcW w:w="2180" w:type="dxa"/>
            <w:shd w:val="clear" w:color="auto" w:fill="auto"/>
          </w:tcPr>
          <w:p w:rsidR="00A747E2" w:rsidRPr="00A747E2" w:rsidRDefault="00A747E2" w:rsidP="00A747E2">
            <w:pPr>
              <w:keepNext/>
              <w:ind w:firstLine="0"/>
            </w:pPr>
            <w:r>
              <w:t>Anderson</w:t>
            </w:r>
          </w:p>
        </w:tc>
      </w:tr>
      <w:tr w:rsidR="00A747E2" w:rsidRPr="00A747E2" w:rsidTr="00A747E2">
        <w:tc>
          <w:tcPr>
            <w:tcW w:w="2179" w:type="dxa"/>
            <w:shd w:val="clear" w:color="auto" w:fill="auto"/>
          </w:tcPr>
          <w:p w:rsidR="00A747E2" w:rsidRPr="00A747E2" w:rsidRDefault="00A747E2" w:rsidP="00A747E2">
            <w:pPr>
              <w:ind w:firstLine="0"/>
            </w:pPr>
            <w:r>
              <w:t>Anthony</w:t>
            </w:r>
          </w:p>
        </w:tc>
        <w:tc>
          <w:tcPr>
            <w:tcW w:w="2179" w:type="dxa"/>
            <w:shd w:val="clear" w:color="auto" w:fill="auto"/>
          </w:tcPr>
          <w:p w:rsidR="00A747E2" w:rsidRPr="00A747E2" w:rsidRDefault="00A747E2" w:rsidP="00A747E2">
            <w:pPr>
              <w:ind w:firstLine="0"/>
            </w:pPr>
            <w:r>
              <w:t>Atwater</w:t>
            </w:r>
          </w:p>
        </w:tc>
        <w:tc>
          <w:tcPr>
            <w:tcW w:w="2180" w:type="dxa"/>
            <w:shd w:val="clear" w:color="auto" w:fill="auto"/>
          </w:tcPr>
          <w:p w:rsidR="00A747E2" w:rsidRPr="00A747E2" w:rsidRDefault="00A747E2" w:rsidP="00A747E2">
            <w:pPr>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Ballentine</w:t>
            </w:r>
          </w:p>
        </w:tc>
        <w:tc>
          <w:tcPr>
            <w:tcW w:w="2179" w:type="dxa"/>
            <w:shd w:val="clear" w:color="auto" w:fill="auto"/>
          </w:tcPr>
          <w:p w:rsidR="00A747E2" w:rsidRPr="00A747E2" w:rsidRDefault="00A747E2" w:rsidP="00A747E2">
            <w:pPr>
              <w:ind w:firstLine="0"/>
            </w:pPr>
            <w:r>
              <w:t>Bannister</w:t>
            </w:r>
          </w:p>
        </w:tc>
        <w:tc>
          <w:tcPr>
            <w:tcW w:w="2180" w:type="dxa"/>
            <w:shd w:val="clear" w:color="auto" w:fill="auto"/>
          </w:tcPr>
          <w:p w:rsidR="00A747E2" w:rsidRPr="00A747E2" w:rsidRDefault="00A747E2" w:rsidP="00A747E2">
            <w:pPr>
              <w:ind w:firstLine="0"/>
            </w:pPr>
            <w:r>
              <w:t>Bedingfield</w:t>
            </w:r>
          </w:p>
        </w:tc>
      </w:tr>
      <w:tr w:rsidR="00A747E2" w:rsidRPr="00A747E2" w:rsidTr="00A747E2">
        <w:tc>
          <w:tcPr>
            <w:tcW w:w="2179" w:type="dxa"/>
            <w:shd w:val="clear" w:color="auto" w:fill="auto"/>
          </w:tcPr>
          <w:p w:rsidR="00A747E2" w:rsidRPr="00A747E2" w:rsidRDefault="00A747E2" w:rsidP="00A747E2">
            <w:pPr>
              <w:ind w:firstLine="0"/>
            </w:pPr>
            <w:r>
              <w:t>Bingham</w:t>
            </w:r>
          </w:p>
        </w:tc>
        <w:tc>
          <w:tcPr>
            <w:tcW w:w="2179" w:type="dxa"/>
            <w:shd w:val="clear" w:color="auto" w:fill="auto"/>
          </w:tcPr>
          <w:p w:rsidR="00A747E2" w:rsidRPr="00A747E2" w:rsidRDefault="00A747E2" w:rsidP="00A747E2">
            <w:pPr>
              <w:ind w:firstLine="0"/>
            </w:pPr>
            <w:r>
              <w:t>Bradley</w:t>
            </w:r>
          </w:p>
        </w:tc>
        <w:tc>
          <w:tcPr>
            <w:tcW w:w="2180" w:type="dxa"/>
            <w:shd w:val="clear" w:color="auto" w:fill="auto"/>
          </w:tcPr>
          <w:p w:rsidR="00A747E2" w:rsidRPr="00A747E2" w:rsidRDefault="00A747E2" w:rsidP="00A747E2">
            <w:pPr>
              <w:ind w:firstLine="0"/>
            </w:pPr>
            <w:r>
              <w:t>Brannon</w:t>
            </w:r>
          </w:p>
        </w:tc>
      </w:tr>
      <w:tr w:rsidR="00A747E2" w:rsidRPr="00A747E2" w:rsidTr="00A747E2">
        <w:tc>
          <w:tcPr>
            <w:tcW w:w="2179" w:type="dxa"/>
            <w:shd w:val="clear" w:color="auto" w:fill="auto"/>
          </w:tcPr>
          <w:p w:rsidR="00A747E2" w:rsidRPr="00A747E2" w:rsidRDefault="00A747E2" w:rsidP="00A747E2">
            <w:pPr>
              <w:ind w:firstLine="0"/>
            </w:pPr>
            <w:r>
              <w:t>G. A. Brown</w:t>
            </w:r>
          </w:p>
        </w:tc>
        <w:tc>
          <w:tcPr>
            <w:tcW w:w="2179" w:type="dxa"/>
            <w:shd w:val="clear" w:color="auto" w:fill="auto"/>
          </w:tcPr>
          <w:p w:rsidR="00A747E2" w:rsidRPr="00A747E2" w:rsidRDefault="00A747E2" w:rsidP="00A747E2">
            <w:pPr>
              <w:ind w:firstLine="0"/>
            </w:pPr>
            <w:r>
              <w:t>R. L. Brown</w:t>
            </w:r>
          </w:p>
        </w:tc>
        <w:tc>
          <w:tcPr>
            <w:tcW w:w="2180" w:type="dxa"/>
            <w:shd w:val="clear" w:color="auto" w:fill="auto"/>
          </w:tcPr>
          <w:p w:rsidR="00A747E2" w:rsidRPr="00A747E2" w:rsidRDefault="00A747E2" w:rsidP="00A747E2">
            <w:pPr>
              <w:ind w:firstLine="0"/>
            </w:pPr>
            <w:r>
              <w:t>Burns</w:t>
            </w:r>
          </w:p>
        </w:tc>
      </w:tr>
      <w:tr w:rsidR="00A747E2" w:rsidRPr="00A747E2" w:rsidTr="00A747E2">
        <w:tc>
          <w:tcPr>
            <w:tcW w:w="2179" w:type="dxa"/>
            <w:shd w:val="clear" w:color="auto" w:fill="auto"/>
          </w:tcPr>
          <w:p w:rsidR="00A747E2" w:rsidRPr="00A747E2" w:rsidRDefault="00A747E2" w:rsidP="00A747E2">
            <w:pPr>
              <w:ind w:firstLine="0"/>
            </w:pPr>
            <w:r>
              <w:t>Chumley</w:t>
            </w:r>
          </w:p>
        </w:tc>
        <w:tc>
          <w:tcPr>
            <w:tcW w:w="2179" w:type="dxa"/>
            <w:shd w:val="clear" w:color="auto" w:fill="auto"/>
          </w:tcPr>
          <w:p w:rsidR="00A747E2" w:rsidRPr="00A747E2" w:rsidRDefault="00A747E2" w:rsidP="00A747E2">
            <w:pPr>
              <w:ind w:firstLine="0"/>
            </w:pPr>
            <w:r>
              <w:t>Clary</w:t>
            </w:r>
          </w:p>
        </w:tc>
        <w:tc>
          <w:tcPr>
            <w:tcW w:w="2180" w:type="dxa"/>
            <w:shd w:val="clear" w:color="auto" w:fill="auto"/>
          </w:tcPr>
          <w:p w:rsidR="00A747E2" w:rsidRPr="00A747E2" w:rsidRDefault="00A747E2" w:rsidP="00A747E2">
            <w:pPr>
              <w:ind w:firstLine="0"/>
            </w:pPr>
            <w:r>
              <w:t>Clemmons</w:t>
            </w:r>
          </w:p>
        </w:tc>
      </w:tr>
      <w:tr w:rsidR="00A747E2" w:rsidRPr="00A747E2" w:rsidTr="00A747E2">
        <w:tc>
          <w:tcPr>
            <w:tcW w:w="2179" w:type="dxa"/>
            <w:shd w:val="clear" w:color="auto" w:fill="auto"/>
          </w:tcPr>
          <w:p w:rsidR="00A747E2" w:rsidRPr="00A747E2" w:rsidRDefault="00A747E2" w:rsidP="00A747E2">
            <w:pPr>
              <w:ind w:firstLine="0"/>
            </w:pPr>
            <w:r>
              <w:t>Clyburn</w:t>
            </w:r>
          </w:p>
        </w:tc>
        <w:tc>
          <w:tcPr>
            <w:tcW w:w="2179" w:type="dxa"/>
            <w:shd w:val="clear" w:color="auto" w:fill="auto"/>
          </w:tcPr>
          <w:p w:rsidR="00A747E2" w:rsidRPr="00A747E2" w:rsidRDefault="00A747E2" w:rsidP="00A747E2">
            <w:pPr>
              <w:ind w:firstLine="0"/>
            </w:pPr>
            <w:r>
              <w:t>Cole</w:t>
            </w:r>
          </w:p>
        </w:tc>
        <w:tc>
          <w:tcPr>
            <w:tcW w:w="2180" w:type="dxa"/>
            <w:shd w:val="clear" w:color="auto" w:fill="auto"/>
          </w:tcPr>
          <w:p w:rsidR="00A747E2" w:rsidRPr="00A747E2" w:rsidRDefault="00A747E2" w:rsidP="00A747E2">
            <w:pPr>
              <w:ind w:firstLine="0"/>
            </w:pPr>
            <w:r>
              <w:t>Collins</w:t>
            </w:r>
          </w:p>
        </w:tc>
      </w:tr>
      <w:tr w:rsidR="00A747E2" w:rsidRPr="00A747E2" w:rsidTr="00A747E2">
        <w:tc>
          <w:tcPr>
            <w:tcW w:w="2179" w:type="dxa"/>
            <w:shd w:val="clear" w:color="auto" w:fill="auto"/>
          </w:tcPr>
          <w:p w:rsidR="00A747E2" w:rsidRPr="00A747E2" w:rsidRDefault="00A747E2" w:rsidP="00A747E2">
            <w:pPr>
              <w:ind w:firstLine="0"/>
            </w:pPr>
            <w:r>
              <w:t>Corley</w:t>
            </w:r>
          </w:p>
        </w:tc>
        <w:tc>
          <w:tcPr>
            <w:tcW w:w="2179" w:type="dxa"/>
            <w:shd w:val="clear" w:color="auto" w:fill="auto"/>
          </w:tcPr>
          <w:p w:rsidR="00A747E2" w:rsidRPr="00A747E2" w:rsidRDefault="00A747E2" w:rsidP="00A747E2">
            <w:pPr>
              <w:ind w:firstLine="0"/>
            </w:pPr>
            <w:r>
              <w:t>H. A. Crawford</w:t>
            </w:r>
          </w:p>
        </w:tc>
        <w:tc>
          <w:tcPr>
            <w:tcW w:w="2180" w:type="dxa"/>
            <w:shd w:val="clear" w:color="auto" w:fill="auto"/>
          </w:tcPr>
          <w:p w:rsidR="00A747E2" w:rsidRPr="00A747E2" w:rsidRDefault="00A747E2" w:rsidP="00A747E2">
            <w:pPr>
              <w:ind w:firstLine="0"/>
            </w:pPr>
            <w:r>
              <w:t>Crosby</w:t>
            </w:r>
          </w:p>
        </w:tc>
      </w:tr>
      <w:tr w:rsidR="00A747E2" w:rsidRPr="00A747E2" w:rsidTr="00A747E2">
        <w:tc>
          <w:tcPr>
            <w:tcW w:w="2179" w:type="dxa"/>
            <w:shd w:val="clear" w:color="auto" w:fill="auto"/>
          </w:tcPr>
          <w:p w:rsidR="00A747E2" w:rsidRPr="00A747E2" w:rsidRDefault="00A747E2" w:rsidP="00A747E2">
            <w:pPr>
              <w:ind w:firstLine="0"/>
            </w:pPr>
            <w:r>
              <w:t>Daning</w:t>
            </w:r>
          </w:p>
        </w:tc>
        <w:tc>
          <w:tcPr>
            <w:tcW w:w="2179" w:type="dxa"/>
            <w:shd w:val="clear" w:color="auto" w:fill="auto"/>
          </w:tcPr>
          <w:p w:rsidR="00A747E2" w:rsidRPr="00A747E2" w:rsidRDefault="00A747E2" w:rsidP="00A747E2">
            <w:pPr>
              <w:ind w:firstLine="0"/>
            </w:pPr>
            <w:r>
              <w:t>Delleney</w:t>
            </w:r>
          </w:p>
        </w:tc>
        <w:tc>
          <w:tcPr>
            <w:tcW w:w="2180" w:type="dxa"/>
            <w:shd w:val="clear" w:color="auto" w:fill="auto"/>
          </w:tcPr>
          <w:p w:rsidR="00A747E2" w:rsidRPr="00A747E2" w:rsidRDefault="00A747E2" w:rsidP="00A747E2">
            <w:pPr>
              <w:ind w:firstLine="0"/>
            </w:pPr>
            <w:r>
              <w:t>Dillard</w:t>
            </w:r>
          </w:p>
        </w:tc>
      </w:tr>
      <w:tr w:rsidR="00A747E2" w:rsidRPr="00A747E2" w:rsidTr="00A747E2">
        <w:tc>
          <w:tcPr>
            <w:tcW w:w="2179" w:type="dxa"/>
            <w:shd w:val="clear" w:color="auto" w:fill="auto"/>
          </w:tcPr>
          <w:p w:rsidR="00A747E2" w:rsidRPr="00A747E2" w:rsidRDefault="00A747E2" w:rsidP="00A747E2">
            <w:pPr>
              <w:ind w:firstLine="0"/>
            </w:pPr>
            <w:r>
              <w:t>Douglas</w:t>
            </w:r>
          </w:p>
        </w:tc>
        <w:tc>
          <w:tcPr>
            <w:tcW w:w="2179" w:type="dxa"/>
            <w:shd w:val="clear" w:color="auto" w:fill="auto"/>
          </w:tcPr>
          <w:p w:rsidR="00A747E2" w:rsidRPr="00A747E2" w:rsidRDefault="00A747E2" w:rsidP="00A747E2">
            <w:pPr>
              <w:ind w:firstLine="0"/>
            </w:pPr>
            <w:r>
              <w:t>Duckworth</w:t>
            </w:r>
          </w:p>
        </w:tc>
        <w:tc>
          <w:tcPr>
            <w:tcW w:w="2180" w:type="dxa"/>
            <w:shd w:val="clear" w:color="auto" w:fill="auto"/>
          </w:tcPr>
          <w:p w:rsidR="00A747E2" w:rsidRPr="00A747E2" w:rsidRDefault="00A747E2" w:rsidP="00A747E2">
            <w:pPr>
              <w:ind w:firstLine="0"/>
            </w:pPr>
            <w:r>
              <w:t>Erickson</w:t>
            </w:r>
          </w:p>
        </w:tc>
      </w:tr>
      <w:tr w:rsidR="00A747E2" w:rsidRPr="00A747E2" w:rsidTr="00A747E2">
        <w:tc>
          <w:tcPr>
            <w:tcW w:w="2179" w:type="dxa"/>
            <w:shd w:val="clear" w:color="auto" w:fill="auto"/>
          </w:tcPr>
          <w:p w:rsidR="00A747E2" w:rsidRPr="00A747E2" w:rsidRDefault="00A747E2" w:rsidP="00A747E2">
            <w:pPr>
              <w:ind w:firstLine="0"/>
            </w:pPr>
            <w:r>
              <w:t>Felder</w:t>
            </w:r>
          </w:p>
        </w:tc>
        <w:tc>
          <w:tcPr>
            <w:tcW w:w="2179" w:type="dxa"/>
            <w:shd w:val="clear" w:color="auto" w:fill="auto"/>
          </w:tcPr>
          <w:p w:rsidR="00A747E2" w:rsidRPr="00A747E2" w:rsidRDefault="00A747E2" w:rsidP="00A747E2">
            <w:pPr>
              <w:ind w:firstLine="0"/>
            </w:pPr>
            <w:r>
              <w:t>Forrester</w:t>
            </w:r>
          </w:p>
        </w:tc>
        <w:tc>
          <w:tcPr>
            <w:tcW w:w="2180" w:type="dxa"/>
            <w:shd w:val="clear" w:color="auto" w:fill="auto"/>
          </w:tcPr>
          <w:p w:rsidR="00A747E2" w:rsidRPr="00A747E2" w:rsidRDefault="00A747E2" w:rsidP="00A747E2">
            <w:pPr>
              <w:ind w:firstLine="0"/>
            </w:pPr>
            <w:r>
              <w:t>Funderburk</w:t>
            </w:r>
          </w:p>
        </w:tc>
      </w:tr>
      <w:tr w:rsidR="00A747E2" w:rsidRPr="00A747E2" w:rsidTr="00A747E2">
        <w:tc>
          <w:tcPr>
            <w:tcW w:w="2179" w:type="dxa"/>
            <w:shd w:val="clear" w:color="auto" w:fill="auto"/>
          </w:tcPr>
          <w:p w:rsidR="00A747E2" w:rsidRPr="00A747E2" w:rsidRDefault="00A747E2" w:rsidP="00A747E2">
            <w:pPr>
              <w:ind w:firstLine="0"/>
            </w:pPr>
            <w:r>
              <w:t>Gagnon</w:t>
            </w:r>
          </w:p>
        </w:tc>
        <w:tc>
          <w:tcPr>
            <w:tcW w:w="2179" w:type="dxa"/>
            <w:shd w:val="clear" w:color="auto" w:fill="auto"/>
          </w:tcPr>
          <w:p w:rsidR="00A747E2" w:rsidRPr="00A747E2" w:rsidRDefault="00A747E2" w:rsidP="00A747E2">
            <w:pPr>
              <w:ind w:firstLine="0"/>
            </w:pPr>
            <w:r>
              <w:t>Gambrell</w:t>
            </w:r>
          </w:p>
        </w:tc>
        <w:tc>
          <w:tcPr>
            <w:tcW w:w="2180" w:type="dxa"/>
            <w:shd w:val="clear" w:color="auto" w:fill="auto"/>
          </w:tcPr>
          <w:p w:rsidR="00A747E2" w:rsidRPr="00A747E2" w:rsidRDefault="00A747E2" w:rsidP="00A747E2">
            <w:pPr>
              <w:ind w:firstLine="0"/>
            </w:pPr>
            <w:r>
              <w:t>George</w:t>
            </w:r>
          </w:p>
        </w:tc>
      </w:tr>
      <w:tr w:rsidR="00A747E2" w:rsidRPr="00A747E2" w:rsidTr="00A747E2">
        <w:tc>
          <w:tcPr>
            <w:tcW w:w="2179" w:type="dxa"/>
            <w:shd w:val="clear" w:color="auto" w:fill="auto"/>
          </w:tcPr>
          <w:p w:rsidR="00A747E2" w:rsidRPr="00A747E2" w:rsidRDefault="00A747E2" w:rsidP="00A747E2">
            <w:pPr>
              <w:ind w:firstLine="0"/>
            </w:pPr>
            <w:r>
              <w:t>Gilliard</w:t>
            </w:r>
          </w:p>
        </w:tc>
        <w:tc>
          <w:tcPr>
            <w:tcW w:w="2179" w:type="dxa"/>
            <w:shd w:val="clear" w:color="auto" w:fill="auto"/>
          </w:tcPr>
          <w:p w:rsidR="00A747E2" w:rsidRPr="00A747E2" w:rsidRDefault="00A747E2" w:rsidP="00A747E2">
            <w:pPr>
              <w:ind w:firstLine="0"/>
            </w:pPr>
            <w:r>
              <w:t>Hamilton</w:t>
            </w:r>
          </w:p>
        </w:tc>
        <w:tc>
          <w:tcPr>
            <w:tcW w:w="2180" w:type="dxa"/>
            <w:shd w:val="clear" w:color="auto" w:fill="auto"/>
          </w:tcPr>
          <w:p w:rsidR="00A747E2" w:rsidRPr="00A747E2" w:rsidRDefault="00A747E2" w:rsidP="00A747E2">
            <w:pPr>
              <w:ind w:firstLine="0"/>
            </w:pPr>
            <w:r>
              <w:t>Hardee</w:t>
            </w:r>
          </w:p>
        </w:tc>
      </w:tr>
      <w:tr w:rsidR="00A747E2" w:rsidRPr="00A747E2" w:rsidTr="00A747E2">
        <w:tc>
          <w:tcPr>
            <w:tcW w:w="2179" w:type="dxa"/>
            <w:shd w:val="clear" w:color="auto" w:fill="auto"/>
          </w:tcPr>
          <w:p w:rsidR="00A747E2" w:rsidRPr="00A747E2" w:rsidRDefault="00A747E2" w:rsidP="00A747E2">
            <w:pPr>
              <w:ind w:firstLine="0"/>
            </w:pPr>
            <w:r>
              <w:t>Hardwick</w:t>
            </w:r>
          </w:p>
        </w:tc>
        <w:tc>
          <w:tcPr>
            <w:tcW w:w="2179" w:type="dxa"/>
            <w:shd w:val="clear" w:color="auto" w:fill="auto"/>
          </w:tcPr>
          <w:p w:rsidR="00A747E2" w:rsidRPr="00A747E2" w:rsidRDefault="00A747E2" w:rsidP="00A747E2">
            <w:pPr>
              <w:ind w:firstLine="0"/>
            </w:pPr>
            <w:r>
              <w:t>Hart</w:t>
            </w:r>
          </w:p>
        </w:tc>
        <w:tc>
          <w:tcPr>
            <w:tcW w:w="2180" w:type="dxa"/>
            <w:shd w:val="clear" w:color="auto" w:fill="auto"/>
          </w:tcPr>
          <w:p w:rsidR="00A747E2" w:rsidRPr="00A747E2" w:rsidRDefault="00A747E2" w:rsidP="00A747E2">
            <w:pPr>
              <w:ind w:firstLine="0"/>
            </w:pPr>
            <w:r>
              <w:t>Hayes</w:t>
            </w:r>
          </w:p>
        </w:tc>
      </w:tr>
      <w:tr w:rsidR="00A747E2" w:rsidRPr="00A747E2" w:rsidTr="00A747E2">
        <w:tc>
          <w:tcPr>
            <w:tcW w:w="2179" w:type="dxa"/>
            <w:shd w:val="clear" w:color="auto" w:fill="auto"/>
          </w:tcPr>
          <w:p w:rsidR="00A747E2" w:rsidRPr="00A747E2" w:rsidRDefault="00A747E2" w:rsidP="00A747E2">
            <w:pPr>
              <w:ind w:firstLine="0"/>
            </w:pPr>
            <w:r>
              <w:t>Henderson</w:t>
            </w:r>
          </w:p>
        </w:tc>
        <w:tc>
          <w:tcPr>
            <w:tcW w:w="2179" w:type="dxa"/>
            <w:shd w:val="clear" w:color="auto" w:fill="auto"/>
          </w:tcPr>
          <w:p w:rsidR="00A747E2" w:rsidRPr="00A747E2" w:rsidRDefault="00A747E2" w:rsidP="00A747E2">
            <w:pPr>
              <w:ind w:firstLine="0"/>
            </w:pPr>
            <w:r>
              <w:t>Henegan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Hiott</w:t>
            </w:r>
          </w:p>
        </w:tc>
      </w:tr>
      <w:tr w:rsidR="00A747E2" w:rsidRPr="00A747E2" w:rsidTr="00A747E2">
        <w:tc>
          <w:tcPr>
            <w:tcW w:w="2179" w:type="dxa"/>
            <w:shd w:val="clear" w:color="auto" w:fill="auto"/>
          </w:tcPr>
          <w:p w:rsidR="00A747E2" w:rsidRPr="00A747E2" w:rsidRDefault="00A747E2" w:rsidP="00A747E2">
            <w:pPr>
              <w:ind w:firstLine="0"/>
            </w:pPr>
            <w:r>
              <w:t>Hixon</w:t>
            </w:r>
          </w:p>
        </w:tc>
        <w:tc>
          <w:tcPr>
            <w:tcW w:w="2179" w:type="dxa"/>
            <w:shd w:val="clear" w:color="auto" w:fill="auto"/>
          </w:tcPr>
          <w:p w:rsidR="00A747E2" w:rsidRPr="00A747E2" w:rsidRDefault="00A747E2" w:rsidP="00A747E2">
            <w:pPr>
              <w:ind w:firstLine="0"/>
            </w:pPr>
            <w:r>
              <w:t>Hodges</w:t>
            </w:r>
          </w:p>
        </w:tc>
        <w:tc>
          <w:tcPr>
            <w:tcW w:w="2180" w:type="dxa"/>
            <w:shd w:val="clear" w:color="auto" w:fill="auto"/>
          </w:tcPr>
          <w:p w:rsidR="00A747E2" w:rsidRPr="00A747E2" w:rsidRDefault="00A747E2" w:rsidP="00A747E2">
            <w:pPr>
              <w:ind w:firstLine="0"/>
            </w:pPr>
            <w:r>
              <w:t>Hosey</w:t>
            </w:r>
          </w:p>
        </w:tc>
      </w:tr>
      <w:tr w:rsidR="00A747E2" w:rsidRPr="00A747E2" w:rsidTr="00A747E2">
        <w:tc>
          <w:tcPr>
            <w:tcW w:w="2179" w:type="dxa"/>
            <w:shd w:val="clear" w:color="auto" w:fill="auto"/>
          </w:tcPr>
          <w:p w:rsidR="00A747E2" w:rsidRPr="00A747E2" w:rsidRDefault="00A747E2" w:rsidP="00A747E2">
            <w:pPr>
              <w:ind w:firstLine="0"/>
            </w:pPr>
            <w:r>
              <w:t>Huggins</w:t>
            </w:r>
          </w:p>
        </w:tc>
        <w:tc>
          <w:tcPr>
            <w:tcW w:w="2179" w:type="dxa"/>
            <w:shd w:val="clear" w:color="auto" w:fill="auto"/>
          </w:tcPr>
          <w:p w:rsidR="00A747E2" w:rsidRPr="00A747E2" w:rsidRDefault="00A747E2" w:rsidP="00A747E2">
            <w:pPr>
              <w:ind w:firstLine="0"/>
            </w:pPr>
            <w:r>
              <w:t>Jefferson</w:t>
            </w:r>
          </w:p>
        </w:tc>
        <w:tc>
          <w:tcPr>
            <w:tcW w:w="2180" w:type="dxa"/>
            <w:shd w:val="clear" w:color="auto" w:fill="auto"/>
          </w:tcPr>
          <w:p w:rsidR="00A747E2" w:rsidRPr="00A747E2" w:rsidRDefault="00A747E2" w:rsidP="00A747E2">
            <w:pPr>
              <w:ind w:firstLine="0"/>
            </w:pPr>
            <w:r>
              <w:t>Johnson</w:t>
            </w:r>
          </w:p>
        </w:tc>
      </w:tr>
      <w:tr w:rsidR="00A747E2" w:rsidRPr="00A747E2" w:rsidTr="00A747E2">
        <w:tc>
          <w:tcPr>
            <w:tcW w:w="2179" w:type="dxa"/>
            <w:shd w:val="clear" w:color="auto" w:fill="auto"/>
          </w:tcPr>
          <w:p w:rsidR="00A747E2" w:rsidRPr="00A747E2" w:rsidRDefault="00A747E2" w:rsidP="00A747E2">
            <w:pPr>
              <w:ind w:firstLine="0"/>
            </w:pPr>
            <w:r>
              <w:t>Jordan</w:t>
            </w:r>
          </w:p>
        </w:tc>
        <w:tc>
          <w:tcPr>
            <w:tcW w:w="2179" w:type="dxa"/>
            <w:shd w:val="clear" w:color="auto" w:fill="auto"/>
          </w:tcPr>
          <w:p w:rsidR="00A747E2" w:rsidRPr="00A747E2" w:rsidRDefault="00A747E2" w:rsidP="00A747E2">
            <w:pPr>
              <w:ind w:firstLine="0"/>
            </w:pPr>
            <w:r>
              <w:t>Kirby</w:t>
            </w:r>
          </w:p>
        </w:tc>
        <w:tc>
          <w:tcPr>
            <w:tcW w:w="2180" w:type="dxa"/>
            <w:shd w:val="clear" w:color="auto" w:fill="auto"/>
          </w:tcPr>
          <w:p w:rsidR="00A747E2" w:rsidRPr="00A747E2" w:rsidRDefault="00A747E2" w:rsidP="00A747E2">
            <w:pPr>
              <w:ind w:firstLine="0"/>
            </w:pPr>
            <w:r>
              <w:t>Knight</w:t>
            </w:r>
          </w:p>
        </w:tc>
      </w:tr>
      <w:tr w:rsidR="00A747E2" w:rsidRPr="00A747E2" w:rsidTr="00A747E2">
        <w:tc>
          <w:tcPr>
            <w:tcW w:w="2179" w:type="dxa"/>
            <w:shd w:val="clear" w:color="auto" w:fill="auto"/>
          </w:tcPr>
          <w:p w:rsidR="00A747E2" w:rsidRPr="00A747E2" w:rsidRDefault="00A747E2" w:rsidP="00A747E2">
            <w:pPr>
              <w:ind w:firstLine="0"/>
            </w:pPr>
            <w:r>
              <w:t>Limehouse</w:t>
            </w:r>
          </w:p>
        </w:tc>
        <w:tc>
          <w:tcPr>
            <w:tcW w:w="2179" w:type="dxa"/>
            <w:shd w:val="clear" w:color="auto" w:fill="auto"/>
          </w:tcPr>
          <w:p w:rsidR="00A747E2" w:rsidRPr="00A747E2" w:rsidRDefault="00A747E2" w:rsidP="00A747E2">
            <w:pPr>
              <w:ind w:firstLine="0"/>
            </w:pPr>
            <w:r>
              <w:t>Long</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 S. McLeod</w:t>
            </w:r>
          </w:p>
        </w:tc>
      </w:tr>
      <w:tr w:rsidR="00A747E2" w:rsidRPr="00A747E2" w:rsidTr="00A747E2">
        <w:tc>
          <w:tcPr>
            <w:tcW w:w="2179" w:type="dxa"/>
            <w:shd w:val="clear" w:color="auto" w:fill="auto"/>
          </w:tcPr>
          <w:p w:rsidR="00A747E2" w:rsidRPr="00A747E2" w:rsidRDefault="00A747E2" w:rsidP="00A747E2">
            <w:pPr>
              <w:ind w:firstLine="0"/>
            </w:pPr>
            <w:r>
              <w:t>W. J. McLeod</w:t>
            </w:r>
          </w:p>
        </w:tc>
        <w:tc>
          <w:tcPr>
            <w:tcW w:w="2179" w:type="dxa"/>
            <w:shd w:val="clear" w:color="auto" w:fill="auto"/>
          </w:tcPr>
          <w:p w:rsidR="00A747E2" w:rsidRPr="00A747E2" w:rsidRDefault="00A747E2" w:rsidP="00A747E2">
            <w:pPr>
              <w:ind w:firstLine="0"/>
            </w:pPr>
            <w:r>
              <w:t>Merrill</w:t>
            </w:r>
          </w:p>
        </w:tc>
        <w:tc>
          <w:tcPr>
            <w:tcW w:w="2180" w:type="dxa"/>
            <w:shd w:val="clear" w:color="auto" w:fill="auto"/>
          </w:tcPr>
          <w:p w:rsidR="00A747E2" w:rsidRPr="00A747E2" w:rsidRDefault="00A747E2" w:rsidP="00A747E2">
            <w:pPr>
              <w:ind w:firstLine="0"/>
            </w:pPr>
            <w:r>
              <w:t>Mitchell</w:t>
            </w:r>
          </w:p>
        </w:tc>
      </w:tr>
      <w:tr w:rsidR="00A747E2" w:rsidRPr="00A747E2" w:rsidTr="00A747E2">
        <w:tc>
          <w:tcPr>
            <w:tcW w:w="2179" w:type="dxa"/>
            <w:shd w:val="clear" w:color="auto" w:fill="auto"/>
          </w:tcPr>
          <w:p w:rsidR="00A747E2" w:rsidRPr="00A747E2" w:rsidRDefault="00A747E2" w:rsidP="00A747E2">
            <w:pPr>
              <w:ind w:firstLine="0"/>
            </w:pPr>
            <w:r>
              <w:t>D. C. Moss</w:t>
            </w:r>
          </w:p>
        </w:tc>
        <w:tc>
          <w:tcPr>
            <w:tcW w:w="2179" w:type="dxa"/>
            <w:shd w:val="clear" w:color="auto" w:fill="auto"/>
          </w:tcPr>
          <w:p w:rsidR="00A747E2" w:rsidRPr="00A747E2" w:rsidRDefault="00A747E2" w:rsidP="00A747E2">
            <w:pPr>
              <w:ind w:firstLine="0"/>
            </w:pPr>
            <w:r>
              <w:t>V. S. Moss</w:t>
            </w:r>
          </w:p>
        </w:tc>
        <w:tc>
          <w:tcPr>
            <w:tcW w:w="2180" w:type="dxa"/>
            <w:shd w:val="clear" w:color="auto" w:fill="auto"/>
          </w:tcPr>
          <w:p w:rsidR="00A747E2" w:rsidRPr="00A747E2" w:rsidRDefault="00A747E2" w:rsidP="00A747E2">
            <w:pPr>
              <w:ind w:firstLine="0"/>
            </w:pPr>
            <w:r>
              <w:t>Neal</w:t>
            </w:r>
          </w:p>
        </w:tc>
      </w:tr>
      <w:tr w:rsidR="00A747E2" w:rsidRPr="00A747E2" w:rsidTr="00A747E2">
        <w:tc>
          <w:tcPr>
            <w:tcW w:w="2179" w:type="dxa"/>
            <w:shd w:val="clear" w:color="auto" w:fill="auto"/>
          </w:tcPr>
          <w:p w:rsidR="00A747E2" w:rsidRPr="00A747E2" w:rsidRDefault="00A747E2" w:rsidP="00A747E2">
            <w:pPr>
              <w:ind w:firstLine="0"/>
            </w:pPr>
            <w:r>
              <w:t>Newton</w:t>
            </w:r>
          </w:p>
        </w:tc>
        <w:tc>
          <w:tcPr>
            <w:tcW w:w="2179" w:type="dxa"/>
            <w:shd w:val="clear" w:color="auto" w:fill="auto"/>
          </w:tcPr>
          <w:p w:rsidR="00A747E2" w:rsidRPr="00A747E2" w:rsidRDefault="00A747E2" w:rsidP="00A747E2">
            <w:pPr>
              <w:ind w:firstLine="0"/>
            </w:pPr>
            <w:r>
              <w:t>Norman</w:t>
            </w:r>
          </w:p>
        </w:tc>
        <w:tc>
          <w:tcPr>
            <w:tcW w:w="2180" w:type="dxa"/>
            <w:shd w:val="clear" w:color="auto" w:fill="auto"/>
          </w:tcPr>
          <w:p w:rsidR="00A747E2" w:rsidRPr="00A747E2" w:rsidRDefault="00A747E2" w:rsidP="00A747E2">
            <w:pPr>
              <w:ind w:firstLine="0"/>
            </w:pPr>
            <w:r>
              <w:t>Ott</w:t>
            </w:r>
          </w:p>
        </w:tc>
      </w:tr>
      <w:tr w:rsidR="00A747E2" w:rsidRPr="00A747E2" w:rsidTr="00A747E2">
        <w:tc>
          <w:tcPr>
            <w:tcW w:w="2179" w:type="dxa"/>
            <w:shd w:val="clear" w:color="auto" w:fill="auto"/>
          </w:tcPr>
          <w:p w:rsidR="00A747E2" w:rsidRPr="00A747E2" w:rsidRDefault="00A747E2" w:rsidP="00A747E2">
            <w:pPr>
              <w:ind w:firstLine="0"/>
            </w:pPr>
            <w:r>
              <w:t>Parks</w:t>
            </w:r>
          </w:p>
        </w:tc>
        <w:tc>
          <w:tcPr>
            <w:tcW w:w="2179" w:type="dxa"/>
            <w:shd w:val="clear" w:color="auto" w:fill="auto"/>
          </w:tcPr>
          <w:p w:rsidR="00A747E2" w:rsidRPr="00A747E2" w:rsidRDefault="00A747E2" w:rsidP="00A747E2">
            <w:pPr>
              <w:ind w:firstLine="0"/>
            </w:pPr>
            <w:r>
              <w:t>Pope</w:t>
            </w:r>
          </w:p>
        </w:tc>
        <w:tc>
          <w:tcPr>
            <w:tcW w:w="2180" w:type="dxa"/>
            <w:shd w:val="clear" w:color="auto" w:fill="auto"/>
          </w:tcPr>
          <w:p w:rsidR="00A747E2" w:rsidRPr="00A747E2" w:rsidRDefault="00A747E2" w:rsidP="00A747E2">
            <w:pPr>
              <w:ind w:firstLine="0"/>
            </w:pPr>
            <w:r>
              <w:t>Quinn</w:t>
            </w:r>
          </w:p>
        </w:tc>
      </w:tr>
      <w:tr w:rsidR="00A747E2" w:rsidRPr="00A747E2" w:rsidTr="00A747E2">
        <w:tc>
          <w:tcPr>
            <w:tcW w:w="2179" w:type="dxa"/>
            <w:shd w:val="clear" w:color="auto" w:fill="auto"/>
          </w:tcPr>
          <w:p w:rsidR="00A747E2" w:rsidRPr="00A747E2" w:rsidRDefault="00A747E2" w:rsidP="00A747E2">
            <w:pPr>
              <w:ind w:firstLine="0"/>
            </w:pPr>
            <w:r>
              <w:t>Ridgeway</w:t>
            </w:r>
          </w:p>
        </w:tc>
        <w:tc>
          <w:tcPr>
            <w:tcW w:w="2179" w:type="dxa"/>
            <w:shd w:val="clear" w:color="auto" w:fill="auto"/>
          </w:tcPr>
          <w:p w:rsidR="00A747E2" w:rsidRPr="00A747E2" w:rsidRDefault="00A747E2" w:rsidP="00A747E2">
            <w:pPr>
              <w:ind w:firstLine="0"/>
            </w:pPr>
            <w:r>
              <w:t>Riley</w:t>
            </w:r>
          </w:p>
        </w:tc>
        <w:tc>
          <w:tcPr>
            <w:tcW w:w="2180" w:type="dxa"/>
            <w:shd w:val="clear" w:color="auto" w:fill="auto"/>
          </w:tcPr>
          <w:p w:rsidR="00A747E2" w:rsidRPr="00A747E2" w:rsidRDefault="00A747E2" w:rsidP="00A747E2">
            <w:pPr>
              <w:ind w:firstLine="0"/>
            </w:pPr>
            <w:r>
              <w:t>Rivers</w:t>
            </w:r>
          </w:p>
        </w:tc>
      </w:tr>
      <w:tr w:rsidR="00A747E2" w:rsidRPr="00A747E2" w:rsidTr="00A747E2">
        <w:tc>
          <w:tcPr>
            <w:tcW w:w="2179" w:type="dxa"/>
            <w:shd w:val="clear" w:color="auto" w:fill="auto"/>
          </w:tcPr>
          <w:p w:rsidR="00A747E2" w:rsidRPr="00A747E2" w:rsidRDefault="00A747E2" w:rsidP="00A747E2">
            <w:pPr>
              <w:ind w:firstLine="0"/>
            </w:pPr>
            <w:r>
              <w:t>Robinson-Simpson</w:t>
            </w:r>
          </w:p>
        </w:tc>
        <w:tc>
          <w:tcPr>
            <w:tcW w:w="2179" w:type="dxa"/>
            <w:shd w:val="clear" w:color="auto" w:fill="auto"/>
          </w:tcPr>
          <w:p w:rsidR="00A747E2" w:rsidRPr="00A747E2" w:rsidRDefault="00A747E2" w:rsidP="00A747E2">
            <w:pPr>
              <w:ind w:firstLine="0"/>
            </w:pPr>
            <w:r>
              <w:t>Sandifer</w:t>
            </w:r>
          </w:p>
        </w:tc>
        <w:tc>
          <w:tcPr>
            <w:tcW w:w="2180" w:type="dxa"/>
            <w:shd w:val="clear" w:color="auto" w:fill="auto"/>
          </w:tcPr>
          <w:p w:rsidR="00A747E2" w:rsidRPr="00A747E2" w:rsidRDefault="00A747E2" w:rsidP="00A747E2">
            <w:pPr>
              <w:ind w:firstLine="0"/>
            </w:pPr>
            <w:r>
              <w:t>Simrill</w:t>
            </w:r>
          </w:p>
        </w:tc>
      </w:tr>
      <w:tr w:rsidR="00A747E2" w:rsidRPr="00A747E2" w:rsidTr="00A747E2">
        <w:tc>
          <w:tcPr>
            <w:tcW w:w="2179" w:type="dxa"/>
            <w:shd w:val="clear" w:color="auto" w:fill="auto"/>
          </w:tcPr>
          <w:p w:rsidR="00A747E2" w:rsidRPr="00A747E2" w:rsidRDefault="00A747E2" w:rsidP="00A747E2">
            <w:pPr>
              <w:ind w:firstLine="0"/>
            </w:pPr>
            <w:r>
              <w:t>G. M. Smith</w:t>
            </w:r>
          </w:p>
        </w:tc>
        <w:tc>
          <w:tcPr>
            <w:tcW w:w="2179" w:type="dxa"/>
            <w:shd w:val="clear" w:color="auto" w:fill="auto"/>
          </w:tcPr>
          <w:p w:rsidR="00A747E2" w:rsidRPr="00A747E2" w:rsidRDefault="00A747E2" w:rsidP="00A747E2">
            <w:pPr>
              <w:ind w:firstLine="0"/>
            </w:pPr>
            <w:r>
              <w:t>G. R. Smith</w:t>
            </w:r>
          </w:p>
        </w:tc>
        <w:tc>
          <w:tcPr>
            <w:tcW w:w="2180" w:type="dxa"/>
            <w:shd w:val="clear" w:color="auto" w:fill="auto"/>
          </w:tcPr>
          <w:p w:rsidR="00A747E2" w:rsidRPr="00A747E2" w:rsidRDefault="00A747E2" w:rsidP="00A747E2">
            <w:pPr>
              <w:ind w:firstLine="0"/>
            </w:pPr>
            <w:r>
              <w:t>J. E. Smith</w:t>
            </w:r>
          </w:p>
        </w:tc>
      </w:tr>
      <w:tr w:rsidR="00A747E2" w:rsidRPr="00A747E2" w:rsidTr="00A747E2">
        <w:tc>
          <w:tcPr>
            <w:tcW w:w="2179" w:type="dxa"/>
            <w:shd w:val="clear" w:color="auto" w:fill="auto"/>
          </w:tcPr>
          <w:p w:rsidR="00A747E2" w:rsidRPr="00A747E2" w:rsidRDefault="00A747E2" w:rsidP="00A747E2">
            <w:pPr>
              <w:ind w:firstLine="0"/>
            </w:pPr>
            <w:r>
              <w:t>Sottile</w:t>
            </w:r>
          </w:p>
        </w:tc>
        <w:tc>
          <w:tcPr>
            <w:tcW w:w="2179" w:type="dxa"/>
            <w:shd w:val="clear" w:color="auto" w:fill="auto"/>
          </w:tcPr>
          <w:p w:rsidR="00A747E2" w:rsidRPr="00A747E2" w:rsidRDefault="00A747E2" w:rsidP="00A747E2">
            <w:pPr>
              <w:ind w:firstLine="0"/>
            </w:pPr>
            <w:r>
              <w:t>Southard</w:t>
            </w:r>
          </w:p>
        </w:tc>
        <w:tc>
          <w:tcPr>
            <w:tcW w:w="2180" w:type="dxa"/>
            <w:shd w:val="clear" w:color="auto" w:fill="auto"/>
          </w:tcPr>
          <w:p w:rsidR="00A747E2" w:rsidRPr="00A747E2" w:rsidRDefault="00A747E2" w:rsidP="00A747E2">
            <w:pPr>
              <w:ind w:firstLine="0"/>
            </w:pPr>
            <w:r>
              <w:t>Spires</w:t>
            </w:r>
          </w:p>
        </w:tc>
      </w:tr>
      <w:tr w:rsidR="00A747E2" w:rsidRPr="00A747E2" w:rsidTr="00A747E2">
        <w:tc>
          <w:tcPr>
            <w:tcW w:w="2179" w:type="dxa"/>
            <w:shd w:val="clear" w:color="auto" w:fill="auto"/>
          </w:tcPr>
          <w:p w:rsidR="00A747E2" w:rsidRPr="00A747E2" w:rsidRDefault="00A747E2" w:rsidP="00A747E2">
            <w:pPr>
              <w:ind w:firstLine="0"/>
            </w:pPr>
            <w:r>
              <w:t>Stavrinakis</w:t>
            </w:r>
          </w:p>
        </w:tc>
        <w:tc>
          <w:tcPr>
            <w:tcW w:w="2179" w:type="dxa"/>
            <w:shd w:val="clear" w:color="auto" w:fill="auto"/>
          </w:tcPr>
          <w:p w:rsidR="00A747E2" w:rsidRPr="00A747E2" w:rsidRDefault="00A747E2" w:rsidP="00A747E2">
            <w:pPr>
              <w:ind w:firstLine="0"/>
            </w:pPr>
            <w:r>
              <w:t>Stringer</w:t>
            </w:r>
          </w:p>
        </w:tc>
        <w:tc>
          <w:tcPr>
            <w:tcW w:w="2180" w:type="dxa"/>
            <w:shd w:val="clear" w:color="auto" w:fill="auto"/>
          </w:tcPr>
          <w:p w:rsidR="00A747E2" w:rsidRPr="00A747E2" w:rsidRDefault="00A747E2" w:rsidP="00A747E2">
            <w:pPr>
              <w:ind w:firstLine="0"/>
            </w:pPr>
            <w:r>
              <w:t>Taylor</w:t>
            </w:r>
          </w:p>
        </w:tc>
      </w:tr>
      <w:tr w:rsidR="00A747E2" w:rsidRPr="00A747E2" w:rsidTr="00A747E2">
        <w:tc>
          <w:tcPr>
            <w:tcW w:w="2179" w:type="dxa"/>
            <w:shd w:val="clear" w:color="auto" w:fill="auto"/>
          </w:tcPr>
          <w:p w:rsidR="00A747E2" w:rsidRPr="00A747E2" w:rsidRDefault="00A747E2" w:rsidP="00A747E2">
            <w:pPr>
              <w:ind w:firstLine="0"/>
            </w:pPr>
            <w:r>
              <w:t>Thayer</w:t>
            </w:r>
          </w:p>
        </w:tc>
        <w:tc>
          <w:tcPr>
            <w:tcW w:w="2179" w:type="dxa"/>
            <w:shd w:val="clear" w:color="auto" w:fill="auto"/>
          </w:tcPr>
          <w:p w:rsidR="00A747E2" w:rsidRPr="00A747E2" w:rsidRDefault="00A747E2" w:rsidP="00A747E2">
            <w:pPr>
              <w:ind w:firstLine="0"/>
            </w:pPr>
            <w:r>
              <w:t>Tinkler</w:t>
            </w:r>
          </w:p>
        </w:tc>
        <w:tc>
          <w:tcPr>
            <w:tcW w:w="2180" w:type="dxa"/>
            <w:shd w:val="clear" w:color="auto" w:fill="auto"/>
          </w:tcPr>
          <w:p w:rsidR="00A747E2" w:rsidRPr="00A747E2" w:rsidRDefault="00A747E2" w:rsidP="00A747E2">
            <w:pPr>
              <w:ind w:firstLine="0"/>
            </w:pPr>
            <w:r>
              <w:t>Toole</w:t>
            </w:r>
          </w:p>
        </w:tc>
      </w:tr>
      <w:tr w:rsidR="00A747E2" w:rsidRPr="00A747E2" w:rsidTr="00A747E2">
        <w:tc>
          <w:tcPr>
            <w:tcW w:w="2179" w:type="dxa"/>
            <w:shd w:val="clear" w:color="auto" w:fill="auto"/>
          </w:tcPr>
          <w:p w:rsidR="00A747E2" w:rsidRPr="00A747E2" w:rsidRDefault="00A747E2" w:rsidP="00A747E2">
            <w:pPr>
              <w:ind w:firstLine="0"/>
            </w:pPr>
            <w:r>
              <w:t>Weeks</w:t>
            </w:r>
          </w:p>
        </w:tc>
        <w:tc>
          <w:tcPr>
            <w:tcW w:w="2179" w:type="dxa"/>
            <w:shd w:val="clear" w:color="auto" w:fill="auto"/>
          </w:tcPr>
          <w:p w:rsidR="00A747E2" w:rsidRPr="00A747E2" w:rsidRDefault="00A747E2" w:rsidP="00A747E2">
            <w:pPr>
              <w:ind w:firstLine="0"/>
            </w:pPr>
            <w:r>
              <w:t>Wells</w:t>
            </w:r>
          </w:p>
        </w:tc>
        <w:tc>
          <w:tcPr>
            <w:tcW w:w="2180" w:type="dxa"/>
            <w:shd w:val="clear" w:color="auto" w:fill="auto"/>
          </w:tcPr>
          <w:p w:rsidR="00A747E2" w:rsidRPr="00A747E2" w:rsidRDefault="00A747E2" w:rsidP="00A747E2">
            <w:pPr>
              <w:ind w:firstLine="0"/>
            </w:pPr>
            <w:r>
              <w:t>Whipper</w:t>
            </w:r>
          </w:p>
        </w:tc>
      </w:tr>
      <w:tr w:rsidR="00A747E2" w:rsidRPr="00A747E2" w:rsidTr="00A747E2">
        <w:tc>
          <w:tcPr>
            <w:tcW w:w="2179" w:type="dxa"/>
            <w:shd w:val="clear" w:color="auto" w:fill="auto"/>
          </w:tcPr>
          <w:p w:rsidR="00A747E2" w:rsidRPr="00A747E2" w:rsidRDefault="00A747E2" w:rsidP="00A747E2">
            <w:pPr>
              <w:keepNext/>
              <w:ind w:firstLine="0"/>
            </w:pPr>
            <w:r>
              <w:t>Whitmire</w:t>
            </w:r>
          </w:p>
        </w:tc>
        <w:tc>
          <w:tcPr>
            <w:tcW w:w="2179" w:type="dxa"/>
            <w:shd w:val="clear" w:color="auto" w:fill="auto"/>
          </w:tcPr>
          <w:p w:rsidR="00A747E2" w:rsidRPr="00A747E2" w:rsidRDefault="00A747E2" w:rsidP="00A747E2">
            <w:pPr>
              <w:keepNext/>
              <w:ind w:firstLine="0"/>
            </w:pPr>
            <w:r>
              <w:t>Williams</w:t>
            </w:r>
          </w:p>
        </w:tc>
        <w:tc>
          <w:tcPr>
            <w:tcW w:w="2180" w:type="dxa"/>
            <w:shd w:val="clear" w:color="auto" w:fill="auto"/>
          </w:tcPr>
          <w:p w:rsidR="00A747E2" w:rsidRPr="00A747E2" w:rsidRDefault="00A747E2" w:rsidP="00A747E2">
            <w:pPr>
              <w:keepNext/>
              <w:ind w:firstLine="0"/>
            </w:pPr>
            <w:r>
              <w:t>Willis</w:t>
            </w:r>
          </w:p>
        </w:tc>
      </w:tr>
      <w:tr w:rsidR="00A747E2" w:rsidRPr="00A747E2" w:rsidTr="00A747E2">
        <w:tc>
          <w:tcPr>
            <w:tcW w:w="2179" w:type="dxa"/>
            <w:shd w:val="clear" w:color="auto" w:fill="auto"/>
          </w:tcPr>
          <w:p w:rsidR="00A747E2" w:rsidRPr="00A747E2" w:rsidRDefault="00A747E2" w:rsidP="00A747E2">
            <w:pPr>
              <w:keepNext/>
              <w:ind w:firstLine="0"/>
            </w:pPr>
            <w:r>
              <w:t>Yow</w:t>
            </w:r>
          </w:p>
        </w:tc>
        <w:tc>
          <w:tcPr>
            <w:tcW w:w="2179" w:type="dxa"/>
            <w:shd w:val="clear" w:color="auto" w:fill="auto"/>
          </w:tcPr>
          <w:p w:rsidR="00A747E2" w:rsidRPr="00A747E2" w:rsidRDefault="00A747E2" w:rsidP="00A747E2">
            <w:pPr>
              <w:keepNext/>
              <w:ind w:firstLine="0"/>
            </w:pP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Total--100</w:t>
      </w:r>
    </w:p>
    <w:p w:rsidR="00A747E2" w:rsidRDefault="00A747E2" w:rsidP="00A747E2">
      <w:pPr>
        <w:jc w:val="center"/>
        <w:rPr>
          <w:b/>
        </w:rPr>
      </w:pP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Lowe</w:t>
            </w:r>
          </w:p>
        </w:tc>
        <w:tc>
          <w:tcPr>
            <w:tcW w:w="2179" w:type="dxa"/>
            <w:shd w:val="clear" w:color="auto" w:fill="auto"/>
          </w:tcPr>
          <w:p w:rsidR="00A747E2" w:rsidRPr="00A747E2" w:rsidRDefault="00A747E2" w:rsidP="00A747E2">
            <w:pPr>
              <w:keepNext/>
              <w:ind w:firstLine="0"/>
            </w:pPr>
            <w:r>
              <w:t>Pitts</w:t>
            </w:r>
          </w:p>
        </w:tc>
        <w:tc>
          <w:tcPr>
            <w:tcW w:w="2180" w:type="dxa"/>
            <w:shd w:val="clear" w:color="auto" w:fill="auto"/>
          </w:tcPr>
          <w:p w:rsidR="00A747E2" w:rsidRPr="00A747E2" w:rsidRDefault="00A747E2" w:rsidP="00A747E2">
            <w:pPr>
              <w:keepNext/>
              <w:ind w:firstLine="0"/>
            </w:pPr>
            <w:r>
              <w:t>White</w:t>
            </w:r>
          </w:p>
        </w:tc>
      </w:tr>
    </w:tbl>
    <w:p w:rsidR="00A747E2" w:rsidRDefault="00A747E2" w:rsidP="00A747E2"/>
    <w:p w:rsidR="00A747E2" w:rsidRDefault="00A747E2" w:rsidP="00A747E2">
      <w:pPr>
        <w:jc w:val="center"/>
        <w:rPr>
          <w:b/>
        </w:rPr>
      </w:pPr>
      <w:r w:rsidRPr="00A747E2">
        <w:rPr>
          <w:b/>
        </w:rPr>
        <w:t>Total--3</w:t>
      </w:r>
    </w:p>
    <w:p w:rsidR="00A747E2" w:rsidRDefault="00A747E2" w:rsidP="00A747E2">
      <w:pPr>
        <w:jc w:val="center"/>
        <w:rPr>
          <w:b/>
        </w:rPr>
      </w:pPr>
    </w:p>
    <w:p w:rsidR="00A747E2" w:rsidRDefault="00A747E2" w:rsidP="00A747E2">
      <w:r>
        <w:t>So, the Bill, as amended, was read the second time and ordered to third reading.</w:t>
      </w:r>
    </w:p>
    <w:p w:rsidR="00A747E2" w:rsidRDefault="00A747E2" w:rsidP="00A747E2"/>
    <w:p w:rsidR="00A747E2" w:rsidRPr="005C11B0" w:rsidRDefault="00A747E2" w:rsidP="00A747E2">
      <w:pPr>
        <w:pStyle w:val="Title"/>
        <w:keepNext/>
      </w:pPr>
      <w:bookmarkStart w:id="70" w:name="file_start169"/>
      <w:bookmarkEnd w:id="70"/>
      <w:r w:rsidRPr="005C11B0">
        <w:t>RECORD FOR VOTING</w:t>
      </w:r>
    </w:p>
    <w:p w:rsidR="00A747E2" w:rsidRPr="005C11B0" w:rsidRDefault="00A747E2" w:rsidP="00A747E2">
      <w:pPr>
        <w:tabs>
          <w:tab w:val="left" w:pos="270"/>
          <w:tab w:val="left" w:pos="630"/>
          <w:tab w:val="left" w:pos="900"/>
          <w:tab w:val="left" w:pos="1260"/>
          <w:tab w:val="left" w:pos="1620"/>
          <w:tab w:val="left" w:pos="1980"/>
          <w:tab w:val="left" w:pos="2340"/>
          <w:tab w:val="left" w:pos="2700"/>
        </w:tabs>
        <w:ind w:firstLine="0"/>
      </w:pPr>
      <w:r w:rsidRPr="005C11B0">
        <w:tab/>
        <w:t>I was temporarily out of the Chamber on constituent business during the vote on H. 3343. If I had been present, I would have voted in favor of the Bill.</w:t>
      </w:r>
    </w:p>
    <w:p w:rsidR="00A747E2" w:rsidRDefault="00A747E2" w:rsidP="00A747E2">
      <w:pPr>
        <w:tabs>
          <w:tab w:val="left" w:pos="270"/>
          <w:tab w:val="left" w:pos="630"/>
          <w:tab w:val="left" w:pos="900"/>
          <w:tab w:val="left" w:pos="1260"/>
          <w:tab w:val="left" w:pos="1620"/>
          <w:tab w:val="left" w:pos="1980"/>
          <w:tab w:val="left" w:pos="2340"/>
          <w:tab w:val="left" w:pos="2700"/>
        </w:tabs>
        <w:ind w:firstLine="0"/>
      </w:pPr>
      <w:r w:rsidRPr="005C11B0">
        <w:tab/>
        <w:t>Rep. Justin T. Bamberg</w:t>
      </w:r>
    </w:p>
    <w:p w:rsidR="00A747E2" w:rsidRDefault="00A747E2" w:rsidP="00A747E2">
      <w:pPr>
        <w:tabs>
          <w:tab w:val="left" w:pos="270"/>
          <w:tab w:val="left" w:pos="630"/>
          <w:tab w:val="left" w:pos="900"/>
          <w:tab w:val="left" w:pos="1260"/>
          <w:tab w:val="left" w:pos="1620"/>
          <w:tab w:val="left" w:pos="1980"/>
          <w:tab w:val="left" w:pos="2340"/>
          <w:tab w:val="left" w:pos="2700"/>
        </w:tabs>
        <w:ind w:firstLine="0"/>
      </w:pPr>
    </w:p>
    <w:p w:rsidR="00A747E2" w:rsidRDefault="00A747E2" w:rsidP="00A747E2">
      <w:pPr>
        <w:keepNext/>
        <w:jc w:val="center"/>
        <w:rPr>
          <w:b/>
        </w:rPr>
      </w:pPr>
      <w:r w:rsidRPr="00A747E2">
        <w:rPr>
          <w:b/>
        </w:rPr>
        <w:t>OBJECTION TO MOTION</w:t>
      </w:r>
    </w:p>
    <w:p w:rsidR="00A747E2" w:rsidRDefault="00A747E2" w:rsidP="00A747E2">
      <w:r>
        <w:t>Rep. HUGGINS asked unanimous consent that H. 3343 be read a third time tomorrow.</w:t>
      </w:r>
    </w:p>
    <w:p w:rsidR="00A747E2" w:rsidRDefault="00A747E2" w:rsidP="00A747E2">
      <w:r>
        <w:t>Rep. WHITE objected.</w:t>
      </w:r>
    </w:p>
    <w:p w:rsidR="00A747E2" w:rsidRDefault="00A747E2" w:rsidP="00A747E2"/>
    <w:p w:rsidR="00A747E2" w:rsidRDefault="00A747E2" w:rsidP="00A747E2">
      <w:r>
        <w:t xml:space="preserve">Further proceedings were interrupted by expiration of time on the uncontested Calendar.  </w:t>
      </w:r>
    </w:p>
    <w:p w:rsidR="00067999" w:rsidRDefault="00067999" w:rsidP="00A747E2">
      <w:pPr>
        <w:keepNext/>
        <w:jc w:val="center"/>
        <w:rPr>
          <w:b/>
        </w:rPr>
      </w:pPr>
    </w:p>
    <w:p w:rsidR="00A747E2" w:rsidRDefault="00A747E2" w:rsidP="00A747E2">
      <w:pPr>
        <w:keepNext/>
        <w:jc w:val="center"/>
        <w:rPr>
          <w:b/>
        </w:rPr>
      </w:pPr>
      <w:r w:rsidRPr="00A747E2">
        <w:rPr>
          <w:b/>
        </w:rPr>
        <w:t>OBJECTION TO RECALL</w:t>
      </w:r>
    </w:p>
    <w:p w:rsidR="00A747E2" w:rsidRDefault="00A747E2" w:rsidP="00A747E2">
      <w:r>
        <w:t>Rep. GOVAN asked unanimous consent to recall H. 3214 from the Committee on Judiciary.</w:t>
      </w:r>
    </w:p>
    <w:p w:rsidR="00A747E2" w:rsidRDefault="00A747E2" w:rsidP="00A747E2">
      <w:r>
        <w:t>Rep. FORRESTER objected.</w:t>
      </w:r>
    </w:p>
    <w:p w:rsidR="00A747E2" w:rsidRDefault="00A747E2" w:rsidP="00A747E2"/>
    <w:p w:rsidR="00A747E2" w:rsidRDefault="00A747E2" w:rsidP="00A747E2">
      <w:pPr>
        <w:keepNext/>
        <w:jc w:val="center"/>
        <w:rPr>
          <w:b/>
        </w:rPr>
      </w:pPr>
      <w:r w:rsidRPr="00A747E2">
        <w:rPr>
          <w:b/>
        </w:rPr>
        <w:t>OBJECTION TO RECALL</w:t>
      </w:r>
    </w:p>
    <w:p w:rsidR="00A747E2" w:rsidRDefault="00A747E2" w:rsidP="00A747E2">
      <w:r>
        <w:t>Rep. TAYLOR asked unanimous consent to recall H. 3177 from the Committee on Judiciary.</w:t>
      </w:r>
    </w:p>
    <w:p w:rsidR="00A747E2" w:rsidRDefault="00A747E2" w:rsidP="00A747E2">
      <w:r>
        <w:t>Rep. HODGES objected.</w:t>
      </w:r>
    </w:p>
    <w:p w:rsidR="00A747E2" w:rsidRDefault="00A747E2" w:rsidP="00A747E2"/>
    <w:p w:rsidR="00A747E2" w:rsidRDefault="00A747E2" w:rsidP="00A747E2">
      <w:pPr>
        <w:keepNext/>
        <w:jc w:val="center"/>
        <w:rPr>
          <w:b/>
        </w:rPr>
      </w:pPr>
      <w:r w:rsidRPr="00A747E2">
        <w:rPr>
          <w:b/>
        </w:rPr>
        <w:t>OBJECTION TO RECALL</w:t>
      </w:r>
    </w:p>
    <w:p w:rsidR="00A747E2" w:rsidRDefault="00A747E2" w:rsidP="00A747E2">
      <w:r>
        <w:t>Rep. RUTHERFORD asked unanimous consent to recall H. 3376 from the Committee on Labor, Commerce and Industry.</w:t>
      </w:r>
    </w:p>
    <w:p w:rsidR="00A747E2" w:rsidRDefault="00A747E2" w:rsidP="00A747E2">
      <w:r>
        <w:t>Rep. LOFTIS objected.</w:t>
      </w:r>
    </w:p>
    <w:p w:rsidR="00A747E2" w:rsidRDefault="00A747E2" w:rsidP="00A747E2"/>
    <w:p w:rsidR="00A747E2" w:rsidRDefault="00A747E2" w:rsidP="00A747E2">
      <w:pPr>
        <w:keepNext/>
        <w:jc w:val="center"/>
        <w:rPr>
          <w:b/>
        </w:rPr>
      </w:pPr>
      <w:r w:rsidRPr="00A747E2">
        <w:rPr>
          <w:b/>
        </w:rPr>
        <w:t>OBJECTION TO RECALL</w:t>
      </w:r>
    </w:p>
    <w:p w:rsidR="00A747E2" w:rsidRDefault="00A747E2" w:rsidP="00A747E2">
      <w:r>
        <w:t>Rep. HART asked unanimous consent to recall H. 3362 from the Committee on Ways and Means.</w:t>
      </w:r>
    </w:p>
    <w:p w:rsidR="00A747E2" w:rsidRDefault="00A747E2" w:rsidP="00A747E2">
      <w:r>
        <w:t>Rep. WHITE objected.</w:t>
      </w:r>
    </w:p>
    <w:p w:rsidR="00A747E2" w:rsidRDefault="00A747E2" w:rsidP="00A747E2"/>
    <w:p w:rsidR="00A747E2" w:rsidRDefault="00A747E2" w:rsidP="00A747E2">
      <w:pPr>
        <w:keepNext/>
        <w:jc w:val="center"/>
        <w:rPr>
          <w:b/>
        </w:rPr>
      </w:pPr>
      <w:r w:rsidRPr="00A747E2">
        <w:rPr>
          <w:b/>
        </w:rPr>
        <w:t>H. 3877--NONCONCURRENCE IN SENATE AMENDMENTS</w:t>
      </w:r>
    </w:p>
    <w:p w:rsidR="00A747E2" w:rsidRDefault="00A747E2" w:rsidP="00A747E2">
      <w:r>
        <w:t xml:space="preserve">The Senate Amendments to the following </w:t>
      </w:r>
      <w:r w:rsidR="00DE29E4">
        <w:t xml:space="preserve">Joint Resolution </w:t>
      </w:r>
      <w:r>
        <w:t xml:space="preserve">were taken up for consideration: </w:t>
      </w:r>
    </w:p>
    <w:p w:rsidR="00A747E2" w:rsidRDefault="00A747E2" w:rsidP="00A747E2">
      <w:bookmarkStart w:id="71" w:name="include_clip_start_182"/>
      <w:bookmarkEnd w:id="71"/>
    </w:p>
    <w:p w:rsidR="00A747E2" w:rsidRDefault="00A747E2" w:rsidP="00A747E2">
      <w:r>
        <w:t>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A747E2" w:rsidRDefault="00A747E2" w:rsidP="00A747E2">
      <w:bookmarkStart w:id="72" w:name="include_clip_end_182"/>
      <w:bookmarkEnd w:id="72"/>
    </w:p>
    <w:p w:rsidR="00A747E2" w:rsidRDefault="00A747E2" w:rsidP="00A747E2">
      <w:r>
        <w:t>Rep. STRINGER explained the Senate Amendments.</w:t>
      </w:r>
    </w:p>
    <w:p w:rsidR="00067999" w:rsidRDefault="00067999" w:rsidP="00A747E2"/>
    <w:p w:rsidR="00A747E2" w:rsidRDefault="00A747E2" w:rsidP="00A747E2">
      <w:r>
        <w:t xml:space="preserve">The yeas and nays were taken resulting as follows: </w:t>
      </w:r>
    </w:p>
    <w:p w:rsidR="00A747E2" w:rsidRDefault="00A747E2" w:rsidP="00A747E2">
      <w:pPr>
        <w:jc w:val="center"/>
      </w:pPr>
      <w:r>
        <w:t xml:space="preserve"> </w:t>
      </w:r>
      <w:bookmarkStart w:id="73" w:name="vote_start184"/>
      <w:bookmarkEnd w:id="73"/>
      <w:r>
        <w:t>Yeas 0; Nays 93</w:t>
      </w:r>
    </w:p>
    <w:p w:rsidR="00A747E2" w:rsidRDefault="00A747E2" w:rsidP="00A747E2">
      <w:pPr>
        <w:ind w:firstLine="0"/>
      </w:pPr>
      <w:r>
        <w:t xml:space="preserve"> Those who voted in the affirmative are:</w:t>
      </w:r>
    </w:p>
    <w:p w:rsidR="00A747E2" w:rsidRDefault="00A747E2" w:rsidP="00A747E2"/>
    <w:p w:rsidR="00A747E2" w:rsidRDefault="00A747E2" w:rsidP="00A747E2">
      <w:pPr>
        <w:jc w:val="center"/>
        <w:rPr>
          <w:b/>
        </w:rPr>
      </w:pPr>
      <w:r w:rsidRPr="00A747E2">
        <w:rPr>
          <w:b/>
        </w:rPr>
        <w:t>Total--0</w:t>
      </w:r>
    </w:p>
    <w:p w:rsidR="00067999" w:rsidRDefault="00067999" w:rsidP="00A747E2">
      <w:pPr>
        <w:ind w:firstLine="0"/>
      </w:pP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Allison</w:t>
            </w:r>
          </w:p>
        </w:tc>
        <w:tc>
          <w:tcPr>
            <w:tcW w:w="2180" w:type="dxa"/>
            <w:shd w:val="clear" w:color="auto" w:fill="auto"/>
          </w:tcPr>
          <w:p w:rsidR="00A747E2" w:rsidRPr="00A747E2" w:rsidRDefault="00A747E2" w:rsidP="00A747E2">
            <w:pPr>
              <w:keepNext/>
              <w:ind w:firstLine="0"/>
            </w:pPr>
            <w:r>
              <w:t>Anderson</w:t>
            </w:r>
          </w:p>
        </w:tc>
      </w:tr>
      <w:tr w:rsidR="00A747E2" w:rsidRPr="00A747E2" w:rsidTr="00A747E2">
        <w:tc>
          <w:tcPr>
            <w:tcW w:w="2179" w:type="dxa"/>
            <w:shd w:val="clear" w:color="auto" w:fill="auto"/>
          </w:tcPr>
          <w:p w:rsidR="00A747E2" w:rsidRPr="00A747E2" w:rsidRDefault="00A747E2" w:rsidP="00A747E2">
            <w:pPr>
              <w:ind w:firstLine="0"/>
            </w:pPr>
            <w:r>
              <w:t>Anthony</w:t>
            </w:r>
          </w:p>
        </w:tc>
        <w:tc>
          <w:tcPr>
            <w:tcW w:w="2179" w:type="dxa"/>
            <w:shd w:val="clear" w:color="auto" w:fill="auto"/>
          </w:tcPr>
          <w:p w:rsidR="00A747E2" w:rsidRPr="00A747E2" w:rsidRDefault="00A747E2" w:rsidP="00A747E2">
            <w:pPr>
              <w:ind w:firstLine="0"/>
            </w:pPr>
            <w:r>
              <w:t>Atwater</w:t>
            </w:r>
          </w:p>
        </w:tc>
        <w:tc>
          <w:tcPr>
            <w:tcW w:w="2180" w:type="dxa"/>
            <w:shd w:val="clear" w:color="auto" w:fill="auto"/>
          </w:tcPr>
          <w:p w:rsidR="00A747E2" w:rsidRPr="00A747E2" w:rsidRDefault="00A747E2" w:rsidP="00A747E2">
            <w:pPr>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Bamberg</w:t>
            </w:r>
          </w:p>
        </w:tc>
        <w:tc>
          <w:tcPr>
            <w:tcW w:w="2179" w:type="dxa"/>
            <w:shd w:val="clear" w:color="auto" w:fill="auto"/>
          </w:tcPr>
          <w:p w:rsidR="00A747E2" w:rsidRPr="00A747E2" w:rsidRDefault="00A747E2" w:rsidP="00A747E2">
            <w:pPr>
              <w:ind w:firstLine="0"/>
            </w:pPr>
            <w:r>
              <w:t>Bannister</w:t>
            </w:r>
          </w:p>
        </w:tc>
        <w:tc>
          <w:tcPr>
            <w:tcW w:w="2180" w:type="dxa"/>
            <w:shd w:val="clear" w:color="auto" w:fill="auto"/>
          </w:tcPr>
          <w:p w:rsidR="00A747E2" w:rsidRPr="00A747E2" w:rsidRDefault="00A747E2" w:rsidP="00A747E2">
            <w:pPr>
              <w:ind w:firstLine="0"/>
            </w:pPr>
            <w:r>
              <w:t>Bedingfield</w:t>
            </w:r>
          </w:p>
        </w:tc>
      </w:tr>
      <w:tr w:rsidR="00A747E2" w:rsidRPr="00A747E2" w:rsidTr="00A747E2">
        <w:tc>
          <w:tcPr>
            <w:tcW w:w="2179" w:type="dxa"/>
            <w:shd w:val="clear" w:color="auto" w:fill="auto"/>
          </w:tcPr>
          <w:p w:rsidR="00A747E2" w:rsidRPr="00A747E2" w:rsidRDefault="00A747E2" w:rsidP="00A747E2">
            <w:pPr>
              <w:ind w:firstLine="0"/>
            </w:pPr>
            <w:r>
              <w:t>Bingham</w:t>
            </w:r>
          </w:p>
        </w:tc>
        <w:tc>
          <w:tcPr>
            <w:tcW w:w="2179" w:type="dxa"/>
            <w:shd w:val="clear" w:color="auto" w:fill="auto"/>
          </w:tcPr>
          <w:p w:rsidR="00A747E2" w:rsidRPr="00A747E2" w:rsidRDefault="00A747E2" w:rsidP="00A747E2">
            <w:pPr>
              <w:ind w:firstLine="0"/>
            </w:pPr>
            <w:r>
              <w:t>Bradley</w:t>
            </w:r>
          </w:p>
        </w:tc>
        <w:tc>
          <w:tcPr>
            <w:tcW w:w="2180" w:type="dxa"/>
            <w:shd w:val="clear" w:color="auto" w:fill="auto"/>
          </w:tcPr>
          <w:p w:rsidR="00A747E2" w:rsidRPr="00A747E2" w:rsidRDefault="00A747E2" w:rsidP="00A747E2">
            <w:pPr>
              <w:ind w:firstLine="0"/>
            </w:pPr>
            <w:r>
              <w:t>Brannon</w:t>
            </w:r>
          </w:p>
        </w:tc>
      </w:tr>
      <w:tr w:rsidR="00A747E2" w:rsidRPr="00A747E2" w:rsidTr="00A747E2">
        <w:tc>
          <w:tcPr>
            <w:tcW w:w="2179" w:type="dxa"/>
            <w:shd w:val="clear" w:color="auto" w:fill="auto"/>
          </w:tcPr>
          <w:p w:rsidR="00A747E2" w:rsidRPr="00A747E2" w:rsidRDefault="00A747E2" w:rsidP="00A747E2">
            <w:pPr>
              <w:ind w:firstLine="0"/>
            </w:pPr>
            <w:r>
              <w:t>G. A. Brown</w:t>
            </w:r>
          </w:p>
        </w:tc>
        <w:tc>
          <w:tcPr>
            <w:tcW w:w="2179" w:type="dxa"/>
            <w:shd w:val="clear" w:color="auto" w:fill="auto"/>
          </w:tcPr>
          <w:p w:rsidR="00A747E2" w:rsidRPr="00A747E2" w:rsidRDefault="00A747E2" w:rsidP="00A747E2">
            <w:pPr>
              <w:ind w:firstLine="0"/>
            </w:pPr>
            <w:r>
              <w:t>R. L. Brown</w:t>
            </w:r>
          </w:p>
        </w:tc>
        <w:tc>
          <w:tcPr>
            <w:tcW w:w="2180" w:type="dxa"/>
            <w:shd w:val="clear" w:color="auto" w:fill="auto"/>
          </w:tcPr>
          <w:p w:rsidR="00A747E2" w:rsidRPr="00A747E2" w:rsidRDefault="00A747E2" w:rsidP="00A747E2">
            <w:pPr>
              <w:ind w:firstLine="0"/>
            </w:pPr>
            <w:r>
              <w:t>Burns</w:t>
            </w:r>
          </w:p>
        </w:tc>
      </w:tr>
      <w:tr w:rsidR="00A747E2" w:rsidRPr="00A747E2" w:rsidTr="00A747E2">
        <w:tc>
          <w:tcPr>
            <w:tcW w:w="2179" w:type="dxa"/>
            <w:shd w:val="clear" w:color="auto" w:fill="auto"/>
          </w:tcPr>
          <w:p w:rsidR="00A747E2" w:rsidRPr="00A747E2" w:rsidRDefault="00A747E2" w:rsidP="00A747E2">
            <w:pPr>
              <w:ind w:firstLine="0"/>
            </w:pPr>
            <w:r>
              <w:t>Chumley</w:t>
            </w:r>
          </w:p>
        </w:tc>
        <w:tc>
          <w:tcPr>
            <w:tcW w:w="2179" w:type="dxa"/>
            <w:shd w:val="clear" w:color="auto" w:fill="auto"/>
          </w:tcPr>
          <w:p w:rsidR="00A747E2" w:rsidRPr="00A747E2" w:rsidRDefault="00A747E2" w:rsidP="00A747E2">
            <w:pPr>
              <w:ind w:firstLine="0"/>
            </w:pPr>
            <w:r>
              <w:t>Clary</w:t>
            </w:r>
          </w:p>
        </w:tc>
        <w:tc>
          <w:tcPr>
            <w:tcW w:w="2180" w:type="dxa"/>
            <w:shd w:val="clear" w:color="auto" w:fill="auto"/>
          </w:tcPr>
          <w:p w:rsidR="00A747E2" w:rsidRPr="00A747E2" w:rsidRDefault="00A747E2" w:rsidP="00A747E2">
            <w:pPr>
              <w:ind w:firstLine="0"/>
            </w:pPr>
            <w:r>
              <w:t>Clemmons</w:t>
            </w:r>
          </w:p>
        </w:tc>
      </w:tr>
      <w:tr w:rsidR="00A747E2" w:rsidRPr="00A747E2" w:rsidTr="00A747E2">
        <w:tc>
          <w:tcPr>
            <w:tcW w:w="2179" w:type="dxa"/>
            <w:shd w:val="clear" w:color="auto" w:fill="auto"/>
          </w:tcPr>
          <w:p w:rsidR="00A747E2" w:rsidRPr="00A747E2" w:rsidRDefault="00A747E2" w:rsidP="00A747E2">
            <w:pPr>
              <w:ind w:firstLine="0"/>
            </w:pPr>
            <w:r>
              <w:t>Clyburn</w:t>
            </w:r>
          </w:p>
        </w:tc>
        <w:tc>
          <w:tcPr>
            <w:tcW w:w="2179" w:type="dxa"/>
            <w:shd w:val="clear" w:color="auto" w:fill="auto"/>
          </w:tcPr>
          <w:p w:rsidR="00A747E2" w:rsidRPr="00A747E2" w:rsidRDefault="00A747E2" w:rsidP="00A747E2">
            <w:pPr>
              <w:ind w:firstLine="0"/>
            </w:pPr>
            <w:r>
              <w:t>Cobb-Hunter</w:t>
            </w:r>
          </w:p>
        </w:tc>
        <w:tc>
          <w:tcPr>
            <w:tcW w:w="2180" w:type="dxa"/>
            <w:shd w:val="clear" w:color="auto" w:fill="auto"/>
          </w:tcPr>
          <w:p w:rsidR="00A747E2" w:rsidRPr="00A747E2" w:rsidRDefault="00A747E2" w:rsidP="00A747E2">
            <w:pPr>
              <w:ind w:firstLine="0"/>
            </w:pPr>
            <w:r>
              <w:t>Cole</w:t>
            </w:r>
          </w:p>
        </w:tc>
      </w:tr>
      <w:tr w:rsidR="00A747E2" w:rsidRPr="00A747E2" w:rsidTr="00A747E2">
        <w:tc>
          <w:tcPr>
            <w:tcW w:w="2179" w:type="dxa"/>
            <w:shd w:val="clear" w:color="auto" w:fill="auto"/>
          </w:tcPr>
          <w:p w:rsidR="00A747E2" w:rsidRPr="00A747E2" w:rsidRDefault="00A747E2" w:rsidP="00A747E2">
            <w:pPr>
              <w:ind w:firstLine="0"/>
            </w:pPr>
            <w:r>
              <w:t>Collins</w:t>
            </w:r>
          </w:p>
        </w:tc>
        <w:tc>
          <w:tcPr>
            <w:tcW w:w="2179" w:type="dxa"/>
            <w:shd w:val="clear" w:color="auto" w:fill="auto"/>
          </w:tcPr>
          <w:p w:rsidR="00A747E2" w:rsidRPr="00A747E2" w:rsidRDefault="00A747E2" w:rsidP="00A747E2">
            <w:pPr>
              <w:ind w:firstLine="0"/>
            </w:pPr>
            <w:r>
              <w:t>Corley</w:t>
            </w:r>
          </w:p>
        </w:tc>
        <w:tc>
          <w:tcPr>
            <w:tcW w:w="2180" w:type="dxa"/>
            <w:shd w:val="clear" w:color="auto" w:fill="auto"/>
          </w:tcPr>
          <w:p w:rsidR="00A747E2" w:rsidRPr="00A747E2" w:rsidRDefault="00A747E2" w:rsidP="00A747E2">
            <w:pPr>
              <w:ind w:firstLine="0"/>
            </w:pPr>
            <w:r>
              <w:t>H. A. Crawford</w:t>
            </w:r>
          </w:p>
        </w:tc>
      </w:tr>
      <w:tr w:rsidR="00A747E2" w:rsidRPr="00A747E2" w:rsidTr="00A747E2">
        <w:tc>
          <w:tcPr>
            <w:tcW w:w="2179" w:type="dxa"/>
            <w:shd w:val="clear" w:color="auto" w:fill="auto"/>
          </w:tcPr>
          <w:p w:rsidR="00A747E2" w:rsidRPr="00A747E2" w:rsidRDefault="00A747E2" w:rsidP="00A747E2">
            <w:pPr>
              <w:ind w:firstLine="0"/>
            </w:pPr>
            <w:r>
              <w:t>Crosby</w:t>
            </w:r>
          </w:p>
        </w:tc>
        <w:tc>
          <w:tcPr>
            <w:tcW w:w="2179" w:type="dxa"/>
            <w:shd w:val="clear" w:color="auto" w:fill="auto"/>
          </w:tcPr>
          <w:p w:rsidR="00A747E2" w:rsidRPr="00A747E2" w:rsidRDefault="00A747E2" w:rsidP="00A747E2">
            <w:pPr>
              <w:ind w:firstLine="0"/>
            </w:pPr>
            <w:r>
              <w:t>Delleney</w:t>
            </w:r>
          </w:p>
        </w:tc>
        <w:tc>
          <w:tcPr>
            <w:tcW w:w="2180" w:type="dxa"/>
            <w:shd w:val="clear" w:color="auto" w:fill="auto"/>
          </w:tcPr>
          <w:p w:rsidR="00A747E2" w:rsidRPr="00A747E2" w:rsidRDefault="00A747E2" w:rsidP="00A747E2">
            <w:pPr>
              <w:ind w:firstLine="0"/>
            </w:pPr>
            <w:r>
              <w:t>Dillard</w:t>
            </w:r>
          </w:p>
        </w:tc>
      </w:tr>
      <w:tr w:rsidR="00A747E2" w:rsidRPr="00A747E2" w:rsidTr="00A747E2">
        <w:tc>
          <w:tcPr>
            <w:tcW w:w="2179" w:type="dxa"/>
            <w:shd w:val="clear" w:color="auto" w:fill="auto"/>
          </w:tcPr>
          <w:p w:rsidR="00A747E2" w:rsidRPr="00A747E2" w:rsidRDefault="00A747E2" w:rsidP="00A747E2">
            <w:pPr>
              <w:ind w:firstLine="0"/>
            </w:pPr>
            <w:r>
              <w:t>Douglas</w:t>
            </w:r>
          </w:p>
        </w:tc>
        <w:tc>
          <w:tcPr>
            <w:tcW w:w="2179" w:type="dxa"/>
            <w:shd w:val="clear" w:color="auto" w:fill="auto"/>
          </w:tcPr>
          <w:p w:rsidR="00A747E2" w:rsidRPr="00A747E2" w:rsidRDefault="00A747E2" w:rsidP="00A747E2">
            <w:pPr>
              <w:ind w:firstLine="0"/>
            </w:pPr>
            <w:r>
              <w:t>Duckworth</w:t>
            </w:r>
          </w:p>
        </w:tc>
        <w:tc>
          <w:tcPr>
            <w:tcW w:w="2180" w:type="dxa"/>
            <w:shd w:val="clear" w:color="auto" w:fill="auto"/>
          </w:tcPr>
          <w:p w:rsidR="00A747E2" w:rsidRPr="00A747E2" w:rsidRDefault="00A747E2" w:rsidP="00A747E2">
            <w:pPr>
              <w:ind w:firstLine="0"/>
            </w:pPr>
            <w:r>
              <w:t>Erickson</w:t>
            </w:r>
          </w:p>
        </w:tc>
      </w:tr>
      <w:tr w:rsidR="00A747E2" w:rsidRPr="00A747E2" w:rsidTr="00A747E2">
        <w:tc>
          <w:tcPr>
            <w:tcW w:w="2179" w:type="dxa"/>
            <w:shd w:val="clear" w:color="auto" w:fill="auto"/>
          </w:tcPr>
          <w:p w:rsidR="00A747E2" w:rsidRPr="00A747E2" w:rsidRDefault="00A747E2" w:rsidP="00A747E2">
            <w:pPr>
              <w:ind w:firstLine="0"/>
            </w:pPr>
            <w:r>
              <w:t>Forrester</w:t>
            </w:r>
          </w:p>
        </w:tc>
        <w:tc>
          <w:tcPr>
            <w:tcW w:w="2179" w:type="dxa"/>
            <w:shd w:val="clear" w:color="auto" w:fill="auto"/>
          </w:tcPr>
          <w:p w:rsidR="00A747E2" w:rsidRPr="00A747E2" w:rsidRDefault="00A747E2" w:rsidP="00A747E2">
            <w:pPr>
              <w:ind w:firstLine="0"/>
            </w:pPr>
            <w:r>
              <w:t>Funderburk</w:t>
            </w:r>
          </w:p>
        </w:tc>
        <w:tc>
          <w:tcPr>
            <w:tcW w:w="2180" w:type="dxa"/>
            <w:shd w:val="clear" w:color="auto" w:fill="auto"/>
          </w:tcPr>
          <w:p w:rsidR="00A747E2" w:rsidRPr="00A747E2" w:rsidRDefault="00A747E2" w:rsidP="00A747E2">
            <w:pPr>
              <w:ind w:firstLine="0"/>
            </w:pPr>
            <w:r>
              <w:t>Gagnon</w:t>
            </w:r>
          </w:p>
        </w:tc>
      </w:tr>
      <w:tr w:rsidR="00A747E2" w:rsidRPr="00A747E2" w:rsidTr="00A747E2">
        <w:tc>
          <w:tcPr>
            <w:tcW w:w="2179" w:type="dxa"/>
            <w:shd w:val="clear" w:color="auto" w:fill="auto"/>
          </w:tcPr>
          <w:p w:rsidR="00A747E2" w:rsidRPr="00A747E2" w:rsidRDefault="00A747E2" w:rsidP="00A747E2">
            <w:pPr>
              <w:ind w:firstLine="0"/>
            </w:pPr>
            <w:r>
              <w:t>Gambrell</w:t>
            </w:r>
          </w:p>
        </w:tc>
        <w:tc>
          <w:tcPr>
            <w:tcW w:w="2179" w:type="dxa"/>
            <w:shd w:val="clear" w:color="auto" w:fill="auto"/>
          </w:tcPr>
          <w:p w:rsidR="00A747E2" w:rsidRPr="00A747E2" w:rsidRDefault="00A747E2" w:rsidP="00A747E2">
            <w:pPr>
              <w:ind w:firstLine="0"/>
            </w:pPr>
            <w:r>
              <w:t>George</w:t>
            </w:r>
          </w:p>
        </w:tc>
        <w:tc>
          <w:tcPr>
            <w:tcW w:w="2180" w:type="dxa"/>
            <w:shd w:val="clear" w:color="auto" w:fill="auto"/>
          </w:tcPr>
          <w:p w:rsidR="00A747E2" w:rsidRPr="00A747E2" w:rsidRDefault="00A747E2" w:rsidP="00A747E2">
            <w:pPr>
              <w:ind w:firstLine="0"/>
            </w:pPr>
            <w:r>
              <w:t>Gilliard</w:t>
            </w:r>
          </w:p>
        </w:tc>
      </w:tr>
      <w:tr w:rsidR="00A747E2" w:rsidRPr="00A747E2" w:rsidTr="00A747E2">
        <w:tc>
          <w:tcPr>
            <w:tcW w:w="2179" w:type="dxa"/>
            <w:shd w:val="clear" w:color="auto" w:fill="auto"/>
          </w:tcPr>
          <w:p w:rsidR="00A747E2" w:rsidRPr="00A747E2" w:rsidRDefault="00A747E2" w:rsidP="00A747E2">
            <w:pPr>
              <w:ind w:firstLine="0"/>
            </w:pPr>
            <w:r>
              <w:t>Hardee</w:t>
            </w:r>
          </w:p>
        </w:tc>
        <w:tc>
          <w:tcPr>
            <w:tcW w:w="2179" w:type="dxa"/>
            <w:shd w:val="clear" w:color="auto" w:fill="auto"/>
          </w:tcPr>
          <w:p w:rsidR="00A747E2" w:rsidRPr="00A747E2" w:rsidRDefault="00A747E2" w:rsidP="00A747E2">
            <w:pPr>
              <w:ind w:firstLine="0"/>
            </w:pPr>
            <w:r>
              <w:t>Hart</w:t>
            </w:r>
          </w:p>
        </w:tc>
        <w:tc>
          <w:tcPr>
            <w:tcW w:w="2180" w:type="dxa"/>
            <w:shd w:val="clear" w:color="auto" w:fill="auto"/>
          </w:tcPr>
          <w:p w:rsidR="00A747E2" w:rsidRPr="00A747E2" w:rsidRDefault="00A747E2" w:rsidP="00A747E2">
            <w:pPr>
              <w:ind w:firstLine="0"/>
            </w:pPr>
            <w:r>
              <w:t>Hayes</w:t>
            </w:r>
          </w:p>
        </w:tc>
      </w:tr>
      <w:tr w:rsidR="00A747E2" w:rsidRPr="00A747E2" w:rsidTr="00A747E2">
        <w:tc>
          <w:tcPr>
            <w:tcW w:w="2179" w:type="dxa"/>
            <w:shd w:val="clear" w:color="auto" w:fill="auto"/>
          </w:tcPr>
          <w:p w:rsidR="00A747E2" w:rsidRPr="00A747E2" w:rsidRDefault="00A747E2" w:rsidP="00A747E2">
            <w:pPr>
              <w:ind w:firstLine="0"/>
            </w:pPr>
            <w:r>
              <w:t>Henderson</w:t>
            </w:r>
          </w:p>
        </w:tc>
        <w:tc>
          <w:tcPr>
            <w:tcW w:w="2179" w:type="dxa"/>
            <w:shd w:val="clear" w:color="auto" w:fill="auto"/>
          </w:tcPr>
          <w:p w:rsidR="00A747E2" w:rsidRPr="00A747E2" w:rsidRDefault="00A747E2" w:rsidP="00A747E2">
            <w:pPr>
              <w:ind w:firstLine="0"/>
            </w:pPr>
            <w:r>
              <w:t>Henegan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Hixon</w:t>
            </w:r>
          </w:p>
        </w:tc>
      </w:tr>
      <w:tr w:rsidR="00A747E2" w:rsidRPr="00A747E2" w:rsidTr="00A747E2">
        <w:tc>
          <w:tcPr>
            <w:tcW w:w="2179" w:type="dxa"/>
            <w:shd w:val="clear" w:color="auto" w:fill="auto"/>
          </w:tcPr>
          <w:p w:rsidR="00A747E2" w:rsidRPr="00A747E2" w:rsidRDefault="00A747E2" w:rsidP="00A747E2">
            <w:pPr>
              <w:ind w:firstLine="0"/>
            </w:pPr>
            <w:r>
              <w:t>Hodges</w:t>
            </w:r>
          </w:p>
        </w:tc>
        <w:tc>
          <w:tcPr>
            <w:tcW w:w="2179" w:type="dxa"/>
            <w:shd w:val="clear" w:color="auto" w:fill="auto"/>
          </w:tcPr>
          <w:p w:rsidR="00A747E2" w:rsidRPr="00A747E2" w:rsidRDefault="00A747E2" w:rsidP="00A747E2">
            <w:pPr>
              <w:ind w:firstLine="0"/>
            </w:pPr>
            <w:r>
              <w:t>Hosey</w:t>
            </w:r>
          </w:p>
        </w:tc>
        <w:tc>
          <w:tcPr>
            <w:tcW w:w="2180" w:type="dxa"/>
            <w:shd w:val="clear" w:color="auto" w:fill="auto"/>
          </w:tcPr>
          <w:p w:rsidR="00A747E2" w:rsidRPr="00A747E2" w:rsidRDefault="00A747E2" w:rsidP="00A747E2">
            <w:pPr>
              <w:ind w:firstLine="0"/>
            </w:pPr>
            <w:r>
              <w:t>Johnson</w:t>
            </w:r>
          </w:p>
        </w:tc>
      </w:tr>
      <w:tr w:rsidR="00A747E2" w:rsidRPr="00A747E2" w:rsidTr="00A747E2">
        <w:tc>
          <w:tcPr>
            <w:tcW w:w="2179" w:type="dxa"/>
            <w:shd w:val="clear" w:color="auto" w:fill="auto"/>
          </w:tcPr>
          <w:p w:rsidR="00A747E2" w:rsidRPr="00A747E2" w:rsidRDefault="00A747E2" w:rsidP="00A747E2">
            <w:pPr>
              <w:ind w:firstLine="0"/>
            </w:pPr>
            <w:r>
              <w:t>Jordan</w:t>
            </w:r>
          </w:p>
        </w:tc>
        <w:tc>
          <w:tcPr>
            <w:tcW w:w="2179" w:type="dxa"/>
            <w:shd w:val="clear" w:color="auto" w:fill="auto"/>
          </w:tcPr>
          <w:p w:rsidR="00A747E2" w:rsidRPr="00A747E2" w:rsidRDefault="00A747E2" w:rsidP="00A747E2">
            <w:pPr>
              <w:ind w:firstLine="0"/>
            </w:pPr>
            <w:r>
              <w:t>Kennedy</w:t>
            </w:r>
          </w:p>
        </w:tc>
        <w:tc>
          <w:tcPr>
            <w:tcW w:w="2180" w:type="dxa"/>
            <w:shd w:val="clear" w:color="auto" w:fill="auto"/>
          </w:tcPr>
          <w:p w:rsidR="00A747E2" w:rsidRPr="00A747E2" w:rsidRDefault="00A747E2" w:rsidP="00A747E2">
            <w:pPr>
              <w:ind w:firstLine="0"/>
            </w:pPr>
            <w:r>
              <w:t>King</w:t>
            </w:r>
          </w:p>
        </w:tc>
      </w:tr>
      <w:tr w:rsidR="00A747E2" w:rsidRPr="00A747E2" w:rsidTr="00A747E2">
        <w:tc>
          <w:tcPr>
            <w:tcW w:w="2179" w:type="dxa"/>
            <w:shd w:val="clear" w:color="auto" w:fill="auto"/>
          </w:tcPr>
          <w:p w:rsidR="00A747E2" w:rsidRPr="00A747E2" w:rsidRDefault="00A747E2" w:rsidP="00A747E2">
            <w:pPr>
              <w:ind w:firstLine="0"/>
            </w:pPr>
            <w:r>
              <w:t>Kirby</w:t>
            </w:r>
          </w:p>
        </w:tc>
        <w:tc>
          <w:tcPr>
            <w:tcW w:w="2179" w:type="dxa"/>
            <w:shd w:val="clear" w:color="auto" w:fill="auto"/>
          </w:tcPr>
          <w:p w:rsidR="00A747E2" w:rsidRPr="00A747E2" w:rsidRDefault="00A747E2" w:rsidP="00A747E2">
            <w:pPr>
              <w:ind w:firstLine="0"/>
            </w:pPr>
            <w:r>
              <w:t>Knight</w:t>
            </w:r>
          </w:p>
        </w:tc>
        <w:tc>
          <w:tcPr>
            <w:tcW w:w="2180" w:type="dxa"/>
            <w:shd w:val="clear" w:color="auto" w:fill="auto"/>
          </w:tcPr>
          <w:p w:rsidR="00A747E2" w:rsidRPr="00A747E2" w:rsidRDefault="00A747E2" w:rsidP="00A747E2">
            <w:pPr>
              <w:ind w:firstLine="0"/>
            </w:pPr>
            <w:r>
              <w:t>Limehouse</w:t>
            </w:r>
          </w:p>
        </w:tc>
      </w:tr>
      <w:tr w:rsidR="00A747E2" w:rsidRPr="00A747E2" w:rsidTr="00A747E2">
        <w:tc>
          <w:tcPr>
            <w:tcW w:w="2179" w:type="dxa"/>
            <w:shd w:val="clear" w:color="auto" w:fill="auto"/>
          </w:tcPr>
          <w:p w:rsidR="00A747E2" w:rsidRPr="00A747E2" w:rsidRDefault="00A747E2" w:rsidP="00A747E2">
            <w:pPr>
              <w:ind w:firstLine="0"/>
            </w:pPr>
            <w:r>
              <w:t>Loftis</w:t>
            </w:r>
          </w:p>
        </w:tc>
        <w:tc>
          <w:tcPr>
            <w:tcW w:w="2179" w:type="dxa"/>
            <w:shd w:val="clear" w:color="auto" w:fill="auto"/>
          </w:tcPr>
          <w:p w:rsidR="00A747E2" w:rsidRPr="00A747E2" w:rsidRDefault="00A747E2" w:rsidP="00A747E2">
            <w:pPr>
              <w:ind w:firstLine="0"/>
            </w:pPr>
            <w:r>
              <w:t>Long</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 S. McLeod</w:t>
            </w:r>
          </w:p>
        </w:tc>
      </w:tr>
      <w:tr w:rsidR="00A747E2" w:rsidRPr="00A747E2" w:rsidTr="00A747E2">
        <w:tc>
          <w:tcPr>
            <w:tcW w:w="2179" w:type="dxa"/>
            <w:shd w:val="clear" w:color="auto" w:fill="auto"/>
          </w:tcPr>
          <w:p w:rsidR="00A747E2" w:rsidRPr="00A747E2" w:rsidRDefault="00A747E2" w:rsidP="00A747E2">
            <w:pPr>
              <w:ind w:firstLine="0"/>
            </w:pPr>
            <w:r>
              <w:t>Merrill</w:t>
            </w:r>
          </w:p>
        </w:tc>
        <w:tc>
          <w:tcPr>
            <w:tcW w:w="2179" w:type="dxa"/>
            <w:shd w:val="clear" w:color="auto" w:fill="auto"/>
          </w:tcPr>
          <w:p w:rsidR="00A747E2" w:rsidRPr="00A747E2" w:rsidRDefault="00A747E2" w:rsidP="00A747E2">
            <w:pPr>
              <w:ind w:firstLine="0"/>
            </w:pPr>
            <w:r>
              <w:t>Mitchell</w:t>
            </w:r>
          </w:p>
        </w:tc>
        <w:tc>
          <w:tcPr>
            <w:tcW w:w="2180" w:type="dxa"/>
            <w:shd w:val="clear" w:color="auto" w:fill="auto"/>
          </w:tcPr>
          <w:p w:rsidR="00A747E2" w:rsidRPr="00A747E2" w:rsidRDefault="00A747E2" w:rsidP="00A747E2">
            <w:pPr>
              <w:ind w:firstLine="0"/>
            </w:pPr>
            <w:r>
              <w:t>D. C. Moss</w:t>
            </w:r>
          </w:p>
        </w:tc>
      </w:tr>
      <w:tr w:rsidR="00A747E2" w:rsidRPr="00A747E2" w:rsidTr="00A747E2">
        <w:tc>
          <w:tcPr>
            <w:tcW w:w="2179" w:type="dxa"/>
            <w:shd w:val="clear" w:color="auto" w:fill="auto"/>
          </w:tcPr>
          <w:p w:rsidR="00A747E2" w:rsidRPr="00A747E2" w:rsidRDefault="00A747E2" w:rsidP="00A747E2">
            <w:pPr>
              <w:ind w:firstLine="0"/>
            </w:pPr>
            <w:r>
              <w:t>V. S. Moss</w:t>
            </w:r>
          </w:p>
        </w:tc>
        <w:tc>
          <w:tcPr>
            <w:tcW w:w="2179" w:type="dxa"/>
            <w:shd w:val="clear" w:color="auto" w:fill="auto"/>
          </w:tcPr>
          <w:p w:rsidR="00A747E2" w:rsidRPr="00A747E2" w:rsidRDefault="00A747E2" w:rsidP="00A747E2">
            <w:pPr>
              <w:ind w:firstLine="0"/>
            </w:pPr>
            <w:r>
              <w:t>Neal</w:t>
            </w:r>
          </w:p>
        </w:tc>
        <w:tc>
          <w:tcPr>
            <w:tcW w:w="2180" w:type="dxa"/>
            <w:shd w:val="clear" w:color="auto" w:fill="auto"/>
          </w:tcPr>
          <w:p w:rsidR="00A747E2" w:rsidRPr="00A747E2" w:rsidRDefault="00A747E2" w:rsidP="00A747E2">
            <w:pPr>
              <w:ind w:firstLine="0"/>
            </w:pPr>
            <w:r>
              <w:t>Newton</w:t>
            </w:r>
          </w:p>
        </w:tc>
      </w:tr>
      <w:tr w:rsidR="00A747E2" w:rsidRPr="00A747E2" w:rsidTr="00A747E2">
        <w:tc>
          <w:tcPr>
            <w:tcW w:w="2179" w:type="dxa"/>
            <w:shd w:val="clear" w:color="auto" w:fill="auto"/>
          </w:tcPr>
          <w:p w:rsidR="00A747E2" w:rsidRPr="00A747E2" w:rsidRDefault="00A747E2" w:rsidP="00A747E2">
            <w:pPr>
              <w:ind w:firstLine="0"/>
            </w:pPr>
            <w:r>
              <w:t>Norman</w:t>
            </w:r>
          </w:p>
        </w:tc>
        <w:tc>
          <w:tcPr>
            <w:tcW w:w="2179" w:type="dxa"/>
            <w:shd w:val="clear" w:color="auto" w:fill="auto"/>
          </w:tcPr>
          <w:p w:rsidR="00A747E2" w:rsidRPr="00A747E2" w:rsidRDefault="00A747E2" w:rsidP="00A747E2">
            <w:pPr>
              <w:ind w:firstLine="0"/>
            </w:pPr>
            <w:r>
              <w:t>Pitts</w:t>
            </w:r>
          </w:p>
        </w:tc>
        <w:tc>
          <w:tcPr>
            <w:tcW w:w="2180" w:type="dxa"/>
            <w:shd w:val="clear" w:color="auto" w:fill="auto"/>
          </w:tcPr>
          <w:p w:rsidR="00A747E2" w:rsidRPr="00A747E2" w:rsidRDefault="00A747E2" w:rsidP="00A747E2">
            <w:pPr>
              <w:ind w:firstLine="0"/>
            </w:pPr>
            <w:r>
              <w:t>Pope</w:t>
            </w:r>
          </w:p>
        </w:tc>
      </w:tr>
      <w:tr w:rsidR="00A747E2" w:rsidRPr="00A747E2" w:rsidTr="00A747E2">
        <w:tc>
          <w:tcPr>
            <w:tcW w:w="2179" w:type="dxa"/>
            <w:shd w:val="clear" w:color="auto" w:fill="auto"/>
          </w:tcPr>
          <w:p w:rsidR="00A747E2" w:rsidRPr="00A747E2" w:rsidRDefault="00A747E2" w:rsidP="00A747E2">
            <w:pPr>
              <w:ind w:firstLine="0"/>
            </w:pPr>
            <w:r>
              <w:t>Quinn</w:t>
            </w:r>
          </w:p>
        </w:tc>
        <w:tc>
          <w:tcPr>
            <w:tcW w:w="2179" w:type="dxa"/>
            <w:shd w:val="clear" w:color="auto" w:fill="auto"/>
          </w:tcPr>
          <w:p w:rsidR="00A747E2" w:rsidRPr="00A747E2" w:rsidRDefault="00A747E2" w:rsidP="00A747E2">
            <w:pPr>
              <w:ind w:firstLine="0"/>
            </w:pPr>
            <w:r>
              <w:t>Ridgeway</w:t>
            </w:r>
          </w:p>
        </w:tc>
        <w:tc>
          <w:tcPr>
            <w:tcW w:w="2180" w:type="dxa"/>
            <w:shd w:val="clear" w:color="auto" w:fill="auto"/>
          </w:tcPr>
          <w:p w:rsidR="00A747E2" w:rsidRPr="00A747E2" w:rsidRDefault="00A747E2" w:rsidP="00A747E2">
            <w:pPr>
              <w:ind w:firstLine="0"/>
            </w:pPr>
            <w:r>
              <w:t>Riley</w:t>
            </w:r>
          </w:p>
        </w:tc>
      </w:tr>
      <w:tr w:rsidR="00A747E2" w:rsidRPr="00A747E2" w:rsidTr="00A747E2">
        <w:tc>
          <w:tcPr>
            <w:tcW w:w="2179" w:type="dxa"/>
            <w:shd w:val="clear" w:color="auto" w:fill="auto"/>
          </w:tcPr>
          <w:p w:rsidR="00A747E2" w:rsidRPr="00A747E2" w:rsidRDefault="00A747E2" w:rsidP="00A747E2">
            <w:pPr>
              <w:ind w:firstLine="0"/>
            </w:pPr>
            <w:r>
              <w:t>Rivers</w:t>
            </w:r>
          </w:p>
        </w:tc>
        <w:tc>
          <w:tcPr>
            <w:tcW w:w="2179" w:type="dxa"/>
            <w:shd w:val="clear" w:color="auto" w:fill="auto"/>
          </w:tcPr>
          <w:p w:rsidR="00A747E2" w:rsidRPr="00A747E2" w:rsidRDefault="00A747E2" w:rsidP="00A747E2">
            <w:pPr>
              <w:ind w:firstLine="0"/>
            </w:pPr>
            <w:r>
              <w:t>Robinson-Simpson</w:t>
            </w:r>
          </w:p>
        </w:tc>
        <w:tc>
          <w:tcPr>
            <w:tcW w:w="2180" w:type="dxa"/>
            <w:shd w:val="clear" w:color="auto" w:fill="auto"/>
          </w:tcPr>
          <w:p w:rsidR="00A747E2" w:rsidRPr="00A747E2" w:rsidRDefault="00A747E2" w:rsidP="00A747E2">
            <w:pPr>
              <w:ind w:firstLine="0"/>
            </w:pPr>
            <w:r>
              <w:t>Ryhal</w:t>
            </w:r>
          </w:p>
        </w:tc>
      </w:tr>
      <w:tr w:rsidR="00A747E2" w:rsidRPr="00A747E2" w:rsidTr="00A747E2">
        <w:tc>
          <w:tcPr>
            <w:tcW w:w="2179" w:type="dxa"/>
            <w:shd w:val="clear" w:color="auto" w:fill="auto"/>
          </w:tcPr>
          <w:p w:rsidR="00A747E2" w:rsidRPr="00A747E2" w:rsidRDefault="00A747E2" w:rsidP="00A747E2">
            <w:pPr>
              <w:ind w:firstLine="0"/>
            </w:pPr>
            <w:r>
              <w:t>Sandifer</w:t>
            </w:r>
          </w:p>
        </w:tc>
        <w:tc>
          <w:tcPr>
            <w:tcW w:w="2179" w:type="dxa"/>
            <w:shd w:val="clear" w:color="auto" w:fill="auto"/>
          </w:tcPr>
          <w:p w:rsidR="00A747E2" w:rsidRPr="00A747E2" w:rsidRDefault="00A747E2" w:rsidP="00A747E2">
            <w:pPr>
              <w:ind w:firstLine="0"/>
            </w:pPr>
            <w:r>
              <w:t>Simrill</w:t>
            </w:r>
          </w:p>
        </w:tc>
        <w:tc>
          <w:tcPr>
            <w:tcW w:w="2180" w:type="dxa"/>
            <w:shd w:val="clear" w:color="auto" w:fill="auto"/>
          </w:tcPr>
          <w:p w:rsidR="00A747E2" w:rsidRPr="00A747E2" w:rsidRDefault="00A747E2" w:rsidP="00A747E2">
            <w:pPr>
              <w:ind w:firstLine="0"/>
            </w:pPr>
            <w:r>
              <w:t>G. R. Smith</w:t>
            </w:r>
          </w:p>
        </w:tc>
      </w:tr>
      <w:tr w:rsidR="00A747E2" w:rsidRPr="00A747E2" w:rsidTr="00A747E2">
        <w:tc>
          <w:tcPr>
            <w:tcW w:w="2179" w:type="dxa"/>
            <w:shd w:val="clear" w:color="auto" w:fill="auto"/>
          </w:tcPr>
          <w:p w:rsidR="00A747E2" w:rsidRPr="00A747E2" w:rsidRDefault="00A747E2" w:rsidP="00A747E2">
            <w:pPr>
              <w:ind w:firstLine="0"/>
            </w:pPr>
            <w:r>
              <w:t>Sottile</w:t>
            </w:r>
          </w:p>
        </w:tc>
        <w:tc>
          <w:tcPr>
            <w:tcW w:w="2179" w:type="dxa"/>
            <w:shd w:val="clear" w:color="auto" w:fill="auto"/>
          </w:tcPr>
          <w:p w:rsidR="00A747E2" w:rsidRPr="00A747E2" w:rsidRDefault="00A747E2" w:rsidP="00A747E2">
            <w:pPr>
              <w:ind w:firstLine="0"/>
            </w:pPr>
            <w:r>
              <w:t>Southard</w:t>
            </w:r>
          </w:p>
        </w:tc>
        <w:tc>
          <w:tcPr>
            <w:tcW w:w="2180" w:type="dxa"/>
            <w:shd w:val="clear" w:color="auto" w:fill="auto"/>
          </w:tcPr>
          <w:p w:rsidR="00A747E2" w:rsidRPr="00A747E2" w:rsidRDefault="00A747E2" w:rsidP="00A747E2">
            <w:pPr>
              <w:ind w:firstLine="0"/>
            </w:pPr>
            <w:r>
              <w:t>Spires</w:t>
            </w:r>
          </w:p>
        </w:tc>
      </w:tr>
      <w:tr w:rsidR="00A747E2" w:rsidRPr="00A747E2" w:rsidTr="00A747E2">
        <w:tc>
          <w:tcPr>
            <w:tcW w:w="2179" w:type="dxa"/>
            <w:shd w:val="clear" w:color="auto" w:fill="auto"/>
          </w:tcPr>
          <w:p w:rsidR="00A747E2" w:rsidRPr="00A747E2" w:rsidRDefault="00A747E2" w:rsidP="00A747E2">
            <w:pPr>
              <w:ind w:firstLine="0"/>
            </w:pPr>
            <w:r>
              <w:t>Stavrinakis</w:t>
            </w:r>
          </w:p>
        </w:tc>
        <w:tc>
          <w:tcPr>
            <w:tcW w:w="2179" w:type="dxa"/>
            <w:shd w:val="clear" w:color="auto" w:fill="auto"/>
          </w:tcPr>
          <w:p w:rsidR="00A747E2" w:rsidRPr="00A747E2" w:rsidRDefault="00A747E2" w:rsidP="00A747E2">
            <w:pPr>
              <w:ind w:firstLine="0"/>
            </w:pPr>
            <w:r>
              <w:t>Taylor</w:t>
            </w:r>
          </w:p>
        </w:tc>
        <w:tc>
          <w:tcPr>
            <w:tcW w:w="2180" w:type="dxa"/>
            <w:shd w:val="clear" w:color="auto" w:fill="auto"/>
          </w:tcPr>
          <w:p w:rsidR="00A747E2" w:rsidRPr="00A747E2" w:rsidRDefault="00A747E2" w:rsidP="00A747E2">
            <w:pPr>
              <w:ind w:firstLine="0"/>
            </w:pPr>
            <w:r>
              <w:t>Thayer</w:t>
            </w:r>
          </w:p>
        </w:tc>
      </w:tr>
      <w:tr w:rsidR="00A747E2" w:rsidRPr="00A747E2" w:rsidTr="00A747E2">
        <w:tc>
          <w:tcPr>
            <w:tcW w:w="2179" w:type="dxa"/>
            <w:shd w:val="clear" w:color="auto" w:fill="auto"/>
          </w:tcPr>
          <w:p w:rsidR="00A747E2" w:rsidRPr="00A747E2" w:rsidRDefault="00A747E2" w:rsidP="00A747E2">
            <w:pPr>
              <w:ind w:firstLine="0"/>
            </w:pPr>
            <w:r>
              <w:t>Tinkler</w:t>
            </w:r>
          </w:p>
        </w:tc>
        <w:tc>
          <w:tcPr>
            <w:tcW w:w="2179" w:type="dxa"/>
            <w:shd w:val="clear" w:color="auto" w:fill="auto"/>
          </w:tcPr>
          <w:p w:rsidR="00A747E2" w:rsidRPr="00A747E2" w:rsidRDefault="00A747E2" w:rsidP="00A747E2">
            <w:pPr>
              <w:ind w:firstLine="0"/>
            </w:pPr>
            <w:r>
              <w:t>Toole</w:t>
            </w:r>
          </w:p>
        </w:tc>
        <w:tc>
          <w:tcPr>
            <w:tcW w:w="2180" w:type="dxa"/>
            <w:shd w:val="clear" w:color="auto" w:fill="auto"/>
          </w:tcPr>
          <w:p w:rsidR="00A747E2" w:rsidRPr="00A747E2" w:rsidRDefault="00A747E2" w:rsidP="00A747E2">
            <w:pPr>
              <w:ind w:firstLine="0"/>
            </w:pPr>
            <w:r>
              <w:t>Weeks</w:t>
            </w:r>
          </w:p>
        </w:tc>
      </w:tr>
      <w:tr w:rsidR="00A747E2" w:rsidRPr="00A747E2" w:rsidTr="00A747E2">
        <w:tc>
          <w:tcPr>
            <w:tcW w:w="2179" w:type="dxa"/>
            <w:shd w:val="clear" w:color="auto" w:fill="auto"/>
          </w:tcPr>
          <w:p w:rsidR="00A747E2" w:rsidRPr="00A747E2" w:rsidRDefault="00A747E2" w:rsidP="00A747E2">
            <w:pPr>
              <w:keepNext/>
              <w:ind w:firstLine="0"/>
            </w:pPr>
            <w:r>
              <w:t>Wells</w:t>
            </w:r>
          </w:p>
        </w:tc>
        <w:tc>
          <w:tcPr>
            <w:tcW w:w="2179" w:type="dxa"/>
            <w:shd w:val="clear" w:color="auto" w:fill="auto"/>
          </w:tcPr>
          <w:p w:rsidR="00A747E2" w:rsidRPr="00A747E2" w:rsidRDefault="00A747E2" w:rsidP="00A747E2">
            <w:pPr>
              <w:keepNext/>
              <w:ind w:firstLine="0"/>
            </w:pPr>
            <w:r>
              <w:t>White</w:t>
            </w:r>
          </w:p>
        </w:tc>
        <w:tc>
          <w:tcPr>
            <w:tcW w:w="2180" w:type="dxa"/>
            <w:shd w:val="clear" w:color="auto" w:fill="auto"/>
          </w:tcPr>
          <w:p w:rsidR="00A747E2" w:rsidRPr="00A747E2" w:rsidRDefault="00A747E2" w:rsidP="00A747E2">
            <w:pPr>
              <w:keepNext/>
              <w:ind w:firstLine="0"/>
            </w:pPr>
            <w:r>
              <w:t>Whitmire</w:t>
            </w:r>
          </w:p>
        </w:tc>
      </w:tr>
      <w:tr w:rsidR="00A747E2" w:rsidRPr="00A747E2" w:rsidTr="00A747E2">
        <w:tc>
          <w:tcPr>
            <w:tcW w:w="2179" w:type="dxa"/>
            <w:shd w:val="clear" w:color="auto" w:fill="auto"/>
          </w:tcPr>
          <w:p w:rsidR="00A747E2" w:rsidRPr="00A747E2" w:rsidRDefault="00A747E2" w:rsidP="00A747E2">
            <w:pPr>
              <w:keepNext/>
              <w:ind w:firstLine="0"/>
            </w:pPr>
            <w:r>
              <w:t>Williams</w:t>
            </w:r>
          </w:p>
        </w:tc>
        <w:tc>
          <w:tcPr>
            <w:tcW w:w="2179" w:type="dxa"/>
            <w:shd w:val="clear" w:color="auto" w:fill="auto"/>
          </w:tcPr>
          <w:p w:rsidR="00A747E2" w:rsidRPr="00A747E2" w:rsidRDefault="00A747E2" w:rsidP="00A747E2">
            <w:pPr>
              <w:keepNext/>
              <w:ind w:firstLine="0"/>
            </w:pPr>
            <w:r>
              <w:t>Willis</w:t>
            </w:r>
          </w:p>
        </w:tc>
        <w:tc>
          <w:tcPr>
            <w:tcW w:w="2180" w:type="dxa"/>
            <w:shd w:val="clear" w:color="auto" w:fill="auto"/>
          </w:tcPr>
          <w:p w:rsidR="00A747E2" w:rsidRPr="00A747E2" w:rsidRDefault="00A747E2" w:rsidP="00A747E2">
            <w:pPr>
              <w:keepNext/>
              <w:ind w:firstLine="0"/>
            </w:pPr>
            <w:r>
              <w:t>Yow</w:t>
            </w:r>
          </w:p>
        </w:tc>
      </w:tr>
    </w:tbl>
    <w:p w:rsidR="00A747E2" w:rsidRDefault="00A747E2" w:rsidP="00A747E2"/>
    <w:p w:rsidR="00A747E2" w:rsidRDefault="00A747E2" w:rsidP="00A747E2">
      <w:pPr>
        <w:jc w:val="center"/>
        <w:rPr>
          <w:b/>
        </w:rPr>
      </w:pPr>
      <w:r w:rsidRPr="00A747E2">
        <w:rPr>
          <w:b/>
        </w:rPr>
        <w:t>Total--93</w:t>
      </w:r>
    </w:p>
    <w:p w:rsidR="00A747E2" w:rsidRDefault="00A747E2" w:rsidP="00A747E2">
      <w:pPr>
        <w:jc w:val="center"/>
        <w:rPr>
          <w:b/>
        </w:rPr>
      </w:pPr>
    </w:p>
    <w:p w:rsidR="00A747E2" w:rsidRDefault="00A747E2" w:rsidP="00A747E2">
      <w:r>
        <w:t>The House refused to agree to the Senate Amendments and a message was ordered sent accordingly.</w:t>
      </w:r>
    </w:p>
    <w:p w:rsidR="00A747E2" w:rsidRDefault="00A747E2" w:rsidP="00A747E2">
      <w:pPr>
        <w:keepNext/>
        <w:jc w:val="center"/>
        <w:rPr>
          <w:b/>
        </w:rPr>
      </w:pPr>
      <w:r w:rsidRPr="00A747E2">
        <w:rPr>
          <w:b/>
        </w:rPr>
        <w:t>H. 3663--SENATE AMENDMENTS AMENDED AND RETURNED TO THE SENATE</w:t>
      </w:r>
    </w:p>
    <w:p w:rsidR="00A747E2" w:rsidRDefault="00A747E2" w:rsidP="00A747E2">
      <w:r>
        <w:t xml:space="preserve">The Senate Amendments to the following Joint Resolution were taken up for consideration: </w:t>
      </w:r>
    </w:p>
    <w:p w:rsidR="00A747E2" w:rsidRDefault="00A747E2" w:rsidP="00A747E2">
      <w:bookmarkStart w:id="74" w:name="include_clip_start_187"/>
      <w:bookmarkEnd w:id="74"/>
    </w:p>
    <w:p w:rsidR="00A747E2" w:rsidRDefault="00A747E2" w:rsidP="00A747E2">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A747E2" w:rsidRDefault="00A747E2" w:rsidP="00A747E2"/>
    <w:p w:rsidR="00A747E2" w:rsidRPr="00747A1D" w:rsidRDefault="00A747E2" w:rsidP="00A747E2">
      <w:r w:rsidRPr="00747A1D">
        <w:t xml:space="preserve">Reps. </w:t>
      </w:r>
      <w:r w:rsidR="00067999" w:rsidRPr="00747A1D">
        <w:t>MERRILL, COBB-HUNTER</w:t>
      </w:r>
      <w:r w:rsidRPr="00747A1D">
        <w:t xml:space="preserve"> and </w:t>
      </w:r>
      <w:r w:rsidR="00067999" w:rsidRPr="00747A1D">
        <w:t>BINGHAM</w:t>
      </w:r>
      <w:r w:rsidRPr="00747A1D">
        <w:t xml:space="preserve"> proposed the following Amendment No. 1A</w:t>
      </w:r>
      <w:r w:rsidR="00067999">
        <w:t xml:space="preserve"> to </w:t>
      </w:r>
      <w:r w:rsidRPr="00747A1D">
        <w:t>H. 3663 (COUNCIL\MS\3663C006.</w:t>
      </w:r>
      <w:r w:rsidR="00067999">
        <w:t xml:space="preserve"> </w:t>
      </w:r>
      <w:r w:rsidRPr="00747A1D">
        <w:t>MS.AHB15), which was adopted:</w:t>
      </w:r>
    </w:p>
    <w:p w:rsidR="00A747E2" w:rsidRPr="00747A1D" w:rsidRDefault="00A747E2" w:rsidP="00A747E2">
      <w:r w:rsidRPr="00747A1D">
        <w:t>Amend the joint resolution, as and if amended, by striking all after the title and inserting:</w:t>
      </w:r>
    </w:p>
    <w:p w:rsidR="00A747E2" w:rsidRPr="00747A1D" w:rsidRDefault="00A747E2" w:rsidP="00A747E2">
      <w:r w:rsidRPr="00747A1D">
        <w:t xml:space="preserve">/ Whereas, the members of the General Assembly of the State of South Carolina recognize the rich and diverse history of South Carolina State University founded in 1896 in Orangeburg, South Carolina, and the significant contribution that the university has made to the higher education community as well as its current students and alumni; and   </w:t>
      </w:r>
    </w:p>
    <w:p w:rsidR="00A747E2" w:rsidRPr="00A747E2" w:rsidRDefault="00A747E2" w:rsidP="00A747E2">
      <w:pPr>
        <w:rPr>
          <w:u w:color="000000"/>
        </w:rPr>
      </w:pPr>
      <w:r w:rsidRPr="00747A1D">
        <w:t xml:space="preserve">Whereas, </w:t>
      </w:r>
      <w:r w:rsidRPr="00A747E2">
        <w:rPr>
          <w:u w:color="000000"/>
        </w:rPr>
        <w:t>South Carolina State University is currently experiencing student enrollment revenues that are insufficient to cover existing expenditure obligations, such that the General Assembly finds it necessary to shepherd the institution through this temporary period to restore it to the viable institution it has been in the past and, in order to preserve the long and distinguished history of South Carolina State University, the General Assembly finds it necessary to take temporary corrective action; and</w:t>
      </w:r>
    </w:p>
    <w:p w:rsidR="00A747E2" w:rsidRPr="00747A1D" w:rsidRDefault="00A747E2" w:rsidP="00A747E2">
      <w:r w:rsidRPr="00747A1D">
        <w:t>Whereas, with new, experienced management and the proper support and encouragement from the State,  South Carolina State University should once again thrive as the State’s only state-supported historically black university and continue to graduate generations of distinguished scholars and leaders who will represent the university with pride and serve as the state’s future professionals and leaders doing so in such a manner that operating expenditures do not exceed available revenue in a fiscal year; and</w:t>
      </w:r>
    </w:p>
    <w:p w:rsidR="00A747E2" w:rsidRPr="00747A1D" w:rsidRDefault="00A747E2" w:rsidP="00A747E2">
      <w:r w:rsidRPr="00747A1D">
        <w:t xml:space="preserve">Whereas, the Southern Association of Colleges and Schools has expressed concerns regarding governing board conflicts of interests and board/administration structure as well as financial stability and controls of South Carolina State University and the General Assembly recognizes that maintaining accreditation by the Southern Association of colleges and schools is of great importance; and </w:t>
      </w:r>
    </w:p>
    <w:p w:rsidR="00A747E2" w:rsidRPr="00A747E2" w:rsidRDefault="00A747E2" w:rsidP="00A747E2">
      <w:pPr>
        <w:rPr>
          <w:u w:color="000000"/>
        </w:rPr>
      </w:pPr>
      <w:r w:rsidRPr="00747A1D">
        <w:t xml:space="preserve">Whereas, in addition, the General Assembly recognizes and acknowledges the need to follow up on this temporary action that is so critical at this juncture with permanent, statewide legislation to restructure the Board of Trustees and general governance of South Carolina State University with particular emphasis on maintaining the institutional knowledge of members of the Board of Trustees going forward and staggering terms of newly appointed Board of Trustees members to maintain that essential consistency in the university’s governance as it seeks to accomplish its important educational mission.  </w:t>
      </w:r>
      <w:r w:rsidRPr="00A747E2">
        <w:rPr>
          <w:u w:color="000000"/>
        </w:rPr>
        <w:t xml:space="preserve">Now, therefore, </w:t>
      </w:r>
    </w:p>
    <w:p w:rsidR="00A747E2" w:rsidRPr="00A747E2" w:rsidRDefault="00A747E2" w:rsidP="00A747E2">
      <w:pPr>
        <w:rPr>
          <w:u w:color="000000"/>
        </w:rPr>
      </w:pPr>
      <w:r w:rsidRPr="00A747E2">
        <w:rPr>
          <w:u w:color="000000"/>
        </w:rPr>
        <w:t>Be it enacted by the General Assembly of the State of South Carolina:</w:t>
      </w:r>
    </w:p>
    <w:p w:rsidR="00A747E2" w:rsidRPr="00A747E2" w:rsidRDefault="00A747E2" w:rsidP="00A747E2">
      <w:pPr>
        <w:rPr>
          <w:szCs w:val="24"/>
          <w:u w:color="000000"/>
        </w:rPr>
      </w:pPr>
      <w:r w:rsidRPr="00A747E2">
        <w:rPr>
          <w:u w:color="000000"/>
        </w:rPr>
        <w:t>SECTION</w:t>
      </w:r>
      <w:r w:rsidRPr="00A747E2">
        <w:rPr>
          <w:u w:color="000000"/>
        </w:rPr>
        <w:tab/>
        <w:t>1.</w:t>
      </w:r>
      <w:r w:rsidRPr="00A747E2">
        <w:rPr>
          <w:u w:color="000000"/>
        </w:rPr>
        <w:tab/>
      </w:r>
      <w:r w:rsidRPr="00A747E2">
        <w:rPr>
          <w:szCs w:val="24"/>
          <w:u w:color="000000"/>
        </w:rPr>
        <w:t>(A)</w:t>
      </w:r>
      <w:r w:rsidRPr="00A747E2">
        <w:rPr>
          <w:szCs w:val="24"/>
          <w:u w:color="000000"/>
        </w:rPr>
        <w:tab/>
        <w:t xml:space="preserve">Immediately upon the appointment of an Interim South Carolina State University Board of Trustees pursuant to subsection (B), the current members of the Board of Trustees of South Carolina State University are hereby removed from service, and their positions, powers, and duties are hereby transferred to the newly appointed Interim Board of Trustees pursuant to subsection (B). </w:t>
      </w:r>
    </w:p>
    <w:p w:rsidR="00A747E2" w:rsidRPr="00A747E2" w:rsidRDefault="00A747E2" w:rsidP="00A747E2">
      <w:pPr>
        <w:rPr>
          <w:szCs w:val="24"/>
          <w:u w:color="000000"/>
        </w:rPr>
      </w:pPr>
      <w:r w:rsidRPr="00A747E2">
        <w:rPr>
          <w:szCs w:val="24"/>
          <w:u w:color="000000"/>
        </w:rPr>
        <w:tab/>
        <w:t>(B)</w:t>
      </w:r>
      <w:r w:rsidRPr="00A747E2">
        <w:rPr>
          <w:szCs w:val="24"/>
          <w:u w:color="000000"/>
        </w:rPr>
        <w:tab/>
        <w:t>Section 59-127-20 of the South Carolina Code, relating to the South Carolina State University Board of Trustees, election, and term, is suspended until June 30, 2018. There is established a new Interim Board of Trustees of South Carolina State University, to be composed of and who shall serve ex officio at the pleasure of the appropriate appointing member:</w:t>
      </w:r>
    </w:p>
    <w:p w:rsidR="00A747E2" w:rsidRPr="00A747E2" w:rsidRDefault="00A747E2" w:rsidP="00A747E2">
      <w:pPr>
        <w:rPr>
          <w:szCs w:val="24"/>
          <w:u w:color="000000"/>
        </w:rPr>
      </w:pPr>
      <w:r w:rsidRPr="00A747E2">
        <w:rPr>
          <w:szCs w:val="24"/>
          <w:u w:color="000000"/>
        </w:rPr>
        <w:tab/>
      </w:r>
      <w:r w:rsidRPr="00A747E2">
        <w:rPr>
          <w:szCs w:val="24"/>
          <w:u w:color="000000"/>
        </w:rPr>
        <w:tab/>
        <w:t>(1)</w:t>
      </w:r>
      <w:r w:rsidRPr="00A747E2">
        <w:rPr>
          <w:szCs w:val="24"/>
          <w:u w:color="000000"/>
        </w:rPr>
        <w:tab/>
        <w:t>one designee of each of the five members of the State Budget and Control Board or its successor agency, respectively;</w:t>
      </w:r>
    </w:p>
    <w:p w:rsidR="00A747E2" w:rsidRPr="00747A1D" w:rsidRDefault="00A747E2" w:rsidP="00A747E2">
      <w:pPr>
        <w:rPr>
          <w:szCs w:val="24"/>
        </w:rPr>
      </w:pPr>
      <w:r w:rsidRPr="00A747E2">
        <w:rPr>
          <w:szCs w:val="24"/>
          <w:u w:color="000000"/>
        </w:rPr>
        <w:tab/>
      </w:r>
      <w:r w:rsidRPr="00A747E2">
        <w:rPr>
          <w:szCs w:val="24"/>
          <w:u w:color="000000"/>
        </w:rPr>
        <w:tab/>
        <w:t>(2)</w:t>
      </w:r>
      <w:r w:rsidRPr="00A747E2">
        <w:rPr>
          <w:szCs w:val="24"/>
          <w:u w:color="000000"/>
        </w:rPr>
        <w:tab/>
        <w:t xml:space="preserve">one member </w:t>
      </w:r>
      <w:r w:rsidRPr="00747A1D">
        <w:rPr>
          <w:szCs w:val="24"/>
        </w:rPr>
        <w:t>appointed by the chairman of the House Ways and Means Higher Education and Technical Colleges Subcommittee; and</w:t>
      </w:r>
    </w:p>
    <w:p w:rsidR="00A747E2" w:rsidRPr="00747A1D" w:rsidRDefault="00A747E2" w:rsidP="00A747E2">
      <w:pPr>
        <w:rPr>
          <w:szCs w:val="24"/>
        </w:rPr>
      </w:pPr>
      <w:r w:rsidRPr="00747A1D">
        <w:rPr>
          <w:szCs w:val="24"/>
        </w:rPr>
        <w:tab/>
      </w:r>
      <w:r w:rsidRPr="00747A1D">
        <w:rPr>
          <w:szCs w:val="24"/>
        </w:rPr>
        <w:tab/>
        <w:t>(3)</w:t>
      </w:r>
      <w:r w:rsidRPr="00747A1D">
        <w:rPr>
          <w:szCs w:val="24"/>
        </w:rPr>
        <w:tab/>
        <w:t>one member appointed by the chairman of the Senate Finance Higher Education Subcommittee.</w:t>
      </w:r>
    </w:p>
    <w:p w:rsidR="00A747E2" w:rsidRPr="00747A1D" w:rsidRDefault="00A747E2" w:rsidP="00A747E2">
      <w:pPr>
        <w:rPr>
          <w:szCs w:val="24"/>
        </w:rPr>
      </w:pPr>
      <w:r w:rsidRPr="00747A1D">
        <w:rPr>
          <w:szCs w:val="24"/>
        </w:rPr>
        <w:tab/>
        <w:t xml:space="preserve">The members of the Interim Board of Trustees must be appointed no later than seven days following the effective date of this joint resolution. The Interim Board of Trustees shall meet as soon as practical and elect a chairman and other officers from its membership. Vacancies must be filled in the manner of the original appointment. </w:t>
      </w:r>
    </w:p>
    <w:p w:rsidR="00A747E2" w:rsidRPr="00747A1D" w:rsidRDefault="00A747E2" w:rsidP="00A747E2">
      <w:pPr>
        <w:rPr>
          <w:szCs w:val="24"/>
        </w:rPr>
      </w:pPr>
      <w:r w:rsidRPr="00747A1D">
        <w:rPr>
          <w:szCs w:val="24"/>
        </w:rPr>
        <w:tab/>
        <w:t>(C)</w:t>
      </w:r>
      <w:r w:rsidRPr="00747A1D">
        <w:rPr>
          <w:szCs w:val="24"/>
        </w:rPr>
        <w:tab/>
        <w:t xml:space="preserve">Unless extended by the General Assembly, the Interim Board of Trustees established pursuant to subsection (B) shall serve until June 30, 2018, or until a full new Board of Trustees is elected and qualified pursuant to Chapter 127, Title 59. Such election must include a restructured Board of Trustees including, but not limited to, the members of the Interim Board of Trustees to serve staggered terms. The term of each office for each seat on the Board of Trustees shall be suspended as of the date of removal pursuant to subsection (A) until a new member of the Board of Trustees is elected to that seat pursuant to Chapter 127, Title 59, after June 30, 2018. Initial terms of the new members of the Board of Trustees shall be the unexpired term of the seat to which they are elected. </w:t>
      </w:r>
    </w:p>
    <w:p w:rsidR="00A747E2" w:rsidRPr="00747A1D" w:rsidRDefault="00A747E2" w:rsidP="00A747E2">
      <w:pPr>
        <w:rPr>
          <w:szCs w:val="24"/>
        </w:rPr>
      </w:pPr>
      <w:r w:rsidRPr="00747A1D">
        <w:rPr>
          <w:szCs w:val="24"/>
        </w:rPr>
        <w:tab/>
        <w:t>(D)</w:t>
      </w:r>
      <w:r w:rsidRPr="00747A1D">
        <w:rPr>
          <w:szCs w:val="24"/>
        </w:rPr>
        <w:tab/>
        <w:t xml:space="preserve">The Interim Board of Trustees is responsible solely for the selection, periodic evaluation, and retention or termination of the university’s president. </w:t>
      </w:r>
    </w:p>
    <w:p w:rsidR="00A747E2" w:rsidRPr="00747A1D" w:rsidRDefault="00A747E2" w:rsidP="00A747E2">
      <w:pPr>
        <w:rPr>
          <w:szCs w:val="24"/>
        </w:rPr>
      </w:pPr>
      <w:r w:rsidRPr="00747A1D">
        <w:rPr>
          <w:szCs w:val="24"/>
        </w:rPr>
        <w:tab/>
        <w:t>(E)</w:t>
      </w:r>
      <w:r w:rsidRPr="00747A1D">
        <w:rPr>
          <w:szCs w:val="24"/>
        </w:rPr>
        <w:tab/>
        <w:t xml:space="preserve">The Interim Board of Trustees shall ensure there is a clear and appropriate distinction between the policy-making functions of the Interim Board of Trustees and the responsibility of the university’s president, administration, and faculty to administer and implement policies and that the university has a clearly defined organizational structure that delineates responsibility for the administration of policies. </w:t>
      </w:r>
    </w:p>
    <w:p w:rsidR="00A747E2" w:rsidRPr="00747A1D" w:rsidRDefault="00A747E2" w:rsidP="00A747E2">
      <w:pPr>
        <w:rPr>
          <w:szCs w:val="24"/>
        </w:rPr>
      </w:pPr>
      <w:r w:rsidRPr="00747A1D">
        <w:rPr>
          <w:szCs w:val="24"/>
        </w:rPr>
        <w:tab/>
        <w:t>(F)</w:t>
      </w:r>
      <w:r w:rsidRPr="00747A1D">
        <w:rPr>
          <w:szCs w:val="24"/>
        </w:rPr>
        <w:tab/>
        <w:t xml:space="preserve">The Interim Board of Trustees shall ensure that the university has qualified administrative and academic officers with the experience and competence necessary to lead the university. </w:t>
      </w:r>
    </w:p>
    <w:p w:rsidR="00A747E2" w:rsidRPr="00A747E2" w:rsidRDefault="00A747E2" w:rsidP="00A747E2">
      <w:pPr>
        <w:rPr>
          <w:szCs w:val="24"/>
          <w:u w:color="000000"/>
        </w:rPr>
      </w:pPr>
      <w:r w:rsidRPr="00A747E2">
        <w:rPr>
          <w:szCs w:val="24"/>
          <w:u w:color="000000"/>
        </w:rPr>
        <w:tab/>
        <w:t>(G)</w:t>
      </w:r>
      <w:r w:rsidRPr="00A747E2">
        <w:rPr>
          <w:szCs w:val="24"/>
          <w:u w:color="000000"/>
        </w:rPr>
        <w:tab/>
        <w:t xml:space="preserve">Notwithstanding any other provision of law, the Interim Board of Trustees established pursuant to subsection (B) and the university’s president are authorized to develop programmatic, personnel, and related policies concerning all daily operations of South Carolina State University including, but not limited to, the expenditure of funds necessary for the university’s daily operations within its appropriated and authorized budget. The policies developed may be across all operations of the university including, but not limited to, administration, academics, auxiliary operations, public service activities, and athletics. Programmatic and personnel policies developed by the Interim Board of Trustees and the university’s president must be reported to the appointing member of each Interim Trustee, the Commission on Higher Education, and the State Division of Human Resources, respectively, as soon as is practicable after implementation. </w:t>
      </w:r>
    </w:p>
    <w:p w:rsidR="00A747E2" w:rsidRPr="00A747E2" w:rsidRDefault="00A747E2" w:rsidP="00A747E2">
      <w:pPr>
        <w:rPr>
          <w:szCs w:val="24"/>
          <w:u w:color="000000"/>
        </w:rPr>
      </w:pPr>
      <w:r w:rsidRPr="00A747E2">
        <w:rPr>
          <w:szCs w:val="24"/>
          <w:u w:color="000000"/>
        </w:rPr>
        <w:tab/>
        <w:t>(H)</w:t>
      </w:r>
      <w:r w:rsidRPr="00A747E2">
        <w:rPr>
          <w:szCs w:val="24"/>
          <w:u w:color="000000"/>
        </w:rPr>
        <w:tab/>
        <w:t>The president of South Carolina State University, whose actions must be overseen by the Interim Board of Trustees, shall review both the educational accreditation of the university and the past and current financial situation of the university and make recommendations to the Interim Board of Trustees, to the appointing member of each Interim Trustee, and to the Executive Budget Office regarding the path that the university must pursue in order to lead the university out of the current financial crisis with an emphasis on having the university return to the valuable and functional institution of higher learning that it has been in the past.</w:t>
      </w:r>
    </w:p>
    <w:p w:rsidR="00A747E2" w:rsidRPr="00A747E2" w:rsidRDefault="00A747E2" w:rsidP="00A747E2">
      <w:pPr>
        <w:rPr>
          <w:szCs w:val="24"/>
          <w:u w:color="000000"/>
        </w:rPr>
      </w:pPr>
      <w:r w:rsidRPr="00A747E2">
        <w:rPr>
          <w:szCs w:val="24"/>
          <w:u w:color="000000"/>
        </w:rPr>
        <w:tab/>
        <w:t>(I)</w:t>
      </w:r>
      <w:r w:rsidRPr="00A747E2">
        <w:rPr>
          <w:szCs w:val="24"/>
          <w:u w:color="000000"/>
        </w:rPr>
        <w:tab/>
        <w:t>The Interim Board of Trustees shall be indemnified in the same manner as members of the Retirement System Investment Commission, mutatis mutandis.</w:t>
      </w:r>
    </w:p>
    <w:p w:rsidR="00A747E2" w:rsidRPr="00747A1D" w:rsidRDefault="00A747E2" w:rsidP="00A747E2">
      <w:r w:rsidRPr="00A747E2">
        <w:rPr>
          <w:szCs w:val="24"/>
          <w:u w:color="000000"/>
        </w:rPr>
        <w:t>SECTION</w:t>
      </w:r>
      <w:r w:rsidRPr="00A747E2">
        <w:rPr>
          <w:szCs w:val="24"/>
          <w:u w:color="000000"/>
        </w:rPr>
        <w:tab/>
        <w:t>2.</w:t>
      </w:r>
      <w:r w:rsidRPr="00A747E2">
        <w:rPr>
          <w:szCs w:val="24"/>
          <w:u w:color="000000"/>
        </w:rPr>
        <w:tab/>
        <w:t>This joint resolution takes effect upon approval by the Governor. /</w:t>
      </w:r>
    </w:p>
    <w:p w:rsidR="00A747E2" w:rsidRPr="00747A1D" w:rsidRDefault="00A747E2" w:rsidP="00A747E2">
      <w:r w:rsidRPr="00747A1D">
        <w:t>Renumber sections to conform.</w:t>
      </w:r>
    </w:p>
    <w:p w:rsidR="00A747E2" w:rsidRDefault="00A747E2" w:rsidP="00A747E2">
      <w:r w:rsidRPr="00747A1D">
        <w:t>Amend title to conform.</w:t>
      </w:r>
    </w:p>
    <w:p w:rsidR="00A747E2" w:rsidRDefault="00A747E2" w:rsidP="00A747E2"/>
    <w:p w:rsidR="00A747E2" w:rsidRDefault="00A747E2" w:rsidP="00A747E2">
      <w:r>
        <w:t>Rep. BINGHAM explained the amendment.</w:t>
      </w:r>
    </w:p>
    <w:p w:rsidR="00A747E2" w:rsidRDefault="00A747E2" w:rsidP="00A747E2">
      <w:r>
        <w:t>Rep. GOVAN spoke against the amendment.</w:t>
      </w:r>
    </w:p>
    <w:p w:rsidR="00A747E2" w:rsidRDefault="00A747E2" w:rsidP="00A747E2"/>
    <w:p w:rsidR="00A747E2" w:rsidRDefault="00A747E2" w:rsidP="00A747E2">
      <w:r>
        <w:t>Rep. GOVAN moved to table the amendment.</w:t>
      </w:r>
    </w:p>
    <w:p w:rsidR="00A747E2" w:rsidRDefault="00A747E2" w:rsidP="00A747E2"/>
    <w:p w:rsidR="00A747E2" w:rsidRDefault="00A747E2" w:rsidP="00A747E2">
      <w:r>
        <w:t>Rep. BINGHAM demanded the yeas and nays which were taken, resulting as follows:</w:t>
      </w:r>
    </w:p>
    <w:p w:rsidR="00A747E2" w:rsidRDefault="00A747E2" w:rsidP="00A747E2">
      <w:pPr>
        <w:jc w:val="center"/>
      </w:pPr>
      <w:bookmarkStart w:id="75" w:name="vote_start192"/>
      <w:bookmarkEnd w:id="75"/>
      <w:r>
        <w:t>Yeas 7; Nays 89</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Clyburn</w:t>
            </w:r>
          </w:p>
        </w:tc>
        <w:tc>
          <w:tcPr>
            <w:tcW w:w="2179" w:type="dxa"/>
            <w:shd w:val="clear" w:color="auto" w:fill="auto"/>
          </w:tcPr>
          <w:p w:rsidR="00A747E2" w:rsidRPr="00A747E2" w:rsidRDefault="00A747E2" w:rsidP="00A747E2">
            <w:pPr>
              <w:keepNext/>
              <w:ind w:firstLine="0"/>
            </w:pPr>
            <w:r>
              <w:t>Gilliard</w:t>
            </w:r>
          </w:p>
        </w:tc>
        <w:tc>
          <w:tcPr>
            <w:tcW w:w="2180" w:type="dxa"/>
            <w:shd w:val="clear" w:color="auto" w:fill="auto"/>
          </w:tcPr>
          <w:p w:rsidR="00A747E2" w:rsidRPr="00A747E2" w:rsidRDefault="00A747E2" w:rsidP="00A747E2">
            <w:pPr>
              <w:keepNext/>
              <w:ind w:firstLine="0"/>
            </w:pPr>
            <w:r>
              <w:t>Govan</w:t>
            </w:r>
          </w:p>
        </w:tc>
      </w:tr>
      <w:tr w:rsidR="00A747E2" w:rsidRPr="00A747E2" w:rsidTr="00A747E2">
        <w:tc>
          <w:tcPr>
            <w:tcW w:w="2179" w:type="dxa"/>
            <w:shd w:val="clear" w:color="auto" w:fill="auto"/>
          </w:tcPr>
          <w:p w:rsidR="00A747E2" w:rsidRPr="00A747E2" w:rsidRDefault="00A747E2" w:rsidP="00A747E2">
            <w:pPr>
              <w:keepNext/>
              <w:ind w:firstLine="0"/>
            </w:pPr>
            <w:r>
              <w:t>Hosey</w:t>
            </w:r>
          </w:p>
        </w:tc>
        <w:tc>
          <w:tcPr>
            <w:tcW w:w="2179" w:type="dxa"/>
            <w:shd w:val="clear" w:color="auto" w:fill="auto"/>
          </w:tcPr>
          <w:p w:rsidR="00A747E2" w:rsidRPr="00A747E2" w:rsidRDefault="00A747E2" w:rsidP="00A747E2">
            <w:pPr>
              <w:keepNext/>
              <w:ind w:firstLine="0"/>
            </w:pPr>
            <w:r>
              <w:t>Howard</w:t>
            </w:r>
          </w:p>
        </w:tc>
        <w:tc>
          <w:tcPr>
            <w:tcW w:w="2180" w:type="dxa"/>
            <w:shd w:val="clear" w:color="auto" w:fill="auto"/>
          </w:tcPr>
          <w:p w:rsidR="00A747E2" w:rsidRPr="00A747E2" w:rsidRDefault="00A747E2" w:rsidP="00A747E2">
            <w:pPr>
              <w:keepNext/>
              <w:ind w:firstLine="0"/>
            </w:pPr>
            <w:r>
              <w:t>Robinson-Simpson</w:t>
            </w:r>
          </w:p>
        </w:tc>
      </w:tr>
      <w:tr w:rsidR="00A747E2" w:rsidRPr="00A747E2" w:rsidTr="00A747E2">
        <w:tc>
          <w:tcPr>
            <w:tcW w:w="2179" w:type="dxa"/>
            <w:shd w:val="clear" w:color="auto" w:fill="auto"/>
          </w:tcPr>
          <w:p w:rsidR="00A747E2" w:rsidRPr="00A747E2" w:rsidRDefault="00A747E2" w:rsidP="00A747E2">
            <w:pPr>
              <w:keepNext/>
              <w:ind w:firstLine="0"/>
            </w:pPr>
            <w:r>
              <w:t>Weeks</w:t>
            </w:r>
          </w:p>
        </w:tc>
        <w:tc>
          <w:tcPr>
            <w:tcW w:w="2179" w:type="dxa"/>
            <w:shd w:val="clear" w:color="auto" w:fill="auto"/>
          </w:tcPr>
          <w:p w:rsidR="00A747E2" w:rsidRPr="00A747E2" w:rsidRDefault="00A747E2" w:rsidP="00A747E2">
            <w:pPr>
              <w:keepNext/>
              <w:ind w:firstLine="0"/>
            </w:pP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Total--7</w:t>
      </w:r>
    </w:p>
    <w:p w:rsidR="00A747E2" w:rsidRDefault="00A747E2" w:rsidP="00A747E2">
      <w:pPr>
        <w:jc w:val="center"/>
        <w:rPr>
          <w:b/>
        </w:rPr>
      </w:pP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Allison</w:t>
            </w:r>
          </w:p>
        </w:tc>
        <w:tc>
          <w:tcPr>
            <w:tcW w:w="2180" w:type="dxa"/>
            <w:shd w:val="clear" w:color="auto" w:fill="auto"/>
          </w:tcPr>
          <w:p w:rsidR="00A747E2" w:rsidRPr="00A747E2" w:rsidRDefault="00A747E2" w:rsidP="00A747E2">
            <w:pPr>
              <w:keepNext/>
              <w:ind w:firstLine="0"/>
            </w:pPr>
            <w:r>
              <w:t>Anderson</w:t>
            </w:r>
          </w:p>
        </w:tc>
      </w:tr>
      <w:tr w:rsidR="00A747E2" w:rsidRPr="00A747E2" w:rsidTr="00A747E2">
        <w:tc>
          <w:tcPr>
            <w:tcW w:w="2179" w:type="dxa"/>
            <w:shd w:val="clear" w:color="auto" w:fill="auto"/>
          </w:tcPr>
          <w:p w:rsidR="00A747E2" w:rsidRPr="00A747E2" w:rsidRDefault="00A747E2" w:rsidP="00A747E2">
            <w:pPr>
              <w:ind w:firstLine="0"/>
            </w:pPr>
            <w:r>
              <w:t>Anthony</w:t>
            </w:r>
          </w:p>
        </w:tc>
        <w:tc>
          <w:tcPr>
            <w:tcW w:w="2179" w:type="dxa"/>
            <w:shd w:val="clear" w:color="auto" w:fill="auto"/>
          </w:tcPr>
          <w:p w:rsidR="00A747E2" w:rsidRPr="00A747E2" w:rsidRDefault="00A747E2" w:rsidP="00A747E2">
            <w:pPr>
              <w:ind w:firstLine="0"/>
            </w:pPr>
            <w:r>
              <w:t>Atwater</w:t>
            </w:r>
          </w:p>
        </w:tc>
        <w:tc>
          <w:tcPr>
            <w:tcW w:w="2180" w:type="dxa"/>
            <w:shd w:val="clear" w:color="auto" w:fill="auto"/>
          </w:tcPr>
          <w:p w:rsidR="00A747E2" w:rsidRPr="00A747E2" w:rsidRDefault="00A747E2" w:rsidP="00A747E2">
            <w:pPr>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Ballentine</w:t>
            </w:r>
          </w:p>
        </w:tc>
        <w:tc>
          <w:tcPr>
            <w:tcW w:w="2179" w:type="dxa"/>
            <w:shd w:val="clear" w:color="auto" w:fill="auto"/>
          </w:tcPr>
          <w:p w:rsidR="00A747E2" w:rsidRPr="00A747E2" w:rsidRDefault="00A747E2" w:rsidP="00A747E2">
            <w:pPr>
              <w:ind w:firstLine="0"/>
            </w:pPr>
            <w:r>
              <w:t>Bamberg</w:t>
            </w:r>
          </w:p>
        </w:tc>
        <w:tc>
          <w:tcPr>
            <w:tcW w:w="2180" w:type="dxa"/>
            <w:shd w:val="clear" w:color="auto" w:fill="auto"/>
          </w:tcPr>
          <w:p w:rsidR="00A747E2" w:rsidRPr="00A747E2" w:rsidRDefault="00A747E2" w:rsidP="00A747E2">
            <w:pPr>
              <w:ind w:firstLine="0"/>
            </w:pPr>
            <w:r>
              <w:t>Bannister</w:t>
            </w:r>
          </w:p>
        </w:tc>
      </w:tr>
      <w:tr w:rsidR="00A747E2" w:rsidRPr="00A747E2" w:rsidTr="00A747E2">
        <w:tc>
          <w:tcPr>
            <w:tcW w:w="2179" w:type="dxa"/>
            <w:shd w:val="clear" w:color="auto" w:fill="auto"/>
          </w:tcPr>
          <w:p w:rsidR="00A747E2" w:rsidRPr="00A747E2" w:rsidRDefault="00A747E2" w:rsidP="00A747E2">
            <w:pPr>
              <w:ind w:firstLine="0"/>
            </w:pPr>
            <w:r>
              <w:t>Bedingfield</w:t>
            </w:r>
          </w:p>
        </w:tc>
        <w:tc>
          <w:tcPr>
            <w:tcW w:w="2179" w:type="dxa"/>
            <w:shd w:val="clear" w:color="auto" w:fill="auto"/>
          </w:tcPr>
          <w:p w:rsidR="00A747E2" w:rsidRPr="00A747E2" w:rsidRDefault="00A747E2" w:rsidP="00A747E2">
            <w:pPr>
              <w:ind w:firstLine="0"/>
            </w:pPr>
            <w:r>
              <w:t>Bingham</w:t>
            </w:r>
          </w:p>
        </w:tc>
        <w:tc>
          <w:tcPr>
            <w:tcW w:w="2180" w:type="dxa"/>
            <w:shd w:val="clear" w:color="auto" w:fill="auto"/>
          </w:tcPr>
          <w:p w:rsidR="00A747E2" w:rsidRPr="00A747E2" w:rsidRDefault="00A747E2" w:rsidP="00A747E2">
            <w:pPr>
              <w:ind w:firstLine="0"/>
            </w:pPr>
            <w:r>
              <w:t>Bradley</w:t>
            </w:r>
          </w:p>
        </w:tc>
      </w:tr>
      <w:tr w:rsidR="00A747E2" w:rsidRPr="00A747E2" w:rsidTr="00A747E2">
        <w:tc>
          <w:tcPr>
            <w:tcW w:w="2179" w:type="dxa"/>
            <w:shd w:val="clear" w:color="auto" w:fill="auto"/>
          </w:tcPr>
          <w:p w:rsidR="00A747E2" w:rsidRPr="00A747E2" w:rsidRDefault="00A747E2" w:rsidP="00A747E2">
            <w:pPr>
              <w:ind w:firstLine="0"/>
            </w:pPr>
            <w:r>
              <w:t>Brannon</w:t>
            </w:r>
          </w:p>
        </w:tc>
        <w:tc>
          <w:tcPr>
            <w:tcW w:w="2179" w:type="dxa"/>
            <w:shd w:val="clear" w:color="auto" w:fill="auto"/>
          </w:tcPr>
          <w:p w:rsidR="00A747E2" w:rsidRPr="00A747E2" w:rsidRDefault="00A747E2" w:rsidP="00A747E2">
            <w:pPr>
              <w:ind w:firstLine="0"/>
            </w:pPr>
            <w:r>
              <w:t>G. A. Brown</w:t>
            </w:r>
          </w:p>
        </w:tc>
        <w:tc>
          <w:tcPr>
            <w:tcW w:w="2180" w:type="dxa"/>
            <w:shd w:val="clear" w:color="auto" w:fill="auto"/>
          </w:tcPr>
          <w:p w:rsidR="00A747E2" w:rsidRPr="00A747E2" w:rsidRDefault="00A747E2" w:rsidP="00A747E2">
            <w:pPr>
              <w:ind w:firstLine="0"/>
            </w:pPr>
            <w:r>
              <w:t>Burns</w:t>
            </w:r>
          </w:p>
        </w:tc>
      </w:tr>
      <w:tr w:rsidR="00A747E2" w:rsidRPr="00A747E2" w:rsidTr="00A747E2">
        <w:tc>
          <w:tcPr>
            <w:tcW w:w="2179" w:type="dxa"/>
            <w:shd w:val="clear" w:color="auto" w:fill="auto"/>
          </w:tcPr>
          <w:p w:rsidR="00A747E2" w:rsidRPr="00A747E2" w:rsidRDefault="00A747E2" w:rsidP="00A747E2">
            <w:pPr>
              <w:ind w:firstLine="0"/>
            </w:pPr>
            <w:r>
              <w:t>Chumley</w:t>
            </w:r>
          </w:p>
        </w:tc>
        <w:tc>
          <w:tcPr>
            <w:tcW w:w="2179" w:type="dxa"/>
            <w:shd w:val="clear" w:color="auto" w:fill="auto"/>
          </w:tcPr>
          <w:p w:rsidR="00A747E2" w:rsidRPr="00A747E2" w:rsidRDefault="00A747E2" w:rsidP="00A747E2">
            <w:pPr>
              <w:ind w:firstLine="0"/>
            </w:pPr>
            <w:r>
              <w:t>Clary</w:t>
            </w:r>
          </w:p>
        </w:tc>
        <w:tc>
          <w:tcPr>
            <w:tcW w:w="2180" w:type="dxa"/>
            <w:shd w:val="clear" w:color="auto" w:fill="auto"/>
          </w:tcPr>
          <w:p w:rsidR="00A747E2" w:rsidRPr="00A747E2" w:rsidRDefault="00A747E2" w:rsidP="00A747E2">
            <w:pPr>
              <w:ind w:firstLine="0"/>
            </w:pPr>
            <w:r>
              <w:t>Clemmons</w:t>
            </w:r>
          </w:p>
        </w:tc>
      </w:tr>
      <w:tr w:rsidR="00A747E2" w:rsidRPr="00A747E2" w:rsidTr="00A747E2">
        <w:tc>
          <w:tcPr>
            <w:tcW w:w="2179" w:type="dxa"/>
            <w:shd w:val="clear" w:color="auto" w:fill="auto"/>
          </w:tcPr>
          <w:p w:rsidR="00A747E2" w:rsidRPr="00A747E2" w:rsidRDefault="00A747E2" w:rsidP="00A747E2">
            <w:pPr>
              <w:ind w:firstLine="0"/>
            </w:pPr>
            <w:r>
              <w:t>Cobb-Hunter</w:t>
            </w:r>
          </w:p>
        </w:tc>
        <w:tc>
          <w:tcPr>
            <w:tcW w:w="2179" w:type="dxa"/>
            <w:shd w:val="clear" w:color="auto" w:fill="auto"/>
          </w:tcPr>
          <w:p w:rsidR="00A747E2" w:rsidRPr="00A747E2" w:rsidRDefault="00A747E2" w:rsidP="00A747E2">
            <w:pPr>
              <w:ind w:firstLine="0"/>
            </w:pPr>
            <w:r>
              <w:t>Cole</w:t>
            </w:r>
          </w:p>
        </w:tc>
        <w:tc>
          <w:tcPr>
            <w:tcW w:w="2180" w:type="dxa"/>
            <w:shd w:val="clear" w:color="auto" w:fill="auto"/>
          </w:tcPr>
          <w:p w:rsidR="00A747E2" w:rsidRPr="00A747E2" w:rsidRDefault="00A747E2" w:rsidP="00A747E2">
            <w:pPr>
              <w:ind w:firstLine="0"/>
            </w:pPr>
            <w:r>
              <w:t>Collins</w:t>
            </w:r>
          </w:p>
        </w:tc>
      </w:tr>
      <w:tr w:rsidR="00A747E2" w:rsidRPr="00A747E2" w:rsidTr="00A747E2">
        <w:tc>
          <w:tcPr>
            <w:tcW w:w="2179" w:type="dxa"/>
            <w:shd w:val="clear" w:color="auto" w:fill="auto"/>
          </w:tcPr>
          <w:p w:rsidR="00A747E2" w:rsidRPr="00A747E2" w:rsidRDefault="00A747E2" w:rsidP="00A747E2">
            <w:pPr>
              <w:ind w:firstLine="0"/>
            </w:pPr>
            <w:r>
              <w:t>Corley</w:t>
            </w:r>
          </w:p>
        </w:tc>
        <w:tc>
          <w:tcPr>
            <w:tcW w:w="2179" w:type="dxa"/>
            <w:shd w:val="clear" w:color="auto" w:fill="auto"/>
          </w:tcPr>
          <w:p w:rsidR="00A747E2" w:rsidRPr="00A747E2" w:rsidRDefault="00A747E2" w:rsidP="00A747E2">
            <w:pPr>
              <w:ind w:firstLine="0"/>
            </w:pPr>
            <w:r>
              <w:t>H. A. Crawford</w:t>
            </w:r>
          </w:p>
        </w:tc>
        <w:tc>
          <w:tcPr>
            <w:tcW w:w="2180" w:type="dxa"/>
            <w:shd w:val="clear" w:color="auto" w:fill="auto"/>
          </w:tcPr>
          <w:p w:rsidR="00A747E2" w:rsidRPr="00A747E2" w:rsidRDefault="00A747E2" w:rsidP="00A747E2">
            <w:pPr>
              <w:ind w:firstLine="0"/>
            </w:pPr>
            <w:r>
              <w:t>Crosby</w:t>
            </w:r>
          </w:p>
        </w:tc>
      </w:tr>
      <w:tr w:rsidR="00A747E2" w:rsidRPr="00A747E2" w:rsidTr="00A747E2">
        <w:tc>
          <w:tcPr>
            <w:tcW w:w="2179" w:type="dxa"/>
            <w:shd w:val="clear" w:color="auto" w:fill="auto"/>
          </w:tcPr>
          <w:p w:rsidR="00A747E2" w:rsidRPr="00A747E2" w:rsidRDefault="00A747E2" w:rsidP="00A747E2">
            <w:pPr>
              <w:ind w:firstLine="0"/>
            </w:pPr>
            <w:r>
              <w:t>Delleney</w:t>
            </w:r>
          </w:p>
        </w:tc>
        <w:tc>
          <w:tcPr>
            <w:tcW w:w="2179" w:type="dxa"/>
            <w:shd w:val="clear" w:color="auto" w:fill="auto"/>
          </w:tcPr>
          <w:p w:rsidR="00A747E2" w:rsidRPr="00A747E2" w:rsidRDefault="00A747E2" w:rsidP="00A747E2">
            <w:pPr>
              <w:ind w:firstLine="0"/>
            </w:pPr>
            <w:r>
              <w:t>Dillard</w:t>
            </w:r>
          </w:p>
        </w:tc>
        <w:tc>
          <w:tcPr>
            <w:tcW w:w="2180" w:type="dxa"/>
            <w:shd w:val="clear" w:color="auto" w:fill="auto"/>
          </w:tcPr>
          <w:p w:rsidR="00A747E2" w:rsidRPr="00A747E2" w:rsidRDefault="00A747E2" w:rsidP="00A747E2">
            <w:pPr>
              <w:ind w:firstLine="0"/>
            </w:pPr>
            <w:r>
              <w:t>Douglas</w:t>
            </w:r>
          </w:p>
        </w:tc>
      </w:tr>
      <w:tr w:rsidR="00A747E2" w:rsidRPr="00A747E2" w:rsidTr="00A747E2">
        <w:tc>
          <w:tcPr>
            <w:tcW w:w="2179" w:type="dxa"/>
            <w:shd w:val="clear" w:color="auto" w:fill="auto"/>
          </w:tcPr>
          <w:p w:rsidR="00A747E2" w:rsidRPr="00A747E2" w:rsidRDefault="00A747E2" w:rsidP="00A747E2">
            <w:pPr>
              <w:ind w:firstLine="0"/>
            </w:pPr>
            <w:r>
              <w:t>Duckworth</w:t>
            </w:r>
          </w:p>
        </w:tc>
        <w:tc>
          <w:tcPr>
            <w:tcW w:w="2179" w:type="dxa"/>
            <w:shd w:val="clear" w:color="auto" w:fill="auto"/>
          </w:tcPr>
          <w:p w:rsidR="00A747E2" w:rsidRPr="00A747E2" w:rsidRDefault="00A747E2" w:rsidP="00A747E2">
            <w:pPr>
              <w:ind w:firstLine="0"/>
            </w:pPr>
            <w:r>
              <w:t>Erickson</w:t>
            </w:r>
          </w:p>
        </w:tc>
        <w:tc>
          <w:tcPr>
            <w:tcW w:w="2180" w:type="dxa"/>
            <w:shd w:val="clear" w:color="auto" w:fill="auto"/>
          </w:tcPr>
          <w:p w:rsidR="00A747E2" w:rsidRPr="00A747E2" w:rsidRDefault="00A747E2" w:rsidP="00A747E2">
            <w:pPr>
              <w:ind w:firstLine="0"/>
            </w:pPr>
            <w:r>
              <w:t>Forrester</w:t>
            </w:r>
          </w:p>
        </w:tc>
      </w:tr>
      <w:tr w:rsidR="00A747E2" w:rsidRPr="00A747E2" w:rsidTr="00A747E2">
        <w:tc>
          <w:tcPr>
            <w:tcW w:w="2179" w:type="dxa"/>
            <w:shd w:val="clear" w:color="auto" w:fill="auto"/>
          </w:tcPr>
          <w:p w:rsidR="00A747E2" w:rsidRPr="00A747E2" w:rsidRDefault="00A747E2" w:rsidP="00A747E2">
            <w:pPr>
              <w:ind w:firstLine="0"/>
            </w:pPr>
            <w:r>
              <w:t>Funderburk</w:t>
            </w:r>
          </w:p>
        </w:tc>
        <w:tc>
          <w:tcPr>
            <w:tcW w:w="2179" w:type="dxa"/>
            <w:shd w:val="clear" w:color="auto" w:fill="auto"/>
          </w:tcPr>
          <w:p w:rsidR="00A747E2" w:rsidRPr="00A747E2" w:rsidRDefault="00A747E2" w:rsidP="00A747E2">
            <w:pPr>
              <w:ind w:firstLine="0"/>
            </w:pPr>
            <w:r>
              <w:t>Gagnon</w:t>
            </w:r>
          </w:p>
        </w:tc>
        <w:tc>
          <w:tcPr>
            <w:tcW w:w="2180" w:type="dxa"/>
            <w:shd w:val="clear" w:color="auto" w:fill="auto"/>
          </w:tcPr>
          <w:p w:rsidR="00A747E2" w:rsidRPr="00A747E2" w:rsidRDefault="00A747E2" w:rsidP="00A747E2">
            <w:pPr>
              <w:ind w:firstLine="0"/>
            </w:pPr>
            <w:r>
              <w:t>Gambrell</w:t>
            </w:r>
          </w:p>
        </w:tc>
      </w:tr>
      <w:tr w:rsidR="00A747E2" w:rsidRPr="00A747E2" w:rsidTr="00A747E2">
        <w:tc>
          <w:tcPr>
            <w:tcW w:w="2179" w:type="dxa"/>
            <w:shd w:val="clear" w:color="auto" w:fill="auto"/>
          </w:tcPr>
          <w:p w:rsidR="00A747E2" w:rsidRPr="00A747E2" w:rsidRDefault="00A747E2" w:rsidP="00A747E2">
            <w:pPr>
              <w:ind w:firstLine="0"/>
            </w:pPr>
            <w:r>
              <w:t>Hardee</w:t>
            </w:r>
          </w:p>
        </w:tc>
        <w:tc>
          <w:tcPr>
            <w:tcW w:w="2179" w:type="dxa"/>
            <w:shd w:val="clear" w:color="auto" w:fill="auto"/>
          </w:tcPr>
          <w:p w:rsidR="00A747E2" w:rsidRPr="00A747E2" w:rsidRDefault="00A747E2" w:rsidP="00A747E2">
            <w:pPr>
              <w:ind w:firstLine="0"/>
            </w:pPr>
            <w:r>
              <w:t>Hardwick</w:t>
            </w:r>
          </w:p>
        </w:tc>
        <w:tc>
          <w:tcPr>
            <w:tcW w:w="2180" w:type="dxa"/>
            <w:shd w:val="clear" w:color="auto" w:fill="auto"/>
          </w:tcPr>
          <w:p w:rsidR="00A747E2" w:rsidRPr="00A747E2" w:rsidRDefault="00A747E2" w:rsidP="00A747E2">
            <w:pPr>
              <w:ind w:firstLine="0"/>
            </w:pPr>
            <w:r>
              <w:t>Hart</w:t>
            </w:r>
          </w:p>
        </w:tc>
      </w:tr>
      <w:tr w:rsidR="00A747E2" w:rsidRPr="00A747E2" w:rsidTr="00A747E2">
        <w:tc>
          <w:tcPr>
            <w:tcW w:w="2179" w:type="dxa"/>
            <w:shd w:val="clear" w:color="auto" w:fill="auto"/>
          </w:tcPr>
          <w:p w:rsidR="00A747E2" w:rsidRPr="00A747E2" w:rsidRDefault="00A747E2" w:rsidP="00A747E2">
            <w:pPr>
              <w:ind w:firstLine="0"/>
            </w:pPr>
            <w:r>
              <w:t>Hayes</w:t>
            </w:r>
          </w:p>
        </w:tc>
        <w:tc>
          <w:tcPr>
            <w:tcW w:w="2179" w:type="dxa"/>
            <w:shd w:val="clear" w:color="auto" w:fill="auto"/>
          </w:tcPr>
          <w:p w:rsidR="00A747E2" w:rsidRPr="00A747E2" w:rsidRDefault="00A747E2" w:rsidP="00A747E2">
            <w:pPr>
              <w:ind w:firstLine="0"/>
            </w:pPr>
            <w:r>
              <w:t>Henderson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Hixon</w:t>
            </w:r>
          </w:p>
        </w:tc>
      </w:tr>
      <w:tr w:rsidR="00A747E2" w:rsidRPr="00A747E2" w:rsidTr="00A747E2">
        <w:tc>
          <w:tcPr>
            <w:tcW w:w="2179" w:type="dxa"/>
            <w:shd w:val="clear" w:color="auto" w:fill="auto"/>
          </w:tcPr>
          <w:p w:rsidR="00A747E2" w:rsidRPr="00A747E2" w:rsidRDefault="00A747E2" w:rsidP="00A747E2">
            <w:pPr>
              <w:ind w:firstLine="0"/>
            </w:pPr>
            <w:r>
              <w:t>Huggins</w:t>
            </w:r>
          </w:p>
        </w:tc>
        <w:tc>
          <w:tcPr>
            <w:tcW w:w="2179" w:type="dxa"/>
            <w:shd w:val="clear" w:color="auto" w:fill="auto"/>
          </w:tcPr>
          <w:p w:rsidR="00A747E2" w:rsidRPr="00A747E2" w:rsidRDefault="00A747E2" w:rsidP="00A747E2">
            <w:pPr>
              <w:ind w:firstLine="0"/>
            </w:pPr>
            <w:r>
              <w:t>Jefferson</w:t>
            </w:r>
          </w:p>
        </w:tc>
        <w:tc>
          <w:tcPr>
            <w:tcW w:w="2180" w:type="dxa"/>
            <w:shd w:val="clear" w:color="auto" w:fill="auto"/>
          </w:tcPr>
          <w:p w:rsidR="00A747E2" w:rsidRPr="00A747E2" w:rsidRDefault="00A747E2" w:rsidP="00A747E2">
            <w:pPr>
              <w:ind w:firstLine="0"/>
            </w:pPr>
            <w:r>
              <w:t>Johnson</w:t>
            </w:r>
          </w:p>
        </w:tc>
      </w:tr>
      <w:tr w:rsidR="00A747E2" w:rsidRPr="00A747E2" w:rsidTr="00A747E2">
        <w:tc>
          <w:tcPr>
            <w:tcW w:w="2179" w:type="dxa"/>
            <w:shd w:val="clear" w:color="auto" w:fill="auto"/>
          </w:tcPr>
          <w:p w:rsidR="00A747E2" w:rsidRPr="00A747E2" w:rsidRDefault="00A747E2" w:rsidP="00A747E2">
            <w:pPr>
              <w:ind w:firstLine="0"/>
            </w:pPr>
            <w:r>
              <w:t>Jordan</w:t>
            </w:r>
          </w:p>
        </w:tc>
        <w:tc>
          <w:tcPr>
            <w:tcW w:w="2179" w:type="dxa"/>
            <w:shd w:val="clear" w:color="auto" w:fill="auto"/>
          </w:tcPr>
          <w:p w:rsidR="00A747E2" w:rsidRPr="00A747E2" w:rsidRDefault="00A747E2" w:rsidP="00A747E2">
            <w:pPr>
              <w:ind w:firstLine="0"/>
            </w:pPr>
            <w:r>
              <w:t>Kennedy</w:t>
            </w:r>
          </w:p>
        </w:tc>
        <w:tc>
          <w:tcPr>
            <w:tcW w:w="2180" w:type="dxa"/>
            <w:shd w:val="clear" w:color="auto" w:fill="auto"/>
          </w:tcPr>
          <w:p w:rsidR="00A747E2" w:rsidRPr="00A747E2" w:rsidRDefault="00A747E2" w:rsidP="00A747E2">
            <w:pPr>
              <w:ind w:firstLine="0"/>
            </w:pPr>
            <w:r>
              <w:t>King</w:t>
            </w:r>
          </w:p>
        </w:tc>
      </w:tr>
      <w:tr w:rsidR="00A747E2" w:rsidRPr="00A747E2" w:rsidTr="00A747E2">
        <w:tc>
          <w:tcPr>
            <w:tcW w:w="2179" w:type="dxa"/>
            <w:shd w:val="clear" w:color="auto" w:fill="auto"/>
          </w:tcPr>
          <w:p w:rsidR="00A747E2" w:rsidRPr="00A747E2" w:rsidRDefault="00A747E2" w:rsidP="00A747E2">
            <w:pPr>
              <w:ind w:firstLine="0"/>
            </w:pPr>
            <w:r>
              <w:t>Kirby</w:t>
            </w:r>
          </w:p>
        </w:tc>
        <w:tc>
          <w:tcPr>
            <w:tcW w:w="2179" w:type="dxa"/>
            <w:shd w:val="clear" w:color="auto" w:fill="auto"/>
          </w:tcPr>
          <w:p w:rsidR="00A747E2" w:rsidRPr="00A747E2" w:rsidRDefault="00A747E2" w:rsidP="00A747E2">
            <w:pPr>
              <w:ind w:firstLine="0"/>
            </w:pPr>
            <w:r>
              <w:t>Knight</w:t>
            </w:r>
          </w:p>
        </w:tc>
        <w:tc>
          <w:tcPr>
            <w:tcW w:w="2180" w:type="dxa"/>
            <w:shd w:val="clear" w:color="auto" w:fill="auto"/>
          </w:tcPr>
          <w:p w:rsidR="00A747E2" w:rsidRPr="00A747E2" w:rsidRDefault="00A747E2" w:rsidP="00A747E2">
            <w:pPr>
              <w:ind w:firstLine="0"/>
            </w:pPr>
            <w:r>
              <w:t>Limehouse</w:t>
            </w:r>
          </w:p>
        </w:tc>
      </w:tr>
      <w:tr w:rsidR="00A747E2" w:rsidRPr="00A747E2" w:rsidTr="00A747E2">
        <w:tc>
          <w:tcPr>
            <w:tcW w:w="2179" w:type="dxa"/>
            <w:shd w:val="clear" w:color="auto" w:fill="auto"/>
          </w:tcPr>
          <w:p w:rsidR="00A747E2" w:rsidRPr="00A747E2" w:rsidRDefault="00A747E2" w:rsidP="00A747E2">
            <w:pPr>
              <w:ind w:firstLine="0"/>
            </w:pPr>
            <w:r>
              <w:t>Loftis</w:t>
            </w:r>
          </w:p>
        </w:tc>
        <w:tc>
          <w:tcPr>
            <w:tcW w:w="2179" w:type="dxa"/>
            <w:shd w:val="clear" w:color="auto" w:fill="auto"/>
          </w:tcPr>
          <w:p w:rsidR="00A747E2" w:rsidRPr="00A747E2" w:rsidRDefault="00A747E2" w:rsidP="00A747E2">
            <w:pPr>
              <w:ind w:firstLine="0"/>
            </w:pPr>
            <w:r>
              <w:t>Long</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McKnight</w:t>
            </w:r>
          </w:p>
        </w:tc>
      </w:tr>
      <w:tr w:rsidR="00A747E2" w:rsidRPr="00A747E2" w:rsidTr="00A747E2">
        <w:tc>
          <w:tcPr>
            <w:tcW w:w="2179" w:type="dxa"/>
            <w:shd w:val="clear" w:color="auto" w:fill="auto"/>
          </w:tcPr>
          <w:p w:rsidR="00A747E2" w:rsidRPr="00A747E2" w:rsidRDefault="00A747E2" w:rsidP="00A747E2">
            <w:pPr>
              <w:ind w:firstLine="0"/>
            </w:pPr>
            <w:r>
              <w:t>M. S. McLeod</w:t>
            </w:r>
          </w:p>
        </w:tc>
        <w:tc>
          <w:tcPr>
            <w:tcW w:w="2179" w:type="dxa"/>
            <w:shd w:val="clear" w:color="auto" w:fill="auto"/>
          </w:tcPr>
          <w:p w:rsidR="00A747E2" w:rsidRPr="00A747E2" w:rsidRDefault="00A747E2" w:rsidP="00A747E2">
            <w:pPr>
              <w:ind w:firstLine="0"/>
            </w:pPr>
            <w:r>
              <w:t>Merrill</w:t>
            </w:r>
          </w:p>
        </w:tc>
        <w:tc>
          <w:tcPr>
            <w:tcW w:w="2180" w:type="dxa"/>
            <w:shd w:val="clear" w:color="auto" w:fill="auto"/>
          </w:tcPr>
          <w:p w:rsidR="00A747E2" w:rsidRPr="00A747E2" w:rsidRDefault="00A747E2" w:rsidP="00A747E2">
            <w:pPr>
              <w:ind w:firstLine="0"/>
            </w:pPr>
            <w:r>
              <w:t>Mitchell</w:t>
            </w:r>
          </w:p>
        </w:tc>
      </w:tr>
      <w:tr w:rsidR="00A747E2" w:rsidRPr="00A747E2" w:rsidTr="00A747E2">
        <w:tc>
          <w:tcPr>
            <w:tcW w:w="2179" w:type="dxa"/>
            <w:shd w:val="clear" w:color="auto" w:fill="auto"/>
          </w:tcPr>
          <w:p w:rsidR="00A747E2" w:rsidRPr="00A747E2" w:rsidRDefault="00A747E2" w:rsidP="00A747E2">
            <w:pPr>
              <w:ind w:firstLine="0"/>
            </w:pPr>
            <w:r>
              <w:t>D. C. Moss</w:t>
            </w:r>
          </w:p>
        </w:tc>
        <w:tc>
          <w:tcPr>
            <w:tcW w:w="2179" w:type="dxa"/>
            <w:shd w:val="clear" w:color="auto" w:fill="auto"/>
          </w:tcPr>
          <w:p w:rsidR="00A747E2" w:rsidRPr="00A747E2" w:rsidRDefault="00A747E2" w:rsidP="00A747E2">
            <w:pPr>
              <w:ind w:firstLine="0"/>
            </w:pPr>
            <w:r>
              <w:t>V. S. Moss</w:t>
            </w:r>
          </w:p>
        </w:tc>
        <w:tc>
          <w:tcPr>
            <w:tcW w:w="2180" w:type="dxa"/>
            <w:shd w:val="clear" w:color="auto" w:fill="auto"/>
          </w:tcPr>
          <w:p w:rsidR="00A747E2" w:rsidRPr="00A747E2" w:rsidRDefault="00A747E2" w:rsidP="00A747E2">
            <w:pPr>
              <w:ind w:firstLine="0"/>
            </w:pPr>
            <w:r>
              <w:t>Norman</w:t>
            </w:r>
          </w:p>
        </w:tc>
      </w:tr>
      <w:tr w:rsidR="00A747E2" w:rsidRPr="00A747E2" w:rsidTr="00A747E2">
        <w:tc>
          <w:tcPr>
            <w:tcW w:w="2179" w:type="dxa"/>
            <w:shd w:val="clear" w:color="auto" w:fill="auto"/>
          </w:tcPr>
          <w:p w:rsidR="00A747E2" w:rsidRPr="00A747E2" w:rsidRDefault="00A747E2" w:rsidP="00A747E2">
            <w:pPr>
              <w:ind w:firstLine="0"/>
            </w:pPr>
            <w:r>
              <w:t>Pitts</w:t>
            </w:r>
          </w:p>
        </w:tc>
        <w:tc>
          <w:tcPr>
            <w:tcW w:w="2179" w:type="dxa"/>
            <w:shd w:val="clear" w:color="auto" w:fill="auto"/>
          </w:tcPr>
          <w:p w:rsidR="00A747E2" w:rsidRPr="00A747E2" w:rsidRDefault="00A747E2" w:rsidP="00A747E2">
            <w:pPr>
              <w:ind w:firstLine="0"/>
            </w:pPr>
            <w:r>
              <w:t>Pope</w:t>
            </w:r>
          </w:p>
        </w:tc>
        <w:tc>
          <w:tcPr>
            <w:tcW w:w="2180" w:type="dxa"/>
            <w:shd w:val="clear" w:color="auto" w:fill="auto"/>
          </w:tcPr>
          <w:p w:rsidR="00A747E2" w:rsidRPr="00A747E2" w:rsidRDefault="00A747E2" w:rsidP="00A747E2">
            <w:pPr>
              <w:ind w:firstLine="0"/>
            </w:pPr>
            <w:r>
              <w:t>Quinn</w:t>
            </w:r>
          </w:p>
        </w:tc>
      </w:tr>
      <w:tr w:rsidR="00A747E2" w:rsidRPr="00A747E2" w:rsidTr="00A747E2">
        <w:tc>
          <w:tcPr>
            <w:tcW w:w="2179" w:type="dxa"/>
            <w:shd w:val="clear" w:color="auto" w:fill="auto"/>
          </w:tcPr>
          <w:p w:rsidR="00A747E2" w:rsidRPr="00A747E2" w:rsidRDefault="00A747E2" w:rsidP="00A747E2">
            <w:pPr>
              <w:ind w:firstLine="0"/>
            </w:pPr>
            <w:r>
              <w:t>Ridgeway</w:t>
            </w:r>
          </w:p>
        </w:tc>
        <w:tc>
          <w:tcPr>
            <w:tcW w:w="2179" w:type="dxa"/>
            <w:shd w:val="clear" w:color="auto" w:fill="auto"/>
          </w:tcPr>
          <w:p w:rsidR="00A747E2" w:rsidRPr="00A747E2" w:rsidRDefault="00A747E2" w:rsidP="00A747E2">
            <w:pPr>
              <w:ind w:firstLine="0"/>
            </w:pPr>
            <w:r>
              <w:t>Riley</w:t>
            </w:r>
          </w:p>
        </w:tc>
        <w:tc>
          <w:tcPr>
            <w:tcW w:w="2180" w:type="dxa"/>
            <w:shd w:val="clear" w:color="auto" w:fill="auto"/>
          </w:tcPr>
          <w:p w:rsidR="00A747E2" w:rsidRPr="00A747E2" w:rsidRDefault="00A747E2" w:rsidP="00A747E2">
            <w:pPr>
              <w:ind w:firstLine="0"/>
            </w:pPr>
            <w:r>
              <w:t>Rivers</w:t>
            </w:r>
          </w:p>
        </w:tc>
      </w:tr>
      <w:tr w:rsidR="00A747E2" w:rsidRPr="00A747E2" w:rsidTr="00A747E2">
        <w:tc>
          <w:tcPr>
            <w:tcW w:w="2179" w:type="dxa"/>
            <w:shd w:val="clear" w:color="auto" w:fill="auto"/>
          </w:tcPr>
          <w:p w:rsidR="00A747E2" w:rsidRPr="00A747E2" w:rsidRDefault="00A747E2" w:rsidP="00A747E2">
            <w:pPr>
              <w:ind w:firstLine="0"/>
            </w:pPr>
            <w:r>
              <w:t>Rutherford</w:t>
            </w:r>
          </w:p>
        </w:tc>
        <w:tc>
          <w:tcPr>
            <w:tcW w:w="2179" w:type="dxa"/>
            <w:shd w:val="clear" w:color="auto" w:fill="auto"/>
          </w:tcPr>
          <w:p w:rsidR="00A747E2" w:rsidRPr="00A747E2" w:rsidRDefault="00A747E2" w:rsidP="00A747E2">
            <w:pPr>
              <w:ind w:firstLine="0"/>
            </w:pPr>
            <w:r>
              <w:t>Ryhal</w:t>
            </w:r>
          </w:p>
        </w:tc>
        <w:tc>
          <w:tcPr>
            <w:tcW w:w="2180" w:type="dxa"/>
            <w:shd w:val="clear" w:color="auto" w:fill="auto"/>
          </w:tcPr>
          <w:p w:rsidR="00A747E2" w:rsidRPr="00A747E2" w:rsidRDefault="00A747E2" w:rsidP="00A747E2">
            <w:pPr>
              <w:ind w:firstLine="0"/>
            </w:pPr>
            <w:r>
              <w:t>Sandifer</w:t>
            </w:r>
          </w:p>
        </w:tc>
      </w:tr>
      <w:tr w:rsidR="00A747E2" w:rsidRPr="00A747E2" w:rsidTr="00A747E2">
        <w:tc>
          <w:tcPr>
            <w:tcW w:w="2179" w:type="dxa"/>
            <w:shd w:val="clear" w:color="auto" w:fill="auto"/>
          </w:tcPr>
          <w:p w:rsidR="00A747E2" w:rsidRPr="00A747E2" w:rsidRDefault="00A747E2" w:rsidP="00A747E2">
            <w:pPr>
              <w:ind w:firstLine="0"/>
            </w:pPr>
            <w:r>
              <w:t>Simrill</w:t>
            </w:r>
          </w:p>
        </w:tc>
        <w:tc>
          <w:tcPr>
            <w:tcW w:w="2179" w:type="dxa"/>
            <w:shd w:val="clear" w:color="auto" w:fill="auto"/>
          </w:tcPr>
          <w:p w:rsidR="00A747E2" w:rsidRPr="00A747E2" w:rsidRDefault="00A747E2" w:rsidP="00A747E2">
            <w:pPr>
              <w:ind w:firstLine="0"/>
            </w:pPr>
            <w:r>
              <w:t>G. R. Smith</w:t>
            </w:r>
          </w:p>
        </w:tc>
        <w:tc>
          <w:tcPr>
            <w:tcW w:w="2180" w:type="dxa"/>
            <w:shd w:val="clear" w:color="auto" w:fill="auto"/>
          </w:tcPr>
          <w:p w:rsidR="00A747E2" w:rsidRPr="00A747E2" w:rsidRDefault="00A747E2" w:rsidP="00A747E2">
            <w:pPr>
              <w:ind w:firstLine="0"/>
            </w:pPr>
            <w:r>
              <w:t>Sottile</w:t>
            </w:r>
          </w:p>
        </w:tc>
      </w:tr>
      <w:tr w:rsidR="00A747E2" w:rsidRPr="00A747E2" w:rsidTr="00A747E2">
        <w:tc>
          <w:tcPr>
            <w:tcW w:w="2179" w:type="dxa"/>
            <w:shd w:val="clear" w:color="auto" w:fill="auto"/>
          </w:tcPr>
          <w:p w:rsidR="00A747E2" w:rsidRPr="00A747E2" w:rsidRDefault="00A747E2" w:rsidP="00A747E2">
            <w:pPr>
              <w:ind w:firstLine="0"/>
            </w:pPr>
            <w:r>
              <w:t>Southard</w:t>
            </w:r>
          </w:p>
        </w:tc>
        <w:tc>
          <w:tcPr>
            <w:tcW w:w="2179" w:type="dxa"/>
            <w:shd w:val="clear" w:color="auto" w:fill="auto"/>
          </w:tcPr>
          <w:p w:rsidR="00A747E2" w:rsidRPr="00A747E2" w:rsidRDefault="00A747E2" w:rsidP="00A747E2">
            <w:pPr>
              <w:ind w:firstLine="0"/>
            </w:pPr>
            <w:r>
              <w:t>Spires</w:t>
            </w:r>
          </w:p>
        </w:tc>
        <w:tc>
          <w:tcPr>
            <w:tcW w:w="2180" w:type="dxa"/>
            <w:shd w:val="clear" w:color="auto" w:fill="auto"/>
          </w:tcPr>
          <w:p w:rsidR="00A747E2" w:rsidRPr="00A747E2" w:rsidRDefault="00A747E2" w:rsidP="00A747E2">
            <w:pPr>
              <w:ind w:firstLine="0"/>
            </w:pPr>
            <w:r>
              <w:t>Stavrinakis</w:t>
            </w:r>
          </w:p>
        </w:tc>
      </w:tr>
      <w:tr w:rsidR="00A747E2" w:rsidRPr="00A747E2" w:rsidTr="00A747E2">
        <w:tc>
          <w:tcPr>
            <w:tcW w:w="2179" w:type="dxa"/>
            <w:shd w:val="clear" w:color="auto" w:fill="auto"/>
          </w:tcPr>
          <w:p w:rsidR="00A747E2" w:rsidRPr="00A747E2" w:rsidRDefault="00A747E2" w:rsidP="00A747E2">
            <w:pPr>
              <w:ind w:firstLine="0"/>
            </w:pPr>
            <w:r>
              <w:t>Taylor</w:t>
            </w:r>
          </w:p>
        </w:tc>
        <w:tc>
          <w:tcPr>
            <w:tcW w:w="2179" w:type="dxa"/>
            <w:shd w:val="clear" w:color="auto" w:fill="auto"/>
          </w:tcPr>
          <w:p w:rsidR="00A747E2" w:rsidRPr="00A747E2" w:rsidRDefault="00A747E2" w:rsidP="00A747E2">
            <w:pPr>
              <w:ind w:firstLine="0"/>
            </w:pPr>
            <w:r>
              <w:t>Thayer</w:t>
            </w:r>
          </w:p>
        </w:tc>
        <w:tc>
          <w:tcPr>
            <w:tcW w:w="2180" w:type="dxa"/>
            <w:shd w:val="clear" w:color="auto" w:fill="auto"/>
          </w:tcPr>
          <w:p w:rsidR="00A747E2" w:rsidRPr="00A747E2" w:rsidRDefault="00A747E2" w:rsidP="00A747E2">
            <w:pPr>
              <w:ind w:firstLine="0"/>
            </w:pPr>
            <w:r>
              <w:t>Tinkler</w:t>
            </w:r>
          </w:p>
        </w:tc>
      </w:tr>
      <w:tr w:rsidR="00A747E2" w:rsidRPr="00A747E2" w:rsidTr="00A747E2">
        <w:tc>
          <w:tcPr>
            <w:tcW w:w="2179" w:type="dxa"/>
            <w:shd w:val="clear" w:color="auto" w:fill="auto"/>
          </w:tcPr>
          <w:p w:rsidR="00A747E2" w:rsidRPr="00A747E2" w:rsidRDefault="00A747E2" w:rsidP="00A747E2">
            <w:pPr>
              <w:ind w:firstLine="0"/>
            </w:pPr>
            <w:r>
              <w:t>Toole</w:t>
            </w:r>
          </w:p>
        </w:tc>
        <w:tc>
          <w:tcPr>
            <w:tcW w:w="2179" w:type="dxa"/>
            <w:shd w:val="clear" w:color="auto" w:fill="auto"/>
          </w:tcPr>
          <w:p w:rsidR="00A747E2" w:rsidRPr="00A747E2" w:rsidRDefault="00A747E2" w:rsidP="00A747E2">
            <w:pPr>
              <w:ind w:firstLine="0"/>
            </w:pPr>
            <w:r>
              <w:t>Wells</w:t>
            </w:r>
          </w:p>
        </w:tc>
        <w:tc>
          <w:tcPr>
            <w:tcW w:w="2180" w:type="dxa"/>
            <w:shd w:val="clear" w:color="auto" w:fill="auto"/>
          </w:tcPr>
          <w:p w:rsidR="00A747E2" w:rsidRPr="00A747E2" w:rsidRDefault="00A747E2" w:rsidP="00A747E2">
            <w:pPr>
              <w:ind w:firstLine="0"/>
            </w:pPr>
            <w:r>
              <w:t>Whipper</w:t>
            </w:r>
          </w:p>
        </w:tc>
      </w:tr>
      <w:tr w:rsidR="00A747E2" w:rsidRPr="00A747E2" w:rsidTr="00A747E2">
        <w:tc>
          <w:tcPr>
            <w:tcW w:w="2179" w:type="dxa"/>
            <w:shd w:val="clear" w:color="auto" w:fill="auto"/>
          </w:tcPr>
          <w:p w:rsidR="00A747E2" w:rsidRPr="00A747E2" w:rsidRDefault="00A747E2" w:rsidP="00A747E2">
            <w:pPr>
              <w:keepNext/>
              <w:ind w:firstLine="0"/>
            </w:pPr>
            <w:r>
              <w:t>White</w:t>
            </w:r>
          </w:p>
        </w:tc>
        <w:tc>
          <w:tcPr>
            <w:tcW w:w="2179" w:type="dxa"/>
            <w:shd w:val="clear" w:color="auto" w:fill="auto"/>
          </w:tcPr>
          <w:p w:rsidR="00A747E2" w:rsidRPr="00A747E2" w:rsidRDefault="00A747E2" w:rsidP="00A747E2">
            <w:pPr>
              <w:keepNext/>
              <w:ind w:firstLine="0"/>
            </w:pPr>
            <w:r>
              <w:t>Whitmire</w:t>
            </w:r>
          </w:p>
        </w:tc>
        <w:tc>
          <w:tcPr>
            <w:tcW w:w="2180" w:type="dxa"/>
            <w:shd w:val="clear" w:color="auto" w:fill="auto"/>
          </w:tcPr>
          <w:p w:rsidR="00A747E2" w:rsidRPr="00A747E2" w:rsidRDefault="00A747E2" w:rsidP="00A747E2">
            <w:pPr>
              <w:keepNext/>
              <w:ind w:firstLine="0"/>
            </w:pPr>
            <w:r>
              <w:t>Williams</w:t>
            </w:r>
          </w:p>
        </w:tc>
      </w:tr>
      <w:tr w:rsidR="00A747E2" w:rsidRPr="00A747E2" w:rsidTr="00A747E2">
        <w:tc>
          <w:tcPr>
            <w:tcW w:w="2179" w:type="dxa"/>
            <w:shd w:val="clear" w:color="auto" w:fill="auto"/>
          </w:tcPr>
          <w:p w:rsidR="00A747E2" w:rsidRPr="00A747E2" w:rsidRDefault="00A747E2" w:rsidP="00A747E2">
            <w:pPr>
              <w:keepNext/>
              <w:ind w:firstLine="0"/>
            </w:pPr>
            <w:r>
              <w:t>Willis</w:t>
            </w:r>
          </w:p>
        </w:tc>
        <w:tc>
          <w:tcPr>
            <w:tcW w:w="2179" w:type="dxa"/>
            <w:shd w:val="clear" w:color="auto" w:fill="auto"/>
          </w:tcPr>
          <w:p w:rsidR="00A747E2" w:rsidRPr="00A747E2" w:rsidRDefault="00A747E2" w:rsidP="00A747E2">
            <w:pPr>
              <w:keepNext/>
              <w:ind w:firstLine="0"/>
            </w:pPr>
            <w:r>
              <w:t>Yow</w:t>
            </w: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Total--89</w:t>
      </w:r>
    </w:p>
    <w:p w:rsidR="00A747E2" w:rsidRDefault="00A747E2" w:rsidP="00A747E2">
      <w:pPr>
        <w:jc w:val="center"/>
        <w:rPr>
          <w:b/>
        </w:rPr>
      </w:pPr>
    </w:p>
    <w:p w:rsidR="00A747E2" w:rsidRDefault="00A747E2" w:rsidP="00A747E2">
      <w:r>
        <w:t>So, the House refused to table the amendment.</w:t>
      </w:r>
    </w:p>
    <w:p w:rsidR="00A747E2" w:rsidRDefault="00A747E2" w:rsidP="00A747E2"/>
    <w:p w:rsidR="00A747E2" w:rsidRDefault="00A747E2" w:rsidP="00A747E2">
      <w:r>
        <w:t>The question then recurred to the adoption of the amendment.</w:t>
      </w:r>
    </w:p>
    <w:p w:rsidR="00A747E2" w:rsidRDefault="00A747E2" w:rsidP="00A747E2"/>
    <w:p w:rsidR="00A747E2" w:rsidRDefault="00A747E2" w:rsidP="00A747E2">
      <w:r>
        <w:t xml:space="preserve">The yeas and nays were taken resulting as follows: </w:t>
      </w:r>
    </w:p>
    <w:p w:rsidR="00A747E2" w:rsidRDefault="00A747E2" w:rsidP="00A747E2">
      <w:pPr>
        <w:jc w:val="center"/>
      </w:pPr>
      <w:r>
        <w:t xml:space="preserve"> </w:t>
      </w:r>
      <w:bookmarkStart w:id="76" w:name="vote_start195"/>
      <w:bookmarkEnd w:id="76"/>
      <w:r>
        <w:t>Yeas 99; Nays 0</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Allison</w:t>
            </w:r>
          </w:p>
        </w:tc>
        <w:tc>
          <w:tcPr>
            <w:tcW w:w="2180" w:type="dxa"/>
            <w:shd w:val="clear" w:color="auto" w:fill="auto"/>
          </w:tcPr>
          <w:p w:rsidR="00A747E2" w:rsidRPr="00A747E2" w:rsidRDefault="00A747E2" w:rsidP="00A747E2">
            <w:pPr>
              <w:keepNext/>
              <w:ind w:firstLine="0"/>
            </w:pPr>
            <w:r>
              <w:t>Anderson</w:t>
            </w:r>
          </w:p>
        </w:tc>
      </w:tr>
      <w:tr w:rsidR="00A747E2" w:rsidRPr="00A747E2" w:rsidTr="00A747E2">
        <w:tc>
          <w:tcPr>
            <w:tcW w:w="2179" w:type="dxa"/>
            <w:shd w:val="clear" w:color="auto" w:fill="auto"/>
          </w:tcPr>
          <w:p w:rsidR="00A747E2" w:rsidRPr="00A747E2" w:rsidRDefault="00A747E2" w:rsidP="00A747E2">
            <w:pPr>
              <w:ind w:firstLine="0"/>
            </w:pPr>
            <w:r>
              <w:t>Anthony</w:t>
            </w:r>
          </w:p>
        </w:tc>
        <w:tc>
          <w:tcPr>
            <w:tcW w:w="2179" w:type="dxa"/>
            <w:shd w:val="clear" w:color="auto" w:fill="auto"/>
          </w:tcPr>
          <w:p w:rsidR="00A747E2" w:rsidRPr="00A747E2" w:rsidRDefault="00A747E2" w:rsidP="00A747E2">
            <w:pPr>
              <w:ind w:firstLine="0"/>
            </w:pPr>
            <w:r>
              <w:t>Atwater</w:t>
            </w:r>
          </w:p>
        </w:tc>
        <w:tc>
          <w:tcPr>
            <w:tcW w:w="2180" w:type="dxa"/>
            <w:shd w:val="clear" w:color="auto" w:fill="auto"/>
          </w:tcPr>
          <w:p w:rsidR="00A747E2" w:rsidRPr="00A747E2" w:rsidRDefault="00A747E2" w:rsidP="00A747E2">
            <w:pPr>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Ballentine</w:t>
            </w:r>
          </w:p>
        </w:tc>
        <w:tc>
          <w:tcPr>
            <w:tcW w:w="2179" w:type="dxa"/>
            <w:shd w:val="clear" w:color="auto" w:fill="auto"/>
          </w:tcPr>
          <w:p w:rsidR="00A747E2" w:rsidRPr="00A747E2" w:rsidRDefault="00A747E2" w:rsidP="00A747E2">
            <w:pPr>
              <w:ind w:firstLine="0"/>
            </w:pPr>
            <w:r>
              <w:t>Bamberg</w:t>
            </w:r>
          </w:p>
        </w:tc>
        <w:tc>
          <w:tcPr>
            <w:tcW w:w="2180" w:type="dxa"/>
            <w:shd w:val="clear" w:color="auto" w:fill="auto"/>
          </w:tcPr>
          <w:p w:rsidR="00A747E2" w:rsidRPr="00A747E2" w:rsidRDefault="00A747E2" w:rsidP="00A747E2">
            <w:pPr>
              <w:ind w:firstLine="0"/>
            </w:pPr>
            <w:r>
              <w:t>Bannister</w:t>
            </w:r>
          </w:p>
        </w:tc>
      </w:tr>
      <w:tr w:rsidR="00A747E2" w:rsidRPr="00A747E2" w:rsidTr="00A747E2">
        <w:tc>
          <w:tcPr>
            <w:tcW w:w="2179" w:type="dxa"/>
            <w:shd w:val="clear" w:color="auto" w:fill="auto"/>
          </w:tcPr>
          <w:p w:rsidR="00A747E2" w:rsidRPr="00A747E2" w:rsidRDefault="00A747E2" w:rsidP="00A747E2">
            <w:pPr>
              <w:ind w:firstLine="0"/>
            </w:pPr>
            <w:r>
              <w:t>Bedingfield</w:t>
            </w:r>
          </w:p>
        </w:tc>
        <w:tc>
          <w:tcPr>
            <w:tcW w:w="2179" w:type="dxa"/>
            <w:shd w:val="clear" w:color="auto" w:fill="auto"/>
          </w:tcPr>
          <w:p w:rsidR="00A747E2" w:rsidRPr="00A747E2" w:rsidRDefault="00A747E2" w:rsidP="00A747E2">
            <w:pPr>
              <w:ind w:firstLine="0"/>
            </w:pPr>
            <w:r>
              <w:t>Bingham</w:t>
            </w:r>
          </w:p>
        </w:tc>
        <w:tc>
          <w:tcPr>
            <w:tcW w:w="2180" w:type="dxa"/>
            <w:shd w:val="clear" w:color="auto" w:fill="auto"/>
          </w:tcPr>
          <w:p w:rsidR="00A747E2" w:rsidRPr="00A747E2" w:rsidRDefault="00A747E2" w:rsidP="00A747E2">
            <w:pPr>
              <w:ind w:firstLine="0"/>
            </w:pPr>
            <w:r>
              <w:t>Bowers</w:t>
            </w:r>
          </w:p>
        </w:tc>
      </w:tr>
      <w:tr w:rsidR="00A747E2" w:rsidRPr="00A747E2" w:rsidTr="00A747E2">
        <w:tc>
          <w:tcPr>
            <w:tcW w:w="2179" w:type="dxa"/>
            <w:shd w:val="clear" w:color="auto" w:fill="auto"/>
          </w:tcPr>
          <w:p w:rsidR="00A747E2" w:rsidRPr="00A747E2" w:rsidRDefault="00A747E2" w:rsidP="00A747E2">
            <w:pPr>
              <w:ind w:firstLine="0"/>
            </w:pPr>
            <w:r>
              <w:t>Bradley</w:t>
            </w:r>
          </w:p>
        </w:tc>
        <w:tc>
          <w:tcPr>
            <w:tcW w:w="2179" w:type="dxa"/>
            <w:shd w:val="clear" w:color="auto" w:fill="auto"/>
          </w:tcPr>
          <w:p w:rsidR="00A747E2" w:rsidRPr="00A747E2" w:rsidRDefault="00A747E2" w:rsidP="00A747E2">
            <w:pPr>
              <w:ind w:firstLine="0"/>
            </w:pPr>
            <w:r>
              <w:t>Brannon</w:t>
            </w:r>
          </w:p>
        </w:tc>
        <w:tc>
          <w:tcPr>
            <w:tcW w:w="2180" w:type="dxa"/>
            <w:shd w:val="clear" w:color="auto" w:fill="auto"/>
          </w:tcPr>
          <w:p w:rsidR="00A747E2" w:rsidRPr="00A747E2" w:rsidRDefault="00A747E2" w:rsidP="00A747E2">
            <w:pPr>
              <w:ind w:firstLine="0"/>
            </w:pPr>
            <w:r>
              <w:t>G. A. Brown</w:t>
            </w:r>
          </w:p>
        </w:tc>
      </w:tr>
      <w:tr w:rsidR="00A747E2" w:rsidRPr="00A747E2" w:rsidTr="00A747E2">
        <w:tc>
          <w:tcPr>
            <w:tcW w:w="2179" w:type="dxa"/>
            <w:shd w:val="clear" w:color="auto" w:fill="auto"/>
          </w:tcPr>
          <w:p w:rsidR="00A747E2" w:rsidRPr="00A747E2" w:rsidRDefault="00A747E2" w:rsidP="00A747E2">
            <w:pPr>
              <w:ind w:firstLine="0"/>
            </w:pPr>
            <w:r>
              <w:t>R. L. Brown</w:t>
            </w:r>
          </w:p>
        </w:tc>
        <w:tc>
          <w:tcPr>
            <w:tcW w:w="2179" w:type="dxa"/>
            <w:shd w:val="clear" w:color="auto" w:fill="auto"/>
          </w:tcPr>
          <w:p w:rsidR="00A747E2" w:rsidRPr="00A747E2" w:rsidRDefault="00A747E2" w:rsidP="00A747E2">
            <w:pPr>
              <w:ind w:firstLine="0"/>
            </w:pPr>
            <w:r>
              <w:t>Burns</w:t>
            </w:r>
          </w:p>
        </w:tc>
        <w:tc>
          <w:tcPr>
            <w:tcW w:w="2180" w:type="dxa"/>
            <w:shd w:val="clear" w:color="auto" w:fill="auto"/>
          </w:tcPr>
          <w:p w:rsidR="00A747E2" w:rsidRPr="00A747E2" w:rsidRDefault="00A747E2" w:rsidP="00A747E2">
            <w:pPr>
              <w:ind w:firstLine="0"/>
            </w:pPr>
            <w:r>
              <w:t>Chumley</w:t>
            </w:r>
          </w:p>
        </w:tc>
      </w:tr>
      <w:tr w:rsidR="00A747E2" w:rsidRPr="00A747E2" w:rsidTr="00A747E2">
        <w:tc>
          <w:tcPr>
            <w:tcW w:w="2179" w:type="dxa"/>
            <w:shd w:val="clear" w:color="auto" w:fill="auto"/>
          </w:tcPr>
          <w:p w:rsidR="00A747E2" w:rsidRPr="00A747E2" w:rsidRDefault="00A747E2" w:rsidP="00A747E2">
            <w:pPr>
              <w:ind w:firstLine="0"/>
            </w:pPr>
            <w:r>
              <w:t>Clary</w:t>
            </w:r>
          </w:p>
        </w:tc>
        <w:tc>
          <w:tcPr>
            <w:tcW w:w="2179" w:type="dxa"/>
            <w:shd w:val="clear" w:color="auto" w:fill="auto"/>
          </w:tcPr>
          <w:p w:rsidR="00A747E2" w:rsidRPr="00A747E2" w:rsidRDefault="00A747E2" w:rsidP="00A747E2">
            <w:pPr>
              <w:ind w:firstLine="0"/>
            </w:pPr>
            <w:r>
              <w:t>Clemmons</w:t>
            </w:r>
          </w:p>
        </w:tc>
        <w:tc>
          <w:tcPr>
            <w:tcW w:w="2180" w:type="dxa"/>
            <w:shd w:val="clear" w:color="auto" w:fill="auto"/>
          </w:tcPr>
          <w:p w:rsidR="00A747E2" w:rsidRPr="00A747E2" w:rsidRDefault="00A747E2" w:rsidP="00A747E2">
            <w:pPr>
              <w:ind w:firstLine="0"/>
            </w:pPr>
            <w:r>
              <w:t>Cobb-Hunter</w:t>
            </w:r>
          </w:p>
        </w:tc>
      </w:tr>
      <w:tr w:rsidR="00A747E2" w:rsidRPr="00A747E2" w:rsidTr="00A747E2">
        <w:tc>
          <w:tcPr>
            <w:tcW w:w="2179" w:type="dxa"/>
            <w:shd w:val="clear" w:color="auto" w:fill="auto"/>
          </w:tcPr>
          <w:p w:rsidR="00A747E2" w:rsidRPr="00A747E2" w:rsidRDefault="00A747E2" w:rsidP="00A747E2">
            <w:pPr>
              <w:ind w:firstLine="0"/>
            </w:pPr>
            <w:r>
              <w:t>Cole</w:t>
            </w:r>
          </w:p>
        </w:tc>
        <w:tc>
          <w:tcPr>
            <w:tcW w:w="2179" w:type="dxa"/>
            <w:shd w:val="clear" w:color="auto" w:fill="auto"/>
          </w:tcPr>
          <w:p w:rsidR="00A747E2" w:rsidRPr="00A747E2" w:rsidRDefault="00A747E2" w:rsidP="00A747E2">
            <w:pPr>
              <w:ind w:firstLine="0"/>
            </w:pPr>
            <w:r>
              <w:t>Collins</w:t>
            </w:r>
          </w:p>
        </w:tc>
        <w:tc>
          <w:tcPr>
            <w:tcW w:w="2180" w:type="dxa"/>
            <w:shd w:val="clear" w:color="auto" w:fill="auto"/>
          </w:tcPr>
          <w:p w:rsidR="00A747E2" w:rsidRPr="00A747E2" w:rsidRDefault="00A747E2" w:rsidP="00A747E2">
            <w:pPr>
              <w:ind w:firstLine="0"/>
            </w:pPr>
            <w:r>
              <w:t>Corley</w:t>
            </w:r>
          </w:p>
        </w:tc>
      </w:tr>
      <w:tr w:rsidR="00A747E2" w:rsidRPr="00A747E2" w:rsidTr="00A747E2">
        <w:tc>
          <w:tcPr>
            <w:tcW w:w="2179" w:type="dxa"/>
            <w:shd w:val="clear" w:color="auto" w:fill="auto"/>
          </w:tcPr>
          <w:p w:rsidR="00A747E2" w:rsidRPr="00A747E2" w:rsidRDefault="00A747E2" w:rsidP="00A747E2">
            <w:pPr>
              <w:ind w:firstLine="0"/>
            </w:pPr>
            <w:r>
              <w:t>H. A. Crawford</w:t>
            </w:r>
          </w:p>
        </w:tc>
        <w:tc>
          <w:tcPr>
            <w:tcW w:w="2179" w:type="dxa"/>
            <w:shd w:val="clear" w:color="auto" w:fill="auto"/>
          </w:tcPr>
          <w:p w:rsidR="00A747E2" w:rsidRPr="00A747E2" w:rsidRDefault="00A747E2" w:rsidP="00A747E2">
            <w:pPr>
              <w:ind w:firstLine="0"/>
            </w:pPr>
            <w:r>
              <w:t>Crosby</w:t>
            </w:r>
          </w:p>
        </w:tc>
        <w:tc>
          <w:tcPr>
            <w:tcW w:w="2180" w:type="dxa"/>
            <w:shd w:val="clear" w:color="auto" w:fill="auto"/>
          </w:tcPr>
          <w:p w:rsidR="00A747E2" w:rsidRPr="00A747E2" w:rsidRDefault="00A747E2" w:rsidP="00A747E2">
            <w:pPr>
              <w:ind w:firstLine="0"/>
            </w:pPr>
            <w:r>
              <w:t>Delleney</w:t>
            </w:r>
          </w:p>
        </w:tc>
      </w:tr>
      <w:tr w:rsidR="00A747E2" w:rsidRPr="00A747E2" w:rsidTr="00A747E2">
        <w:tc>
          <w:tcPr>
            <w:tcW w:w="2179" w:type="dxa"/>
            <w:shd w:val="clear" w:color="auto" w:fill="auto"/>
          </w:tcPr>
          <w:p w:rsidR="00A747E2" w:rsidRPr="00A747E2" w:rsidRDefault="00A747E2" w:rsidP="00A747E2">
            <w:pPr>
              <w:ind w:firstLine="0"/>
            </w:pPr>
            <w:r>
              <w:t>Dillard</w:t>
            </w:r>
          </w:p>
        </w:tc>
        <w:tc>
          <w:tcPr>
            <w:tcW w:w="2179" w:type="dxa"/>
            <w:shd w:val="clear" w:color="auto" w:fill="auto"/>
          </w:tcPr>
          <w:p w:rsidR="00A747E2" w:rsidRPr="00A747E2" w:rsidRDefault="00A747E2" w:rsidP="00A747E2">
            <w:pPr>
              <w:ind w:firstLine="0"/>
            </w:pPr>
            <w:r>
              <w:t>Douglas</w:t>
            </w:r>
          </w:p>
        </w:tc>
        <w:tc>
          <w:tcPr>
            <w:tcW w:w="2180" w:type="dxa"/>
            <w:shd w:val="clear" w:color="auto" w:fill="auto"/>
          </w:tcPr>
          <w:p w:rsidR="00A747E2" w:rsidRPr="00A747E2" w:rsidRDefault="00A747E2" w:rsidP="00A747E2">
            <w:pPr>
              <w:ind w:firstLine="0"/>
            </w:pPr>
            <w:r>
              <w:t>Duckworth</w:t>
            </w:r>
          </w:p>
        </w:tc>
      </w:tr>
      <w:tr w:rsidR="00A747E2" w:rsidRPr="00A747E2" w:rsidTr="00A747E2">
        <w:tc>
          <w:tcPr>
            <w:tcW w:w="2179" w:type="dxa"/>
            <w:shd w:val="clear" w:color="auto" w:fill="auto"/>
          </w:tcPr>
          <w:p w:rsidR="00A747E2" w:rsidRPr="00A747E2" w:rsidRDefault="00A747E2" w:rsidP="00A747E2">
            <w:pPr>
              <w:ind w:firstLine="0"/>
            </w:pPr>
            <w:r>
              <w:t>Erickson</w:t>
            </w:r>
          </w:p>
        </w:tc>
        <w:tc>
          <w:tcPr>
            <w:tcW w:w="2179" w:type="dxa"/>
            <w:shd w:val="clear" w:color="auto" w:fill="auto"/>
          </w:tcPr>
          <w:p w:rsidR="00A747E2" w:rsidRPr="00A747E2" w:rsidRDefault="00A747E2" w:rsidP="00A747E2">
            <w:pPr>
              <w:ind w:firstLine="0"/>
            </w:pPr>
            <w:r>
              <w:t>Felder</w:t>
            </w:r>
          </w:p>
        </w:tc>
        <w:tc>
          <w:tcPr>
            <w:tcW w:w="2180" w:type="dxa"/>
            <w:shd w:val="clear" w:color="auto" w:fill="auto"/>
          </w:tcPr>
          <w:p w:rsidR="00A747E2" w:rsidRPr="00A747E2" w:rsidRDefault="00A747E2" w:rsidP="00A747E2">
            <w:pPr>
              <w:ind w:firstLine="0"/>
            </w:pPr>
            <w:r>
              <w:t>Forrester</w:t>
            </w:r>
          </w:p>
        </w:tc>
      </w:tr>
      <w:tr w:rsidR="00A747E2" w:rsidRPr="00A747E2" w:rsidTr="00A747E2">
        <w:tc>
          <w:tcPr>
            <w:tcW w:w="2179" w:type="dxa"/>
            <w:shd w:val="clear" w:color="auto" w:fill="auto"/>
          </w:tcPr>
          <w:p w:rsidR="00A747E2" w:rsidRPr="00A747E2" w:rsidRDefault="00A747E2" w:rsidP="00A747E2">
            <w:pPr>
              <w:ind w:firstLine="0"/>
            </w:pPr>
            <w:r>
              <w:t>Funderburk</w:t>
            </w:r>
          </w:p>
        </w:tc>
        <w:tc>
          <w:tcPr>
            <w:tcW w:w="2179" w:type="dxa"/>
            <w:shd w:val="clear" w:color="auto" w:fill="auto"/>
          </w:tcPr>
          <w:p w:rsidR="00A747E2" w:rsidRPr="00A747E2" w:rsidRDefault="00A747E2" w:rsidP="00A747E2">
            <w:pPr>
              <w:ind w:firstLine="0"/>
            </w:pPr>
            <w:r>
              <w:t>Gagnon</w:t>
            </w:r>
          </w:p>
        </w:tc>
        <w:tc>
          <w:tcPr>
            <w:tcW w:w="2180" w:type="dxa"/>
            <w:shd w:val="clear" w:color="auto" w:fill="auto"/>
          </w:tcPr>
          <w:p w:rsidR="00A747E2" w:rsidRPr="00A747E2" w:rsidRDefault="00A747E2" w:rsidP="00A747E2">
            <w:pPr>
              <w:ind w:firstLine="0"/>
            </w:pPr>
            <w:r>
              <w:t>Gambrell</w:t>
            </w:r>
          </w:p>
        </w:tc>
      </w:tr>
      <w:tr w:rsidR="00A747E2" w:rsidRPr="00A747E2" w:rsidTr="00A747E2">
        <w:tc>
          <w:tcPr>
            <w:tcW w:w="2179" w:type="dxa"/>
            <w:shd w:val="clear" w:color="auto" w:fill="auto"/>
          </w:tcPr>
          <w:p w:rsidR="00A747E2" w:rsidRPr="00A747E2" w:rsidRDefault="00A747E2" w:rsidP="00A747E2">
            <w:pPr>
              <w:ind w:firstLine="0"/>
            </w:pPr>
            <w:r>
              <w:t>George</w:t>
            </w:r>
          </w:p>
        </w:tc>
        <w:tc>
          <w:tcPr>
            <w:tcW w:w="2179" w:type="dxa"/>
            <w:shd w:val="clear" w:color="auto" w:fill="auto"/>
          </w:tcPr>
          <w:p w:rsidR="00A747E2" w:rsidRPr="00A747E2" w:rsidRDefault="00A747E2" w:rsidP="00A747E2">
            <w:pPr>
              <w:ind w:firstLine="0"/>
            </w:pPr>
            <w:r>
              <w:t>Gilliard</w:t>
            </w:r>
          </w:p>
        </w:tc>
        <w:tc>
          <w:tcPr>
            <w:tcW w:w="2180" w:type="dxa"/>
            <w:shd w:val="clear" w:color="auto" w:fill="auto"/>
          </w:tcPr>
          <w:p w:rsidR="00A747E2" w:rsidRPr="00A747E2" w:rsidRDefault="00A747E2" w:rsidP="00A747E2">
            <w:pPr>
              <w:ind w:firstLine="0"/>
            </w:pPr>
            <w:r>
              <w:t>Hardee</w:t>
            </w:r>
          </w:p>
        </w:tc>
      </w:tr>
      <w:tr w:rsidR="00A747E2" w:rsidRPr="00A747E2" w:rsidTr="00A747E2">
        <w:tc>
          <w:tcPr>
            <w:tcW w:w="2179" w:type="dxa"/>
            <w:shd w:val="clear" w:color="auto" w:fill="auto"/>
          </w:tcPr>
          <w:p w:rsidR="00A747E2" w:rsidRPr="00A747E2" w:rsidRDefault="00A747E2" w:rsidP="00A747E2">
            <w:pPr>
              <w:ind w:firstLine="0"/>
            </w:pPr>
            <w:r>
              <w:t>Hart</w:t>
            </w:r>
          </w:p>
        </w:tc>
        <w:tc>
          <w:tcPr>
            <w:tcW w:w="2179" w:type="dxa"/>
            <w:shd w:val="clear" w:color="auto" w:fill="auto"/>
          </w:tcPr>
          <w:p w:rsidR="00A747E2" w:rsidRPr="00A747E2" w:rsidRDefault="00A747E2" w:rsidP="00A747E2">
            <w:pPr>
              <w:ind w:firstLine="0"/>
            </w:pPr>
            <w:r>
              <w:t>Hayes</w:t>
            </w:r>
          </w:p>
        </w:tc>
        <w:tc>
          <w:tcPr>
            <w:tcW w:w="2180" w:type="dxa"/>
            <w:shd w:val="clear" w:color="auto" w:fill="auto"/>
          </w:tcPr>
          <w:p w:rsidR="00A747E2" w:rsidRPr="00A747E2" w:rsidRDefault="00A747E2" w:rsidP="00A747E2">
            <w:pPr>
              <w:ind w:firstLine="0"/>
            </w:pPr>
            <w:r>
              <w:t>Henderson</w:t>
            </w:r>
          </w:p>
        </w:tc>
      </w:tr>
      <w:tr w:rsidR="00A747E2" w:rsidRPr="00A747E2" w:rsidTr="00A747E2">
        <w:tc>
          <w:tcPr>
            <w:tcW w:w="2179" w:type="dxa"/>
            <w:shd w:val="clear" w:color="auto" w:fill="auto"/>
          </w:tcPr>
          <w:p w:rsidR="00A747E2" w:rsidRPr="00A747E2" w:rsidRDefault="00A747E2" w:rsidP="00A747E2">
            <w:pPr>
              <w:ind w:firstLine="0"/>
            </w:pPr>
            <w:r>
              <w:t>Herbkersman</w:t>
            </w:r>
          </w:p>
        </w:tc>
        <w:tc>
          <w:tcPr>
            <w:tcW w:w="2179" w:type="dxa"/>
            <w:shd w:val="clear" w:color="auto" w:fill="auto"/>
          </w:tcPr>
          <w:p w:rsidR="00A747E2" w:rsidRPr="00A747E2" w:rsidRDefault="00A747E2" w:rsidP="00A747E2">
            <w:pPr>
              <w:ind w:firstLine="0"/>
            </w:pPr>
            <w:r>
              <w:t>Hicks</w:t>
            </w:r>
          </w:p>
        </w:tc>
        <w:tc>
          <w:tcPr>
            <w:tcW w:w="2180" w:type="dxa"/>
            <w:shd w:val="clear" w:color="auto" w:fill="auto"/>
          </w:tcPr>
          <w:p w:rsidR="00A747E2" w:rsidRPr="00A747E2" w:rsidRDefault="00A747E2" w:rsidP="00A747E2">
            <w:pPr>
              <w:ind w:firstLine="0"/>
            </w:pPr>
            <w:r>
              <w:t>Hill</w:t>
            </w:r>
          </w:p>
        </w:tc>
      </w:tr>
      <w:tr w:rsidR="00A747E2" w:rsidRPr="00A747E2" w:rsidTr="00A747E2">
        <w:tc>
          <w:tcPr>
            <w:tcW w:w="2179" w:type="dxa"/>
            <w:shd w:val="clear" w:color="auto" w:fill="auto"/>
          </w:tcPr>
          <w:p w:rsidR="00A747E2" w:rsidRPr="00A747E2" w:rsidRDefault="00A747E2" w:rsidP="00A747E2">
            <w:pPr>
              <w:ind w:firstLine="0"/>
            </w:pPr>
            <w:r>
              <w:t>Hiott</w:t>
            </w:r>
          </w:p>
        </w:tc>
        <w:tc>
          <w:tcPr>
            <w:tcW w:w="2179" w:type="dxa"/>
            <w:shd w:val="clear" w:color="auto" w:fill="auto"/>
          </w:tcPr>
          <w:p w:rsidR="00A747E2" w:rsidRPr="00A747E2" w:rsidRDefault="00A747E2" w:rsidP="00A747E2">
            <w:pPr>
              <w:ind w:firstLine="0"/>
            </w:pPr>
            <w:r>
              <w:t>Hixon</w:t>
            </w:r>
          </w:p>
        </w:tc>
        <w:tc>
          <w:tcPr>
            <w:tcW w:w="2180" w:type="dxa"/>
            <w:shd w:val="clear" w:color="auto" w:fill="auto"/>
          </w:tcPr>
          <w:p w:rsidR="00A747E2" w:rsidRPr="00A747E2" w:rsidRDefault="00A747E2" w:rsidP="00A747E2">
            <w:pPr>
              <w:ind w:firstLine="0"/>
            </w:pPr>
            <w:r>
              <w:t>Hodges</w:t>
            </w:r>
          </w:p>
        </w:tc>
      </w:tr>
      <w:tr w:rsidR="00A747E2" w:rsidRPr="00A747E2" w:rsidTr="00A747E2">
        <w:tc>
          <w:tcPr>
            <w:tcW w:w="2179" w:type="dxa"/>
            <w:shd w:val="clear" w:color="auto" w:fill="auto"/>
          </w:tcPr>
          <w:p w:rsidR="00A747E2" w:rsidRPr="00A747E2" w:rsidRDefault="00A747E2" w:rsidP="00A747E2">
            <w:pPr>
              <w:ind w:firstLine="0"/>
            </w:pPr>
            <w:r>
              <w:t>Huggins</w:t>
            </w:r>
          </w:p>
        </w:tc>
        <w:tc>
          <w:tcPr>
            <w:tcW w:w="2179" w:type="dxa"/>
            <w:shd w:val="clear" w:color="auto" w:fill="auto"/>
          </w:tcPr>
          <w:p w:rsidR="00A747E2" w:rsidRPr="00A747E2" w:rsidRDefault="00A747E2" w:rsidP="00A747E2">
            <w:pPr>
              <w:ind w:firstLine="0"/>
            </w:pPr>
            <w:r>
              <w:t>Jefferson</w:t>
            </w:r>
          </w:p>
        </w:tc>
        <w:tc>
          <w:tcPr>
            <w:tcW w:w="2180" w:type="dxa"/>
            <w:shd w:val="clear" w:color="auto" w:fill="auto"/>
          </w:tcPr>
          <w:p w:rsidR="00A747E2" w:rsidRPr="00A747E2" w:rsidRDefault="00A747E2" w:rsidP="00A747E2">
            <w:pPr>
              <w:ind w:firstLine="0"/>
            </w:pPr>
            <w:r>
              <w:t>Johnson</w:t>
            </w:r>
          </w:p>
        </w:tc>
      </w:tr>
      <w:tr w:rsidR="00A747E2" w:rsidRPr="00A747E2" w:rsidTr="00A747E2">
        <w:tc>
          <w:tcPr>
            <w:tcW w:w="2179" w:type="dxa"/>
            <w:shd w:val="clear" w:color="auto" w:fill="auto"/>
          </w:tcPr>
          <w:p w:rsidR="00A747E2" w:rsidRPr="00A747E2" w:rsidRDefault="00A747E2" w:rsidP="00A747E2">
            <w:pPr>
              <w:ind w:firstLine="0"/>
            </w:pPr>
            <w:r>
              <w:t>Jordan</w:t>
            </w:r>
          </w:p>
        </w:tc>
        <w:tc>
          <w:tcPr>
            <w:tcW w:w="2179" w:type="dxa"/>
            <w:shd w:val="clear" w:color="auto" w:fill="auto"/>
          </w:tcPr>
          <w:p w:rsidR="00A747E2" w:rsidRPr="00A747E2" w:rsidRDefault="00A747E2" w:rsidP="00A747E2">
            <w:pPr>
              <w:ind w:firstLine="0"/>
            </w:pPr>
            <w:r>
              <w:t>Kennedy</w:t>
            </w:r>
          </w:p>
        </w:tc>
        <w:tc>
          <w:tcPr>
            <w:tcW w:w="2180" w:type="dxa"/>
            <w:shd w:val="clear" w:color="auto" w:fill="auto"/>
          </w:tcPr>
          <w:p w:rsidR="00A747E2" w:rsidRPr="00A747E2" w:rsidRDefault="00A747E2" w:rsidP="00A747E2">
            <w:pPr>
              <w:ind w:firstLine="0"/>
            </w:pPr>
            <w:r>
              <w:t>King</w:t>
            </w:r>
          </w:p>
        </w:tc>
      </w:tr>
      <w:tr w:rsidR="00A747E2" w:rsidRPr="00A747E2" w:rsidTr="00A747E2">
        <w:tc>
          <w:tcPr>
            <w:tcW w:w="2179" w:type="dxa"/>
            <w:shd w:val="clear" w:color="auto" w:fill="auto"/>
          </w:tcPr>
          <w:p w:rsidR="00A747E2" w:rsidRPr="00A747E2" w:rsidRDefault="00A747E2" w:rsidP="00A747E2">
            <w:pPr>
              <w:ind w:firstLine="0"/>
            </w:pPr>
            <w:r>
              <w:t>Kirby</w:t>
            </w:r>
          </w:p>
        </w:tc>
        <w:tc>
          <w:tcPr>
            <w:tcW w:w="2179" w:type="dxa"/>
            <w:shd w:val="clear" w:color="auto" w:fill="auto"/>
          </w:tcPr>
          <w:p w:rsidR="00A747E2" w:rsidRPr="00A747E2" w:rsidRDefault="00A747E2" w:rsidP="00A747E2">
            <w:pPr>
              <w:ind w:firstLine="0"/>
            </w:pPr>
            <w:r>
              <w:t>Knight</w:t>
            </w:r>
          </w:p>
        </w:tc>
        <w:tc>
          <w:tcPr>
            <w:tcW w:w="2180" w:type="dxa"/>
            <w:shd w:val="clear" w:color="auto" w:fill="auto"/>
          </w:tcPr>
          <w:p w:rsidR="00A747E2" w:rsidRPr="00A747E2" w:rsidRDefault="00A747E2" w:rsidP="00A747E2">
            <w:pPr>
              <w:ind w:firstLine="0"/>
            </w:pPr>
            <w:r>
              <w:t>Limehouse</w:t>
            </w:r>
          </w:p>
        </w:tc>
      </w:tr>
      <w:tr w:rsidR="00A747E2" w:rsidRPr="00A747E2" w:rsidTr="00A747E2">
        <w:tc>
          <w:tcPr>
            <w:tcW w:w="2179" w:type="dxa"/>
            <w:shd w:val="clear" w:color="auto" w:fill="auto"/>
          </w:tcPr>
          <w:p w:rsidR="00A747E2" w:rsidRPr="00A747E2" w:rsidRDefault="00A747E2" w:rsidP="00A747E2">
            <w:pPr>
              <w:ind w:firstLine="0"/>
            </w:pPr>
            <w:r>
              <w:t>Loftis</w:t>
            </w:r>
          </w:p>
        </w:tc>
        <w:tc>
          <w:tcPr>
            <w:tcW w:w="2179" w:type="dxa"/>
            <w:shd w:val="clear" w:color="auto" w:fill="auto"/>
          </w:tcPr>
          <w:p w:rsidR="00A747E2" w:rsidRPr="00A747E2" w:rsidRDefault="00A747E2" w:rsidP="00A747E2">
            <w:pPr>
              <w:ind w:firstLine="0"/>
            </w:pPr>
            <w:r>
              <w:t>Long</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McKnight</w:t>
            </w:r>
          </w:p>
        </w:tc>
      </w:tr>
      <w:tr w:rsidR="00A747E2" w:rsidRPr="00A747E2" w:rsidTr="00A747E2">
        <w:tc>
          <w:tcPr>
            <w:tcW w:w="2179" w:type="dxa"/>
            <w:shd w:val="clear" w:color="auto" w:fill="auto"/>
          </w:tcPr>
          <w:p w:rsidR="00A747E2" w:rsidRPr="00A747E2" w:rsidRDefault="00A747E2" w:rsidP="00A747E2">
            <w:pPr>
              <w:ind w:firstLine="0"/>
            </w:pPr>
            <w:r>
              <w:t>M. S. McLeod</w:t>
            </w:r>
          </w:p>
        </w:tc>
        <w:tc>
          <w:tcPr>
            <w:tcW w:w="2179" w:type="dxa"/>
            <w:shd w:val="clear" w:color="auto" w:fill="auto"/>
          </w:tcPr>
          <w:p w:rsidR="00A747E2" w:rsidRPr="00A747E2" w:rsidRDefault="00A747E2" w:rsidP="00A747E2">
            <w:pPr>
              <w:ind w:firstLine="0"/>
            </w:pPr>
            <w:r>
              <w:t>Merrill</w:t>
            </w:r>
          </w:p>
        </w:tc>
        <w:tc>
          <w:tcPr>
            <w:tcW w:w="2180" w:type="dxa"/>
            <w:shd w:val="clear" w:color="auto" w:fill="auto"/>
          </w:tcPr>
          <w:p w:rsidR="00A747E2" w:rsidRPr="00A747E2" w:rsidRDefault="00A747E2" w:rsidP="00A747E2">
            <w:pPr>
              <w:ind w:firstLine="0"/>
            </w:pPr>
            <w:r>
              <w:t>Mitchell</w:t>
            </w:r>
          </w:p>
        </w:tc>
      </w:tr>
      <w:tr w:rsidR="00A747E2" w:rsidRPr="00A747E2" w:rsidTr="00A747E2">
        <w:tc>
          <w:tcPr>
            <w:tcW w:w="2179" w:type="dxa"/>
            <w:shd w:val="clear" w:color="auto" w:fill="auto"/>
          </w:tcPr>
          <w:p w:rsidR="00A747E2" w:rsidRPr="00A747E2" w:rsidRDefault="00A747E2" w:rsidP="00A747E2">
            <w:pPr>
              <w:ind w:firstLine="0"/>
            </w:pPr>
            <w:r>
              <w:t>D. C. Moss</w:t>
            </w:r>
          </w:p>
        </w:tc>
        <w:tc>
          <w:tcPr>
            <w:tcW w:w="2179" w:type="dxa"/>
            <w:shd w:val="clear" w:color="auto" w:fill="auto"/>
          </w:tcPr>
          <w:p w:rsidR="00A747E2" w:rsidRPr="00A747E2" w:rsidRDefault="00A747E2" w:rsidP="00A747E2">
            <w:pPr>
              <w:ind w:firstLine="0"/>
            </w:pPr>
            <w:r>
              <w:t>V. S. Moss</w:t>
            </w:r>
          </w:p>
        </w:tc>
        <w:tc>
          <w:tcPr>
            <w:tcW w:w="2180" w:type="dxa"/>
            <w:shd w:val="clear" w:color="auto" w:fill="auto"/>
          </w:tcPr>
          <w:p w:rsidR="00A747E2" w:rsidRPr="00A747E2" w:rsidRDefault="00A747E2" w:rsidP="00A747E2">
            <w:pPr>
              <w:ind w:firstLine="0"/>
            </w:pPr>
            <w:r>
              <w:t>Newton</w:t>
            </w:r>
          </w:p>
        </w:tc>
      </w:tr>
      <w:tr w:rsidR="00A747E2" w:rsidRPr="00A747E2" w:rsidTr="00A747E2">
        <w:tc>
          <w:tcPr>
            <w:tcW w:w="2179" w:type="dxa"/>
            <w:shd w:val="clear" w:color="auto" w:fill="auto"/>
          </w:tcPr>
          <w:p w:rsidR="00A747E2" w:rsidRPr="00A747E2" w:rsidRDefault="00A747E2" w:rsidP="00A747E2">
            <w:pPr>
              <w:ind w:firstLine="0"/>
            </w:pPr>
            <w:r>
              <w:t>Norman</w:t>
            </w:r>
          </w:p>
        </w:tc>
        <w:tc>
          <w:tcPr>
            <w:tcW w:w="2179" w:type="dxa"/>
            <w:shd w:val="clear" w:color="auto" w:fill="auto"/>
          </w:tcPr>
          <w:p w:rsidR="00A747E2" w:rsidRPr="00A747E2" w:rsidRDefault="00A747E2" w:rsidP="00A747E2">
            <w:pPr>
              <w:ind w:firstLine="0"/>
            </w:pPr>
            <w:r>
              <w:t>Parks</w:t>
            </w:r>
          </w:p>
        </w:tc>
        <w:tc>
          <w:tcPr>
            <w:tcW w:w="2180" w:type="dxa"/>
            <w:shd w:val="clear" w:color="auto" w:fill="auto"/>
          </w:tcPr>
          <w:p w:rsidR="00A747E2" w:rsidRPr="00A747E2" w:rsidRDefault="00A747E2" w:rsidP="00A747E2">
            <w:pPr>
              <w:ind w:firstLine="0"/>
            </w:pPr>
            <w:r>
              <w:t>Pitts</w:t>
            </w:r>
          </w:p>
        </w:tc>
      </w:tr>
      <w:tr w:rsidR="00A747E2" w:rsidRPr="00A747E2" w:rsidTr="00A747E2">
        <w:tc>
          <w:tcPr>
            <w:tcW w:w="2179" w:type="dxa"/>
            <w:shd w:val="clear" w:color="auto" w:fill="auto"/>
          </w:tcPr>
          <w:p w:rsidR="00A747E2" w:rsidRPr="00A747E2" w:rsidRDefault="00A747E2" w:rsidP="00A747E2">
            <w:pPr>
              <w:ind w:firstLine="0"/>
            </w:pPr>
            <w:r>
              <w:t>Pope</w:t>
            </w:r>
          </w:p>
        </w:tc>
        <w:tc>
          <w:tcPr>
            <w:tcW w:w="2179" w:type="dxa"/>
            <w:shd w:val="clear" w:color="auto" w:fill="auto"/>
          </w:tcPr>
          <w:p w:rsidR="00A747E2" w:rsidRPr="00A747E2" w:rsidRDefault="00A747E2" w:rsidP="00A747E2">
            <w:pPr>
              <w:ind w:firstLine="0"/>
            </w:pPr>
            <w:r>
              <w:t>Quinn</w:t>
            </w:r>
          </w:p>
        </w:tc>
        <w:tc>
          <w:tcPr>
            <w:tcW w:w="2180" w:type="dxa"/>
            <w:shd w:val="clear" w:color="auto" w:fill="auto"/>
          </w:tcPr>
          <w:p w:rsidR="00A747E2" w:rsidRPr="00A747E2" w:rsidRDefault="00A747E2" w:rsidP="00A747E2">
            <w:pPr>
              <w:ind w:firstLine="0"/>
            </w:pPr>
            <w:r>
              <w:t>Ridgeway</w:t>
            </w:r>
          </w:p>
        </w:tc>
      </w:tr>
      <w:tr w:rsidR="00A747E2" w:rsidRPr="00A747E2" w:rsidTr="00A747E2">
        <w:tc>
          <w:tcPr>
            <w:tcW w:w="2179" w:type="dxa"/>
            <w:shd w:val="clear" w:color="auto" w:fill="auto"/>
          </w:tcPr>
          <w:p w:rsidR="00A747E2" w:rsidRPr="00A747E2" w:rsidRDefault="00A747E2" w:rsidP="00A747E2">
            <w:pPr>
              <w:ind w:firstLine="0"/>
            </w:pPr>
            <w:r>
              <w:t>Riley</w:t>
            </w:r>
          </w:p>
        </w:tc>
        <w:tc>
          <w:tcPr>
            <w:tcW w:w="2179" w:type="dxa"/>
            <w:shd w:val="clear" w:color="auto" w:fill="auto"/>
          </w:tcPr>
          <w:p w:rsidR="00A747E2" w:rsidRPr="00A747E2" w:rsidRDefault="00A747E2" w:rsidP="00A747E2">
            <w:pPr>
              <w:ind w:firstLine="0"/>
            </w:pPr>
            <w:r>
              <w:t>Rivers</w:t>
            </w:r>
          </w:p>
        </w:tc>
        <w:tc>
          <w:tcPr>
            <w:tcW w:w="2180" w:type="dxa"/>
            <w:shd w:val="clear" w:color="auto" w:fill="auto"/>
          </w:tcPr>
          <w:p w:rsidR="00A747E2" w:rsidRPr="00A747E2" w:rsidRDefault="00A747E2" w:rsidP="00A747E2">
            <w:pPr>
              <w:ind w:firstLine="0"/>
            </w:pPr>
            <w:r>
              <w:t>Robinson-Simpson</w:t>
            </w:r>
          </w:p>
        </w:tc>
      </w:tr>
      <w:tr w:rsidR="00A747E2" w:rsidRPr="00A747E2" w:rsidTr="00A747E2">
        <w:tc>
          <w:tcPr>
            <w:tcW w:w="2179" w:type="dxa"/>
            <w:shd w:val="clear" w:color="auto" w:fill="auto"/>
          </w:tcPr>
          <w:p w:rsidR="00A747E2" w:rsidRPr="00A747E2" w:rsidRDefault="00A747E2" w:rsidP="00A747E2">
            <w:pPr>
              <w:ind w:firstLine="0"/>
            </w:pPr>
            <w:r>
              <w:t>Rutherford</w:t>
            </w:r>
          </w:p>
        </w:tc>
        <w:tc>
          <w:tcPr>
            <w:tcW w:w="2179" w:type="dxa"/>
            <w:shd w:val="clear" w:color="auto" w:fill="auto"/>
          </w:tcPr>
          <w:p w:rsidR="00A747E2" w:rsidRPr="00A747E2" w:rsidRDefault="00A747E2" w:rsidP="00A747E2">
            <w:pPr>
              <w:ind w:firstLine="0"/>
            </w:pPr>
            <w:r>
              <w:t>Ryhal</w:t>
            </w:r>
          </w:p>
        </w:tc>
        <w:tc>
          <w:tcPr>
            <w:tcW w:w="2180" w:type="dxa"/>
            <w:shd w:val="clear" w:color="auto" w:fill="auto"/>
          </w:tcPr>
          <w:p w:rsidR="00A747E2" w:rsidRPr="00A747E2" w:rsidRDefault="00A747E2" w:rsidP="00A747E2">
            <w:pPr>
              <w:ind w:firstLine="0"/>
            </w:pPr>
            <w:r>
              <w:t>Sandifer</w:t>
            </w:r>
          </w:p>
        </w:tc>
      </w:tr>
      <w:tr w:rsidR="00A747E2" w:rsidRPr="00A747E2" w:rsidTr="00A747E2">
        <w:tc>
          <w:tcPr>
            <w:tcW w:w="2179" w:type="dxa"/>
            <w:shd w:val="clear" w:color="auto" w:fill="auto"/>
          </w:tcPr>
          <w:p w:rsidR="00A747E2" w:rsidRPr="00A747E2" w:rsidRDefault="00A747E2" w:rsidP="00A747E2">
            <w:pPr>
              <w:ind w:firstLine="0"/>
            </w:pPr>
            <w:r>
              <w:t>Simrill</w:t>
            </w:r>
          </w:p>
        </w:tc>
        <w:tc>
          <w:tcPr>
            <w:tcW w:w="2179" w:type="dxa"/>
            <w:shd w:val="clear" w:color="auto" w:fill="auto"/>
          </w:tcPr>
          <w:p w:rsidR="00A747E2" w:rsidRPr="00A747E2" w:rsidRDefault="00A747E2" w:rsidP="00A747E2">
            <w:pPr>
              <w:ind w:firstLine="0"/>
            </w:pPr>
            <w:r>
              <w:t>G. R. Smith</w:t>
            </w:r>
          </w:p>
        </w:tc>
        <w:tc>
          <w:tcPr>
            <w:tcW w:w="2180" w:type="dxa"/>
            <w:shd w:val="clear" w:color="auto" w:fill="auto"/>
          </w:tcPr>
          <w:p w:rsidR="00A747E2" w:rsidRPr="00A747E2" w:rsidRDefault="00A747E2" w:rsidP="00A747E2">
            <w:pPr>
              <w:ind w:firstLine="0"/>
            </w:pPr>
            <w:r>
              <w:t>J. E. Smith</w:t>
            </w:r>
          </w:p>
        </w:tc>
      </w:tr>
      <w:tr w:rsidR="00A747E2" w:rsidRPr="00A747E2" w:rsidTr="00A747E2">
        <w:tc>
          <w:tcPr>
            <w:tcW w:w="2179" w:type="dxa"/>
            <w:shd w:val="clear" w:color="auto" w:fill="auto"/>
          </w:tcPr>
          <w:p w:rsidR="00A747E2" w:rsidRPr="00A747E2" w:rsidRDefault="00A747E2" w:rsidP="00A747E2">
            <w:pPr>
              <w:ind w:firstLine="0"/>
            </w:pPr>
            <w:r>
              <w:t>Sottile</w:t>
            </w:r>
          </w:p>
        </w:tc>
        <w:tc>
          <w:tcPr>
            <w:tcW w:w="2179" w:type="dxa"/>
            <w:shd w:val="clear" w:color="auto" w:fill="auto"/>
          </w:tcPr>
          <w:p w:rsidR="00A747E2" w:rsidRPr="00A747E2" w:rsidRDefault="00A747E2" w:rsidP="00A747E2">
            <w:pPr>
              <w:ind w:firstLine="0"/>
            </w:pPr>
            <w:r>
              <w:t>Southard</w:t>
            </w:r>
          </w:p>
        </w:tc>
        <w:tc>
          <w:tcPr>
            <w:tcW w:w="2180" w:type="dxa"/>
            <w:shd w:val="clear" w:color="auto" w:fill="auto"/>
          </w:tcPr>
          <w:p w:rsidR="00A747E2" w:rsidRPr="00A747E2" w:rsidRDefault="00A747E2" w:rsidP="00A747E2">
            <w:pPr>
              <w:ind w:firstLine="0"/>
            </w:pPr>
            <w:r>
              <w:t>Spires</w:t>
            </w:r>
          </w:p>
        </w:tc>
      </w:tr>
      <w:tr w:rsidR="00A747E2" w:rsidRPr="00A747E2" w:rsidTr="00A747E2">
        <w:tc>
          <w:tcPr>
            <w:tcW w:w="2179" w:type="dxa"/>
            <w:shd w:val="clear" w:color="auto" w:fill="auto"/>
          </w:tcPr>
          <w:p w:rsidR="00A747E2" w:rsidRPr="00A747E2" w:rsidRDefault="00A747E2" w:rsidP="00A747E2">
            <w:pPr>
              <w:ind w:firstLine="0"/>
            </w:pPr>
            <w:r>
              <w:t>Stavrinakis</w:t>
            </w:r>
          </w:p>
        </w:tc>
        <w:tc>
          <w:tcPr>
            <w:tcW w:w="2179" w:type="dxa"/>
            <w:shd w:val="clear" w:color="auto" w:fill="auto"/>
          </w:tcPr>
          <w:p w:rsidR="00A747E2" w:rsidRPr="00A747E2" w:rsidRDefault="00A747E2" w:rsidP="00A747E2">
            <w:pPr>
              <w:ind w:firstLine="0"/>
            </w:pPr>
            <w:r>
              <w:t>Taylor</w:t>
            </w:r>
          </w:p>
        </w:tc>
        <w:tc>
          <w:tcPr>
            <w:tcW w:w="2180" w:type="dxa"/>
            <w:shd w:val="clear" w:color="auto" w:fill="auto"/>
          </w:tcPr>
          <w:p w:rsidR="00A747E2" w:rsidRPr="00A747E2" w:rsidRDefault="00A747E2" w:rsidP="00A747E2">
            <w:pPr>
              <w:ind w:firstLine="0"/>
            </w:pPr>
            <w:r>
              <w:t>Tinkler</w:t>
            </w:r>
          </w:p>
        </w:tc>
      </w:tr>
      <w:tr w:rsidR="00A747E2" w:rsidRPr="00A747E2" w:rsidTr="00A747E2">
        <w:tc>
          <w:tcPr>
            <w:tcW w:w="2179" w:type="dxa"/>
            <w:shd w:val="clear" w:color="auto" w:fill="auto"/>
          </w:tcPr>
          <w:p w:rsidR="00A747E2" w:rsidRPr="00A747E2" w:rsidRDefault="00A747E2" w:rsidP="00A747E2">
            <w:pPr>
              <w:ind w:firstLine="0"/>
            </w:pPr>
            <w:r>
              <w:t>Toole</w:t>
            </w:r>
          </w:p>
        </w:tc>
        <w:tc>
          <w:tcPr>
            <w:tcW w:w="2179" w:type="dxa"/>
            <w:shd w:val="clear" w:color="auto" w:fill="auto"/>
          </w:tcPr>
          <w:p w:rsidR="00A747E2" w:rsidRPr="00A747E2" w:rsidRDefault="00A747E2" w:rsidP="00A747E2">
            <w:pPr>
              <w:ind w:firstLine="0"/>
            </w:pPr>
            <w:r>
              <w:t>Weeks</w:t>
            </w:r>
          </w:p>
        </w:tc>
        <w:tc>
          <w:tcPr>
            <w:tcW w:w="2180" w:type="dxa"/>
            <w:shd w:val="clear" w:color="auto" w:fill="auto"/>
          </w:tcPr>
          <w:p w:rsidR="00A747E2" w:rsidRPr="00A747E2" w:rsidRDefault="00A747E2" w:rsidP="00A747E2">
            <w:pPr>
              <w:ind w:firstLine="0"/>
            </w:pPr>
            <w:r>
              <w:t>Wells</w:t>
            </w:r>
          </w:p>
        </w:tc>
      </w:tr>
      <w:tr w:rsidR="00A747E2" w:rsidRPr="00A747E2" w:rsidTr="00A747E2">
        <w:tc>
          <w:tcPr>
            <w:tcW w:w="2179" w:type="dxa"/>
            <w:shd w:val="clear" w:color="auto" w:fill="auto"/>
          </w:tcPr>
          <w:p w:rsidR="00A747E2" w:rsidRPr="00A747E2" w:rsidRDefault="00A747E2" w:rsidP="00A747E2">
            <w:pPr>
              <w:keepNext/>
              <w:ind w:firstLine="0"/>
            </w:pPr>
            <w:r>
              <w:t>Whipper</w:t>
            </w:r>
          </w:p>
        </w:tc>
        <w:tc>
          <w:tcPr>
            <w:tcW w:w="2179" w:type="dxa"/>
            <w:shd w:val="clear" w:color="auto" w:fill="auto"/>
          </w:tcPr>
          <w:p w:rsidR="00A747E2" w:rsidRPr="00A747E2" w:rsidRDefault="00A747E2" w:rsidP="00A747E2">
            <w:pPr>
              <w:keepNext/>
              <w:ind w:firstLine="0"/>
            </w:pPr>
            <w:r>
              <w:t>White</w:t>
            </w:r>
          </w:p>
        </w:tc>
        <w:tc>
          <w:tcPr>
            <w:tcW w:w="2180" w:type="dxa"/>
            <w:shd w:val="clear" w:color="auto" w:fill="auto"/>
          </w:tcPr>
          <w:p w:rsidR="00A747E2" w:rsidRPr="00A747E2" w:rsidRDefault="00A747E2" w:rsidP="00A747E2">
            <w:pPr>
              <w:keepNext/>
              <w:ind w:firstLine="0"/>
            </w:pPr>
            <w:r>
              <w:t>Whitmire</w:t>
            </w:r>
          </w:p>
        </w:tc>
      </w:tr>
      <w:tr w:rsidR="00A747E2" w:rsidRPr="00A747E2" w:rsidTr="00A747E2">
        <w:tc>
          <w:tcPr>
            <w:tcW w:w="2179" w:type="dxa"/>
            <w:shd w:val="clear" w:color="auto" w:fill="auto"/>
          </w:tcPr>
          <w:p w:rsidR="00A747E2" w:rsidRPr="00A747E2" w:rsidRDefault="00A747E2" w:rsidP="00A747E2">
            <w:pPr>
              <w:keepNext/>
              <w:ind w:firstLine="0"/>
            </w:pPr>
            <w:r>
              <w:t>Williams</w:t>
            </w:r>
          </w:p>
        </w:tc>
        <w:tc>
          <w:tcPr>
            <w:tcW w:w="2179" w:type="dxa"/>
            <w:shd w:val="clear" w:color="auto" w:fill="auto"/>
          </w:tcPr>
          <w:p w:rsidR="00A747E2" w:rsidRPr="00A747E2" w:rsidRDefault="00A747E2" w:rsidP="00A747E2">
            <w:pPr>
              <w:keepNext/>
              <w:ind w:firstLine="0"/>
            </w:pPr>
            <w:r>
              <w:t>Willis</w:t>
            </w:r>
          </w:p>
        </w:tc>
        <w:tc>
          <w:tcPr>
            <w:tcW w:w="2180" w:type="dxa"/>
            <w:shd w:val="clear" w:color="auto" w:fill="auto"/>
          </w:tcPr>
          <w:p w:rsidR="00A747E2" w:rsidRPr="00A747E2" w:rsidRDefault="00A747E2" w:rsidP="00A747E2">
            <w:pPr>
              <w:keepNext/>
              <w:ind w:firstLine="0"/>
            </w:pPr>
            <w:r>
              <w:t>Yow</w:t>
            </w:r>
          </w:p>
        </w:tc>
      </w:tr>
    </w:tbl>
    <w:p w:rsidR="00A747E2" w:rsidRDefault="00A747E2" w:rsidP="00A747E2"/>
    <w:p w:rsidR="00A747E2" w:rsidRDefault="00A747E2" w:rsidP="00A747E2">
      <w:pPr>
        <w:jc w:val="center"/>
        <w:rPr>
          <w:b/>
        </w:rPr>
      </w:pPr>
      <w:r w:rsidRPr="00A747E2">
        <w:rPr>
          <w:b/>
        </w:rPr>
        <w:t>Total--99</w:t>
      </w:r>
    </w:p>
    <w:p w:rsidR="00A747E2" w:rsidRDefault="00A747E2" w:rsidP="00A747E2">
      <w:pPr>
        <w:jc w:val="center"/>
        <w:rPr>
          <w:b/>
        </w:rPr>
      </w:pPr>
    </w:p>
    <w:p w:rsidR="00A747E2" w:rsidRDefault="00A747E2" w:rsidP="00A747E2">
      <w:pPr>
        <w:ind w:firstLine="0"/>
      </w:pPr>
      <w:r w:rsidRPr="00A747E2">
        <w:t xml:space="preserve"> </w:t>
      </w:r>
      <w:r>
        <w:t>Those who voted in the negative are:</w:t>
      </w:r>
    </w:p>
    <w:p w:rsidR="00A747E2" w:rsidRDefault="00A747E2" w:rsidP="00A747E2"/>
    <w:p w:rsidR="00A747E2" w:rsidRDefault="00A747E2" w:rsidP="00A747E2">
      <w:pPr>
        <w:jc w:val="center"/>
        <w:rPr>
          <w:b/>
        </w:rPr>
      </w:pPr>
      <w:r w:rsidRPr="00A747E2">
        <w:rPr>
          <w:b/>
        </w:rPr>
        <w:t>Total--0</w:t>
      </w:r>
    </w:p>
    <w:p w:rsidR="00A747E2" w:rsidRDefault="00A747E2" w:rsidP="00A747E2">
      <w:pPr>
        <w:jc w:val="center"/>
        <w:rPr>
          <w:b/>
        </w:rPr>
      </w:pPr>
    </w:p>
    <w:p w:rsidR="00A747E2" w:rsidRDefault="00A747E2" w:rsidP="00A747E2">
      <w:r>
        <w:t>The amendment was then adopted.</w:t>
      </w:r>
    </w:p>
    <w:p w:rsidR="00067999" w:rsidRDefault="00067999" w:rsidP="00A747E2"/>
    <w:p w:rsidR="00A747E2" w:rsidRDefault="00A747E2" w:rsidP="00A747E2">
      <w:r>
        <w:t>The Senate Amendments were amended, and the Joint Resolution was ordered returned to the Senate.</w:t>
      </w:r>
    </w:p>
    <w:p w:rsidR="00A747E2" w:rsidRDefault="00A747E2" w:rsidP="00A747E2"/>
    <w:p w:rsidR="00A747E2" w:rsidRDefault="00A747E2" w:rsidP="00A747E2">
      <w:pPr>
        <w:keepNext/>
        <w:jc w:val="center"/>
        <w:rPr>
          <w:b/>
        </w:rPr>
      </w:pPr>
      <w:r w:rsidRPr="00A747E2">
        <w:rPr>
          <w:b/>
        </w:rPr>
        <w:t>H. 3877--RECONSIDERED</w:t>
      </w:r>
    </w:p>
    <w:p w:rsidR="00A747E2" w:rsidRDefault="00A747E2" w:rsidP="00A747E2">
      <w:r>
        <w:t xml:space="preserve">Rep. STRINGER moved to reconsider the vote whereby the House nonconcurred in the Senate Amendments to the following </w:t>
      </w:r>
      <w:r w:rsidR="00067999">
        <w:t>Joint Resolution</w:t>
      </w:r>
      <w:r>
        <w:t>, which was agreed to:</w:t>
      </w:r>
    </w:p>
    <w:p w:rsidR="00A747E2" w:rsidRDefault="00A747E2" w:rsidP="00A747E2">
      <w:bookmarkStart w:id="77" w:name="include_clip_start_199"/>
      <w:bookmarkEnd w:id="77"/>
    </w:p>
    <w:p w:rsidR="00A747E2" w:rsidRDefault="00A747E2" w:rsidP="00A747E2">
      <w:r>
        <w:t>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A747E2" w:rsidRDefault="00A747E2" w:rsidP="00A747E2">
      <w:bookmarkStart w:id="78" w:name="include_clip_end_199"/>
      <w:bookmarkEnd w:id="78"/>
    </w:p>
    <w:p w:rsidR="00A747E2" w:rsidRDefault="00A747E2" w:rsidP="00A747E2">
      <w:pPr>
        <w:keepNext/>
        <w:jc w:val="center"/>
        <w:rPr>
          <w:b/>
        </w:rPr>
      </w:pPr>
      <w:r w:rsidRPr="00A747E2">
        <w:rPr>
          <w:b/>
        </w:rPr>
        <w:t>H. 3877--SENATE AMENDMENTS AMENDED AND RETURNED TO THE SENATE</w:t>
      </w:r>
    </w:p>
    <w:p w:rsidR="00A747E2" w:rsidRDefault="00A747E2" w:rsidP="00A747E2">
      <w:r>
        <w:t xml:space="preserve">The Senate Amendments to the following </w:t>
      </w:r>
      <w:r w:rsidR="00FC76C3">
        <w:t>Joint Resolution</w:t>
      </w:r>
      <w:r>
        <w:t xml:space="preserve"> were taken up for consideration: </w:t>
      </w:r>
    </w:p>
    <w:p w:rsidR="00A747E2" w:rsidRDefault="00A747E2" w:rsidP="00A747E2">
      <w:bookmarkStart w:id="79" w:name="include_clip_start_201"/>
      <w:bookmarkEnd w:id="79"/>
    </w:p>
    <w:p w:rsidR="00A747E2" w:rsidRDefault="00A747E2" w:rsidP="00A747E2">
      <w:r>
        <w:t>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A747E2" w:rsidRDefault="00A747E2" w:rsidP="00A747E2"/>
    <w:p w:rsidR="00A747E2" w:rsidRPr="00AB074A" w:rsidRDefault="00A747E2" w:rsidP="00A747E2">
      <w:r w:rsidRPr="00AB074A">
        <w:t>Rep. ALLISON proposed the following Amendment No. 1</w:t>
      </w:r>
      <w:r w:rsidR="00067999">
        <w:t xml:space="preserve"> to </w:t>
      </w:r>
      <w:r w:rsidRPr="00AB074A">
        <w:t>H. 3877 (COUNCIL\AGM\3877C001.AGM.AB15), which was adopted:</w:t>
      </w:r>
    </w:p>
    <w:p w:rsidR="00A747E2" w:rsidRPr="00AB074A" w:rsidRDefault="00A747E2" w:rsidP="00A747E2">
      <w:r w:rsidRPr="00AB074A">
        <w:t>Amend the bill, as and if amended, by deleting all after the enacting words and inserting:</w:t>
      </w:r>
    </w:p>
    <w:p w:rsidR="00A747E2" w:rsidRPr="00AB074A" w:rsidRDefault="00A747E2" w:rsidP="00A747E2">
      <w:r w:rsidRPr="00AB074A">
        <w:t>/ SECTION</w:t>
      </w:r>
      <w:r w:rsidRPr="00AB074A">
        <w:tab/>
        <w:t>1.</w:t>
      </w:r>
      <w:r w:rsidRPr="00AB074A">
        <w:tab/>
        <w:t>Notwithstanding the provisions of Section 59</w:t>
      </w:r>
      <w:r w:rsidRPr="00AB074A">
        <w:noBreakHyphen/>
        <w:t>1</w:t>
      </w:r>
      <w:r w:rsidRPr="00AB074A">
        <w:noBreakHyphen/>
        <w:t>425, the governing body of a school district may waive the requirement that schools make up full days missed due to inclement weather for three or fewer full school days that students who attend schools or charter schools in the district missed due to inclement weather during the 2014</w:t>
      </w:r>
      <w:r w:rsidRPr="00AB074A">
        <w:noBreakHyphen/>
        <w:t>2015 school year; provided, however, that a district may not waive this requirement until it has exhausted all statutorily required make</w:t>
      </w:r>
      <w:r w:rsidRPr="00AB074A">
        <w:noBreakHyphen/>
        <w:t>up days remaining on the 2014</w:t>
      </w:r>
      <w:r w:rsidRPr="00AB074A">
        <w:noBreakHyphen/>
        <w:t>2015 school calendar. When a district waives a make</w:t>
      </w:r>
      <w:r w:rsidRPr="00AB074A">
        <w:noBreakHyphen/>
        <w:t>up day pursuant to this section, the make</w:t>
      </w:r>
      <w:r w:rsidRPr="00AB074A">
        <w:noBreakHyphen/>
        <w:t>up day also is waived for any student participating in a home schooling program approved by the board of trustees of the district in which the student resides.</w:t>
      </w:r>
    </w:p>
    <w:p w:rsidR="00A747E2" w:rsidRPr="00AB074A" w:rsidRDefault="00A747E2" w:rsidP="00A747E2">
      <w:r w:rsidRPr="00AB074A">
        <w:t>SECTION</w:t>
      </w:r>
      <w:r w:rsidRPr="00AB074A">
        <w:tab/>
        <w:t>2.</w:t>
      </w:r>
      <w:r w:rsidRPr="00AB074A">
        <w:tab/>
        <w:t>This joint resolution takes effect upon approval by the Governor. /</w:t>
      </w:r>
    </w:p>
    <w:p w:rsidR="00A747E2" w:rsidRPr="00AB074A" w:rsidRDefault="00A747E2" w:rsidP="00A747E2">
      <w:r w:rsidRPr="00AB074A">
        <w:t>Renumber sections to conform.</w:t>
      </w:r>
    </w:p>
    <w:p w:rsidR="00A747E2" w:rsidRDefault="00A747E2" w:rsidP="00A747E2">
      <w:r w:rsidRPr="00AB074A">
        <w:t>Amend title to conform.</w:t>
      </w:r>
    </w:p>
    <w:p w:rsidR="00A747E2" w:rsidRDefault="00A747E2" w:rsidP="00A747E2"/>
    <w:p w:rsidR="00A747E2" w:rsidRDefault="00A747E2" w:rsidP="00A747E2">
      <w:r>
        <w:t>Rep. STRINGER explained the amendment.</w:t>
      </w:r>
    </w:p>
    <w:p w:rsidR="00067999" w:rsidRDefault="00067999" w:rsidP="00A747E2"/>
    <w:p w:rsidR="00A747E2" w:rsidRDefault="00A747E2" w:rsidP="00A747E2">
      <w:r>
        <w:t xml:space="preserve">The yeas and nays were taken resulting as follows: </w:t>
      </w:r>
    </w:p>
    <w:p w:rsidR="00A747E2" w:rsidRDefault="00A747E2" w:rsidP="00A747E2">
      <w:pPr>
        <w:jc w:val="center"/>
      </w:pPr>
      <w:r>
        <w:t xml:space="preserve"> </w:t>
      </w:r>
      <w:bookmarkStart w:id="80" w:name="vote_start204"/>
      <w:bookmarkEnd w:id="80"/>
      <w:r>
        <w:t>Yeas 99; Nays 0</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Allison</w:t>
            </w:r>
          </w:p>
        </w:tc>
        <w:tc>
          <w:tcPr>
            <w:tcW w:w="2180" w:type="dxa"/>
            <w:shd w:val="clear" w:color="auto" w:fill="auto"/>
          </w:tcPr>
          <w:p w:rsidR="00A747E2" w:rsidRPr="00A747E2" w:rsidRDefault="00A747E2" w:rsidP="00A747E2">
            <w:pPr>
              <w:keepNext/>
              <w:ind w:firstLine="0"/>
            </w:pPr>
            <w:r>
              <w:t>Anderson</w:t>
            </w:r>
          </w:p>
        </w:tc>
      </w:tr>
      <w:tr w:rsidR="00A747E2" w:rsidRPr="00A747E2" w:rsidTr="00A747E2">
        <w:tc>
          <w:tcPr>
            <w:tcW w:w="2179" w:type="dxa"/>
            <w:shd w:val="clear" w:color="auto" w:fill="auto"/>
          </w:tcPr>
          <w:p w:rsidR="00A747E2" w:rsidRPr="00A747E2" w:rsidRDefault="00A747E2" w:rsidP="00A747E2">
            <w:pPr>
              <w:ind w:firstLine="0"/>
            </w:pPr>
            <w:r>
              <w:t>Anthony</w:t>
            </w:r>
          </w:p>
        </w:tc>
        <w:tc>
          <w:tcPr>
            <w:tcW w:w="2179" w:type="dxa"/>
            <w:shd w:val="clear" w:color="auto" w:fill="auto"/>
          </w:tcPr>
          <w:p w:rsidR="00A747E2" w:rsidRPr="00A747E2" w:rsidRDefault="00A747E2" w:rsidP="00A747E2">
            <w:pPr>
              <w:ind w:firstLine="0"/>
            </w:pPr>
            <w:r>
              <w:t>Atwater</w:t>
            </w:r>
          </w:p>
        </w:tc>
        <w:tc>
          <w:tcPr>
            <w:tcW w:w="2180" w:type="dxa"/>
            <w:shd w:val="clear" w:color="auto" w:fill="auto"/>
          </w:tcPr>
          <w:p w:rsidR="00A747E2" w:rsidRPr="00A747E2" w:rsidRDefault="00A747E2" w:rsidP="00A747E2">
            <w:pPr>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Ballentine</w:t>
            </w:r>
          </w:p>
        </w:tc>
        <w:tc>
          <w:tcPr>
            <w:tcW w:w="2179" w:type="dxa"/>
            <w:shd w:val="clear" w:color="auto" w:fill="auto"/>
          </w:tcPr>
          <w:p w:rsidR="00A747E2" w:rsidRPr="00A747E2" w:rsidRDefault="00A747E2" w:rsidP="00A747E2">
            <w:pPr>
              <w:ind w:firstLine="0"/>
            </w:pPr>
            <w:r>
              <w:t>Bamberg</w:t>
            </w:r>
          </w:p>
        </w:tc>
        <w:tc>
          <w:tcPr>
            <w:tcW w:w="2180" w:type="dxa"/>
            <w:shd w:val="clear" w:color="auto" w:fill="auto"/>
          </w:tcPr>
          <w:p w:rsidR="00A747E2" w:rsidRPr="00A747E2" w:rsidRDefault="00A747E2" w:rsidP="00A747E2">
            <w:pPr>
              <w:ind w:firstLine="0"/>
            </w:pPr>
            <w:r>
              <w:t>Bannister</w:t>
            </w:r>
          </w:p>
        </w:tc>
      </w:tr>
      <w:tr w:rsidR="00A747E2" w:rsidRPr="00A747E2" w:rsidTr="00A747E2">
        <w:tc>
          <w:tcPr>
            <w:tcW w:w="2179" w:type="dxa"/>
            <w:shd w:val="clear" w:color="auto" w:fill="auto"/>
          </w:tcPr>
          <w:p w:rsidR="00A747E2" w:rsidRPr="00A747E2" w:rsidRDefault="00A747E2" w:rsidP="00A747E2">
            <w:pPr>
              <w:ind w:firstLine="0"/>
            </w:pPr>
            <w:r>
              <w:t>Bedingfield</w:t>
            </w:r>
          </w:p>
        </w:tc>
        <w:tc>
          <w:tcPr>
            <w:tcW w:w="2179" w:type="dxa"/>
            <w:shd w:val="clear" w:color="auto" w:fill="auto"/>
          </w:tcPr>
          <w:p w:rsidR="00A747E2" w:rsidRPr="00A747E2" w:rsidRDefault="00A747E2" w:rsidP="00A747E2">
            <w:pPr>
              <w:ind w:firstLine="0"/>
            </w:pPr>
            <w:r>
              <w:t>Bingham</w:t>
            </w:r>
          </w:p>
        </w:tc>
        <w:tc>
          <w:tcPr>
            <w:tcW w:w="2180" w:type="dxa"/>
            <w:shd w:val="clear" w:color="auto" w:fill="auto"/>
          </w:tcPr>
          <w:p w:rsidR="00A747E2" w:rsidRPr="00A747E2" w:rsidRDefault="00A747E2" w:rsidP="00A747E2">
            <w:pPr>
              <w:ind w:firstLine="0"/>
            </w:pPr>
            <w:r>
              <w:t>Bowers</w:t>
            </w:r>
          </w:p>
        </w:tc>
      </w:tr>
      <w:tr w:rsidR="00A747E2" w:rsidRPr="00A747E2" w:rsidTr="00A747E2">
        <w:tc>
          <w:tcPr>
            <w:tcW w:w="2179" w:type="dxa"/>
            <w:shd w:val="clear" w:color="auto" w:fill="auto"/>
          </w:tcPr>
          <w:p w:rsidR="00A747E2" w:rsidRPr="00A747E2" w:rsidRDefault="00A747E2" w:rsidP="00A747E2">
            <w:pPr>
              <w:ind w:firstLine="0"/>
            </w:pPr>
            <w:r>
              <w:t>Bradley</w:t>
            </w:r>
          </w:p>
        </w:tc>
        <w:tc>
          <w:tcPr>
            <w:tcW w:w="2179" w:type="dxa"/>
            <w:shd w:val="clear" w:color="auto" w:fill="auto"/>
          </w:tcPr>
          <w:p w:rsidR="00A747E2" w:rsidRPr="00A747E2" w:rsidRDefault="00A747E2" w:rsidP="00A747E2">
            <w:pPr>
              <w:ind w:firstLine="0"/>
            </w:pPr>
            <w:r>
              <w:t>Brannon</w:t>
            </w:r>
          </w:p>
        </w:tc>
        <w:tc>
          <w:tcPr>
            <w:tcW w:w="2180" w:type="dxa"/>
            <w:shd w:val="clear" w:color="auto" w:fill="auto"/>
          </w:tcPr>
          <w:p w:rsidR="00A747E2" w:rsidRPr="00A747E2" w:rsidRDefault="00A747E2" w:rsidP="00A747E2">
            <w:pPr>
              <w:ind w:firstLine="0"/>
            </w:pPr>
            <w:r>
              <w:t>G. A. Brown</w:t>
            </w:r>
          </w:p>
        </w:tc>
      </w:tr>
      <w:tr w:rsidR="00A747E2" w:rsidRPr="00A747E2" w:rsidTr="00A747E2">
        <w:tc>
          <w:tcPr>
            <w:tcW w:w="2179" w:type="dxa"/>
            <w:shd w:val="clear" w:color="auto" w:fill="auto"/>
          </w:tcPr>
          <w:p w:rsidR="00A747E2" w:rsidRPr="00A747E2" w:rsidRDefault="00A747E2" w:rsidP="00A747E2">
            <w:pPr>
              <w:ind w:firstLine="0"/>
            </w:pPr>
            <w:r>
              <w:t>R. L. Brown</w:t>
            </w:r>
          </w:p>
        </w:tc>
        <w:tc>
          <w:tcPr>
            <w:tcW w:w="2179" w:type="dxa"/>
            <w:shd w:val="clear" w:color="auto" w:fill="auto"/>
          </w:tcPr>
          <w:p w:rsidR="00A747E2" w:rsidRPr="00A747E2" w:rsidRDefault="00A747E2" w:rsidP="00A747E2">
            <w:pPr>
              <w:ind w:firstLine="0"/>
            </w:pPr>
            <w:r>
              <w:t>Burns</w:t>
            </w:r>
          </w:p>
        </w:tc>
        <w:tc>
          <w:tcPr>
            <w:tcW w:w="2180" w:type="dxa"/>
            <w:shd w:val="clear" w:color="auto" w:fill="auto"/>
          </w:tcPr>
          <w:p w:rsidR="00A747E2" w:rsidRPr="00A747E2" w:rsidRDefault="00A747E2" w:rsidP="00A747E2">
            <w:pPr>
              <w:ind w:firstLine="0"/>
            </w:pPr>
            <w:r>
              <w:t>Chumley</w:t>
            </w:r>
          </w:p>
        </w:tc>
      </w:tr>
      <w:tr w:rsidR="00A747E2" w:rsidRPr="00A747E2" w:rsidTr="00A747E2">
        <w:tc>
          <w:tcPr>
            <w:tcW w:w="2179" w:type="dxa"/>
            <w:shd w:val="clear" w:color="auto" w:fill="auto"/>
          </w:tcPr>
          <w:p w:rsidR="00A747E2" w:rsidRPr="00A747E2" w:rsidRDefault="00A747E2" w:rsidP="00A747E2">
            <w:pPr>
              <w:ind w:firstLine="0"/>
            </w:pPr>
            <w:r>
              <w:t>Clary</w:t>
            </w:r>
          </w:p>
        </w:tc>
        <w:tc>
          <w:tcPr>
            <w:tcW w:w="2179" w:type="dxa"/>
            <w:shd w:val="clear" w:color="auto" w:fill="auto"/>
          </w:tcPr>
          <w:p w:rsidR="00A747E2" w:rsidRPr="00A747E2" w:rsidRDefault="00A747E2" w:rsidP="00A747E2">
            <w:pPr>
              <w:ind w:firstLine="0"/>
            </w:pPr>
            <w:r>
              <w:t>Clemmons</w:t>
            </w:r>
          </w:p>
        </w:tc>
        <w:tc>
          <w:tcPr>
            <w:tcW w:w="2180" w:type="dxa"/>
            <w:shd w:val="clear" w:color="auto" w:fill="auto"/>
          </w:tcPr>
          <w:p w:rsidR="00A747E2" w:rsidRPr="00A747E2" w:rsidRDefault="00A747E2" w:rsidP="00A747E2">
            <w:pPr>
              <w:ind w:firstLine="0"/>
            </w:pPr>
            <w:r>
              <w:t>Clyburn</w:t>
            </w:r>
          </w:p>
        </w:tc>
      </w:tr>
      <w:tr w:rsidR="00A747E2" w:rsidRPr="00A747E2" w:rsidTr="00A747E2">
        <w:tc>
          <w:tcPr>
            <w:tcW w:w="2179" w:type="dxa"/>
            <w:shd w:val="clear" w:color="auto" w:fill="auto"/>
          </w:tcPr>
          <w:p w:rsidR="00A747E2" w:rsidRPr="00A747E2" w:rsidRDefault="00A747E2" w:rsidP="00A747E2">
            <w:pPr>
              <w:ind w:firstLine="0"/>
            </w:pPr>
            <w:r>
              <w:t>Cobb-Hunter</w:t>
            </w:r>
          </w:p>
        </w:tc>
        <w:tc>
          <w:tcPr>
            <w:tcW w:w="2179" w:type="dxa"/>
            <w:shd w:val="clear" w:color="auto" w:fill="auto"/>
          </w:tcPr>
          <w:p w:rsidR="00A747E2" w:rsidRPr="00A747E2" w:rsidRDefault="00A747E2" w:rsidP="00A747E2">
            <w:pPr>
              <w:ind w:firstLine="0"/>
            </w:pPr>
            <w:r>
              <w:t>Cole</w:t>
            </w:r>
          </w:p>
        </w:tc>
        <w:tc>
          <w:tcPr>
            <w:tcW w:w="2180" w:type="dxa"/>
            <w:shd w:val="clear" w:color="auto" w:fill="auto"/>
          </w:tcPr>
          <w:p w:rsidR="00A747E2" w:rsidRPr="00A747E2" w:rsidRDefault="00A747E2" w:rsidP="00A747E2">
            <w:pPr>
              <w:ind w:firstLine="0"/>
            </w:pPr>
            <w:r>
              <w:t>Collins</w:t>
            </w:r>
          </w:p>
        </w:tc>
      </w:tr>
      <w:tr w:rsidR="00A747E2" w:rsidRPr="00A747E2" w:rsidTr="00A747E2">
        <w:tc>
          <w:tcPr>
            <w:tcW w:w="2179" w:type="dxa"/>
            <w:shd w:val="clear" w:color="auto" w:fill="auto"/>
          </w:tcPr>
          <w:p w:rsidR="00A747E2" w:rsidRPr="00A747E2" w:rsidRDefault="00A747E2" w:rsidP="00A747E2">
            <w:pPr>
              <w:ind w:firstLine="0"/>
            </w:pPr>
            <w:r>
              <w:t>Corley</w:t>
            </w:r>
          </w:p>
        </w:tc>
        <w:tc>
          <w:tcPr>
            <w:tcW w:w="2179" w:type="dxa"/>
            <w:shd w:val="clear" w:color="auto" w:fill="auto"/>
          </w:tcPr>
          <w:p w:rsidR="00A747E2" w:rsidRPr="00A747E2" w:rsidRDefault="00A747E2" w:rsidP="00A747E2">
            <w:pPr>
              <w:ind w:firstLine="0"/>
            </w:pPr>
            <w:r>
              <w:t>H. A. Crawford</w:t>
            </w:r>
          </w:p>
        </w:tc>
        <w:tc>
          <w:tcPr>
            <w:tcW w:w="2180" w:type="dxa"/>
            <w:shd w:val="clear" w:color="auto" w:fill="auto"/>
          </w:tcPr>
          <w:p w:rsidR="00A747E2" w:rsidRPr="00A747E2" w:rsidRDefault="00A747E2" w:rsidP="00A747E2">
            <w:pPr>
              <w:ind w:firstLine="0"/>
            </w:pPr>
            <w:r>
              <w:t>Crosby</w:t>
            </w:r>
          </w:p>
        </w:tc>
      </w:tr>
      <w:tr w:rsidR="00A747E2" w:rsidRPr="00A747E2" w:rsidTr="00A747E2">
        <w:tc>
          <w:tcPr>
            <w:tcW w:w="2179" w:type="dxa"/>
            <w:shd w:val="clear" w:color="auto" w:fill="auto"/>
          </w:tcPr>
          <w:p w:rsidR="00A747E2" w:rsidRPr="00A747E2" w:rsidRDefault="00A747E2" w:rsidP="00A747E2">
            <w:pPr>
              <w:ind w:firstLine="0"/>
            </w:pPr>
            <w:r>
              <w:t>Daning</w:t>
            </w:r>
          </w:p>
        </w:tc>
        <w:tc>
          <w:tcPr>
            <w:tcW w:w="2179" w:type="dxa"/>
            <w:shd w:val="clear" w:color="auto" w:fill="auto"/>
          </w:tcPr>
          <w:p w:rsidR="00A747E2" w:rsidRPr="00A747E2" w:rsidRDefault="00A747E2" w:rsidP="00A747E2">
            <w:pPr>
              <w:ind w:firstLine="0"/>
            </w:pPr>
            <w:r>
              <w:t>Delleney</w:t>
            </w:r>
          </w:p>
        </w:tc>
        <w:tc>
          <w:tcPr>
            <w:tcW w:w="2180" w:type="dxa"/>
            <w:shd w:val="clear" w:color="auto" w:fill="auto"/>
          </w:tcPr>
          <w:p w:rsidR="00A747E2" w:rsidRPr="00A747E2" w:rsidRDefault="00A747E2" w:rsidP="00A747E2">
            <w:pPr>
              <w:ind w:firstLine="0"/>
            </w:pPr>
            <w:r>
              <w:t>Dillard</w:t>
            </w:r>
          </w:p>
        </w:tc>
      </w:tr>
      <w:tr w:rsidR="00A747E2" w:rsidRPr="00A747E2" w:rsidTr="00A747E2">
        <w:tc>
          <w:tcPr>
            <w:tcW w:w="2179" w:type="dxa"/>
            <w:shd w:val="clear" w:color="auto" w:fill="auto"/>
          </w:tcPr>
          <w:p w:rsidR="00A747E2" w:rsidRPr="00A747E2" w:rsidRDefault="00A747E2" w:rsidP="00A747E2">
            <w:pPr>
              <w:ind w:firstLine="0"/>
            </w:pPr>
            <w:r>
              <w:t>Douglas</w:t>
            </w:r>
          </w:p>
        </w:tc>
        <w:tc>
          <w:tcPr>
            <w:tcW w:w="2179" w:type="dxa"/>
            <w:shd w:val="clear" w:color="auto" w:fill="auto"/>
          </w:tcPr>
          <w:p w:rsidR="00A747E2" w:rsidRPr="00A747E2" w:rsidRDefault="00A747E2" w:rsidP="00A747E2">
            <w:pPr>
              <w:ind w:firstLine="0"/>
            </w:pPr>
            <w:r>
              <w:t>Duckworth</w:t>
            </w:r>
          </w:p>
        </w:tc>
        <w:tc>
          <w:tcPr>
            <w:tcW w:w="2180" w:type="dxa"/>
            <w:shd w:val="clear" w:color="auto" w:fill="auto"/>
          </w:tcPr>
          <w:p w:rsidR="00A747E2" w:rsidRPr="00A747E2" w:rsidRDefault="00A747E2" w:rsidP="00A747E2">
            <w:pPr>
              <w:ind w:firstLine="0"/>
            </w:pPr>
            <w:r>
              <w:t>Erickson</w:t>
            </w:r>
          </w:p>
        </w:tc>
      </w:tr>
      <w:tr w:rsidR="00A747E2" w:rsidRPr="00A747E2" w:rsidTr="00A747E2">
        <w:tc>
          <w:tcPr>
            <w:tcW w:w="2179" w:type="dxa"/>
            <w:shd w:val="clear" w:color="auto" w:fill="auto"/>
          </w:tcPr>
          <w:p w:rsidR="00A747E2" w:rsidRPr="00A747E2" w:rsidRDefault="00A747E2" w:rsidP="00A747E2">
            <w:pPr>
              <w:ind w:firstLine="0"/>
            </w:pPr>
            <w:r>
              <w:t>Felder</w:t>
            </w:r>
          </w:p>
        </w:tc>
        <w:tc>
          <w:tcPr>
            <w:tcW w:w="2179" w:type="dxa"/>
            <w:shd w:val="clear" w:color="auto" w:fill="auto"/>
          </w:tcPr>
          <w:p w:rsidR="00A747E2" w:rsidRPr="00A747E2" w:rsidRDefault="00A747E2" w:rsidP="00A747E2">
            <w:pPr>
              <w:ind w:firstLine="0"/>
            </w:pPr>
            <w:r>
              <w:t>Forrester</w:t>
            </w:r>
          </w:p>
        </w:tc>
        <w:tc>
          <w:tcPr>
            <w:tcW w:w="2180" w:type="dxa"/>
            <w:shd w:val="clear" w:color="auto" w:fill="auto"/>
          </w:tcPr>
          <w:p w:rsidR="00A747E2" w:rsidRPr="00A747E2" w:rsidRDefault="00A747E2" w:rsidP="00A747E2">
            <w:pPr>
              <w:ind w:firstLine="0"/>
            </w:pPr>
            <w:r>
              <w:t>Gagnon</w:t>
            </w:r>
          </w:p>
        </w:tc>
      </w:tr>
      <w:tr w:rsidR="00A747E2" w:rsidRPr="00A747E2" w:rsidTr="00A747E2">
        <w:tc>
          <w:tcPr>
            <w:tcW w:w="2179" w:type="dxa"/>
            <w:shd w:val="clear" w:color="auto" w:fill="auto"/>
          </w:tcPr>
          <w:p w:rsidR="00A747E2" w:rsidRPr="00A747E2" w:rsidRDefault="00A747E2" w:rsidP="00A747E2">
            <w:pPr>
              <w:ind w:firstLine="0"/>
            </w:pPr>
            <w:r>
              <w:t>Gambrell</w:t>
            </w:r>
          </w:p>
        </w:tc>
        <w:tc>
          <w:tcPr>
            <w:tcW w:w="2179" w:type="dxa"/>
            <w:shd w:val="clear" w:color="auto" w:fill="auto"/>
          </w:tcPr>
          <w:p w:rsidR="00A747E2" w:rsidRPr="00A747E2" w:rsidRDefault="00A747E2" w:rsidP="00A747E2">
            <w:pPr>
              <w:ind w:firstLine="0"/>
            </w:pPr>
            <w:r>
              <w:t>George</w:t>
            </w:r>
          </w:p>
        </w:tc>
        <w:tc>
          <w:tcPr>
            <w:tcW w:w="2180" w:type="dxa"/>
            <w:shd w:val="clear" w:color="auto" w:fill="auto"/>
          </w:tcPr>
          <w:p w:rsidR="00A747E2" w:rsidRPr="00A747E2" w:rsidRDefault="00A747E2" w:rsidP="00A747E2">
            <w:pPr>
              <w:ind w:firstLine="0"/>
            </w:pPr>
            <w:r>
              <w:t>Gilliard</w:t>
            </w:r>
          </w:p>
        </w:tc>
      </w:tr>
      <w:tr w:rsidR="00A747E2" w:rsidRPr="00A747E2" w:rsidTr="00A747E2">
        <w:tc>
          <w:tcPr>
            <w:tcW w:w="2179" w:type="dxa"/>
            <w:shd w:val="clear" w:color="auto" w:fill="auto"/>
          </w:tcPr>
          <w:p w:rsidR="00A747E2" w:rsidRPr="00A747E2" w:rsidRDefault="00A747E2" w:rsidP="00A747E2">
            <w:pPr>
              <w:ind w:firstLine="0"/>
            </w:pPr>
            <w:r>
              <w:t>Govan</w:t>
            </w:r>
          </w:p>
        </w:tc>
        <w:tc>
          <w:tcPr>
            <w:tcW w:w="2179" w:type="dxa"/>
            <w:shd w:val="clear" w:color="auto" w:fill="auto"/>
          </w:tcPr>
          <w:p w:rsidR="00A747E2" w:rsidRPr="00A747E2" w:rsidRDefault="00A747E2" w:rsidP="00A747E2">
            <w:pPr>
              <w:ind w:firstLine="0"/>
            </w:pPr>
            <w:r>
              <w:t>Hardee</w:t>
            </w:r>
          </w:p>
        </w:tc>
        <w:tc>
          <w:tcPr>
            <w:tcW w:w="2180" w:type="dxa"/>
            <w:shd w:val="clear" w:color="auto" w:fill="auto"/>
          </w:tcPr>
          <w:p w:rsidR="00A747E2" w:rsidRPr="00A747E2" w:rsidRDefault="00A747E2" w:rsidP="00A747E2">
            <w:pPr>
              <w:ind w:firstLine="0"/>
            </w:pPr>
            <w:r>
              <w:t>Hart</w:t>
            </w:r>
          </w:p>
        </w:tc>
      </w:tr>
      <w:tr w:rsidR="00A747E2" w:rsidRPr="00A747E2" w:rsidTr="00A747E2">
        <w:tc>
          <w:tcPr>
            <w:tcW w:w="2179" w:type="dxa"/>
            <w:shd w:val="clear" w:color="auto" w:fill="auto"/>
          </w:tcPr>
          <w:p w:rsidR="00A747E2" w:rsidRPr="00A747E2" w:rsidRDefault="00A747E2" w:rsidP="00A747E2">
            <w:pPr>
              <w:ind w:firstLine="0"/>
            </w:pPr>
            <w:r>
              <w:t>Hayes</w:t>
            </w:r>
          </w:p>
        </w:tc>
        <w:tc>
          <w:tcPr>
            <w:tcW w:w="2179" w:type="dxa"/>
            <w:shd w:val="clear" w:color="auto" w:fill="auto"/>
          </w:tcPr>
          <w:p w:rsidR="00A747E2" w:rsidRPr="00A747E2" w:rsidRDefault="00A747E2" w:rsidP="00A747E2">
            <w:pPr>
              <w:ind w:firstLine="0"/>
            </w:pPr>
            <w:r>
              <w:t>Henderson</w:t>
            </w:r>
          </w:p>
        </w:tc>
        <w:tc>
          <w:tcPr>
            <w:tcW w:w="2180" w:type="dxa"/>
            <w:shd w:val="clear" w:color="auto" w:fill="auto"/>
          </w:tcPr>
          <w:p w:rsidR="00A747E2" w:rsidRPr="00A747E2" w:rsidRDefault="00A747E2" w:rsidP="00A747E2">
            <w:pPr>
              <w:ind w:firstLine="0"/>
            </w:pPr>
            <w:r>
              <w:t>Henegan</w:t>
            </w:r>
          </w:p>
        </w:tc>
      </w:tr>
      <w:tr w:rsidR="00A747E2" w:rsidRPr="00A747E2" w:rsidTr="00A747E2">
        <w:tc>
          <w:tcPr>
            <w:tcW w:w="2179" w:type="dxa"/>
            <w:shd w:val="clear" w:color="auto" w:fill="auto"/>
          </w:tcPr>
          <w:p w:rsidR="00A747E2" w:rsidRPr="00A747E2" w:rsidRDefault="00A747E2" w:rsidP="00A747E2">
            <w:pPr>
              <w:ind w:firstLine="0"/>
            </w:pPr>
            <w:r>
              <w:t>Herbkersman</w:t>
            </w:r>
          </w:p>
        </w:tc>
        <w:tc>
          <w:tcPr>
            <w:tcW w:w="2179" w:type="dxa"/>
            <w:shd w:val="clear" w:color="auto" w:fill="auto"/>
          </w:tcPr>
          <w:p w:rsidR="00A747E2" w:rsidRPr="00A747E2" w:rsidRDefault="00A747E2" w:rsidP="00A747E2">
            <w:pPr>
              <w:ind w:firstLine="0"/>
            </w:pPr>
            <w:r>
              <w:t>Hicks</w:t>
            </w:r>
          </w:p>
        </w:tc>
        <w:tc>
          <w:tcPr>
            <w:tcW w:w="2180" w:type="dxa"/>
            <w:shd w:val="clear" w:color="auto" w:fill="auto"/>
          </w:tcPr>
          <w:p w:rsidR="00A747E2" w:rsidRPr="00A747E2" w:rsidRDefault="00A747E2" w:rsidP="00A747E2">
            <w:pPr>
              <w:ind w:firstLine="0"/>
            </w:pPr>
            <w:r>
              <w:t>Hill</w:t>
            </w:r>
          </w:p>
        </w:tc>
      </w:tr>
      <w:tr w:rsidR="00A747E2" w:rsidRPr="00A747E2" w:rsidTr="00A747E2">
        <w:tc>
          <w:tcPr>
            <w:tcW w:w="2179" w:type="dxa"/>
            <w:shd w:val="clear" w:color="auto" w:fill="auto"/>
          </w:tcPr>
          <w:p w:rsidR="00A747E2" w:rsidRPr="00A747E2" w:rsidRDefault="00A747E2" w:rsidP="00A747E2">
            <w:pPr>
              <w:ind w:firstLine="0"/>
            </w:pPr>
            <w:r>
              <w:t>Hiott</w:t>
            </w:r>
          </w:p>
        </w:tc>
        <w:tc>
          <w:tcPr>
            <w:tcW w:w="2179" w:type="dxa"/>
            <w:shd w:val="clear" w:color="auto" w:fill="auto"/>
          </w:tcPr>
          <w:p w:rsidR="00A747E2" w:rsidRPr="00A747E2" w:rsidRDefault="00A747E2" w:rsidP="00A747E2">
            <w:pPr>
              <w:ind w:firstLine="0"/>
            </w:pPr>
            <w:r>
              <w:t>Hixon</w:t>
            </w:r>
          </w:p>
        </w:tc>
        <w:tc>
          <w:tcPr>
            <w:tcW w:w="2180" w:type="dxa"/>
            <w:shd w:val="clear" w:color="auto" w:fill="auto"/>
          </w:tcPr>
          <w:p w:rsidR="00A747E2" w:rsidRPr="00A747E2" w:rsidRDefault="00A747E2" w:rsidP="00A747E2">
            <w:pPr>
              <w:ind w:firstLine="0"/>
            </w:pPr>
            <w:r>
              <w:t>Hodges</w:t>
            </w:r>
          </w:p>
        </w:tc>
      </w:tr>
      <w:tr w:rsidR="00A747E2" w:rsidRPr="00A747E2" w:rsidTr="00A747E2">
        <w:tc>
          <w:tcPr>
            <w:tcW w:w="2179" w:type="dxa"/>
            <w:shd w:val="clear" w:color="auto" w:fill="auto"/>
          </w:tcPr>
          <w:p w:rsidR="00A747E2" w:rsidRPr="00A747E2" w:rsidRDefault="00A747E2" w:rsidP="00A747E2">
            <w:pPr>
              <w:ind w:firstLine="0"/>
            </w:pPr>
            <w:r>
              <w:t>Hosey</w:t>
            </w:r>
          </w:p>
        </w:tc>
        <w:tc>
          <w:tcPr>
            <w:tcW w:w="2179" w:type="dxa"/>
            <w:shd w:val="clear" w:color="auto" w:fill="auto"/>
          </w:tcPr>
          <w:p w:rsidR="00A747E2" w:rsidRPr="00A747E2" w:rsidRDefault="00A747E2" w:rsidP="00A747E2">
            <w:pPr>
              <w:ind w:firstLine="0"/>
            </w:pPr>
            <w:r>
              <w:t>Howard</w:t>
            </w:r>
          </w:p>
        </w:tc>
        <w:tc>
          <w:tcPr>
            <w:tcW w:w="2180" w:type="dxa"/>
            <w:shd w:val="clear" w:color="auto" w:fill="auto"/>
          </w:tcPr>
          <w:p w:rsidR="00A747E2" w:rsidRPr="00A747E2" w:rsidRDefault="00A747E2" w:rsidP="00A747E2">
            <w:pPr>
              <w:ind w:firstLine="0"/>
            </w:pPr>
            <w:r>
              <w:t>Huggins</w:t>
            </w:r>
          </w:p>
        </w:tc>
      </w:tr>
      <w:tr w:rsidR="00A747E2" w:rsidRPr="00A747E2" w:rsidTr="00A747E2">
        <w:tc>
          <w:tcPr>
            <w:tcW w:w="2179" w:type="dxa"/>
            <w:shd w:val="clear" w:color="auto" w:fill="auto"/>
          </w:tcPr>
          <w:p w:rsidR="00A747E2" w:rsidRPr="00A747E2" w:rsidRDefault="00A747E2" w:rsidP="00A747E2">
            <w:pPr>
              <w:ind w:firstLine="0"/>
            </w:pPr>
            <w:r>
              <w:t>Jefferson</w:t>
            </w:r>
          </w:p>
        </w:tc>
        <w:tc>
          <w:tcPr>
            <w:tcW w:w="2179" w:type="dxa"/>
            <w:shd w:val="clear" w:color="auto" w:fill="auto"/>
          </w:tcPr>
          <w:p w:rsidR="00A747E2" w:rsidRPr="00A747E2" w:rsidRDefault="00A747E2" w:rsidP="00A747E2">
            <w:pPr>
              <w:ind w:firstLine="0"/>
            </w:pPr>
            <w:r>
              <w:t>Johnson</w:t>
            </w:r>
          </w:p>
        </w:tc>
        <w:tc>
          <w:tcPr>
            <w:tcW w:w="2180" w:type="dxa"/>
            <w:shd w:val="clear" w:color="auto" w:fill="auto"/>
          </w:tcPr>
          <w:p w:rsidR="00A747E2" w:rsidRPr="00A747E2" w:rsidRDefault="00A747E2" w:rsidP="00A747E2">
            <w:pPr>
              <w:ind w:firstLine="0"/>
            </w:pPr>
            <w:r>
              <w:t>Jordan</w:t>
            </w:r>
          </w:p>
        </w:tc>
      </w:tr>
      <w:tr w:rsidR="00A747E2" w:rsidRPr="00A747E2" w:rsidTr="00A747E2">
        <w:tc>
          <w:tcPr>
            <w:tcW w:w="2179" w:type="dxa"/>
            <w:shd w:val="clear" w:color="auto" w:fill="auto"/>
          </w:tcPr>
          <w:p w:rsidR="00A747E2" w:rsidRPr="00A747E2" w:rsidRDefault="00A747E2" w:rsidP="00A747E2">
            <w:pPr>
              <w:ind w:firstLine="0"/>
            </w:pPr>
            <w:r>
              <w:t>Kennedy</w:t>
            </w:r>
          </w:p>
        </w:tc>
        <w:tc>
          <w:tcPr>
            <w:tcW w:w="2179" w:type="dxa"/>
            <w:shd w:val="clear" w:color="auto" w:fill="auto"/>
          </w:tcPr>
          <w:p w:rsidR="00A747E2" w:rsidRPr="00A747E2" w:rsidRDefault="00A747E2" w:rsidP="00A747E2">
            <w:pPr>
              <w:ind w:firstLine="0"/>
            </w:pPr>
            <w:r>
              <w:t>King</w:t>
            </w:r>
          </w:p>
        </w:tc>
        <w:tc>
          <w:tcPr>
            <w:tcW w:w="2180" w:type="dxa"/>
            <w:shd w:val="clear" w:color="auto" w:fill="auto"/>
          </w:tcPr>
          <w:p w:rsidR="00A747E2" w:rsidRPr="00A747E2" w:rsidRDefault="00A747E2" w:rsidP="00A747E2">
            <w:pPr>
              <w:ind w:firstLine="0"/>
            </w:pPr>
            <w:r>
              <w:t>Kirby</w:t>
            </w:r>
          </w:p>
        </w:tc>
      </w:tr>
      <w:tr w:rsidR="00A747E2" w:rsidRPr="00A747E2" w:rsidTr="00A747E2">
        <w:tc>
          <w:tcPr>
            <w:tcW w:w="2179" w:type="dxa"/>
            <w:shd w:val="clear" w:color="auto" w:fill="auto"/>
          </w:tcPr>
          <w:p w:rsidR="00A747E2" w:rsidRPr="00A747E2" w:rsidRDefault="00A747E2" w:rsidP="00A747E2">
            <w:pPr>
              <w:ind w:firstLine="0"/>
            </w:pPr>
            <w:r>
              <w:t>Knight</w:t>
            </w:r>
          </w:p>
        </w:tc>
        <w:tc>
          <w:tcPr>
            <w:tcW w:w="2179" w:type="dxa"/>
            <w:shd w:val="clear" w:color="auto" w:fill="auto"/>
          </w:tcPr>
          <w:p w:rsidR="00A747E2" w:rsidRPr="00A747E2" w:rsidRDefault="00A747E2" w:rsidP="00A747E2">
            <w:pPr>
              <w:ind w:firstLine="0"/>
            </w:pPr>
            <w:r>
              <w:t>Loftis</w:t>
            </w:r>
          </w:p>
        </w:tc>
        <w:tc>
          <w:tcPr>
            <w:tcW w:w="2180" w:type="dxa"/>
            <w:shd w:val="clear" w:color="auto" w:fill="auto"/>
          </w:tcPr>
          <w:p w:rsidR="00A747E2" w:rsidRPr="00A747E2" w:rsidRDefault="00A747E2" w:rsidP="00A747E2">
            <w:pPr>
              <w:ind w:firstLine="0"/>
            </w:pPr>
            <w:r>
              <w:t>Long</w:t>
            </w:r>
          </w:p>
        </w:tc>
      </w:tr>
      <w:tr w:rsidR="00A747E2" w:rsidRPr="00A747E2" w:rsidTr="00A747E2">
        <w:tc>
          <w:tcPr>
            <w:tcW w:w="2179" w:type="dxa"/>
            <w:shd w:val="clear" w:color="auto" w:fill="auto"/>
          </w:tcPr>
          <w:p w:rsidR="00A747E2" w:rsidRPr="00A747E2" w:rsidRDefault="00A747E2" w:rsidP="00A747E2">
            <w:pPr>
              <w:ind w:firstLine="0"/>
            </w:pPr>
            <w:r>
              <w:t>Lucas</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 S. McLeod</w:t>
            </w:r>
          </w:p>
        </w:tc>
      </w:tr>
      <w:tr w:rsidR="00A747E2" w:rsidRPr="00A747E2" w:rsidTr="00A747E2">
        <w:tc>
          <w:tcPr>
            <w:tcW w:w="2179" w:type="dxa"/>
            <w:shd w:val="clear" w:color="auto" w:fill="auto"/>
          </w:tcPr>
          <w:p w:rsidR="00A747E2" w:rsidRPr="00A747E2" w:rsidRDefault="00A747E2" w:rsidP="00A747E2">
            <w:pPr>
              <w:ind w:firstLine="0"/>
            </w:pPr>
            <w:r>
              <w:t>W. J. McLeod</w:t>
            </w:r>
          </w:p>
        </w:tc>
        <w:tc>
          <w:tcPr>
            <w:tcW w:w="2179" w:type="dxa"/>
            <w:shd w:val="clear" w:color="auto" w:fill="auto"/>
          </w:tcPr>
          <w:p w:rsidR="00A747E2" w:rsidRPr="00A747E2" w:rsidRDefault="00A747E2" w:rsidP="00A747E2">
            <w:pPr>
              <w:ind w:firstLine="0"/>
            </w:pPr>
            <w:r>
              <w:t>Merrill</w:t>
            </w:r>
          </w:p>
        </w:tc>
        <w:tc>
          <w:tcPr>
            <w:tcW w:w="2180" w:type="dxa"/>
            <w:shd w:val="clear" w:color="auto" w:fill="auto"/>
          </w:tcPr>
          <w:p w:rsidR="00A747E2" w:rsidRPr="00A747E2" w:rsidRDefault="00A747E2" w:rsidP="00A747E2">
            <w:pPr>
              <w:ind w:firstLine="0"/>
            </w:pPr>
            <w:r>
              <w:t>D. C. Moss</w:t>
            </w:r>
          </w:p>
        </w:tc>
      </w:tr>
      <w:tr w:rsidR="00A747E2" w:rsidRPr="00A747E2" w:rsidTr="00A747E2">
        <w:tc>
          <w:tcPr>
            <w:tcW w:w="2179" w:type="dxa"/>
            <w:shd w:val="clear" w:color="auto" w:fill="auto"/>
          </w:tcPr>
          <w:p w:rsidR="00A747E2" w:rsidRPr="00A747E2" w:rsidRDefault="00A747E2" w:rsidP="00A747E2">
            <w:pPr>
              <w:ind w:firstLine="0"/>
            </w:pPr>
            <w:r>
              <w:t>V. S. Moss</w:t>
            </w:r>
          </w:p>
        </w:tc>
        <w:tc>
          <w:tcPr>
            <w:tcW w:w="2179" w:type="dxa"/>
            <w:shd w:val="clear" w:color="auto" w:fill="auto"/>
          </w:tcPr>
          <w:p w:rsidR="00A747E2" w:rsidRPr="00A747E2" w:rsidRDefault="00A747E2" w:rsidP="00A747E2">
            <w:pPr>
              <w:ind w:firstLine="0"/>
            </w:pPr>
            <w:r>
              <w:t>Newton</w:t>
            </w:r>
          </w:p>
        </w:tc>
        <w:tc>
          <w:tcPr>
            <w:tcW w:w="2180" w:type="dxa"/>
            <w:shd w:val="clear" w:color="auto" w:fill="auto"/>
          </w:tcPr>
          <w:p w:rsidR="00A747E2" w:rsidRPr="00A747E2" w:rsidRDefault="00A747E2" w:rsidP="00A747E2">
            <w:pPr>
              <w:ind w:firstLine="0"/>
            </w:pPr>
            <w:r>
              <w:t>Norman</w:t>
            </w:r>
          </w:p>
        </w:tc>
      </w:tr>
      <w:tr w:rsidR="00A747E2" w:rsidRPr="00A747E2" w:rsidTr="00A747E2">
        <w:tc>
          <w:tcPr>
            <w:tcW w:w="2179" w:type="dxa"/>
            <w:shd w:val="clear" w:color="auto" w:fill="auto"/>
          </w:tcPr>
          <w:p w:rsidR="00A747E2" w:rsidRPr="00A747E2" w:rsidRDefault="00A747E2" w:rsidP="00A747E2">
            <w:pPr>
              <w:ind w:firstLine="0"/>
            </w:pPr>
            <w:r>
              <w:t>Parks</w:t>
            </w:r>
          </w:p>
        </w:tc>
        <w:tc>
          <w:tcPr>
            <w:tcW w:w="2179" w:type="dxa"/>
            <w:shd w:val="clear" w:color="auto" w:fill="auto"/>
          </w:tcPr>
          <w:p w:rsidR="00A747E2" w:rsidRPr="00A747E2" w:rsidRDefault="00A747E2" w:rsidP="00A747E2">
            <w:pPr>
              <w:ind w:firstLine="0"/>
            </w:pPr>
            <w:r>
              <w:t>Pitts</w:t>
            </w:r>
          </w:p>
        </w:tc>
        <w:tc>
          <w:tcPr>
            <w:tcW w:w="2180" w:type="dxa"/>
            <w:shd w:val="clear" w:color="auto" w:fill="auto"/>
          </w:tcPr>
          <w:p w:rsidR="00A747E2" w:rsidRPr="00A747E2" w:rsidRDefault="00A747E2" w:rsidP="00A747E2">
            <w:pPr>
              <w:ind w:firstLine="0"/>
            </w:pPr>
            <w:r>
              <w:t>Quinn</w:t>
            </w:r>
          </w:p>
        </w:tc>
      </w:tr>
      <w:tr w:rsidR="00A747E2" w:rsidRPr="00A747E2" w:rsidTr="00A747E2">
        <w:tc>
          <w:tcPr>
            <w:tcW w:w="2179" w:type="dxa"/>
            <w:shd w:val="clear" w:color="auto" w:fill="auto"/>
          </w:tcPr>
          <w:p w:rsidR="00A747E2" w:rsidRPr="00A747E2" w:rsidRDefault="00A747E2" w:rsidP="00A747E2">
            <w:pPr>
              <w:ind w:firstLine="0"/>
            </w:pPr>
            <w:r>
              <w:t>Ridgeway</w:t>
            </w:r>
          </w:p>
        </w:tc>
        <w:tc>
          <w:tcPr>
            <w:tcW w:w="2179" w:type="dxa"/>
            <w:shd w:val="clear" w:color="auto" w:fill="auto"/>
          </w:tcPr>
          <w:p w:rsidR="00A747E2" w:rsidRPr="00A747E2" w:rsidRDefault="00A747E2" w:rsidP="00A747E2">
            <w:pPr>
              <w:ind w:firstLine="0"/>
            </w:pPr>
            <w:r>
              <w:t>Riley</w:t>
            </w:r>
          </w:p>
        </w:tc>
        <w:tc>
          <w:tcPr>
            <w:tcW w:w="2180" w:type="dxa"/>
            <w:shd w:val="clear" w:color="auto" w:fill="auto"/>
          </w:tcPr>
          <w:p w:rsidR="00A747E2" w:rsidRPr="00A747E2" w:rsidRDefault="00A747E2" w:rsidP="00A747E2">
            <w:pPr>
              <w:ind w:firstLine="0"/>
            </w:pPr>
            <w:r>
              <w:t>Rivers</w:t>
            </w:r>
          </w:p>
        </w:tc>
      </w:tr>
      <w:tr w:rsidR="00A747E2" w:rsidRPr="00A747E2" w:rsidTr="00A747E2">
        <w:tc>
          <w:tcPr>
            <w:tcW w:w="2179" w:type="dxa"/>
            <w:shd w:val="clear" w:color="auto" w:fill="auto"/>
          </w:tcPr>
          <w:p w:rsidR="00A747E2" w:rsidRPr="00A747E2" w:rsidRDefault="00A747E2" w:rsidP="00A747E2">
            <w:pPr>
              <w:ind w:firstLine="0"/>
            </w:pPr>
            <w:r>
              <w:t>Robinson-Simpson</w:t>
            </w:r>
          </w:p>
        </w:tc>
        <w:tc>
          <w:tcPr>
            <w:tcW w:w="2179" w:type="dxa"/>
            <w:shd w:val="clear" w:color="auto" w:fill="auto"/>
          </w:tcPr>
          <w:p w:rsidR="00A747E2" w:rsidRPr="00A747E2" w:rsidRDefault="00A747E2" w:rsidP="00A747E2">
            <w:pPr>
              <w:ind w:firstLine="0"/>
            </w:pPr>
            <w:r>
              <w:t>Ryhal</w:t>
            </w:r>
          </w:p>
        </w:tc>
        <w:tc>
          <w:tcPr>
            <w:tcW w:w="2180" w:type="dxa"/>
            <w:shd w:val="clear" w:color="auto" w:fill="auto"/>
          </w:tcPr>
          <w:p w:rsidR="00A747E2" w:rsidRPr="00A747E2" w:rsidRDefault="00A747E2" w:rsidP="00A747E2">
            <w:pPr>
              <w:ind w:firstLine="0"/>
            </w:pPr>
            <w:r>
              <w:t>Simrill</w:t>
            </w:r>
          </w:p>
        </w:tc>
      </w:tr>
      <w:tr w:rsidR="00A747E2" w:rsidRPr="00A747E2" w:rsidTr="00A747E2">
        <w:tc>
          <w:tcPr>
            <w:tcW w:w="2179" w:type="dxa"/>
            <w:shd w:val="clear" w:color="auto" w:fill="auto"/>
          </w:tcPr>
          <w:p w:rsidR="00A747E2" w:rsidRPr="00A747E2" w:rsidRDefault="00A747E2" w:rsidP="00A747E2">
            <w:pPr>
              <w:ind w:firstLine="0"/>
            </w:pPr>
            <w:r>
              <w:t>G. R. Smith</w:t>
            </w:r>
          </w:p>
        </w:tc>
        <w:tc>
          <w:tcPr>
            <w:tcW w:w="2179" w:type="dxa"/>
            <w:shd w:val="clear" w:color="auto" w:fill="auto"/>
          </w:tcPr>
          <w:p w:rsidR="00A747E2" w:rsidRPr="00A747E2" w:rsidRDefault="00A747E2" w:rsidP="00A747E2">
            <w:pPr>
              <w:ind w:firstLine="0"/>
            </w:pPr>
            <w:r>
              <w:t>J. E. Smith</w:t>
            </w:r>
          </w:p>
        </w:tc>
        <w:tc>
          <w:tcPr>
            <w:tcW w:w="2180" w:type="dxa"/>
            <w:shd w:val="clear" w:color="auto" w:fill="auto"/>
          </w:tcPr>
          <w:p w:rsidR="00A747E2" w:rsidRPr="00A747E2" w:rsidRDefault="00A747E2" w:rsidP="00A747E2">
            <w:pPr>
              <w:ind w:firstLine="0"/>
            </w:pPr>
            <w:r>
              <w:t>Sottile</w:t>
            </w:r>
          </w:p>
        </w:tc>
      </w:tr>
      <w:tr w:rsidR="00A747E2" w:rsidRPr="00A747E2" w:rsidTr="00A747E2">
        <w:tc>
          <w:tcPr>
            <w:tcW w:w="2179" w:type="dxa"/>
            <w:shd w:val="clear" w:color="auto" w:fill="auto"/>
          </w:tcPr>
          <w:p w:rsidR="00A747E2" w:rsidRPr="00A747E2" w:rsidRDefault="00A747E2" w:rsidP="00A747E2">
            <w:pPr>
              <w:ind w:firstLine="0"/>
            </w:pPr>
            <w:r>
              <w:t>Southard</w:t>
            </w:r>
          </w:p>
        </w:tc>
        <w:tc>
          <w:tcPr>
            <w:tcW w:w="2179" w:type="dxa"/>
            <w:shd w:val="clear" w:color="auto" w:fill="auto"/>
          </w:tcPr>
          <w:p w:rsidR="00A747E2" w:rsidRPr="00A747E2" w:rsidRDefault="00A747E2" w:rsidP="00A747E2">
            <w:pPr>
              <w:ind w:firstLine="0"/>
            </w:pPr>
            <w:r>
              <w:t>Spires</w:t>
            </w:r>
          </w:p>
        </w:tc>
        <w:tc>
          <w:tcPr>
            <w:tcW w:w="2180" w:type="dxa"/>
            <w:shd w:val="clear" w:color="auto" w:fill="auto"/>
          </w:tcPr>
          <w:p w:rsidR="00A747E2" w:rsidRPr="00A747E2" w:rsidRDefault="00A747E2" w:rsidP="00A747E2">
            <w:pPr>
              <w:ind w:firstLine="0"/>
            </w:pPr>
            <w:r>
              <w:t>Stavrinakis</w:t>
            </w:r>
          </w:p>
        </w:tc>
      </w:tr>
      <w:tr w:rsidR="00A747E2" w:rsidRPr="00A747E2" w:rsidTr="00A747E2">
        <w:tc>
          <w:tcPr>
            <w:tcW w:w="2179" w:type="dxa"/>
            <w:shd w:val="clear" w:color="auto" w:fill="auto"/>
          </w:tcPr>
          <w:p w:rsidR="00A747E2" w:rsidRPr="00A747E2" w:rsidRDefault="00A747E2" w:rsidP="00A747E2">
            <w:pPr>
              <w:ind w:firstLine="0"/>
            </w:pPr>
            <w:r>
              <w:t>Stringer</w:t>
            </w:r>
          </w:p>
        </w:tc>
        <w:tc>
          <w:tcPr>
            <w:tcW w:w="2179" w:type="dxa"/>
            <w:shd w:val="clear" w:color="auto" w:fill="auto"/>
          </w:tcPr>
          <w:p w:rsidR="00A747E2" w:rsidRPr="00A747E2" w:rsidRDefault="00A747E2" w:rsidP="00A747E2">
            <w:pPr>
              <w:ind w:firstLine="0"/>
            </w:pPr>
            <w:r>
              <w:t>Taylor</w:t>
            </w:r>
          </w:p>
        </w:tc>
        <w:tc>
          <w:tcPr>
            <w:tcW w:w="2180" w:type="dxa"/>
            <w:shd w:val="clear" w:color="auto" w:fill="auto"/>
          </w:tcPr>
          <w:p w:rsidR="00A747E2" w:rsidRPr="00A747E2" w:rsidRDefault="00A747E2" w:rsidP="00A747E2">
            <w:pPr>
              <w:ind w:firstLine="0"/>
            </w:pPr>
            <w:r>
              <w:t>Thayer</w:t>
            </w:r>
          </w:p>
        </w:tc>
      </w:tr>
      <w:tr w:rsidR="00A747E2" w:rsidRPr="00A747E2" w:rsidTr="00A747E2">
        <w:tc>
          <w:tcPr>
            <w:tcW w:w="2179" w:type="dxa"/>
            <w:shd w:val="clear" w:color="auto" w:fill="auto"/>
          </w:tcPr>
          <w:p w:rsidR="00A747E2" w:rsidRPr="00A747E2" w:rsidRDefault="00A747E2" w:rsidP="00A747E2">
            <w:pPr>
              <w:ind w:firstLine="0"/>
            </w:pPr>
            <w:r>
              <w:t>Tinkler</w:t>
            </w:r>
          </w:p>
        </w:tc>
        <w:tc>
          <w:tcPr>
            <w:tcW w:w="2179" w:type="dxa"/>
            <w:shd w:val="clear" w:color="auto" w:fill="auto"/>
          </w:tcPr>
          <w:p w:rsidR="00A747E2" w:rsidRPr="00A747E2" w:rsidRDefault="00A747E2" w:rsidP="00A747E2">
            <w:pPr>
              <w:ind w:firstLine="0"/>
            </w:pPr>
            <w:r>
              <w:t>Toole</w:t>
            </w:r>
          </w:p>
        </w:tc>
        <w:tc>
          <w:tcPr>
            <w:tcW w:w="2180" w:type="dxa"/>
            <w:shd w:val="clear" w:color="auto" w:fill="auto"/>
          </w:tcPr>
          <w:p w:rsidR="00A747E2" w:rsidRPr="00A747E2" w:rsidRDefault="00A747E2" w:rsidP="00A747E2">
            <w:pPr>
              <w:ind w:firstLine="0"/>
            </w:pPr>
            <w:r>
              <w:t>Weeks</w:t>
            </w:r>
          </w:p>
        </w:tc>
      </w:tr>
      <w:tr w:rsidR="00A747E2" w:rsidRPr="00A747E2" w:rsidTr="00A747E2">
        <w:tc>
          <w:tcPr>
            <w:tcW w:w="2179" w:type="dxa"/>
            <w:shd w:val="clear" w:color="auto" w:fill="auto"/>
          </w:tcPr>
          <w:p w:rsidR="00A747E2" w:rsidRPr="00A747E2" w:rsidRDefault="00A747E2" w:rsidP="00A747E2">
            <w:pPr>
              <w:keepNext/>
              <w:ind w:firstLine="0"/>
            </w:pPr>
            <w:r>
              <w:t>Wells</w:t>
            </w:r>
          </w:p>
        </w:tc>
        <w:tc>
          <w:tcPr>
            <w:tcW w:w="2179" w:type="dxa"/>
            <w:shd w:val="clear" w:color="auto" w:fill="auto"/>
          </w:tcPr>
          <w:p w:rsidR="00A747E2" w:rsidRPr="00A747E2" w:rsidRDefault="00A747E2" w:rsidP="00A747E2">
            <w:pPr>
              <w:keepNext/>
              <w:ind w:firstLine="0"/>
            </w:pPr>
            <w:r>
              <w:t>Whipper</w:t>
            </w:r>
          </w:p>
        </w:tc>
        <w:tc>
          <w:tcPr>
            <w:tcW w:w="2180" w:type="dxa"/>
            <w:shd w:val="clear" w:color="auto" w:fill="auto"/>
          </w:tcPr>
          <w:p w:rsidR="00A747E2" w:rsidRPr="00A747E2" w:rsidRDefault="00A747E2" w:rsidP="00A747E2">
            <w:pPr>
              <w:keepNext/>
              <w:ind w:firstLine="0"/>
            </w:pPr>
            <w:r>
              <w:t>White</w:t>
            </w:r>
          </w:p>
        </w:tc>
      </w:tr>
      <w:tr w:rsidR="00A747E2" w:rsidRPr="00A747E2" w:rsidTr="00A747E2">
        <w:tc>
          <w:tcPr>
            <w:tcW w:w="2179" w:type="dxa"/>
            <w:shd w:val="clear" w:color="auto" w:fill="auto"/>
          </w:tcPr>
          <w:p w:rsidR="00A747E2" w:rsidRPr="00A747E2" w:rsidRDefault="00A747E2" w:rsidP="00A747E2">
            <w:pPr>
              <w:keepNext/>
              <w:ind w:firstLine="0"/>
            </w:pPr>
            <w:r>
              <w:t>Williams</w:t>
            </w:r>
          </w:p>
        </w:tc>
        <w:tc>
          <w:tcPr>
            <w:tcW w:w="2179" w:type="dxa"/>
            <w:shd w:val="clear" w:color="auto" w:fill="auto"/>
          </w:tcPr>
          <w:p w:rsidR="00A747E2" w:rsidRPr="00A747E2" w:rsidRDefault="00A747E2" w:rsidP="00A747E2">
            <w:pPr>
              <w:keepNext/>
              <w:ind w:firstLine="0"/>
            </w:pPr>
            <w:r>
              <w:t>Willis</w:t>
            </w:r>
          </w:p>
        </w:tc>
        <w:tc>
          <w:tcPr>
            <w:tcW w:w="2180" w:type="dxa"/>
            <w:shd w:val="clear" w:color="auto" w:fill="auto"/>
          </w:tcPr>
          <w:p w:rsidR="00A747E2" w:rsidRPr="00A747E2" w:rsidRDefault="00A747E2" w:rsidP="00A747E2">
            <w:pPr>
              <w:keepNext/>
              <w:ind w:firstLine="0"/>
            </w:pPr>
            <w:r>
              <w:t>Yow</w:t>
            </w:r>
          </w:p>
        </w:tc>
      </w:tr>
    </w:tbl>
    <w:p w:rsidR="00A747E2" w:rsidRDefault="00A747E2" w:rsidP="00A747E2"/>
    <w:p w:rsidR="00A747E2" w:rsidRDefault="00A747E2" w:rsidP="00A747E2">
      <w:pPr>
        <w:jc w:val="center"/>
        <w:rPr>
          <w:b/>
        </w:rPr>
      </w:pPr>
      <w:r w:rsidRPr="00A747E2">
        <w:rPr>
          <w:b/>
        </w:rPr>
        <w:t>Total--99</w:t>
      </w:r>
    </w:p>
    <w:p w:rsidR="00A747E2" w:rsidRDefault="00067999" w:rsidP="00A747E2">
      <w:pPr>
        <w:jc w:val="center"/>
        <w:rPr>
          <w:b/>
        </w:rPr>
      </w:pPr>
      <w:r>
        <w:rPr>
          <w:b/>
        </w:rPr>
        <w:t>0</w:t>
      </w:r>
    </w:p>
    <w:p w:rsidR="00A747E2" w:rsidRDefault="00A747E2" w:rsidP="00A747E2">
      <w:pPr>
        <w:ind w:firstLine="0"/>
      </w:pPr>
      <w:r w:rsidRPr="00A747E2">
        <w:t xml:space="preserve"> </w:t>
      </w:r>
      <w:r>
        <w:t>Those who voted in the negative are:</w:t>
      </w:r>
    </w:p>
    <w:p w:rsidR="00A747E2" w:rsidRDefault="00A747E2" w:rsidP="00A747E2"/>
    <w:p w:rsidR="00A747E2" w:rsidRDefault="00A747E2" w:rsidP="00A747E2">
      <w:pPr>
        <w:jc w:val="center"/>
        <w:rPr>
          <w:b/>
        </w:rPr>
      </w:pPr>
      <w:r w:rsidRPr="00A747E2">
        <w:rPr>
          <w:b/>
        </w:rPr>
        <w:t>Total--0</w:t>
      </w:r>
    </w:p>
    <w:p w:rsidR="00A747E2" w:rsidRDefault="00A747E2" w:rsidP="00A747E2">
      <w:pPr>
        <w:jc w:val="center"/>
        <w:rPr>
          <w:b/>
        </w:rPr>
      </w:pPr>
    </w:p>
    <w:p w:rsidR="00A747E2" w:rsidRDefault="00A747E2" w:rsidP="00A747E2">
      <w:r>
        <w:t>The amendment was then adopted.</w:t>
      </w:r>
    </w:p>
    <w:p w:rsidR="00A747E2" w:rsidRDefault="00A747E2" w:rsidP="00A747E2"/>
    <w:p w:rsidR="00A747E2" w:rsidRDefault="00A747E2" w:rsidP="00A747E2">
      <w:r>
        <w:t xml:space="preserve">The Senate Amendments were amended, and the </w:t>
      </w:r>
      <w:r w:rsidR="00FC76C3">
        <w:t>Joint Resolution</w:t>
      </w:r>
      <w:r>
        <w:t xml:space="preserve"> was ordered returned to the Senate.</w:t>
      </w:r>
    </w:p>
    <w:p w:rsidR="00A747E2" w:rsidRDefault="00A747E2" w:rsidP="00A747E2"/>
    <w:p w:rsidR="00A747E2" w:rsidRDefault="00A747E2" w:rsidP="00A747E2">
      <w:pPr>
        <w:keepNext/>
        <w:jc w:val="center"/>
        <w:rPr>
          <w:b/>
        </w:rPr>
      </w:pPr>
      <w:r w:rsidRPr="00A747E2">
        <w:rPr>
          <w:b/>
        </w:rPr>
        <w:t>MOTION PERIOD</w:t>
      </w:r>
    </w:p>
    <w:p w:rsidR="00A747E2" w:rsidRDefault="00A747E2" w:rsidP="00A747E2">
      <w:r>
        <w:t>The motion period was dispensed with on motion of Rep. FUNDERBURK.</w:t>
      </w:r>
    </w:p>
    <w:p w:rsidR="00A747E2" w:rsidRDefault="00A747E2" w:rsidP="00A747E2"/>
    <w:p w:rsidR="00A747E2" w:rsidRDefault="00A747E2" w:rsidP="00A747E2">
      <w:pPr>
        <w:keepNext/>
        <w:jc w:val="center"/>
        <w:rPr>
          <w:b/>
        </w:rPr>
      </w:pPr>
      <w:r w:rsidRPr="00A747E2">
        <w:rPr>
          <w:b/>
        </w:rPr>
        <w:t>LEAVE OF ABSENCE</w:t>
      </w:r>
    </w:p>
    <w:p w:rsidR="00A747E2" w:rsidRDefault="00A747E2" w:rsidP="00A747E2">
      <w:r>
        <w:t xml:space="preserve">The SPEAKER granted Rep. CHUMLEY a leave of absence for the remainder of the day due to medical reasons. </w:t>
      </w:r>
    </w:p>
    <w:p w:rsidR="00A747E2" w:rsidRDefault="00A747E2" w:rsidP="00A747E2"/>
    <w:p w:rsidR="00A747E2" w:rsidRDefault="00A747E2" w:rsidP="00A747E2">
      <w:pPr>
        <w:keepNext/>
        <w:jc w:val="center"/>
        <w:rPr>
          <w:b/>
        </w:rPr>
      </w:pPr>
      <w:r w:rsidRPr="00A747E2">
        <w:rPr>
          <w:b/>
        </w:rPr>
        <w:t>LEAVE OF ABSENCE</w:t>
      </w:r>
    </w:p>
    <w:p w:rsidR="00A747E2" w:rsidRDefault="00A747E2" w:rsidP="00A747E2">
      <w:r>
        <w:t xml:space="preserve">The SPEAKER granted Rep. ALLISON a leave of absence for the remainder of the day due to family medical reasons. </w:t>
      </w:r>
    </w:p>
    <w:p w:rsidR="00A747E2" w:rsidRDefault="00A747E2" w:rsidP="00A747E2"/>
    <w:p w:rsidR="00A747E2" w:rsidRDefault="00A747E2" w:rsidP="00A747E2">
      <w:pPr>
        <w:keepNext/>
        <w:jc w:val="center"/>
        <w:rPr>
          <w:b/>
        </w:rPr>
      </w:pPr>
      <w:r w:rsidRPr="00A747E2">
        <w:rPr>
          <w:b/>
        </w:rPr>
        <w:t>LEAVE OF ABSENCE</w:t>
      </w:r>
    </w:p>
    <w:p w:rsidR="00A747E2" w:rsidRDefault="00A747E2" w:rsidP="00A747E2">
      <w:r>
        <w:t xml:space="preserve">The SPEAKER granted Rep. BALLENTINE a leave of absence for the remainder of the day due to business reasons. </w:t>
      </w:r>
    </w:p>
    <w:p w:rsidR="00A747E2" w:rsidRDefault="00A747E2" w:rsidP="00A747E2"/>
    <w:p w:rsidR="00A747E2" w:rsidRDefault="00A747E2" w:rsidP="00A747E2">
      <w:pPr>
        <w:keepNext/>
        <w:jc w:val="center"/>
        <w:rPr>
          <w:b/>
        </w:rPr>
      </w:pPr>
      <w:r w:rsidRPr="00A747E2">
        <w:rPr>
          <w:b/>
        </w:rPr>
        <w:t xml:space="preserve">SPEAKER </w:t>
      </w:r>
      <w:r w:rsidRPr="00A747E2">
        <w:rPr>
          <w:b/>
          <w:i/>
        </w:rPr>
        <w:t>PRO TEMPORE</w:t>
      </w:r>
      <w:r w:rsidRPr="00A747E2">
        <w:rPr>
          <w:b/>
        </w:rPr>
        <w:t xml:space="preserve"> IN CHAIR</w:t>
      </w:r>
    </w:p>
    <w:p w:rsidR="00A747E2" w:rsidRDefault="00A747E2" w:rsidP="00A747E2"/>
    <w:p w:rsidR="00A747E2" w:rsidRDefault="00A747E2" w:rsidP="00A747E2">
      <w:pPr>
        <w:keepNext/>
        <w:jc w:val="center"/>
        <w:rPr>
          <w:b/>
        </w:rPr>
      </w:pPr>
      <w:r w:rsidRPr="00A747E2">
        <w:rPr>
          <w:b/>
        </w:rPr>
        <w:t>H. 3025--AMENDED AND ORDERED TO THIRD READING</w:t>
      </w:r>
    </w:p>
    <w:p w:rsidR="00A747E2" w:rsidRDefault="00A747E2" w:rsidP="00A747E2">
      <w:pPr>
        <w:keepNext/>
      </w:pPr>
      <w:r>
        <w:t>The following Bill was taken up:</w:t>
      </w:r>
    </w:p>
    <w:p w:rsidR="00A747E2" w:rsidRDefault="00A747E2" w:rsidP="00A747E2">
      <w:pPr>
        <w:keepNext/>
      </w:pPr>
      <w:bookmarkStart w:id="81" w:name="include_clip_start_217"/>
      <w:bookmarkEnd w:id="81"/>
    </w:p>
    <w:p w:rsidR="00A747E2" w:rsidRDefault="00A747E2" w:rsidP="00A747E2">
      <w:r>
        <w:t>H. 3025 -- Reps. Clemmons, Yow, Hixon, Kennedy, Loftis, Huggins, Rivers, Hill, Gagnon, Stringer, Bedingfield, Burns, Hicks and Chumley: A BILL TO AMEND SECTION 23-31-215, AS AMENDED, CODE OF LAWS OF SOUTH CAROLINA, 1976, RELATING TO THE ISSUANCE OF CONCEALED WEAPONS PERMITS, SO AS TO REVISE THE CONDITIONS THAT ALLOW A HOLDER OF AN OUT-OF-STATE CONCEALED WEAPONS PERMIT TO CARRY A WEAPON IN THIS STATE.</w:t>
      </w:r>
    </w:p>
    <w:p w:rsidR="00A747E2" w:rsidRDefault="00A747E2" w:rsidP="00A747E2"/>
    <w:p w:rsidR="00A747E2" w:rsidRPr="004D1976" w:rsidRDefault="00A747E2" w:rsidP="00A747E2">
      <w:r w:rsidRPr="004D1976">
        <w:t>Rep. HILL proposed the following Amendment No. 1</w:t>
      </w:r>
      <w:r w:rsidR="00067999">
        <w:t xml:space="preserve"> to </w:t>
      </w:r>
      <w:r w:rsidRPr="004D1976">
        <w:t>H. 3025 (COUNCIL\SWB\3025C002.SWB.CM15), which was tabled:</w:t>
      </w:r>
    </w:p>
    <w:p w:rsidR="00A747E2" w:rsidRPr="004D1976" w:rsidRDefault="00A747E2" w:rsidP="00A747E2">
      <w:r w:rsidRPr="004D1976">
        <w:t>Amend the bill, as and if amended, by striking all after the enacting words and inserting:</w:t>
      </w:r>
    </w:p>
    <w:p w:rsidR="00A747E2" w:rsidRPr="004D1976" w:rsidRDefault="00A747E2" w:rsidP="00A747E2">
      <w:pPr>
        <w:suppressAutoHyphens/>
      </w:pPr>
      <w:r w:rsidRPr="004D1976">
        <w:t>/SECTION</w:t>
      </w:r>
      <w:r w:rsidRPr="004D1976">
        <w:tab/>
        <w:t>1.</w:t>
      </w:r>
      <w:r w:rsidRPr="004D1976">
        <w:tab/>
        <w:t>This act may be cited as the “South Carolina Constitutional Carry Act of 2015”.</w:t>
      </w:r>
    </w:p>
    <w:p w:rsidR="00A747E2" w:rsidRPr="004D1976" w:rsidRDefault="00A747E2" w:rsidP="00A747E2">
      <w:pPr>
        <w:suppressAutoHyphens/>
      </w:pPr>
      <w:r w:rsidRPr="004D1976">
        <w:t>SECTION</w:t>
      </w:r>
      <w:r w:rsidRPr="004D1976">
        <w:tab/>
        <w:t>2.</w:t>
      </w:r>
      <w:r w:rsidRPr="004D1976">
        <w:tab/>
        <w:t>Section 10</w:t>
      </w:r>
      <w:r w:rsidRPr="004D1976">
        <w:noBreakHyphen/>
        <w:t>11</w:t>
      </w:r>
      <w:r w:rsidRPr="004D1976">
        <w:noBreakHyphen/>
        <w:t>320 of the 1976 Code is amended to read:</w:t>
      </w:r>
    </w:p>
    <w:p w:rsidR="00A747E2" w:rsidRPr="004D1976" w:rsidRDefault="00A747E2" w:rsidP="00A747E2">
      <w:r w:rsidRPr="004D1976">
        <w:tab/>
        <w:t>“Section 10</w:t>
      </w:r>
      <w:r w:rsidRPr="004D1976">
        <w:noBreakHyphen/>
        <w:t>11</w:t>
      </w:r>
      <w:r w:rsidRPr="004D1976">
        <w:noBreakHyphen/>
        <w:t>320.</w:t>
      </w:r>
      <w:r w:rsidRPr="004D1976">
        <w:tab/>
        <w:t>(A)</w:t>
      </w:r>
      <w:r w:rsidRPr="004D1976">
        <w:tab/>
        <w:t>It is unlawful for any person or group of persons to:</w:t>
      </w:r>
    </w:p>
    <w:p w:rsidR="00A747E2" w:rsidRPr="004D1976" w:rsidRDefault="00A747E2" w:rsidP="00A747E2">
      <w:r w:rsidRPr="004D1976">
        <w:tab/>
      </w:r>
      <w:r w:rsidRPr="004D1976">
        <w:tab/>
        <w:t>(1)</w:t>
      </w:r>
      <w:r w:rsidRPr="004D1976">
        <w:tab/>
        <w:t>carry or have readily accessible to the person upon the capitol grounds or within the capitol building any firearm or dangerous weapon; or</w:t>
      </w:r>
    </w:p>
    <w:p w:rsidR="00A747E2" w:rsidRPr="004D1976" w:rsidRDefault="00A747E2" w:rsidP="00A747E2">
      <w:r w:rsidRPr="004D1976">
        <w:tab/>
      </w:r>
      <w:r w:rsidRPr="004D1976">
        <w:tab/>
        <w:t>(2)</w:t>
      </w:r>
      <w:r w:rsidRPr="004D1976">
        <w:tab/>
        <w:t>discharge any firearm or to use any dangerous weapon upon the capitol grounds or within the capitol building.</w:t>
      </w:r>
    </w:p>
    <w:p w:rsidR="00A747E2" w:rsidRPr="004D1976" w:rsidRDefault="00A747E2" w:rsidP="00A747E2">
      <w:pPr>
        <w:suppressAutoHyphens/>
      </w:pPr>
      <w:r w:rsidRPr="004D1976">
        <w:tab/>
        <w:t>(B)</w:t>
      </w:r>
      <w:r w:rsidRPr="004D1976">
        <w:tab/>
        <w:t xml:space="preserve">This section does not apply to a person who possesses a </w:t>
      </w:r>
      <w:r w:rsidRPr="004D1976">
        <w:rPr>
          <w:strike/>
        </w:rPr>
        <w:t>concealable weapons’ permit pursuant to Article 4, Chapter 31, Title 23</w:t>
      </w:r>
      <w:r w:rsidRPr="004D1976">
        <w:t xml:space="preserve"> </w:t>
      </w:r>
      <w:r w:rsidRPr="004D1976">
        <w:rPr>
          <w:u w:val="single"/>
        </w:rPr>
        <w:t>firearm</w:t>
      </w:r>
      <w:r w:rsidRPr="004D1976">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A747E2" w:rsidRPr="004D1976" w:rsidRDefault="00A747E2" w:rsidP="00A747E2">
      <w:pPr>
        <w:suppressAutoHyphens/>
      </w:pPr>
      <w:r w:rsidRPr="004D1976">
        <w:t>SECTION</w:t>
      </w:r>
      <w:r w:rsidRPr="004D1976">
        <w:tab/>
        <w:t>3.</w:t>
      </w:r>
      <w:r w:rsidRPr="004D1976">
        <w:tab/>
        <w:t>Section 16</w:t>
      </w:r>
      <w:r w:rsidRPr="004D1976">
        <w:noBreakHyphen/>
        <w:t>23</w:t>
      </w:r>
      <w:r w:rsidRPr="004D1976">
        <w:noBreakHyphen/>
        <w:t>20 of the 1976 Code, as last amended by Act 123 of 2014, is further amended to read:</w:t>
      </w:r>
    </w:p>
    <w:p w:rsidR="00A747E2" w:rsidRPr="004D1976" w:rsidRDefault="00A747E2" w:rsidP="00A747E2">
      <w:r w:rsidRPr="004D1976">
        <w:tab/>
        <w:t>“Section 16</w:t>
      </w:r>
      <w:r w:rsidRPr="004D1976">
        <w:noBreakHyphen/>
        <w:t>23</w:t>
      </w:r>
      <w:r w:rsidRPr="004D1976">
        <w:noBreakHyphen/>
        <w:t>20.</w:t>
      </w:r>
      <w:r w:rsidRPr="004D1976">
        <w:tab/>
      </w:r>
      <w:r w:rsidRPr="004D1976">
        <w:rPr>
          <w:u w:val="single"/>
        </w:rPr>
        <w:t>(A)</w:t>
      </w:r>
      <w:r w:rsidRPr="004D1976">
        <w:tab/>
        <w:t>It is unlawful for anyone to carry about the person any handgun, whether concealed or not, except as follows, unless otherwise specifically prohibited by law:</w:t>
      </w:r>
    </w:p>
    <w:p w:rsidR="00A747E2" w:rsidRPr="004D1976" w:rsidRDefault="00A747E2" w:rsidP="00A747E2">
      <w:r w:rsidRPr="004D1976">
        <w:tab/>
        <w:t>(1)</w:t>
      </w:r>
      <w:r w:rsidRPr="004D1976">
        <w:tab/>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A747E2" w:rsidRPr="004D1976" w:rsidRDefault="00A747E2" w:rsidP="00A747E2">
      <w:r w:rsidRPr="004D1976">
        <w:tab/>
        <w:t>(2)</w:t>
      </w:r>
      <w:r w:rsidRPr="004D1976">
        <w:tab/>
        <w:t>members of the Armed Forces of the United States, the National Guard, organized reserves, or the State Militia when on duty;</w:t>
      </w:r>
    </w:p>
    <w:p w:rsidR="00A747E2" w:rsidRPr="004D1976" w:rsidRDefault="00A747E2" w:rsidP="00A747E2">
      <w:r w:rsidRPr="004D1976">
        <w:tab/>
        <w:t>(3)</w:t>
      </w:r>
      <w:r w:rsidRPr="004D1976">
        <w:tab/>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A747E2" w:rsidRPr="004D1976" w:rsidRDefault="00A747E2" w:rsidP="00A747E2">
      <w:r w:rsidRPr="004D1976">
        <w:tab/>
        <w:t>(4)</w:t>
      </w:r>
      <w:r w:rsidRPr="004D1976">
        <w:tab/>
        <w:t>licensed hunters or fishermen who are engaged in hunting or fishing or going to or from their places of hunting or fishing while in a vehicle or on foot;</w:t>
      </w:r>
    </w:p>
    <w:p w:rsidR="00A747E2" w:rsidRPr="004D1976" w:rsidRDefault="00A747E2" w:rsidP="00A747E2">
      <w:r w:rsidRPr="004D1976">
        <w:tab/>
        <w:t>(5)</w:t>
      </w:r>
      <w:r w:rsidRPr="004D1976">
        <w:tab/>
        <w:t>a person regularly engaged in the business of manufacturing, repairing, repossessing, or dealing in firearms, or the agent or representative of this person, while possessing, using, or carrying a handgun in the usual or ordinary course of the business;</w:t>
      </w:r>
    </w:p>
    <w:p w:rsidR="00A747E2" w:rsidRPr="004D1976" w:rsidRDefault="00A747E2" w:rsidP="00A747E2">
      <w:r w:rsidRPr="004D1976">
        <w:tab/>
        <w:t>(6)</w:t>
      </w:r>
      <w:r w:rsidRPr="004D1976">
        <w:tab/>
        <w:t>guards authorized by law to possess handguns and engaged in protection of property of the United States or any agency of the United States;</w:t>
      </w:r>
    </w:p>
    <w:p w:rsidR="00A747E2" w:rsidRPr="004D1976" w:rsidRDefault="00A747E2" w:rsidP="00A747E2">
      <w:r w:rsidRPr="004D1976">
        <w:tab/>
        <w:t>(7)</w:t>
      </w:r>
      <w:r w:rsidRPr="004D1976">
        <w:tab/>
        <w:t>members of authorized military or civil organizations while parading or when going to and from the places of meeting of their respective organizations;</w:t>
      </w:r>
    </w:p>
    <w:p w:rsidR="00A747E2" w:rsidRPr="004D1976" w:rsidRDefault="00A747E2" w:rsidP="00A747E2">
      <w:r w:rsidRPr="004D1976">
        <w:tab/>
        <w:t>(8)</w:t>
      </w:r>
      <w:r w:rsidRPr="004D1976">
        <w:tab/>
        <w:t>a person in his home or upon his real property or a person who has the permission of the owner or the person in legal possession or the person in legal control of the home or real property;</w:t>
      </w:r>
    </w:p>
    <w:p w:rsidR="00A747E2" w:rsidRPr="004D1976" w:rsidRDefault="00A747E2" w:rsidP="00A747E2">
      <w:r w:rsidRPr="004D1976">
        <w:tab/>
        <w:t>(9)</w:t>
      </w:r>
      <w:r w:rsidRPr="004D1976">
        <w:tab/>
        <w:t>a person in a vehicle if the handgun is:</w:t>
      </w:r>
    </w:p>
    <w:p w:rsidR="00A747E2" w:rsidRPr="004D1976" w:rsidRDefault="00A747E2" w:rsidP="00A747E2">
      <w:r w:rsidRPr="004D1976">
        <w:tab/>
      </w:r>
      <w:r w:rsidRPr="004D1976">
        <w:tab/>
        <w:t>(a)</w:t>
      </w:r>
      <w:r w:rsidRPr="004D1976">
        <w:tab/>
        <w:t xml:space="preserve">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w:t>
      </w:r>
      <w:r w:rsidRPr="004D1976">
        <w:rPr>
          <w:strike/>
        </w:rPr>
        <w:t>has been issued a concealed weapon permit pursuant to Article 4, Chapter 31, Title 23</w:t>
      </w:r>
      <w:r w:rsidRPr="004D1976">
        <w:t xml:space="preserve"> </w:t>
      </w:r>
      <w:r w:rsidRPr="004D1976">
        <w:rPr>
          <w:u w:val="single"/>
        </w:rPr>
        <w:t>is not prohibited by state law from possessing the weapon</w:t>
      </w:r>
      <w:r w:rsidRPr="004D1976">
        <w:t>, then the person also may secure his weapon under a seat in a vehicle, or in any open or closed storage compartment within the vehicle’s passenger compartment; or</w:t>
      </w:r>
    </w:p>
    <w:p w:rsidR="00A747E2" w:rsidRPr="004D1976" w:rsidRDefault="00A747E2" w:rsidP="00A747E2">
      <w:r w:rsidRPr="004D1976">
        <w:tab/>
      </w:r>
      <w:r w:rsidRPr="004D1976">
        <w:tab/>
        <w:t>(b)</w:t>
      </w:r>
      <w:r w:rsidRPr="004D1976">
        <w:tab/>
        <w:t xml:space="preserve">concealed on or about his person, </w:t>
      </w:r>
      <w:r w:rsidRPr="004D1976">
        <w:rPr>
          <w:strike/>
        </w:rPr>
        <w:t>and he has a valid concealed weapons permit pursuant to the provisions of Article 4, Chapter 31, Title 23</w:t>
      </w:r>
      <w:r w:rsidRPr="004D1976">
        <w:t xml:space="preserve"> </w:t>
      </w:r>
      <w:r w:rsidRPr="004D1976">
        <w:rPr>
          <w:u w:val="single"/>
        </w:rPr>
        <w:t>provided he is not prohibited by state law from possessing the weapon</w:t>
      </w:r>
      <w:r w:rsidRPr="004D1976">
        <w:t>;</w:t>
      </w:r>
    </w:p>
    <w:p w:rsidR="00A747E2" w:rsidRPr="004D1976" w:rsidRDefault="00A747E2" w:rsidP="00A747E2">
      <w:r w:rsidRPr="004D1976">
        <w:tab/>
        <w:t>(10)</w:t>
      </w:r>
      <w:r w:rsidRPr="004D1976">
        <w:tab/>
        <w:t>a person carrying a handgun unloaded and in a secure wrapper from the place of purchase to his home or fixed place of business or while in the process of changing or moving one’s residence or changing or moving one’s fixed place of business;</w:t>
      </w:r>
    </w:p>
    <w:p w:rsidR="00A747E2" w:rsidRPr="004D1976" w:rsidRDefault="00A747E2" w:rsidP="00A747E2">
      <w:r w:rsidRPr="004D1976">
        <w:tab/>
        <w:t>(11)</w:t>
      </w:r>
      <w:r w:rsidRPr="004D1976">
        <w:tab/>
        <w:t>a prison guard while engaged in his official duties;</w:t>
      </w:r>
    </w:p>
    <w:p w:rsidR="00A747E2" w:rsidRPr="004D1976" w:rsidRDefault="00A747E2" w:rsidP="00A747E2">
      <w:r w:rsidRPr="004D1976">
        <w:tab/>
        <w:t>(12)</w:t>
      </w:r>
      <w:r w:rsidRPr="004D1976">
        <w:tab/>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A747E2" w:rsidRPr="004D1976" w:rsidRDefault="00A747E2" w:rsidP="00A747E2">
      <w:r w:rsidRPr="004D1976">
        <w:tab/>
        <w:t>(13)</w:t>
      </w:r>
      <w:r w:rsidRPr="004D1976">
        <w:tab/>
        <w:t>the owner or the person in legal possession or the person in legal control of a fixed place of business, while at the fixed place of business, and the employee of a fixed place of business, other than a business subject to Section 16</w:t>
      </w:r>
      <w:r w:rsidRPr="004D1976">
        <w:noBreakHyphen/>
        <w:t>23</w:t>
      </w:r>
      <w:r w:rsidRPr="004D1976">
        <w:noBreakHyphen/>
        <w:t>465, while at the place of business; however, the employee may exercise this privilege only after</w:t>
      </w:r>
      <w:r w:rsidRPr="004D1976">
        <w:rPr>
          <w:strike/>
        </w:rPr>
        <w:t>: (a) acquiring a permit pursuant to item (12), and (b)</w:t>
      </w:r>
      <w:r w:rsidRPr="004D1976">
        <w:t xml:space="preserve"> obtaining the permission of the owner or person in legal control or legal possession of the premises;</w:t>
      </w:r>
    </w:p>
    <w:p w:rsidR="00A747E2" w:rsidRPr="004D1976" w:rsidRDefault="00A747E2" w:rsidP="00A747E2">
      <w:r w:rsidRPr="004D1976">
        <w:tab/>
        <w:t>(14)</w:t>
      </w:r>
      <w:r w:rsidRPr="004D1976">
        <w:tab/>
        <w:t>a person engaged in firearms</w:t>
      </w:r>
      <w:r w:rsidRPr="004D1976">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A747E2" w:rsidRPr="004D1976" w:rsidRDefault="00A747E2" w:rsidP="00A747E2">
      <w:r w:rsidRPr="004D1976">
        <w:tab/>
        <w:t>(15)</w:t>
      </w:r>
      <w:r w:rsidRPr="004D1976">
        <w:tab/>
        <w:t>a person while transferring a handgun directly from or to a vehicle and a location specified in this section where one may legally possess the handgun</w:t>
      </w:r>
      <w:r w:rsidRPr="004D1976">
        <w:rPr>
          <w:strike/>
        </w:rPr>
        <w:t>.</w:t>
      </w:r>
      <w:r w:rsidRPr="004D1976">
        <w:rPr>
          <w:u w:val="single"/>
        </w:rPr>
        <w:t>;</w:t>
      </w:r>
    </w:p>
    <w:p w:rsidR="00A747E2" w:rsidRPr="004D1976" w:rsidRDefault="00A747E2" w:rsidP="00A747E2">
      <w:pPr>
        <w:suppressAutoHyphens/>
        <w:rPr>
          <w:u w:val="single"/>
        </w:rPr>
      </w:pPr>
      <w:r w:rsidRPr="004D1976">
        <w:tab/>
        <w:t>(16)</w:t>
      </w:r>
      <w:r w:rsidRPr="004D1976">
        <w:tab/>
        <w:t>Any person on a motorcycle when the pistol is secured in a closed saddlebag or other similar closed accessory container attached, whether permanently or temporarily, to the motorcycle</w:t>
      </w:r>
      <w:r w:rsidRPr="004D1976">
        <w:rPr>
          <w:strike/>
        </w:rPr>
        <w:t>.</w:t>
      </w:r>
      <w:r w:rsidRPr="004D1976">
        <w:rPr>
          <w:u w:val="single"/>
        </w:rPr>
        <w:t>; or</w:t>
      </w:r>
    </w:p>
    <w:p w:rsidR="00A747E2" w:rsidRPr="004D1976" w:rsidRDefault="00A747E2" w:rsidP="00A747E2">
      <w:pPr>
        <w:suppressAutoHyphens/>
        <w:rPr>
          <w:u w:val="single"/>
        </w:rPr>
      </w:pPr>
      <w:r w:rsidRPr="004D1976">
        <w:tab/>
      </w:r>
      <w:r w:rsidRPr="004D1976">
        <w:rPr>
          <w:u w:val="single"/>
        </w:rPr>
        <w:t>(17)</w:t>
      </w:r>
      <w:r w:rsidRPr="004D1976">
        <w:tab/>
      </w:r>
      <w:r w:rsidRPr="004D1976">
        <w:rPr>
          <w:u w:val="single"/>
        </w:rPr>
        <w:t>a person who is at least twenty</w:t>
      </w:r>
      <w:r w:rsidRPr="004D1976">
        <w:rPr>
          <w:u w:val="single"/>
        </w:rPr>
        <w:noBreakHyphen/>
        <w:t>one years of age and who is not prohibited from possessing firearms under state and federal law, whether or not the person is a resident of the State.</w:t>
      </w:r>
    </w:p>
    <w:p w:rsidR="00A747E2" w:rsidRPr="004D1976" w:rsidRDefault="00A747E2" w:rsidP="00A747E2">
      <w:pPr>
        <w:suppressAutoHyphens/>
      </w:pPr>
      <w:r w:rsidRPr="004D1976">
        <w:tab/>
      </w:r>
      <w:r w:rsidRPr="004D1976">
        <w:rPr>
          <w:u w:val="single"/>
        </w:rPr>
        <w:t>(B)</w:t>
      </w:r>
      <w:r w:rsidRPr="004D1976">
        <w:tab/>
      </w:r>
      <w:r w:rsidRPr="004D1976">
        <w:rPr>
          <w:u w:val="single"/>
        </w:rPr>
        <w:t>Unless a person first obtains authorization to possess a handgun from a person with the apparent authority to grant it, nothing in subsection (A)(17) authorizes carrying of a handgun into any location prohibited under Section 23</w:t>
      </w:r>
      <w:r w:rsidRPr="004D1976">
        <w:rPr>
          <w:u w:val="single"/>
        </w:rPr>
        <w:noBreakHyphen/>
        <w:t>31</w:t>
      </w:r>
      <w:r w:rsidRPr="004D1976">
        <w:rPr>
          <w:u w:val="single"/>
        </w:rPr>
        <w:noBreakHyphen/>
        <w:t>215(M).</w:t>
      </w:r>
      <w:r w:rsidRPr="004D1976">
        <w:t>”</w:t>
      </w:r>
    </w:p>
    <w:p w:rsidR="00A747E2" w:rsidRPr="004D1976" w:rsidRDefault="00A747E2" w:rsidP="00A747E2">
      <w:pPr>
        <w:suppressAutoHyphens/>
      </w:pPr>
      <w:r w:rsidRPr="004D1976">
        <w:t>SECTION</w:t>
      </w:r>
      <w:r w:rsidRPr="004D1976">
        <w:tab/>
        <w:t>4.</w:t>
      </w:r>
      <w:r w:rsidRPr="004D1976">
        <w:tab/>
        <w:t>Section 16</w:t>
      </w:r>
      <w:r w:rsidRPr="004D1976">
        <w:noBreakHyphen/>
        <w:t>23</w:t>
      </w:r>
      <w:r w:rsidRPr="004D1976">
        <w:noBreakHyphen/>
        <w:t>420 of the 1976 Code, as last amended by Act 32 of 2009, is further amended to read:</w:t>
      </w:r>
    </w:p>
    <w:p w:rsidR="00A747E2" w:rsidRPr="004D1976" w:rsidRDefault="00A747E2" w:rsidP="00A747E2">
      <w:r w:rsidRPr="004D1976">
        <w:tab/>
        <w:t>“Section 16</w:t>
      </w:r>
      <w:r w:rsidRPr="004D1976">
        <w:noBreakHyphen/>
        <w:t>23</w:t>
      </w:r>
      <w:r w:rsidRPr="004D1976">
        <w:noBreakHyphen/>
        <w:t>420.</w:t>
      </w:r>
      <w:r w:rsidRPr="004D1976">
        <w:tab/>
        <w:t>(A)</w:t>
      </w:r>
      <w:r w:rsidRPr="004D1976">
        <w:tab/>
        <w:t>It is unlawful for a person to possess a firearm of any kind on any premises or property owned, operated, or controlled by a private or public school, college, university, technical college, other post</w:t>
      </w:r>
      <w:r w:rsidRPr="004D1976">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4D1976">
        <w:noBreakHyphen/>
        <w:t xml:space="preserve">secondary institution, do not apply to a person who </w:t>
      </w:r>
      <w:r w:rsidRPr="004D1976">
        <w:rPr>
          <w:strike/>
        </w:rPr>
        <w:t>is authorized to carry a concealed weapon pursuant to Article 4, Chapter 31, Title 23</w:t>
      </w:r>
      <w:r w:rsidRPr="004D1976">
        <w:t xml:space="preserve"> </w:t>
      </w:r>
      <w:r w:rsidRPr="004D1976">
        <w:rPr>
          <w:u w:val="single"/>
        </w:rPr>
        <w:t>lawfully is carrying a weapon</w:t>
      </w:r>
      <w:r w:rsidRPr="004D1976">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A747E2" w:rsidRPr="004D1976" w:rsidRDefault="00A747E2" w:rsidP="00A747E2">
      <w:r w:rsidRPr="004D1976">
        <w:tab/>
        <w:t>(B)</w:t>
      </w:r>
      <w:r w:rsidRPr="004D1976">
        <w:tab/>
        <w:t>It is unlawful for a person to enter the premises or property described in subsection (A) and to display, brandish, or threaten others with a firearm.</w:t>
      </w:r>
    </w:p>
    <w:p w:rsidR="00A747E2" w:rsidRPr="004D1976" w:rsidRDefault="00A747E2" w:rsidP="00A747E2">
      <w:r w:rsidRPr="004D1976">
        <w:tab/>
        <w:t>(C)</w:t>
      </w:r>
      <w:r w:rsidRPr="004D1976">
        <w:tab/>
        <w:t>A person who violates the provisions of this section is guilty of a felony and, upon conviction, must be fined not more than five thousand dollars or imprisoned not more than five years, or both.</w:t>
      </w:r>
    </w:p>
    <w:p w:rsidR="00A747E2" w:rsidRPr="004D1976" w:rsidRDefault="00A747E2" w:rsidP="00A747E2">
      <w:r w:rsidRPr="004D1976">
        <w:tab/>
        <w:t>(D)</w:t>
      </w:r>
      <w:r w:rsidRPr="004D1976">
        <w:tab/>
        <w:t>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A747E2" w:rsidRPr="004D1976" w:rsidRDefault="00A747E2" w:rsidP="00A747E2">
      <w:r w:rsidRPr="004D1976">
        <w:tab/>
        <w:t>(E)</w:t>
      </w:r>
      <w:r w:rsidRPr="004D1976">
        <w:tab/>
        <w:t>For purposes of this section, the terms ‘premises’ and ‘property’ do not include state or locally owned or maintained roads, streets, or rights</w:t>
      </w:r>
      <w:r w:rsidRPr="004D1976">
        <w:noBreakHyphen/>
        <w:t>of</w:t>
      </w:r>
      <w:r w:rsidRPr="004D1976">
        <w:noBreakHyphen/>
        <w:t>way of them, running through or adjacent to premises or property owned, operated, or controlled by a private or public school, college, university, technical college, or other post</w:t>
      </w:r>
      <w:r w:rsidRPr="004D1976">
        <w:noBreakHyphen/>
        <w:t>secondary institution, which are open full time to public vehicular traffic.</w:t>
      </w:r>
    </w:p>
    <w:p w:rsidR="00A747E2" w:rsidRPr="004D1976" w:rsidRDefault="00A747E2" w:rsidP="00A747E2">
      <w:r w:rsidRPr="004D1976">
        <w:tab/>
        <w:t>(F)</w:t>
      </w:r>
      <w:r w:rsidRPr="004D1976">
        <w:tab/>
        <w:t xml:space="preserve">This section does not apply to a person </w:t>
      </w:r>
      <w:r w:rsidRPr="004D1976">
        <w:rPr>
          <w:strike/>
        </w:rPr>
        <w:t>who is authorized to carry concealed weapons pursuant to Article 4, Chapter 31 of Title 23</w:t>
      </w:r>
      <w:r w:rsidRPr="004D1976">
        <w:t xml:space="preserve"> when upon any premises, property, or building that is part of an interstate highway rest area facility.”</w:t>
      </w:r>
    </w:p>
    <w:p w:rsidR="00A747E2" w:rsidRPr="004D1976" w:rsidRDefault="00A747E2" w:rsidP="00A747E2">
      <w:pPr>
        <w:suppressAutoHyphens/>
      </w:pPr>
      <w:r w:rsidRPr="004D1976">
        <w:t>SECTION</w:t>
      </w:r>
      <w:r w:rsidRPr="004D1976">
        <w:tab/>
        <w:t>5.</w:t>
      </w:r>
      <w:r w:rsidRPr="004D1976">
        <w:tab/>
        <w:t>Section 16</w:t>
      </w:r>
      <w:r w:rsidRPr="004D1976">
        <w:noBreakHyphen/>
        <w:t>23</w:t>
      </w:r>
      <w:r w:rsidRPr="004D1976">
        <w:noBreakHyphen/>
        <w:t>430 of the 1976 Code, as last amended by Act 32 of 2009, is further amended to read:</w:t>
      </w:r>
    </w:p>
    <w:p w:rsidR="00A747E2" w:rsidRPr="004D1976" w:rsidRDefault="00A747E2" w:rsidP="00A747E2">
      <w:r w:rsidRPr="004D1976">
        <w:tab/>
        <w:t>“Section 16</w:t>
      </w:r>
      <w:r w:rsidRPr="004D1976">
        <w:noBreakHyphen/>
        <w:t>23</w:t>
      </w:r>
      <w:r w:rsidRPr="004D1976">
        <w:noBreakHyphen/>
        <w:t>430.</w:t>
      </w:r>
      <w:r w:rsidRPr="004D1976">
        <w:tab/>
        <w:t>(A)</w:t>
      </w:r>
      <w:r w:rsidRPr="004D1976">
        <w:tab/>
        <w:t>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A747E2" w:rsidRPr="004D1976" w:rsidRDefault="00A747E2" w:rsidP="00A747E2">
      <w:r w:rsidRPr="004D1976">
        <w:tab/>
        <w:t>(B)</w:t>
      </w:r>
      <w:r w:rsidRPr="004D1976">
        <w:tab/>
        <w:t xml:space="preserve">This section does not apply to a person who </w:t>
      </w:r>
      <w:r w:rsidRPr="004D1976">
        <w:rPr>
          <w:strike/>
        </w:rPr>
        <w:t>is authorized to carry a concealed weapon pursuant to Article 4, Chapter 31, Title 23</w:t>
      </w:r>
      <w:r w:rsidRPr="004D1976">
        <w:t xml:space="preserve"> </w:t>
      </w:r>
      <w:r w:rsidRPr="004D1976">
        <w:rPr>
          <w:u w:val="single"/>
        </w:rPr>
        <w:t>lawfully is carrying a weapon</w:t>
      </w:r>
      <w:r w:rsidRPr="004D1976">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A747E2" w:rsidRPr="004D1976" w:rsidRDefault="00A747E2" w:rsidP="00A747E2">
      <w:pPr>
        <w:suppressAutoHyphens/>
      </w:pPr>
      <w:r w:rsidRPr="004D1976">
        <w:tab/>
        <w:t>(C)</w:t>
      </w:r>
      <w:r w:rsidRPr="004D1976">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A747E2" w:rsidRPr="004D1976" w:rsidRDefault="00A747E2" w:rsidP="00A747E2">
      <w:pPr>
        <w:suppressAutoHyphens/>
      </w:pPr>
      <w:r w:rsidRPr="004D1976">
        <w:t>SECTION</w:t>
      </w:r>
      <w:r w:rsidRPr="004D1976">
        <w:tab/>
        <w:t>6.</w:t>
      </w:r>
      <w:r w:rsidRPr="004D1976">
        <w:tab/>
        <w:t>Section 16</w:t>
      </w:r>
      <w:r w:rsidRPr="004D1976">
        <w:noBreakHyphen/>
        <w:t>23</w:t>
      </w:r>
      <w:r w:rsidRPr="004D1976">
        <w:noBreakHyphen/>
        <w:t>460(C) of the 1976 Code, as last amended by Act 337 of 2008, is further amended to read:</w:t>
      </w:r>
    </w:p>
    <w:p w:rsidR="00A747E2" w:rsidRPr="004D1976" w:rsidRDefault="00A747E2" w:rsidP="00A747E2">
      <w:r w:rsidRPr="004D1976">
        <w:tab/>
        <w:t>“(C)</w:t>
      </w:r>
      <w:r w:rsidRPr="004D1976">
        <w:tab/>
        <w:t xml:space="preserve">The provisions of this section also do not apply to </w:t>
      </w:r>
      <w:r w:rsidRPr="004D1976">
        <w:rPr>
          <w:u w:val="single"/>
        </w:rPr>
        <w:t xml:space="preserve">handguns, </w:t>
      </w:r>
      <w:r w:rsidRPr="004D1976">
        <w:t>rifles, shotguns, dirks, slingshots, metal knuckles, knives, or razors unless they are used with the intent to commit a crime or in furtherance of a crime.”</w:t>
      </w:r>
    </w:p>
    <w:p w:rsidR="00A747E2" w:rsidRPr="004D1976" w:rsidRDefault="00A747E2" w:rsidP="00A747E2">
      <w:pPr>
        <w:suppressAutoHyphens/>
      </w:pPr>
      <w:r w:rsidRPr="004D1976">
        <w:t>SECTION</w:t>
      </w:r>
      <w:r w:rsidRPr="004D1976">
        <w:tab/>
        <w:t>7.</w:t>
      </w:r>
      <w:r w:rsidRPr="004D1976">
        <w:tab/>
        <w:t>Section 51</w:t>
      </w:r>
      <w:r w:rsidRPr="004D1976">
        <w:noBreakHyphen/>
        <w:t>3</w:t>
      </w:r>
      <w:r w:rsidRPr="004D1976">
        <w:noBreakHyphen/>
        <w:t>145(G) of the 1976 Code, as last amended by Act 274 of 2002, is further amended to read:</w:t>
      </w:r>
    </w:p>
    <w:p w:rsidR="00A747E2" w:rsidRPr="004D1976" w:rsidRDefault="00A747E2" w:rsidP="00A747E2">
      <w:pPr>
        <w:suppressAutoHyphens/>
      </w:pPr>
      <w:r w:rsidRPr="004D1976">
        <w:tab/>
        <w:t>“(G)</w:t>
      </w:r>
      <w:r w:rsidRPr="004D1976">
        <w:tab/>
        <w:t xml:space="preserve">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w:t>
      </w:r>
      <w:r w:rsidRPr="004D1976">
        <w:rPr>
          <w:strike/>
        </w:rPr>
        <w:t>pursuant to Article 4, Chapter 31, Title 23,</w:t>
      </w:r>
      <w:r w:rsidRPr="004D1976">
        <w:t xml:space="preserve"> </w:t>
      </w:r>
      <w:r w:rsidRPr="004D1976">
        <w:rPr>
          <w:u w:val="single"/>
        </w:rPr>
        <w:t>as defined in Section 23</w:t>
      </w:r>
      <w:r w:rsidRPr="004D1976">
        <w:rPr>
          <w:u w:val="single"/>
        </w:rPr>
        <w:noBreakHyphen/>
        <w:t>31</w:t>
      </w:r>
      <w:r w:rsidRPr="004D1976">
        <w:rPr>
          <w:u w:val="single"/>
        </w:rPr>
        <w:noBreakHyphen/>
        <w:t>210(5)</w:t>
      </w:r>
      <w:r w:rsidRPr="004D1976">
        <w:t xml:space="preserve"> and the concealable weapon and its ammunition.”</w:t>
      </w:r>
    </w:p>
    <w:p w:rsidR="00A747E2" w:rsidRPr="004D1976" w:rsidRDefault="00A747E2" w:rsidP="00A747E2">
      <w:pPr>
        <w:suppressAutoHyphens/>
      </w:pPr>
      <w:r w:rsidRPr="004D1976">
        <w:t>SECTION</w:t>
      </w:r>
      <w:r w:rsidRPr="004D1976">
        <w:tab/>
        <w:t>8.</w:t>
      </w:r>
      <w:r w:rsidRPr="004D1976">
        <w:tab/>
        <w:t>Section 23</w:t>
      </w:r>
      <w:r w:rsidRPr="004D1976">
        <w:noBreakHyphen/>
        <w:t>31</w:t>
      </w:r>
      <w:r w:rsidRPr="004D1976">
        <w:noBreakHyphen/>
        <w:t>215 (N) of the 1976 Code as last amended by Act 349 of 2008, and (M) and (O) of the 1976 Code, as last amended by Act 123 of 2014, are further amended to read:</w:t>
      </w:r>
    </w:p>
    <w:p w:rsidR="00A747E2" w:rsidRPr="004D1976" w:rsidRDefault="00A747E2" w:rsidP="00A747E2">
      <w:r w:rsidRPr="004D1976">
        <w:tab/>
        <w:t>“(M)</w:t>
      </w:r>
      <w:r w:rsidRPr="004D1976">
        <w:tab/>
      </w:r>
      <w:r w:rsidRPr="004D1976">
        <w:rPr>
          <w:strike/>
        </w:rPr>
        <w:t>A</w:t>
      </w:r>
      <w:r w:rsidRPr="004D1976">
        <w:t xml:space="preserve"> </w:t>
      </w:r>
      <w:r w:rsidRPr="004D1976">
        <w:rPr>
          <w:u w:val="single"/>
        </w:rPr>
        <w:t>Unless an individual first obtains authorization to possess a concealable weapon from a person with the apparent authority to grant it, a</w:t>
      </w:r>
      <w:r w:rsidRPr="004D1976">
        <w:t xml:space="preserve"> permit issued pursuant to this section does not authorize a permit holder to carry a concealable weapon into a:</w:t>
      </w:r>
    </w:p>
    <w:p w:rsidR="00A747E2" w:rsidRPr="004D1976" w:rsidRDefault="00A747E2" w:rsidP="00A747E2">
      <w:r w:rsidRPr="004D1976">
        <w:tab/>
      </w:r>
      <w:r w:rsidRPr="004D1976">
        <w:tab/>
        <w:t>(1)</w:t>
      </w:r>
      <w:r w:rsidRPr="004D1976">
        <w:tab/>
        <w:t>law enforcement, correctional, or detention facility;</w:t>
      </w:r>
    </w:p>
    <w:p w:rsidR="00A747E2" w:rsidRPr="004D1976" w:rsidRDefault="00A747E2" w:rsidP="00A747E2">
      <w:r w:rsidRPr="004D1976">
        <w:tab/>
      </w:r>
      <w:r w:rsidRPr="004D1976">
        <w:tab/>
        <w:t>(2)</w:t>
      </w:r>
      <w:r w:rsidRPr="004D1976">
        <w:tab/>
        <w:t>courthouse or courtroom;</w:t>
      </w:r>
    </w:p>
    <w:p w:rsidR="00A747E2" w:rsidRPr="004D1976" w:rsidRDefault="00A747E2" w:rsidP="00A747E2">
      <w:r w:rsidRPr="004D1976">
        <w:tab/>
      </w:r>
      <w:r w:rsidRPr="004D1976">
        <w:tab/>
        <w:t>(3)</w:t>
      </w:r>
      <w:r w:rsidRPr="004D1976">
        <w:tab/>
        <w:t>polling place on election days;</w:t>
      </w:r>
    </w:p>
    <w:p w:rsidR="00A747E2" w:rsidRPr="004D1976" w:rsidRDefault="00A747E2" w:rsidP="00A747E2">
      <w:r w:rsidRPr="004D1976">
        <w:tab/>
      </w:r>
      <w:r w:rsidRPr="004D1976">
        <w:tab/>
        <w:t>(4)</w:t>
      </w:r>
      <w:r w:rsidRPr="004D1976">
        <w:tab/>
        <w:t>office of or the business meeting of the governing body of a county, public school district, municipality, or special purpose district;</w:t>
      </w:r>
    </w:p>
    <w:p w:rsidR="00A747E2" w:rsidRPr="004D1976" w:rsidRDefault="00A747E2" w:rsidP="00A747E2">
      <w:r w:rsidRPr="004D1976">
        <w:tab/>
      </w:r>
      <w:r w:rsidRPr="004D1976">
        <w:tab/>
        <w:t>(5)</w:t>
      </w:r>
      <w:r w:rsidRPr="004D1976">
        <w:tab/>
        <w:t>school or college athletic event not related to firearms;</w:t>
      </w:r>
    </w:p>
    <w:p w:rsidR="00A747E2" w:rsidRPr="004D1976" w:rsidRDefault="00A747E2" w:rsidP="00A747E2">
      <w:r w:rsidRPr="004D1976">
        <w:tab/>
      </w:r>
      <w:r w:rsidRPr="004D1976">
        <w:tab/>
        <w:t>(6)</w:t>
      </w:r>
      <w:r w:rsidRPr="004D1976">
        <w:tab/>
        <w:t>daycare facility or preschool facility;</w:t>
      </w:r>
    </w:p>
    <w:p w:rsidR="00A747E2" w:rsidRPr="004D1976" w:rsidRDefault="00A747E2" w:rsidP="00A747E2">
      <w:r w:rsidRPr="004D1976">
        <w:tab/>
      </w:r>
      <w:r w:rsidRPr="004D1976">
        <w:tab/>
        <w:t>(7)</w:t>
      </w:r>
      <w:r w:rsidRPr="004D1976">
        <w:tab/>
        <w:t>place where the carrying of firearms is prohibited by federal law;</w:t>
      </w:r>
    </w:p>
    <w:p w:rsidR="00A747E2" w:rsidRPr="004D1976" w:rsidRDefault="00A747E2" w:rsidP="00A747E2">
      <w:r w:rsidRPr="004D1976">
        <w:tab/>
      </w:r>
      <w:r w:rsidRPr="004D1976">
        <w:tab/>
        <w:t>(8)</w:t>
      </w:r>
      <w:r w:rsidRPr="004D1976">
        <w:tab/>
        <w:t>church or other established religious sanctuary unless express permission is given by the appropriate church official or governing body;</w:t>
      </w:r>
    </w:p>
    <w:p w:rsidR="00A747E2" w:rsidRPr="004D1976" w:rsidRDefault="00A747E2" w:rsidP="00A747E2">
      <w:r w:rsidRPr="004D1976">
        <w:tab/>
      </w:r>
      <w:r w:rsidRPr="004D1976">
        <w:tab/>
        <w:t>(9)</w:t>
      </w:r>
      <w:r w:rsidRPr="004D1976">
        <w:tab/>
        <w:t>hospital, medical clinic, doctor’s office, or any other facility where medical services or procedures are performed unless expressly authorized by the employer; or</w:t>
      </w:r>
    </w:p>
    <w:p w:rsidR="00A747E2" w:rsidRPr="004D1976" w:rsidRDefault="00A747E2" w:rsidP="00A747E2">
      <w:r w:rsidRPr="004D1976">
        <w:tab/>
      </w:r>
      <w:r w:rsidRPr="004D1976">
        <w:tab/>
        <w:t>(10)</w:t>
      </w:r>
      <w:r w:rsidRPr="004D1976">
        <w:tab/>
        <w:t>place clearly marked with a sign prohibiting the carrying of a concealable weapon on the premises pursuant to Sections 23</w:t>
      </w:r>
      <w:r w:rsidRPr="004D1976">
        <w:noBreakHyphen/>
        <w:t>31</w:t>
      </w:r>
      <w:r w:rsidRPr="004D1976">
        <w:noBreakHyphen/>
        <w:t>220 and 23</w:t>
      </w:r>
      <w:r w:rsidRPr="004D1976">
        <w:noBreakHyphen/>
        <w:t>31</w:t>
      </w:r>
      <w:r w:rsidRPr="004D1976">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4D1976">
        <w:noBreakHyphen/>
        <w:t>11</w:t>
      </w:r>
      <w:r w:rsidRPr="004D1976">
        <w:noBreakHyphen/>
        <w:t>620 and must not be charged with or penalized for a violation of this subsection.</w:t>
      </w:r>
    </w:p>
    <w:p w:rsidR="00A747E2" w:rsidRPr="004D1976" w:rsidRDefault="00A747E2" w:rsidP="00A747E2">
      <w:r w:rsidRPr="004D1976">
        <w:tab/>
        <w:t xml:space="preserve">Except as provided for in item (10), a person who wilfully violates a provision of this subsection is guilty of a misdemeanor and, upon conviction, must be fined not less than one thousand dollars or imprisoned not more than one year, or both, at the discretion of the court </w:t>
      </w:r>
      <w:r w:rsidRPr="004D1976">
        <w:rPr>
          <w:strike/>
        </w:rPr>
        <w:t>and have his permit revoked for five years</w:t>
      </w:r>
      <w:r w:rsidRPr="004D1976">
        <w:t>.</w:t>
      </w:r>
    </w:p>
    <w:p w:rsidR="00A747E2" w:rsidRPr="004D1976" w:rsidRDefault="00A747E2" w:rsidP="00A747E2">
      <w:r w:rsidRPr="004D1976">
        <w:tab/>
        <w:t>Nothing contained in this subsection may be construed to alter or affect the provisions of Sections 10</w:t>
      </w:r>
      <w:r w:rsidRPr="004D1976">
        <w:noBreakHyphen/>
        <w:t>11</w:t>
      </w:r>
      <w:r w:rsidRPr="004D1976">
        <w:noBreakHyphen/>
        <w:t>320, 16</w:t>
      </w:r>
      <w:r w:rsidRPr="004D1976">
        <w:noBreakHyphen/>
        <w:t>23</w:t>
      </w:r>
      <w:r w:rsidRPr="004D1976">
        <w:noBreakHyphen/>
        <w:t>420, 16</w:t>
      </w:r>
      <w:r w:rsidRPr="004D1976">
        <w:noBreakHyphen/>
        <w:t>23</w:t>
      </w:r>
      <w:r w:rsidRPr="004D1976">
        <w:noBreakHyphen/>
        <w:t>430, 16</w:t>
      </w:r>
      <w:r w:rsidRPr="004D1976">
        <w:noBreakHyphen/>
        <w:t>23</w:t>
      </w:r>
      <w:r w:rsidRPr="004D1976">
        <w:noBreakHyphen/>
        <w:t>465, 44</w:t>
      </w:r>
      <w:r w:rsidRPr="004D1976">
        <w:noBreakHyphen/>
        <w:t>23</w:t>
      </w:r>
      <w:r w:rsidRPr="004D1976">
        <w:noBreakHyphen/>
        <w:t>1080, 44</w:t>
      </w:r>
      <w:r w:rsidRPr="004D1976">
        <w:noBreakHyphen/>
        <w:t>52</w:t>
      </w:r>
      <w:r w:rsidRPr="004D1976">
        <w:noBreakHyphen/>
        <w:t>165, 50</w:t>
      </w:r>
      <w:r w:rsidRPr="004D1976">
        <w:noBreakHyphen/>
        <w:t>9</w:t>
      </w:r>
      <w:r w:rsidRPr="004D1976">
        <w:noBreakHyphen/>
        <w:t>830, and 51</w:t>
      </w:r>
      <w:r w:rsidRPr="004D1976">
        <w:noBreakHyphen/>
        <w:t>3</w:t>
      </w:r>
      <w:r w:rsidRPr="004D1976">
        <w:noBreakHyphen/>
        <w:t>145.</w:t>
      </w:r>
    </w:p>
    <w:p w:rsidR="00A747E2" w:rsidRPr="004D1976" w:rsidRDefault="00A747E2" w:rsidP="00A747E2">
      <w:r w:rsidRPr="004D1976">
        <w:tab/>
        <w:t>(N)</w:t>
      </w:r>
      <w:r w:rsidRPr="004D1976">
        <w:tab/>
        <w:t>Valid out</w:t>
      </w:r>
      <w:r w:rsidRPr="004D1976">
        <w:noBreakHyphen/>
        <w:t>of</w:t>
      </w:r>
      <w:r w:rsidRPr="004D1976">
        <w:noBreakHyphen/>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A747E2" w:rsidRPr="004D1976" w:rsidRDefault="00A747E2" w:rsidP="00A747E2">
      <w:r w:rsidRPr="004D1976">
        <w:tab/>
        <w:t>(O)</w:t>
      </w:r>
      <w:r w:rsidRPr="004D1976">
        <w:tab/>
        <w:t>A permit issued pursuant to this article is not required for a person:</w:t>
      </w:r>
    </w:p>
    <w:p w:rsidR="00A747E2" w:rsidRPr="004D1976" w:rsidRDefault="00A747E2" w:rsidP="00A747E2">
      <w:r w:rsidRPr="004D1976">
        <w:tab/>
      </w:r>
      <w:r w:rsidRPr="004D1976">
        <w:tab/>
        <w:t>(1)</w:t>
      </w:r>
      <w:r w:rsidRPr="004D1976">
        <w:tab/>
        <w:t>specified in Section 16</w:t>
      </w:r>
      <w:r w:rsidRPr="004D1976">
        <w:noBreakHyphen/>
        <w:t>23</w:t>
      </w:r>
      <w:r w:rsidRPr="004D1976">
        <w:noBreakHyphen/>
        <w:t>20</w:t>
      </w:r>
      <w:r w:rsidRPr="004D1976">
        <w:rPr>
          <w:strike/>
        </w:rPr>
        <w:t>, items (1) through (5) and items (7) through (11)</w:t>
      </w:r>
      <w:r w:rsidRPr="004D1976">
        <w:t>;</w:t>
      </w:r>
    </w:p>
    <w:p w:rsidR="00A747E2" w:rsidRPr="004D1976" w:rsidRDefault="00A747E2" w:rsidP="00A747E2">
      <w:r w:rsidRPr="004D1976">
        <w:tab/>
      </w:r>
      <w:r w:rsidRPr="004D1976">
        <w:tab/>
        <w:t>(2)</w:t>
      </w:r>
      <w:r w:rsidRPr="004D1976">
        <w:tab/>
        <w:t>carrying a self</w:t>
      </w:r>
      <w:r w:rsidRPr="004D1976">
        <w:noBreakHyphen/>
        <w:t>defense device generally considered to be nonlethal including the substance commonly referred to as “pepper gas”; or</w:t>
      </w:r>
    </w:p>
    <w:p w:rsidR="00A747E2" w:rsidRPr="004D1976" w:rsidRDefault="00A747E2" w:rsidP="00A747E2">
      <w:pPr>
        <w:suppressAutoHyphens/>
      </w:pPr>
      <w:r w:rsidRPr="004D1976">
        <w:tab/>
      </w:r>
      <w:r w:rsidRPr="004D1976">
        <w:tab/>
        <w:t>(3)</w:t>
      </w:r>
      <w:r w:rsidRPr="004D1976">
        <w:tab/>
        <w:t>carrying a concealable weapon in a manner not prohibited by law.”</w:t>
      </w:r>
    </w:p>
    <w:p w:rsidR="00A747E2" w:rsidRPr="004D1976" w:rsidRDefault="00A747E2" w:rsidP="00A747E2">
      <w:pPr>
        <w:suppressAutoHyphens/>
      </w:pPr>
      <w:r w:rsidRPr="004D1976">
        <w:t>SECTION</w:t>
      </w:r>
      <w:r w:rsidRPr="004D1976">
        <w:tab/>
        <w:t>9.</w:t>
      </w:r>
      <w:r w:rsidRPr="004D1976">
        <w:tab/>
        <w:t>Section 23</w:t>
      </w:r>
      <w:r w:rsidRPr="004D1976">
        <w:noBreakHyphen/>
        <w:t>31</w:t>
      </w:r>
      <w:r w:rsidRPr="004D1976">
        <w:noBreakHyphen/>
        <w:t>220 of the 1976 Code is amended to read:</w:t>
      </w:r>
    </w:p>
    <w:p w:rsidR="00A747E2" w:rsidRPr="004D1976" w:rsidRDefault="00A747E2" w:rsidP="00A747E2">
      <w:r w:rsidRPr="004D1976">
        <w:tab/>
        <w:t>“Section 23</w:t>
      </w:r>
      <w:r w:rsidRPr="004D1976">
        <w:noBreakHyphen/>
        <w:t>31</w:t>
      </w:r>
      <w:r w:rsidRPr="004D1976">
        <w:noBreakHyphen/>
        <w:t>220.</w:t>
      </w:r>
      <w:r w:rsidRPr="004D1976">
        <w:tab/>
        <w:t>Nothing contained in this article shall in any way be construed to limit, diminish, or otherwise infringe upon:</w:t>
      </w:r>
    </w:p>
    <w:p w:rsidR="00A747E2" w:rsidRPr="004D1976" w:rsidRDefault="00A747E2" w:rsidP="00A747E2">
      <w:r w:rsidRPr="004D1976">
        <w:tab/>
        <w:t>(1)</w:t>
      </w:r>
      <w:r w:rsidRPr="004D1976">
        <w:tab/>
        <w:t xml:space="preserve">the right of a public or private employer to prohibit a person </w:t>
      </w:r>
      <w:r w:rsidRPr="004D1976">
        <w:rPr>
          <w:strike/>
        </w:rPr>
        <w:t>who</w:t>
      </w:r>
      <w:r w:rsidRPr="004D1976">
        <w:t xml:space="preserve"> </w:t>
      </w:r>
      <w:r w:rsidRPr="004D1976">
        <w:rPr>
          <w:u w:val="single"/>
        </w:rPr>
        <w:t>, whether the person</w:t>
      </w:r>
      <w:r w:rsidRPr="004D1976">
        <w:t xml:space="preserve"> is licensed under this article </w:t>
      </w:r>
      <w:r w:rsidRPr="004D1976">
        <w:rPr>
          <w:u w:val="single"/>
        </w:rPr>
        <w:t>or not,</w:t>
      </w:r>
      <w:r w:rsidRPr="004D1976">
        <w:t xml:space="preserve"> from carrying a concealable weapon upon the premises of the business or work place or while using any machinery, vehicle, or equipment owned or operated by the business; </w:t>
      </w:r>
      <w:r w:rsidRPr="004D1976">
        <w:rPr>
          <w:u w:val="single"/>
        </w:rPr>
        <w:t>or</w:t>
      </w:r>
    </w:p>
    <w:p w:rsidR="00A747E2" w:rsidRPr="004D1976" w:rsidRDefault="00A747E2" w:rsidP="00A747E2">
      <w:r w:rsidRPr="004D1976">
        <w:tab/>
        <w:t>(2)</w:t>
      </w:r>
      <w:r w:rsidRPr="004D1976">
        <w:tab/>
        <w:t>the right of a private property owner or person in legal possession or control to allow or prohibit the carrying of a concealable weapon upon his premises.</w:t>
      </w:r>
    </w:p>
    <w:p w:rsidR="00A747E2" w:rsidRPr="004D1976" w:rsidRDefault="00A747E2" w:rsidP="00A747E2">
      <w:pPr>
        <w:suppressAutoHyphens/>
      </w:pPr>
      <w:r w:rsidRPr="004D1976">
        <w:tab/>
        <w:t xml:space="preserve">The posting </w:t>
      </w:r>
      <w:r w:rsidRPr="004D1976">
        <w:rPr>
          <w:u w:val="single"/>
        </w:rPr>
        <w:t>of a sign</w:t>
      </w:r>
      <w:r w:rsidRPr="004D1976">
        <w:t xml:space="preserve"> by the employer, owner, or person in legal possession or control of </w:t>
      </w:r>
      <w:r w:rsidRPr="004D1976">
        <w:rPr>
          <w:strike/>
        </w:rPr>
        <w:t>a sign stating</w:t>
      </w:r>
      <w:r w:rsidRPr="004D1976">
        <w:t xml:space="preserve"> ‘No Concealable Weapons Allowed’ shall constitute notice to a person </w:t>
      </w:r>
      <w:r w:rsidRPr="004D1976">
        <w:rPr>
          <w:strike/>
        </w:rPr>
        <w:t>holding a permit issued pursuant to this article</w:t>
      </w:r>
      <w:r w:rsidRPr="004D1976">
        <w:t xml:space="preserv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Pr="004D1976">
        <w:noBreakHyphen/>
        <w:t>11</w:t>
      </w:r>
      <w:r w:rsidRPr="004D1976">
        <w:noBreakHyphen/>
        <w:t xml:space="preserve">620. </w:t>
      </w:r>
      <w:r w:rsidRPr="004D1976">
        <w:rPr>
          <w:strike/>
        </w:rPr>
        <w:t>In addition to the penalties provided in Section 16</w:t>
      </w:r>
      <w:r w:rsidRPr="004D1976">
        <w:rPr>
          <w:strike/>
        </w:rPr>
        <w:noBreakHyphen/>
        <w:t>11</w:t>
      </w:r>
      <w:r w:rsidRPr="004D1976">
        <w:rPr>
          <w:strike/>
        </w:rPr>
        <w:noBreakHyphen/>
        <w:t>620, a person convicted of a second or subsequent violation of the provisions of this paragraph must have his permit revoked for a period of one year.</w:t>
      </w:r>
      <w:r w:rsidRPr="004D1976">
        <w:t xml:space="preserve"> The prohibition contained in this section does not apply to persons specified in Section 16</w:t>
      </w:r>
      <w:r w:rsidRPr="004D1976">
        <w:noBreakHyphen/>
        <w:t>23</w:t>
      </w:r>
      <w:r w:rsidRPr="004D1976">
        <w:noBreakHyphen/>
        <w:t>20</w:t>
      </w:r>
      <w:r w:rsidRPr="004D1976">
        <w:rPr>
          <w:strike/>
        </w:rPr>
        <w:t>, item</w:t>
      </w:r>
      <w:r w:rsidRPr="004D1976">
        <w:rPr>
          <w:u w:val="single"/>
        </w:rPr>
        <w:t>(A)</w:t>
      </w:r>
      <w:r w:rsidRPr="004D1976">
        <w:t>(1).”</w:t>
      </w:r>
    </w:p>
    <w:p w:rsidR="00A747E2" w:rsidRPr="004D1976" w:rsidRDefault="00A747E2" w:rsidP="00A747E2">
      <w:pPr>
        <w:suppressAutoHyphens/>
      </w:pPr>
      <w:r w:rsidRPr="004D1976">
        <w:t>SECTION</w:t>
      </w:r>
      <w:r w:rsidRPr="004D1976">
        <w:tab/>
        <w:t>10.</w:t>
      </w:r>
      <w:r w:rsidRPr="004D1976">
        <w:tab/>
        <w:t>Section 23</w:t>
      </w:r>
      <w:r w:rsidRPr="004D1976">
        <w:noBreakHyphen/>
        <w:t>31</w:t>
      </w:r>
      <w:r w:rsidRPr="004D1976">
        <w:noBreakHyphen/>
        <w:t>225 of the 1976 Code is amended to read:</w:t>
      </w:r>
    </w:p>
    <w:p w:rsidR="00A747E2" w:rsidRPr="004D1976" w:rsidRDefault="00A747E2" w:rsidP="00A747E2">
      <w:pPr>
        <w:suppressAutoHyphens/>
      </w:pPr>
      <w:r w:rsidRPr="004D1976">
        <w:tab/>
        <w:t>“Section 23</w:t>
      </w:r>
      <w:r w:rsidRPr="004D1976">
        <w:noBreakHyphen/>
        <w:t>31</w:t>
      </w:r>
      <w:r w:rsidRPr="004D1976">
        <w:noBreakHyphen/>
        <w:t>225.</w:t>
      </w:r>
      <w:r w:rsidRPr="004D1976">
        <w:tab/>
        <w:t xml:space="preserve">No person </w:t>
      </w:r>
      <w:r w:rsidRPr="004D1976">
        <w:rPr>
          <w:strike/>
        </w:rPr>
        <w:t>who holds a permit issued pursuant to Article 4, Chapter 31, Title 23</w:t>
      </w:r>
      <w:r w:rsidRPr="004D1976">
        <w:t xml:space="preserve">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w:t>
      </w:r>
      <w:r w:rsidRPr="004D1976">
        <w:rPr>
          <w:strike/>
        </w:rPr>
        <w:t>and have his permit revoked for five years</w:t>
      </w:r>
      <w:r w:rsidRPr="004D1976">
        <w:t>.”</w:t>
      </w:r>
    </w:p>
    <w:p w:rsidR="00A747E2" w:rsidRPr="004D1976" w:rsidRDefault="00A747E2" w:rsidP="00A747E2">
      <w:pPr>
        <w:suppressAutoHyphens/>
      </w:pPr>
      <w:r w:rsidRPr="004D1976">
        <w:t>SECTION</w:t>
      </w:r>
      <w:r w:rsidRPr="004D1976">
        <w:tab/>
        <w:t>11.</w:t>
      </w:r>
      <w:r w:rsidRPr="004D1976">
        <w:tab/>
        <w:t>Section 23</w:t>
      </w:r>
      <w:r w:rsidRPr="004D1976">
        <w:noBreakHyphen/>
        <w:t>31</w:t>
      </w:r>
      <w:r w:rsidRPr="004D1976">
        <w:noBreakHyphen/>
        <w:t>240 of the 1976 Code is amended to read:</w:t>
      </w:r>
    </w:p>
    <w:p w:rsidR="00A747E2" w:rsidRPr="004D1976" w:rsidRDefault="00A747E2" w:rsidP="00A747E2">
      <w:r w:rsidRPr="004D1976">
        <w:tab/>
        <w:t>“Section 23</w:t>
      </w:r>
      <w:r w:rsidRPr="004D1976">
        <w:noBreakHyphen/>
        <w:t>31</w:t>
      </w:r>
      <w:r w:rsidRPr="004D1976">
        <w:noBreakHyphen/>
        <w:t>240.</w:t>
      </w:r>
      <w:r w:rsidRPr="004D1976">
        <w:tab/>
        <w:t xml:space="preserve">Notwithstanding any other provision contained in this article, the following persons </w:t>
      </w:r>
      <w:r w:rsidRPr="004D1976">
        <w:rPr>
          <w:strike/>
        </w:rPr>
        <w:t>who possess a valid permit pursuant to this article</w:t>
      </w:r>
      <w:r w:rsidRPr="004D1976">
        <w:t xml:space="preserve"> may carry a concealable weapon anywhere within this State, when carrying out the duties of their office:</w:t>
      </w:r>
    </w:p>
    <w:p w:rsidR="00A747E2" w:rsidRPr="004D1976" w:rsidRDefault="00A747E2" w:rsidP="00A747E2">
      <w:r w:rsidRPr="004D1976">
        <w:tab/>
        <w:t>(1)</w:t>
      </w:r>
      <w:r w:rsidRPr="004D1976">
        <w:tab/>
        <w:t>active Supreme Court justices;</w:t>
      </w:r>
    </w:p>
    <w:p w:rsidR="00A747E2" w:rsidRPr="004D1976" w:rsidRDefault="00A747E2" w:rsidP="00A747E2">
      <w:r w:rsidRPr="004D1976">
        <w:tab/>
        <w:t>(2)</w:t>
      </w:r>
      <w:r w:rsidRPr="004D1976">
        <w:tab/>
        <w:t>active judges of the court of appeals;</w:t>
      </w:r>
    </w:p>
    <w:p w:rsidR="00A747E2" w:rsidRPr="004D1976" w:rsidRDefault="00A747E2" w:rsidP="00A747E2">
      <w:r w:rsidRPr="004D1976">
        <w:tab/>
        <w:t>(3)</w:t>
      </w:r>
      <w:r w:rsidRPr="004D1976">
        <w:tab/>
        <w:t>active circuit court judges;</w:t>
      </w:r>
    </w:p>
    <w:p w:rsidR="00A747E2" w:rsidRPr="004D1976" w:rsidRDefault="00A747E2" w:rsidP="00A747E2">
      <w:r w:rsidRPr="004D1976">
        <w:tab/>
        <w:t>(4)</w:t>
      </w:r>
      <w:r w:rsidRPr="004D1976">
        <w:tab/>
        <w:t>active family court judges;</w:t>
      </w:r>
    </w:p>
    <w:p w:rsidR="00A747E2" w:rsidRPr="004D1976" w:rsidRDefault="00A747E2" w:rsidP="00A747E2">
      <w:r w:rsidRPr="004D1976">
        <w:tab/>
        <w:t>(5)</w:t>
      </w:r>
      <w:r w:rsidRPr="004D1976">
        <w:tab/>
        <w:t>active masters</w:t>
      </w:r>
      <w:r w:rsidRPr="004D1976">
        <w:noBreakHyphen/>
        <w:t>in</w:t>
      </w:r>
      <w:r w:rsidRPr="004D1976">
        <w:noBreakHyphen/>
        <w:t>equity;</w:t>
      </w:r>
    </w:p>
    <w:p w:rsidR="00A747E2" w:rsidRPr="004D1976" w:rsidRDefault="00A747E2" w:rsidP="00A747E2">
      <w:r w:rsidRPr="004D1976">
        <w:tab/>
        <w:t>(6)</w:t>
      </w:r>
      <w:r w:rsidRPr="004D1976">
        <w:tab/>
        <w:t>active probate court judges;</w:t>
      </w:r>
    </w:p>
    <w:p w:rsidR="00A747E2" w:rsidRPr="004D1976" w:rsidRDefault="00A747E2" w:rsidP="00A747E2">
      <w:r w:rsidRPr="004D1976">
        <w:tab/>
        <w:t>(7)</w:t>
      </w:r>
      <w:r w:rsidRPr="004D1976">
        <w:tab/>
        <w:t>active magistrates;</w:t>
      </w:r>
    </w:p>
    <w:p w:rsidR="00A747E2" w:rsidRPr="004D1976" w:rsidRDefault="00A747E2" w:rsidP="00A747E2">
      <w:r w:rsidRPr="004D1976">
        <w:tab/>
        <w:t>(8)</w:t>
      </w:r>
      <w:r w:rsidRPr="004D1976">
        <w:tab/>
        <w:t>active municipal court judges;</w:t>
      </w:r>
    </w:p>
    <w:p w:rsidR="00A747E2" w:rsidRPr="004D1976" w:rsidRDefault="00A747E2" w:rsidP="00A747E2">
      <w:r w:rsidRPr="004D1976">
        <w:tab/>
        <w:t>(9)</w:t>
      </w:r>
      <w:r w:rsidRPr="004D1976">
        <w:tab/>
        <w:t>active federal judges;</w:t>
      </w:r>
    </w:p>
    <w:p w:rsidR="00A747E2" w:rsidRPr="004D1976" w:rsidRDefault="00A747E2" w:rsidP="00A747E2">
      <w:r w:rsidRPr="004D1976">
        <w:tab/>
        <w:t>(10)</w:t>
      </w:r>
      <w:r w:rsidRPr="004D1976">
        <w:tab/>
        <w:t>active administrative law judges;</w:t>
      </w:r>
    </w:p>
    <w:p w:rsidR="00A747E2" w:rsidRPr="004D1976" w:rsidRDefault="00A747E2" w:rsidP="00A747E2">
      <w:r w:rsidRPr="004D1976">
        <w:tab/>
        <w:t>(11)</w:t>
      </w:r>
      <w:r w:rsidRPr="004D1976">
        <w:tab/>
        <w:t>active solicitors and assistant solicitors; and</w:t>
      </w:r>
    </w:p>
    <w:p w:rsidR="00A747E2" w:rsidRPr="004D1976" w:rsidRDefault="00A747E2" w:rsidP="00A747E2">
      <w:pPr>
        <w:suppressAutoHyphens/>
      </w:pPr>
      <w:r w:rsidRPr="004D1976">
        <w:tab/>
        <w:t>(12)</w:t>
      </w:r>
      <w:r w:rsidRPr="004D1976">
        <w:tab/>
        <w:t>active workers’ compensation commissioners.”</w:t>
      </w:r>
    </w:p>
    <w:p w:rsidR="00A747E2" w:rsidRPr="004D1976" w:rsidRDefault="00A747E2" w:rsidP="00A747E2">
      <w:pPr>
        <w:suppressAutoHyphens/>
      </w:pPr>
      <w:r w:rsidRPr="004D1976">
        <w:t>SECTION</w:t>
      </w:r>
      <w:r w:rsidRPr="004D1976">
        <w:tab/>
        <w:t>12.</w:t>
      </w:r>
      <w:r w:rsidRPr="004D1976">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747E2" w:rsidRPr="004D1976" w:rsidRDefault="00A747E2" w:rsidP="00A747E2">
      <w:pPr>
        <w:suppressAutoHyphens/>
      </w:pPr>
      <w:r w:rsidRPr="004D1976">
        <w:t>SECTION</w:t>
      </w:r>
      <w:r w:rsidRPr="004D1976">
        <w:tab/>
        <w:t>13.</w:t>
      </w:r>
      <w:r w:rsidRPr="004D1976">
        <w:tab/>
        <w:t>This act takes effect upon approval by the Governor./</w:t>
      </w:r>
    </w:p>
    <w:p w:rsidR="00A747E2" w:rsidRPr="004D1976" w:rsidRDefault="00A747E2" w:rsidP="00A747E2">
      <w:r w:rsidRPr="004D1976">
        <w:t>Renumber sections to conform.</w:t>
      </w:r>
    </w:p>
    <w:p w:rsidR="00A747E2" w:rsidRDefault="00A747E2" w:rsidP="00A747E2">
      <w:r w:rsidRPr="004D1976">
        <w:t>Amend title to conform.</w:t>
      </w:r>
    </w:p>
    <w:p w:rsidR="00A747E2" w:rsidRDefault="00A747E2" w:rsidP="00A747E2"/>
    <w:p w:rsidR="00A747E2" w:rsidRDefault="00A747E2" w:rsidP="00A747E2">
      <w:r>
        <w:t>Rep. HILL explained the amendment.</w:t>
      </w:r>
    </w:p>
    <w:p w:rsidR="00A747E2" w:rsidRDefault="00A747E2" w:rsidP="00A747E2"/>
    <w:p w:rsidR="00A747E2" w:rsidRDefault="00A747E2" w:rsidP="00A747E2">
      <w:pPr>
        <w:keepNext/>
        <w:jc w:val="center"/>
        <w:rPr>
          <w:b/>
        </w:rPr>
      </w:pPr>
      <w:r w:rsidRPr="00A747E2">
        <w:rPr>
          <w:b/>
        </w:rPr>
        <w:t>POINT OF ORDER</w:t>
      </w:r>
    </w:p>
    <w:p w:rsidR="00A747E2" w:rsidRDefault="00A747E2" w:rsidP="00A747E2">
      <w:r>
        <w:t>Rep. MCEACHERN raised the Point of Order that under Rule 9.3</w:t>
      </w:r>
      <w:r w:rsidR="00067999">
        <w:t>,</w:t>
      </w:r>
      <w:r>
        <w:t xml:space="preserve"> Amendment No. 1 to H. 3025 was out of order in that it was not germane to the Bill.</w:t>
      </w:r>
    </w:p>
    <w:p w:rsidR="00A747E2" w:rsidRDefault="001B6266" w:rsidP="00A747E2">
      <w:r>
        <w:t xml:space="preserve">The </w:t>
      </w:r>
      <w:r w:rsidR="00A747E2">
        <w:t xml:space="preserve">SPEAKER </w:t>
      </w:r>
      <w:r w:rsidRPr="001B6266">
        <w:rPr>
          <w:i/>
        </w:rPr>
        <w:t>PRO TEMPORE</w:t>
      </w:r>
      <w:r>
        <w:t xml:space="preserve"> </w:t>
      </w:r>
      <w:r w:rsidR="00A747E2">
        <w:t>overruled the Point of Order and ruled th</w:t>
      </w:r>
      <w:r>
        <w:t>at A</w:t>
      </w:r>
      <w:r w:rsidR="00A747E2">
        <w:t xml:space="preserve">mendment </w:t>
      </w:r>
      <w:r>
        <w:t xml:space="preserve">No. 1 </w:t>
      </w:r>
      <w:r w:rsidR="00A747E2">
        <w:t xml:space="preserve">was germane.  </w:t>
      </w:r>
    </w:p>
    <w:p w:rsidR="001B6266" w:rsidRDefault="001B6266" w:rsidP="00A747E2"/>
    <w:p w:rsidR="00A747E2" w:rsidRDefault="00A747E2" w:rsidP="00A747E2">
      <w:r>
        <w:t>Rep. HILL spoke in favor of the amendment.</w:t>
      </w:r>
    </w:p>
    <w:p w:rsidR="00A747E2" w:rsidRDefault="00A747E2" w:rsidP="00A747E2">
      <w:r>
        <w:t>Rep. BEDINGFIELD spoke in favor of the amendment.</w:t>
      </w:r>
    </w:p>
    <w:p w:rsidR="00A747E2" w:rsidRDefault="00A747E2" w:rsidP="00A747E2">
      <w:r>
        <w:t>Rep. BEDINGFIELD spoke in favor of the amendment.</w:t>
      </w:r>
    </w:p>
    <w:p w:rsidR="00A747E2" w:rsidRDefault="00A747E2" w:rsidP="00A747E2"/>
    <w:p w:rsidR="00A747E2" w:rsidRDefault="00A747E2" w:rsidP="00A747E2">
      <w:r>
        <w:t>Rep. G. A. BROWN moved that the House do now adjourn.</w:t>
      </w:r>
    </w:p>
    <w:p w:rsidR="00A747E2" w:rsidRDefault="00A747E2" w:rsidP="00A747E2"/>
    <w:p w:rsidR="00A747E2" w:rsidRDefault="00A747E2" w:rsidP="00A747E2">
      <w:r>
        <w:t>Rep. BEDINGFIELD demanded the yeas and nays which were taken, resulting as follows:</w:t>
      </w:r>
    </w:p>
    <w:p w:rsidR="00A747E2" w:rsidRDefault="00A747E2" w:rsidP="00A747E2">
      <w:pPr>
        <w:jc w:val="center"/>
      </w:pPr>
      <w:bookmarkStart w:id="82" w:name="vote_start226"/>
      <w:bookmarkEnd w:id="82"/>
      <w:r>
        <w:t>Yeas 31; Nays 76</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Anthony</w:t>
            </w:r>
          </w:p>
        </w:tc>
        <w:tc>
          <w:tcPr>
            <w:tcW w:w="2180" w:type="dxa"/>
            <w:shd w:val="clear" w:color="auto" w:fill="auto"/>
          </w:tcPr>
          <w:p w:rsidR="00A747E2" w:rsidRPr="00A747E2" w:rsidRDefault="00A747E2" w:rsidP="00A747E2">
            <w:pPr>
              <w:keepNext/>
              <w:ind w:firstLine="0"/>
            </w:pPr>
            <w:r>
              <w:t>Bowers</w:t>
            </w:r>
          </w:p>
        </w:tc>
      </w:tr>
      <w:tr w:rsidR="00A747E2" w:rsidRPr="00A747E2" w:rsidTr="00A747E2">
        <w:tc>
          <w:tcPr>
            <w:tcW w:w="2179" w:type="dxa"/>
            <w:shd w:val="clear" w:color="auto" w:fill="auto"/>
          </w:tcPr>
          <w:p w:rsidR="00A747E2" w:rsidRPr="00A747E2" w:rsidRDefault="00A747E2" w:rsidP="00A747E2">
            <w:pPr>
              <w:ind w:firstLine="0"/>
            </w:pPr>
            <w:r>
              <w:t>Bradley</w:t>
            </w:r>
          </w:p>
        </w:tc>
        <w:tc>
          <w:tcPr>
            <w:tcW w:w="2179" w:type="dxa"/>
            <w:shd w:val="clear" w:color="auto" w:fill="auto"/>
          </w:tcPr>
          <w:p w:rsidR="00A747E2" w:rsidRPr="00A747E2" w:rsidRDefault="00A747E2" w:rsidP="00A747E2">
            <w:pPr>
              <w:ind w:firstLine="0"/>
            </w:pPr>
            <w:r>
              <w:t>G. A. Brown</w:t>
            </w:r>
          </w:p>
        </w:tc>
        <w:tc>
          <w:tcPr>
            <w:tcW w:w="2180" w:type="dxa"/>
            <w:shd w:val="clear" w:color="auto" w:fill="auto"/>
          </w:tcPr>
          <w:p w:rsidR="00A747E2" w:rsidRPr="00A747E2" w:rsidRDefault="00A747E2" w:rsidP="00A747E2">
            <w:pPr>
              <w:ind w:firstLine="0"/>
            </w:pPr>
            <w:r>
              <w:t>Clyburn</w:t>
            </w:r>
          </w:p>
        </w:tc>
      </w:tr>
      <w:tr w:rsidR="00A747E2" w:rsidRPr="00A747E2" w:rsidTr="00A747E2">
        <w:tc>
          <w:tcPr>
            <w:tcW w:w="2179" w:type="dxa"/>
            <w:shd w:val="clear" w:color="auto" w:fill="auto"/>
          </w:tcPr>
          <w:p w:rsidR="00A747E2" w:rsidRPr="00A747E2" w:rsidRDefault="00A747E2" w:rsidP="00A747E2">
            <w:pPr>
              <w:ind w:firstLine="0"/>
            </w:pPr>
            <w:r>
              <w:t>Cobb-Hunter</w:t>
            </w:r>
          </w:p>
        </w:tc>
        <w:tc>
          <w:tcPr>
            <w:tcW w:w="2179" w:type="dxa"/>
            <w:shd w:val="clear" w:color="auto" w:fill="auto"/>
          </w:tcPr>
          <w:p w:rsidR="00A747E2" w:rsidRPr="00A747E2" w:rsidRDefault="00A747E2" w:rsidP="00A747E2">
            <w:pPr>
              <w:ind w:firstLine="0"/>
            </w:pPr>
            <w:r>
              <w:t>Crosby</w:t>
            </w:r>
          </w:p>
        </w:tc>
        <w:tc>
          <w:tcPr>
            <w:tcW w:w="2180" w:type="dxa"/>
            <w:shd w:val="clear" w:color="auto" w:fill="auto"/>
          </w:tcPr>
          <w:p w:rsidR="00A747E2" w:rsidRPr="00A747E2" w:rsidRDefault="00A747E2" w:rsidP="00A747E2">
            <w:pPr>
              <w:ind w:firstLine="0"/>
            </w:pPr>
            <w:r>
              <w:t>Dillard</w:t>
            </w:r>
          </w:p>
        </w:tc>
      </w:tr>
      <w:tr w:rsidR="00A747E2" w:rsidRPr="00A747E2" w:rsidTr="00A747E2">
        <w:tc>
          <w:tcPr>
            <w:tcW w:w="2179" w:type="dxa"/>
            <w:shd w:val="clear" w:color="auto" w:fill="auto"/>
          </w:tcPr>
          <w:p w:rsidR="00A747E2" w:rsidRPr="00A747E2" w:rsidRDefault="00A747E2" w:rsidP="00A747E2">
            <w:pPr>
              <w:ind w:firstLine="0"/>
            </w:pPr>
            <w:r>
              <w:t>Douglas</w:t>
            </w:r>
          </w:p>
        </w:tc>
        <w:tc>
          <w:tcPr>
            <w:tcW w:w="2179" w:type="dxa"/>
            <w:shd w:val="clear" w:color="auto" w:fill="auto"/>
          </w:tcPr>
          <w:p w:rsidR="00A747E2" w:rsidRPr="00A747E2" w:rsidRDefault="00A747E2" w:rsidP="00A747E2">
            <w:pPr>
              <w:ind w:firstLine="0"/>
            </w:pPr>
            <w:r>
              <w:t>George</w:t>
            </w:r>
          </w:p>
        </w:tc>
        <w:tc>
          <w:tcPr>
            <w:tcW w:w="2180" w:type="dxa"/>
            <w:shd w:val="clear" w:color="auto" w:fill="auto"/>
          </w:tcPr>
          <w:p w:rsidR="00A747E2" w:rsidRPr="00A747E2" w:rsidRDefault="00A747E2" w:rsidP="00A747E2">
            <w:pPr>
              <w:ind w:firstLine="0"/>
            </w:pPr>
            <w:r>
              <w:t>Hart</w:t>
            </w:r>
          </w:p>
        </w:tc>
      </w:tr>
      <w:tr w:rsidR="00A747E2" w:rsidRPr="00A747E2" w:rsidTr="00A747E2">
        <w:tc>
          <w:tcPr>
            <w:tcW w:w="2179" w:type="dxa"/>
            <w:shd w:val="clear" w:color="auto" w:fill="auto"/>
          </w:tcPr>
          <w:p w:rsidR="00A747E2" w:rsidRPr="00A747E2" w:rsidRDefault="00A747E2" w:rsidP="00A747E2">
            <w:pPr>
              <w:ind w:firstLine="0"/>
            </w:pPr>
            <w:r>
              <w:t>Henegan</w:t>
            </w:r>
          </w:p>
        </w:tc>
        <w:tc>
          <w:tcPr>
            <w:tcW w:w="2179" w:type="dxa"/>
            <w:shd w:val="clear" w:color="auto" w:fill="auto"/>
          </w:tcPr>
          <w:p w:rsidR="00A747E2" w:rsidRPr="00A747E2" w:rsidRDefault="00A747E2" w:rsidP="00A747E2">
            <w:pPr>
              <w:ind w:firstLine="0"/>
            </w:pPr>
            <w:r>
              <w:t>Jefferson</w:t>
            </w:r>
          </w:p>
        </w:tc>
        <w:tc>
          <w:tcPr>
            <w:tcW w:w="2180" w:type="dxa"/>
            <w:shd w:val="clear" w:color="auto" w:fill="auto"/>
          </w:tcPr>
          <w:p w:rsidR="00A747E2" w:rsidRPr="00A747E2" w:rsidRDefault="00A747E2" w:rsidP="00A747E2">
            <w:pPr>
              <w:ind w:firstLine="0"/>
            </w:pPr>
            <w:r>
              <w:t>King</w:t>
            </w:r>
          </w:p>
        </w:tc>
      </w:tr>
      <w:tr w:rsidR="00A747E2" w:rsidRPr="00A747E2" w:rsidTr="00A747E2">
        <w:tc>
          <w:tcPr>
            <w:tcW w:w="2179" w:type="dxa"/>
            <w:shd w:val="clear" w:color="auto" w:fill="auto"/>
          </w:tcPr>
          <w:p w:rsidR="00A747E2" w:rsidRPr="00A747E2" w:rsidRDefault="00A747E2" w:rsidP="00A747E2">
            <w:pPr>
              <w:ind w:firstLine="0"/>
            </w:pPr>
            <w:r>
              <w:t>Limehouse</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 S. McLeod</w:t>
            </w:r>
          </w:p>
        </w:tc>
      </w:tr>
      <w:tr w:rsidR="00A747E2" w:rsidRPr="00A747E2" w:rsidTr="00A747E2">
        <w:tc>
          <w:tcPr>
            <w:tcW w:w="2179" w:type="dxa"/>
            <w:shd w:val="clear" w:color="auto" w:fill="auto"/>
          </w:tcPr>
          <w:p w:rsidR="00A747E2" w:rsidRPr="00A747E2" w:rsidRDefault="00A747E2" w:rsidP="00A747E2">
            <w:pPr>
              <w:ind w:firstLine="0"/>
            </w:pPr>
            <w:r>
              <w:t>W. J. McLeod</w:t>
            </w:r>
          </w:p>
        </w:tc>
        <w:tc>
          <w:tcPr>
            <w:tcW w:w="2179" w:type="dxa"/>
            <w:shd w:val="clear" w:color="auto" w:fill="auto"/>
          </w:tcPr>
          <w:p w:rsidR="00A747E2" w:rsidRPr="00A747E2" w:rsidRDefault="00A747E2" w:rsidP="00A747E2">
            <w:pPr>
              <w:ind w:firstLine="0"/>
            </w:pPr>
            <w:r>
              <w:t>Mitchell</w:t>
            </w:r>
          </w:p>
        </w:tc>
        <w:tc>
          <w:tcPr>
            <w:tcW w:w="2180" w:type="dxa"/>
            <w:shd w:val="clear" w:color="auto" w:fill="auto"/>
          </w:tcPr>
          <w:p w:rsidR="00A747E2" w:rsidRPr="00A747E2" w:rsidRDefault="00A747E2" w:rsidP="00A747E2">
            <w:pPr>
              <w:ind w:firstLine="0"/>
            </w:pPr>
            <w:r>
              <w:t>Neal</w:t>
            </w:r>
          </w:p>
        </w:tc>
      </w:tr>
      <w:tr w:rsidR="00A747E2" w:rsidRPr="00A747E2" w:rsidTr="00A747E2">
        <w:tc>
          <w:tcPr>
            <w:tcW w:w="2179" w:type="dxa"/>
            <w:shd w:val="clear" w:color="auto" w:fill="auto"/>
          </w:tcPr>
          <w:p w:rsidR="00A747E2" w:rsidRPr="00A747E2" w:rsidRDefault="00A747E2" w:rsidP="00A747E2">
            <w:pPr>
              <w:ind w:firstLine="0"/>
            </w:pPr>
            <w:r>
              <w:t>Ott</w:t>
            </w:r>
          </w:p>
        </w:tc>
        <w:tc>
          <w:tcPr>
            <w:tcW w:w="2179" w:type="dxa"/>
            <w:shd w:val="clear" w:color="auto" w:fill="auto"/>
          </w:tcPr>
          <w:p w:rsidR="00A747E2" w:rsidRPr="00A747E2" w:rsidRDefault="00A747E2" w:rsidP="00A747E2">
            <w:pPr>
              <w:ind w:firstLine="0"/>
            </w:pPr>
            <w:r>
              <w:t>Ridgeway</w:t>
            </w:r>
          </w:p>
        </w:tc>
        <w:tc>
          <w:tcPr>
            <w:tcW w:w="2180" w:type="dxa"/>
            <w:shd w:val="clear" w:color="auto" w:fill="auto"/>
          </w:tcPr>
          <w:p w:rsidR="00A747E2" w:rsidRPr="00A747E2" w:rsidRDefault="00A747E2" w:rsidP="00A747E2">
            <w:pPr>
              <w:ind w:firstLine="0"/>
            </w:pPr>
            <w:r>
              <w:t>Robinson-Simpson</w:t>
            </w:r>
          </w:p>
        </w:tc>
      </w:tr>
      <w:tr w:rsidR="00A747E2" w:rsidRPr="00A747E2" w:rsidTr="00A747E2">
        <w:tc>
          <w:tcPr>
            <w:tcW w:w="2179" w:type="dxa"/>
            <w:shd w:val="clear" w:color="auto" w:fill="auto"/>
          </w:tcPr>
          <w:p w:rsidR="00A747E2" w:rsidRPr="00A747E2" w:rsidRDefault="00A747E2" w:rsidP="00A747E2">
            <w:pPr>
              <w:ind w:firstLine="0"/>
            </w:pPr>
            <w:r>
              <w:t>Rutherford</w:t>
            </w:r>
          </w:p>
        </w:tc>
        <w:tc>
          <w:tcPr>
            <w:tcW w:w="2179" w:type="dxa"/>
            <w:shd w:val="clear" w:color="auto" w:fill="auto"/>
          </w:tcPr>
          <w:p w:rsidR="00A747E2" w:rsidRPr="00A747E2" w:rsidRDefault="00A747E2" w:rsidP="00A747E2">
            <w:pPr>
              <w:ind w:firstLine="0"/>
            </w:pPr>
            <w:r>
              <w:t>J. E. Smith</w:t>
            </w:r>
          </w:p>
        </w:tc>
        <w:tc>
          <w:tcPr>
            <w:tcW w:w="2180" w:type="dxa"/>
            <w:shd w:val="clear" w:color="auto" w:fill="auto"/>
          </w:tcPr>
          <w:p w:rsidR="00A747E2" w:rsidRPr="00A747E2" w:rsidRDefault="00A747E2" w:rsidP="00A747E2">
            <w:pPr>
              <w:ind w:firstLine="0"/>
            </w:pPr>
            <w:r>
              <w:t>Sottile</w:t>
            </w:r>
          </w:p>
        </w:tc>
      </w:tr>
      <w:tr w:rsidR="00A747E2" w:rsidRPr="00A747E2" w:rsidTr="00A747E2">
        <w:tc>
          <w:tcPr>
            <w:tcW w:w="2179" w:type="dxa"/>
            <w:shd w:val="clear" w:color="auto" w:fill="auto"/>
          </w:tcPr>
          <w:p w:rsidR="00A747E2" w:rsidRPr="00A747E2" w:rsidRDefault="00A747E2" w:rsidP="00A747E2">
            <w:pPr>
              <w:keepNext/>
              <w:ind w:firstLine="0"/>
            </w:pPr>
            <w:r>
              <w:t>Spires</w:t>
            </w:r>
          </w:p>
        </w:tc>
        <w:tc>
          <w:tcPr>
            <w:tcW w:w="2179" w:type="dxa"/>
            <w:shd w:val="clear" w:color="auto" w:fill="auto"/>
          </w:tcPr>
          <w:p w:rsidR="00A747E2" w:rsidRPr="00A747E2" w:rsidRDefault="00A747E2" w:rsidP="00A747E2">
            <w:pPr>
              <w:keepNext/>
              <w:ind w:firstLine="0"/>
            </w:pPr>
            <w:r>
              <w:t>Weeks</w:t>
            </w:r>
          </w:p>
        </w:tc>
        <w:tc>
          <w:tcPr>
            <w:tcW w:w="2180" w:type="dxa"/>
            <w:shd w:val="clear" w:color="auto" w:fill="auto"/>
          </w:tcPr>
          <w:p w:rsidR="00A747E2" w:rsidRPr="00A747E2" w:rsidRDefault="00A747E2" w:rsidP="00A747E2">
            <w:pPr>
              <w:keepNext/>
              <w:ind w:firstLine="0"/>
            </w:pPr>
            <w:r>
              <w:t>Whipper</w:t>
            </w:r>
          </w:p>
        </w:tc>
      </w:tr>
      <w:tr w:rsidR="00A747E2" w:rsidRPr="00A747E2" w:rsidTr="00A747E2">
        <w:tc>
          <w:tcPr>
            <w:tcW w:w="2179" w:type="dxa"/>
            <w:shd w:val="clear" w:color="auto" w:fill="auto"/>
          </w:tcPr>
          <w:p w:rsidR="00A747E2" w:rsidRPr="00A747E2" w:rsidRDefault="00A747E2" w:rsidP="00A747E2">
            <w:pPr>
              <w:keepNext/>
              <w:ind w:firstLine="0"/>
            </w:pPr>
            <w:r>
              <w:t>Williams</w:t>
            </w:r>
          </w:p>
        </w:tc>
        <w:tc>
          <w:tcPr>
            <w:tcW w:w="2179" w:type="dxa"/>
            <w:shd w:val="clear" w:color="auto" w:fill="auto"/>
          </w:tcPr>
          <w:p w:rsidR="00A747E2" w:rsidRPr="00A747E2" w:rsidRDefault="00A747E2" w:rsidP="00A747E2">
            <w:pPr>
              <w:keepNext/>
              <w:ind w:firstLine="0"/>
            </w:pP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Total--31</w:t>
      </w:r>
    </w:p>
    <w:p w:rsidR="00A747E2" w:rsidRDefault="00A747E2" w:rsidP="00A747E2">
      <w:pPr>
        <w:jc w:val="center"/>
        <w:rPr>
          <w:b/>
        </w:rPr>
      </w:pPr>
    </w:p>
    <w:p w:rsidR="001B6266" w:rsidRDefault="001B6266">
      <w:pPr>
        <w:ind w:firstLine="0"/>
        <w:jc w:val="left"/>
      </w:pPr>
      <w:r>
        <w:br w:type="page"/>
      </w: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Anderson</w:t>
            </w:r>
          </w:p>
        </w:tc>
        <w:tc>
          <w:tcPr>
            <w:tcW w:w="2179" w:type="dxa"/>
            <w:shd w:val="clear" w:color="auto" w:fill="auto"/>
          </w:tcPr>
          <w:p w:rsidR="00A747E2" w:rsidRPr="00A747E2" w:rsidRDefault="00A747E2" w:rsidP="00A747E2">
            <w:pPr>
              <w:keepNext/>
              <w:ind w:firstLine="0"/>
            </w:pPr>
            <w:r>
              <w:t>Atwater</w:t>
            </w:r>
          </w:p>
        </w:tc>
        <w:tc>
          <w:tcPr>
            <w:tcW w:w="2180" w:type="dxa"/>
            <w:shd w:val="clear" w:color="auto" w:fill="auto"/>
          </w:tcPr>
          <w:p w:rsidR="00A747E2" w:rsidRPr="00A747E2" w:rsidRDefault="00A747E2" w:rsidP="00A747E2">
            <w:pPr>
              <w:keepNext/>
              <w:ind w:firstLine="0"/>
            </w:pPr>
            <w:r>
              <w:t>Bamberg</w:t>
            </w:r>
          </w:p>
        </w:tc>
      </w:tr>
      <w:tr w:rsidR="00A747E2" w:rsidRPr="00A747E2" w:rsidTr="00A747E2">
        <w:tc>
          <w:tcPr>
            <w:tcW w:w="2179" w:type="dxa"/>
            <w:shd w:val="clear" w:color="auto" w:fill="auto"/>
          </w:tcPr>
          <w:p w:rsidR="00A747E2" w:rsidRPr="00A747E2" w:rsidRDefault="00A747E2" w:rsidP="00A747E2">
            <w:pPr>
              <w:ind w:firstLine="0"/>
            </w:pPr>
            <w:r>
              <w:t>Bannister</w:t>
            </w:r>
          </w:p>
        </w:tc>
        <w:tc>
          <w:tcPr>
            <w:tcW w:w="2179" w:type="dxa"/>
            <w:shd w:val="clear" w:color="auto" w:fill="auto"/>
          </w:tcPr>
          <w:p w:rsidR="00A747E2" w:rsidRPr="00A747E2" w:rsidRDefault="00A747E2" w:rsidP="00A747E2">
            <w:pPr>
              <w:ind w:firstLine="0"/>
            </w:pPr>
            <w:r>
              <w:t>Bedingfield</w:t>
            </w:r>
          </w:p>
        </w:tc>
        <w:tc>
          <w:tcPr>
            <w:tcW w:w="2180" w:type="dxa"/>
            <w:shd w:val="clear" w:color="auto" w:fill="auto"/>
          </w:tcPr>
          <w:p w:rsidR="00A747E2" w:rsidRPr="00A747E2" w:rsidRDefault="00A747E2" w:rsidP="00A747E2">
            <w:pPr>
              <w:ind w:firstLine="0"/>
            </w:pPr>
            <w:r>
              <w:t>Bingham</w:t>
            </w:r>
          </w:p>
        </w:tc>
      </w:tr>
      <w:tr w:rsidR="00A747E2" w:rsidRPr="00A747E2" w:rsidTr="00A747E2">
        <w:tc>
          <w:tcPr>
            <w:tcW w:w="2179" w:type="dxa"/>
            <w:shd w:val="clear" w:color="auto" w:fill="auto"/>
          </w:tcPr>
          <w:p w:rsidR="00A747E2" w:rsidRPr="00A747E2" w:rsidRDefault="00A747E2" w:rsidP="00A747E2">
            <w:pPr>
              <w:ind w:firstLine="0"/>
            </w:pPr>
            <w:r>
              <w:t>Brannon</w:t>
            </w:r>
          </w:p>
        </w:tc>
        <w:tc>
          <w:tcPr>
            <w:tcW w:w="2179" w:type="dxa"/>
            <w:shd w:val="clear" w:color="auto" w:fill="auto"/>
          </w:tcPr>
          <w:p w:rsidR="00A747E2" w:rsidRPr="00A747E2" w:rsidRDefault="00A747E2" w:rsidP="00A747E2">
            <w:pPr>
              <w:ind w:firstLine="0"/>
            </w:pPr>
            <w:r>
              <w:t>R. L. Brown</w:t>
            </w:r>
          </w:p>
        </w:tc>
        <w:tc>
          <w:tcPr>
            <w:tcW w:w="2180" w:type="dxa"/>
            <w:shd w:val="clear" w:color="auto" w:fill="auto"/>
          </w:tcPr>
          <w:p w:rsidR="00A747E2" w:rsidRPr="00A747E2" w:rsidRDefault="00A747E2" w:rsidP="00A747E2">
            <w:pPr>
              <w:ind w:firstLine="0"/>
            </w:pPr>
            <w:r>
              <w:t>Burns</w:t>
            </w:r>
          </w:p>
        </w:tc>
      </w:tr>
      <w:tr w:rsidR="00A747E2" w:rsidRPr="00A747E2" w:rsidTr="00A747E2">
        <w:tc>
          <w:tcPr>
            <w:tcW w:w="2179" w:type="dxa"/>
            <w:shd w:val="clear" w:color="auto" w:fill="auto"/>
          </w:tcPr>
          <w:p w:rsidR="00A747E2" w:rsidRPr="00A747E2" w:rsidRDefault="00A747E2" w:rsidP="00A747E2">
            <w:pPr>
              <w:ind w:firstLine="0"/>
            </w:pPr>
            <w:r>
              <w:t>Clary</w:t>
            </w:r>
          </w:p>
        </w:tc>
        <w:tc>
          <w:tcPr>
            <w:tcW w:w="2179" w:type="dxa"/>
            <w:shd w:val="clear" w:color="auto" w:fill="auto"/>
          </w:tcPr>
          <w:p w:rsidR="00A747E2" w:rsidRPr="00A747E2" w:rsidRDefault="00A747E2" w:rsidP="00A747E2">
            <w:pPr>
              <w:ind w:firstLine="0"/>
            </w:pPr>
            <w:r>
              <w:t>Clemmons</w:t>
            </w:r>
          </w:p>
        </w:tc>
        <w:tc>
          <w:tcPr>
            <w:tcW w:w="2180" w:type="dxa"/>
            <w:shd w:val="clear" w:color="auto" w:fill="auto"/>
          </w:tcPr>
          <w:p w:rsidR="00A747E2" w:rsidRPr="00A747E2" w:rsidRDefault="00A747E2" w:rsidP="00A747E2">
            <w:pPr>
              <w:ind w:firstLine="0"/>
            </w:pPr>
            <w:r>
              <w:t>Cole</w:t>
            </w:r>
          </w:p>
        </w:tc>
      </w:tr>
      <w:tr w:rsidR="00A747E2" w:rsidRPr="00A747E2" w:rsidTr="00A747E2">
        <w:tc>
          <w:tcPr>
            <w:tcW w:w="2179" w:type="dxa"/>
            <w:shd w:val="clear" w:color="auto" w:fill="auto"/>
          </w:tcPr>
          <w:p w:rsidR="00A747E2" w:rsidRPr="00A747E2" w:rsidRDefault="00A747E2" w:rsidP="00A747E2">
            <w:pPr>
              <w:ind w:firstLine="0"/>
            </w:pPr>
            <w:r>
              <w:t>Collins</w:t>
            </w:r>
          </w:p>
        </w:tc>
        <w:tc>
          <w:tcPr>
            <w:tcW w:w="2179" w:type="dxa"/>
            <w:shd w:val="clear" w:color="auto" w:fill="auto"/>
          </w:tcPr>
          <w:p w:rsidR="00A747E2" w:rsidRPr="00A747E2" w:rsidRDefault="00A747E2" w:rsidP="00A747E2">
            <w:pPr>
              <w:ind w:firstLine="0"/>
            </w:pPr>
            <w:r>
              <w:t>Corley</w:t>
            </w:r>
          </w:p>
        </w:tc>
        <w:tc>
          <w:tcPr>
            <w:tcW w:w="2180" w:type="dxa"/>
            <w:shd w:val="clear" w:color="auto" w:fill="auto"/>
          </w:tcPr>
          <w:p w:rsidR="00A747E2" w:rsidRPr="00A747E2" w:rsidRDefault="00A747E2" w:rsidP="00A747E2">
            <w:pPr>
              <w:ind w:firstLine="0"/>
            </w:pPr>
            <w:r>
              <w:t>H. A. Crawford</w:t>
            </w:r>
          </w:p>
        </w:tc>
      </w:tr>
      <w:tr w:rsidR="00A747E2" w:rsidRPr="00A747E2" w:rsidTr="00A747E2">
        <w:tc>
          <w:tcPr>
            <w:tcW w:w="2179" w:type="dxa"/>
            <w:shd w:val="clear" w:color="auto" w:fill="auto"/>
          </w:tcPr>
          <w:p w:rsidR="00A747E2" w:rsidRPr="00A747E2" w:rsidRDefault="00A747E2" w:rsidP="00A747E2">
            <w:pPr>
              <w:ind w:firstLine="0"/>
            </w:pPr>
            <w:r>
              <w:t>Daning</w:t>
            </w:r>
          </w:p>
        </w:tc>
        <w:tc>
          <w:tcPr>
            <w:tcW w:w="2179" w:type="dxa"/>
            <w:shd w:val="clear" w:color="auto" w:fill="auto"/>
          </w:tcPr>
          <w:p w:rsidR="00A747E2" w:rsidRPr="00A747E2" w:rsidRDefault="00A747E2" w:rsidP="00A747E2">
            <w:pPr>
              <w:ind w:firstLine="0"/>
            </w:pPr>
            <w:r>
              <w:t>Delleney</w:t>
            </w:r>
          </w:p>
        </w:tc>
        <w:tc>
          <w:tcPr>
            <w:tcW w:w="2180" w:type="dxa"/>
            <w:shd w:val="clear" w:color="auto" w:fill="auto"/>
          </w:tcPr>
          <w:p w:rsidR="00A747E2" w:rsidRPr="00A747E2" w:rsidRDefault="00A747E2" w:rsidP="00A747E2">
            <w:pPr>
              <w:ind w:firstLine="0"/>
            </w:pPr>
            <w:r>
              <w:t>Duckworth</w:t>
            </w:r>
          </w:p>
        </w:tc>
      </w:tr>
      <w:tr w:rsidR="00A747E2" w:rsidRPr="00A747E2" w:rsidTr="00A747E2">
        <w:tc>
          <w:tcPr>
            <w:tcW w:w="2179" w:type="dxa"/>
            <w:shd w:val="clear" w:color="auto" w:fill="auto"/>
          </w:tcPr>
          <w:p w:rsidR="00A747E2" w:rsidRPr="00A747E2" w:rsidRDefault="00A747E2" w:rsidP="00A747E2">
            <w:pPr>
              <w:ind w:firstLine="0"/>
            </w:pPr>
            <w:r>
              <w:t>Erickson</w:t>
            </w:r>
          </w:p>
        </w:tc>
        <w:tc>
          <w:tcPr>
            <w:tcW w:w="2179" w:type="dxa"/>
            <w:shd w:val="clear" w:color="auto" w:fill="auto"/>
          </w:tcPr>
          <w:p w:rsidR="00A747E2" w:rsidRPr="00A747E2" w:rsidRDefault="00A747E2" w:rsidP="00A747E2">
            <w:pPr>
              <w:ind w:firstLine="0"/>
            </w:pPr>
            <w:r>
              <w:t>Felder</w:t>
            </w:r>
          </w:p>
        </w:tc>
        <w:tc>
          <w:tcPr>
            <w:tcW w:w="2180" w:type="dxa"/>
            <w:shd w:val="clear" w:color="auto" w:fill="auto"/>
          </w:tcPr>
          <w:p w:rsidR="00A747E2" w:rsidRPr="00A747E2" w:rsidRDefault="00A747E2" w:rsidP="00A747E2">
            <w:pPr>
              <w:ind w:firstLine="0"/>
            </w:pPr>
            <w:r>
              <w:t>Forrester</w:t>
            </w:r>
          </w:p>
        </w:tc>
      </w:tr>
      <w:tr w:rsidR="00A747E2" w:rsidRPr="00A747E2" w:rsidTr="00A747E2">
        <w:tc>
          <w:tcPr>
            <w:tcW w:w="2179" w:type="dxa"/>
            <w:shd w:val="clear" w:color="auto" w:fill="auto"/>
          </w:tcPr>
          <w:p w:rsidR="00A747E2" w:rsidRPr="00A747E2" w:rsidRDefault="00A747E2" w:rsidP="00A747E2">
            <w:pPr>
              <w:ind w:firstLine="0"/>
            </w:pPr>
            <w:r>
              <w:t>Funderburk</w:t>
            </w:r>
          </w:p>
        </w:tc>
        <w:tc>
          <w:tcPr>
            <w:tcW w:w="2179" w:type="dxa"/>
            <w:shd w:val="clear" w:color="auto" w:fill="auto"/>
          </w:tcPr>
          <w:p w:rsidR="00A747E2" w:rsidRPr="00A747E2" w:rsidRDefault="00A747E2" w:rsidP="00A747E2">
            <w:pPr>
              <w:ind w:firstLine="0"/>
            </w:pPr>
            <w:r>
              <w:t>Gagnon</w:t>
            </w:r>
          </w:p>
        </w:tc>
        <w:tc>
          <w:tcPr>
            <w:tcW w:w="2180" w:type="dxa"/>
            <w:shd w:val="clear" w:color="auto" w:fill="auto"/>
          </w:tcPr>
          <w:p w:rsidR="00A747E2" w:rsidRPr="00A747E2" w:rsidRDefault="00A747E2" w:rsidP="00A747E2">
            <w:pPr>
              <w:ind w:firstLine="0"/>
            </w:pPr>
            <w:r>
              <w:t>Gambrell</w:t>
            </w:r>
          </w:p>
        </w:tc>
      </w:tr>
      <w:tr w:rsidR="00A747E2" w:rsidRPr="00A747E2" w:rsidTr="00A747E2">
        <w:tc>
          <w:tcPr>
            <w:tcW w:w="2179" w:type="dxa"/>
            <w:shd w:val="clear" w:color="auto" w:fill="auto"/>
          </w:tcPr>
          <w:p w:rsidR="00A747E2" w:rsidRPr="00A747E2" w:rsidRDefault="00A747E2" w:rsidP="00A747E2">
            <w:pPr>
              <w:ind w:firstLine="0"/>
            </w:pPr>
            <w:r>
              <w:t>Gilliard</w:t>
            </w:r>
          </w:p>
        </w:tc>
        <w:tc>
          <w:tcPr>
            <w:tcW w:w="2179" w:type="dxa"/>
            <w:shd w:val="clear" w:color="auto" w:fill="auto"/>
          </w:tcPr>
          <w:p w:rsidR="00A747E2" w:rsidRPr="00A747E2" w:rsidRDefault="00A747E2" w:rsidP="00A747E2">
            <w:pPr>
              <w:ind w:firstLine="0"/>
            </w:pPr>
            <w:r>
              <w:t>Hamilton</w:t>
            </w:r>
          </w:p>
        </w:tc>
        <w:tc>
          <w:tcPr>
            <w:tcW w:w="2180" w:type="dxa"/>
            <w:shd w:val="clear" w:color="auto" w:fill="auto"/>
          </w:tcPr>
          <w:p w:rsidR="00A747E2" w:rsidRPr="00A747E2" w:rsidRDefault="00A747E2" w:rsidP="00A747E2">
            <w:pPr>
              <w:ind w:firstLine="0"/>
            </w:pPr>
            <w:r>
              <w:t>Hardee</w:t>
            </w:r>
          </w:p>
        </w:tc>
      </w:tr>
      <w:tr w:rsidR="00A747E2" w:rsidRPr="00A747E2" w:rsidTr="00A747E2">
        <w:tc>
          <w:tcPr>
            <w:tcW w:w="2179" w:type="dxa"/>
            <w:shd w:val="clear" w:color="auto" w:fill="auto"/>
          </w:tcPr>
          <w:p w:rsidR="00A747E2" w:rsidRPr="00A747E2" w:rsidRDefault="00A747E2" w:rsidP="00A747E2">
            <w:pPr>
              <w:ind w:firstLine="0"/>
            </w:pPr>
            <w:r>
              <w:t>Hardwick</w:t>
            </w:r>
          </w:p>
        </w:tc>
        <w:tc>
          <w:tcPr>
            <w:tcW w:w="2179" w:type="dxa"/>
            <w:shd w:val="clear" w:color="auto" w:fill="auto"/>
          </w:tcPr>
          <w:p w:rsidR="00A747E2" w:rsidRPr="00A747E2" w:rsidRDefault="00A747E2" w:rsidP="00A747E2">
            <w:pPr>
              <w:ind w:firstLine="0"/>
            </w:pPr>
            <w:r>
              <w:t>Henderson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Hiott</w:t>
            </w:r>
          </w:p>
        </w:tc>
      </w:tr>
      <w:tr w:rsidR="00A747E2" w:rsidRPr="00A747E2" w:rsidTr="00A747E2">
        <w:tc>
          <w:tcPr>
            <w:tcW w:w="2179" w:type="dxa"/>
            <w:shd w:val="clear" w:color="auto" w:fill="auto"/>
          </w:tcPr>
          <w:p w:rsidR="00A747E2" w:rsidRPr="00A747E2" w:rsidRDefault="00A747E2" w:rsidP="00A747E2">
            <w:pPr>
              <w:ind w:firstLine="0"/>
            </w:pPr>
            <w:r>
              <w:t>Hixon</w:t>
            </w:r>
          </w:p>
        </w:tc>
        <w:tc>
          <w:tcPr>
            <w:tcW w:w="2179" w:type="dxa"/>
            <w:shd w:val="clear" w:color="auto" w:fill="auto"/>
          </w:tcPr>
          <w:p w:rsidR="00A747E2" w:rsidRPr="00A747E2" w:rsidRDefault="00A747E2" w:rsidP="00A747E2">
            <w:pPr>
              <w:ind w:firstLine="0"/>
            </w:pPr>
            <w:r>
              <w:t>Hodges</w:t>
            </w:r>
          </w:p>
        </w:tc>
        <w:tc>
          <w:tcPr>
            <w:tcW w:w="2180" w:type="dxa"/>
            <w:shd w:val="clear" w:color="auto" w:fill="auto"/>
          </w:tcPr>
          <w:p w:rsidR="00A747E2" w:rsidRPr="00A747E2" w:rsidRDefault="00A747E2" w:rsidP="00A747E2">
            <w:pPr>
              <w:ind w:firstLine="0"/>
            </w:pPr>
            <w:r>
              <w:t>Hosey</w:t>
            </w:r>
          </w:p>
        </w:tc>
      </w:tr>
      <w:tr w:rsidR="00A747E2" w:rsidRPr="00A747E2" w:rsidTr="00A747E2">
        <w:tc>
          <w:tcPr>
            <w:tcW w:w="2179" w:type="dxa"/>
            <w:shd w:val="clear" w:color="auto" w:fill="auto"/>
          </w:tcPr>
          <w:p w:rsidR="00A747E2" w:rsidRPr="00A747E2" w:rsidRDefault="00A747E2" w:rsidP="00A747E2">
            <w:pPr>
              <w:ind w:firstLine="0"/>
            </w:pPr>
            <w:r>
              <w:t>Howard</w:t>
            </w:r>
          </w:p>
        </w:tc>
        <w:tc>
          <w:tcPr>
            <w:tcW w:w="2179" w:type="dxa"/>
            <w:shd w:val="clear" w:color="auto" w:fill="auto"/>
          </w:tcPr>
          <w:p w:rsidR="00A747E2" w:rsidRPr="00A747E2" w:rsidRDefault="00A747E2" w:rsidP="00A747E2">
            <w:pPr>
              <w:ind w:firstLine="0"/>
            </w:pPr>
            <w:r>
              <w:t>Huggins</w:t>
            </w:r>
          </w:p>
        </w:tc>
        <w:tc>
          <w:tcPr>
            <w:tcW w:w="2180" w:type="dxa"/>
            <w:shd w:val="clear" w:color="auto" w:fill="auto"/>
          </w:tcPr>
          <w:p w:rsidR="00A747E2" w:rsidRPr="00A747E2" w:rsidRDefault="00A747E2" w:rsidP="00A747E2">
            <w:pPr>
              <w:ind w:firstLine="0"/>
            </w:pPr>
            <w:r>
              <w:t>Johnson</w:t>
            </w:r>
          </w:p>
        </w:tc>
      </w:tr>
      <w:tr w:rsidR="00A747E2" w:rsidRPr="00A747E2" w:rsidTr="00A747E2">
        <w:tc>
          <w:tcPr>
            <w:tcW w:w="2179" w:type="dxa"/>
            <w:shd w:val="clear" w:color="auto" w:fill="auto"/>
          </w:tcPr>
          <w:p w:rsidR="00A747E2" w:rsidRPr="00A747E2" w:rsidRDefault="00A747E2" w:rsidP="00A747E2">
            <w:pPr>
              <w:ind w:firstLine="0"/>
            </w:pPr>
            <w:r>
              <w:t>Jordan</w:t>
            </w:r>
          </w:p>
        </w:tc>
        <w:tc>
          <w:tcPr>
            <w:tcW w:w="2179" w:type="dxa"/>
            <w:shd w:val="clear" w:color="auto" w:fill="auto"/>
          </w:tcPr>
          <w:p w:rsidR="00A747E2" w:rsidRPr="00A747E2" w:rsidRDefault="00A747E2" w:rsidP="00A747E2">
            <w:pPr>
              <w:ind w:firstLine="0"/>
            </w:pPr>
            <w:r>
              <w:t>Kennedy</w:t>
            </w:r>
          </w:p>
        </w:tc>
        <w:tc>
          <w:tcPr>
            <w:tcW w:w="2180" w:type="dxa"/>
            <w:shd w:val="clear" w:color="auto" w:fill="auto"/>
          </w:tcPr>
          <w:p w:rsidR="00A747E2" w:rsidRPr="00A747E2" w:rsidRDefault="00A747E2" w:rsidP="00A747E2">
            <w:pPr>
              <w:ind w:firstLine="0"/>
            </w:pPr>
            <w:r>
              <w:t>Kirby</w:t>
            </w:r>
          </w:p>
        </w:tc>
      </w:tr>
      <w:tr w:rsidR="00A747E2" w:rsidRPr="00A747E2" w:rsidTr="00A747E2">
        <w:tc>
          <w:tcPr>
            <w:tcW w:w="2179" w:type="dxa"/>
            <w:shd w:val="clear" w:color="auto" w:fill="auto"/>
          </w:tcPr>
          <w:p w:rsidR="00A747E2" w:rsidRPr="00A747E2" w:rsidRDefault="00A747E2" w:rsidP="00A747E2">
            <w:pPr>
              <w:ind w:firstLine="0"/>
            </w:pPr>
            <w:r>
              <w:t>Knight</w:t>
            </w:r>
          </w:p>
        </w:tc>
        <w:tc>
          <w:tcPr>
            <w:tcW w:w="2179" w:type="dxa"/>
            <w:shd w:val="clear" w:color="auto" w:fill="auto"/>
          </w:tcPr>
          <w:p w:rsidR="00A747E2" w:rsidRPr="00A747E2" w:rsidRDefault="00A747E2" w:rsidP="00A747E2">
            <w:pPr>
              <w:ind w:firstLine="0"/>
            </w:pPr>
            <w:r>
              <w:t>Loftis</w:t>
            </w:r>
          </w:p>
        </w:tc>
        <w:tc>
          <w:tcPr>
            <w:tcW w:w="2180" w:type="dxa"/>
            <w:shd w:val="clear" w:color="auto" w:fill="auto"/>
          </w:tcPr>
          <w:p w:rsidR="00A747E2" w:rsidRPr="00A747E2" w:rsidRDefault="00A747E2" w:rsidP="00A747E2">
            <w:pPr>
              <w:ind w:firstLine="0"/>
            </w:pPr>
            <w:r>
              <w:t>Long</w:t>
            </w:r>
          </w:p>
        </w:tc>
      </w:tr>
      <w:tr w:rsidR="00A747E2" w:rsidRPr="00A747E2" w:rsidTr="00A747E2">
        <w:tc>
          <w:tcPr>
            <w:tcW w:w="2179" w:type="dxa"/>
            <w:shd w:val="clear" w:color="auto" w:fill="auto"/>
          </w:tcPr>
          <w:p w:rsidR="00A747E2" w:rsidRPr="00A747E2" w:rsidRDefault="00A747E2" w:rsidP="00A747E2">
            <w:pPr>
              <w:ind w:firstLine="0"/>
            </w:pPr>
            <w:r>
              <w:t>Lowe</w:t>
            </w:r>
          </w:p>
        </w:tc>
        <w:tc>
          <w:tcPr>
            <w:tcW w:w="2179" w:type="dxa"/>
            <w:shd w:val="clear" w:color="auto" w:fill="auto"/>
          </w:tcPr>
          <w:p w:rsidR="00A747E2" w:rsidRPr="00A747E2" w:rsidRDefault="00A747E2" w:rsidP="00A747E2">
            <w:pPr>
              <w:ind w:firstLine="0"/>
            </w:pPr>
            <w:r>
              <w:t>Lucas</w:t>
            </w:r>
          </w:p>
        </w:tc>
        <w:tc>
          <w:tcPr>
            <w:tcW w:w="2180" w:type="dxa"/>
            <w:shd w:val="clear" w:color="auto" w:fill="auto"/>
          </w:tcPr>
          <w:p w:rsidR="00A747E2" w:rsidRPr="00A747E2" w:rsidRDefault="00A747E2" w:rsidP="00A747E2">
            <w:pPr>
              <w:ind w:firstLine="0"/>
            </w:pPr>
            <w:r>
              <w:t>Merrill</w:t>
            </w:r>
          </w:p>
        </w:tc>
      </w:tr>
      <w:tr w:rsidR="00A747E2" w:rsidRPr="00A747E2" w:rsidTr="00A747E2">
        <w:tc>
          <w:tcPr>
            <w:tcW w:w="2179" w:type="dxa"/>
            <w:shd w:val="clear" w:color="auto" w:fill="auto"/>
          </w:tcPr>
          <w:p w:rsidR="00A747E2" w:rsidRPr="00A747E2" w:rsidRDefault="00A747E2" w:rsidP="00A747E2">
            <w:pPr>
              <w:ind w:firstLine="0"/>
            </w:pPr>
            <w:r>
              <w:t>D. C. Moss</w:t>
            </w:r>
          </w:p>
        </w:tc>
        <w:tc>
          <w:tcPr>
            <w:tcW w:w="2179" w:type="dxa"/>
            <w:shd w:val="clear" w:color="auto" w:fill="auto"/>
          </w:tcPr>
          <w:p w:rsidR="00A747E2" w:rsidRPr="00A747E2" w:rsidRDefault="00A747E2" w:rsidP="00A747E2">
            <w:pPr>
              <w:ind w:firstLine="0"/>
            </w:pPr>
            <w:r>
              <w:t>V. S. Moss</w:t>
            </w:r>
          </w:p>
        </w:tc>
        <w:tc>
          <w:tcPr>
            <w:tcW w:w="2180" w:type="dxa"/>
            <w:shd w:val="clear" w:color="auto" w:fill="auto"/>
          </w:tcPr>
          <w:p w:rsidR="00A747E2" w:rsidRPr="00A747E2" w:rsidRDefault="00A747E2" w:rsidP="00A747E2">
            <w:pPr>
              <w:ind w:firstLine="0"/>
            </w:pPr>
            <w:r>
              <w:t>Newton</w:t>
            </w:r>
          </w:p>
        </w:tc>
      </w:tr>
      <w:tr w:rsidR="00A747E2" w:rsidRPr="00A747E2" w:rsidTr="00A747E2">
        <w:tc>
          <w:tcPr>
            <w:tcW w:w="2179" w:type="dxa"/>
            <w:shd w:val="clear" w:color="auto" w:fill="auto"/>
          </w:tcPr>
          <w:p w:rsidR="00A747E2" w:rsidRPr="00A747E2" w:rsidRDefault="00A747E2" w:rsidP="00A747E2">
            <w:pPr>
              <w:ind w:firstLine="0"/>
            </w:pPr>
            <w:r>
              <w:t>Norman</w:t>
            </w:r>
          </w:p>
        </w:tc>
        <w:tc>
          <w:tcPr>
            <w:tcW w:w="2179" w:type="dxa"/>
            <w:shd w:val="clear" w:color="auto" w:fill="auto"/>
          </w:tcPr>
          <w:p w:rsidR="00A747E2" w:rsidRPr="00A747E2" w:rsidRDefault="00A747E2" w:rsidP="00A747E2">
            <w:pPr>
              <w:ind w:firstLine="0"/>
            </w:pPr>
            <w:r>
              <w:t>Norrell</w:t>
            </w:r>
          </w:p>
        </w:tc>
        <w:tc>
          <w:tcPr>
            <w:tcW w:w="2180" w:type="dxa"/>
            <w:shd w:val="clear" w:color="auto" w:fill="auto"/>
          </w:tcPr>
          <w:p w:rsidR="00A747E2" w:rsidRPr="00A747E2" w:rsidRDefault="00A747E2" w:rsidP="00A747E2">
            <w:pPr>
              <w:ind w:firstLine="0"/>
            </w:pPr>
            <w:r>
              <w:t>Pitts</w:t>
            </w:r>
          </w:p>
        </w:tc>
      </w:tr>
      <w:tr w:rsidR="00A747E2" w:rsidRPr="00A747E2" w:rsidTr="00A747E2">
        <w:tc>
          <w:tcPr>
            <w:tcW w:w="2179" w:type="dxa"/>
            <w:shd w:val="clear" w:color="auto" w:fill="auto"/>
          </w:tcPr>
          <w:p w:rsidR="00A747E2" w:rsidRPr="00A747E2" w:rsidRDefault="00A747E2" w:rsidP="00A747E2">
            <w:pPr>
              <w:ind w:firstLine="0"/>
            </w:pPr>
            <w:r>
              <w:t>Pope</w:t>
            </w:r>
          </w:p>
        </w:tc>
        <w:tc>
          <w:tcPr>
            <w:tcW w:w="2179" w:type="dxa"/>
            <w:shd w:val="clear" w:color="auto" w:fill="auto"/>
          </w:tcPr>
          <w:p w:rsidR="00A747E2" w:rsidRPr="00A747E2" w:rsidRDefault="00A747E2" w:rsidP="00A747E2">
            <w:pPr>
              <w:ind w:firstLine="0"/>
            </w:pPr>
            <w:r>
              <w:t>Putnam</w:t>
            </w:r>
          </w:p>
        </w:tc>
        <w:tc>
          <w:tcPr>
            <w:tcW w:w="2180" w:type="dxa"/>
            <w:shd w:val="clear" w:color="auto" w:fill="auto"/>
          </w:tcPr>
          <w:p w:rsidR="00A747E2" w:rsidRPr="00A747E2" w:rsidRDefault="00A747E2" w:rsidP="00A747E2">
            <w:pPr>
              <w:ind w:firstLine="0"/>
            </w:pPr>
            <w:r>
              <w:t>Quinn</w:t>
            </w:r>
          </w:p>
        </w:tc>
      </w:tr>
      <w:tr w:rsidR="00A747E2" w:rsidRPr="00A747E2" w:rsidTr="00A747E2">
        <w:tc>
          <w:tcPr>
            <w:tcW w:w="2179" w:type="dxa"/>
            <w:shd w:val="clear" w:color="auto" w:fill="auto"/>
          </w:tcPr>
          <w:p w:rsidR="00A747E2" w:rsidRPr="00A747E2" w:rsidRDefault="00A747E2" w:rsidP="00A747E2">
            <w:pPr>
              <w:ind w:firstLine="0"/>
            </w:pPr>
            <w:r>
              <w:t>Riley</w:t>
            </w:r>
          </w:p>
        </w:tc>
        <w:tc>
          <w:tcPr>
            <w:tcW w:w="2179" w:type="dxa"/>
            <w:shd w:val="clear" w:color="auto" w:fill="auto"/>
          </w:tcPr>
          <w:p w:rsidR="00A747E2" w:rsidRPr="00A747E2" w:rsidRDefault="00A747E2" w:rsidP="00A747E2">
            <w:pPr>
              <w:ind w:firstLine="0"/>
            </w:pPr>
            <w:r>
              <w:t>Rivers</w:t>
            </w:r>
          </w:p>
        </w:tc>
        <w:tc>
          <w:tcPr>
            <w:tcW w:w="2180" w:type="dxa"/>
            <w:shd w:val="clear" w:color="auto" w:fill="auto"/>
          </w:tcPr>
          <w:p w:rsidR="00A747E2" w:rsidRPr="00A747E2" w:rsidRDefault="00A747E2" w:rsidP="00A747E2">
            <w:pPr>
              <w:ind w:firstLine="0"/>
            </w:pPr>
            <w:r>
              <w:t>Ryhal</w:t>
            </w:r>
          </w:p>
        </w:tc>
      </w:tr>
      <w:tr w:rsidR="00A747E2" w:rsidRPr="00A747E2" w:rsidTr="00A747E2">
        <w:tc>
          <w:tcPr>
            <w:tcW w:w="2179" w:type="dxa"/>
            <w:shd w:val="clear" w:color="auto" w:fill="auto"/>
          </w:tcPr>
          <w:p w:rsidR="00A747E2" w:rsidRPr="00A747E2" w:rsidRDefault="00A747E2" w:rsidP="00A747E2">
            <w:pPr>
              <w:ind w:firstLine="0"/>
            </w:pPr>
            <w:r>
              <w:t>Sandifer</w:t>
            </w:r>
          </w:p>
        </w:tc>
        <w:tc>
          <w:tcPr>
            <w:tcW w:w="2179" w:type="dxa"/>
            <w:shd w:val="clear" w:color="auto" w:fill="auto"/>
          </w:tcPr>
          <w:p w:rsidR="00A747E2" w:rsidRPr="00A747E2" w:rsidRDefault="00A747E2" w:rsidP="00A747E2">
            <w:pPr>
              <w:ind w:firstLine="0"/>
            </w:pPr>
            <w:r>
              <w:t>Simrill</w:t>
            </w:r>
          </w:p>
        </w:tc>
        <w:tc>
          <w:tcPr>
            <w:tcW w:w="2180" w:type="dxa"/>
            <w:shd w:val="clear" w:color="auto" w:fill="auto"/>
          </w:tcPr>
          <w:p w:rsidR="00A747E2" w:rsidRPr="00A747E2" w:rsidRDefault="00A747E2" w:rsidP="00A747E2">
            <w:pPr>
              <w:ind w:firstLine="0"/>
            </w:pPr>
            <w:r>
              <w:t>G. M. Smith</w:t>
            </w:r>
          </w:p>
        </w:tc>
      </w:tr>
      <w:tr w:rsidR="00A747E2" w:rsidRPr="00A747E2" w:rsidTr="00A747E2">
        <w:tc>
          <w:tcPr>
            <w:tcW w:w="2179" w:type="dxa"/>
            <w:shd w:val="clear" w:color="auto" w:fill="auto"/>
          </w:tcPr>
          <w:p w:rsidR="00A747E2" w:rsidRPr="00A747E2" w:rsidRDefault="00A747E2" w:rsidP="00A747E2">
            <w:pPr>
              <w:ind w:firstLine="0"/>
            </w:pPr>
            <w:r>
              <w:t>G. R. Smith</w:t>
            </w:r>
          </w:p>
        </w:tc>
        <w:tc>
          <w:tcPr>
            <w:tcW w:w="2179" w:type="dxa"/>
            <w:shd w:val="clear" w:color="auto" w:fill="auto"/>
          </w:tcPr>
          <w:p w:rsidR="00A747E2" w:rsidRPr="00A747E2" w:rsidRDefault="00A747E2" w:rsidP="00A747E2">
            <w:pPr>
              <w:ind w:firstLine="0"/>
            </w:pPr>
            <w:r>
              <w:t>Southard</w:t>
            </w:r>
          </w:p>
        </w:tc>
        <w:tc>
          <w:tcPr>
            <w:tcW w:w="2180" w:type="dxa"/>
            <w:shd w:val="clear" w:color="auto" w:fill="auto"/>
          </w:tcPr>
          <w:p w:rsidR="00A747E2" w:rsidRPr="00A747E2" w:rsidRDefault="00A747E2" w:rsidP="00A747E2">
            <w:pPr>
              <w:ind w:firstLine="0"/>
            </w:pPr>
            <w:r>
              <w:t>Stavrinakis</w:t>
            </w:r>
          </w:p>
        </w:tc>
      </w:tr>
      <w:tr w:rsidR="00A747E2" w:rsidRPr="00A747E2" w:rsidTr="00A747E2">
        <w:tc>
          <w:tcPr>
            <w:tcW w:w="2179" w:type="dxa"/>
            <w:shd w:val="clear" w:color="auto" w:fill="auto"/>
          </w:tcPr>
          <w:p w:rsidR="00A747E2" w:rsidRPr="00A747E2" w:rsidRDefault="00A747E2" w:rsidP="00A747E2">
            <w:pPr>
              <w:ind w:firstLine="0"/>
            </w:pPr>
            <w:r>
              <w:t>Stringer</w:t>
            </w:r>
          </w:p>
        </w:tc>
        <w:tc>
          <w:tcPr>
            <w:tcW w:w="2179" w:type="dxa"/>
            <w:shd w:val="clear" w:color="auto" w:fill="auto"/>
          </w:tcPr>
          <w:p w:rsidR="00A747E2" w:rsidRPr="00A747E2" w:rsidRDefault="00A747E2" w:rsidP="00A747E2">
            <w:pPr>
              <w:ind w:firstLine="0"/>
            </w:pPr>
            <w:r>
              <w:t>Taylor</w:t>
            </w:r>
          </w:p>
        </w:tc>
        <w:tc>
          <w:tcPr>
            <w:tcW w:w="2180" w:type="dxa"/>
            <w:shd w:val="clear" w:color="auto" w:fill="auto"/>
          </w:tcPr>
          <w:p w:rsidR="00A747E2" w:rsidRPr="00A747E2" w:rsidRDefault="00A747E2" w:rsidP="00A747E2">
            <w:pPr>
              <w:ind w:firstLine="0"/>
            </w:pPr>
            <w:r>
              <w:t>Thayer</w:t>
            </w:r>
          </w:p>
        </w:tc>
      </w:tr>
      <w:tr w:rsidR="00A747E2" w:rsidRPr="00A747E2" w:rsidTr="00A747E2">
        <w:tc>
          <w:tcPr>
            <w:tcW w:w="2179" w:type="dxa"/>
            <w:shd w:val="clear" w:color="auto" w:fill="auto"/>
          </w:tcPr>
          <w:p w:rsidR="00A747E2" w:rsidRPr="00A747E2" w:rsidRDefault="00A747E2" w:rsidP="00A747E2">
            <w:pPr>
              <w:ind w:firstLine="0"/>
            </w:pPr>
            <w:r>
              <w:t>Tinkler</w:t>
            </w:r>
          </w:p>
        </w:tc>
        <w:tc>
          <w:tcPr>
            <w:tcW w:w="2179" w:type="dxa"/>
            <w:shd w:val="clear" w:color="auto" w:fill="auto"/>
          </w:tcPr>
          <w:p w:rsidR="00A747E2" w:rsidRPr="00A747E2" w:rsidRDefault="00A747E2" w:rsidP="00A747E2">
            <w:pPr>
              <w:ind w:firstLine="0"/>
            </w:pPr>
            <w:r>
              <w:t>Toole</w:t>
            </w:r>
          </w:p>
        </w:tc>
        <w:tc>
          <w:tcPr>
            <w:tcW w:w="2180" w:type="dxa"/>
            <w:shd w:val="clear" w:color="auto" w:fill="auto"/>
          </w:tcPr>
          <w:p w:rsidR="00A747E2" w:rsidRPr="00A747E2" w:rsidRDefault="00A747E2" w:rsidP="00A747E2">
            <w:pPr>
              <w:ind w:firstLine="0"/>
            </w:pPr>
            <w:r>
              <w:t>Wells</w:t>
            </w:r>
          </w:p>
        </w:tc>
      </w:tr>
      <w:tr w:rsidR="00A747E2" w:rsidRPr="00A747E2" w:rsidTr="00A747E2">
        <w:tc>
          <w:tcPr>
            <w:tcW w:w="2179" w:type="dxa"/>
            <w:shd w:val="clear" w:color="auto" w:fill="auto"/>
          </w:tcPr>
          <w:p w:rsidR="00A747E2" w:rsidRPr="00A747E2" w:rsidRDefault="00A747E2" w:rsidP="00A747E2">
            <w:pPr>
              <w:keepNext/>
              <w:ind w:firstLine="0"/>
            </w:pPr>
            <w:r>
              <w:t>White</w:t>
            </w:r>
          </w:p>
        </w:tc>
        <w:tc>
          <w:tcPr>
            <w:tcW w:w="2179" w:type="dxa"/>
            <w:shd w:val="clear" w:color="auto" w:fill="auto"/>
          </w:tcPr>
          <w:p w:rsidR="00A747E2" w:rsidRPr="00A747E2" w:rsidRDefault="00A747E2" w:rsidP="00A747E2">
            <w:pPr>
              <w:keepNext/>
              <w:ind w:firstLine="0"/>
            </w:pPr>
            <w:r>
              <w:t>Whitmire</w:t>
            </w:r>
          </w:p>
        </w:tc>
        <w:tc>
          <w:tcPr>
            <w:tcW w:w="2180" w:type="dxa"/>
            <w:shd w:val="clear" w:color="auto" w:fill="auto"/>
          </w:tcPr>
          <w:p w:rsidR="00A747E2" w:rsidRPr="00A747E2" w:rsidRDefault="00A747E2" w:rsidP="00A747E2">
            <w:pPr>
              <w:keepNext/>
              <w:ind w:firstLine="0"/>
            </w:pPr>
            <w:r>
              <w:t>Willis</w:t>
            </w:r>
          </w:p>
        </w:tc>
      </w:tr>
      <w:tr w:rsidR="00A747E2" w:rsidRPr="00A747E2" w:rsidTr="00A747E2">
        <w:tc>
          <w:tcPr>
            <w:tcW w:w="2179" w:type="dxa"/>
            <w:shd w:val="clear" w:color="auto" w:fill="auto"/>
          </w:tcPr>
          <w:p w:rsidR="00A747E2" w:rsidRPr="00A747E2" w:rsidRDefault="00A747E2" w:rsidP="00A747E2">
            <w:pPr>
              <w:keepNext/>
              <w:ind w:firstLine="0"/>
            </w:pPr>
            <w:r>
              <w:t>Yow</w:t>
            </w:r>
          </w:p>
        </w:tc>
        <w:tc>
          <w:tcPr>
            <w:tcW w:w="2179" w:type="dxa"/>
            <w:shd w:val="clear" w:color="auto" w:fill="auto"/>
          </w:tcPr>
          <w:p w:rsidR="00A747E2" w:rsidRPr="00A747E2" w:rsidRDefault="00A747E2" w:rsidP="00A747E2">
            <w:pPr>
              <w:keepNext/>
              <w:ind w:firstLine="0"/>
            </w:pP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Total--76</w:t>
      </w:r>
    </w:p>
    <w:p w:rsidR="00A747E2" w:rsidRDefault="00A747E2" w:rsidP="00A747E2">
      <w:pPr>
        <w:jc w:val="center"/>
        <w:rPr>
          <w:b/>
        </w:rPr>
      </w:pPr>
    </w:p>
    <w:p w:rsidR="00A747E2" w:rsidRDefault="00A747E2" w:rsidP="00A747E2">
      <w:r>
        <w:t>So, the House refused to adjourn.</w:t>
      </w:r>
    </w:p>
    <w:p w:rsidR="00A747E2" w:rsidRDefault="00A747E2" w:rsidP="00A747E2"/>
    <w:p w:rsidR="00A747E2" w:rsidRDefault="00A747E2" w:rsidP="00A747E2">
      <w:r>
        <w:t>Rep. BAMBERG spoke against the amendment.</w:t>
      </w:r>
    </w:p>
    <w:p w:rsidR="00A747E2" w:rsidRDefault="00A747E2" w:rsidP="00A747E2">
      <w:r>
        <w:t>Rep. BAMBERG spoke against the amendment.</w:t>
      </w:r>
    </w:p>
    <w:p w:rsidR="00A747E2" w:rsidRDefault="00A747E2" w:rsidP="00A747E2"/>
    <w:p w:rsidR="00A747E2" w:rsidRDefault="00A747E2" w:rsidP="00A747E2">
      <w:r>
        <w:t>Rep. HILL moved to table the amendment, which was agreed to.</w:t>
      </w:r>
    </w:p>
    <w:p w:rsidR="00A747E2" w:rsidRDefault="00A747E2" w:rsidP="00A747E2"/>
    <w:p w:rsidR="00A747E2" w:rsidRDefault="00A747E2" w:rsidP="00A747E2">
      <w:pPr>
        <w:keepNext/>
        <w:jc w:val="center"/>
        <w:rPr>
          <w:b/>
        </w:rPr>
      </w:pPr>
      <w:r w:rsidRPr="00A747E2">
        <w:rPr>
          <w:b/>
        </w:rPr>
        <w:t>SPEAKER IN CHAIR</w:t>
      </w:r>
    </w:p>
    <w:p w:rsidR="00A747E2" w:rsidRDefault="00A747E2" w:rsidP="00A747E2">
      <w:pPr>
        <w:jc w:val="center"/>
        <w:rPr>
          <w:b/>
        </w:rPr>
      </w:pPr>
    </w:p>
    <w:p w:rsidR="00A747E2" w:rsidRPr="00772397" w:rsidRDefault="00A747E2" w:rsidP="00A747E2">
      <w:r w:rsidRPr="00772397">
        <w:t>Rep. PITTS proposed the following Amendment No. 2</w:t>
      </w:r>
      <w:r w:rsidR="001B6266">
        <w:t xml:space="preserve"> to </w:t>
      </w:r>
      <w:r w:rsidRPr="00772397">
        <w:t>H. 3025 (COUNCIL\NBD\3025C001.NBD.CZ15), which was adopted:</w:t>
      </w:r>
    </w:p>
    <w:p w:rsidR="00A747E2" w:rsidRPr="00772397" w:rsidRDefault="00A747E2" w:rsidP="00A747E2">
      <w:r w:rsidRPr="00772397">
        <w:t>Amend the bill, as and if amended, by striking all after the enacting words and inserting:</w:t>
      </w:r>
    </w:p>
    <w:p w:rsidR="00A747E2" w:rsidRPr="00A747E2" w:rsidRDefault="00A747E2" w:rsidP="00A747E2">
      <w:pPr>
        <w:rPr>
          <w:color w:val="000000"/>
          <w:u w:color="000000"/>
        </w:rPr>
      </w:pPr>
      <w:r w:rsidRPr="00772397">
        <w:t>/</w:t>
      </w:r>
      <w:r w:rsidRPr="00772397">
        <w:tab/>
      </w:r>
      <w:r w:rsidRPr="00A747E2">
        <w:rPr>
          <w:color w:val="000000"/>
          <w:u w:color="000000"/>
        </w:rPr>
        <w:t>SECTION</w:t>
      </w:r>
      <w:r w:rsidRPr="00A747E2">
        <w:rPr>
          <w:color w:val="000000"/>
          <w:u w:color="000000"/>
        </w:rPr>
        <w:tab/>
        <w:t>1.</w:t>
      </w:r>
      <w:r w:rsidRPr="00A747E2">
        <w:rPr>
          <w:color w:val="000000"/>
          <w:u w:color="000000"/>
        </w:rPr>
        <w:tab/>
        <w:t xml:space="preserve">Article 5, Chapter 23, Title 16 of the 1976 Code is amended by adding: </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510.</w:t>
      </w:r>
      <w:r w:rsidRPr="00A747E2">
        <w:rPr>
          <w:color w:val="000000"/>
          <w:u w:color="000000"/>
        </w:rPr>
        <w:tab/>
        <w:t>(A)</w:t>
      </w:r>
      <w:r w:rsidRPr="00A747E2">
        <w:rPr>
          <w:color w:val="000000"/>
          <w:u w:color="000000"/>
        </w:rPr>
        <w:tab/>
        <w:t xml:space="preserve">Except as provided in subsection (D), no person, whether the person has a concealed weapons permit or not, shall carry a handgun, whether concealed or not, into any of the following places without the permission of the owner or a person in control of the premises: </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 xml:space="preserve">a police, sheriff, or highway patrol station or any other law enforcement office or facility; </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 xml:space="preserve">a detention facility, prison, or jail or any other correctional facility or office; </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 xml:space="preserve">a courthouse or courtroom; </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 xml:space="preserve">a polling place on election day; </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 xml:space="preserve">an office or the business meeting of the governing body of a county, public school district, municipality, or special purpose district; </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 xml:space="preserve">a school or college athletic event not related to firearms; </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 xml:space="preserve">a place where the carrying of firearms is prohibited by federal law; or </w:t>
      </w:r>
    </w:p>
    <w:p w:rsidR="00A747E2" w:rsidRPr="00A747E2" w:rsidRDefault="00A747E2" w:rsidP="00A747E2">
      <w:pPr>
        <w:rPr>
          <w:color w:val="000000"/>
          <w:u w:color="000000"/>
        </w:rPr>
      </w:pPr>
      <w:r w:rsidRPr="00A747E2">
        <w:rPr>
          <w:color w:val="000000"/>
          <w:u w:color="000000"/>
        </w:rPr>
        <w:tab/>
      </w:r>
      <w:r w:rsidRPr="00A747E2">
        <w:rPr>
          <w:color w:val="000000"/>
          <w:u w:color="000000"/>
        </w:rPr>
        <w:tab/>
        <w:t>(8)</w:t>
      </w:r>
      <w:r w:rsidRPr="00A747E2">
        <w:rPr>
          <w:color w:val="000000"/>
          <w:u w:color="000000"/>
        </w:rPr>
        <w:tab/>
        <w:t xml:space="preserve">a daycare facility or a preschool facility. </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A person who wilfully violates subsection (A) is guilty of a misdemeanor, and, upon conviction, must be fined not less than one thousand dollars or imprisoned not more than one year, or both, at the discretion of the court, and shall have any permit issued to him under Article 4, Chapter 31</w:t>
      </w:r>
      <w:r w:rsidR="00932D0E">
        <w:rPr>
          <w:color w:val="000000"/>
          <w:u w:color="000000"/>
        </w:rPr>
        <w:t>,</w:t>
      </w:r>
      <w:r w:rsidRPr="00A747E2">
        <w:rPr>
          <w:color w:val="000000"/>
          <w:u w:color="000000"/>
        </w:rPr>
        <w:t xml:space="preserve"> revoked for five years. </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When carrying a handgun, whether concealed or not, a person must inform a law enforcement officer of the fact he is carrying a handgun when an officer:</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 xml:space="preserve">initiates an investigatory stop of the person including, but not limited to, a traffic stop; </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 xml:space="preserve">identifies himself as a law enforcement officer; and </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 xml:space="preserve">requests identification or a driver’s license from the person. </w:t>
      </w:r>
    </w:p>
    <w:p w:rsidR="00A747E2" w:rsidRPr="00A747E2" w:rsidRDefault="00A747E2" w:rsidP="00A747E2">
      <w:pPr>
        <w:rPr>
          <w:color w:val="000000"/>
          <w:u w:color="000000"/>
        </w:rPr>
      </w:pPr>
      <w:r w:rsidRPr="00A747E2">
        <w:rPr>
          <w:color w:val="000000"/>
          <w:u w:color="000000"/>
        </w:rPr>
        <w:tab/>
        <w:t>(D)</w:t>
      </w:r>
      <w:r w:rsidRPr="00A747E2">
        <w:rPr>
          <w:color w:val="000000"/>
          <w:u w:color="000000"/>
        </w:rPr>
        <w:tab/>
        <w:t>The provisions of subsection (A) do not apply to peace officers in the actual discharge of their duties.”</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2.</w:t>
      </w:r>
      <w:r w:rsidRPr="00A747E2">
        <w:rPr>
          <w:color w:val="000000"/>
          <w:u w:color="000000"/>
        </w:rPr>
        <w:tab/>
        <w:t>Section 16</w:t>
      </w:r>
      <w:r w:rsidRPr="00A747E2">
        <w:rPr>
          <w:color w:val="000000"/>
          <w:u w:color="000000"/>
        </w:rPr>
        <w:noBreakHyphen/>
        <w:t>23</w:t>
      </w:r>
      <w:r w:rsidRPr="00A747E2">
        <w:rPr>
          <w:color w:val="000000"/>
          <w:u w:color="000000"/>
        </w:rPr>
        <w:noBreakHyphen/>
        <w:t xml:space="preserve">20 of the 1976 Code, as last amended by Act 123 of 2014, is further amended to read: </w:t>
      </w:r>
    </w:p>
    <w:p w:rsidR="00A747E2" w:rsidRPr="00A747E2" w:rsidRDefault="00A747E2" w:rsidP="00A747E2">
      <w:pPr>
        <w:rPr>
          <w:color w:val="000000"/>
          <w:u w:val="single" w:color="000000"/>
        </w:rPr>
      </w:pPr>
      <w:r w:rsidRPr="00A747E2">
        <w:rPr>
          <w:color w:val="000000"/>
          <w:u w:color="000000"/>
        </w:rPr>
        <w:tab/>
        <w:t>“</w:t>
      </w:r>
      <w:r w:rsidRPr="00A747E2">
        <w:rPr>
          <w:color w:val="000000"/>
          <w:u w:val="single" w:color="000000"/>
        </w:rPr>
        <w:t>(A)</w:t>
      </w:r>
      <w:r w:rsidRPr="00A747E2">
        <w:rPr>
          <w:color w:val="000000"/>
          <w:u w:color="000000"/>
        </w:rPr>
        <w:tab/>
        <w:t xml:space="preserve">It is unlawful for anyone to carry about the person any handgun, whether concealed or not, </w:t>
      </w:r>
      <w:r w:rsidRPr="00A747E2">
        <w:rPr>
          <w:strike/>
          <w:color w:val="000000"/>
          <w:u w:color="000000"/>
        </w:rPr>
        <w:t xml:space="preserve">except as follows, unless otherwise specifically prohibited by law: </w:t>
      </w:r>
      <w:r w:rsidRPr="00A747E2">
        <w:rPr>
          <w:color w:val="000000"/>
          <w:u w:val="single" w:color="000000"/>
        </w:rPr>
        <w:t>with the intent to use the handgun unlawfully against another person. The intent to use a handgun unlawfully against another person shall not be inferred from the mere possession, carrying, or concealment of the handgun, whether it is loaded or unloaded.</w:t>
      </w:r>
    </w:p>
    <w:p w:rsidR="00A747E2" w:rsidRPr="00A747E2" w:rsidRDefault="00A747E2" w:rsidP="00A747E2">
      <w:pPr>
        <w:rPr>
          <w:color w:val="000000"/>
          <w:u w:val="single" w:color="000000"/>
        </w:rPr>
      </w:pPr>
      <w:r w:rsidRPr="00A747E2">
        <w:rPr>
          <w:color w:val="000000"/>
          <w:u w:color="000000"/>
        </w:rPr>
        <w:tab/>
      </w:r>
      <w:r w:rsidRPr="00A747E2">
        <w:rPr>
          <w:color w:val="000000"/>
          <w:u w:val="single" w:color="000000"/>
        </w:rPr>
        <w:t>(B)</w:t>
      </w:r>
      <w:r w:rsidRPr="00A747E2">
        <w:rPr>
          <w:color w:val="000000"/>
          <w:u w:color="000000"/>
        </w:rPr>
        <w:tab/>
      </w:r>
      <w:r w:rsidRPr="00A747E2">
        <w:rPr>
          <w:color w:val="000000"/>
          <w:u w:val="single" w:color="000000"/>
        </w:rPr>
        <w:t>No person shall carry a handgun off of any real property the person occupies as a resident, owner, or lessee if the person is under twenty</w:t>
      </w:r>
      <w:r w:rsidRPr="00A747E2">
        <w:rPr>
          <w:color w:val="000000"/>
          <w:u w:val="single" w:color="000000"/>
        </w:rPr>
        <w:noBreakHyphen/>
        <w:t>one years of age or carries the handgun in a manner that openly exposes it to common observation, with the following exceptions:</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members of the Armed Forces of the United States, the National Guard, organized reserves, or the State Militia when on duty;</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licensed hunters or fishermen who are engaged in hunting or fishing or going to or from their places of hunting or fishing while in a vehicle or on foot;</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a person regularly engaged in the business of manufacturing, repairing, repossessing, or dealing in firearms, or the agent or representative of this person, while possessing, using, or carrying a handgun in the usual or ordinary course of the business;</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guards authorized by law to possess handguns and engaged in protection of property of the United States or any agency of the United States;</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members of authorized military or civil organizations while parading or when going to and from the places of meeting of their respective organizations;</w:t>
      </w:r>
    </w:p>
    <w:p w:rsidR="00A747E2" w:rsidRPr="00A747E2" w:rsidRDefault="00A747E2" w:rsidP="00A747E2">
      <w:pPr>
        <w:rPr>
          <w:color w:val="000000"/>
          <w:u w:color="000000"/>
        </w:rPr>
      </w:pPr>
      <w:r w:rsidRPr="00A747E2">
        <w:rPr>
          <w:color w:val="000000"/>
          <w:u w:color="000000"/>
        </w:rPr>
        <w:tab/>
      </w:r>
      <w:r w:rsidRPr="00A747E2">
        <w:rPr>
          <w:color w:val="000000"/>
          <w:u w:color="000000"/>
        </w:rPr>
        <w:tab/>
        <w:t>(8)</w:t>
      </w:r>
      <w:r w:rsidRPr="00A747E2">
        <w:rPr>
          <w:color w:val="000000"/>
          <w:u w:color="000000"/>
        </w:rPr>
        <w:tab/>
        <w:t xml:space="preserve">a person </w:t>
      </w:r>
      <w:r w:rsidRPr="00A747E2">
        <w:rPr>
          <w:strike/>
          <w:color w:val="000000"/>
          <w:u w:color="000000"/>
        </w:rPr>
        <w:t>in his home or upon his real property or a person</w:t>
      </w:r>
      <w:r w:rsidRPr="00A747E2">
        <w:rPr>
          <w:color w:val="000000"/>
          <w:u w:color="000000"/>
        </w:rPr>
        <w:t xml:space="preserve"> who has the permission of the owner or the person in legal possession or the person in legal control of </w:t>
      </w:r>
      <w:r w:rsidRPr="00A747E2">
        <w:rPr>
          <w:strike/>
          <w:color w:val="000000"/>
          <w:u w:color="000000"/>
        </w:rPr>
        <w:t>the</w:t>
      </w:r>
      <w:r w:rsidRPr="00A747E2">
        <w:rPr>
          <w:color w:val="000000"/>
          <w:u w:color="000000"/>
        </w:rPr>
        <w:t xml:space="preserve"> </w:t>
      </w:r>
      <w:r w:rsidRPr="00A747E2">
        <w:rPr>
          <w:color w:val="000000"/>
          <w:u w:val="single" w:color="000000"/>
        </w:rPr>
        <w:t>a</w:t>
      </w:r>
      <w:r w:rsidRPr="00A747E2">
        <w:rPr>
          <w:color w:val="000000"/>
          <w:u w:color="000000"/>
        </w:rPr>
        <w:t xml:space="preserve"> home or real property;</w:t>
      </w:r>
    </w:p>
    <w:p w:rsidR="00A747E2" w:rsidRPr="00A747E2" w:rsidRDefault="00A747E2" w:rsidP="00A747E2">
      <w:pPr>
        <w:rPr>
          <w:color w:val="000000"/>
          <w:u w:color="000000"/>
        </w:rPr>
      </w:pPr>
      <w:r w:rsidRPr="00A747E2">
        <w:rPr>
          <w:color w:val="000000"/>
          <w:u w:color="000000"/>
        </w:rPr>
        <w:tab/>
      </w:r>
      <w:r w:rsidRPr="00A747E2">
        <w:rPr>
          <w:color w:val="000000"/>
          <w:u w:color="000000"/>
        </w:rPr>
        <w:tab/>
        <w:t>(9)</w:t>
      </w:r>
      <w:r w:rsidRPr="00A747E2">
        <w:rPr>
          <w:color w:val="000000"/>
          <w:u w:color="000000"/>
        </w:rPr>
        <w:tab/>
        <w:t>a person in a vehicle if the handgun is:</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color="000000"/>
        </w:rPr>
        <w:tab/>
        <w:t>(a)</w:t>
      </w:r>
      <w:r w:rsidRPr="00A747E2">
        <w:rPr>
          <w:color w:val="000000"/>
          <w:u w:color="000000"/>
        </w:rPr>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color="000000"/>
        </w:rPr>
        <w:tab/>
        <w:t>(b)</w:t>
      </w:r>
      <w:r w:rsidRPr="00A747E2">
        <w:rPr>
          <w:color w:val="000000"/>
          <w:u w:color="000000"/>
        </w:rPr>
        <w:tab/>
        <w:t>concealed on or about his person, and he has a valid concealed weapons permit pursuant to the provisions of Article 4, Chapter 31, Title 23;</w:t>
      </w:r>
    </w:p>
    <w:p w:rsidR="00A747E2" w:rsidRPr="00A747E2" w:rsidRDefault="00A747E2" w:rsidP="00A747E2">
      <w:pPr>
        <w:rPr>
          <w:color w:val="000000"/>
          <w:u w:color="000000"/>
        </w:rPr>
      </w:pPr>
      <w:r w:rsidRPr="00A747E2">
        <w:rPr>
          <w:color w:val="000000"/>
          <w:u w:color="000000"/>
        </w:rPr>
        <w:tab/>
      </w:r>
      <w:r w:rsidRPr="00A747E2">
        <w:rPr>
          <w:color w:val="000000"/>
          <w:u w:color="000000"/>
        </w:rPr>
        <w:tab/>
        <w:t>(10)</w:t>
      </w:r>
      <w:r w:rsidRPr="00A747E2">
        <w:rPr>
          <w:color w:val="000000"/>
          <w:u w:color="000000"/>
        </w:rPr>
        <w:tab/>
        <w:t xml:space="preserve">a person carrying a handgun unloaded and in a secure wrapper </w:t>
      </w:r>
      <w:r w:rsidRPr="00A747E2">
        <w:rPr>
          <w:strike/>
          <w:color w:val="000000"/>
          <w:u w:color="000000"/>
        </w:rPr>
        <w:t>from the place of purchase to his home or fixed place of business or while in the process of changing or moving one’s residence or changing or moving one’s fixed place of business</w:t>
      </w:r>
      <w:r w:rsidRPr="00A747E2">
        <w:rPr>
          <w:color w:val="000000"/>
          <w:u w:color="000000"/>
        </w:rPr>
        <w:t>;</w:t>
      </w:r>
    </w:p>
    <w:p w:rsidR="00A747E2" w:rsidRPr="00A747E2" w:rsidRDefault="00A747E2" w:rsidP="00A747E2">
      <w:pPr>
        <w:rPr>
          <w:color w:val="000000"/>
          <w:u w:color="000000"/>
        </w:rPr>
      </w:pPr>
      <w:r w:rsidRPr="00A747E2">
        <w:rPr>
          <w:color w:val="000000"/>
          <w:u w:color="000000"/>
        </w:rPr>
        <w:tab/>
      </w:r>
      <w:r w:rsidRPr="00A747E2">
        <w:rPr>
          <w:color w:val="000000"/>
          <w:u w:color="000000"/>
        </w:rPr>
        <w:tab/>
        <w:t>(11)</w:t>
      </w:r>
      <w:r w:rsidRPr="00A747E2">
        <w:rPr>
          <w:color w:val="000000"/>
          <w:u w:color="000000"/>
        </w:rPr>
        <w:tab/>
        <w:t>a prison guard while engaged in his official duties;</w:t>
      </w:r>
    </w:p>
    <w:p w:rsidR="00A747E2" w:rsidRPr="00A747E2" w:rsidRDefault="00A747E2" w:rsidP="00A747E2">
      <w:pPr>
        <w:rPr>
          <w:color w:val="000000"/>
          <w:u w:color="000000"/>
        </w:rPr>
      </w:pPr>
      <w:r w:rsidRPr="00A747E2">
        <w:rPr>
          <w:color w:val="000000"/>
          <w:u w:color="000000"/>
        </w:rPr>
        <w:tab/>
      </w:r>
      <w:r w:rsidRPr="00A747E2">
        <w:rPr>
          <w:color w:val="000000"/>
          <w:u w:color="000000"/>
        </w:rPr>
        <w:tab/>
        <w:t>(12)</w:t>
      </w:r>
      <w:r w:rsidRPr="00A747E2">
        <w:rPr>
          <w:color w:val="000000"/>
          <w:u w:color="000000"/>
        </w:rPr>
        <w:tab/>
        <w:t xml:space="preserve">a person </w:t>
      </w:r>
      <w:r w:rsidRPr="00A747E2">
        <w:rPr>
          <w:strike/>
          <w:color w:val="000000"/>
          <w:u w:color="000000"/>
        </w:rPr>
        <w:t>who is granted a permit under provision of law by the State Law Enforcement Division to carry a handgun about his person, under conditions set forth in the permit, and</w:t>
      </w:r>
      <w:r w:rsidRPr="00A747E2">
        <w:rPr>
          <w:color w:val="000000"/>
          <w:u w:color="000000"/>
        </w:rPr>
        <w:t xml:space="preserve"> while transferring the handgun between </w:t>
      </w:r>
      <w:r w:rsidRPr="00A747E2">
        <w:rPr>
          <w:color w:val="000000"/>
          <w:u w:val="single" w:color="000000"/>
        </w:rPr>
        <w:t>a place of concealment on or about</w:t>
      </w:r>
      <w:r w:rsidRPr="00A747E2">
        <w:rPr>
          <w:color w:val="000000"/>
          <w:u w:color="000000"/>
        </w:rPr>
        <w:t xml:space="preserve"> the </w:t>
      </w:r>
      <w:r w:rsidRPr="00A747E2">
        <w:rPr>
          <w:strike/>
          <w:color w:val="000000"/>
          <w:u w:color="000000"/>
        </w:rPr>
        <w:t>permittee’s</w:t>
      </w:r>
      <w:r w:rsidRPr="00A747E2">
        <w:rPr>
          <w:color w:val="000000"/>
          <w:u w:color="000000"/>
        </w:rPr>
        <w:t xml:space="preserve"> person and a location specified in item (9);</w:t>
      </w:r>
    </w:p>
    <w:p w:rsidR="00A747E2" w:rsidRPr="00A747E2" w:rsidRDefault="00A747E2" w:rsidP="00A747E2">
      <w:pPr>
        <w:rPr>
          <w:color w:val="000000"/>
          <w:u w:color="000000"/>
        </w:rPr>
      </w:pPr>
      <w:r w:rsidRPr="00A747E2">
        <w:rPr>
          <w:color w:val="000000"/>
          <w:u w:color="000000"/>
        </w:rPr>
        <w:tab/>
      </w:r>
      <w:r w:rsidRPr="00A747E2">
        <w:rPr>
          <w:color w:val="000000"/>
          <w:u w:color="000000"/>
        </w:rPr>
        <w:tab/>
        <w:t>(13)</w:t>
      </w:r>
      <w:r w:rsidRPr="00A747E2">
        <w:rPr>
          <w:color w:val="000000"/>
          <w:u w:color="000000"/>
        </w:rPr>
        <w:tab/>
      </w:r>
      <w:r w:rsidRPr="00A747E2">
        <w:rPr>
          <w:strike/>
          <w:color w:val="000000"/>
          <w:u w:color="000000"/>
        </w:rPr>
        <w:t>the owner or the person in legal possession or the person in legal control of a fixed place of business, while at the fixed place of business, and the employee of a fixed place of business, other than a business subject to Section 16</w:t>
      </w:r>
      <w:r w:rsidRPr="00A747E2">
        <w:rPr>
          <w:strike/>
          <w:color w:val="000000"/>
          <w:u w:color="000000"/>
        </w:rPr>
        <w:noBreakHyphen/>
        <w:t>23</w:t>
      </w:r>
      <w:r w:rsidRPr="00A747E2">
        <w:rPr>
          <w:strike/>
          <w:color w:val="000000"/>
          <w:u w:color="000000"/>
        </w:rPr>
        <w:noBreakHyphen/>
        <w:t>465, while at the place of business; however, the employee may exercise this privilege only after: (a) acquiring a permit pursuant to item (12), and (b) obtaining</w:t>
      </w:r>
      <w:r w:rsidRPr="00A747E2">
        <w:rPr>
          <w:color w:val="000000"/>
          <w:u w:color="000000"/>
        </w:rPr>
        <w:t xml:space="preserve"> </w:t>
      </w:r>
      <w:r w:rsidRPr="00A747E2">
        <w:rPr>
          <w:color w:val="000000"/>
          <w:u w:val="single" w:color="000000"/>
        </w:rPr>
        <w:t>a person who has obtained</w:t>
      </w:r>
      <w:r w:rsidRPr="00A747E2">
        <w:rPr>
          <w:color w:val="000000"/>
          <w:u w:color="000000"/>
        </w:rPr>
        <w:t xml:space="preserve"> the permission of the owner or person in legal control or legal possession of the premises;</w:t>
      </w:r>
    </w:p>
    <w:p w:rsidR="00A747E2" w:rsidRPr="00A747E2" w:rsidRDefault="00A747E2" w:rsidP="00A747E2">
      <w:pPr>
        <w:rPr>
          <w:color w:val="000000"/>
          <w:u w:color="000000"/>
        </w:rPr>
      </w:pPr>
      <w:r w:rsidRPr="00A747E2">
        <w:rPr>
          <w:color w:val="000000"/>
          <w:u w:color="000000"/>
        </w:rPr>
        <w:tab/>
      </w:r>
      <w:r w:rsidRPr="00A747E2">
        <w:rPr>
          <w:color w:val="000000"/>
          <w:u w:color="000000"/>
        </w:rPr>
        <w:tab/>
        <w:t>(14)</w:t>
      </w:r>
      <w:r w:rsidRPr="00A747E2">
        <w:rPr>
          <w:color w:val="000000"/>
          <w:u w:color="000000"/>
        </w:rPr>
        <w:tab/>
        <w:t>a person engaged in firearms</w:t>
      </w:r>
      <w:r w:rsidRPr="00A747E2">
        <w:rPr>
          <w:color w:val="000000"/>
          <w:u w:color="000000"/>
        </w:rPr>
        <w:noBreakHyphen/>
        <w:t>related activities while on the premises of a fixed place of business which conducts</w:t>
      </w:r>
      <w:r w:rsidRPr="00A747E2">
        <w:rPr>
          <w:strike/>
          <w:color w:val="000000"/>
          <w:u w:color="000000"/>
        </w:rPr>
        <w:t>, as a regular course of its business,</w:t>
      </w:r>
      <w:r w:rsidRPr="00A747E2">
        <w:rPr>
          <w:color w:val="000000"/>
          <w:u w:color="000000"/>
        </w:rPr>
        <w:t xml:space="preserve"> activities related to sale, repair, pawn, firearms training, or use of firearms, </w:t>
      </w:r>
      <w:r w:rsidRPr="00A747E2">
        <w:rPr>
          <w:strike/>
          <w:color w:val="000000"/>
          <w:u w:color="000000"/>
        </w:rPr>
        <w:t>unless the premises is posted with a sign limiting possession of firearms to holders of permits issued pursuant to item (12)</w:t>
      </w:r>
      <w:r w:rsidRPr="00A747E2">
        <w:rPr>
          <w:color w:val="000000"/>
          <w:u w:color="000000"/>
        </w:rPr>
        <w:t>;</w:t>
      </w:r>
    </w:p>
    <w:p w:rsidR="00A747E2" w:rsidRPr="00A747E2" w:rsidRDefault="00A747E2" w:rsidP="00A747E2">
      <w:pPr>
        <w:rPr>
          <w:color w:val="000000"/>
          <w:u w:color="000000"/>
        </w:rPr>
      </w:pPr>
      <w:r w:rsidRPr="00A747E2">
        <w:rPr>
          <w:color w:val="000000"/>
          <w:u w:color="000000"/>
        </w:rPr>
        <w:tab/>
      </w:r>
      <w:r w:rsidRPr="00A747E2">
        <w:rPr>
          <w:color w:val="000000"/>
          <w:u w:color="000000"/>
        </w:rPr>
        <w:tab/>
        <w:t>(15)</w:t>
      </w:r>
      <w:r w:rsidRPr="00A747E2">
        <w:rPr>
          <w:color w:val="000000"/>
          <w:u w:color="000000"/>
        </w:rPr>
        <w:tab/>
        <w:t>a person while transferring a handgun directly from or to a vehicle and a location specified in this section where one may legally possess the handgun.</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t>(16)</w:t>
      </w:r>
      <w:r w:rsidRPr="00A747E2">
        <w:rPr>
          <w:color w:val="000000"/>
          <w:u w:color="000000"/>
        </w:rPr>
        <w:tab/>
        <w:t xml:space="preserve"> </w:t>
      </w:r>
      <w:r w:rsidRPr="00A747E2">
        <w:rPr>
          <w:strike/>
          <w:color w:val="000000"/>
          <w:u w:color="000000"/>
        </w:rPr>
        <w:t>Any</w:t>
      </w:r>
      <w:r w:rsidRPr="00A747E2">
        <w:rPr>
          <w:color w:val="000000"/>
          <w:u w:color="000000"/>
        </w:rPr>
        <w:t xml:space="preserve"> </w:t>
      </w:r>
      <w:r w:rsidRPr="00A747E2">
        <w:rPr>
          <w:color w:val="000000"/>
          <w:u w:val="single" w:color="000000"/>
        </w:rPr>
        <w:t>any</w:t>
      </w:r>
      <w:r w:rsidRPr="00A747E2">
        <w:rPr>
          <w:color w:val="000000"/>
          <w:u w:color="000000"/>
        </w:rPr>
        <w:t xml:space="preserve"> person on a motorcycle when the pistol is secured in a closed saddlebag or other similar closed accessory container attached, whether permanently or temporarily, to the motorcycle</w:t>
      </w:r>
      <w:r w:rsidRPr="00A747E2">
        <w:rPr>
          <w:strike/>
          <w:color w:val="000000"/>
          <w:u w:color="000000"/>
        </w:rPr>
        <w:t>.</w:t>
      </w:r>
      <w:r w:rsidRPr="00A747E2">
        <w:rPr>
          <w:color w:val="000000"/>
          <w:u w:val="single" w:color="000000"/>
        </w:rPr>
        <w:t>;</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r>
      <w:r w:rsidRPr="00A747E2">
        <w:rPr>
          <w:color w:val="000000"/>
          <w:u w:val="single" w:color="000000"/>
        </w:rPr>
        <w:t>(17)</w:t>
      </w:r>
      <w:r w:rsidRPr="00A747E2">
        <w:rPr>
          <w:color w:val="000000"/>
          <w:u w:color="000000"/>
        </w:rPr>
        <w:tab/>
      </w:r>
      <w:r w:rsidRPr="00A747E2">
        <w:rPr>
          <w:color w:val="000000"/>
          <w:u w:val="single" w:color="000000"/>
        </w:rPr>
        <w:t xml:space="preserve">a person who possesses or exposes the handgun while in justified defense of self, property, or another; or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val="single" w:color="000000"/>
        </w:rPr>
        <w:t>(18)</w:t>
      </w:r>
      <w:r w:rsidRPr="00A747E2">
        <w:rPr>
          <w:color w:val="000000"/>
          <w:u w:color="000000"/>
        </w:rPr>
        <w:tab/>
      </w:r>
      <w:r w:rsidRPr="00A747E2">
        <w:rPr>
          <w:color w:val="000000"/>
          <w:u w:val="single" w:color="000000"/>
        </w:rPr>
        <w:t>a person who is over twenty</w:t>
      </w:r>
      <w:r w:rsidRPr="00A747E2">
        <w:rPr>
          <w:color w:val="000000"/>
          <w:u w:val="single" w:color="000000"/>
        </w:rPr>
        <w:noBreakHyphen/>
        <w:t>one years old or who is carrying in accordance with subitem (9)(b) of this section and who inadvertently exposes to another person a handgun in a holster or other retention device that the person intended to keep concealed on or about his person.</w:t>
      </w:r>
      <w:r w:rsidRPr="00A747E2">
        <w:rPr>
          <w:color w:val="000000"/>
          <w:u w:color="000000"/>
        </w:rPr>
        <w:t>”</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B4625C">
        <w:rPr>
          <w:color w:val="000000"/>
          <w:u w:color="000000"/>
        </w:rPr>
        <w:t>3</w:t>
      </w:r>
      <w:r w:rsidRPr="00A747E2">
        <w:rPr>
          <w:color w:val="000000"/>
          <w:u w:color="000000"/>
        </w:rPr>
        <w:t>.</w:t>
      </w:r>
      <w:r w:rsidRPr="00A747E2">
        <w:rPr>
          <w:color w:val="000000"/>
          <w:u w:color="000000"/>
        </w:rPr>
        <w:tab/>
        <w:t>Section 16</w:t>
      </w:r>
      <w:r w:rsidRPr="00A747E2">
        <w:rPr>
          <w:color w:val="000000"/>
          <w:u w:color="000000"/>
        </w:rPr>
        <w:noBreakHyphen/>
        <w:t>23</w:t>
      </w:r>
      <w:r w:rsidRPr="00A747E2">
        <w:rPr>
          <w:color w:val="000000"/>
          <w:u w:color="000000"/>
        </w:rPr>
        <w:noBreakHyphen/>
        <w:t xml:space="preserve">420 of the 1976 Code, as last amended by Act 32 of 2009, is further amended to read: </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420.</w:t>
      </w:r>
      <w:r w:rsidRPr="00A747E2">
        <w:rPr>
          <w:color w:val="000000"/>
          <w:u w:color="000000"/>
        </w:rPr>
        <w:tab/>
        <w:t>(A)</w:t>
      </w:r>
      <w:r w:rsidRPr="00A747E2">
        <w:rPr>
          <w:color w:val="000000"/>
          <w:u w:color="000000"/>
        </w:rPr>
        <w:tab/>
        <w:t xml:space="preserve">It is unlawful for a person to </w:t>
      </w:r>
      <w:r w:rsidRPr="00A747E2">
        <w:rPr>
          <w:color w:val="000000"/>
          <w:u w:val="single" w:color="000000"/>
        </w:rPr>
        <w:t>knowingly</w:t>
      </w:r>
      <w:r w:rsidRPr="00A747E2">
        <w:rPr>
          <w:color w:val="000000"/>
          <w:u w:color="000000"/>
        </w:rPr>
        <w:t xml:space="preserve"> possess a firearm of any kind on any premises or property owned, operated, or controlled by a private or public school, college, university, technical college, other post</w:t>
      </w:r>
      <w:r w:rsidRPr="00A747E2">
        <w:rPr>
          <w:color w:val="000000"/>
          <w:u w:color="000000"/>
        </w:rPr>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A747E2">
        <w:rPr>
          <w:color w:val="000000"/>
          <w:u w:color="000000"/>
        </w:rPr>
        <w:noBreakHyphen/>
        <w:t xml:space="preserve">secondary institution, do not apply to a person who is authorized to carry a concealed weapon pursuant to Article 4, Chapter 31, Title 23 when the weapon </w:t>
      </w:r>
      <w:r w:rsidRPr="00A747E2">
        <w:rPr>
          <w:color w:val="000000"/>
          <w:u w:val="single" w:color="000000"/>
        </w:rPr>
        <w:t>firearm that</w:t>
      </w:r>
      <w:r w:rsidRPr="00A747E2">
        <w:rPr>
          <w:color w:val="000000"/>
          <w:u w:color="000000"/>
        </w:rPr>
        <w:t xml:space="preserve"> remains </w:t>
      </w:r>
      <w:r w:rsidRPr="00A747E2">
        <w:rPr>
          <w:color w:val="000000"/>
          <w:u w:val="single" w:color="000000"/>
        </w:rPr>
        <w:t>concealed from common observation</w:t>
      </w:r>
      <w:r w:rsidRPr="00A747E2">
        <w:rPr>
          <w:color w:val="000000"/>
          <w:u w:color="000000"/>
        </w:rPr>
        <w:t xml:space="preserve"> inside an attended or locked motor vehicle and is secured in a closed glove compartment, closed console, closed trunk, or in a closed container secured by an integral fastener and transported in the luggage compartment of the vehicle </w:t>
      </w:r>
      <w:r w:rsidRPr="00A747E2">
        <w:rPr>
          <w:color w:val="000000"/>
          <w:u w:val="single" w:color="000000"/>
        </w:rPr>
        <w:t>either possessed by a person with a valid permit issued pursuant to Article 4, Chapter 31 or is not loaded and in a locked container or a locked firearms rack that is in or on the motor vehicle. The provisions of this section related to publicly owned buildings do not apply to any portion of the property leased to an individual or a business or to the occupants or invitees of such leased premises during reasonable ingress to or egress from the leased premises</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 xml:space="preserve">It is unlawful for a person to </w:t>
      </w:r>
      <w:r w:rsidRPr="00A747E2">
        <w:rPr>
          <w:strike/>
          <w:color w:val="000000"/>
          <w:u w:color="000000"/>
        </w:rPr>
        <w:t>enter the</w:t>
      </w:r>
      <w:r w:rsidRPr="00A747E2">
        <w:rPr>
          <w:color w:val="000000"/>
          <w:u w:color="000000"/>
        </w:rPr>
        <w:t xml:space="preserve"> </w:t>
      </w:r>
      <w:r w:rsidRPr="00A747E2">
        <w:rPr>
          <w:color w:val="000000"/>
          <w:u w:val="single" w:color="000000"/>
        </w:rPr>
        <w:t>threaten other persons with a firearm on the</w:t>
      </w:r>
      <w:r w:rsidRPr="00A747E2">
        <w:rPr>
          <w:color w:val="000000"/>
          <w:u w:color="000000"/>
        </w:rPr>
        <w:t xml:space="preserve"> premises or property described in subsection (A) and to display, brandish, or threaten others with a firearm. </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 xml:space="preserve">A person who violates the provisions of this section is guilty of a felony and, upon conviction, must be fined not more than five thousand dollars or imprisoned not more than five years, or both. </w:t>
      </w:r>
    </w:p>
    <w:p w:rsidR="00A747E2" w:rsidRPr="00A747E2" w:rsidRDefault="00A747E2" w:rsidP="00A747E2">
      <w:pPr>
        <w:rPr>
          <w:color w:val="000000"/>
          <w:u w:color="000000"/>
        </w:rPr>
      </w:pPr>
      <w:r w:rsidRPr="00A747E2">
        <w:rPr>
          <w:color w:val="000000"/>
          <w:u w:color="000000"/>
        </w:rPr>
        <w:tab/>
        <w:t>(D)</w:t>
      </w:r>
      <w:r w:rsidRPr="00A747E2">
        <w:rPr>
          <w:color w:val="000000"/>
          <w:u w:color="000000"/>
        </w:rPr>
        <w:tab/>
        <w:t xml:space="preserve">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 </w:t>
      </w:r>
    </w:p>
    <w:p w:rsidR="00A747E2" w:rsidRPr="00A747E2" w:rsidRDefault="00A747E2" w:rsidP="00A747E2">
      <w:pPr>
        <w:rPr>
          <w:color w:val="000000"/>
          <w:u w:color="000000"/>
        </w:rPr>
      </w:pPr>
      <w:r w:rsidRPr="00A747E2">
        <w:rPr>
          <w:color w:val="000000"/>
          <w:u w:color="000000"/>
        </w:rPr>
        <w:tab/>
        <w:t>(E)</w:t>
      </w:r>
      <w:r w:rsidRPr="00A747E2">
        <w:rPr>
          <w:color w:val="000000"/>
          <w:u w:color="000000"/>
        </w:rPr>
        <w:tab/>
        <w:t>For purposes of this section, the terms ‘premises’ and ‘property’ do not include state or locally owned or maintained roads, streets, or rights</w:t>
      </w:r>
      <w:r w:rsidRPr="00A747E2">
        <w:rPr>
          <w:color w:val="000000"/>
          <w:u w:color="000000"/>
        </w:rPr>
        <w:noBreakHyphen/>
        <w:t>of</w:t>
      </w:r>
      <w:r w:rsidRPr="00A747E2">
        <w:rPr>
          <w:color w:val="000000"/>
          <w:u w:color="000000"/>
        </w:rPr>
        <w:noBreakHyphen/>
        <w:t>way of them, running through or adjacent to premises or property owned, operated, or controlled by a private or public school, college, university, technical college, or other post</w:t>
      </w:r>
      <w:r w:rsidRPr="00A747E2">
        <w:rPr>
          <w:color w:val="000000"/>
          <w:u w:color="000000"/>
        </w:rPr>
        <w:noBreakHyphen/>
        <w:t xml:space="preserve">secondary institution, which are open full time to public vehicular traffic. </w:t>
      </w:r>
    </w:p>
    <w:p w:rsidR="00A747E2" w:rsidRPr="00A747E2" w:rsidRDefault="00A747E2" w:rsidP="00A747E2">
      <w:pPr>
        <w:rPr>
          <w:color w:val="000000"/>
          <w:u w:color="000000"/>
        </w:rPr>
      </w:pPr>
      <w:r w:rsidRPr="00A747E2">
        <w:rPr>
          <w:color w:val="000000"/>
          <w:u w:color="000000"/>
        </w:rPr>
        <w:tab/>
        <w:t>(F)</w:t>
      </w:r>
      <w:r w:rsidRPr="00A747E2">
        <w:rPr>
          <w:color w:val="000000"/>
          <w:u w:color="000000"/>
        </w:rPr>
        <w:tab/>
        <w:t xml:space="preserve">This section does not apply to a person who is authorized to carry concealed weapons pursuant to Article 4, Chapter 31 of Title 23 when upon any premises, property, or building that is part of an interstate highway rest area facility.”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B4625C">
        <w:rPr>
          <w:color w:val="000000"/>
          <w:u w:color="000000"/>
        </w:rPr>
        <w:t>4</w:t>
      </w:r>
      <w:r w:rsidRPr="00A747E2">
        <w:rPr>
          <w:color w:val="000000"/>
          <w:u w:color="000000"/>
        </w:rPr>
        <w:t>.</w:t>
      </w:r>
      <w:r w:rsidRPr="00A747E2">
        <w:rPr>
          <w:color w:val="000000"/>
          <w:u w:color="000000"/>
        </w:rPr>
        <w:tab/>
        <w:t>Section 16</w:t>
      </w:r>
      <w:r w:rsidRPr="00A747E2">
        <w:rPr>
          <w:color w:val="000000"/>
          <w:u w:color="000000"/>
        </w:rPr>
        <w:noBreakHyphen/>
        <w:t>23</w:t>
      </w:r>
      <w:r w:rsidRPr="00A747E2">
        <w:rPr>
          <w:color w:val="000000"/>
          <w:u w:color="000000"/>
        </w:rPr>
        <w:noBreakHyphen/>
        <w:t xml:space="preserve">430 of the 1976 Code, as last amended by Act 32 of 2009, is further amended to read: </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430.</w:t>
      </w:r>
      <w:r w:rsidRPr="00A747E2">
        <w:rPr>
          <w:color w:val="000000"/>
          <w:u w:color="000000"/>
        </w:rPr>
        <w:tab/>
        <w:t>(A)</w:t>
      </w:r>
      <w:r w:rsidRPr="00A747E2">
        <w:rPr>
          <w:color w:val="000000"/>
          <w:u w:color="000000"/>
        </w:rPr>
        <w:tab/>
        <w:t xml:space="preserve">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 xml:space="preserve">This section does not apply to a person who is authorized to carry a concealed weapon pursuant to Article 4, Chapter 31, Title 23 when the weapon </w:t>
      </w:r>
      <w:r w:rsidRPr="00A747E2">
        <w:rPr>
          <w:color w:val="000000"/>
          <w:u w:val="single" w:color="000000"/>
        </w:rPr>
        <w:t>that</w:t>
      </w:r>
      <w:r w:rsidRPr="00A747E2">
        <w:rPr>
          <w:color w:val="000000"/>
          <w:u w:color="000000"/>
        </w:rPr>
        <w:t xml:space="preserve"> remains </w:t>
      </w:r>
      <w:r w:rsidRPr="00A747E2">
        <w:rPr>
          <w:color w:val="000000"/>
          <w:u w:val="single" w:color="000000"/>
        </w:rPr>
        <w:t>concealed from common observation</w:t>
      </w:r>
      <w:r w:rsidRPr="00A747E2">
        <w:rPr>
          <w:color w:val="000000"/>
          <w:u w:color="000000"/>
        </w:rPr>
        <w:t xml:space="preserve"> inside an attended or locked motor vehicle and is secured in a closed glove compartment, closed console, closed trunk, or in a closed container secured by an integral fastener and transported in the luggage compartment of the vehicle </w:t>
      </w:r>
      <w:r w:rsidRPr="00A747E2">
        <w:rPr>
          <w:color w:val="000000"/>
          <w:u w:val="single" w:color="000000"/>
        </w:rPr>
        <w:t>and, in the case of a firearm, is either possessed by a person with a valid permit issued pursuant to Article 4, Chapter 31</w:t>
      </w:r>
      <w:r w:rsidR="00932D0E">
        <w:rPr>
          <w:color w:val="000000"/>
          <w:u w:val="single" w:color="000000"/>
        </w:rPr>
        <w:t>,</w:t>
      </w:r>
      <w:r w:rsidRPr="00A747E2">
        <w:rPr>
          <w:color w:val="000000"/>
          <w:u w:val="single" w:color="000000"/>
        </w:rPr>
        <w:t xml:space="preserve"> or is not loaded and in a locked container or a locked firearm rack that is in or on the motor vehicle</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 xml:space="preserve">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B4625C">
        <w:rPr>
          <w:color w:val="000000"/>
          <w:u w:color="000000"/>
        </w:rPr>
        <w:t>5</w:t>
      </w:r>
      <w:r w:rsidRPr="00A747E2">
        <w:rPr>
          <w:color w:val="000000"/>
          <w:u w:color="000000"/>
        </w:rPr>
        <w:t>.</w:t>
      </w:r>
      <w:r w:rsidRPr="00A747E2">
        <w:rPr>
          <w:color w:val="000000"/>
          <w:u w:color="000000"/>
        </w:rPr>
        <w:tab/>
        <w:t>Section 16</w:t>
      </w:r>
      <w:r w:rsidRPr="00A747E2">
        <w:rPr>
          <w:color w:val="000000"/>
          <w:u w:color="000000"/>
        </w:rPr>
        <w:noBreakHyphen/>
        <w:t>23</w:t>
      </w:r>
      <w:r w:rsidRPr="00A747E2">
        <w:rPr>
          <w:color w:val="000000"/>
          <w:u w:color="000000"/>
        </w:rPr>
        <w:noBreakHyphen/>
        <w:t>460 of the 1976 Code, as last amended by Act 337 of 2008, is further amended to read:</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460.</w:t>
      </w:r>
      <w:r w:rsidRPr="00A747E2">
        <w:rPr>
          <w:color w:val="000000"/>
          <w:u w:color="000000"/>
        </w:rPr>
        <w:tab/>
        <w:t>(A)</w:t>
      </w:r>
      <w:r w:rsidRPr="00A747E2">
        <w:rPr>
          <w:color w:val="000000"/>
          <w:u w:color="000000"/>
        </w:rPr>
        <w:tab/>
        <w:t xml:space="preserve">A person carrying a deadly weapon usually used for the infliction of personal injury concealed about his person </w:t>
      </w:r>
      <w:r w:rsidRPr="00A747E2">
        <w:rPr>
          <w:color w:val="000000"/>
          <w:u w:val="single" w:color="000000"/>
        </w:rPr>
        <w:t>with the intent to use the weapon unlawfully against another person</w:t>
      </w:r>
      <w:r w:rsidRPr="00A747E2">
        <w:rPr>
          <w:color w:val="000000"/>
          <w:u w:color="000000"/>
        </w:rPr>
        <w:t xml:space="preserve">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r w:rsidRPr="00A747E2">
        <w:rPr>
          <w:color w:val="000000"/>
          <w:u w:val="single" w:color="000000"/>
        </w:rPr>
        <w:t>The intent to use a weapon unlawfully against another person shall not be inferred by the mere possession, carrying, or concealment of the weapon, including the possession, carrying or concealment of a loaded or unloaded firearm. In the case of handguns, violations shall be determined by the provisions contained in Section 16</w:t>
      </w:r>
      <w:r w:rsidRPr="00A747E2">
        <w:rPr>
          <w:color w:val="000000"/>
          <w:u w:val="single" w:color="000000"/>
        </w:rPr>
        <w:noBreakHyphen/>
        <w:t>23</w:t>
      </w:r>
      <w:r w:rsidRPr="00A747E2">
        <w:rPr>
          <w:color w:val="000000"/>
          <w:u w:val="single" w:color="000000"/>
        </w:rPr>
        <w:noBreakHyphen/>
        <w:t>20(A).</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 xml:space="preserve">The provisions of this section do not apply to: </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 xml:space="preserve">A person carrying a concealed weapon upon his own premises or pursuant to and in compliance with Article 4, Chapter 31 of Title 23; or </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 xml:space="preserve">peace officers in the actual discharge of their duties. </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 xml:space="preserve">The provisions of this section also do not apply to rifles, shotguns, dirks, slingshots, metal knuckles, knives, or razors unless they are used with the intent to commit a crime or in furtherance of a crime.”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B4625C">
        <w:rPr>
          <w:color w:val="000000"/>
          <w:u w:color="000000"/>
        </w:rPr>
        <w:t>6</w:t>
      </w:r>
      <w:r w:rsidRPr="00A747E2">
        <w:rPr>
          <w:color w:val="000000"/>
          <w:u w:color="000000"/>
        </w:rPr>
        <w:t>.</w:t>
      </w:r>
      <w:r w:rsidRPr="00A747E2">
        <w:rPr>
          <w:color w:val="000000"/>
          <w:u w:color="000000"/>
        </w:rPr>
        <w:tab/>
        <w:t>Section 16</w:t>
      </w:r>
      <w:r w:rsidRPr="00A747E2">
        <w:rPr>
          <w:color w:val="000000"/>
          <w:u w:color="000000"/>
        </w:rPr>
        <w:noBreakHyphen/>
        <w:t>23</w:t>
      </w:r>
      <w:r w:rsidRPr="00A747E2">
        <w:rPr>
          <w:color w:val="000000"/>
          <w:u w:color="000000"/>
        </w:rPr>
        <w:noBreakHyphen/>
        <w:t>465 of the 1976 Code, as last amended by Act 123 of 2014, is further amended to read:</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465.</w:t>
      </w:r>
      <w:r w:rsidRPr="00A747E2">
        <w:rPr>
          <w:color w:val="000000"/>
          <w:u w:color="000000"/>
        </w:rPr>
        <w:tab/>
        <w:t>(A)</w:t>
      </w:r>
      <w:r w:rsidRPr="00A747E2">
        <w:rPr>
          <w:color w:val="000000"/>
          <w:u w:color="000000"/>
        </w:rPr>
        <w:tab/>
        <w:t>In addition to the penalties provided for by Sections 16</w:t>
      </w:r>
      <w:r w:rsidRPr="00A747E2">
        <w:rPr>
          <w:color w:val="000000"/>
          <w:u w:color="000000"/>
        </w:rPr>
        <w:noBreakHyphen/>
        <w:t>11</w:t>
      </w:r>
      <w:r w:rsidRPr="00A747E2">
        <w:rPr>
          <w:color w:val="000000"/>
          <w:u w:color="000000"/>
        </w:rPr>
        <w:noBreakHyphen/>
        <w:t>330 and 16</w:t>
      </w:r>
      <w:r w:rsidRPr="00A747E2">
        <w:rPr>
          <w:color w:val="000000"/>
          <w:u w:color="000000"/>
        </w:rPr>
        <w:noBreakHyphen/>
        <w:t>23</w:t>
      </w:r>
      <w:r w:rsidRPr="00A747E2">
        <w:rPr>
          <w:color w:val="000000"/>
          <w:u w:color="000000"/>
        </w:rPr>
        <w:noBreakHyphen/>
        <w:t>460</w:t>
      </w:r>
      <w:r w:rsidRPr="00A747E2">
        <w:rPr>
          <w:color w:val="000000"/>
          <w:u w:val="single" w:color="000000"/>
        </w:rPr>
        <w:t>,</w:t>
      </w:r>
      <w:r w:rsidRPr="00A747E2">
        <w:rPr>
          <w:color w:val="000000"/>
          <w:u w:color="000000"/>
        </w:rPr>
        <w:t xml:space="preserve"> </w:t>
      </w:r>
      <w:r w:rsidRPr="00A747E2">
        <w:rPr>
          <w:strike/>
          <w:color w:val="000000"/>
          <w:u w:color="000000"/>
        </w:rPr>
        <w:t>and</w:t>
      </w:r>
      <w:r w:rsidRPr="00A747E2">
        <w:rPr>
          <w:color w:val="000000"/>
          <w:u w:color="000000"/>
        </w:rPr>
        <w:t xml:space="preserve"> by Article 1 of Chapter 23 of Title 16, </w:t>
      </w:r>
      <w:r w:rsidRPr="00A747E2">
        <w:rPr>
          <w:color w:val="000000"/>
          <w:u w:val="single" w:color="000000"/>
        </w:rPr>
        <w:t>Sections 16</w:t>
      </w:r>
      <w:r w:rsidRPr="00A747E2">
        <w:rPr>
          <w:color w:val="000000"/>
          <w:u w:val="single" w:color="000000"/>
        </w:rPr>
        <w:noBreakHyphen/>
        <w:t>11</w:t>
      </w:r>
      <w:r w:rsidRPr="00A747E2">
        <w:rPr>
          <w:color w:val="000000"/>
          <w:u w:val="single" w:color="000000"/>
        </w:rPr>
        <w:noBreakHyphen/>
        <w:t>620 and 23</w:t>
      </w:r>
      <w:r w:rsidRPr="00A747E2">
        <w:rPr>
          <w:color w:val="000000"/>
          <w:u w:val="single" w:color="000000"/>
        </w:rPr>
        <w:noBreakHyphen/>
        <w:t>31</w:t>
      </w:r>
      <w:r w:rsidRPr="00A747E2">
        <w:rPr>
          <w:color w:val="000000"/>
          <w:u w:val="single" w:color="000000"/>
        </w:rPr>
        <w:noBreakHyphen/>
        <w:t>220</w:t>
      </w:r>
      <w:r w:rsidRPr="00A747E2">
        <w:rPr>
          <w:color w:val="000000"/>
          <w:u w:color="000000"/>
        </w:rPr>
        <w:t xml:space="preserve"> a person convicted of carrying a pistol or firearm into a business which sells alcoholic liquor, beer, or wine for consumption on the premises is guilty of a misdemeanor and, upon conviction, must be fined not more than two thousand dollars or imprisoned not more than </w:t>
      </w:r>
      <w:r w:rsidRPr="00A747E2">
        <w:rPr>
          <w:strike/>
          <w:color w:val="000000"/>
          <w:u w:color="000000"/>
        </w:rPr>
        <w:t>three</w:t>
      </w:r>
      <w:r w:rsidRPr="00A747E2">
        <w:rPr>
          <w:color w:val="000000"/>
          <w:u w:color="000000"/>
        </w:rPr>
        <w:t xml:space="preserve"> </w:t>
      </w:r>
      <w:r w:rsidRPr="00A747E2">
        <w:rPr>
          <w:color w:val="000000"/>
          <w:u w:val="single" w:color="000000"/>
        </w:rPr>
        <w:t>two</w:t>
      </w:r>
      <w:r w:rsidRPr="00A747E2">
        <w:rPr>
          <w:color w:val="000000"/>
          <w:u w:color="000000"/>
        </w:rPr>
        <w:t xml:space="preserve"> years, or both</w:t>
      </w:r>
      <w:r w:rsidRPr="00A747E2">
        <w:rPr>
          <w:color w:val="000000"/>
          <w:u w:val="single" w:color="000000"/>
        </w:rPr>
        <w:t>, when the person:</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val="single" w:color="000000"/>
        </w:rPr>
        <w:t>(1)</w:t>
      </w:r>
      <w:r w:rsidRPr="00A747E2">
        <w:rPr>
          <w:color w:val="000000"/>
          <w:u w:color="000000"/>
        </w:rPr>
        <w:tab/>
      </w:r>
      <w:r w:rsidRPr="00A747E2">
        <w:rPr>
          <w:color w:val="000000"/>
          <w:u w:val="single" w:color="000000"/>
        </w:rPr>
        <w:t>carries a firearm into any business which sells alcoholic liquor, beer, or wine for consumption on the premises and which at the time of the offense was clearly and conspicuously posted in accordance with Section 23</w:t>
      </w:r>
      <w:r w:rsidRPr="00A747E2">
        <w:rPr>
          <w:color w:val="000000"/>
          <w:u w:val="single" w:color="000000"/>
        </w:rPr>
        <w:noBreakHyphen/>
        <w:t>31</w:t>
      </w:r>
      <w:r w:rsidRPr="00A747E2">
        <w:rPr>
          <w:color w:val="000000"/>
          <w:u w:val="single" w:color="000000"/>
        </w:rPr>
        <w:noBreakHyphen/>
        <w:t>220;</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val="single" w:color="000000"/>
        </w:rPr>
        <w:t>(2)</w:t>
      </w:r>
      <w:r w:rsidRPr="00A747E2">
        <w:rPr>
          <w:color w:val="000000"/>
          <w:u w:color="000000"/>
        </w:rPr>
        <w:tab/>
      </w:r>
      <w:r w:rsidRPr="00A747E2">
        <w:rPr>
          <w:color w:val="000000"/>
          <w:u w:val="single" w:color="000000"/>
        </w:rPr>
        <w:t>carries a firearm in any business which sells alcoholic liquor, beer, or wine for consumption on the premises and refuses to leave or to remove the firearm from the premises when asked to do so by a person legally in control of the premises; or</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val="single" w:color="000000"/>
        </w:rPr>
        <w:t>(3)</w:t>
      </w:r>
      <w:r w:rsidRPr="00A747E2">
        <w:rPr>
          <w:color w:val="000000"/>
          <w:u w:color="000000"/>
        </w:rPr>
        <w:tab/>
      </w:r>
      <w:r w:rsidRPr="00A747E2">
        <w:rPr>
          <w:color w:val="000000"/>
          <w:u w:val="single" w:color="000000"/>
        </w:rPr>
        <w:t>consumes alcohol while carrying a firearm in any business which sells alcoholic liquor, beer, or wine for consumption on the premises</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In addition to the penalties described above, a person who violates this section while carrying a concealable weapon pursuant to Article 4, Chapter 31, Title 23, must have his concealed weapon permit revoked.</w:t>
      </w:r>
    </w:p>
    <w:p w:rsidR="00A747E2" w:rsidRPr="00772397" w:rsidRDefault="00A747E2" w:rsidP="00A747E2">
      <w:r w:rsidRPr="00A747E2">
        <w:rPr>
          <w:color w:val="000000"/>
          <w:u w:color="000000"/>
        </w:rPr>
        <w:tab/>
        <w:t>(B)</w:t>
      </w:r>
      <w:r w:rsidRPr="00772397">
        <w:t>(1)</w:t>
      </w:r>
      <w:r w:rsidRPr="00772397">
        <w:tab/>
        <w:t>This section does not apply to a person carrying a concealable weapon pursuant to and in compliance with Article 4, Chapter 31, Title 23; however, the person shall not consume alcoholic liquor, beer, or wine while carrying the concealable weapon on the business’ premises. A person who violates this item may be charged with a violation of subsection (A).</w:t>
      </w:r>
    </w:p>
    <w:p w:rsidR="00A747E2" w:rsidRPr="00772397" w:rsidRDefault="00A747E2" w:rsidP="00A747E2">
      <w:r w:rsidRPr="00772397">
        <w:tab/>
      </w:r>
      <w:r w:rsidRPr="00772397">
        <w:tab/>
        <w:t>(2)</w:t>
      </w:r>
      <w:r w:rsidRPr="00772397">
        <w:tab/>
        <w:t>A property owner, holder of a lease interest, or operator of a business may prohibit the carrying of concealable weapons into the business by posting a “NO CONCEALABLE WEAPONS ALLOWED” sign in compliance with Section 23</w:t>
      </w:r>
      <w:r w:rsidRPr="00772397">
        <w:noBreakHyphen/>
        <w:t>31</w:t>
      </w:r>
      <w:r w:rsidRPr="00772397">
        <w:noBreakHyphen/>
        <w:t>235. A person who carries a concealable weapon into a business with a sign posted in compliance with Section 23</w:t>
      </w:r>
      <w:r w:rsidRPr="00772397">
        <w:noBreakHyphen/>
        <w:t>31</w:t>
      </w:r>
      <w:r w:rsidRPr="00772397">
        <w:noBreakHyphen/>
        <w:t>235 may be charged with a violation of subsection (A).</w:t>
      </w:r>
    </w:p>
    <w:p w:rsidR="00A747E2" w:rsidRPr="00A747E2" w:rsidRDefault="00A747E2" w:rsidP="00A747E2">
      <w:pPr>
        <w:rPr>
          <w:color w:val="000000"/>
          <w:u w:color="000000"/>
        </w:rPr>
      </w:pPr>
      <w:r w:rsidRPr="00772397">
        <w:tab/>
      </w:r>
      <w:r w:rsidRPr="00772397">
        <w:tab/>
        <w:t>(3)</w:t>
      </w:r>
      <w:r w:rsidRPr="00772397">
        <w:tab/>
        <w:t>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B4625C">
        <w:rPr>
          <w:color w:val="000000"/>
          <w:u w:color="000000"/>
        </w:rPr>
        <w:t>7</w:t>
      </w:r>
      <w:r w:rsidRPr="00A747E2">
        <w:rPr>
          <w:color w:val="000000"/>
          <w:u w:color="000000"/>
        </w:rPr>
        <w:t>.</w:t>
      </w:r>
      <w:r w:rsidRPr="00A747E2">
        <w:rPr>
          <w:color w:val="000000"/>
          <w:u w:color="000000"/>
        </w:rPr>
        <w:tab/>
        <w:t>Section 23</w:t>
      </w:r>
      <w:r w:rsidRPr="00A747E2">
        <w:rPr>
          <w:color w:val="000000"/>
          <w:u w:color="000000"/>
        </w:rPr>
        <w:noBreakHyphen/>
        <w:t>31</w:t>
      </w:r>
      <w:r w:rsidRPr="00A747E2">
        <w:rPr>
          <w:color w:val="000000"/>
          <w:u w:color="000000"/>
        </w:rPr>
        <w:noBreakHyphen/>
        <w:t xml:space="preserve">215 of the 1976 Code, as last amended by Act 123 of 2014, is further amended to read: </w:t>
      </w:r>
    </w:p>
    <w:p w:rsidR="00A747E2" w:rsidRPr="00A747E2" w:rsidRDefault="00A747E2" w:rsidP="00A747E2">
      <w:pPr>
        <w:rPr>
          <w:color w:val="000000"/>
          <w:u w:color="000000"/>
        </w:rPr>
      </w:pPr>
      <w:r w:rsidRPr="00A747E2">
        <w:rPr>
          <w:color w:val="000000"/>
          <w:u w:color="000000"/>
        </w:rPr>
        <w:tab/>
        <w:t>“(A)</w:t>
      </w:r>
      <w:r w:rsidRPr="00A747E2">
        <w:rPr>
          <w:color w:val="000000"/>
          <w:u w:color="000000"/>
        </w:rPr>
        <w:tab/>
        <w:t xml:space="preserve">Notwithstanding any other provision of law, except </w:t>
      </w:r>
      <w:r w:rsidRPr="00A747E2">
        <w:rPr>
          <w:strike/>
          <w:color w:val="000000"/>
          <w:u w:color="000000"/>
        </w:rPr>
        <w:t>subject to</w:t>
      </w:r>
      <w:r w:rsidRPr="00A747E2">
        <w:rPr>
          <w:color w:val="000000"/>
          <w:u w:color="000000"/>
        </w:rPr>
        <w:t xml:space="preserve"> subsection (B), SLED must issue a permit, which is no larger than three and one</w:t>
      </w:r>
      <w:r w:rsidRPr="00A747E2">
        <w:rPr>
          <w:color w:val="000000"/>
          <w:u w:color="000000"/>
        </w:rPr>
        <w:noBreakHyphen/>
        <w:t>half inches by three inches in size, to carry a concealable weapon to a resident or qualified nonresident who is at least twenty</w:t>
      </w:r>
      <w:r w:rsidRPr="00A747E2">
        <w:rPr>
          <w:color w:val="000000"/>
          <w:u w:color="000000"/>
        </w:rPr>
        <w:noBreakHyphen/>
        <w:t>one years of age and who is not prohibited by state law from possessing the weapon upon submission of:</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a completed application signed by the person;</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a photocopy of a driver’s license or photographic identification card;</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proof of residence or if the person is a qualified nonresident, proof of ownership of real property in this State;</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proof of actual or corrected vision rated at 20/40 within six months of the date of application or, in the case of a person licensed to operate a motor vehicle in this State, presentation of a valid driver’s license;</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proof of training;</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payment of a fifty</w:t>
      </w:r>
      <w:r w:rsidRPr="00A747E2">
        <w:rPr>
          <w:color w:val="000000"/>
          <w:u w:color="000000"/>
        </w:rPr>
        <w:noBreakHyphen/>
        <w:t>dollar application fee. This fee must be waived for disabled veterans and retired law enforcement officers;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Pr="00A747E2">
        <w:rPr>
          <w:color w:val="000000"/>
          <w:u w:color="000000"/>
        </w:rPr>
        <w:noBreakHyphen/>
        <w:t>31</w:t>
      </w:r>
      <w:r w:rsidRPr="00A747E2">
        <w:rPr>
          <w:color w:val="000000"/>
          <w:u w:color="000000"/>
        </w:rPr>
        <w:noBreakHyphen/>
        <w:t>210(4), SLED shall offer the applicant a handgun training course that satisfies the requirements of Section 23</w:t>
      </w:r>
      <w:r w:rsidRPr="00A747E2">
        <w:rPr>
          <w:color w:val="000000"/>
          <w:u w:color="000000"/>
        </w:rPr>
        <w:noBreakHyphen/>
        <w:t>31</w:t>
      </w:r>
      <w:r w:rsidRPr="00A747E2">
        <w:rPr>
          <w:color w:val="000000"/>
          <w:u w:color="000000"/>
        </w:rPr>
        <w:noBreakHyphen/>
        <w:t>210(4). The course shall cost fifty dollars. SLED shall use the proceeds to defray the training course’s operating costs. If a permit is granted by operation of law because an applicant was not notified of a denial within the ninety</w:t>
      </w:r>
      <w:r w:rsidRPr="00A747E2">
        <w:rPr>
          <w:color w:val="000000"/>
          <w:u w:color="000000"/>
        </w:rPr>
        <w:noBreakHyphen/>
        <w:t>day notification period, the permit may be revoked upon written notification from SLED that sufficient grounds exist for revocation or initial denial.</w:t>
      </w:r>
    </w:p>
    <w:p w:rsidR="00A747E2" w:rsidRPr="00A747E2" w:rsidRDefault="00A747E2" w:rsidP="00A747E2">
      <w:pPr>
        <w:rPr>
          <w:color w:val="000000"/>
          <w:u w:color="000000"/>
        </w:rPr>
      </w:pPr>
      <w:r w:rsidRPr="00A747E2">
        <w:rPr>
          <w:color w:val="000000"/>
          <w:u w:color="000000"/>
        </w:rPr>
        <w:tab/>
        <w:t>(D)</w:t>
      </w:r>
      <w:r w:rsidRPr="00A747E2">
        <w:rPr>
          <w:color w:val="000000"/>
          <w:u w:color="000000"/>
        </w:rPr>
        <w:tab/>
        <w:t>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division’s decision.</w:t>
      </w:r>
    </w:p>
    <w:p w:rsidR="00A747E2" w:rsidRPr="00A747E2" w:rsidRDefault="00A747E2" w:rsidP="00A747E2">
      <w:pPr>
        <w:rPr>
          <w:color w:val="000000"/>
          <w:u w:color="000000"/>
        </w:rPr>
      </w:pPr>
      <w:r w:rsidRPr="00A747E2">
        <w:rPr>
          <w:color w:val="000000"/>
          <w:u w:color="000000"/>
        </w:rPr>
        <w:tab/>
        <w:t>(E)</w:t>
      </w:r>
      <w:r w:rsidRPr="00A747E2">
        <w:rPr>
          <w:color w:val="000000"/>
          <w:u w:color="000000"/>
        </w:rPr>
        <w:tab/>
        <w:t>SLED must make permit application forms available to the public. A permit application form shall require an applicant to supply:</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name, including maiden name if applicable;</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date and place of birth;</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sex;</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race;</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height;</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weight;</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eye and hair color;</w:t>
      </w:r>
    </w:p>
    <w:p w:rsidR="00A747E2" w:rsidRPr="00A747E2" w:rsidRDefault="00A747E2" w:rsidP="00A747E2">
      <w:pPr>
        <w:rPr>
          <w:color w:val="000000"/>
          <w:u w:color="000000"/>
        </w:rPr>
      </w:pPr>
      <w:r w:rsidRPr="00A747E2">
        <w:rPr>
          <w:color w:val="000000"/>
          <w:u w:color="000000"/>
        </w:rPr>
        <w:tab/>
      </w:r>
      <w:r w:rsidRPr="00A747E2">
        <w:rPr>
          <w:color w:val="000000"/>
          <w:u w:color="000000"/>
        </w:rPr>
        <w:tab/>
        <w:t>(8)</w:t>
      </w:r>
      <w:r w:rsidRPr="00A747E2">
        <w:rPr>
          <w:color w:val="000000"/>
          <w:u w:color="000000"/>
        </w:rPr>
        <w:tab/>
        <w:t>current residence address;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(9)</w:t>
      </w:r>
      <w:r w:rsidRPr="00A747E2">
        <w:rPr>
          <w:color w:val="000000"/>
          <w:u w:color="000000"/>
        </w:rPr>
        <w:tab/>
        <w:t>all residence addresses for the three years preceding the application date.</w:t>
      </w:r>
    </w:p>
    <w:p w:rsidR="00A747E2" w:rsidRPr="00A747E2" w:rsidRDefault="00A747E2" w:rsidP="00A747E2">
      <w:pPr>
        <w:rPr>
          <w:color w:val="000000"/>
          <w:u w:color="000000"/>
        </w:rPr>
      </w:pPr>
      <w:r w:rsidRPr="00A747E2">
        <w:rPr>
          <w:color w:val="000000"/>
          <w:u w:color="000000"/>
        </w:rPr>
        <w:tab/>
        <w:t>(F)</w:t>
      </w:r>
      <w:r w:rsidRPr="00A747E2">
        <w:rPr>
          <w:color w:val="000000"/>
          <w:u w:color="000000"/>
        </w:rPr>
        <w:tab/>
        <w:t>The permit application form shall require the applicant to certify that:</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he is not a person prohibited under state law from possessing a weapon;</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he understands the permit is revoked and must be surrendered immediately to SLED if the permit holder becomes a person prohibited under state law from possessing a weapon;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all information contained in his application is true and correct to the best of his knowledge.</w:t>
      </w:r>
    </w:p>
    <w:p w:rsidR="00A747E2" w:rsidRPr="00A747E2" w:rsidRDefault="00A747E2" w:rsidP="00A747E2">
      <w:pPr>
        <w:rPr>
          <w:color w:val="000000"/>
          <w:u w:color="000000"/>
        </w:rPr>
      </w:pPr>
      <w:r w:rsidRPr="00A747E2">
        <w:rPr>
          <w:color w:val="000000"/>
          <w:u w:color="000000"/>
        </w:rPr>
        <w:tab/>
        <w:t>(G)</w:t>
      </w:r>
      <w:r w:rsidRPr="00A747E2">
        <w:rPr>
          <w:color w:val="000000"/>
          <w:u w:color="000000"/>
        </w:rPr>
        <w:tab/>
        <w:t>Medical personnel, law enforcement agencies, organizations offering handgun education courses pursuant to Section 23</w:t>
      </w:r>
      <w:r w:rsidRPr="00A747E2">
        <w:rPr>
          <w:color w:val="000000"/>
          <w:u w:color="000000"/>
        </w:rPr>
        <w:noBreakHyphen/>
        <w:t>31</w:t>
      </w:r>
      <w:r w:rsidRPr="00A747E2">
        <w:rPr>
          <w:color w:val="000000"/>
          <w:u w:color="000000"/>
        </w:rPr>
        <w:noBreakHyphen/>
        <w:t>210(4), and their personnel, who in good faith provide information regarding a person’s application, must be exempt from liability that may arise from issuance of a permit; provided, however, a weapons instructor must meet the requirements established in Section 23</w:t>
      </w:r>
      <w:r w:rsidRPr="00A747E2">
        <w:rPr>
          <w:color w:val="000000"/>
          <w:u w:color="000000"/>
        </w:rPr>
        <w:noBreakHyphen/>
        <w:t>31</w:t>
      </w:r>
      <w:r w:rsidRPr="00A747E2">
        <w:rPr>
          <w:color w:val="000000"/>
          <w:u w:color="000000"/>
        </w:rPr>
        <w:noBreakHyphen/>
        <w:t>210(4) in order to be exempt from liability under this subsection.</w:t>
      </w:r>
    </w:p>
    <w:p w:rsidR="00A747E2" w:rsidRPr="00A747E2" w:rsidRDefault="00A747E2" w:rsidP="00A747E2">
      <w:pPr>
        <w:rPr>
          <w:color w:val="000000"/>
          <w:u w:color="000000"/>
        </w:rPr>
      </w:pPr>
      <w:r w:rsidRPr="00A747E2">
        <w:rPr>
          <w:color w:val="000000"/>
          <w:u w:color="000000"/>
        </w:rPr>
        <w:tab/>
        <w:t>(H)</w:t>
      </w:r>
      <w:r w:rsidRPr="00A747E2">
        <w:rPr>
          <w:color w:val="000000"/>
          <w:u w:color="000000"/>
        </w:rPr>
        <w:tab/>
        <w:t>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A747E2" w:rsidRPr="00A747E2" w:rsidRDefault="00A747E2" w:rsidP="00A747E2">
      <w:pPr>
        <w:rPr>
          <w:color w:val="000000"/>
          <w:u w:color="000000"/>
        </w:rPr>
      </w:pPr>
      <w:r w:rsidRPr="00A747E2">
        <w:rPr>
          <w:color w:val="000000"/>
          <w:u w:color="000000"/>
        </w:rPr>
        <w:tab/>
        <w:t>(I)</w:t>
      </w:r>
      <w:r w:rsidRPr="00A747E2">
        <w:rPr>
          <w:color w:val="000000"/>
          <w:u w:color="000000"/>
        </w:rPr>
        <w:tab/>
        <w:t>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A747E2" w:rsidRPr="00A747E2" w:rsidRDefault="00A747E2" w:rsidP="00A747E2">
      <w:pPr>
        <w:rPr>
          <w:color w:val="000000"/>
          <w:u w:color="000000"/>
        </w:rPr>
      </w:pPr>
      <w:r w:rsidRPr="00A747E2">
        <w:rPr>
          <w:color w:val="000000"/>
          <w:u w:color="000000"/>
        </w:rPr>
        <w:tab/>
        <w:t>(J)</w:t>
      </w:r>
      <w:r w:rsidRPr="00A747E2">
        <w:rPr>
          <w:color w:val="000000"/>
          <w:u w:color="000000"/>
        </w:rPr>
        <w:tab/>
        <w:t>A permit is valid statewide unless revoked because the person has:</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become a person prohibited under state law from possessing a weapon;</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moved his permanent residence to another state and no longer owns real property in this State;</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voluntarily surrendered the permit; or</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been charged with an offense that, upon conviction, would prohibit the person from possessing a firearm. However, if the person subsequently is found not guilty of the offense, then his permit must be reinstated at no charge.</w:t>
      </w:r>
    </w:p>
    <w:p w:rsidR="00A747E2" w:rsidRPr="00A747E2" w:rsidRDefault="00A747E2" w:rsidP="00A747E2">
      <w:pPr>
        <w:rPr>
          <w:color w:val="000000"/>
          <w:u w:color="000000"/>
        </w:rPr>
      </w:pPr>
      <w:r w:rsidRPr="00A747E2">
        <w:rPr>
          <w:color w:val="000000"/>
          <w:u w:color="000000"/>
        </w:rPr>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Pr="00A747E2">
        <w:rPr>
          <w:color w:val="000000"/>
          <w:u w:color="000000"/>
        </w:rPr>
        <w:noBreakHyphen/>
        <w:t>five dollars.</w:t>
      </w:r>
    </w:p>
    <w:p w:rsidR="00A747E2" w:rsidRPr="00A747E2" w:rsidRDefault="00A747E2" w:rsidP="00A747E2">
      <w:pPr>
        <w:rPr>
          <w:strike/>
          <w:color w:val="000000"/>
          <w:u w:color="000000"/>
        </w:rPr>
      </w:pPr>
      <w:r w:rsidRPr="00A747E2">
        <w:rPr>
          <w:color w:val="000000"/>
          <w:u w:color="000000"/>
        </w:rPr>
        <w:tab/>
        <w:t>(K)</w:t>
      </w:r>
      <w:r w:rsidRPr="00A747E2">
        <w:rPr>
          <w:color w:val="000000"/>
          <w:u w:color="000000"/>
        </w:rPr>
        <w:tab/>
      </w:r>
      <w:r w:rsidRPr="00A747E2">
        <w:rPr>
          <w:strike/>
          <w:color w:val="000000"/>
          <w:u w:color="000000"/>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A747E2" w:rsidRPr="00A747E2" w:rsidRDefault="00A747E2" w:rsidP="00A747E2">
      <w:pPr>
        <w:rPr>
          <w:strike/>
          <w:color w:val="000000"/>
          <w:u w:color="000000"/>
        </w:rPr>
      </w:pPr>
      <w:r w:rsidRPr="00A747E2">
        <w:rPr>
          <w:strike/>
          <w:color w:val="000000"/>
          <w:u w:color="000000"/>
        </w:rPr>
        <w:t>(1) identifies himself as a law enforcement officer; and</w:t>
      </w:r>
    </w:p>
    <w:p w:rsidR="00A747E2" w:rsidRPr="00A747E2" w:rsidRDefault="00A747E2" w:rsidP="00A747E2">
      <w:pPr>
        <w:rPr>
          <w:color w:val="000000"/>
          <w:u w:color="000000"/>
        </w:rPr>
      </w:pPr>
      <w:r w:rsidRPr="00A747E2">
        <w:rPr>
          <w:strike/>
          <w:color w:val="000000"/>
          <w:u w:color="000000"/>
        </w:rPr>
        <w:t>(2) requests identification or a driver’s license from a permit holder.</w:t>
      </w:r>
    </w:p>
    <w:p w:rsidR="00A747E2" w:rsidRPr="00A747E2" w:rsidRDefault="00A747E2" w:rsidP="00A747E2">
      <w:pPr>
        <w:rPr>
          <w:color w:val="000000"/>
          <w:u w:color="000000"/>
        </w:rPr>
      </w:pPr>
      <w:r w:rsidRPr="00A747E2">
        <w:rPr>
          <w:color w:val="000000"/>
          <w:u w:color="000000"/>
        </w:rPr>
        <w:tab/>
        <w:t>A permit holder immediately must report the loss or theft of a permit identification card to SLED headquarters. A person who violates the provisions of this subsection is guilty of a misdemeanor and, upon conviction, must be fined twenty</w:t>
      </w:r>
      <w:r w:rsidRPr="00A747E2">
        <w:rPr>
          <w:color w:val="000000"/>
          <w:u w:color="000000"/>
        </w:rPr>
        <w:noBreakHyphen/>
        <w:t>five dollars.</w:t>
      </w:r>
    </w:p>
    <w:p w:rsidR="00A747E2" w:rsidRPr="00A747E2" w:rsidRDefault="00A747E2" w:rsidP="00A747E2">
      <w:pPr>
        <w:rPr>
          <w:color w:val="000000"/>
          <w:u w:color="000000"/>
        </w:rPr>
      </w:pPr>
      <w:r w:rsidRPr="00A747E2">
        <w:rPr>
          <w:color w:val="000000"/>
          <w:u w:color="000000"/>
        </w:rPr>
        <w:tab/>
        <w:t>(L)</w:t>
      </w:r>
      <w:r w:rsidRPr="00A747E2">
        <w:rPr>
          <w:color w:val="000000"/>
          <w:u w:color="000000"/>
        </w:rPr>
        <w:tab/>
        <w:t>SLED shall issue a replacement for lost, stolen, damaged, or destroyed permit identification cards after the permit holder has updated all information required in the original application and the payment of a five</w:t>
      </w:r>
      <w:r w:rsidRPr="00A747E2">
        <w:rPr>
          <w:color w:val="000000"/>
          <w:u w:color="000000"/>
        </w:rPr>
        <w:noBreakHyphen/>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Pr="00A747E2">
        <w:rPr>
          <w:color w:val="000000"/>
          <w:u w:color="000000"/>
        </w:rPr>
        <w:noBreakHyphen/>
        <w:t>five dollar fine. The original permit shall remain in force until receipt of the corrected permit identification card by the permit holder, at which time the original permit must be returned to SLED.</w:t>
      </w:r>
    </w:p>
    <w:p w:rsidR="00A747E2" w:rsidRPr="00A747E2" w:rsidRDefault="00A747E2" w:rsidP="00A747E2">
      <w:pPr>
        <w:rPr>
          <w:strike/>
          <w:color w:val="000000"/>
          <w:u w:color="000000"/>
        </w:rPr>
      </w:pPr>
      <w:r w:rsidRPr="00A747E2">
        <w:rPr>
          <w:color w:val="000000"/>
          <w:u w:color="000000"/>
        </w:rPr>
        <w:tab/>
        <w:t>(M)</w:t>
      </w:r>
      <w:r w:rsidRPr="00A747E2">
        <w:rPr>
          <w:color w:val="000000"/>
          <w:u w:color="000000"/>
        </w:rPr>
        <w:tab/>
        <w:t xml:space="preserve"> </w:t>
      </w:r>
      <w:r w:rsidRPr="00A747E2">
        <w:rPr>
          <w:strike/>
          <w:color w:val="000000"/>
          <w:u w:color="000000"/>
        </w:rPr>
        <w:t>A permit issued pursuant to this section does not authorize a permit holder to carry a concealable weapon into a:</w:t>
      </w:r>
    </w:p>
    <w:p w:rsidR="00A747E2" w:rsidRPr="00A747E2" w:rsidRDefault="00A747E2" w:rsidP="00A747E2">
      <w:pPr>
        <w:rPr>
          <w:strike/>
          <w:color w:val="000000"/>
          <w:u w:color="000000"/>
        </w:rPr>
      </w:pPr>
      <w:r w:rsidRPr="00A747E2">
        <w:rPr>
          <w:strike/>
          <w:color w:val="000000"/>
          <w:u w:color="000000"/>
        </w:rPr>
        <w:t>(1) law enforcement, correctional, or detention facility;</w:t>
      </w:r>
    </w:p>
    <w:p w:rsidR="00A747E2" w:rsidRPr="00A747E2" w:rsidRDefault="00A747E2" w:rsidP="00A747E2">
      <w:pPr>
        <w:rPr>
          <w:strike/>
          <w:color w:val="000000"/>
          <w:u w:color="000000"/>
        </w:rPr>
      </w:pPr>
      <w:r w:rsidRPr="00A747E2">
        <w:rPr>
          <w:strike/>
          <w:color w:val="000000"/>
          <w:u w:color="000000"/>
        </w:rPr>
        <w:t>(2) courthouse or courtroom;</w:t>
      </w:r>
    </w:p>
    <w:p w:rsidR="00A747E2" w:rsidRPr="00A747E2" w:rsidRDefault="00A747E2" w:rsidP="00A747E2">
      <w:pPr>
        <w:rPr>
          <w:strike/>
          <w:color w:val="000000"/>
          <w:u w:color="000000"/>
        </w:rPr>
      </w:pPr>
      <w:r w:rsidRPr="00A747E2">
        <w:rPr>
          <w:strike/>
          <w:color w:val="000000"/>
          <w:u w:color="000000"/>
        </w:rPr>
        <w:t>(3) polling place on election days;</w:t>
      </w:r>
    </w:p>
    <w:p w:rsidR="00A747E2" w:rsidRPr="00A747E2" w:rsidRDefault="00A747E2" w:rsidP="00A747E2">
      <w:pPr>
        <w:rPr>
          <w:strike/>
          <w:color w:val="000000"/>
          <w:u w:color="000000"/>
        </w:rPr>
      </w:pPr>
      <w:r w:rsidRPr="00A747E2">
        <w:rPr>
          <w:strike/>
          <w:color w:val="000000"/>
          <w:u w:color="000000"/>
        </w:rPr>
        <w:t>(4) office of or the business meeting of the governing body of a county, public school district, municipality, or special purpose district;</w:t>
      </w:r>
    </w:p>
    <w:p w:rsidR="00A747E2" w:rsidRPr="00A747E2" w:rsidRDefault="00A747E2" w:rsidP="00A747E2">
      <w:pPr>
        <w:rPr>
          <w:strike/>
          <w:color w:val="000000"/>
          <w:u w:color="000000"/>
        </w:rPr>
      </w:pPr>
      <w:r w:rsidRPr="00A747E2">
        <w:rPr>
          <w:strike/>
          <w:color w:val="000000"/>
          <w:u w:color="000000"/>
        </w:rPr>
        <w:t>(5) school or college athletic event not related to firearms;</w:t>
      </w:r>
    </w:p>
    <w:p w:rsidR="00A747E2" w:rsidRPr="00A747E2" w:rsidRDefault="00A747E2" w:rsidP="00A747E2">
      <w:pPr>
        <w:rPr>
          <w:strike/>
          <w:color w:val="000000"/>
          <w:u w:color="000000"/>
        </w:rPr>
      </w:pPr>
      <w:r w:rsidRPr="00A747E2">
        <w:rPr>
          <w:strike/>
          <w:color w:val="000000"/>
          <w:u w:color="000000"/>
        </w:rPr>
        <w:t>(6) daycare facility or preschool facility;</w:t>
      </w:r>
    </w:p>
    <w:p w:rsidR="00A747E2" w:rsidRPr="00A747E2" w:rsidRDefault="00A747E2" w:rsidP="00A747E2">
      <w:pPr>
        <w:rPr>
          <w:strike/>
          <w:color w:val="000000"/>
          <w:u w:color="000000"/>
        </w:rPr>
      </w:pPr>
      <w:r w:rsidRPr="00A747E2">
        <w:rPr>
          <w:strike/>
          <w:color w:val="000000"/>
          <w:u w:color="000000"/>
        </w:rPr>
        <w:t>(7) place where the carrying of firearms is prohibited by federal law;</w:t>
      </w:r>
    </w:p>
    <w:p w:rsidR="00A747E2" w:rsidRPr="00A747E2" w:rsidRDefault="00A747E2" w:rsidP="00A747E2">
      <w:pPr>
        <w:rPr>
          <w:strike/>
          <w:color w:val="000000"/>
          <w:u w:color="000000"/>
        </w:rPr>
      </w:pPr>
      <w:r w:rsidRPr="00A747E2">
        <w:rPr>
          <w:strike/>
          <w:color w:val="000000"/>
          <w:u w:color="000000"/>
        </w:rPr>
        <w:t>(8) church or other established religious sanctuary unless express permission is given by the appropriate church official or governing body;</w:t>
      </w:r>
    </w:p>
    <w:p w:rsidR="00A747E2" w:rsidRPr="00A747E2" w:rsidRDefault="00A747E2" w:rsidP="00A747E2">
      <w:pPr>
        <w:rPr>
          <w:strike/>
          <w:color w:val="000000"/>
          <w:u w:color="000000"/>
        </w:rPr>
      </w:pPr>
      <w:r w:rsidRPr="00A747E2">
        <w:rPr>
          <w:strike/>
          <w:color w:val="000000"/>
          <w:u w:color="000000"/>
        </w:rPr>
        <w:t>(9) hospital, medical clinic, doctor’s office, or any other facility where medical services or procedures are performed unless expressly authorized by the employer; or</w:t>
      </w:r>
    </w:p>
    <w:p w:rsidR="00A747E2" w:rsidRPr="00A747E2" w:rsidRDefault="00A747E2" w:rsidP="00A747E2">
      <w:pPr>
        <w:rPr>
          <w:strike/>
          <w:color w:val="000000"/>
          <w:u w:color="000000"/>
        </w:rPr>
      </w:pPr>
      <w:r w:rsidRPr="00A747E2">
        <w:rPr>
          <w:strike/>
          <w:color w:val="000000"/>
          <w:u w:color="000000"/>
        </w:rPr>
        <w:t>(10) place clearly marked with a sign prohibiting the carrying of a concealable weapon on the premises pursuant to Sections 23</w:t>
      </w:r>
      <w:r w:rsidRPr="00A747E2">
        <w:rPr>
          <w:strike/>
          <w:color w:val="000000"/>
          <w:u w:color="000000"/>
        </w:rPr>
        <w:noBreakHyphen/>
        <w:t>31</w:t>
      </w:r>
      <w:r w:rsidRPr="00A747E2">
        <w:rPr>
          <w:strike/>
          <w:color w:val="000000"/>
          <w:u w:color="000000"/>
        </w:rPr>
        <w:noBreakHyphen/>
        <w:t>220 and 23</w:t>
      </w:r>
      <w:r w:rsidRPr="00A747E2">
        <w:rPr>
          <w:strike/>
          <w:color w:val="000000"/>
          <w:u w:color="000000"/>
        </w:rPr>
        <w:noBreakHyphen/>
        <w:t>31</w:t>
      </w:r>
      <w:r w:rsidRPr="00A747E2">
        <w:rPr>
          <w:strike/>
          <w:color w:val="000000"/>
          <w:u w:color="000000"/>
        </w:rPr>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A747E2">
        <w:rPr>
          <w:strike/>
          <w:color w:val="000000"/>
          <w:u w:color="000000"/>
        </w:rPr>
        <w:noBreakHyphen/>
        <w:t>11</w:t>
      </w:r>
      <w:r w:rsidRPr="00A747E2">
        <w:rPr>
          <w:strike/>
          <w:color w:val="000000"/>
          <w:u w:color="000000"/>
        </w:rPr>
        <w:noBreakHyphen/>
        <w:t>620 and must not be charged with or penalized for a violation of this subsection.</w:t>
      </w:r>
    </w:p>
    <w:p w:rsidR="00A747E2" w:rsidRPr="00A747E2" w:rsidRDefault="00A747E2" w:rsidP="00A747E2">
      <w:pPr>
        <w:rPr>
          <w:color w:val="000000"/>
          <w:u w:color="000000"/>
        </w:rPr>
      </w:pPr>
      <w:r w:rsidRPr="00A747E2">
        <w:rPr>
          <w:strike/>
          <w:color w:val="000000"/>
          <w:u w:color="000000"/>
        </w:rPr>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A747E2" w:rsidRPr="00A747E2" w:rsidRDefault="00A747E2" w:rsidP="00A747E2">
      <w:pPr>
        <w:rPr>
          <w:color w:val="000000"/>
          <w:u w:color="000000"/>
        </w:rPr>
      </w:pPr>
      <w:r w:rsidRPr="00A747E2">
        <w:rPr>
          <w:color w:val="000000"/>
          <w:u w:color="000000"/>
        </w:rPr>
        <w:tab/>
        <w:t>Nothing contained in this subsection may be construed to alter or affect the provisions of Sections 10</w:t>
      </w:r>
      <w:r w:rsidRPr="00A747E2">
        <w:rPr>
          <w:color w:val="000000"/>
          <w:u w:color="000000"/>
        </w:rPr>
        <w:noBreakHyphen/>
        <w:t>11</w:t>
      </w:r>
      <w:r w:rsidRPr="00A747E2">
        <w:rPr>
          <w:color w:val="000000"/>
          <w:u w:color="000000"/>
        </w:rPr>
        <w:noBreakHyphen/>
        <w:t>320, 16</w:t>
      </w:r>
      <w:r w:rsidRPr="00A747E2">
        <w:rPr>
          <w:color w:val="000000"/>
          <w:u w:color="000000"/>
        </w:rPr>
        <w:noBreakHyphen/>
        <w:t>23</w:t>
      </w:r>
      <w:r w:rsidRPr="00A747E2">
        <w:rPr>
          <w:color w:val="000000"/>
          <w:u w:color="000000"/>
        </w:rPr>
        <w:noBreakHyphen/>
        <w:t>420, 16</w:t>
      </w:r>
      <w:r w:rsidRPr="00A747E2">
        <w:rPr>
          <w:color w:val="000000"/>
          <w:u w:color="000000"/>
        </w:rPr>
        <w:noBreakHyphen/>
        <w:t>23</w:t>
      </w:r>
      <w:r w:rsidRPr="00A747E2">
        <w:rPr>
          <w:color w:val="000000"/>
          <w:u w:color="000000"/>
        </w:rPr>
        <w:noBreakHyphen/>
        <w:t>430, 16</w:t>
      </w:r>
      <w:r w:rsidRPr="00A747E2">
        <w:rPr>
          <w:color w:val="000000"/>
          <w:u w:color="000000"/>
        </w:rPr>
        <w:noBreakHyphen/>
        <w:t>23</w:t>
      </w:r>
      <w:r w:rsidRPr="00A747E2">
        <w:rPr>
          <w:color w:val="000000"/>
          <w:u w:color="000000"/>
        </w:rPr>
        <w:noBreakHyphen/>
        <w:t xml:space="preserve">465, </w:t>
      </w:r>
      <w:r w:rsidRPr="00A747E2">
        <w:rPr>
          <w:color w:val="000000"/>
          <w:u w:val="single" w:color="000000"/>
        </w:rPr>
        <w:t>16</w:t>
      </w:r>
      <w:r w:rsidRPr="00A747E2">
        <w:rPr>
          <w:color w:val="000000"/>
          <w:u w:val="single" w:color="000000"/>
        </w:rPr>
        <w:noBreakHyphen/>
        <w:t>23</w:t>
      </w:r>
      <w:r w:rsidRPr="00A747E2">
        <w:rPr>
          <w:color w:val="000000"/>
          <w:u w:val="single" w:color="000000"/>
        </w:rPr>
        <w:noBreakHyphen/>
        <w:t>510</w:t>
      </w:r>
      <w:r w:rsidR="00932D0E">
        <w:rPr>
          <w:color w:val="000000"/>
          <w:u w:val="single" w:color="000000"/>
        </w:rPr>
        <w:t>,</w:t>
      </w:r>
      <w:r w:rsidRPr="00A747E2">
        <w:rPr>
          <w:color w:val="000000"/>
          <w:u w:color="000000"/>
        </w:rPr>
        <w:t xml:space="preserve"> 44</w:t>
      </w:r>
      <w:r w:rsidRPr="00A747E2">
        <w:rPr>
          <w:color w:val="000000"/>
          <w:u w:color="000000"/>
        </w:rPr>
        <w:noBreakHyphen/>
        <w:t>23</w:t>
      </w:r>
      <w:r w:rsidRPr="00A747E2">
        <w:rPr>
          <w:color w:val="000000"/>
          <w:u w:color="000000"/>
        </w:rPr>
        <w:noBreakHyphen/>
        <w:t>1080, 44</w:t>
      </w:r>
      <w:r w:rsidRPr="00A747E2">
        <w:rPr>
          <w:color w:val="000000"/>
          <w:u w:color="000000"/>
        </w:rPr>
        <w:noBreakHyphen/>
        <w:t>52</w:t>
      </w:r>
      <w:r w:rsidRPr="00A747E2">
        <w:rPr>
          <w:color w:val="000000"/>
          <w:u w:color="000000"/>
        </w:rPr>
        <w:noBreakHyphen/>
        <w:t xml:space="preserve">165, </w:t>
      </w:r>
      <w:r w:rsidRPr="00A747E2">
        <w:rPr>
          <w:strike/>
          <w:color w:val="000000"/>
          <w:u w:color="000000"/>
        </w:rPr>
        <w:t>50</w:t>
      </w:r>
      <w:r w:rsidRPr="00A747E2">
        <w:rPr>
          <w:strike/>
          <w:color w:val="000000"/>
          <w:u w:color="000000"/>
        </w:rPr>
        <w:noBreakHyphen/>
        <w:t>9</w:t>
      </w:r>
      <w:r w:rsidRPr="00A747E2">
        <w:rPr>
          <w:strike/>
          <w:color w:val="000000"/>
          <w:u w:color="000000"/>
        </w:rPr>
        <w:noBreakHyphen/>
        <w:t>830</w:t>
      </w:r>
      <w:r w:rsidRPr="00932D0E">
        <w:rPr>
          <w:strike/>
          <w:color w:val="000000"/>
          <w:u w:color="000000"/>
        </w:rPr>
        <w:t>,</w:t>
      </w:r>
      <w:r w:rsidRPr="00A747E2">
        <w:rPr>
          <w:color w:val="000000"/>
          <w:u w:color="000000"/>
        </w:rPr>
        <w:t xml:space="preserve"> and 51</w:t>
      </w:r>
      <w:r w:rsidRPr="00A747E2">
        <w:rPr>
          <w:color w:val="000000"/>
          <w:u w:color="000000"/>
        </w:rPr>
        <w:noBreakHyphen/>
        <w:t>3</w:t>
      </w:r>
      <w:r w:rsidRPr="00A747E2">
        <w:rPr>
          <w:color w:val="000000"/>
          <w:u w:color="000000"/>
        </w:rPr>
        <w:noBreakHyphen/>
        <w:t>145</w:t>
      </w:r>
      <w:r w:rsidRPr="00A747E2">
        <w:rPr>
          <w:color w:val="000000"/>
          <w:u w:val="single" w:color="000000"/>
        </w:rPr>
        <w:t>, unless specifically provided for in this section</w:t>
      </w:r>
      <w:r w:rsidRPr="00A747E2">
        <w:rPr>
          <w:color w:val="000000"/>
          <w:u w:color="000000"/>
        </w:rPr>
        <w:t>.</w:t>
      </w:r>
    </w:p>
    <w:p w:rsidR="00A747E2" w:rsidRPr="00A747E2" w:rsidRDefault="00A747E2" w:rsidP="00A747E2">
      <w:pPr>
        <w:rPr>
          <w:color w:val="000000"/>
          <w:u w:color="000000"/>
        </w:rPr>
      </w:pPr>
      <w:r w:rsidRPr="00A747E2">
        <w:rPr>
          <w:color w:val="000000"/>
          <w:u w:color="000000"/>
        </w:rPr>
        <w:tab/>
        <w:t>(N)</w:t>
      </w:r>
      <w:r w:rsidRPr="00A747E2">
        <w:rPr>
          <w:color w:val="000000"/>
          <w:u w:color="000000"/>
        </w:rPr>
        <w:tab/>
        <w:t>Valid out</w:t>
      </w:r>
      <w:r w:rsidRPr="00A747E2">
        <w:rPr>
          <w:color w:val="000000"/>
          <w:u w:color="000000"/>
        </w:rPr>
        <w:noBreakHyphen/>
        <w:t>of</w:t>
      </w:r>
      <w:r w:rsidRPr="00A747E2">
        <w:rPr>
          <w:color w:val="000000"/>
          <w:u w:color="000000"/>
        </w:rPr>
        <w:noBreakHyphen/>
        <w:t xml:space="preserve">state permits to carry concealable weapons held by a resident of </w:t>
      </w:r>
      <w:r w:rsidRPr="00A747E2">
        <w:rPr>
          <w:strike/>
          <w:color w:val="000000"/>
          <w:u w:color="000000"/>
        </w:rPr>
        <w:t>a reciprocal state</w:t>
      </w:r>
      <w:r w:rsidRPr="00A747E2">
        <w:rPr>
          <w:color w:val="000000"/>
          <w:u w:color="000000"/>
        </w:rPr>
        <w:t xml:space="preserve"> </w:t>
      </w:r>
      <w:r w:rsidRPr="00A747E2">
        <w:rPr>
          <w:color w:val="000000"/>
          <w:u w:val="single" w:color="000000"/>
        </w:rPr>
        <w:t>another state</w:t>
      </w:r>
      <w:r w:rsidRPr="00A747E2">
        <w:rPr>
          <w:color w:val="000000"/>
          <w:u w:color="000000"/>
        </w:rPr>
        <w:t xml:space="preserve"> must be honored by this State</w:t>
      </w:r>
      <w:r w:rsidRPr="00A747E2">
        <w:rPr>
          <w:strike/>
          <w:color w:val="000000"/>
          <w:u w:color="000000"/>
        </w:rPr>
        <w:t>,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r w:rsidRPr="00A747E2">
        <w:rPr>
          <w:color w:val="000000"/>
          <w:u w:color="000000"/>
        </w:rPr>
        <w:t>.</w:t>
      </w:r>
    </w:p>
    <w:p w:rsidR="00A747E2" w:rsidRPr="00A747E2" w:rsidRDefault="00A747E2" w:rsidP="00A747E2">
      <w:pPr>
        <w:rPr>
          <w:color w:val="000000"/>
          <w:u w:color="000000"/>
        </w:rPr>
      </w:pPr>
      <w:r w:rsidRPr="00A747E2">
        <w:rPr>
          <w:color w:val="000000"/>
          <w:u w:color="000000"/>
        </w:rPr>
        <w:tab/>
        <w:t>(O)</w:t>
      </w:r>
      <w:r w:rsidRPr="00A747E2">
        <w:rPr>
          <w:color w:val="000000"/>
          <w:u w:color="000000"/>
        </w:rPr>
        <w:tab/>
        <w:t>A permit issued pursuant to this article is not required for a person</w:t>
      </w:r>
      <w:r w:rsidRPr="00A747E2">
        <w:rPr>
          <w:strike/>
          <w:color w:val="000000"/>
          <w:u w:color="000000"/>
        </w:rPr>
        <w:t>:</w:t>
      </w:r>
    </w:p>
    <w:p w:rsidR="00A747E2" w:rsidRPr="00A747E2" w:rsidRDefault="00A747E2" w:rsidP="00A747E2">
      <w:pPr>
        <w:rPr>
          <w:strike/>
          <w:color w:val="000000"/>
          <w:u w:color="000000"/>
        </w:rPr>
      </w:pPr>
      <w:r w:rsidRPr="00A747E2">
        <w:rPr>
          <w:color w:val="000000"/>
          <w:u w:color="000000"/>
        </w:rPr>
        <w:tab/>
      </w:r>
      <w:r w:rsidRPr="00A747E2">
        <w:rPr>
          <w:strike/>
          <w:color w:val="000000"/>
          <w:u w:color="000000"/>
        </w:rPr>
        <w:t>(1) specified in Section 16</w:t>
      </w:r>
      <w:r w:rsidRPr="00A747E2">
        <w:rPr>
          <w:strike/>
          <w:color w:val="000000"/>
          <w:u w:color="000000"/>
        </w:rPr>
        <w:noBreakHyphen/>
        <w:t>23</w:t>
      </w:r>
      <w:r w:rsidRPr="00A747E2">
        <w:rPr>
          <w:strike/>
          <w:color w:val="000000"/>
          <w:u w:color="000000"/>
        </w:rPr>
        <w:noBreakHyphen/>
        <w:t>20, items (1) through (5) and items (7) through (11);</w:t>
      </w:r>
    </w:p>
    <w:p w:rsidR="00A747E2" w:rsidRPr="00A747E2" w:rsidRDefault="00A747E2" w:rsidP="00A747E2">
      <w:pPr>
        <w:rPr>
          <w:strike/>
          <w:color w:val="000000"/>
          <w:u w:color="000000"/>
        </w:rPr>
      </w:pPr>
      <w:r w:rsidRPr="00A747E2">
        <w:rPr>
          <w:color w:val="000000"/>
          <w:u w:color="000000"/>
        </w:rPr>
        <w:tab/>
      </w:r>
      <w:r w:rsidRPr="00A747E2">
        <w:rPr>
          <w:strike/>
          <w:color w:val="000000"/>
          <w:u w:color="000000"/>
        </w:rPr>
        <w:t>(2) carrying a self</w:t>
      </w:r>
      <w:r w:rsidRPr="00A747E2">
        <w:rPr>
          <w:strike/>
          <w:color w:val="000000"/>
          <w:u w:color="000000"/>
        </w:rPr>
        <w:noBreakHyphen/>
        <w:t>defense device generally considered to be nonlethal including the substance commonly referred to as “pepper gas”; or</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strike/>
          <w:color w:val="000000"/>
          <w:u w:color="000000"/>
        </w:rPr>
        <w:t>(3)</w:t>
      </w:r>
      <w:r w:rsidRPr="00A747E2">
        <w:rPr>
          <w:color w:val="000000"/>
          <w:u w:color="000000"/>
        </w:rPr>
        <w:tab/>
        <w:t>carrying a concealable weapon in a manner not prohibited by law.</w:t>
      </w:r>
    </w:p>
    <w:p w:rsidR="00A747E2" w:rsidRPr="00A747E2" w:rsidRDefault="00A747E2" w:rsidP="00A747E2">
      <w:pPr>
        <w:rPr>
          <w:color w:val="000000"/>
          <w:u w:color="000000"/>
        </w:rPr>
      </w:pPr>
      <w:r w:rsidRPr="00A747E2">
        <w:rPr>
          <w:color w:val="000000"/>
          <w:u w:color="000000"/>
        </w:rPr>
        <w:tab/>
        <w:t>(P)</w:t>
      </w:r>
      <w:r w:rsidRPr="00A747E2">
        <w:rPr>
          <w:color w:val="000000"/>
          <w:u w:color="000000"/>
        </w:rPr>
        <w:tab/>
        <w:t>Upon renewal, a permit issued pursuant to this article is valid for five years. Subject to subsection (Q), SLED shall renew a currently valid permit upon:</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payment of a fifty</w:t>
      </w:r>
      <w:r w:rsidRPr="00A747E2">
        <w:rPr>
          <w:color w:val="000000"/>
          <w:u w:color="000000"/>
        </w:rPr>
        <w:noBreakHyphen/>
        <w:t>dollar renewal fee by the applicant. This fee must be waived for disabled veterans and retired law enforcement officers;</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completion of the renewal application;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picture identification or facsimile copy thereof.</w:t>
      </w:r>
    </w:p>
    <w:p w:rsidR="00A747E2" w:rsidRPr="00A747E2" w:rsidRDefault="00A747E2" w:rsidP="00A747E2">
      <w:pPr>
        <w:rPr>
          <w:color w:val="000000"/>
          <w:u w:color="000000"/>
        </w:rPr>
      </w:pPr>
      <w:r w:rsidRPr="00A747E2">
        <w:rPr>
          <w:color w:val="000000"/>
          <w:u w:color="000000"/>
        </w:rPr>
        <w:tab/>
        <w:t>(Q)</w:t>
      </w:r>
      <w:r w:rsidRPr="00A747E2">
        <w:rPr>
          <w:color w:val="000000"/>
          <w:u w:color="000000"/>
        </w:rPr>
        <w:tab/>
        <w:t xml:space="preserve">Upon submission of the items required by subsection (P), SLED must conduct or facilitate a state and federal background check of the applicant. If the background check </w:t>
      </w:r>
      <w:r w:rsidRPr="00A747E2">
        <w:rPr>
          <w:strike/>
          <w:color w:val="000000"/>
          <w:u w:color="000000"/>
        </w:rPr>
        <w:t>is favorable</w:t>
      </w:r>
      <w:r w:rsidRPr="00A747E2">
        <w:rPr>
          <w:color w:val="000000"/>
          <w:u w:color="000000"/>
        </w:rPr>
        <w:t xml:space="preserve"> </w:t>
      </w:r>
      <w:r w:rsidRPr="00A747E2">
        <w:rPr>
          <w:color w:val="000000"/>
          <w:u w:val="single" w:color="000000"/>
        </w:rPr>
        <w:t>reveals no information which would be disqualifying under the provisions of this section</w:t>
      </w:r>
      <w:r w:rsidRPr="00A747E2">
        <w:rPr>
          <w:color w:val="000000"/>
          <w:u w:color="000000"/>
        </w:rPr>
        <w:t>, SLED must renew the permit.</w:t>
      </w:r>
    </w:p>
    <w:p w:rsidR="00A747E2" w:rsidRPr="00A747E2" w:rsidRDefault="00A747E2" w:rsidP="00A747E2">
      <w:pPr>
        <w:rPr>
          <w:color w:val="000000"/>
          <w:u w:color="000000"/>
        </w:rPr>
      </w:pPr>
      <w:r w:rsidRPr="00A747E2">
        <w:rPr>
          <w:color w:val="000000"/>
          <w:u w:color="000000"/>
        </w:rPr>
        <w:tab/>
        <w:t>(R)</w:t>
      </w:r>
      <w:r w:rsidRPr="00A747E2">
        <w:rPr>
          <w:color w:val="000000"/>
          <w:u w:color="000000"/>
        </w:rPr>
        <w:tab/>
        <w:t>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A747E2" w:rsidRPr="00A747E2" w:rsidRDefault="00A747E2" w:rsidP="00A747E2">
      <w:pPr>
        <w:rPr>
          <w:color w:val="000000"/>
          <w:u w:color="000000"/>
        </w:rPr>
      </w:pPr>
      <w:r w:rsidRPr="00A747E2">
        <w:rPr>
          <w:color w:val="000000"/>
          <w:u w:color="000000"/>
        </w:rPr>
        <w:tab/>
        <w:t>(S)</w:t>
      </w:r>
      <w:r w:rsidRPr="00A747E2">
        <w:rPr>
          <w:color w:val="000000"/>
          <w:u w:color="000000"/>
        </w:rPr>
        <w:tab/>
        <w:t>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p>
    <w:p w:rsidR="00A747E2" w:rsidRPr="00A747E2" w:rsidRDefault="00A747E2" w:rsidP="00A747E2">
      <w:pPr>
        <w:rPr>
          <w:color w:val="000000"/>
          <w:u w:color="000000"/>
        </w:rPr>
      </w:pPr>
      <w:r w:rsidRPr="00A747E2">
        <w:rPr>
          <w:color w:val="000000"/>
          <w:u w:color="000000"/>
        </w:rPr>
        <w:tab/>
        <w:t>(T)</w:t>
      </w:r>
      <w:r w:rsidRPr="00A747E2">
        <w:rPr>
          <w:color w:val="000000"/>
          <w:u w:color="000000"/>
        </w:rPr>
        <w:tab/>
        <w:t>During the first quarter of each calendar year, SLED must publish a report of the following information regarding the previous calendar year:</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the number of permits;</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the number of permits that were issued;</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the number of permit applications that were denied;</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the number of permits that were renewed;</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the number of permit renewals that were denied;</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the number of permits that were suspended or revoked;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the name, address, and county of a person whose permit was revoked, including the reason for the revocation pursuant to subsection (J)(1).</w:t>
      </w:r>
    </w:p>
    <w:p w:rsidR="00A747E2" w:rsidRPr="00A747E2" w:rsidRDefault="00A747E2" w:rsidP="00A747E2">
      <w:pPr>
        <w:rPr>
          <w:color w:val="000000"/>
          <w:u w:color="000000"/>
        </w:rPr>
      </w:pPr>
      <w:r w:rsidRPr="00A747E2">
        <w:rPr>
          <w:color w:val="000000"/>
          <w:u w:color="000000"/>
        </w:rPr>
        <w:t>The report must include a breakdown of such information by county.</w:t>
      </w:r>
    </w:p>
    <w:p w:rsidR="00A747E2" w:rsidRPr="00A747E2" w:rsidRDefault="00A747E2" w:rsidP="00A747E2">
      <w:pPr>
        <w:rPr>
          <w:color w:val="000000"/>
          <w:u w:color="000000"/>
        </w:rPr>
      </w:pPr>
      <w:r w:rsidRPr="00A747E2">
        <w:rPr>
          <w:color w:val="000000"/>
          <w:u w:color="000000"/>
        </w:rPr>
        <w:tab/>
        <w:t>(U)</w:t>
      </w:r>
      <w:r w:rsidRPr="00A747E2">
        <w:rPr>
          <w:color w:val="000000"/>
          <w:u w:color="000000"/>
        </w:rPr>
        <w:tab/>
        <w:t>A concealable weapon permit holder whose permit has been expired for no more than one year may not be charged with a violation of Section 16</w:t>
      </w:r>
      <w:r w:rsidRPr="00A747E2">
        <w:rPr>
          <w:color w:val="000000"/>
          <w:u w:color="000000"/>
        </w:rPr>
        <w:noBreakHyphen/>
        <w:t>23</w:t>
      </w:r>
      <w:r w:rsidRPr="00A747E2">
        <w:rPr>
          <w:color w:val="000000"/>
          <w:u w:color="000000"/>
        </w:rPr>
        <w:noBreakHyphen/>
        <w:t>20 but must be fined not more than one hundred dollars.”</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932D0E">
        <w:rPr>
          <w:color w:val="000000"/>
          <w:u w:color="000000"/>
        </w:rPr>
        <w:t>8</w:t>
      </w:r>
      <w:r w:rsidRPr="00A747E2">
        <w:rPr>
          <w:color w:val="000000"/>
          <w:u w:color="000000"/>
        </w:rPr>
        <w:t xml:space="preserve">. </w:t>
      </w:r>
      <w:r w:rsidRPr="00A747E2">
        <w:rPr>
          <w:color w:val="000000"/>
          <w:u w:color="000000"/>
        </w:rPr>
        <w:tab/>
        <w:t>Section 23</w:t>
      </w:r>
      <w:r w:rsidRPr="00A747E2">
        <w:rPr>
          <w:color w:val="000000"/>
          <w:u w:color="000000"/>
        </w:rPr>
        <w:noBreakHyphen/>
        <w:t>31</w:t>
      </w:r>
      <w:r w:rsidRPr="00A747E2">
        <w:rPr>
          <w:color w:val="000000"/>
          <w:u w:color="000000"/>
        </w:rPr>
        <w:noBreakHyphen/>
        <w:t xml:space="preserve">220 of the 1976 Code is amended to read: </w:t>
      </w:r>
    </w:p>
    <w:p w:rsidR="00A747E2" w:rsidRPr="00A747E2" w:rsidRDefault="00A747E2" w:rsidP="00A747E2">
      <w:pPr>
        <w:rPr>
          <w:color w:val="000000"/>
          <w:u w:color="000000"/>
        </w:rPr>
      </w:pPr>
      <w:r w:rsidRPr="00A747E2">
        <w:rPr>
          <w:color w:val="000000"/>
          <w:u w:color="000000"/>
        </w:rPr>
        <w:tab/>
        <w:t>“Section 23</w:t>
      </w:r>
      <w:r w:rsidRPr="00A747E2">
        <w:rPr>
          <w:color w:val="000000"/>
          <w:u w:color="000000"/>
        </w:rPr>
        <w:noBreakHyphen/>
        <w:t>31</w:t>
      </w:r>
      <w:r w:rsidRPr="00A747E2">
        <w:rPr>
          <w:color w:val="000000"/>
          <w:u w:color="000000"/>
        </w:rPr>
        <w:noBreakHyphen/>
        <w:t>220.</w:t>
      </w:r>
      <w:r w:rsidRPr="00A747E2">
        <w:rPr>
          <w:color w:val="000000"/>
          <w:u w:color="000000"/>
        </w:rPr>
        <w:tab/>
        <w:t xml:space="preserve">Nothing contained in this article shall in any way be construed to limit, diminish, or otherwise infringe upon: </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the right of a public or private employer to prohibit a person</w:t>
      </w:r>
      <w:r w:rsidRPr="00A747E2">
        <w:rPr>
          <w:color w:val="000000"/>
          <w:u w:val="single" w:color="000000"/>
        </w:rPr>
        <w:t>, including a person</w:t>
      </w:r>
      <w:r w:rsidRPr="00A747E2">
        <w:rPr>
          <w:color w:val="000000"/>
          <w:u w:color="000000"/>
        </w:rPr>
        <w:t xml:space="preserve"> who is licensed under this article</w:t>
      </w:r>
      <w:r w:rsidRPr="00A747E2">
        <w:rPr>
          <w:color w:val="000000"/>
          <w:u w:val="single" w:color="000000"/>
        </w:rPr>
        <w:t>,</w:t>
      </w:r>
      <w:r w:rsidRPr="00A747E2">
        <w:rPr>
          <w:color w:val="000000"/>
          <w:u w:color="000000"/>
        </w:rPr>
        <w:t xml:space="preserve"> from carrying a concealable weapon upon the premises of the business or work place or while using any machinery, vehicle, or equipment owned or operated by the business; </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 xml:space="preserve">the right of a private property owner or person in legal possession or control </w:t>
      </w:r>
      <w:r w:rsidRPr="00A747E2">
        <w:rPr>
          <w:color w:val="000000"/>
          <w:u w:val="single" w:color="000000"/>
        </w:rPr>
        <w:t>of private property</w:t>
      </w:r>
      <w:r w:rsidRPr="00A747E2">
        <w:rPr>
          <w:color w:val="000000"/>
          <w:u w:color="000000"/>
        </w:rPr>
        <w:t xml:space="preserve"> to allow or prohibit the carrying of a concealable weapon</w:t>
      </w:r>
      <w:r w:rsidRPr="00A747E2">
        <w:rPr>
          <w:color w:val="000000"/>
          <w:u w:val="single" w:color="000000"/>
        </w:rPr>
        <w:t>, including a person who possesses a concealable weapons permit,</w:t>
      </w:r>
      <w:r w:rsidRPr="00A747E2">
        <w:rPr>
          <w:color w:val="000000"/>
          <w:u w:color="000000"/>
        </w:rPr>
        <w:t xml:space="preserve"> upon his premises. </w:t>
      </w:r>
    </w:p>
    <w:p w:rsidR="00A747E2" w:rsidRPr="00A747E2" w:rsidRDefault="00A747E2" w:rsidP="00A747E2">
      <w:pPr>
        <w:rPr>
          <w:color w:val="000000"/>
          <w:u w:color="000000"/>
        </w:rPr>
      </w:pPr>
      <w:r w:rsidRPr="00A747E2">
        <w:rPr>
          <w:color w:val="000000"/>
          <w:u w:color="000000"/>
        </w:rPr>
        <w:tab/>
        <w:t>The posting by the employer, owner, or person in legal possession or control of a sign stating ‘No Concealable Weapons Allowed’ shall constitute notice to a person</w:t>
      </w:r>
      <w:r w:rsidRPr="00A747E2">
        <w:rPr>
          <w:color w:val="000000"/>
          <w:u w:val="single" w:color="000000"/>
        </w:rPr>
        <w:t>, including a person</w:t>
      </w:r>
      <w:r w:rsidRPr="00A747E2">
        <w:rPr>
          <w:color w:val="000000"/>
          <w:u w:color="000000"/>
        </w:rPr>
        <w:t xml:space="preserve"> holding a permit issued pursuant to this article</w:t>
      </w:r>
      <w:r w:rsidRPr="00A747E2">
        <w:rPr>
          <w:color w:val="000000"/>
          <w:u w:val="single" w:color="000000"/>
        </w:rPr>
        <w:t>,</w:t>
      </w:r>
      <w:r w:rsidRPr="00A747E2">
        <w:rPr>
          <w:color w:val="000000"/>
          <w:u w:color="000000"/>
        </w:rPr>
        <w:t xml:space="preserv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Pr="00A747E2">
        <w:rPr>
          <w:color w:val="000000"/>
          <w:u w:color="000000"/>
        </w:rPr>
        <w:noBreakHyphen/>
        <w:t>11</w:t>
      </w:r>
      <w:r w:rsidRPr="00A747E2">
        <w:rPr>
          <w:color w:val="000000"/>
          <w:u w:color="000000"/>
        </w:rPr>
        <w:noBreakHyphen/>
        <w:t>620. In addition to the penalties provided in Section 16</w:t>
      </w:r>
      <w:r w:rsidRPr="00A747E2">
        <w:rPr>
          <w:color w:val="000000"/>
          <w:u w:color="000000"/>
        </w:rPr>
        <w:noBreakHyphen/>
        <w:t>11</w:t>
      </w:r>
      <w:r w:rsidRPr="00A747E2">
        <w:rPr>
          <w:color w:val="000000"/>
          <w:u w:color="000000"/>
        </w:rPr>
        <w:noBreakHyphen/>
        <w:t xml:space="preserve">620, a person convicted of a second or subsequent violation of the provisions of this paragraph must have </w:t>
      </w:r>
      <w:r w:rsidRPr="00A747E2">
        <w:rPr>
          <w:strike/>
          <w:color w:val="000000"/>
          <w:u w:color="000000"/>
        </w:rPr>
        <w:t>his</w:t>
      </w:r>
      <w:r w:rsidRPr="00A747E2">
        <w:rPr>
          <w:color w:val="000000"/>
          <w:u w:color="000000"/>
        </w:rPr>
        <w:t xml:space="preserve"> </w:t>
      </w:r>
      <w:r w:rsidRPr="00A747E2">
        <w:rPr>
          <w:color w:val="000000"/>
          <w:u w:val="single" w:color="000000"/>
        </w:rPr>
        <w:t>any</w:t>
      </w:r>
      <w:r w:rsidRPr="00A747E2">
        <w:rPr>
          <w:color w:val="000000"/>
          <w:u w:color="000000"/>
        </w:rPr>
        <w:t xml:space="preserve"> permit </w:t>
      </w:r>
      <w:r w:rsidRPr="00A747E2">
        <w:rPr>
          <w:color w:val="000000"/>
          <w:u w:val="single" w:color="000000"/>
        </w:rPr>
        <w:t>issued to him pursuant to this article</w:t>
      </w:r>
      <w:r w:rsidRPr="00A747E2">
        <w:rPr>
          <w:color w:val="000000"/>
          <w:u w:color="000000"/>
        </w:rPr>
        <w:t xml:space="preserve"> revoked for a period of one year. The prohibition contained in this section does not apply </w:t>
      </w:r>
      <w:r w:rsidRPr="00A747E2">
        <w:rPr>
          <w:strike/>
          <w:color w:val="000000"/>
          <w:u w:color="000000"/>
        </w:rPr>
        <w:t>to persons specified in Section 16</w:t>
      </w:r>
      <w:r w:rsidRPr="00A747E2">
        <w:rPr>
          <w:strike/>
          <w:color w:val="000000"/>
          <w:u w:color="000000"/>
        </w:rPr>
        <w:noBreakHyphen/>
        <w:t>23</w:t>
      </w:r>
      <w:r w:rsidRPr="00A747E2">
        <w:rPr>
          <w:strike/>
          <w:color w:val="000000"/>
          <w:u w:color="000000"/>
        </w:rPr>
        <w:noBreakHyphen/>
        <w:t>20, item (1)</w:t>
      </w:r>
      <w:r w:rsidRPr="00A747E2">
        <w:rPr>
          <w:color w:val="000000"/>
          <w:u w:color="000000"/>
        </w:rPr>
        <w:t xml:space="preserve"> </w:t>
      </w:r>
      <w:r w:rsidRPr="00A747E2">
        <w:rPr>
          <w:color w:val="000000"/>
          <w:u w:val="single" w:color="000000"/>
        </w:rPr>
        <w:t>peace officers engaged in the lawful performance of their official duties</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B4625C">
        <w:rPr>
          <w:color w:val="000000"/>
          <w:u w:color="000000"/>
        </w:rPr>
        <w:t>9</w:t>
      </w:r>
      <w:r w:rsidRPr="00A747E2">
        <w:rPr>
          <w:color w:val="000000"/>
          <w:u w:color="000000"/>
        </w:rPr>
        <w:t>.</w:t>
      </w:r>
      <w:r w:rsidRPr="00A747E2">
        <w:rPr>
          <w:color w:val="000000"/>
          <w:u w:color="000000"/>
        </w:rPr>
        <w:tab/>
        <w:t>Section 23</w:t>
      </w:r>
      <w:r w:rsidRPr="00A747E2">
        <w:rPr>
          <w:color w:val="000000"/>
          <w:u w:color="000000"/>
        </w:rPr>
        <w:noBreakHyphen/>
        <w:t>31</w:t>
      </w:r>
      <w:r w:rsidRPr="00A747E2">
        <w:rPr>
          <w:color w:val="000000"/>
          <w:u w:color="000000"/>
        </w:rPr>
        <w:noBreakHyphen/>
        <w:t xml:space="preserve">225 of the 1976 Code is amended to read: </w:t>
      </w:r>
    </w:p>
    <w:p w:rsidR="00A747E2" w:rsidRPr="00A747E2" w:rsidRDefault="00A747E2" w:rsidP="00A747E2">
      <w:pPr>
        <w:rPr>
          <w:color w:val="000000"/>
          <w:u w:color="000000"/>
        </w:rPr>
      </w:pPr>
      <w:r w:rsidRPr="00A747E2">
        <w:rPr>
          <w:color w:val="000000"/>
          <w:u w:color="000000"/>
        </w:rPr>
        <w:tab/>
        <w:t>“Section 23</w:t>
      </w:r>
      <w:r w:rsidRPr="00A747E2">
        <w:rPr>
          <w:color w:val="000000"/>
          <w:u w:color="000000"/>
        </w:rPr>
        <w:noBreakHyphen/>
        <w:t>31</w:t>
      </w:r>
      <w:r w:rsidRPr="00A747E2">
        <w:rPr>
          <w:color w:val="000000"/>
          <w:u w:color="000000"/>
        </w:rPr>
        <w:noBreakHyphen/>
        <w:t>225.</w:t>
      </w:r>
      <w:r w:rsidRPr="00A747E2">
        <w:rPr>
          <w:color w:val="000000"/>
          <w:u w:color="000000"/>
        </w:rPr>
        <w:tab/>
        <w:t>No person</w:t>
      </w:r>
      <w:r w:rsidRPr="00A747E2">
        <w:rPr>
          <w:color w:val="000000"/>
          <w:u w:val="single" w:color="000000"/>
        </w:rPr>
        <w:t>, including a person</w:t>
      </w:r>
      <w:r w:rsidRPr="00A747E2">
        <w:rPr>
          <w:color w:val="000000"/>
          <w:u w:color="000000"/>
        </w:rPr>
        <w:t xml:space="preserve"> who holds a permit issued pursuant to Article 4, Chapter 31, Title 23</w:t>
      </w:r>
      <w:r w:rsidRPr="00A747E2">
        <w:rPr>
          <w:color w:val="000000"/>
          <w:u w:val="single" w:color="000000"/>
        </w:rPr>
        <w:t>,</w:t>
      </w:r>
      <w:r w:rsidRPr="00A747E2">
        <w:rPr>
          <w:color w:val="000000"/>
          <w:u w:color="000000"/>
        </w:rPr>
        <w:t xml:space="preserve"> may carry a concealable weapon into the residence or dwelling place of another person without the express permission of the owner or person in legal control or possession, as appropriate, </w:t>
      </w:r>
      <w:r w:rsidRPr="00A747E2">
        <w:rPr>
          <w:color w:val="000000"/>
          <w:u w:val="single" w:color="000000"/>
        </w:rPr>
        <w:t>nor may any person remain on the premises while in possession of the weapon if asked by the owner or person who is in legal control or possession of the premises to leave or to remove the weapon from the premises</w:t>
      </w:r>
      <w:r w:rsidRPr="00A747E2">
        <w:rPr>
          <w:color w:val="000000"/>
          <w:u w:color="000000"/>
        </w:rPr>
        <w:t>. A person who violates this provision is guilty of a misdemeanor and, upon conviction, must be fined not less than one thousand dollars or imprisoned for not more than one year, or both, at the discretion of the court and have his permit revoked for five years.”</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1</w:t>
      </w:r>
      <w:r w:rsidR="00B4625C">
        <w:rPr>
          <w:color w:val="000000"/>
          <w:u w:color="000000"/>
        </w:rPr>
        <w:t>0</w:t>
      </w:r>
      <w:r w:rsidRPr="00A747E2">
        <w:rPr>
          <w:color w:val="000000"/>
          <w:u w:color="000000"/>
        </w:rPr>
        <w:t>.</w:t>
      </w:r>
      <w:r w:rsidRPr="00A747E2">
        <w:rPr>
          <w:color w:val="000000"/>
          <w:u w:color="000000"/>
        </w:rPr>
        <w:tab/>
        <w:t>Section 23</w:t>
      </w:r>
      <w:r w:rsidRPr="00A747E2">
        <w:rPr>
          <w:color w:val="000000"/>
          <w:u w:color="000000"/>
        </w:rPr>
        <w:noBreakHyphen/>
        <w:t>31</w:t>
      </w:r>
      <w:r w:rsidRPr="00A747E2">
        <w:rPr>
          <w:color w:val="000000"/>
          <w:u w:color="000000"/>
        </w:rPr>
        <w:noBreakHyphen/>
        <w:t xml:space="preserve">180 of the 1976 Code is repealed.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1</w:t>
      </w:r>
      <w:r w:rsidR="00B4625C">
        <w:rPr>
          <w:color w:val="000000"/>
          <w:u w:color="000000"/>
        </w:rPr>
        <w:t>1</w:t>
      </w:r>
      <w:r w:rsidRPr="00A747E2">
        <w:rPr>
          <w:color w:val="000000"/>
          <w:u w:color="000000"/>
        </w:rPr>
        <w:t>.</w:t>
      </w:r>
      <w:r w:rsidRPr="00A747E2">
        <w:rPr>
          <w:color w:val="000000"/>
          <w:u w:color="000000"/>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1</w:t>
      </w:r>
      <w:r w:rsidR="00B4625C">
        <w:rPr>
          <w:color w:val="000000"/>
          <w:u w:color="000000"/>
        </w:rPr>
        <w:t>2</w:t>
      </w:r>
      <w:r w:rsidRPr="00A747E2">
        <w:rPr>
          <w:color w:val="000000"/>
          <w:u w:color="000000"/>
        </w:rPr>
        <w:t>.</w:t>
      </w:r>
      <w:r w:rsidRPr="00A747E2">
        <w:rPr>
          <w:color w:val="000000"/>
          <w:u w:color="000000"/>
        </w:rPr>
        <w:tab/>
        <w:t>This act takes effect upon approval by the Governor.</w:t>
      </w:r>
      <w:r w:rsidR="001B6266">
        <w:rPr>
          <w:color w:val="000000"/>
          <w:u w:color="000000"/>
        </w:rPr>
        <w:t>/</w:t>
      </w:r>
      <w:r w:rsidRPr="00A747E2">
        <w:rPr>
          <w:color w:val="000000"/>
          <w:u w:color="000000"/>
        </w:rPr>
        <w:t xml:space="preserve"> </w:t>
      </w:r>
    </w:p>
    <w:p w:rsidR="00A747E2" w:rsidRPr="00772397" w:rsidRDefault="00A747E2" w:rsidP="00A747E2">
      <w:r w:rsidRPr="00772397">
        <w:t>Renumber sections to conform.</w:t>
      </w:r>
    </w:p>
    <w:p w:rsidR="00A747E2" w:rsidRDefault="00A747E2" w:rsidP="00A747E2">
      <w:r w:rsidRPr="00772397">
        <w:t>Amend title to conform.</w:t>
      </w:r>
    </w:p>
    <w:p w:rsidR="00A747E2" w:rsidRDefault="00A747E2" w:rsidP="00A747E2"/>
    <w:p w:rsidR="00A747E2" w:rsidRDefault="00A747E2" w:rsidP="00A747E2">
      <w:r>
        <w:t>Rep. PITTS explained the amendment.</w:t>
      </w:r>
    </w:p>
    <w:p w:rsidR="00A747E2" w:rsidRDefault="00A747E2" w:rsidP="00A747E2">
      <w:r>
        <w:t>Rep. PITTS spoke in favor of the amendment.</w:t>
      </w:r>
    </w:p>
    <w:p w:rsidR="00A747E2" w:rsidRDefault="00A747E2" w:rsidP="00A747E2">
      <w:r>
        <w:t>Rep. WHIPPER spoke against the amendment.</w:t>
      </w:r>
    </w:p>
    <w:p w:rsidR="00A747E2" w:rsidRDefault="00A747E2" w:rsidP="00A747E2"/>
    <w:p w:rsidR="00A747E2" w:rsidRDefault="00A747E2" w:rsidP="00A747E2">
      <w:pPr>
        <w:keepNext/>
        <w:jc w:val="center"/>
        <w:rPr>
          <w:b/>
        </w:rPr>
      </w:pPr>
      <w:r w:rsidRPr="00A747E2">
        <w:rPr>
          <w:b/>
        </w:rPr>
        <w:t xml:space="preserve">SPEAKER </w:t>
      </w:r>
      <w:r w:rsidRPr="00A747E2">
        <w:rPr>
          <w:b/>
          <w:i/>
        </w:rPr>
        <w:t>PRO TEMPORE</w:t>
      </w:r>
      <w:r w:rsidRPr="00A747E2">
        <w:rPr>
          <w:b/>
        </w:rPr>
        <w:t xml:space="preserve"> IN CHAIR</w:t>
      </w:r>
    </w:p>
    <w:p w:rsidR="00A747E2" w:rsidRDefault="00A747E2" w:rsidP="00A747E2"/>
    <w:p w:rsidR="00A747E2" w:rsidRDefault="00A747E2" w:rsidP="00A747E2">
      <w:r>
        <w:t>Rep. RUTHERFORD moved cloture on the entire matter.</w:t>
      </w:r>
    </w:p>
    <w:p w:rsidR="00A747E2" w:rsidRDefault="00A747E2" w:rsidP="00A747E2"/>
    <w:p w:rsidR="00A747E2" w:rsidRDefault="00A747E2" w:rsidP="00A747E2">
      <w:r>
        <w:t>Rep. WHIPPER demanded the yeas and nays which were taken, resulting as follows:</w:t>
      </w:r>
    </w:p>
    <w:p w:rsidR="00A747E2" w:rsidRDefault="00A747E2" w:rsidP="00A747E2">
      <w:pPr>
        <w:jc w:val="center"/>
      </w:pPr>
      <w:bookmarkStart w:id="83" w:name="vote_start238"/>
      <w:bookmarkEnd w:id="83"/>
      <w:r>
        <w:t>Yeas 80; Nays 21</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Bamberg</w:t>
            </w:r>
          </w:p>
        </w:tc>
        <w:tc>
          <w:tcPr>
            <w:tcW w:w="2179" w:type="dxa"/>
            <w:shd w:val="clear" w:color="auto" w:fill="auto"/>
          </w:tcPr>
          <w:p w:rsidR="00A747E2" w:rsidRPr="00A747E2" w:rsidRDefault="00A747E2" w:rsidP="00A747E2">
            <w:pPr>
              <w:keepNext/>
              <w:ind w:firstLine="0"/>
            </w:pPr>
            <w:r>
              <w:t>Bannister</w:t>
            </w:r>
          </w:p>
        </w:tc>
        <w:tc>
          <w:tcPr>
            <w:tcW w:w="2180" w:type="dxa"/>
            <w:shd w:val="clear" w:color="auto" w:fill="auto"/>
          </w:tcPr>
          <w:p w:rsidR="00A747E2" w:rsidRPr="00A747E2" w:rsidRDefault="00A747E2" w:rsidP="00A747E2">
            <w:pPr>
              <w:keepNext/>
              <w:ind w:firstLine="0"/>
            </w:pPr>
            <w:r>
              <w:t>Bedingfield</w:t>
            </w:r>
          </w:p>
        </w:tc>
      </w:tr>
      <w:tr w:rsidR="00A747E2" w:rsidRPr="00A747E2" w:rsidTr="00A747E2">
        <w:tc>
          <w:tcPr>
            <w:tcW w:w="2179" w:type="dxa"/>
            <w:shd w:val="clear" w:color="auto" w:fill="auto"/>
          </w:tcPr>
          <w:p w:rsidR="00A747E2" w:rsidRPr="00A747E2" w:rsidRDefault="00A747E2" w:rsidP="00A747E2">
            <w:pPr>
              <w:ind w:firstLine="0"/>
            </w:pPr>
            <w:r>
              <w:t>Bernstein</w:t>
            </w:r>
          </w:p>
        </w:tc>
        <w:tc>
          <w:tcPr>
            <w:tcW w:w="2179" w:type="dxa"/>
            <w:shd w:val="clear" w:color="auto" w:fill="auto"/>
          </w:tcPr>
          <w:p w:rsidR="00A747E2" w:rsidRPr="00A747E2" w:rsidRDefault="00A747E2" w:rsidP="00A747E2">
            <w:pPr>
              <w:ind w:firstLine="0"/>
            </w:pPr>
            <w:r>
              <w:t>Bingham</w:t>
            </w:r>
          </w:p>
        </w:tc>
        <w:tc>
          <w:tcPr>
            <w:tcW w:w="2180" w:type="dxa"/>
            <w:shd w:val="clear" w:color="auto" w:fill="auto"/>
          </w:tcPr>
          <w:p w:rsidR="00A747E2" w:rsidRPr="00A747E2" w:rsidRDefault="00A747E2" w:rsidP="00A747E2">
            <w:pPr>
              <w:ind w:firstLine="0"/>
            </w:pPr>
            <w:r>
              <w:t>Bradley</w:t>
            </w:r>
          </w:p>
        </w:tc>
      </w:tr>
      <w:tr w:rsidR="00A747E2" w:rsidRPr="00A747E2" w:rsidTr="00A747E2">
        <w:tc>
          <w:tcPr>
            <w:tcW w:w="2179" w:type="dxa"/>
            <w:shd w:val="clear" w:color="auto" w:fill="auto"/>
          </w:tcPr>
          <w:p w:rsidR="00A747E2" w:rsidRPr="00A747E2" w:rsidRDefault="00A747E2" w:rsidP="00A747E2">
            <w:pPr>
              <w:ind w:firstLine="0"/>
            </w:pPr>
            <w:r>
              <w:t>Brannon</w:t>
            </w:r>
          </w:p>
        </w:tc>
        <w:tc>
          <w:tcPr>
            <w:tcW w:w="2179" w:type="dxa"/>
            <w:shd w:val="clear" w:color="auto" w:fill="auto"/>
          </w:tcPr>
          <w:p w:rsidR="00A747E2" w:rsidRPr="00A747E2" w:rsidRDefault="00A747E2" w:rsidP="00A747E2">
            <w:pPr>
              <w:ind w:firstLine="0"/>
            </w:pPr>
            <w:r>
              <w:t>Burns</w:t>
            </w:r>
          </w:p>
        </w:tc>
        <w:tc>
          <w:tcPr>
            <w:tcW w:w="2180" w:type="dxa"/>
            <w:shd w:val="clear" w:color="auto" w:fill="auto"/>
          </w:tcPr>
          <w:p w:rsidR="00A747E2" w:rsidRPr="00A747E2" w:rsidRDefault="00A747E2" w:rsidP="00A747E2">
            <w:pPr>
              <w:ind w:firstLine="0"/>
            </w:pPr>
            <w:r>
              <w:t>Clary</w:t>
            </w:r>
          </w:p>
        </w:tc>
      </w:tr>
      <w:tr w:rsidR="00A747E2" w:rsidRPr="00A747E2" w:rsidTr="00A747E2">
        <w:tc>
          <w:tcPr>
            <w:tcW w:w="2179" w:type="dxa"/>
            <w:shd w:val="clear" w:color="auto" w:fill="auto"/>
          </w:tcPr>
          <w:p w:rsidR="00A747E2" w:rsidRPr="00A747E2" w:rsidRDefault="00A747E2" w:rsidP="00A747E2">
            <w:pPr>
              <w:ind w:firstLine="0"/>
            </w:pPr>
            <w:r>
              <w:t>Clemmons</w:t>
            </w:r>
          </w:p>
        </w:tc>
        <w:tc>
          <w:tcPr>
            <w:tcW w:w="2179" w:type="dxa"/>
            <w:shd w:val="clear" w:color="auto" w:fill="auto"/>
          </w:tcPr>
          <w:p w:rsidR="00A747E2" w:rsidRPr="00A747E2" w:rsidRDefault="00A747E2" w:rsidP="00A747E2">
            <w:pPr>
              <w:ind w:firstLine="0"/>
            </w:pPr>
            <w:r>
              <w:t>Cole</w:t>
            </w:r>
          </w:p>
        </w:tc>
        <w:tc>
          <w:tcPr>
            <w:tcW w:w="2180" w:type="dxa"/>
            <w:shd w:val="clear" w:color="auto" w:fill="auto"/>
          </w:tcPr>
          <w:p w:rsidR="00A747E2" w:rsidRPr="00A747E2" w:rsidRDefault="00A747E2" w:rsidP="00A747E2">
            <w:pPr>
              <w:ind w:firstLine="0"/>
            </w:pPr>
            <w:r>
              <w:t>Collins</w:t>
            </w:r>
          </w:p>
        </w:tc>
      </w:tr>
      <w:tr w:rsidR="00A747E2" w:rsidRPr="00A747E2" w:rsidTr="00A747E2">
        <w:tc>
          <w:tcPr>
            <w:tcW w:w="2179" w:type="dxa"/>
            <w:shd w:val="clear" w:color="auto" w:fill="auto"/>
          </w:tcPr>
          <w:p w:rsidR="00A747E2" w:rsidRPr="00A747E2" w:rsidRDefault="00A747E2" w:rsidP="00A747E2">
            <w:pPr>
              <w:ind w:firstLine="0"/>
            </w:pPr>
            <w:r>
              <w:t>H. A. Crawford</w:t>
            </w:r>
          </w:p>
        </w:tc>
        <w:tc>
          <w:tcPr>
            <w:tcW w:w="2179" w:type="dxa"/>
            <w:shd w:val="clear" w:color="auto" w:fill="auto"/>
          </w:tcPr>
          <w:p w:rsidR="00A747E2" w:rsidRPr="00A747E2" w:rsidRDefault="00A747E2" w:rsidP="00A747E2">
            <w:pPr>
              <w:ind w:firstLine="0"/>
            </w:pPr>
            <w:r>
              <w:t>Crosby</w:t>
            </w:r>
          </w:p>
        </w:tc>
        <w:tc>
          <w:tcPr>
            <w:tcW w:w="2180" w:type="dxa"/>
            <w:shd w:val="clear" w:color="auto" w:fill="auto"/>
          </w:tcPr>
          <w:p w:rsidR="00A747E2" w:rsidRPr="00A747E2" w:rsidRDefault="00A747E2" w:rsidP="00A747E2">
            <w:pPr>
              <w:ind w:firstLine="0"/>
            </w:pPr>
            <w:r>
              <w:t>Daning</w:t>
            </w:r>
          </w:p>
        </w:tc>
      </w:tr>
      <w:tr w:rsidR="00A747E2" w:rsidRPr="00A747E2" w:rsidTr="00A747E2">
        <w:tc>
          <w:tcPr>
            <w:tcW w:w="2179" w:type="dxa"/>
            <w:shd w:val="clear" w:color="auto" w:fill="auto"/>
          </w:tcPr>
          <w:p w:rsidR="00A747E2" w:rsidRPr="00A747E2" w:rsidRDefault="00A747E2" w:rsidP="00A747E2">
            <w:pPr>
              <w:ind w:firstLine="0"/>
            </w:pPr>
            <w:r>
              <w:t>Delleney</w:t>
            </w:r>
          </w:p>
        </w:tc>
        <w:tc>
          <w:tcPr>
            <w:tcW w:w="2179" w:type="dxa"/>
            <w:shd w:val="clear" w:color="auto" w:fill="auto"/>
          </w:tcPr>
          <w:p w:rsidR="00A747E2" w:rsidRPr="00A747E2" w:rsidRDefault="00A747E2" w:rsidP="00A747E2">
            <w:pPr>
              <w:ind w:firstLine="0"/>
            </w:pPr>
            <w:r>
              <w:t>Douglas</w:t>
            </w:r>
          </w:p>
        </w:tc>
        <w:tc>
          <w:tcPr>
            <w:tcW w:w="2180" w:type="dxa"/>
            <w:shd w:val="clear" w:color="auto" w:fill="auto"/>
          </w:tcPr>
          <w:p w:rsidR="00A747E2" w:rsidRPr="00A747E2" w:rsidRDefault="00A747E2" w:rsidP="00A747E2">
            <w:pPr>
              <w:ind w:firstLine="0"/>
            </w:pPr>
            <w:r>
              <w:t>Duckworth</w:t>
            </w:r>
          </w:p>
        </w:tc>
      </w:tr>
      <w:tr w:rsidR="00A747E2" w:rsidRPr="00A747E2" w:rsidTr="00A747E2">
        <w:tc>
          <w:tcPr>
            <w:tcW w:w="2179" w:type="dxa"/>
            <w:shd w:val="clear" w:color="auto" w:fill="auto"/>
          </w:tcPr>
          <w:p w:rsidR="00A747E2" w:rsidRPr="00A747E2" w:rsidRDefault="00A747E2" w:rsidP="00A747E2">
            <w:pPr>
              <w:ind w:firstLine="0"/>
            </w:pPr>
            <w:r>
              <w:t>Erickson</w:t>
            </w:r>
          </w:p>
        </w:tc>
        <w:tc>
          <w:tcPr>
            <w:tcW w:w="2179" w:type="dxa"/>
            <w:shd w:val="clear" w:color="auto" w:fill="auto"/>
          </w:tcPr>
          <w:p w:rsidR="00A747E2" w:rsidRPr="00A747E2" w:rsidRDefault="00A747E2" w:rsidP="00A747E2">
            <w:pPr>
              <w:ind w:firstLine="0"/>
            </w:pPr>
            <w:r>
              <w:t>Forrester</w:t>
            </w:r>
          </w:p>
        </w:tc>
        <w:tc>
          <w:tcPr>
            <w:tcW w:w="2180" w:type="dxa"/>
            <w:shd w:val="clear" w:color="auto" w:fill="auto"/>
          </w:tcPr>
          <w:p w:rsidR="00A747E2" w:rsidRPr="00A747E2" w:rsidRDefault="00A747E2" w:rsidP="00A747E2">
            <w:pPr>
              <w:ind w:firstLine="0"/>
            </w:pPr>
            <w:r>
              <w:t>Gagnon</w:t>
            </w:r>
          </w:p>
        </w:tc>
      </w:tr>
      <w:tr w:rsidR="00A747E2" w:rsidRPr="00A747E2" w:rsidTr="00A747E2">
        <w:tc>
          <w:tcPr>
            <w:tcW w:w="2179" w:type="dxa"/>
            <w:shd w:val="clear" w:color="auto" w:fill="auto"/>
          </w:tcPr>
          <w:p w:rsidR="00A747E2" w:rsidRPr="00A747E2" w:rsidRDefault="00A747E2" w:rsidP="00A747E2">
            <w:pPr>
              <w:ind w:firstLine="0"/>
            </w:pPr>
            <w:r>
              <w:t>Gambrell</w:t>
            </w:r>
          </w:p>
        </w:tc>
        <w:tc>
          <w:tcPr>
            <w:tcW w:w="2179" w:type="dxa"/>
            <w:shd w:val="clear" w:color="auto" w:fill="auto"/>
          </w:tcPr>
          <w:p w:rsidR="00A747E2" w:rsidRPr="00A747E2" w:rsidRDefault="00A747E2" w:rsidP="00A747E2">
            <w:pPr>
              <w:ind w:firstLine="0"/>
            </w:pPr>
            <w:r>
              <w:t>Hamilton</w:t>
            </w:r>
          </w:p>
        </w:tc>
        <w:tc>
          <w:tcPr>
            <w:tcW w:w="2180" w:type="dxa"/>
            <w:shd w:val="clear" w:color="auto" w:fill="auto"/>
          </w:tcPr>
          <w:p w:rsidR="00A747E2" w:rsidRPr="00A747E2" w:rsidRDefault="00A747E2" w:rsidP="00A747E2">
            <w:pPr>
              <w:ind w:firstLine="0"/>
            </w:pPr>
            <w:r>
              <w:t>Hardee</w:t>
            </w:r>
          </w:p>
        </w:tc>
      </w:tr>
      <w:tr w:rsidR="00A747E2" w:rsidRPr="00A747E2" w:rsidTr="00A747E2">
        <w:tc>
          <w:tcPr>
            <w:tcW w:w="2179" w:type="dxa"/>
            <w:shd w:val="clear" w:color="auto" w:fill="auto"/>
          </w:tcPr>
          <w:p w:rsidR="00A747E2" w:rsidRPr="00A747E2" w:rsidRDefault="00A747E2" w:rsidP="00A747E2">
            <w:pPr>
              <w:ind w:firstLine="0"/>
            </w:pPr>
            <w:r>
              <w:t>Hardwick</w:t>
            </w:r>
          </w:p>
        </w:tc>
        <w:tc>
          <w:tcPr>
            <w:tcW w:w="2179" w:type="dxa"/>
            <w:shd w:val="clear" w:color="auto" w:fill="auto"/>
          </w:tcPr>
          <w:p w:rsidR="00A747E2" w:rsidRPr="00A747E2" w:rsidRDefault="00A747E2" w:rsidP="00A747E2">
            <w:pPr>
              <w:ind w:firstLine="0"/>
            </w:pPr>
            <w:r>
              <w:t>Henderson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Hiott</w:t>
            </w:r>
          </w:p>
        </w:tc>
      </w:tr>
      <w:tr w:rsidR="00A747E2" w:rsidRPr="00A747E2" w:rsidTr="00A747E2">
        <w:tc>
          <w:tcPr>
            <w:tcW w:w="2179" w:type="dxa"/>
            <w:shd w:val="clear" w:color="auto" w:fill="auto"/>
          </w:tcPr>
          <w:p w:rsidR="00A747E2" w:rsidRPr="00A747E2" w:rsidRDefault="00A747E2" w:rsidP="00A747E2">
            <w:pPr>
              <w:ind w:firstLine="0"/>
            </w:pPr>
            <w:r>
              <w:t>Hixon</w:t>
            </w:r>
          </w:p>
        </w:tc>
        <w:tc>
          <w:tcPr>
            <w:tcW w:w="2179" w:type="dxa"/>
            <w:shd w:val="clear" w:color="auto" w:fill="auto"/>
          </w:tcPr>
          <w:p w:rsidR="00A747E2" w:rsidRPr="00A747E2" w:rsidRDefault="00A747E2" w:rsidP="00A747E2">
            <w:pPr>
              <w:ind w:firstLine="0"/>
            </w:pPr>
            <w:r>
              <w:t>Hodges</w:t>
            </w:r>
          </w:p>
        </w:tc>
        <w:tc>
          <w:tcPr>
            <w:tcW w:w="2180" w:type="dxa"/>
            <w:shd w:val="clear" w:color="auto" w:fill="auto"/>
          </w:tcPr>
          <w:p w:rsidR="00A747E2" w:rsidRPr="00A747E2" w:rsidRDefault="00A747E2" w:rsidP="00A747E2">
            <w:pPr>
              <w:ind w:firstLine="0"/>
            </w:pPr>
            <w:r>
              <w:t>Jefferson</w:t>
            </w:r>
          </w:p>
        </w:tc>
      </w:tr>
      <w:tr w:rsidR="00A747E2" w:rsidRPr="00A747E2" w:rsidTr="00A747E2">
        <w:tc>
          <w:tcPr>
            <w:tcW w:w="2179" w:type="dxa"/>
            <w:shd w:val="clear" w:color="auto" w:fill="auto"/>
          </w:tcPr>
          <w:p w:rsidR="00A747E2" w:rsidRPr="00A747E2" w:rsidRDefault="00A747E2" w:rsidP="00A747E2">
            <w:pPr>
              <w:ind w:firstLine="0"/>
            </w:pPr>
            <w:r>
              <w:t>Johnson</w:t>
            </w:r>
          </w:p>
        </w:tc>
        <w:tc>
          <w:tcPr>
            <w:tcW w:w="2179" w:type="dxa"/>
            <w:shd w:val="clear" w:color="auto" w:fill="auto"/>
          </w:tcPr>
          <w:p w:rsidR="00A747E2" w:rsidRPr="00A747E2" w:rsidRDefault="00A747E2" w:rsidP="00A747E2">
            <w:pPr>
              <w:ind w:firstLine="0"/>
            </w:pPr>
            <w:r>
              <w:t>Jordan</w:t>
            </w:r>
          </w:p>
        </w:tc>
        <w:tc>
          <w:tcPr>
            <w:tcW w:w="2180" w:type="dxa"/>
            <w:shd w:val="clear" w:color="auto" w:fill="auto"/>
          </w:tcPr>
          <w:p w:rsidR="00A747E2" w:rsidRPr="00A747E2" w:rsidRDefault="00A747E2" w:rsidP="00A747E2">
            <w:pPr>
              <w:ind w:firstLine="0"/>
            </w:pPr>
            <w:r>
              <w:t>Kennedy</w:t>
            </w:r>
          </w:p>
        </w:tc>
      </w:tr>
      <w:tr w:rsidR="00A747E2" w:rsidRPr="00A747E2" w:rsidTr="00A747E2">
        <w:tc>
          <w:tcPr>
            <w:tcW w:w="2179" w:type="dxa"/>
            <w:shd w:val="clear" w:color="auto" w:fill="auto"/>
          </w:tcPr>
          <w:p w:rsidR="00A747E2" w:rsidRPr="00A747E2" w:rsidRDefault="00A747E2" w:rsidP="00A747E2">
            <w:pPr>
              <w:ind w:firstLine="0"/>
            </w:pPr>
            <w:r>
              <w:t>King</w:t>
            </w:r>
          </w:p>
        </w:tc>
        <w:tc>
          <w:tcPr>
            <w:tcW w:w="2179" w:type="dxa"/>
            <w:shd w:val="clear" w:color="auto" w:fill="auto"/>
          </w:tcPr>
          <w:p w:rsidR="00A747E2" w:rsidRPr="00A747E2" w:rsidRDefault="00A747E2" w:rsidP="00A747E2">
            <w:pPr>
              <w:ind w:firstLine="0"/>
            </w:pPr>
            <w:r>
              <w:t>Limehouse</w:t>
            </w:r>
          </w:p>
        </w:tc>
        <w:tc>
          <w:tcPr>
            <w:tcW w:w="2180" w:type="dxa"/>
            <w:shd w:val="clear" w:color="auto" w:fill="auto"/>
          </w:tcPr>
          <w:p w:rsidR="00A747E2" w:rsidRPr="00A747E2" w:rsidRDefault="00A747E2" w:rsidP="00A747E2">
            <w:pPr>
              <w:ind w:firstLine="0"/>
            </w:pPr>
            <w:r>
              <w:t>Loftis</w:t>
            </w:r>
          </w:p>
        </w:tc>
      </w:tr>
      <w:tr w:rsidR="00A747E2" w:rsidRPr="00A747E2" w:rsidTr="00A747E2">
        <w:tc>
          <w:tcPr>
            <w:tcW w:w="2179" w:type="dxa"/>
            <w:shd w:val="clear" w:color="auto" w:fill="auto"/>
          </w:tcPr>
          <w:p w:rsidR="00A747E2" w:rsidRPr="00A747E2" w:rsidRDefault="00A747E2" w:rsidP="00A747E2">
            <w:pPr>
              <w:ind w:firstLine="0"/>
            </w:pPr>
            <w:r>
              <w:t>Long</w:t>
            </w:r>
          </w:p>
        </w:tc>
        <w:tc>
          <w:tcPr>
            <w:tcW w:w="2179" w:type="dxa"/>
            <w:shd w:val="clear" w:color="auto" w:fill="auto"/>
          </w:tcPr>
          <w:p w:rsidR="00A747E2" w:rsidRPr="00A747E2" w:rsidRDefault="00A747E2" w:rsidP="00A747E2">
            <w:pPr>
              <w:ind w:firstLine="0"/>
            </w:pPr>
            <w:r>
              <w:t>Lowe</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McEachern</w:t>
            </w:r>
          </w:p>
        </w:tc>
        <w:tc>
          <w:tcPr>
            <w:tcW w:w="2179" w:type="dxa"/>
            <w:shd w:val="clear" w:color="auto" w:fill="auto"/>
          </w:tcPr>
          <w:p w:rsidR="00A747E2" w:rsidRPr="00A747E2" w:rsidRDefault="00A747E2" w:rsidP="00A747E2">
            <w:pPr>
              <w:ind w:firstLine="0"/>
            </w:pPr>
            <w:r>
              <w:t>M. S. McLeod</w:t>
            </w:r>
          </w:p>
        </w:tc>
        <w:tc>
          <w:tcPr>
            <w:tcW w:w="2180" w:type="dxa"/>
            <w:shd w:val="clear" w:color="auto" w:fill="auto"/>
          </w:tcPr>
          <w:p w:rsidR="00A747E2" w:rsidRPr="00A747E2" w:rsidRDefault="00A747E2" w:rsidP="00A747E2">
            <w:pPr>
              <w:ind w:firstLine="0"/>
            </w:pPr>
            <w:r>
              <w:t>Merrill</w:t>
            </w:r>
          </w:p>
        </w:tc>
      </w:tr>
      <w:tr w:rsidR="00A747E2" w:rsidRPr="00A747E2" w:rsidTr="00A747E2">
        <w:tc>
          <w:tcPr>
            <w:tcW w:w="2179" w:type="dxa"/>
            <w:shd w:val="clear" w:color="auto" w:fill="auto"/>
          </w:tcPr>
          <w:p w:rsidR="00A747E2" w:rsidRPr="00A747E2" w:rsidRDefault="00A747E2" w:rsidP="00A747E2">
            <w:pPr>
              <w:ind w:firstLine="0"/>
            </w:pPr>
            <w:r>
              <w:t>D. C. Moss</w:t>
            </w:r>
          </w:p>
        </w:tc>
        <w:tc>
          <w:tcPr>
            <w:tcW w:w="2179" w:type="dxa"/>
            <w:shd w:val="clear" w:color="auto" w:fill="auto"/>
          </w:tcPr>
          <w:p w:rsidR="00A747E2" w:rsidRPr="00A747E2" w:rsidRDefault="00A747E2" w:rsidP="00A747E2">
            <w:pPr>
              <w:ind w:firstLine="0"/>
            </w:pPr>
            <w:r>
              <w:t>V. S. Moss</w:t>
            </w:r>
          </w:p>
        </w:tc>
        <w:tc>
          <w:tcPr>
            <w:tcW w:w="2180" w:type="dxa"/>
            <w:shd w:val="clear" w:color="auto" w:fill="auto"/>
          </w:tcPr>
          <w:p w:rsidR="00A747E2" w:rsidRPr="00A747E2" w:rsidRDefault="00A747E2" w:rsidP="00A747E2">
            <w:pPr>
              <w:ind w:firstLine="0"/>
            </w:pPr>
            <w:r>
              <w:t>Neal</w:t>
            </w:r>
          </w:p>
        </w:tc>
      </w:tr>
      <w:tr w:rsidR="00A747E2" w:rsidRPr="00A747E2" w:rsidTr="00A747E2">
        <w:tc>
          <w:tcPr>
            <w:tcW w:w="2179" w:type="dxa"/>
            <w:shd w:val="clear" w:color="auto" w:fill="auto"/>
          </w:tcPr>
          <w:p w:rsidR="00A747E2" w:rsidRPr="00A747E2" w:rsidRDefault="00A747E2" w:rsidP="00A747E2">
            <w:pPr>
              <w:ind w:firstLine="0"/>
            </w:pPr>
            <w:r>
              <w:t>Newton</w:t>
            </w:r>
          </w:p>
        </w:tc>
        <w:tc>
          <w:tcPr>
            <w:tcW w:w="2179" w:type="dxa"/>
            <w:shd w:val="clear" w:color="auto" w:fill="auto"/>
          </w:tcPr>
          <w:p w:rsidR="00A747E2" w:rsidRPr="00A747E2" w:rsidRDefault="00A747E2" w:rsidP="00A747E2">
            <w:pPr>
              <w:ind w:firstLine="0"/>
            </w:pPr>
            <w:r>
              <w:t>Norman</w:t>
            </w:r>
          </w:p>
        </w:tc>
        <w:tc>
          <w:tcPr>
            <w:tcW w:w="2180" w:type="dxa"/>
            <w:shd w:val="clear" w:color="auto" w:fill="auto"/>
          </w:tcPr>
          <w:p w:rsidR="00A747E2" w:rsidRPr="00A747E2" w:rsidRDefault="00A747E2" w:rsidP="00A747E2">
            <w:pPr>
              <w:ind w:firstLine="0"/>
            </w:pPr>
            <w:r>
              <w:t>Ott</w:t>
            </w:r>
          </w:p>
        </w:tc>
      </w:tr>
      <w:tr w:rsidR="00A747E2" w:rsidRPr="00A747E2" w:rsidTr="00A747E2">
        <w:tc>
          <w:tcPr>
            <w:tcW w:w="2179" w:type="dxa"/>
            <w:shd w:val="clear" w:color="auto" w:fill="auto"/>
          </w:tcPr>
          <w:p w:rsidR="00A747E2" w:rsidRPr="00A747E2" w:rsidRDefault="00A747E2" w:rsidP="00A747E2">
            <w:pPr>
              <w:ind w:firstLine="0"/>
            </w:pPr>
            <w:r>
              <w:t>Pitts</w:t>
            </w:r>
          </w:p>
        </w:tc>
        <w:tc>
          <w:tcPr>
            <w:tcW w:w="2179" w:type="dxa"/>
            <w:shd w:val="clear" w:color="auto" w:fill="auto"/>
          </w:tcPr>
          <w:p w:rsidR="00A747E2" w:rsidRPr="00A747E2" w:rsidRDefault="00A747E2" w:rsidP="00A747E2">
            <w:pPr>
              <w:ind w:firstLine="0"/>
            </w:pPr>
            <w:r>
              <w:t>Pope</w:t>
            </w:r>
          </w:p>
        </w:tc>
        <w:tc>
          <w:tcPr>
            <w:tcW w:w="2180" w:type="dxa"/>
            <w:shd w:val="clear" w:color="auto" w:fill="auto"/>
          </w:tcPr>
          <w:p w:rsidR="00A747E2" w:rsidRPr="00A747E2" w:rsidRDefault="00A747E2" w:rsidP="00A747E2">
            <w:pPr>
              <w:ind w:firstLine="0"/>
            </w:pPr>
            <w:r>
              <w:t>Putnam</w:t>
            </w:r>
          </w:p>
        </w:tc>
      </w:tr>
      <w:tr w:rsidR="00A747E2" w:rsidRPr="00A747E2" w:rsidTr="00A747E2">
        <w:tc>
          <w:tcPr>
            <w:tcW w:w="2179" w:type="dxa"/>
            <w:shd w:val="clear" w:color="auto" w:fill="auto"/>
          </w:tcPr>
          <w:p w:rsidR="00A747E2" w:rsidRPr="00A747E2" w:rsidRDefault="00A747E2" w:rsidP="00A747E2">
            <w:pPr>
              <w:ind w:firstLine="0"/>
            </w:pPr>
            <w:r>
              <w:t>Quinn</w:t>
            </w:r>
          </w:p>
        </w:tc>
        <w:tc>
          <w:tcPr>
            <w:tcW w:w="2179" w:type="dxa"/>
            <w:shd w:val="clear" w:color="auto" w:fill="auto"/>
          </w:tcPr>
          <w:p w:rsidR="00A747E2" w:rsidRPr="00A747E2" w:rsidRDefault="00A747E2" w:rsidP="00A747E2">
            <w:pPr>
              <w:ind w:firstLine="0"/>
            </w:pPr>
            <w:r>
              <w:t>Ridgeway</w:t>
            </w:r>
          </w:p>
        </w:tc>
        <w:tc>
          <w:tcPr>
            <w:tcW w:w="2180" w:type="dxa"/>
            <w:shd w:val="clear" w:color="auto" w:fill="auto"/>
          </w:tcPr>
          <w:p w:rsidR="00A747E2" w:rsidRPr="00A747E2" w:rsidRDefault="00A747E2" w:rsidP="00A747E2">
            <w:pPr>
              <w:ind w:firstLine="0"/>
            </w:pPr>
            <w:r>
              <w:t>Riley</w:t>
            </w:r>
          </w:p>
        </w:tc>
      </w:tr>
      <w:tr w:rsidR="00A747E2" w:rsidRPr="00A747E2" w:rsidTr="00A747E2">
        <w:tc>
          <w:tcPr>
            <w:tcW w:w="2179" w:type="dxa"/>
            <w:shd w:val="clear" w:color="auto" w:fill="auto"/>
          </w:tcPr>
          <w:p w:rsidR="00A747E2" w:rsidRPr="00A747E2" w:rsidRDefault="00A747E2" w:rsidP="00A747E2">
            <w:pPr>
              <w:ind w:firstLine="0"/>
            </w:pPr>
            <w:r>
              <w:t>Rivers</w:t>
            </w:r>
          </w:p>
        </w:tc>
        <w:tc>
          <w:tcPr>
            <w:tcW w:w="2179" w:type="dxa"/>
            <w:shd w:val="clear" w:color="auto" w:fill="auto"/>
          </w:tcPr>
          <w:p w:rsidR="00A747E2" w:rsidRPr="00A747E2" w:rsidRDefault="00A747E2" w:rsidP="00A747E2">
            <w:pPr>
              <w:ind w:firstLine="0"/>
            </w:pPr>
            <w:r>
              <w:t>Rutherford</w:t>
            </w:r>
          </w:p>
        </w:tc>
        <w:tc>
          <w:tcPr>
            <w:tcW w:w="2180" w:type="dxa"/>
            <w:shd w:val="clear" w:color="auto" w:fill="auto"/>
          </w:tcPr>
          <w:p w:rsidR="00A747E2" w:rsidRPr="00A747E2" w:rsidRDefault="00A747E2" w:rsidP="00A747E2">
            <w:pPr>
              <w:ind w:firstLine="0"/>
            </w:pPr>
            <w:r>
              <w:t>Ryhal</w:t>
            </w:r>
          </w:p>
        </w:tc>
      </w:tr>
      <w:tr w:rsidR="00A747E2" w:rsidRPr="00A747E2" w:rsidTr="00A747E2">
        <w:tc>
          <w:tcPr>
            <w:tcW w:w="2179" w:type="dxa"/>
            <w:shd w:val="clear" w:color="auto" w:fill="auto"/>
          </w:tcPr>
          <w:p w:rsidR="00A747E2" w:rsidRPr="00A747E2" w:rsidRDefault="00A747E2" w:rsidP="00A747E2">
            <w:pPr>
              <w:ind w:firstLine="0"/>
            </w:pPr>
            <w:r>
              <w:t>Sandifer</w:t>
            </w:r>
          </w:p>
        </w:tc>
        <w:tc>
          <w:tcPr>
            <w:tcW w:w="2179" w:type="dxa"/>
            <w:shd w:val="clear" w:color="auto" w:fill="auto"/>
          </w:tcPr>
          <w:p w:rsidR="00A747E2" w:rsidRPr="00A747E2" w:rsidRDefault="00A747E2" w:rsidP="00A747E2">
            <w:pPr>
              <w:ind w:firstLine="0"/>
            </w:pPr>
            <w:r>
              <w:t>Simrill</w:t>
            </w:r>
          </w:p>
        </w:tc>
        <w:tc>
          <w:tcPr>
            <w:tcW w:w="2180" w:type="dxa"/>
            <w:shd w:val="clear" w:color="auto" w:fill="auto"/>
          </w:tcPr>
          <w:p w:rsidR="00A747E2" w:rsidRPr="00A747E2" w:rsidRDefault="00A747E2" w:rsidP="00A747E2">
            <w:pPr>
              <w:ind w:firstLine="0"/>
            </w:pPr>
            <w:r>
              <w:t>G. M. Smith</w:t>
            </w:r>
          </w:p>
        </w:tc>
      </w:tr>
      <w:tr w:rsidR="00A747E2" w:rsidRPr="00A747E2" w:rsidTr="00A747E2">
        <w:tc>
          <w:tcPr>
            <w:tcW w:w="2179" w:type="dxa"/>
            <w:shd w:val="clear" w:color="auto" w:fill="auto"/>
          </w:tcPr>
          <w:p w:rsidR="00A747E2" w:rsidRPr="00A747E2" w:rsidRDefault="00A747E2" w:rsidP="00A747E2">
            <w:pPr>
              <w:ind w:firstLine="0"/>
            </w:pPr>
            <w:r>
              <w:t>G. R. Smith</w:t>
            </w:r>
          </w:p>
        </w:tc>
        <w:tc>
          <w:tcPr>
            <w:tcW w:w="2179" w:type="dxa"/>
            <w:shd w:val="clear" w:color="auto" w:fill="auto"/>
          </w:tcPr>
          <w:p w:rsidR="00A747E2" w:rsidRPr="00A747E2" w:rsidRDefault="00A747E2" w:rsidP="00A747E2">
            <w:pPr>
              <w:ind w:firstLine="0"/>
            </w:pPr>
            <w:r>
              <w:t>J. E. Smith</w:t>
            </w:r>
          </w:p>
        </w:tc>
        <w:tc>
          <w:tcPr>
            <w:tcW w:w="2180" w:type="dxa"/>
            <w:shd w:val="clear" w:color="auto" w:fill="auto"/>
          </w:tcPr>
          <w:p w:rsidR="00A747E2" w:rsidRPr="00A747E2" w:rsidRDefault="00A747E2" w:rsidP="00A747E2">
            <w:pPr>
              <w:ind w:firstLine="0"/>
            </w:pPr>
            <w:r>
              <w:t>Sottile</w:t>
            </w:r>
          </w:p>
        </w:tc>
      </w:tr>
      <w:tr w:rsidR="00A747E2" w:rsidRPr="00A747E2" w:rsidTr="00A747E2">
        <w:tc>
          <w:tcPr>
            <w:tcW w:w="2179" w:type="dxa"/>
            <w:shd w:val="clear" w:color="auto" w:fill="auto"/>
          </w:tcPr>
          <w:p w:rsidR="00A747E2" w:rsidRPr="00A747E2" w:rsidRDefault="00A747E2" w:rsidP="00A747E2">
            <w:pPr>
              <w:ind w:firstLine="0"/>
            </w:pPr>
            <w:r>
              <w:t>Southard</w:t>
            </w:r>
          </w:p>
        </w:tc>
        <w:tc>
          <w:tcPr>
            <w:tcW w:w="2179" w:type="dxa"/>
            <w:shd w:val="clear" w:color="auto" w:fill="auto"/>
          </w:tcPr>
          <w:p w:rsidR="00A747E2" w:rsidRPr="00A747E2" w:rsidRDefault="00A747E2" w:rsidP="00A747E2">
            <w:pPr>
              <w:ind w:firstLine="0"/>
            </w:pPr>
            <w:r>
              <w:t>Spires</w:t>
            </w:r>
          </w:p>
        </w:tc>
        <w:tc>
          <w:tcPr>
            <w:tcW w:w="2180" w:type="dxa"/>
            <w:shd w:val="clear" w:color="auto" w:fill="auto"/>
          </w:tcPr>
          <w:p w:rsidR="00A747E2" w:rsidRPr="00A747E2" w:rsidRDefault="00A747E2" w:rsidP="00A747E2">
            <w:pPr>
              <w:ind w:firstLine="0"/>
            </w:pPr>
            <w:r>
              <w:t>Stavrinakis</w:t>
            </w:r>
          </w:p>
        </w:tc>
      </w:tr>
      <w:tr w:rsidR="00A747E2" w:rsidRPr="00A747E2" w:rsidTr="00A747E2">
        <w:tc>
          <w:tcPr>
            <w:tcW w:w="2179" w:type="dxa"/>
            <w:shd w:val="clear" w:color="auto" w:fill="auto"/>
          </w:tcPr>
          <w:p w:rsidR="00A747E2" w:rsidRPr="00A747E2" w:rsidRDefault="00A747E2" w:rsidP="00A747E2">
            <w:pPr>
              <w:ind w:firstLine="0"/>
            </w:pPr>
            <w:r>
              <w:t>Stringer</w:t>
            </w:r>
          </w:p>
        </w:tc>
        <w:tc>
          <w:tcPr>
            <w:tcW w:w="2179" w:type="dxa"/>
            <w:shd w:val="clear" w:color="auto" w:fill="auto"/>
          </w:tcPr>
          <w:p w:rsidR="00A747E2" w:rsidRPr="00A747E2" w:rsidRDefault="00A747E2" w:rsidP="00A747E2">
            <w:pPr>
              <w:ind w:firstLine="0"/>
            </w:pPr>
            <w:r>
              <w:t>Taylor</w:t>
            </w:r>
          </w:p>
        </w:tc>
        <w:tc>
          <w:tcPr>
            <w:tcW w:w="2180" w:type="dxa"/>
            <w:shd w:val="clear" w:color="auto" w:fill="auto"/>
          </w:tcPr>
          <w:p w:rsidR="00A747E2" w:rsidRPr="00A747E2" w:rsidRDefault="00A747E2" w:rsidP="00A747E2">
            <w:pPr>
              <w:ind w:firstLine="0"/>
            </w:pPr>
            <w:r>
              <w:t>Thayer</w:t>
            </w:r>
          </w:p>
        </w:tc>
      </w:tr>
      <w:tr w:rsidR="00A747E2" w:rsidRPr="00A747E2" w:rsidTr="00A747E2">
        <w:tc>
          <w:tcPr>
            <w:tcW w:w="2179" w:type="dxa"/>
            <w:shd w:val="clear" w:color="auto" w:fill="auto"/>
          </w:tcPr>
          <w:p w:rsidR="00A747E2" w:rsidRPr="00A747E2" w:rsidRDefault="00A747E2" w:rsidP="00A747E2">
            <w:pPr>
              <w:ind w:firstLine="0"/>
            </w:pPr>
            <w:r>
              <w:t>Tinkler</w:t>
            </w:r>
          </w:p>
        </w:tc>
        <w:tc>
          <w:tcPr>
            <w:tcW w:w="2179" w:type="dxa"/>
            <w:shd w:val="clear" w:color="auto" w:fill="auto"/>
          </w:tcPr>
          <w:p w:rsidR="00A747E2" w:rsidRPr="00A747E2" w:rsidRDefault="00A747E2" w:rsidP="00A747E2">
            <w:pPr>
              <w:ind w:firstLine="0"/>
            </w:pPr>
            <w:r>
              <w:t>Toole</w:t>
            </w:r>
          </w:p>
        </w:tc>
        <w:tc>
          <w:tcPr>
            <w:tcW w:w="2180" w:type="dxa"/>
            <w:shd w:val="clear" w:color="auto" w:fill="auto"/>
          </w:tcPr>
          <w:p w:rsidR="00A747E2" w:rsidRPr="00A747E2" w:rsidRDefault="00A747E2" w:rsidP="00A747E2">
            <w:pPr>
              <w:ind w:firstLine="0"/>
            </w:pPr>
            <w:r>
              <w:t>Wells</w:t>
            </w:r>
          </w:p>
        </w:tc>
      </w:tr>
      <w:tr w:rsidR="00A747E2" w:rsidRPr="00A747E2" w:rsidTr="00A747E2">
        <w:tc>
          <w:tcPr>
            <w:tcW w:w="2179" w:type="dxa"/>
            <w:shd w:val="clear" w:color="auto" w:fill="auto"/>
          </w:tcPr>
          <w:p w:rsidR="00A747E2" w:rsidRPr="00A747E2" w:rsidRDefault="00A747E2" w:rsidP="001B6266">
            <w:pPr>
              <w:keepNext/>
              <w:ind w:firstLine="0"/>
            </w:pPr>
            <w:r>
              <w:t>White</w:t>
            </w:r>
          </w:p>
        </w:tc>
        <w:tc>
          <w:tcPr>
            <w:tcW w:w="2179" w:type="dxa"/>
            <w:shd w:val="clear" w:color="auto" w:fill="auto"/>
          </w:tcPr>
          <w:p w:rsidR="00A747E2" w:rsidRPr="00A747E2" w:rsidRDefault="00A747E2" w:rsidP="001B6266">
            <w:pPr>
              <w:keepNext/>
              <w:ind w:firstLine="0"/>
            </w:pPr>
            <w:r>
              <w:t>Whitmire</w:t>
            </w:r>
          </w:p>
        </w:tc>
        <w:tc>
          <w:tcPr>
            <w:tcW w:w="2180" w:type="dxa"/>
            <w:shd w:val="clear" w:color="auto" w:fill="auto"/>
          </w:tcPr>
          <w:p w:rsidR="00A747E2" w:rsidRPr="00A747E2" w:rsidRDefault="00A747E2" w:rsidP="001B6266">
            <w:pPr>
              <w:keepNext/>
              <w:ind w:firstLine="0"/>
            </w:pPr>
            <w:r>
              <w:t>Williams</w:t>
            </w:r>
          </w:p>
        </w:tc>
      </w:tr>
      <w:tr w:rsidR="00A747E2" w:rsidRPr="00A747E2" w:rsidTr="00A747E2">
        <w:tc>
          <w:tcPr>
            <w:tcW w:w="2179" w:type="dxa"/>
            <w:shd w:val="clear" w:color="auto" w:fill="auto"/>
          </w:tcPr>
          <w:p w:rsidR="00A747E2" w:rsidRPr="00A747E2" w:rsidRDefault="00A747E2" w:rsidP="001B6266">
            <w:pPr>
              <w:keepNext/>
              <w:ind w:firstLine="0"/>
            </w:pPr>
            <w:r>
              <w:t>Willis</w:t>
            </w:r>
          </w:p>
        </w:tc>
        <w:tc>
          <w:tcPr>
            <w:tcW w:w="2179" w:type="dxa"/>
            <w:shd w:val="clear" w:color="auto" w:fill="auto"/>
          </w:tcPr>
          <w:p w:rsidR="00A747E2" w:rsidRPr="00A747E2" w:rsidRDefault="00A747E2" w:rsidP="001B6266">
            <w:pPr>
              <w:keepNext/>
              <w:ind w:firstLine="0"/>
            </w:pPr>
            <w:r>
              <w:t>Yow</w:t>
            </w:r>
          </w:p>
        </w:tc>
        <w:tc>
          <w:tcPr>
            <w:tcW w:w="2180" w:type="dxa"/>
            <w:shd w:val="clear" w:color="auto" w:fill="auto"/>
          </w:tcPr>
          <w:p w:rsidR="00A747E2" w:rsidRPr="00A747E2" w:rsidRDefault="00A747E2" w:rsidP="001B6266">
            <w:pPr>
              <w:keepNext/>
              <w:ind w:firstLine="0"/>
            </w:pPr>
          </w:p>
        </w:tc>
      </w:tr>
    </w:tbl>
    <w:p w:rsidR="00A747E2" w:rsidRDefault="00A747E2" w:rsidP="001B6266">
      <w:pPr>
        <w:keepNext/>
      </w:pPr>
    </w:p>
    <w:p w:rsidR="00A747E2" w:rsidRDefault="00A747E2" w:rsidP="001B6266">
      <w:pPr>
        <w:keepNext/>
        <w:jc w:val="center"/>
        <w:rPr>
          <w:b/>
        </w:rPr>
      </w:pPr>
      <w:r w:rsidRPr="00A747E2">
        <w:rPr>
          <w:b/>
        </w:rPr>
        <w:t>Total--80</w:t>
      </w:r>
    </w:p>
    <w:p w:rsidR="00A747E2" w:rsidRDefault="00A747E2" w:rsidP="00A747E2">
      <w:pPr>
        <w:jc w:val="center"/>
        <w:rPr>
          <w:b/>
        </w:rPr>
      </w:pP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Anthony</w:t>
            </w:r>
          </w:p>
        </w:tc>
        <w:tc>
          <w:tcPr>
            <w:tcW w:w="2180" w:type="dxa"/>
            <w:shd w:val="clear" w:color="auto" w:fill="auto"/>
          </w:tcPr>
          <w:p w:rsidR="00A747E2" w:rsidRPr="00A747E2" w:rsidRDefault="00A747E2" w:rsidP="00A747E2">
            <w:pPr>
              <w:keepNext/>
              <w:ind w:firstLine="0"/>
            </w:pPr>
            <w:r>
              <w:t>Atwater</w:t>
            </w:r>
          </w:p>
        </w:tc>
      </w:tr>
      <w:tr w:rsidR="00A747E2" w:rsidRPr="00A747E2" w:rsidTr="00A747E2">
        <w:tc>
          <w:tcPr>
            <w:tcW w:w="2179" w:type="dxa"/>
            <w:shd w:val="clear" w:color="auto" w:fill="auto"/>
          </w:tcPr>
          <w:p w:rsidR="00A747E2" w:rsidRPr="00A747E2" w:rsidRDefault="00A747E2" w:rsidP="00A747E2">
            <w:pPr>
              <w:ind w:firstLine="0"/>
            </w:pPr>
            <w:r>
              <w:t>Bales</w:t>
            </w:r>
          </w:p>
        </w:tc>
        <w:tc>
          <w:tcPr>
            <w:tcW w:w="2179" w:type="dxa"/>
            <w:shd w:val="clear" w:color="auto" w:fill="auto"/>
          </w:tcPr>
          <w:p w:rsidR="00A747E2" w:rsidRPr="00A747E2" w:rsidRDefault="00A747E2" w:rsidP="00A747E2">
            <w:pPr>
              <w:ind w:firstLine="0"/>
            </w:pPr>
            <w:r>
              <w:t>G. A. Brown</w:t>
            </w:r>
          </w:p>
        </w:tc>
        <w:tc>
          <w:tcPr>
            <w:tcW w:w="2180" w:type="dxa"/>
            <w:shd w:val="clear" w:color="auto" w:fill="auto"/>
          </w:tcPr>
          <w:p w:rsidR="00A747E2" w:rsidRPr="00A747E2" w:rsidRDefault="00A747E2" w:rsidP="00A747E2">
            <w:pPr>
              <w:ind w:firstLine="0"/>
            </w:pPr>
            <w:r>
              <w:t>R. L. Brown</w:t>
            </w:r>
          </w:p>
        </w:tc>
      </w:tr>
      <w:tr w:rsidR="00A747E2" w:rsidRPr="00A747E2" w:rsidTr="00A747E2">
        <w:tc>
          <w:tcPr>
            <w:tcW w:w="2179" w:type="dxa"/>
            <w:shd w:val="clear" w:color="auto" w:fill="auto"/>
          </w:tcPr>
          <w:p w:rsidR="00A747E2" w:rsidRPr="00A747E2" w:rsidRDefault="00A747E2" w:rsidP="00A747E2">
            <w:pPr>
              <w:ind w:firstLine="0"/>
            </w:pPr>
            <w:r>
              <w:t>Cobb-Hunter</w:t>
            </w:r>
          </w:p>
        </w:tc>
        <w:tc>
          <w:tcPr>
            <w:tcW w:w="2179" w:type="dxa"/>
            <w:shd w:val="clear" w:color="auto" w:fill="auto"/>
          </w:tcPr>
          <w:p w:rsidR="00A747E2" w:rsidRPr="00A747E2" w:rsidRDefault="00A747E2" w:rsidP="00A747E2">
            <w:pPr>
              <w:ind w:firstLine="0"/>
            </w:pPr>
            <w:r>
              <w:t>Dillard</w:t>
            </w:r>
          </w:p>
        </w:tc>
        <w:tc>
          <w:tcPr>
            <w:tcW w:w="2180" w:type="dxa"/>
            <w:shd w:val="clear" w:color="auto" w:fill="auto"/>
          </w:tcPr>
          <w:p w:rsidR="00A747E2" w:rsidRPr="00A747E2" w:rsidRDefault="00A747E2" w:rsidP="00A747E2">
            <w:pPr>
              <w:ind w:firstLine="0"/>
            </w:pPr>
            <w:r>
              <w:t>Gilliard</w:t>
            </w:r>
          </w:p>
        </w:tc>
      </w:tr>
      <w:tr w:rsidR="00A747E2" w:rsidRPr="00A747E2" w:rsidTr="00A747E2">
        <w:tc>
          <w:tcPr>
            <w:tcW w:w="2179" w:type="dxa"/>
            <w:shd w:val="clear" w:color="auto" w:fill="auto"/>
          </w:tcPr>
          <w:p w:rsidR="00A747E2" w:rsidRPr="00A747E2" w:rsidRDefault="00A747E2" w:rsidP="00A747E2">
            <w:pPr>
              <w:ind w:firstLine="0"/>
            </w:pPr>
            <w:r>
              <w:t>Henegan</w:t>
            </w:r>
          </w:p>
        </w:tc>
        <w:tc>
          <w:tcPr>
            <w:tcW w:w="2179" w:type="dxa"/>
            <w:shd w:val="clear" w:color="auto" w:fill="auto"/>
          </w:tcPr>
          <w:p w:rsidR="00A747E2" w:rsidRPr="00A747E2" w:rsidRDefault="00A747E2" w:rsidP="00A747E2">
            <w:pPr>
              <w:ind w:firstLine="0"/>
            </w:pPr>
            <w:r>
              <w:t>Hosey</w:t>
            </w:r>
          </w:p>
        </w:tc>
        <w:tc>
          <w:tcPr>
            <w:tcW w:w="2180" w:type="dxa"/>
            <w:shd w:val="clear" w:color="auto" w:fill="auto"/>
          </w:tcPr>
          <w:p w:rsidR="00A747E2" w:rsidRPr="00A747E2" w:rsidRDefault="00A747E2" w:rsidP="00A747E2">
            <w:pPr>
              <w:ind w:firstLine="0"/>
            </w:pPr>
            <w:r>
              <w:t>Kirby</w:t>
            </w:r>
          </w:p>
        </w:tc>
      </w:tr>
      <w:tr w:rsidR="00A747E2" w:rsidRPr="00A747E2" w:rsidTr="00A747E2">
        <w:tc>
          <w:tcPr>
            <w:tcW w:w="2179" w:type="dxa"/>
            <w:shd w:val="clear" w:color="auto" w:fill="auto"/>
          </w:tcPr>
          <w:p w:rsidR="00A747E2" w:rsidRPr="00A747E2" w:rsidRDefault="00A747E2" w:rsidP="00A747E2">
            <w:pPr>
              <w:ind w:firstLine="0"/>
            </w:pPr>
            <w:r>
              <w:t>Knight</w:t>
            </w:r>
          </w:p>
        </w:tc>
        <w:tc>
          <w:tcPr>
            <w:tcW w:w="2179" w:type="dxa"/>
            <w:shd w:val="clear" w:color="auto" w:fill="auto"/>
          </w:tcPr>
          <w:p w:rsidR="00A747E2" w:rsidRPr="00A747E2" w:rsidRDefault="00A747E2" w:rsidP="00A747E2">
            <w:pPr>
              <w:ind w:firstLine="0"/>
            </w:pPr>
            <w:r>
              <w:t>Mack</w:t>
            </w:r>
          </w:p>
        </w:tc>
        <w:tc>
          <w:tcPr>
            <w:tcW w:w="2180" w:type="dxa"/>
            <w:shd w:val="clear" w:color="auto" w:fill="auto"/>
          </w:tcPr>
          <w:p w:rsidR="00A747E2" w:rsidRPr="00A747E2" w:rsidRDefault="00A747E2" w:rsidP="00A747E2">
            <w:pPr>
              <w:ind w:firstLine="0"/>
            </w:pPr>
            <w:r>
              <w:t>W. J. McLeod</w:t>
            </w:r>
          </w:p>
        </w:tc>
      </w:tr>
      <w:tr w:rsidR="00A747E2" w:rsidRPr="00A747E2" w:rsidTr="00A747E2">
        <w:tc>
          <w:tcPr>
            <w:tcW w:w="2179" w:type="dxa"/>
            <w:shd w:val="clear" w:color="auto" w:fill="auto"/>
          </w:tcPr>
          <w:p w:rsidR="00A747E2" w:rsidRPr="00A747E2" w:rsidRDefault="00A747E2" w:rsidP="00A747E2">
            <w:pPr>
              <w:keepNext/>
              <w:ind w:firstLine="0"/>
            </w:pPr>
            <w:r>
              <w:t>Mitchell</w:t>
            </w:r>
          </w:p>
        </w:tc>
        <w:tc>
          <w:tcPr>
            <w:tcW w:w="2179" w:type="dxa"/>
            <w:shd w:val="clear" w:color="auto" w:fill="auto"/>
          </w:tcPr>
          <w:p w:rsidR="00A747E2" w:rsidRPr="00A747E2" w:rsidRDefault="00A747E2" w:rsidP="00A747E2">
            <w:pPr>
              <w:keepNext/>
              <w:ind w:firstLine="0"/>
            </w:pPr>
            <w:r>
              <w:t>Norrell</w:t>
            </w:r>
          </w:p>
        </w:tc>
        <w:tc>
          <w:tcPr>
            <w:tcW w:w="2180" w:type="dxa"/>
            <w:shd w:val="clear" w:color="auto" w:fill="auto"/>
          </w:tcPr>
          <w:p w:rsidR="00A747E2" w:rsidRPr="00A747E2" w:rsidRDefault="00A747E2" w:rsidP="00A747E2">
            <w:pPr>
              <w:keepNext/>
              <w:ind w:firstLine="0"/>
            </w:pPr>
            <w:r>
              <w:t>Parks</w:t>
            </w:r>
          </w:p>
        </w:tc>
      </w:tr>
      <w:tr w:rsidR="00A747E2" w:rsidRPr="00A747E2" w:rsidTr="00A747E2">
        <w:tc>
          <w:tcPr>
            <w:tcW w:w="2179" w:type="dxa"/>
            <w:shd w:val="clear" w:color="auto" w:fill="auto"/>
          </w:tcPr>
          <w:p w:rsidR="00A747E2" w:rsidRPr="00A747E2" w:rsidRDefault="00A747E2" w:rsidP="00A747E2">
            <w:pPr>
              <w:keepNext/>
              <w:ind w:firstLine="0"/>
            </w:pPr>
            <w:r>
              <w:t>Robinson-Simpson</w:t>
            </w:r>
          </w:p>
        </w:tc>
        <w:tc>
          <w:tcPr>
            <w:tcW w:w="2179" w:type="dxa"/>
            <w:shd w:val="clear" w:color="auto" w:fill="auto"/>
          </w:tcPr>
          <w:p w:rsidR="00A747E2" w:rsidRPr="00A747E2" w:rsidRDefault="00A747E2" w:rsidP="00A747E2">
            <w:pPr>
              <w:keepNext/>
              <w:ind w:firstLine="0"/>
            </w:pPr>
            <w:r>
              <w:t>Weeks</w:t>
            </w:r>
          </w:p>
        </w:tc>
        <w:tc>
          <w:tcPr>
            <w:tcW w:w="2180" w:type="dxa"/>
            <w:shd w:val="clear" w:color="auto" w:fill="auto"/>
          </w:tcPr>
          <w:p w:rsidR="00A747E2" w:rsidRPr="00A747E2" w:rsidRDefault="00A747E2" w:rsidP="00A747E2">
            <w:pPr>
              <w:keepNext/>
              <w:ind w:firstLine="0"/>
            </w:pPr>
            <w:r>
              <w:t>Whipper</w:t>
            </w:r>
          </w:p>
        </w:tc>
      </w:tr>
    </w:tbl>
    <w:p w:rsidR="00A747E2" w:rsidRDefault="00A747E2" w:rsidP="00A747E2"/>
    <w:p w:rsidR="00A747E2" w:rsidRDefault="00A747E2" w:rsidP="00A747E2">
      <w:pPr>
        <w:jc w:val="center"/>
        <w:rPr>
          <w:b/>
        </w:rPr>
      </w:pPr>
      <w:r w:rsidRPr="00A747E2">
        <w:rPr>
          <w:b/>
        </w:rPr>
        <w:t>Total--21</w:t>
      </w:r>
    </w:p>
    <w:p w:rsidR="00A747E2" w:rsidRDefault="00A747E2" w:rsidP="00A747E2">
      <w:pPr>
        <w:jc w:val="center"/>
        <w:rPr>
          <w:b/>
        </w:rPr>
      </w:pPr>
    </w:p>
    <w:p w:rsidR="00A747E2" w:rsidRDefault="00A747E2" w:rsidP="00A747E2">
      <w:r>
        <w:t>So, cloture was ordered.</w:t>
      </w:r>
    </w:p>
    <w:p w:rsidR="00A747E2" w:rsidRDefault="00A747E2" w:rsidP="00A747E2"/>
    <w:p w:rsidR="00A747E2" w:rsidRDefault="00A747E2" w:rsidP="00A747E2">
      <w:r>
        <w:t>The question then recurred to the adoption of Amendment No. 2.</w:t>
      </w:r>
    </w:p>
    <w:p w:rsidR="00A747E2" w:rsidRDefault="00A747E2" w:rsidP="00A747E2"/>
    <w:p w:rsidR="00A747E2" w:rsidRDefault="00A747E2" w:rsidP="00A747E2">
      <w:r>
        <w:t>Rep. SIMRILL demanded the yeas and nays which were taken, resulting as follows:</w:t>
      </w:r>
    </w:p>
    <w:p w:rsidR="00A747E2" w:rsidRDefault="00A747E2" w:rsidP="00A747E2">
      <w:pPr>
        <w:jc w:val="center"/>
      </w:pPr>
      <w:bookmarkStart w:id="84" w:name="vote_start241"/>
      <w:bookmarkEnd w:id="84"/>
      <w:r>
        <w:t>Yeas 81; Nays 27</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Anthony</w:t>
            </w:r>
          </w:p>
        </w:tc>
        <w:tc>
          <w:tcPr>
            <w:tcW w:w="2179" w:type="dxa"/>
            <w:shd w:val="clear" w:color="auto" w:fill="auto"/>
          </w:tcPr>
          <w:p w:rsidR="00A747E2" w:rsidRPr="00A747E2" w:rsidRDefault="00A747E2" w:rsidP="00A747E2">
            <w:pPr>
              <w:keepNext/>
              <w:ind w:firstLine="0"/>
            </w:pPr>
            <w:r>
              <w:t>Atwater</w:t>
            </w:r>
          </w:p>
        </w:tc>
        <w:tc>
          <w:tcPr>
            <w:tcW w:w="2180" w:type="dxa"/>
            <w:shd w:val="clear" w:color="auto" w:fill="auto"/>
          </w:tcPr>
          <w:p w:rsidR="00A747E2" w:rsidRPr="00A747E2" w:rsidRDefault="00A747E2" w:rsidP="00A747E2">
            <w:pPr>
              <w:keepNext/>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Bamberg</w:t>
            </w:r>
          </w:p>
        </w:tc>
        <w:tc>
          <w:tcPr>
            <w:tcW w:w="2179" w:type="dxa"/>
            <w:shd w:val="clear" w:color="auto" w:fill="auto"/>
          </w:tcPr>
          <w:p w:rsidR="00A747E2" w:rsidRPr="00A747E2" w:rsidRDefault="00A747E2" w:rsidP="00A747E2">
            <w:pPr>
              <w:ind w:firstLine="0"/>
            </w:pPr>
            <w:r>
              <w:t>Bannister</w:t>
            </w:r>
          </w:p>
        </w:tc>
        <w:tc>
          <w:tcPr>
            <w:tcW w:w="2180" w:type="dxa"/>
            <w:shd w:val="clear" w:color="auto" w:fill="auto"/>
          </w:tcPr>
          <w:p w:rsidR="00A747E2" w:rsidRPr="00A747E2" w:rsidRDefault="00A747E2" w:rsidP="00A747E2">
            <w:pPr>
              <w:ind w:firstLine="0"/>
            </w:pPr>
            <w:r>
              <w:t>Bedingfield</w:t>
            </w:r>
          </w:p>
        </w:tc>
      </w:tr>
      <w:tr w:rsidR="00A747E2" w:rsidRPr="00A747E2" w:rsidTr="00A747E2">
        <w:tc>
          <w:tcPr>
            <w:tcW w:w="2179" w:type="dxa"/>
            <w:shd w:val="clear" w:color="auto" w:fill="auto"/>
          </w:tcPr>
          <w:p w:rsidR="00A747E2" w:rsidRPr="00A747E2" w:rsidRDefault="00A747E2" w:rsidP="00A747E2">
            <w:pPr>
              <w:ind w:firstLine="0"/>
            </w:pPr>
            <w:r>
              <w:t>Bingham</w:t>
            </w:r>
          </w:p>
        </w:tc>
        <w:tc>
          <w:tcPr>
            <w:tcW w:w="2179" w:type="dxa"/>
            <w:shd w:val="clear" w:color="auto" w:fill="auto"/>
          </w:tcPr>
          <w:p w:rsidR="00A747E2" w:rsidRPr="00A747E2" w:rsidRDefault="00A747E2" w:rsidP="00A747E2">
            <w:pPr>
              <w:ind w:firstLine="0"/>
            </w:pPr>
            <w:r>
              <w:t>Bradley</w:t>
            </w:r>
          </w:p>
        </w:tc>
        <w:tc>
          <w:tcPr>
            <w:tcW w:w="2180" w:type="dxa"/>
            <w:shd w:val="clear" w:color="auto" w:fill="auto"/>
          </w:tcPr>
          <w:p w:rsidR="00A747E2" w:rsidRPr="00A747E2" w:rsidRDefault="00A747E2" w:rsidP="00A747E2">
            <w:pPr>
              <w:ind w:firstLine="0"/>
            </w:pPr>
            <w:r>
              <w:t>Brannon</w:t>
            </w:r>
          </w:p>
        </w:tc>
      </w:tr>
      <w:tr w:rsidR="00A747E2" w:rsidRPr="00A747E2" w:rsidTr="00A747E2">
        <w:tc>
          <w:tcPr>
            <w:tcW w:w="2179" w:type="dxa"/>
            <w:shd w:val="clear" w:color="auto" w:fill="auto"/>
          </w:tcPr>
          <w:p w:rsidR="00A747E2" w:rsidRPr="00A747E2" w:rsidRDefault="00A747E2" w:rsidP="00A747E2">
            <w:pPr>
              <w:ind w:firstLine="0"/>
            </w:pPr>
            <w:r>
              <w:t>G. A. Brown</w:t>
            </w:r>
          </w:p>
        </w:tc>
        <w:tc>
          <w:tcPr>
            <w:tcW w:w="2179" w:type="dxa"/>
            <w:shd w:val="clear" w:color="auto" w:fill="auto"/>
          </w:tcPr>
          <w:p w:rsidR="00A747E2" w:rsidRPr="00A747E2" w:rsidRDefault="00A747E2" w:rsidP="00A747E2">
            <w:pPr>
              <w:ind w:firstLine="0"/>
            </w:pPr>
            <w:r>
              <w:t>Burns</w:t>
            </w:r>
          </w:p>
        </w:tc>
        <w:tc>
          <w:tcPr>
            <w:tcW w:w="2180" w:type="dxa"/>
            <w:shd w:val="clear" w:color="auto" w:fill="auto"/>
          </w:tcPr>
          <w:p w:rsidR="00A747E2" w:rsidRPr="00A747E2" w:rsidRDefault="00A747E2" w:rsidP="00A747E2">
            <w:pPr>
              <w:ind w:firstLine="0"/>
            </w:pPr>
            <w:r>
              <w:t>Clary</w:t>
            </w:r>
          </w:p>
        </w:tc>
      </w:tr>
      <w:tr w:rsidR="00A747E2" w:rsidRPr="00A747E2" w:rsidTr="00A747E2">
        <w:tc>
          <w:tcPr>
            <w:tcW w:w="2179" w:type="dxa"/>
            <w:shd w:val="clear" w:color="auto" w:fill="auto"/>
          </w:tcPr>
          <w:p w:rsidR="00A747E2" w:rsidRPr="00A747E2" w:rsidRDefault="00A747E2" w:rsidP="00A747E2">
            <w:pPr>
              <w:ind w:firstLine="0"/>
            </w:pPr>
            <w:r>
              <w:t>Clemmons</w:t>
            </w:r>
          </w:p>
        </w:tc>
        <w:tc>
          <w:tcPr>
            <w:tcW w:w="2179" w:type="dxa"/>
            <w:shd w:val="clear" w:color="auto" w:fill="auto"/>
          </w:tcPr>
          <w:p w:rsidR="00A747E2" w:rsidRPr="00A747E2" w:rsidRDefault="00A747E2" w:rsidP="00A747E2">
            <w:pPr>
              <w:ind w:firstLine="0"/>
            </w:pPr>
            <w:r>
              <w:t>Cole</w:t>
            </w:r>
          </w:p>
        </w:tc>
        <w:tc>
          <w:tcPr>
            <w:tcW w:w="2180" w:type="dxa"/>
            <w:shd w:val="clear" w:color="auto" w:fill="auto"/>
          </w:tcPr>
          <w:p w:rsidR="00A747E2" w:rsidRPr="00A747E2" w:rsidRDefault="00A747E2" w:rsidP="00A747E2">
            <w:pPr>
              <w:ind w:firstLine="0"/>
            </w:pPr>
            <w:r>
              <w:t>Collins</w:t>
            </w:r>
          </w:p>
        </w:tc>
      </w:tr>
      <w:tr w:rsidR="00A747E2" w:rsidRPr="00A747E2" w:rsidTr="00A747E2">
        <w:tc>
          <w:tcPr>
            <w:tcW w:w="2179" w:type="dxa"/>
            <w:shd w:val="clear" w:color="auto" w:fill="auto"/>
          </w:tcPr>
          <w:p w:rsidR="00A747E2" w:rsidRPr="00A747E2" w:rsidRDefault="00A747E2" w:rsidP="00A747E2">
            <w:pPr>
              <w:ind w:firstLine="0"/>
            </w:pPr>
            <w:r>
              <w:t>Corley</w:t>
            </w:r>
          </w:p>
        </w:tc>
        <w:tc>
          <w:tcPr>
            <w:tcW w:w="2179" w:type="dxa"/>
            <w:shd w:val="clear" w:color="auto" w:fill="auto"/>
          </w:tcPr>
          <w:p w:rsidR="00A747E2" w:rsidRPr="00A747E2" w:rsidRDefault="00A747E2" w:rsidP="00A747E2">
            <w:pPr>
              <w:ind w:firstLine="0"/>
            </w:pPr>
            <w:r>
              <w:t>H. A. Crawford</w:t>
            </w:r>
          </w:p>
        </w:tc>
        <w:tc>
          <w:tcPr>
            <w:tcW w:w="2180" w:type="dxa"/>
            <w:shd w:val="clear" w:color="auto" w:fill="auto"/>
          </w:tcPr>
          <w:p w:rsidR="00A747E2" w:rsidRPr="00A747E2" w:rsidRDefault="00A747E2" w:rsidP="00A747E2">
            <w:pPr>
              <w:ind w:firstLine="0"/>
            </w:pPr>
            <w:r>
              <w:t>Crosby</w:t>
            </w:r>
          </w:p>
        </w:tc>
      </w:tr>
      <w:tr w:rsidR="00A747E2" w:rsidRPr="00A747E2" w:rsidTr="00A747E2">
        <w:tc>
          <w:tcPr>
            <w:tcW w:w="2179" w:type="dxa"/>
            <w:shd w:val="clear" w:color="auto" w:fill="auto"/>
          </w:tcPr>
          <w:p w:rsidR="00A747E2" w:rsidRPr="00A747E2" w:rsidRDefault="00A747E2" w:rsidP="00A747E2">
            <w:pPr>
              <w:ind w:firstLine="0"/>
            </w:pPr>
            <w:r>
              <w:t>Delleney</w:t>
            </w:r>
          </w:p>
        </w:tc>
        <w:tc>
          <w:tcPr>
            <w:tcW w:w="2179" w:type="dxa"/>
            <w:shd w:val="clear" w:color="auto" w:fill="auto"/>
          </w:tcPr>
          <w:p w:rsidR="00A747E2" w:rsidRPr="00A747E2" w:rsidRDefault="00A747E2" w:rsidP="00A747E2">
            <w:pPr>
              <w:ind w:firstLine="0"/>
            </w:pPr>
            <w:r>
              <w:t>Douglas</w:t>
            </w:r>
          </w:p>
        </w:tc>
        <w:tc>
          <w:tcPr>
            <w:tcW w:w="2180" w:type="dxa"/>
            <w:shd w:val="clear" w:color="auto" w:fill="auto"/>
          </w:tcPr>
          <w:p w:rsidR="00A747E2" w:rsidRPr="00A747E2" w:rsidRDefault="00A747E2" w:rsidP="00A747E2">
            <w:pPr>
              <w:ind w:firstLine="0"/>
            </w:pPr>
            <w:r>
              <w:t>Duckworth</w:t>
            </w:r>
          </w:p>
        </w:tc>
      </w:tr>
      <w:tr w:rsidR="00A747E2" w:rsidRPr="00A747E2" w:rsidTr="00A747E2">
        <w:tc>
          <w:tcPr>
            <w:tcW w:w="2179" w:type="dxa"/>
            <w:shd w:val="clear" w:color="auto" w:fill="auto"/>
          </w:tcPr>
          <w:p w:rsidR="00A747E2" w:rsidRPr="00A747E2" w:rsidRDefault="00A747E2" w:rsidP="00A747E2">
            <w:pPr>
              <w:ind w:firstLine="0"/>
            </w:pPr>
            <w:r>
              <w:t>Erickson</w:t>
            </w:r>
          </w:p>
        </w:tc>
        <w:tc>
          <w:tcPr>
            <w:tcW w:w="2179" w:type="dxa"/>
            <w:shd w:val="clear" w:color="auto" w:fill="auto"/>
          </w:tcPr>
          <w:p w:rsidR="00A747E2" w:rsidRPr="00A747E2" w:rsidRDefault="00A747E2" w:rsidP="00A747E2">
            <w:pPr>
              <w:ind w:firstLine="0"/>
            </w:pPr>
            <w:r>
              <w:t>Felder</w:t>
            </w:r>
          </w:p>
        </w:tc>
        <w:tc>
          <w:tcPr>
            <w:tcW w:w="2180" w:type="dxa"/>
            <w:shd w:val="clear" w:color="auto" w:fill="auto"/>
          </w:tcPr>
          <w:p w:rsidR="00A747E2" w:rsidRPr="00A747E2" w:rsidRDefault="00A747E2" w:rsidP="00A747E2">
            <w:pPr>
              <w:ind w:firstLine="0"/>
            </w:pPr>
            <w:r>
              <w:t>Forrester</w:t>
            </w:r>
          </w:p>
        </w:tc>
      </w:tr>
      <w:tr w:rsidR="00A747E2" w:rsidRPr="00A747E2" w:rsidTr="00A747E2">
        <w:tc>
          <w:tcPr>
            <w:tcW w:w="2179" w:type="dxa"/>
            <w:shd w:val="clear" w:color="auto" w:fill="auto"/>
          </w:tcPr>
          <w:p w:rsidR="00A747E2" w:rsidRPr="00A747E2" w:rsidRDefault="00A747E2" w:rsidP="00A747E2">
            <w:pPr>
              <w:ind w:firstLine="0"/>
            </w:pPr>
            <w:r>
              <w:t>Funderburk</w:t>
            </w:r>
          </w:p>
        </w:tc>
        <w:tc>
          <w:tcPr>
            <w:tcW w:w="2179" w:type="dxa"/>
            <w:shd w:val="clear" w:color="auto" w:fill="auto"/>
          </w:tcPr>
          <w:p w:rsidR="00A747E2" w:rsidRPr="00A747E2" w:rsidRDefault="00A747E2" w:rsidP="00A747E2">
            <w:pPr>
              <w:ind w:firstLine="0"/>
            </w:pPr>
            <w:r>
              <w:t>Gagnon</w:t>
            </w:r>
          </w:p>
        </w:tc>
        <w:tc>
          <w:tcPr>
            <w:tcW w:w="2180" w:type="dxa"/>
            <w:shd w:val="clear" w:color="auto" w:fill="auto"/>
          </w:tcPr>
          <w:p w:rsidR="00A747E2" w:rsidRPr="00A747E2" w:rsidRDefault="00A747E2" w:rsidP="00A747E2">
            <w:pPr>
              <w:ind w:firstLine="0"/>
            </w:pPr>
            <w:r>
              <w:t>Gambrell</w:t>
            </w:r>
          </w:p>
        </w:tc>
      </w:tr>
      <w:tr w:rsidR="00A747E2" w:rsidRPr="00A747E2" w:rsidTr="00A747E2">
        <w:tc>
          <w:tcPr>
            <w:tcW w:w="2179" w:type="dxa"/>
            <w:shd w:val="clear" w:color="auto" w:fill="auto"/>
          </w:tcPr>
          <w:p w:rsidR="00A747E2" w:rsidRPr="00A747E2" w:rsidRDefault="00A747E2" w:rsidP="00A747E2">
            <w:pPr>
              <w:ind w:firstLine="0"/>
            </w:pPr>
            <w:r>
              <w:t>Govan</w:t>
            </w:r>
          </w:p>
        </w:tc>
        <w:tc>
          <w:tcPr>
            <w:tcW w:w="2179" w:type="dxa"/>
            <w:shd w:val="clear" w:color="auto" w:fill="auto"/>
          </w:tcPr>
          <w:p w:rsidR="00A747E2" w:rsidRPr="00A747E2" w:rsidRDefault="00A747E2" w:rsidP="00A747E2">
            <w:pPr>
              <w:ind w:firstLine="0"/>
            </w:pPr>
            <w:r>
              <w:t>Hamilton</w:t>
            </w:r>
          </w:p>
        </w:tc>
        <w:tc>
          <w:tcPr>
            <w:tcW w:w="2180" w:type="dxa"/>
            <w:shd w:val="clear" w:color="auto" w:fill="auto"/>
          </w:tcPr>
          <w:p w:rsidR="00A747E2" w:rsidRPr="00A747E2" w:rsidRDefault="00A747E2" w:rsidP="00A747E2">
            <w:pPr>
              <w:ind w:firstLine="0"/>
            </w:pPr>
            <w:r>
              <w:t>Hardee</w:t>
            </w:r>
          </w:p>
        </w:tc>
      </w:tr>
      <w:tr w:rsidR="00A747E2" w:rsidRPr="00A747E2" w:rsidTr="00A747E2">
        <w:tc>
          <w:tcPr>
            <w:tcW w:w="2179" w:type="dxa"/>
            <w:shd w:val="clear" w:color="auto" w:fill="auto"/>
          </w:tcPr>
          <w:p w:rsidR="00A747E2" w:rsidRPr="00A747E2" w:rsidRDefault="00A747E2" w:rsidP="00A747E2">
            <w:pPr>
              <w:ind w:firstLine="0"/>
            </w:pPr>
            <w:r>
              <w:t>Hardwick</w:t>
            </w:r>
          </w:p>
        </w:tc>
        <w:tc>
          <w:tcPr>
            <w:tcW w:w="2179" w:type="dxa"/>
            <w:shd w:val="clear" w:color="auto" w:fill="auto"/>
          </w:tcPr>
          <w:p w:rsidR="00A747E2" w:rsidRPr="00A747E2" w:rsidRDefault="00A747E2" w:rsidP="00A747E2">
            <w:pPr>
              <w:ind w:firstLine="0"/>
            </w:pPr>
            <w:r>
              <w:t>Henderson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Hiott</w:t>
            </w:r>
          </w:p>
        </w:tc>
      </w:tr>
      <w:tr w:rsidR="00A747E2" w:rsidRPr="00A747E2" w:rsidTr="00A747E2">
        <w:tc>
          <w:tcPr>
            <w:tcW w:w="2179" w:type="dxa"/>
            <w:shd w:val="clear" w:color="auto" w:fill="auto"/>
          </w:tcPr>
          <w:p w:rsidR="00A747E2" w:rsidRPr="00A747E2" w:rsidRDefault="00A747E2" w:rsidP="00A747E2">
            <w:pPr>
              <w:ind w:firstLine="0"/>
            </w:pPr>
            <w:r>
              <w:t>Hixon</w:t>
            </w:r>
          </w:p>
        </w:tc>
        <w:tc>
          <w:tcPr>
            <w:tcW w:w="2179" w:type="dxa"/>
            <w:shd w:val="clear" w:color="auto" w:fill="auto"/>
          </w:tcPr>
          <w:p w:rsidR="00A747E2" w:rsidRPr="00A747E2" w:rsidRDefault="00A747E2" w:rsidP="00A747E2">
            <w:pPr>
              <w:ind w:firstLine="0"/>
            </w:pPr>
            <w:r>
              <w:t>Huggins</w:t>
            </w:r>
          </w:p>
        </w:tc>
        <w:tc>
          <w:tcPr>
            <w:tcW w:w="2180" w:type="dxa"/>
            <w:shd w:val="clear" w:color="auto" w:fill="auto"/>
          </w:tcPr>
          <w:p w:rsidR="00A747E2" w:rsidRPr="00A747E2" w:rsidRDefault="00A747E2" w:rsidP="00A747E2">
            <w:pPr>
              <w:ind w:firstLine="0"/>
            </w:pPr>
            <w:r>
              <w:t>Johnson</w:t>
            </w:r>
          </w:p>
        </w:tc>
      </w:tr>
      <w:tr w:rsidR="00A747E2" w:rsidRPr="00A747E2" w:rsidTr="00A747E2">
        <w:tc>
          <w:tcPr>
            <w:tcW w:w="2179" w:type="dxa"/>
            <w:shd w:val="clear" w:color="auto" w:fill="auto"/>
          </w:tcPr>
          <w:p w:rsidR="00A747E2" w:rsidRPr="00A747E2" w:rsidRDefault="00A747E2" w:rsidP="00A747E2">
            <w:pPr>
              <w:ind w:firstLine="0"/>
            </w:pPr>
            <w:r>
              <w:t>Jordan</w:t>
            </w:r>
          </w:p>
        </w:tc>
        <w:tc>
          <w:tcPr>
            <w:tcW w:w="2179" w:type="dxa"/>
            <w:shd w:val="clear" w:color="auto" w:fill="auto"/>
          </w:tcPr>
          <w:p w:rsidR="00A747E2" w:rsidRPr="00A747E2" w:rsidRDefault="00A747E2" w:rsidP="00A747E2">
            <w:pPr>
              <w:ind w:firstLine="0"/>
            </w:pPr>
            <w:r>
              <w:t>Kennedy</w:t>
            </w:r>
          </w:p>
        </w:tc>
        <w:tc>
          <w:tcPr>
            <w:tcW w:w="2180" w:type="dxa"/>
            <w:shd w:val="clear" w:color="auto" w:fill="auto"/>
          </w:tcPr>
          <w:p w:rsidR="00A747E2" w:rsidRPr="00A747E2" w:rsidRDefault="00A747E2" w:rsidP="00A747E2">
            <w:pPr>
              <w:ind w:firstLine="0"/>
            </w:pPr>
            <w:r>
              <w:t>King</w:t>
            </w:r>
          </w:p>
        </w:tc>
      </w:tr>
      <w:tr w:rsidR="00A747E2" w:rsidRPr="00A747E2" w:rsidTr="00A747E2">
        <w:tc>
          <w:tcPr>
            <w:tcW w:w="2179" w:type="dxa"/>
            <w:shd w:val="clear" w:color="auto" w:fill="auto"/>
          </w:tcPr>
          <w:p w:rsidR="00A747E2" w:rsidRPr="00A747E2" w:rsidRDefault="00A747E2" w:rsidP="00A747E2">
            <w:pPr>
              <w:ind w:firstLine="0"/>
            </w:pPr>
            <w:r>
              <w:t>Kirby</w:t>
            </w:r>
          </w:p>
        </w:tc>
        <w:tc>
          <w:tcPr>
            <w:tcW w:w="2179" w:type="dxa"/>
            <w:shd w:val="clear" w:color="auto" w:fill="auto"/>
          </w:tcPr>
          <w:p w:rsidR="00A747E2" w:rsidRPr="00A747E2" w:rsidRDefault="00A747E2" w:rsidP="00A747E2">
            <w:pPr>
              <w:ind w:firstLine="0"/>
            </w:pPr>
            <w:r>
              <w:t>Limehouse</w:t>
            </w:r>
          </w:p>
        </w:tc>
        <w:tc>
          <w:tcPr>
            <w:tcW w:w="2180" w:type="dxa"/>
            <w:shd w:val="clear" w:color="auto" w:fill="auto"/>
          </w:tcPr>
          <w:p w:rsidR="00A747E2" w:rsidRPr="00A747E2" w:rsidRDefault="00A747E2" w:rsidP="00A747E2">
            <w:pPr>
              <w:ind w:firstLine="0"/>
            </w:pPr>
            <w:r>
              <w:t>Loftis</w:t>
            </w:r>
          </w:p>
        </w:tc>
      </w:tr>
      <w:tr w:rsidR="00A747E2" w:rsidRPr="00A747E2" w:rsidTr="00A747E2">
        <w:tc>
          <w:tcPr>
            <w:tcW w:w="2179" w:type="dxa"/>
            <w:shd w:val="clear" w:color="auto" w:fill="auto"/>
          </w:tcPr>
          <w:p w:rsidR="00A747E2" w:rsidRPr="00A747E2" w:rsidRDefault="00A747E2" w:rsidP="00A747E2">
            <w:pPr>
              <w:ind w:firstLine="0"/>
            </w:pPr>
            <w:r>
              <w:t>Long</w:t>
            </w:r>
          </w:p>
        </w:tc>
        <w:tc>
          <w:tcPr>
            <w:tcW w:w="2179" w:type="dxa"/>
            <w:shd w:val="clear" w:color="auto" w:fill="auto"/>
          </w:tcPr>
          <w:p w:rsidR="00A747E2" w:rsidRPr="00A747E2" w:rsidRDefault="00A747E2" w:rsidP="00A747E2">
            <w:pPr>
              <w:ind w:firstLine="0"/>
            </w:pPr>
            <w:r>
              <w:t>Lowe</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McEachern</w:t>
            </w:r>
          </w:p>
        </w:tc>
        <w:tc>
          <w:tcPr>
            <w:tcW w:w="2179" w:type="dxa"/>
            <w:shd w:val="clear" w:color="auto" w:fill="auto"/>
          </w:tcPr>
          <w:p w:rsidR="00A747E2" w:rsidRPr="00A747E2" w:rsidRDefault="00A747E2" w:rsidP="00A747E2">
            <w:pPr>
              <w:ind w:firstLine="0"/>
            </w:pPr>
            <w:r>
              <w:t>Merrill</w:t>
            </w:r>
          </w:p>
        </w:tc>
        <w:tc>
          <w:tcPr>
            <w:tcW w:w="2180" w:type="dxa"/>
            <w:shd w:val="clear" w:color="auto" w:fill="auto"/>
          </w:tcPr>
          <w:p w:rsidR="00A747E2" w:rsidRPr="00A747E2" w:rsidRDefault="00A747E2" w:rsidP="00A747E2">
            <w:pPr>
              <w:ind w:firstLine="0"/>
            </w:pPr>
            <w:r>
              <w:t>D. C. Moss</w:t>
            </w:r>
          </w:p>
        </w:tc>
      </w:tr>
      <w:tr w:rsidR="00A747E2" w:rsidRPr="00A747E2" w:rsidTr="00A747E2">
        <w:tc>
          <w:tcPr>
            <w:tcW w:w="2179" w:type="dxa"/>
            <w:shd w:val="clear" w:color="auto" w:fill="auto"/>
          </w:tcPr>
          <w:p w:rsidR="00A747E2" w:rsidRPr="00A747E2" w:rsidRDefault="00A747E2" w:rsidP="00A747E2">
            <w:pPr>
              <w:ind w:firstLine="0"/>
            </w:pPr>
            <w:r>
              <w:t>V. S. Moss</w:t>
            </w:r>
          </w:p>
        </w:tc>
        <w:tc>
          <w:tcPr>
            <w:tcW w:w="2179" w:type="dxa"/>
            <w:shd w:val="clear" w:color="auto" w:fill="auto"/>
          </w:tcPr>
          <w:p w:rsidR="00A747E2" w:rsidRPr="00A747E2" w:rsidRDefault="00A747E2" w:rsidP="00A747E2">
            <w:pPr>
              <w:ind w:firstLine="0"/>
            </w:pPr>
            <w:r>
              <w:t>Newton</w:t>
            </w:r>
          </w:p>
        </w:tc>
        <w:tc>
          <w:tcPr>
            <w:tcW w:w="2180" w:type="dxa"/>
            <w:shd w:val="clear" w:color="auto" w:fill="auto"/>
          </w:tcPr>
          <w:p w:rsidR="00A747E2" w:rsidRPr="00A747E2" w:rsidRDefault="00A747E2" w:rsidP="00A747E2">
            <w:pPr>
              <w:ind w:firstLine="0"/>
            </w:pPr>
            <w:r>
              <w:t>Norman</w:t>
            </w:r>
          </w:p>
        </w:tc>
      </w:tr>
      <w:tr w:rsidR="00A747E2" w:rsidRPr="00A747E2" w:rsidTr="00A747E2">
        <w:tc>
          <w:tcPr>
            <w:tcW w:w="2179" w:type="dxa"/>
            <w:shd w:val="clear" w:color="auto" w:fill="auto"/>
          </w:tcPr>
          <w:p w:rsidR="00A747E2" w:rsidRPr="00A747E2" w:rsidRDefault="00A747E2" w:rsidP="00A747E2">
            <w:pPr>
              <w:ind w:firstLine="0"/>
            </w:pPr>
            <w:r>
              <w:t>Norrell</w:t>
            </w:r>
          </w:p>
        </w:tc>
        <w:tc>
          <w:tcPr>
            <w:tcW w:w="2179" w:type="dxa"/>
            <w:shd w:val="clear" w:color="auto" w:fill="auto"/>
          </w:tcPr>
          <w:p w:rsidR="00A747E2" w:rsidRPr="00A747E2" w:rsidRDefault="00A747E2" w:rsidP="00A747E2">
            <w:pPr>
              <w:ind w:firstLine="0"/>
            </w:pPr>
            <w:r>
              <w:t>Ott</w:t>
            </w:r>
          </w:p>
        </w:tc>
        <w:tc>
          <w:tcPr>
            <w:tcW w:w="2180" w:type="dxa"/>
            <w:shd w:val="clear" w:color="auto" w:fill="auto"/>
          </w:tcPr>
          <w:p w:rsidR="00A747E2" w:rsidRPr="00A747E2" w:rsidRDefault="00A747E2" w:rsidP="00A747E2">
            <w:pPr>
              <w:ind w:firstLine="0"/>
            </w:pPr>
            <w:r>
              <w:t>Pitts</w:t>
            </w:r>
          </w:p>
        </w:tc>
      </w:tr>
      <w:tr w:rsidR="00A747E2" w:rsidRPr="00A747E2" w:rsidTr="00A747E2">
        <w:tc>
          <w:tcPr>
            <w:tcW w:w="2179" w:type="dxa"/>
            <w:shd w:val="clear" w:color="auto" w:fill="auto"/>
          </w:tcPr>
          <w:p w:rsidR="00A747E2" w:rsidRPr="00A747E2" w:rsidRDefault="00A747E2" w:rsidP="00A747E2">
            <w:pPr>
              <w:ind w:firstLine="0"/>
            </w:pPr>
            <w:r>
              <w:t>Pope</w:t>
            </w:r>
          </w:p>
        </w:tc>
        <w:tc>
          <w:tcPr>
            <w:tcW w:w="2179" w:type="dxa"/>
            <w:shd w:val="clear" w:color="auto" w:fill="auto"/>
          </w:tcPr>
          <w:p w:rsidR="00A747E2" w:rsidRPr="00A747E2" w:rsidRDefault="00A747E2" w:rsidP="00A747E2">
            <w:pPr>
              <w:ind w:firstLine="0"/>
            </w:pPr>
            <w:r>
              <w:t>Putnam</w:t>
            </w:r>
          </w:p>
        </w:tc>
        <w:tc>
          <w:tcPr>
            <w:tcW w:w="2180" w:type="dxa"/>
            <w:shd w:val="clear" w:color="auto" w:fill="auto"/>
          </w:tcPr>
          <w:p w:rsidR="00A747E2" w:rsidRPr="00A747E2" w:rsidRDefault="00A747E2" w:rsidP="00A747E2">
            <w:pPr>
              <w:ind w:firstLine="0"/>
            </w:pPr>
            <w:r>
              <w:t>Quinn</w:t>
            </w:r>
          </w:p>
        </w:tc>
      </w:tr>
      <w:tr w:rsidR="00A747E2" w:rsidRPr="00A747E2" w:rsidTr="00A747E2">
        <w:tc>
          <w:tcPr>
            <w:tcW w:w="2179" w:type="dxa"/>
            <w:shd w:val="clear" w:color="auto" w:fill="auto"/>
          </w:tcPr>
          <w:p w:rsidR="00A747E2" w:rsidRPr="00A747E2" w:rsidRDefault="00A747E2" w:rsidP="00A747E2">
            <w:pPr>
              <w:ind w:firstLine="0"/>
            </w:pPr>
            <w:r>
              <w:t>Ridgeway</w:t>
            </w:r>
          </w:p>
        </w:tc>
        <w:tc>
          <w:tcPr>
            <w:tcW w:w="2179" w:type="dxa"/>
            <w:shd w:val="clear" w:color="auto" w:fill="auto"/>
          </w:tcPr>
          <w:p w:rsidR="00A747E2" w:rsidRPr="00A747E2" w:rsidRDefault="00A747E2" w:rsidP="00A747E2">
            <w:pPr>
              <w:ind w:firstLine="0"/>
            </w:pPr>
            <w:r>
              <w:t>Riley</w:t>
            </w:r>
          </w:p>
        </w:tc>
        <w:tc>
          <w:tcPr>
            <w:tcW w:w="2180" w:type="dxa"/>
            <w:shd w:val="clear" w:color="auto" w:fill="auto"/>
          </w:tcPr>
          <w:p w:rsidR="00A747E2" w:rsidRPr="00A747E2" w:rsidRDefault="00A747E2" w:rsidP="00A747E2">
            <w:pPr>
              <w:ind w:firstLine="0"/>
            </w:pPr>
            <w:r>
              <w:t>Rivers</w:t>
            </w:r>
          </w:p>
        </w:tc>
      </w:tr>
      <w:tr w:rsidR="00A747E2" w:rsidRPr="00A747E2" w:rsidTr="00A747E2">
        <w:tc>
          <w:tcPr>
            <w:tcW w:w="2179" w:type="dxa"/>
            <w:shd w:val="clear" w:color="auto" w:fill="auto"/>
          </w:tcPr>
          <w:p w:rsidR="00A747E2" w:rsidRPr="00A747E2" w:rsidRDefault="00A747E2" w:rsidP="00A747E2">
            <w:pPr>
              <w:ind w:firstLine="0"/>
            </w:pPr>
            <w:r>
              <w:t>Rutherford</w:t>
            </w:r>
          </w:p>
        </w:tc>
        <w:tc>
          <w:tcPr>
            <w:tcW w:w="2179" w:type="dxa"/>
            <w:shd w:val="clear" w:color="auto" w:fill="auto"/>
          </w:tcPr>
          <w:p w:rsidR="00A747E2" w:rsidRPr="00A747E2" w:rsidRDefault="00A747E2" w:rsidP="00A747E2">
            <w:pPr>
              <w:ind w:firstLine="0"/>
            </w:pPr>
            <w:r>
              <w:t>Sandifer</w:t>
            </w:r>
          </w:p>
        </w:tc>
        <w:tc>
          <w:tcPr>
            <w:tcW w:w="2180" w:type="dxa"/>
            <w:shd w:val="clear" w:color="auto" w:fill="auto"/>
          </w:tcPr>
          <w:p w:rsidR="00A747E2" w:rsidRPr="00A747E2" w:rsidRDefault="00A747E2" w:rsidP="00A747E2">
            <w:pPr>
              <w:ind w:firstLine="0"/>
            </w:pPr>
            <w:r>
              <w:t>Simrill</w:t>
            </w:r>
          </w:p>
        </w:tc>
      </w:tr>
      <w:tr w:rsidR="00A747E2" w:rsidRPr="00A747E2" w:rsidTr="00A747E2">
        <w:tc>
          <w:tcPr>
            <w:tcW w:w="2179" w:type="dxa"/>
            <w:shd w:val="clear" w:color="auto" w:fill="auto"/>
          </w:tcPr>
          <w:p w:rsidR="00A747E2" w:rsidRPr="00A747E2" w:rsidRDefault="00A747E2" w:rsidP="00A747E2">
            <w:pPr>
              <w:ind w:firstLine="0"/>
            </w:pPr>
            <w:r>
              <w:t>G. M. Smith</w:t>
            </w:r>
          </w:p>
        </w:tc>
        <w:tc>
          <w:tcPr>
            <w:tcW w:w="2179" w:type="dxa"/>
            <w:shd w:val="clear" w:color="auto" w:fill="auto"/>
          </w:tcPr>
          <w:p w:rsidR="00A747E2" w:rsidRPr="00A747E2" w:rsidRDefault="00A747E2" w:rsidP="00A747E2">
            <w:pPr>
              <w:ind w:firstLine="0"/>
            </w:pPr>
            <w:r>
              <w:t>G. R. Smith</w:t>
            </w:r>
          </w:p>
        </w:tc>
        <w:tc>
          <w:tcPr>
            <w:tcW w:w="2180" w:type="dxa"/>
            <w:shd w:val="clear" w:color="auto" w:fill="auto"/>
          </w:tcPr>
          <w:p w:rsidR="00A747E2" w:rsidRPr="00A747E2" w:rsidRDefault="00A747E2" w:rsidP="00A747E2">
            <w:pPr>
              <w:ind w:firstLine="0"/>
            </w:pPr>
            <w:r>
              <w:t>Sottile</w:t>
            </w:r>
          </w:p>
        </w:tc>
      </w:tr>
      <w:tr w:rsidR="00A747E2" w:rsidRPr="00A747E2" w:rsidTr="00A747E2">
        <w:tc>
          <w:tcPr>
            <w:tcW w:w="2179" w:type="dxa"/>
            <w:shd w:val="clear" w:color="auto" w:fill="auto"/>
          </w:tcPr>
          <w:p w:rsidR="00A747E2" w:rsidRPr="00A747E2" w:rsidRDefault="00A747E2" w:rsidP="00A747E2">
            <w:pPr>
              <w:ind w:firstLine="0"/>
            </w:pPr>
            <w:r>
              <w:t>Southard</w:t>
            </w:r>
          </w:p>
        </w:tc>
        <w:tc>
          <w:tcPr>
            <w:tcW w:w="2179" w:type="dxa"/>
            <w:shd w:val="clear" w:color="auto" w:fill="auto"/>
          </w:tcPr>
          <w:p w:rsidR="00A747E2" w:rsidRPr="00A747E2" w:rsidRDefault="00A747E2" w:rsidP="00A747E2">
            <w:pPr>
              <w:ind w:firstLine="0"/>
            </w:pPr>
            <w:r>
              <w:t>Spires</w:t>
            </w:r>
          </w:p>
        </w:tc>
        <w:tc>
          <w:tcPr>
            <w:tcW w:w="2180" w:type="dxa"/>
            <w:shd w:val="clear" w:color="auto" w:fill="auto"/>
          </w:tcPr>
          <w:p w:rsidR="00A747E2" w:rsidRPr="00A747E2" w:rsidRDefault="00A747E2" w:rsidP="00A747E2">
            <w:pPr>
              <w:ind w:firstLine="0"/>
            </w:pPr>
            <w:r>
              <w:t>Stringer</w:t>
            </w:r>
          </w:p>
        </w:tc>
      </w:tr>
      <w:tr w:rsidR="00A747E2" w:rsidRPr="00A747E2" w:rsidTr="00A747E2">
        <w:tc>
          <w:tcPr>
            <w:tcW w:w="2179" w:type="dxa"/>
            <w:shd w:val="clear" w:color="auto" w:fill="auto"/>
          </w:tcPr>
          <w:p w:rsidR="00A747E2" w:rsidRPr="00A747E2" w:rsidRDefault="00A747E2" w:rsidP="00A747E2">
            <w:pPr>
              <w:ind w:firstLine="0"/>
            </w:pPr>
            <w:r>
              <w:t>Taylor</w:t>
            </w:r>
          </w:p>
        </w:tc>
        <w:tc>
          <w:tcPr>
            <w:tcW w:w="2179" w:type="dxa"/>
            <w:shd w:val="clear" w:color="auto" w:fill="auto"/>
          </w:tcPr>
          <w:p w:rsidR="00A747E2" w:rsidRPr="00A747E2" w:rsidRDefault="00A747E2" w:rsidP="00A747E2">
            <w:pPr>
              <w:ind w:firstLine="0"/>
            </w:pPr>
            <w:r>
              <w:t>Thayer</w:t>
            </w:r>
          </w:p>
        </w:tc>
        <w:tc>
          <w:tcPr>
            <w:tcW w:w="2180" w:type="dxa"/>
            <w:shd w:val="clear" w:color="auto" w:fill="auto"/>
          </w:tcPr>
          <w:p w:rsidR="00A747E2" w:rsidRPr="00A747E2" w:rsidRDefault="00A747E2" w:rsidP="00A747E2">
            <w:pPr>
              <w:ind w:firstLine="0"/>
            </w:pPr>
            <w:r>
              <w:t>Toole</w:t>
            </w:r>
          </w:p>
        </w:tc>
      </w:tr>
      <w:tr w:rsidR="00A747E2" w:rsidRPr="00A747E2" w:rsidTr="00A747E2">
        <w:tc>
          <w:tcPr>
            <w:tcW w:w="2179" w:type="dxa"/>
            <w:shd w:val="clear" w:color="auto" w:fill="auto"/>
          </w:tcPr>
          <w:p w:rsidR="00A747E2" w:rsidRPr="00A747E2" w:rsidRDefault="00A747E2" w:rsidP="00A747E2">
            <w:pPr>
              <w:keepNext/>
              <w:ind w:firstLine="0"/>
            </w:pPr>
            <w:r>
              <w:t>Wells</w:t>
            </w:r>
          </w:p>
        </w:tc>
        <w:tc>
          <w:tcPr>
            <w:tcW w:w="2179" w:type="dxa"/>
            <w:shd w:val="clear" w:color="auto" w:fill="auto"/>
          </w:tcPr>
          <w:p w:rsidR="00A747E2" w:rsidRPr="00A747E2" w:rsidRDefault="00A747E2" w:rsidP="00A747E2">
            <w:pPr>
              <w:keepNext/>
              <w:ind w:firstLine="0"/>
            </w:pPr>
            <w:r>
              <w:t>White</w:t>
            </w:r>
          </w:p>
        </w:tc>
        <w:tc>
          <w:tcPr>
            <w:tcW w:w="2180" w:type="dxa"/>
            <w:shd w:val="clear" w:color="auto" w:fill="auto"/>
          </w:tcPr>
          <w:p w:rsidR="00A747E2" w:rsidRPr="00A747E2" w:rsidRDefault="00A747E2" w:rsidP="00A747E2">
            <w:pPr>
              <w:keepNext/>
              <w:ind w:firstLine="0"/>
            </w:pPr>
            <w:r>
              <w:t>Whitmire</w:t>
            </w:r>
          </w:p>
        </w:tc>
      </w:tr>
      <w:tr w:rsidR="00A747E2" w:rsidRPr="00A747E2" w:rsidTr="00A747E2">
        <w:tc>
          <w:tcPr>
            <w:tcW w:w="2179" w:type="dxa"/>
            <w:shd w:val="clear" w:color="auto" w:fill="auto"/>
          </w:tcPr>
          <w:p w:rsidR="00A747E2" w:rsidRPr="00A747E2" w:rsidRDefault="00A747E2" w:rsidP="00A747E2">
            <w:pPr>
              <w:keepNext/>
              <w:ind w:firstLine="0"/>
            </w:pPr>
            <w:r>
              <w:t>Williams</w:t>
            </w:r>
          </w:p>
        </w:tc>
        <w:tc>
          <w:tcPr>
            <w:tcW w:w="2179" w:type="dxa"/>
            <w:shd w:val="clear" w:color="auto" w:fill="auto"/>
          </w:tcPr>
          <w:p w:rsidR="00A747E2" w:rsidRPr="00A747E2" w:rsidRDefault="00A747E2" w:rsidP="00A747E2">
            <w:pPr>
              <w:keepNext/>
              <w:ind w:firstLine="0"/>
            </w:pPr>
            <w:r>
              <w:t>Willis</w:t>
            </w:r>
          </w:p>
        </w:tc>
        <w:tc>
          <w:tcPr>
            <w:tcW w:w="2180" w:type="dxa"/>
            <w:shd w:val="clear" w:color="auto" w:fill="auto"/>
          </w:tcPr>
          <w:p w:rsidR="00A747E2" w:rsidRPr="00A747E2" w:rsidRDefault="00A747E2" w:rsidP="00A747E2">
            <w:pPr>
              <w:keepNext/>
              <w:ind w:firstLine="0"/>
            </w:pPr>
            <w:r>
              <w:t>Yow</w:t>
            </w:r>
          </w:p>
        </w:tc>
      </w:tr>
    </w:tbl>
    <w:p w:rsidR="00A747E2" w:rsidRDefault="00A747E2" w:rsidP="00A747E2"/>
    <w:p w:rsidR="00A747E2" w:rsidRDefault="00A747E2" w:rsidP="00A747E2">
      <w:pPr>
        <w:jc w:val="center"/>
        <w:rPr>
          <w:b/>
        </w:rPr>
      </w:pPr>
      <w:r w:rsidRPr="00A747E2">
        <w:rPr>
          <w:b/>
        </w:rPr>
        <w:t>Total--81</w:t>
      </w:r>
    </w:p>
    <w:p w:rsidR="00A747E2" w:rsidRDefault="00A747E2" w:rsidP="00A747E2">
      <w:pPr>
        <w:jc w:val="center"/>
        <w:rPr>
          <w:b/>
        </w:rPr>
      </w:pP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Anderson</w:t>
            </w:r>
          </w:p>
        </w:tc>
        <w:tc>
          <w:tcPr>
            <w:tcW w:w="2180" w:type="dxa"/>
            <w:shd w:val="clear" w:color="auto" w:fill="auto"/>
          </w:tcPr>
          <w:p w:rsidR="00A747E2" w:rsidRPr="00A747E2" w:rsidRDefault="00A747E2" w:rsidP="00A747E2">
            <w:pPr>
              <w:keepNext/>
              <w:ind w:firstLine="0"/>
            </w:pPr>
            <w:r>
              <w:t>Bernstein</w:t>
            </w:r>
          </w:p>
        </w:tc>
      </w:tr>
      <w:tr w:rsidR="00A747E2" w:rsidRPr="00A747E2" w:rsidTr="00A747E2">
        <w:tc>
          <w:tcPr>
            <w:tcW w:w="2179" w:type="dxa"/>
            <w:shd w:val="clear" w:color="auto" w:fill="auto"/>
          </w:tcPr>
          <w:p w:rsidR="00A747E2" w:rsidRPr="00A747E2" w:rsidRDefault="00A747E2" w:rsidP="00A747E2">
            <w:pPr>
              <w:ind w:firstLine="0"/>
            </w:pPr>
            <w:r>
              <w:t>R. L. Brown</w:t>
            </w:r>
          </w:p>
        </w:tc>
        <w:tc>
          <w:tcPr>
            <w:tcW w:w="2179" w:type="dxa"/>
            <w:shd w:val="clear" w:color="auto" w:fill="auto"/>
          </w:tcPr>
          <w:p w:rsidR="00A747E2" w:rsidRPr="00A747E2" w:rsidRDefault="00A747E2" w:rsidP="00A747E2">
            <w:pPr>
              <w:ind w:firstLine="0"/>
            </w:pPr>
            <w:r>
              <w:t>Clyburn</w:t>
            </w:r>
          </w:p>
        </w:tc>
        <w:tc>
          <w:tcPr>
            <w:tcW w:w="2180" w:type="dxa"/>
            <w:shd w:val="clear" w:color="auto" w:fill="auto"/>
          </w:tcPr>
          <w:p w:rsidR="00A747E2" w:rsidRPr="00A747E2" w:rsidRDefault="00A747E2" w:rsidP="00A747E2">
            <w:pPr>
              <w:ind w:firstLine="0"/>
            </w:pPr>
            <w:r>
              <w:t>Cobb-Hunter</w:t>
            </w:r>
          </w:p>
        </w:tc>
      </w:tr>
      <w:tr w:rsidR="00A747E2" w:rsidRPr="00A747E2" w:rsidTr="00A747E2">
        <w:tc>
          <w:tcPr>
            <w:tcW w:w="2179" w:type="dxa"/>
            <w:shd w:val="clear" w:color="auto" w:fill="auto"/>
          </w:tcPr>
          <w:p w:rsidR="00A747E2" w:rsidRPr="00A747E2" w:rsidRDefault="00A747E2" w:rsidP="00A747E2">
            <w:pPr>
              <w:ind w:firstLine="0"/>
            </w:pPr>
            <w:r>
              <w:t>Daning</w:t>
            </w:r>
          </w:p>
        </w:tc>
        <w:tc>
          <w:tcPr>
            <w:tcW w:w="2179" w:type="dxa"/>
            <w:shd w:val="clear" w:color="auto" w:fill="auto"/>
          </w:tcPr>
          <w:p w:rsidR="00A747E2" w:rsidRPr="00A747E2" w:rsidRDefault="00A747E2" w:rsidP="00A747E2">
            <w:pPr>
              <w:ind w:firstLine="0"/>
            </w:pPr>
            <w:r>
              <w:t>Dillard</w:t>
            </w:r>
          </w:p>
        </w:tc>
        <w:tc>
          <w:tcPr>
            <w:tcW w:w="2180" w:type="dxa"/>
            <w:shd w:val="clear" w:color="auto" w:fill="auto"/>
          </w:tcPr>
          <w:p w:rsidR="00A747E2" w:rsidRPr="00A747E2" w:rsidRDefault="00A747E2" w:rsidP="00A747E2">
            <w:pPr>
              <w:ind w:firstLine="0"/>
            </w:pPr>
            <w:r>
              <w:t>Gilliard</w:t>
            </w:r>
          </w:p>
        </w:tc>
      </w:tr>
      <w:tr w:rsidR="00A747E2" w:rsidRPr="00A747E2" w:rsidTr="00A747E2">
        <w:tc>
          <w:tcPr>
            <w:tcW w:w="2179" w:type="dxa"/>
            <w:shd w:val="clear" w:color="auto" w:fill="auto"/>
          </w:tcPr>
          <w:p w:rsidR="00A747E2" w:rsidRPr="00A747E2" w:rsidRDefault="00A747E2" w:rsidP="00A747E2">
            <w:pPr>
              <w:ind w:firstLine="0"/>
            </w:pPr>
            <w:r>
              <w:t>Henegan</w:t>
            </w:r>
          </w:p>
        </w:tc>
        <w:tc>
          <w:tcPr>
            <w:tcW w:w="2179" w:type="dxa"/>
            <w:shd w:val="clear" w:color="auto" w:fill="auto"/>
          </w:tcPr>
          <w:p w:rsidR="00A747E2" w:rsidRPr="00A747E2" w:rsidRDefault="00A747E2" w:rsidP="00A747E2">
            <w:pPr>
              <w:ind w:firstLine="0"/>
            </w:pPr>
            <w:r>
              <w:t>Hodges</w:t>
            </w:r>
          </w:p>
        </w:tc>
        <w:tc>
          <w:tcPr>
            <w:tcW w:w="2180" w:type="dxa"/>
            <w:shd w:val="clear" w:color="auto" w:fill="auto"/>
          </w:tcPr>
          <w:p w:rsidR="00A747E2" w:rsidRPr="00A747E2" w:rsidRDefault="00A747E2" w:rsidP="00A747E2">
            <w:pPr>
              <w:ind w:firstLine="0"/>
            </w:pPr>
            <w:r>
              <w:t>Howard</w:t>
            </w:r>
          </w:p>
        </w:tc>
      </w:tr>
      <w:tr w:rsidR="00A747E2" w:rsidRPr="00A747E2" w:rsidTr="00A747E2">
        <w:tc>
          <w:tcPr>
            <w:tcW w:w="2179" w:type="dxa"/>
            <w:shd w:val="clear" w:color="auto" w:fill="auto"/>
          </w:tcPr>
          <w:p w:rsidR="00A747E2" w:rsidRPr="00A747E2" w:rsidRDefault="00A747E2" w:rsidP="00A747E2">
            <w:pPr>
              <w:ind w:firstLine="0"/>
            </w:pPr>
            <w:r>
              <w:t>Jefferson</w:t>
            </w:r>
          </w:p>
        </w:tc>
        <w:tc>
          <w:tcPr>
            <w:tcW w:w="2179" w:type="dxa"/>
            <w:shd w:val="clear" w:color="auto" w:fill="auto"/>
          </w:tcPr>
          <w:p w:rsidR="00A747E2" w:rsidRPr="00A747E2" w:rsidRDefault="00A747E2" w:rsidP="00A747E2">
            <w:pPr>
              <w:ind w:firstLine="0"/>
            </w:pPr>
            <w:r>
              <w:t>Knight</w:t>
            </w:r>
          </w:p>
        </w:tc>
        <w:tc>
          <w:tcPr>
            <w:tcW w:w="2180" w:type="dxa"/>
            <w:shd w:val="clear" w:color="auto" w:fill="auto"/>
          </w:tcPr>
          <w:p w:rsidR="00A747E2" w:rsidRPr="00A747E2" w:rsidRDefault="00A747E2" w:rsidP="00A747E2">
            <w:pPr>
              <w:ind w:firstLine="0"/>
            </w:pPr>
            <w:r>
              <w:t>Mack</w:t>
            </w:r>
          </w:p>
        </w:tc>
      </w:tr>
      <w:tr w:rsidR="00A747E2" w:rsidRPr="00A747E2" w:rsidTr="00A747E2">
        <w:tc>
          <w:tcPr>
            <w:tcW w:w="2179" w:type="dxa"/>
            <w:shd w:val="clear" w:color="auto" w:fill="auto"/>
          </w:tcPr>
          <w:p w:rsidR="00A747E2" w:rsidRPr="00A747E2" w:rsidRDefault="00A747E2" w:rsidP="00A747E2">
            <w:pPr>
              <w:ind w:firstLine="0"/>
            </w:pPr>
            <w:r>
              <w:t>M. S. McLeod</w:t>
            </w:r>
          </w:p>
        </w:tc>
        <w:tc>
          <w:tcPr>
            <w:tcW w:w="2179" w:type="dxa"/>
            <w:shd w:val="clear" w:color="auto" w:fill="auto"/>
          </w:tcPr>
          <w:p w:rsidR="00A747E2" w:rsidRPr="00A747E2" w:rsidRDefault="00A747E2" w:rsidP="00A747E2">
            <w:pPr>
              <w:ind w:firstLine="0"/>
            </w:pPr>
            <w:r>
              <w:t>W. J. McLeod</w:t>
            </w:r>
          </w:p>
        </w:tc>
        <w:tc>
          <w:tcPr>
            <w:tcW w:w="2180" w:type="dxa"/>
            <w:shd w:val="clear" w:color="auto" w:fill="auto"/>
          </w:tcPr>
          <w:p w:rsidR="00A747E2" w:rsidRPr="00A747E2" w:rsidRDefault="00A747E2" w:rsidP="00A747E2">
            <w:pPr>
              <w:ind w:firstLine="0"/>
            </w:pPr>
            <w:r>
              <w:t>Mitchell</w:t>
            </w:r>
          </w:p>
        </w:tc>
      </w:tr>
      <w:tr w:rsidR="00A747E2" w:rsidRPr="00A747E2" w:rsidTr="00A747E2">
        <w:tc>
          <w:tcPr>
            <w:tcW w:w="2179" w:type="dxa"/>
            <w:shd w:val="clear" w:color="auto" w:fill="auto"/>
          </w:tcPr>
          <w:p w:rsidR="00A747E2" w:rsidRPr="00A747E2" w:rsidRDefault="00A747E2" w:rsidP="00A747E2">
            <w:pPr>
              <w:ind w:firstLine="0"/>
            </w:pPr>
            <w:r>
              <w:t>Neal</w:t>
            </w:r>
          </w:p>
        </w:tc>
        <w:tc>
          <w:tcPr>
            <w:tcW w:w="2179" w:type="dxa"/>
            <w:shd w:val="clear" w:color="auto" w:fill="auto"/>
          </w:tcPr>
          <w:p w:rsidR="00A747E2" w:rsidRPr="00A747E2" w:rsidRDefault="00A747E2" w:rsidP="00A747E2">
            <w:pPr>
              <w:ind w:firstLine="0"/>
            </w:pPr>
            <w:r>
              <w:t>Parks</w:t>
            </w:r>
          </w:p>
        </w:tc>
        <w:tc>
          <w:tcPr>
            <w:tcW w:w="2180" w:type="dxa"/>
            <w:shd w:val="clear" w:color="auto" w:fill="auto"/>
          </w:tcPr>
          <w:p w:rsidR="00A747E2" w:rsidRPr="00A747E2" w:rsidRDefault="00A747E2" w:rsidP="00A747E2">
            <w:pPr>
              <w:ind w:firstLine="0"/>
            </w:pPr>
            <w:r>
              <w:t>Robinson-Simpson</w:t>
            </w:r>
          </w:p>
        </w:tc>
      </w:tr>
      <w:tr w:rsidR="00A747E2" w:rsidRPr="00A747E2" w:rsidTr="00A747E2">
        <w:tc>
          <w:tcPr>
            <w:tcW w:w="2179" w:type="dxa"/>
            <w:shd w:val="clear" w:color="auto" w:fill="auto"/>
          </w:tcPr>
          <w:p w:rsidR="00A747E2" w:rsidRPr="00A747E2" w:rsidRDefault="00A747E2" w:rsidP="00A747E2">
            <w:pPr>
              <w:keepNext/>
              <w:ind w:firstLine="0"/>
            </w:pPr>
            <w:r>
              <w:t>Ryhal</w:t>
            </w:r>
          </w:p>
        </w:tc>
        <w:tc>
          <w:tcPr>
            <w:tcW w:w="2179" w:type="dxa"/>
            <w:shd w:val="clear" w:color="auto" w:fill="auto"/>
          </w:tcPr>
          <w:p w:rsidR="00A747E2" w:rsidRPr="00A747E2" w:rsidRDefault="00A747E2" w:rsidP="00A747E2">
            <w:pPr>
              <w:keepNext/>
              <w:ind w:firstLine="0"/>
            </w:pPr>
            <w:r>
              <w:t>J. E. Smith</w:t>
            </w:r>
          </w:p>
        </w:tc>
        <w:tc>
          <w:tcPr>
            <w:tcW w:w="2180" w:type="dxa"/>
            <w:shd w:val="clear" w:color="auto" w:fill="auto"/>
          </w:tcPr>
          <w:p w:rsidR="00A747E2" w:rsidRPr="00A747E2" w:rsidRDefault="00A747E2" w:rsidP="00A747E2">
            <w:pPr>
              <w:keepNext/>
              <w:ind w:firstLine="0"/>
            </w:pPr>
            <w:r>
              <w:t>Stavrinakis</w:t>
            </w:r>
          </w:p>
        </w:tc>
      </w:tr>
      <w:tr w:rsidR="00A747E2" w:rsidRPr="00A747E2" w:rsidTr="00A747E2">
        <w:tc>
          <w:tcPr>
            <w:tcW w:w="2179" w:type="dxa"/>
            <w:shd w:val="clear" w:color="auto" w:fill="auto"/>
          </w:tcPr>
          <w:p w:rsidR="00A747E2" w:rsidRPr="00A747E2" w:rsidRDefault="00A747E2" w:rsidP="00A747E2">
            <w:pPr>
              <w:keepNext/>
              <w:ind w:firstLine="0"/>
            </w:pPr>
            <w:r>
              <w:t>Tinkler</w:t>
            </w:r>
          </w:p>
        </w:tc>
        <w:tc>
          <w:tcPr>
            <w:tcW w:w="2179" w:type="dxa"/>
            <w:shd w:val="clear" w:color="auto" w:fill="auto"/>
          </w:tcPr>
          <w:p w:rsidR="00A747E2" w:rsidRPr="00A747E2" w:rsidRDefault="00A747E2" w:rsidP="00A747E2">
            <w:pPr>
              <w:keepNext/>
              <w:ind w:firstLine="0"/>
            </w:pPr>
            <w:r>
              <w:t>Weeks</w:t>
            </w:r>
          </w:p>
        </w:tc>
        <w:tc>
          <w:tcPr>
            <w:tcW w:w="2180" w:type="dxa"/>
            <w:shd w:val="clear" w:color="auto" w:fill="auto"/>
          </w:tcPr>
          <w:p w:rsidR="00A747E2" w:rsidRPr="00A747E2" w:rsidRDefault="00A747E2" w:rsidP="00A747E2">
            <w:pPr>
              <w:keepNext/>
              <w:ind w:firstLine="0"/>
            </w:pPr>
            <w:r>
              <w:t>Whipper</w:t>
            </w:r>
          </w:p>
        </w:tc>
      </w:tr>
    </w:tbl>
    <w:p w:rsidR="00A747E2" w:rsidRDefault="00A747E2" w:rsidP="00A747E2"/>
    <w:p w:rsidR="00A747E2" w:rsidRDefault="00A747E2" w:rsidP="00A747E2">
      <w:pPr>
        <w:jc w:val="center"/>
        <w:rPr>
          <w:b/>
        </w:rPr>
      </w:pPr>
      <w:r w:rsidRPr="00A747E2">
        <w:rPr>
          <w:b/>
        </w:rPr>
        <w:t>Total--27</w:t>
      </w:r>
    </w:p>
    <w:p w:rsidR="00A747E2" w:rsidRDefault="00A747E2" w:rsidP="00A747E2">
      <w:pPr>
        <w:jc w:val="center"/>
        <w:rPr>
          <w:b/>
        </w:rPr>
      </w:pPr>
    </w:p>
    <w:p w:rsidR="00A747E2" w:rsidRDefault="00A747E2" w:rsidP="00A747E2">
      <w:r>
        <w:t>So, the amendment was adopted.</w:t>
      </w:r>
    </w:p>
    <w:p w:rsidR="00A747E2" w:rsidRDefault="00A747E2" w:rsidP="00A747E2"/>
    <w:p w:rsidR="00A747E2" w:rsidRPr="00610024" w:rsidRDefault="00A747E2" w:rsidP="00A747E2">
      <w:r w:rsidRPr="00610024">
        <w:t>Rep. J.</w:t>
      </w:r>
      <w:r w:rsidR="001B6266">
        <w:t xml:space="preserve"> </w:t>
      </w:r>
      <w:r w:rsidRPr="00610024">
        <w:t>E. SMITH proposed the following Amendment No. 4</w:t>
      </w:r>
      <w:r w:rsidR="001B6266">
        <w:t xml:space="preserve"> to </w:t>
      </w:r>
      <w:r w:rsidRPr="00610024">
        <w:t>H.</w:t>
      </w:r>
      <w:r w:rsidR="001B6266">
        <w:t> </w:t>
      </w:r>
      <w:r w:rsidRPr="00610024">
        <w:t>3025 (COUNCIL\AGM\3025C001.AGM.AB15), which was tabled:</w:t>
      </w:r>
    </w:p>
    <w:p w:rsidR="00A747E2" w:rsidRPr="00610024" w:rsidRDefault="00A747E2" w:rsidP="00A747E2">
      <w:r w:rsidRPr="00610024">
        <w:t>Amend the bill, as and if amended, by deleting all after the enacting words and inserting:</w:t>
      </w:r>
    </w:p>
    <w:p w:rsidR="00A747E2" w:rsidRPr="00610024" w:rsidRDefault="00A747E2" w:rsidP="00A747E2">
      <w:pPr>
        <w:suppressAutoHyphens/>
      </w:pPr>
      <w:r w:rsidRPr="00610024">
        <w:t>/ SECTION</w:t>
      </w:r>
      <w:r w:rsidRPr="00610024">
        <w:tab/>
        <w:t>1.</w:t>
      </w:r>
      <w:r w:rsidRPr="00610024">
        <w:tab/>
        <w:t>Section 23</w:t>
      </w:r>
      <w:r w:rsidRPr="00610024">
        <w:noBreakHyphen/>
        <w:t>31</w:t>
      </w:r>
      <w:r w:rsidRPr="00610024">
        <w:noBreakHyphen/>
        <w:t>215(N) of the 1976 Code, as last amended by Act 349 of 2008, is further amended to read:</w:t>
      </w:r>
    </w:p>
    <w:p w:rsidR="00A747E2" w:rsidRPr="00610024" w:rsidRDefault="00A747E2" w:rsidP="00A747E2">
      <w:pPr>
        <w:suppressAutoHyphens/>
      </w:pPr>
      <w:r w:rsidRPr="00610024">
        <w:tab/>
        <w:t>“(N)</w:t>
      </w:r>
      <w:r w:rsidRPr="00610024">
        <w:tab/>
      </w:r>
      <w:r w:rsidRPr="00610024">
        <w:rPr>
          <w:color w:val="000000"/>
        </w:rPr>
        <w:t>Valid out</w:t>
      </w:r>
      <w:r w:rsidRPr="00610024">
        <w:rPr>
          <w:color w:val="000000"/>
        </w:rPr>
        <w:noBreakHyphen/>
        <w:t>of</w:t>
      </w:r>
      <w:r w:rsidRPr="00610024">
        <w:rPr>
          <w:color w:val="000000"/>
        </w:rPr>
        <w:noBreakHyphen/>
        <w:t xml:space="preserve">state permits to carry concealable weapons held by a resident of </w:t>
      </w:r>
      <w:r w:rsidRPr="00610024">
        <w:rPr>
          <w:strike/>
          <w:color w:val="000000"/>
        </w:rPr>
        <w:t>a reciprocal</w:t>
      </w:r>
      <w:r w:rsidRPr="00610024">
        <w:rPr>
          <w:color w:val="000000"/>
        </w:rPr>
        <w:t xml:space="preserve"> </w:t>
      </w:r>
      <w:r w:rsidRPr="00610024">
        <w:rPr>
          <w:color w:val="000000"/>
          <w:u w:val="single"/>
        </w:rPr>
        <w:t>another</w:t>
      </w:r>
      <w:r w:rsidRPr="00610024">
        <w:rPr>
          <w:color w:val="000000"/>
        </w:rPr>
        <w:t xml:space="preserve"> state must be honored by this State, provided, that the reciprocal state requires an applicant to successfully pass a criminal background check and a course in firearm training and safety</w:t>
      </w:r>
      <w:r w:rsidRPr="00610024">
        <w:rPr>
          <w:color w:val="000000"/>
          <w:u w:val="single"/>
        </w:rPr>
        <w:t>, and does not grant permits to persons who have been convicted of an offense involving the use, attempted use, or threatened use of a firearm</w:t>
      </w:r>
      <w:r w:rsidRPr="00610024">
        <w:rPr>
          <w:color w:val="000000"/>
        </w:rPr>
        <w:t xml:space="preserve">. A resident of </w:t>
      </w:r>
      <w:r w:rsidRPr="00610024">
        <w:rPr>
          <w:strike/>
          <w:color w:val="000000"/>
        </w:rPr>
        <w:t>a reciprocal</w:t>
      </w:r>
      <w:r w:rsidRPr="00610024">
        <w:rPr>
          <w:color w:val="000000"/>
        </w:rPr>
        <w:t xml:space="preserve"> </w:t>
      </w:r>
      <w:r w:rsidRPr="00610024">
        <w:rPr>
          <w:color w:val="000000"/>
          <w:u w:val="single"/>
        </w:rPr>
        <w:t>another</w:t>
      </w:r>
      <w:r w:rsidRPr="00610024">
        <w:rPr>
          <w:color w:val="000000"/>
        </w:rPr>
        <w:t xml:space="preserve"> state </w:t>
      </w:r>
      <w:r w:rsidRPr="00610024">
        <w:rPr>
          <w:strike/>
          <w:color w:val="000000"/>
        </w:rPr>
        <w:t>carrying a concealable weapon in South Carolina</w:t>
      </w:r>
      <w:r w:rsidRPr="00610024">
        <w:rPr>
          <w:color w:val="000000"/>
        </w:rPr>
        <w:t xml:space="preserve"> </w:t>
      </w:r>
      <w:r w:rsidRPr="00610024">
        <w:rPr>
          <w:color w:val="000000"/>
          <w:u w:val="single"/>
        </w:rPr>
        <w:t>with a valid out</w:t>
      </w:r>
      <w:r w:rsidRPr="00610024">
        <w:rPr>
          <w:color w:val="000000"/>
          <w:u w:val="single"/>
        </w:rPr>
        <w:noBreakHyphen/>
        <w:t>of</w:t>
      </w:r>
      <w:r w:rsidRPr="00610024">
        <w:rPr>
          <w:color w:val="000000"/>
          <w:u w:val="single"/>
        </w:rPr>
        <w:noBreakHyphen/>
        <w:t>state permit to carry a concealable weapon</w:t>
      </w:r>
      <w:r w:rsidRPr="00610024">
        <w:rPr>
          <w:color w:val="000000"/>
        </w:rPr>
        <w:t xml:space="preserve"> is subject to and must abide by the laws of South Carolina regarding concealable weapons </w:t>
      </w:r>
      <w:r w:rsidRPr="00610024">
        <w:rPr>
          <w:color w:val="000000"/>
          <w:u w:val="single"/>
        </w:rPr>
        <w:t>while in South Carolina</w:t>
      </w:r>
      <w:r w:rsidRPr="00610024">
        <w:rPr>
          <w:color w:val="000000"/>
        </w:rPr>
        <w:t xml:space="preserve">. </w:t>
      </w:r>
      <w:r w:rsidRPr="00610024">
        <w:rPr>
          <w:strike/>
          <w:color w:val="000000"/>
        </w:rPr>
        <w:t>SLED shall maintain and publish a list of those states as the states with which South Carolina has reciprocity</w:t>
      </w:r>
      <w:r w:rsidRPr="00610024">
        <w:rPr>
          <w:color w:val="000000"/>
        </w:rPr>
        <w:t>.”</w:t>
      </w:r>
    </w:p>
    <w:p w:rsidR="00A747E2" w:rsidRPr="00610024" w:rsidRDefault="00A747E2" w:rsidP="00A747E2">
      <w:r w:rsidRPr="00610024">
        <w:t>SECTION</w:t>
      </w:r>
      <w:r w:rsidRPr="00610024">
        <w:tab/>
        <w:t>2.</w:t>
      </w:r>
      <w:r w:rsidRPr="00610024">
        <w:tab/>
        <w:t>This act takes effect upon approval by the Governor. /</w:t>
      </w:r>
    </w:p>
    <w:p w:rsidR="00A747E2" w:rsidRPr="00610024" w:rsidRDefault="00A747E2" w:rsidP="00A747E2">
      <w:r w:rsidRPr="00610024">
        <w:t>Renumber sections to conform.</w:t>
      </w:r>
    </w:p>
    <w:p w:rsidR="00A747E2" w:rsidRDefault="00A747E2" w:rsidP="00A747E2">
      <w:r w:rsidRPr="00610024">
        <w:t>Amend title to conform.</w:t>
      </w:r>
    </w:p>
    <w:p w:rsidR="00A747E2" w:rsidRDefault="00A747E2" w:rsidP="00A747E2"/>
    <w:p w:rsidR="00A747E2" w:rsidRDefault="00A747E2" w:rsidP="00A747E2">
      <w:r>
        <w:t>Rep. J. E. SMITH moved to table the amendment, which was agreed to.</w:t>
      </w:r>
    </w:p>
    <w:p w:rsidR="00A747E2" w:rsidRDefault="00A747E2" w:rsidP="00A747E2"/>
    <w:p w:rsidR="00A747E2" w:rsidRPr="00BE425F" w:rsidRDefault="00A747E2" w:rsidP="00A747E2">
      <w:r w:rsidRPr="00BE425F">
        <w:t>Rep. J.</w:t>
      </w:r>
      <w:r w:rsidR="001B6266">
        <w:t xml:space="preserve"> </w:t>
      </w:r>
      <w:r w:rsidRPr="00BE425F">
        <w:t>E. SMITH proposed the following Amendment No. 5</w:t>
      </w:r>
      <w:r w:rsidR="001B6266">
        <w:t xml:space="preserve"> to </w:t>
      </w:r>
      <w:r w:rsidRPr="00BE425F">
        <w:t>H.</w:t>
      </w:r>
      <w:r w:rsidR="001B6266">
        <w:t> </w:t>
      </w:r>
      <w:r w:rsidRPr="00BE425F">
        <w:t>3025 (COUNCIL\AGM\3025C002.AGM.AB15), which was tabled:</w:t>
      </w:r>
    </w:p>
    <w:p w:rsidR="00A747E2" w:rsidRPr="00BE425F" w:rsidRDefault="00A747E2" w:rsidP="00A747E2">
      <w:r w:rsidRPr="00BE425F">
        <w:t>Amend the bill, as and if amended, by deleting all after the enacting words and inserting:</w:t>
      </w:r>
    </w:p>
    <w:p w:rsidR="00A747E2" w:rsidRPr="00BE425F" w:rsidRDefault="00A747E2" w:rsidP="00A747E2">
      <w:pPr>
        <w:suppressAutoHyphens/>
      </w:pPr>
      <w:r w:rsidRPr="00BE425F">
        <w:t>/ SECTION</w:t>
      </w:r>
      <w:r w:rsidRPr="00BE425F">
        <w:tab/>
        <w:t>1.</w:t>
      </w:r>
      <w:r w:rsidRPr="00BE425F">
        <w:tab/>
        <w:t>Section 23</w:t>
      </w:r>
      <w:r w:rsidRPr="00BE425F">
        <w:noBreakHyphen/>
        <w:t>31</w:t>
      </w:r>
      <w:r w:rsidRPr="00BE425F">
        <w:noBreakHyphen/>
        <w:t>215(N) of the 1976 Code, as last amended by Act 349 of 2008, is further amended to read:</w:t>
      </w:r>
    </w:p>
    <w:p w:rsidR="00A747E2" w:rsidRPr="00BE425F" w:rsidRDefault="00A747E2" w:rsidP="00A747E2">
      <w:pPr>
        <w:suppressAutoHyphens/>
      </w:pPr>
      <w:r w:rsidRPr="00BE425F">
        <w:tab/>
        <w:t>“(N)</w:t>
      </w:r>
      <w:r w:rsidRPr="00BE425F">
        <w:tab/>
      </w:r>
      <w:r w:rsidRPr="00BE425F">
        <w:rPr>
          <w:color w:val="000000"/>
        </w:rPr>
        <w:t>Valid out</w:t>
      </w:r>
      <w:r w:rsidRPr="00BE425F">
        <w:rPr>
          <w:color w:val="000000"/>
        </w:rPr>
        <w:noBreakHyphen/>
        <w:t>of</w:t>
      </w:r>
      <w:r w:rsidRPr="00BE425F">
        <w:rPr>
          <w:color w:val="000000"/>
        </w:rPr>
        <w:noBreakHyphen/>
        <w:t xml:space="preserve">state permits to carry concealable weapons held by a resident of </w:t>
      </w:r>
      <w:r w:rsidRPr="00BE425F">
        <w:rPr>
          <w:strike/>
          <w:color w:val="000000"/>
        </w:rPr>
        <w:t>a reciprocal</w:t>
      </w:r>
      <w:r w:rsidRPr="00BE425F">
        <w:rPr>
          <w:color w:val="000000"/>
        </w:rPr>
        <w:t xml:space="preserve"> </w:t>
      </w:r>
      <w:r w:rsidRPr="00BE425F">
        <w:rPr>
          <w:color w:val="000000"/>
          <w:u w:val="single"/>
        </w:rPr>
        <w:t>another</w:t>
      </w:r>
      <w:r w:rsidRPr="00BE425F">
        <w:rPr>
          <w:color w:val="000000"/>
        </w:rPr>
        <w:t xml:space="preserve"> state must be honored by this State, provided, that the reciprocal state requires an applicant to successfully pass a criminal background check and a course in firearm training and safety</w:t>
      </w:r>
      <w:r w:rsidRPr="00BE425F">
        <w:rPr>
          <w:color w:val="000000"/>
          <w:u w:val="single"/>
        </w:rPr>
        <w:t>, and does not grant permits to persons who are less than twenty-one years of age</w:t>
      </w:r>
      <w:r w:rsidRPr="00BE425F">
        <w:rPr>
          <w:color w:val="000000"/>
        </w:rPr>
        <w:t xml:space="preserve">. A resident of </w:t>
      </w:r>
      <w:r w:rsidRPr="00BE425F">
        <w:rPr>
          <w:strike/>
          <w:color w:val="000000"/>
        </w:rPr>
        <w:t>a reciprocal</w:t>
      </w:r>
      <w:r w:rsidRPr="00BE425F">
        <w:rPr>
          <w:color w:val="000000"/>
        </w:rPr>
        <w:t xml:space="preserve"> </w:t>
      </w:r>
      <w:r w:rsidRPr="00BE425F">
        <w:rPr>
          <w:color w:val="000000"/>
          <w:u w:val="single"/>
        </w:rPr>
        <w:t>another</w:t>
      </w:r>
      <w:r w:rsidRPr="00BE425F">
        <w:rPr>
          <w:color w:val="000000"/>
        </w:rPr>
        <w:t xml:space="preserve"> state </w:t>
      </w:r>
      <w:r w:rsidRPr="00BE425F">
        <w:rPr>
          <w:strike/>
          <w:color w:val="000000"/>
        </w:rPr>
        <w:t>carrying a concealable weapon in South Carolina</w:t>
      </w:r>
      <w:r w:rsidRPr="00BE425F">
        <w:rPr>
          <w:color w:val="000000"/>
        </w:rPr>
        <w:t xml:space="preserve"> </w:t>
      </w:r>
      <w:r w:rsidRPr="00BE425F">
        <w:rPr>
          <w:color w:val="000000"/>
          <w:u w:val="single"/>
        </w:rPr>
        <w:t>with a valid out</w:t>
      </w:r>
      <w:r w:rsidRPr="00BE425F">
        <w:rPr>
          <w:color w:val="000000"/>
          <w:u w:val="single"/>
        </w:rPr>
        <w:noBreakHyphen/>
        <w:t>of</w:t>
      </w:r>
      <w:r w:rsidRPr="00BE425F">
        <w:rPr>
          <w:color w:val="000000"/>
          <w:u w:val="single"/>
        </w:rPr>
        <w:noBreakHyphen/>
        <w:t>state permit to carry a concealable weapon</w:t>
      </w:r>
      <w:r w:rsidRPr="00BE425F">
        <w:rPr>
          <w:color w:val="000000"/>
        </w:rPr>
        <w:t xml:space="preserve"> is subject to and must abide by the laws of South Carolina regarding concealable weapons </w:t>
      </w:r>
      <w:r w:rsidRPr="00BE425F">
        <w:rPr>
          <w:color w:val="000000"/>
          <w:u w:val="single"/>
        </w:rPr>
        <w:t>while in South Carolina</w:t>
      </w:r>
      <w:r w:rsidRPr="00BE425F">
        <w:rPr>
          <w:color w:val="000000"/>
        </w:rPr>
        <w:t xml:space="preserve">. </w:t>
      </w:r>
      <w:r w:rsidRPr="00BE425F">
        <w:rPr>
          <w:strike/>
          <w:color w:val="000000"/>
        </w:rPr>
        <w:t>SLED shall maintain and publish a list of those states as the states with which South Carolina has reciprocity</w:t>
      </w:r>
      <w:r w:rsidRPr="00BE425F">
        <w:rPr>
          <w:color w:val="000000"/>
        </w:rPr>
        <w:t>.”</w:t>
      </w:r>
    </w:p>
    <w:p w:rsidR="00A747E2" w:rsidRPr="00BE425F" w:rsidRDefault="00A747E2" w:rsidP="00A747E2">
      <w:r w:rsidRPr="00BE425F">
        <w:t>SECTION</w:t>
      </w:r>
      <w:r w:rsidRPr="00BE425F">
        <w:tab/>
        <w:t>2.</w:t>
      </w:r>
      <w:r w:rsidRPr="00BE425F">
        <w:tab/>
        <w:t>This act takes effect upon approval by the Governor. /</w:t>
      </w:r>
    </w:p>
    <w:p w:rsidR="00A747E2" w:rsidRPr="00BE425F" w:rsidRDefault="00A747E2" w:rsidP="00A747E2">
      <w:r w:rsidRPr="00BE425F">
        <w:t>Renumber sections to conform.</w:t>
      </w:r>
    </w:p>
    <w:p w:rsidR="00A747E2" w:rsidRDefault="00A747E2" w:rsidP="00A747E2">
      <w:r w:rsidRPr="00BE425F">
        <w:t>Amend title to conform.</w:t>
      </w:r>
    </w:p>
    <w:p w:rsidR="00A747E2" w:rsidRDefault="00A747E2" w:rsidP="00A747E2"/>
    <w:p w:rsidR="00A747E2" w:rsidRDefault="00A747E2" w:rsidP="00A747E2">
      <w:r>
        <w:t>Rep. J. E. SMITH moved to table the amendment, which was agreed to.</w:t>
      </w:r>
    </w:p>
    <w:p w:rsidR="00A747E2" w:rsidRDefault="00A747E2" w:rsidP="00A747E2"/>
    <w:p w:rsidR="00A747E2" w:rsidRPr="00DF5E17" w:rsidRDefault="00A747E2" w:rsidP="00A747E2">
      <w:r w:rsidRPr="00DF5E17">
        <w:t>Rep. J.</w:t>
      </w:r>
      <w:r w:rsidR="001B6266">
        <w:t xml:space="preserve"> </w:t>
      </w:r>
      <w:r w:rsidRPr="00DF5E17">
        <w:t>E. SMITH proposed the following Amendment No. 6</w:t>
      </w:r>
      <w:r w:rsidR="001B6266">
        <w:t xml:space="preserve"> to </w:t>
      </w:r>
      <w:r w:rsidRPr="00DF5E17">
        <w:t>H.</w:t>
      </w:r>
      <w:r w:rsidR="001B6266">
        <w:t> </w:t>
      </w:r>
      <w:r w:rsidRPr="00DF5E17">
        <w:t>3025 (COUNCIL\AGM\3025C004.AGM.AB15), which was tabled:</w:t>
      </w:r>
    </w:p>
    <w:p w:rsidR="00A747E2" w:rsidRPr="00DF5E17" w:rsidRDefault="00A747E2" w:rsidP="00A747E2">
      <w:r w:rsidRPr="00DF5E17">
        <w:t>Amend the bill, as and if amended, by deleting all after the enacting words and inserting:</w:t>
      </w:r>
    </w:p>
    <w:p w:rsidR="00A747E2" w:rsidRPr="00DF5E17" w:rsidRDefault="00A747E2" w:rsidP="00A747E2">
      <w:pPr>
        <w:suppressAutoHyphens/>
      </w:pPr>
      <w:r w:rsidRPr="00DF5E17">
        <w:t>/ SECTION</w:t>
      </w:r>
      <w:r w:rsidRPr="00DF5E17">
        <w:tab/>
        <w:t>1.</w:t>
      </w:r>
      <w:r w:rsidRPr="00DF5E17">
        <w:tab/>
        <w:t>Section 23</w:t>
      </w:r>
      <w:r w:rsidRPr="00DF5E17">
        <w:noBreakHyphen/>
        <w:t>31</w:t>
      </w:r>
      <w:r w:rsidRPr="00DF5E17">
        <w:noBreakHyphen/>
        <w:t>215(N) of the 1976 Code, as last amended by Act 349 of 2008, is further amended to read:</w:t>
      </w:r>
    </w:p>
    <w:p w:rsidR="00A747E2" w:rsidRPr="00DF5E17" w:rsidRDefault="00A747E2" w:rsidP="00A747E2">
      <w:pPr>
        <w:suppressAutoHyphens/>
      </w:pPr>
      <w:r w:rsidRPr="00DF5E17">
        <w:tab/>
        <w:t>“(N)</w:t>
      </w:r>
      <w:r w:rsidRPr="00DF5E17">
        <w:tab/>
      </w:r>
      <w:r w:rsidRPr="00DF5E17">
        <w:rPr>
          <w:color w:val="000000"/>
        </w:rPr>
        <w:t>Valid out</w:t>
      </w:r>
      <w:r w:rsidRPr="00DF5E17">
        <w:rPr>
          <w:color w:val="000000"/>
        </w:rPr>
        <w:noBreakHyphen/>
        <w:t>of</w:t>
      </w:r>
      <w:r w:rsidRPr="00DF5E17">
        <w:rPr>
          <w:color w:val="000000"/>
        </w:rPr>
        <w:noBreakHyphen/>
        <w:t xml:space="preserve">state permits to carry concealable weapons held by a resident of </w:t>
      </w:r>
      <w:r w:rsidRPr="00DF5E17">
        <w:rPr>
          <w:strike/>
          <w:color w:val="000000"/>
        </w:rPr>
        <w:t>a reciprocal</w:t>
      </w:r>
      <w:r w:rsidRPr="00DF5E17">
        <w:rPr>
          <w:color w:val="000000"/>
        </w:rPr>
        <w:t xml:space="preserve"> </w:t>
      </w:r>
      <w:r w:rsidRPr="00DF5E17">
        <w:rPr>
          <w:color w:val="000000"/>
          <w:u w:val="single"/>
        </w:rPr>
        <w:t>another</w:t>
      </w:r>
      <w:r w:rsidRPr="00DF5E17">
        <w:rPr>
          <w:color w:val="000000"/>
        </w:rPr>
        <w:t xml:space="preserve"> state must be honored by this State, provided, that the reciprocal state requires an applicant to successfully pass a criminal background check and a course in firearm training and safety</w:t>
      </w:r>
      <w:r w:rsidRPr="00DF5E17">
        <w:rPr>
          <w:color w:val="000000"/>
          <w:u w:val="single"/>
        </w:rPr>
        <w:t>, and does not grant permits to persons who have been convicted more than once of driving a motor vehicle while under the influence of alcohol, drugs, or a combination of alcohol and drugs</w:t>
      </w:r>
      <w:r w:rsidRPr="00DF5E17">
        <w:rPr>
          <w:color w:val="000000"/>
        </w:rPr>
        <w:t xml:space="preserve">. A resident of </w:t>
      </w:r>
      <w:r w:rsidRPr="00DF5E17">
        <w:rPr>
          <w:strike/>
          <w:color w:val="000000"/>
        </w:rPr>
        <w:t>a reciprocal</w:t>
      </w:r>
      <w:r w:rsidRPr="00DF5E17">
        <w:rPr>
          <w:color w:val="000000"/>
        </w:rPr>
        <w:t xml:space="preserve"> </w:t>
      </w:r>
      <w:r w:rsidRPr="00DF5E17">
        <w:rPr>
          <w:color w:val="000000"/>
          <w:u w:val="single"/>
        </w:rPr>
        <w:t>another</w:t>
      </w:r>
      <w:r w:rsidRPr="00DF5E17">
        <w:rPr>
          <w:color w:val="000000"/>
        </w:rPr>
        <w:t xml:space="preserve"> state </w:t>
      </w:r>
      <w:r w:rsidRPr="00DF5E17">
        <w:rPr>
          <w:strike/>
          <w:color w:val="000000"/>
        </w:rPr>
        <w:t>carrying a concealable weapon in South Carolina</w:t>
      </w:r>
      <w:r w:rsidRPr="00DF5E17">
        <w:rPr>
          <w:color w:val="000000"/>
        </w:rPr>
        <w:t xml:space="preserve"> </w:t>
      </w:r>
      <w:r w:rsidRPr="00DF5E17">
        <w:rPr>
          <w:color w:val="000000"/>
          <w:u w:val="single"/>
        </w:rPr>
        <w:t>with a valid out</w:t>
      </w:r>
      <w:r w:rsidRPr="00DF5E17">
        <w:rPr>
          <w:color w:val="000000"/>
          <w:u w:val="single"/>
        </w:rPr>
        <w:noBreakHyphen/>
        <w:t>of</w:t>
      </w:r>
      <w:r w:rsidRPr="00DF5E17">
        <w:rPr>
          <w:color w:val="000000"/>
          <w:u w:val="single"/>
        </w:rPr>
        <w:noBreakHyphen/>
        <w:t>state permit to carry a concealable weapon</w:t>
      </w:r>
      <w:r w:rsidRPr="00DF5E17">
        <w:rPr>
          <w:color w:val="000000"/>
        </w:rPr>
        <w:t xml:space="preserve"> is subject to and must abide by the laws of South Carolina regarding concealable weapons </w:t>
      </w:r>
      <w:r w:rsidRPr="00DF5E17">
        <w:rPr>
          <w:color w:val="000000"/>
          <w:u w:val="single"/>
        </w:rPr>
        <w:t>while in South Carolina</w:t>
      </w:r>
      <w:r w:rsidRPr="00DF5E17">
        <w:rPr>
          <w:color w:val="000000"/>
        </w:rPr>
        <w:t xml:space="preserve">. </w:t>
      </w:r>
      <w:r w:rsidRPr="00DF5E17">
        <w:rPr>
          <w:strike/>
          <w:color w:val="000000"/>
        </w:rPr>
        <w:t>SLED shall maintain and publish a list of those states as the states with which South Carolina has reciprocity</w:t>
      </w:r>
      <w:r w:rsidRPr="00DF5E17">
        <w:rPr>
          <w:color w:val="000000"/>
        </w:rPr>
        <w:t>.”</w:t>
      </w:r>
    </w:p>
    <w:p w:rsidR="00A747E2" w:rsidRPr="00DF5E17" w:rsidRDefault="00A747E2" w:rsidP="00A747E2">
      <w:r w:rsidRPr="00DF5E17">
        <w:t>SECTION</w:t>
      </w:r>
      <w:r w:rsidRPr="00DF5E17">
        <w:tab/>
        <w:t>2.</w:t>
      </w:r>
      <w:r w:rsidRPr="00DF5E17">
        <w:tab/>
        <w:t>This act takes effect upon approval by the Governor. /</w:t>
      </w:r>
    </w:p>
    <w:p w:rsidR="00A747E2" w:rsidRPr="00DF5E17" w:rsidRDefault="00A747E2" w:rsidP="00A747E2">
      <w:r w:rsidRPr="00DF5E17">
        <w:t>Renumber sections to conform.</w:t>
      </w:r>
    </w:p>
    <w:p w:rsidR="00A747E2" w:rsidRDefault="00A747E2" w:rsidP="00A747E2">
      <w:r w:rsidRPr="00DF5E17">
        <w:t>Amend title to conform.</w:t>
      </w:r>
    </w:p>
    <w:p w:rsidR="00A747E2" w:rsidRDefault="00A747E2" w:rsidP="00A747E2"/>
    <w:p w:rsidR="00A747E2" w:rsidRDefault="00A747E2" w:rsidP="00A747E2">
      <w:r>
        <w:t>Rep. J. E. SMITH moved to table the amendment, which was agreed to.</w:t>
      </w:r>
    </w:p>
    <w:p w:rsidR="00A747E2" w:rsidRDefault="00A747E2" w:rsidP="00A747E2"/>
    <w:p w:rsidR="00A747E2" w:rsidRPr="002E1D22" w:rsidRDefault="00A747E2" w:rsidP="00A747E2">
      <w:r w:rsidRPr="002E1D22">
        <w:t>Rep. J.</w:t>
      </w:r>
      <w:r w:rsidR="001B6266">
        <w:t xml:space="preserve"> </w:t>
      </w:r>
      <w:r w:rsidRPr="002E1D22">
        <w:t>E. SMITH proposed the following Amendment No. 7</w:t>
      </w:r>
      <w:r w:rsidR="001B6266">
        <w:t xml:space="preserve"> to </w:t>
      </w:r>
      <w:r w:rsidRPr="002E1D22">
        <w:t>H.</w:t>
      </w:r>
      <w:r w:rsidR="001B6266">
        <w:t> </w:t>
      </w:r>
      <w:r w:rsidRPr="002E1D22">
        <w:t>3025 (COUNCIL\SWB\3025C014.SWB.CM15), which was tabled:</w:t>
      </w:r>
    </w:p>
    <w:p w:rsidR="00A747E2" w:rsidRPr="002E1D22" w:rsidRDefault="00A747E2" w:rsidP="00A747E2">
      <w:r w:rsidRPr="002E1D22">
        <w:t>Amend the bill, as and if amended, by striking all after the enacting words and inserting:</w:t>
      </w:r>
    </w:p>
    <w:p w:rsidR="00A747E2" w:rsidRPr="002E1D22" w:rsidRDefault="00A747E2" w:rsidP="00A747E2">
      <w:pPr>
        <w:suppressAutoHyphens/>
      </w:pPr>
      <w:r w:rsidRPr="002E1D22">
        <w:t>/SECTION</w:t>
      </w:r>
      <w:r w:rsidRPr="002E1D22">
        <w:tab/>
        <w:t>1.</w:t>
      </w:r>
      <w:r w:rsidRPr="002E1D22">
        <w:tab/>
        <w:t>Section 23</w:t>
      </w:r>
      <w:r w:rsidRPr="002E1D22">
        <w:noBreakHyphen/>
        <w:t>31</w:t>
      </w:r>
      <w:r w:rsidRPr="002E1D22">
        <w:noBreakHyphen/>
        <w:t>215(N) of the 1976 Code, as last amended by Act 349 of 2008, is further amended to read:</w:t>
      </w:r>
    </w:p>
    <w:p w:rsidR="00A747E2" w:rsidRPr="002E1D22" w:rsidRDefault="00A747E2" w:rsidP="00A747E2">
      <w:pPr>
        <w:suppressAutoHyphens/>
      </w:pPr>
      <w:r w:rsidRPr="002E1D22">
        <w:tab/>
        <w:t>“(N)</w:t>
      </w:r>
      <w:r w:rsidRPr="002E1D22">
        <w:tab/>
      </w:r>
      <w:r w:rsidRPr="002E1D22">
        <w:rPr>
          <w:color w:val="000000"/>
        </w:rPr>
        <w:t>Valid out</w:t>
      </w:r>
      <w:r w:rsidRPr="002E1D22">
        <w:rPr>
          <w:color w:val="000000"/>
        </w:rPr>
        <w:noBreakHyphen/>
        <w:t>of</w:t>
      </w:r>
      <w:r w:rsidRPr="002E1D22">
        <w:rPr>
          <w:color w:val="000000"/>
        </w:rPr>
        <w:noBreakHyphen/>
        <w:t xml:space="preserve">state permits to carry concealable weapons held by a resident of </w:t>
      </w:r>
      <w:r w:rsidRPr="002E1D22">
        <w:rPr>
          <w:strike/>
          <w:color w:val="000000"/>
        </w:rPr>
        <w:t>a reciprocal</w:t>
      </w:r>
      <w:r w:rsidRPr="002E1D22">
        <w:rPr>
          <w:color w:val="000000"/>
        </w:rPr>
        <w:t xml:space="preserve"> </w:t>
      </w:r>
      <w:r w:rsidRPr="002E1D22">
        <w:rPr>
          <w:color w:val="000000"/>
          <w:u w:val="single"/>
        </w:rPr>
        <w:t>another</w:t>
      </w:r>
      <w:r w:rsidRPr="002E1D22">
        <w:rPr>
          <w:color w:val="000000"/>
        </w:rPr>
        <w:t xml:space="preserve"> state must be honored by this State, </w:t>
      </w:r>
      <w:r w:rsidRPr="002E1D22">
        <w:rPr>
          <w:strike/>
          <w:color w:val="000000"/>
        </w:rPr>
        <w:t>provided, that the reciprocal state requires an applicant to successfully pass a criminal background check and a course in firearm training and safety</w:t>
      </w:r>
      <w:r w:rsidRPr="002E1D22">
        <w:rPr>
          <w:color w:val="000000"/>
        </w:rPr>
        <w:t xml:space="preserve">. A resident of </w:t>
      </w:r>
      <w:r w:rsidRPr="002E1D22">
        <w:rPr>
          <w:strike/>
          <w:color w:val="000000"/>
        </w:rPr>
        <w:t>a reciprocal</w:t>
      </w:r>
      <w:r w:rsidRPr="002E1D22">
        <w:rPr>
          <w:color w:val="000000"/>
        </w:rPr>
        <w:t xml:space="preserve"> </w:t>
      </w:r>
      <w:r w:rsidRPr="002E1D22">
        <w:rPr>
          <w:color w:val="000000"/>
          <w:u w:val="single"/>
        </w:rPr>
        <w:t>another</w:t>
      </w:r>
      <w:r w:rsidRPr="002E1D22">
        <w:rPr>
          <w:color w:val="000000"/>
        </w:rPr>
        <w:t xml:space="preserve"> state </w:t>
      </w:r>
      <w:r w:rsidRPr="002E1D22">
        <w:rPr>
          <w:strike/>
          <w:color w:val="000000"/>
        </w:rPr>
        <w:t>carrying a concealable weapon in South Carolina</w:t>
      </w:r>
      <w:r w:rsidRPr="002E1D22">
        <w:rPr>
          <w:color w:val="000000"/>
        </w:rPr>
        <w:t xml:space="preserve"> </w:t>
      </w:r>
      <w:r w:rsidRPr="002E1D22">
        <w:rPr>
          <w:color w:val="000000"/>
          <w:u w:val="single"/>
        </w:rPr>
        <w:t>with a valid out</w:t>
      </w:r>
      <w:r w:rsidRPr="002E1D22">
        <w:rPr>
          <w:color w:val="000000"/>
          <w:u w:val="single"/>
        </w:rPr>
        <w:noBreakHyphen/>
        <w:t>of</w:t>
      </w:r>
      <w:r w:rsidRPr="002E1D22">
        <w:rPr>
          <w:color w:val="000000"/>
          <w:u w:val="single"/>
        </w:rPr>
        <w:noBreakHyphen/>
        <w:t>state permit to carry a concealable weapon</w:t>
      </w:r>
      <w:r w:rsidRPr="002E1D22">
        <w:rPr>
          <w:color w:val="000000"/>
        </w:rPr>
        <w:t xml:space="preserve"> is subject to and must abide by the laws of South Carolina regarding concealable weapons </w:t>
      </w:r>
      <w:r w:rsidRPr="002E1D22">
        <w:rPr>
          <w:color w:val="000000"/>
          <w:u w:val="single"/>
        </w:rPr>
        <w:t>while in South Carolina</w:t>
      </w:r>
      <w:r w:rsidRPr="002E1D22">
        <w:rPr>
          <w:color w:val="000000"/>
        </w:rPr>
        <w:t xml:space="preserve">. </w:t>
      </w:r>
      <w:r w:rsidRPr="002E1D22">
        <w:rPr>
          <w:strike/>
          <w:color w:val="000000"/>
        </w:rPr>
        <w:t>SLED shall maintain and publish a list of those states as the states with which South Carolina has reciprocity</w:t>
      </w:r>
      <w:r w:rsidRPr="002E1D22">
        <w:rPr>
          <w:color w:val="000000"/>
        </w:rPr>
        <w:t>.”</w:t>
      </w:r>
    </w:p>
    <w:p w:rsidR="00A747E2" w:rsidRPr="002E1D22" w:rsidRDefault="00A747E2" w:rsidP="00A747E2">
      <w:r w:rsidRPr="002E1D22">
        <w:t>SECTION</w:t>
      </w:r>
      <w:r w:rsidRPr="002E1D22">
        <w:tab/>
        <w:t>2.</w:t>
      </w:r>
      <w:r w:rsidRPr="002E1D22">
        <w:tab/>
        <w:t>This act takes effect January 1, 2016. /</w:t>
      </w:r>
    </w:p>
    <w:p w:rsidR="00A747E2" w:rsidRPr="002E1D22" w:rsidRDefault="00A747E2" w:rsidP="00A747E2">
      <w:pPr>
        <w:rPr>
          <w:szCs w:val="24"/>
        </w:rPr>
      </w:pPr>
      <w:r w:rsidRPr="002E1D22">
        <w:rPr>
          <w:szCs w:val="24"/>
        </w:rPr>
        <w:t>Renumber sections to conform.</w:t>
      </w:r>
    </w:p>
    <w:p w:rsidR="00A747E2" w:rsidRDefault="00A747E2" w:rsidP="00A747E2">
      <w:pPr>
        <w:rPr>
          <w:szCs w:val="24"/>
        </w:rPr>
      </w:pPr>
      <w:r w:rsidRPr="002E1D22">
        <w:rPr>
          <w:szCs w:val="24"/>
        </w:rPr>
        <w:t>Amend title to conform.</w:t>
      </w:r>
    </w:p>
    <w:p w:rsidR="00A747E2" w:rsidRDefault="00A747E2" w:rsidP="00A747E2">
      <w:pPr>
        <w:rPr>
          <w:szCs w:val="24"/>
        </w:rPr>
      </w:pPr>
    </w:p>
    <w:p w:rsidR="00A747E2" w:rsidRDefault="00A747E2" w:rsidP="00A747E2">
      <w:r>
        <w:t>Rep. J. E. SMITH moved to table the amendment, which was agreed to.</w:t>
      </w:r>
    </w:p>
    <w:p w:rsidR="00A747E2" w:rsidRDefault="00A747E2" w:rsidP="00A747E2"/>
    <w:p w:rsidR="00A747E2" w:rsidRPr="001C5E8E" w:rsidRDefault="00A747E2" w:rsidP="00A747E2">
      <w:r w:rsidRPr="001C5E8E">
        <w:t>Rep. J.</w:t>
      </w:r>
      <w:r w:rsidR="001B6266">
        <w:t xml:space="preserve"> </w:t>
      </w:r>
      <w:r w:rsidRPr="001C5E8E">
        <w:t>E. SMITH proposed the following Amendment No. 8</w:t>
      </w:r>
      <w:r w:rsidR="001B6266">
        <w:t xml:space="preserve"> to </w:t>
      </w:r>
      <w:r w:rsidRPr="001C5E8E">
        <w:t>H.</w:t>
      </w:r>
      <w:r w:rsidR="001B6266">
        <w:t> </w:t>
      </w:r>
      <w:r w:rsidRPr="001C5E8E">
        <w:t>3025 (COUNCIL\SWB\3025C011.SWB.CM15), which was tabled:</w:t>
      </w:r>
    </w:p>
    <w:p w:rsidR="00A747E2" w:rsidRPr="001C5E8E" w:rsidRDefault="00A747E2" w:rsidP="00A747E2">
      <w:r w:rsidRPr="001C5E8E">
        <w:t>Amend the bill, as and if amended, by striking all after the enacting words and inserting:</w:t>
      </w:r>
    </w:p>
    <w:p w:rsidR="00A747E2" w:rsidRPr="001C5E8E" w:rsidRDefault="00A747E2" w:rsidP="00A747E2">
      <w:pPr>
        <w:suppressAutoHyphens/>
      </w:pPr>
      <w:r w:rsidRPr="001C5E8E">
        <w:t>/SECTION</w:t>
      </w:r>
      <w:r w:rsidRPr="001C5E8E">
        <w:tab/>
        <w:t>1.</w:t>
      </w:r>
      <w:r w:rsidRPr="001C5E8E">
        <w:tab/>
        <w:t>Section 23</w:t>
      </w:r>
      <w:r w:rsidRPr="001C5E8E">
        <w:noBreakHyphen/>
        <w:t>31</w:t>
      </w:r>
      <w:r w:rsidRPr="001C5E8E">
        <w:noBreakHyphen/>
        <w:t>215(N) of the 1976 Code, as last amended by Act 349 of 2008, is further amended to read:</w:t>
      </w:r>
    </w:p>
    <w:p w:rsidR="00A747E2" w:rsidRPr="001C5E8E" w:rsidRDefault="00A747E2" w:rsidP="00A747E2">
      <w:pPr>
        <w:suppressAutoHyphens/>
      </w:pPr>
      <w:r w:rsidRPr="001C5E8E">
        <w:tab/>
        <w:t>“(N)</w:t>
      </w:r>
      <w:r w:rsidRPr="001C5E8E">
        <w:tab/>
      </w:r>
      <w:r w:rsidRPr="001C5E8E">
        <w:rPr>
          <w:color w:val="000000"/>
        </w:rPr>
        <w:t>Valid out</w:t>
      </w:r>
      <w:r w:rsidRPr="001C5E8E">
        <w:rPr>
          <w:color w:val="000000"/>
        </w:rPr>
        <w:noBreakHyphen/>
        <w:t>of</w:t>
      </w:r>
      <w:r w:rsidRPr="001C5E8E">
        <w:rPr>
          <w:color w:val="000000"/>
        </w:rPr>
        <w:noBreakHyphen/>
        <w:t xml:space="preserve">state permits to carry concealable weapons held by a resident of </w:t>
      </w:r>
      <w:r w:rsidRPr="001C5E8E">
        <w:rPr>
          <w:strike/>
          <w:color w:val="000000"/>
        </w:rPr>
        <w:t>a reciprocal</w:t>
      </w:r>
      <w:r w:rsidRPr="001C5E8E">
        <w:rPr>
          <w:color w:val="000000"/>
        </w:rPr>
        <w:t xml:space="preserve"> </w:t>
      </w:r>
      <w:r w:rsidRPr="001C5E8E">
        <w:rPr>
          <w:color w:val="000000"/>
          <w:u w:val="single"/>
        </w:rPr>
        <w:t>another</w:t>
      </w:r>
      <w:r w:rsidRPr="001C5E8E">
        <w:rPr>
          <w:color w:val="000000"/>
        </w:rPr>
        <w:t xml:space="preserve"> state must be honored by this State, provided, that the reciprocal state requires an applicant to successfully pass a criminal background check and a course in firearm training and safety. A resident of </w:t>
      </w:r>
      <w:r w:rsidRPr="001C5E8E">
        <w:rPr>
          <w:strike/>
          <w:color w:val="000000"/>
        </w:rPr>
        <w:t>a reciprocal</w:t>
      </w:r>
      <w:r w:rsidRPr="001C5E8E">
        <w:rPr>
          <w:color w:val="000000"/>
        </w:rPr>
        <w:t xml:space="preserve"> </w:t>
      </w:r>
      <w:r w:rsidRPr="001C5E8E">
        <w:rPr>
          <w:color w:val="000000"/>
          <w:u w:val="single"/>
        </w:rPr>
        <w:t>another</w:t>
      </w:r>
      <w:r w:rsidRPr="001C5E8E">
        <w:rPr>
          <w:color w:val="000000"/>
        </w:rPr>
        <w:t xml:space="preserve"> state </w:t>
      </w:r>
      <w:r w:rsidRPr="001C5E8E">
        <w:rPr>
          <w:strike/>
          <w:color w:val="000000"/>
        </w:rPr>
        <w:t>carrying a concealable weapon in South Carolina</w:t>
      </w:r>
      <w:r w:rsidRPr="001C5E8E">
        <w:rPr>
          <w:color w:val="000000"/>
        </w:rPr>
        <w:t xml:space="preserve"> </w:t>
      </w:r>
      <w:r w:rsidRPr="001C5E8E">
        <w:rPr>
          <w:color w:val="000000"/>
          <w:u w:val="single"/>
        </w:rPr>
        <w:t>with a valid out</w:t>
      </w:r>
      <w:r w:rsidRPr="001C5E8E">
        <w:rPr>
          <w:color w:val="000000"/>
          <w:u w:val="single"/>
        </w:rPr>
        <w:noBreakHyphen/>
        <w:t>of</w:t>
      </w:r>
      <w:r w:rsidRPr="001C5E8E">
        <w:rPr>
          <w:color w:val="000000"/>
          <w:u w:val="single"/>
        </w:rPr>
        <w:noBreakHyphen/>
        <w:t>state permit to carry a concealable weapon</w:t>
      </w:r>
      <w:r w:rsidRPr="001C5E8E">
        <w:rPr>
          <w:color w:val="000000"/>
        </w:rPr>
        <w:t xml:space="preserve"> is subject to and must abide by the laws of South Carolina regarding concealable weapons </w:t>
      </w:r>
      <w:r w:rsidRPr="001C5E8E">
        <w:rPr>
          <w:color w:val="000000"/>
          <w:u w:val="single"/>
        </w:rPr>
        <w:t>while in South Carolina</w:t>
      </w:r>
      <w:r w:rsidRPr="001C5E8E">
        <w:rPr>
          <w:color w:val="000000"/>
        </w:rPr>
        <w:t xml:space="preserve">. </w:t>
      </w:r>
      <w:r w:rsidRPr="001C5E8E">
        <w:rPr>
          <w:strike/>
          <w:color w:val="000000"/>
        </w:rPr>
        <w:t>SLED shall maintain and publish a list of those states as the states with which South Carolina has reciprocity</w:t>
      </w:r>
      <w:r w:rsidRPr="001C5E8E">
        <w:rPr>
          <w:color w:val="000000"/>
        </w:rPr>
        <w:t>.”</w:t>
      </w:r>
    </w:p>
    <w:p w:rsidR="00A747E2" w:rsidRPr="001C5E8E" w:rsidRDefault="00A747E2" w:rsidP="00A747E2">
      <w:r w:rsidRPr="001C5E8E">
        <w:t>SECTION</w:t>
      </w:r>
      <w:r w:rsidRPr="001C5E8E">
        <w:tab/>
        <w:t>2.</w:t>
      </w:r>
      <w:r w:rsidRPr="001C5E8E">
        <w:tab/>
        <w:t>This act takes effect January 1, 2017. /</w:t>
      </w:r>
    </w:p>
    <w:p w:rsidR="00A747E2" w:rsidRPr="001C5E8E" w:rsidRDefault="00A747E2" w:rsidP="00A747E2">
      <w:pPr>
        <w:rPr>
          <w:szCs w:val="24"/>
        </w:rPr>
      </w:pPr>
      <w:r w:rsidRPr="001C5E8E">
        <w:rPr>
          <w:szCs w:val="24"/>
        </w:rPr>
        <w:t>Renumber sections to conform.</w:t>
      </w:r>
    </w:p>
    <w:p w:rsidR="00A747E2" w:rsidRDefault="00A747E2" w:rsidP="00A747E2">
      <w:pPr>
        <w:rPr>
          <w:szCs w:val="24"/>
        </w:rPr>
      </w:pPr>
      <w:r w:rsidRPr="001C5E8E">
        <w:rPr>
          <w:szCs w:val="24"/>
        </w:rPr>
        <w:t>Amend title to conform.</w:t>
      </w:r>
    </w:p>
    <w:p w:rsidR="00A747E2" w:rsidRDefault="00A747E2" w:rsidP="00A747E2">
      <w:pPr>
        <w:rPr>
          <w:szCs w:val="24"/>
        </w:rPr>
      </w:pPr>
    </w:p>
    <w:p w:rsidR="00A747E2" w:rsidRDefault="00A747E2" w:rsidP="00A747E2">
      <w:r>
        <w:t>Rep. J. E. SMITH moved to table the amendment, which was agreed to.</w:t>
      </w:r>
    </w:p>
    <w:p w:rsidR="00A747E2" w:rsidRDefault="00A747E2" w:rsidP="00A747E2"/>
    <w:p w:rsidR="00A747E2" w:rsidRPr="0081121C" w:rsidRDefault="00A747E2" w:rsidP="00A747E2">
      <w:r w:rsidRPr="0081121C">
        <w:t>Rep. J.</w:t>
      </w:r>
      <w:r w:rsidR="001B6266">
        <w:t xml:space="preserve"> </w:t>
      </w:r>
      <w:r w:rsidRPr="0081121C">
        <w:t>E. SMITH proposed the following Amendment No. 9</w:t>
      </w:r>
      <w:r w:rsidR="001B6266">
        <w:t xml:space="preserve"> to </w:t>
      </w:r>
      <w:r w:rsidRPr="0081121C">
        <w:t>H.</w:t>
      </w:r>
      <w:r w:rsidR="001B6266">
        <w:t> </w:t>
      </w:r>
      <w:r w:rsidRPr="0081121C">
        <w:t>3025 (COUNCIL\SWB\3025C009.SWB.CM15), which was tabled:</w:t>
      </w:r>
    </w:p>
    <w:p w:rsidR="00A747E2" w:rsidRPr="0081121C" w:rsidRDefault="00A747E2" w:rsidP="00A747E2">
      <w:r w:rsidRPr="0081121C">
        <w:t>Amend the bill, as and if amended, by striking all after the enacting words and inserting:</w:t>
      </w:r>
    </w:p>
    <w:p w:rsidR="00A747E2" w:rsidRPr="0081121C" w:rsidRDefault="00A747E2" w:rsidP="00A747E2">
      <w:pPr>
        <w:suppressAutoHyphens/>
      </w:pPr>
      <w:r w:rsidRPr="0081121C">
        <w:t>/SECTION</w:t>
      </w:r>
      <w:r w:rsidRPr="0081121C">
        <w:tab/>
        <w:t>1.</w:t>
      </w:r>
      <w:r w:rsidRPr="0081121C">
        <w:tab/>
        <w:t>Section 23</w:t>
      </w:r>
      <w:r w:rsidRPr="0081121C">
        <w:noBreakHyphen/>
        <w:t>31</w:t>
      </w:r>
      <w:r w:rsidRPr="0081121C">
        <w:noBreakHyphen/>
        <w:t>215(N) of the 1976 Code, as last amended by Act 349 of 2008, is further amended to read:</w:t>
      </w:r>
    </w:p>
    <w:p w:rsidR="00A747E2" w:rsidRPr="0081121C" w:rsidRDefault="00A747E2" w:rsidP="00A747E2">
      <w:pPr>
        <w:suppressAutoHyphens/>
      </w:pPr>
      <w:r w:rsidRPr="0081121C">
        <w:tab/>
        <w:t>“(N)</w:t>
      </w:r>
      <w:r w:rsidRPr="0081121C">
        <w:tab/>
      </w:r>
      <w:r w:rsidRPr="0081121C">
        <w:rPr>
          <w:color w:val="000000"/>
        </w:rPr>
        <w:t>Valid out</w:t>
      </w:r>
      <w:r w:rsidRPr="0081121C">
        <w:rPr>
          <w:color w:val="000000"/>
        </w:rPr>
        <w:noBreakHyphen/>
        <w:t>of</w:t>
      </w:r>
      <w:r w:rsidRPr="0081121C">
        <w:rPr>
          <w:color w:val="000000"/>
        </w:rPr>
        <w:noBreakHyphen/>
        <w:t xml:space="preserve">state permits to carry concealable weapons held by a resident of </w:t>
      </w:r>
      <w:r w:rsidRPr="0081121C">
        <w:rPr>
          <w:strike/>
          <w:color w:val="000000"/>
        </w:rPr>
        <w:t>a reciprocal</w:t>
      </w:r>
      <w:r w:rsidRPr="0081121C">
        <w:rPr>
          <w:color w:val="000000"/>
        </w:rPr>
        <w:t xml:space="preserve"> </w:t>
      </w:r>
      <w:r w:rsidRPr="0081121C">
        <w:rPr>
          <w:color w:val="000000"/>
          <w:u w:val="single"/>
        </w:rPr>
        <w:t>another</w:t>
      </w:r>
      <w:r w:rsidRPr="0081121C">
        <w:rPr>
          <w:color w:val="000000"/>
        </w:rPr>
        <w:t xml:space="preserve"> state must be honored by this State, provided, that the reciprocal state requires an applicant to successfully pass a criminal background check and a course in firearm training and safety. A resident of </w:t>
      </w:r>
      <w:r w:rsidRPr="0081121C">
        <w:rPr>
          <w:strike/>
          <w:color w:val="000000"/>
        </w:rPr>
        <w:t>a reciprocal</w:t>
      </w:r>
      <w:r w:rsidRPr="0081121C">
        <w:rPr>
          <w:color w:val="000000"/>
        </w:rPr>
        <w:t xml:space="preserve"> </w:t>
      </w:r>
      <w:r w:rsidRPr="0081121C">
        <w:rPr>
          <w:color w:val="000000"/>
          <w:u w:val="single"/>
        </w:rPr>
        <w:t>another</w:t>
      </w:r>
      <w:r w:rsidRPr="0081121C">
        <w:rPr>
          <w:color w:val="000000"/>
        </w:rPr>
        <w:t xml:space="preserve"> state </w:t>
      </w:r>
      <w:r w:rsidRPr="0081121C">
        <w:rPr>
          <w:strike/>
          <w:color w:val="000000"/>
        </w:rPr>
        <w:t>carrying a concealable weapon in South Carolina</w:t>
      </w:r>
      <w:r w:rsidRPr="0081121C">
        <w:rPr>
          <w:color w:val="000000"/>
        </w:rPr>
        <w:t xml:space="preserve"> </w:t>
      </w:r>
      <w:r w:rsidRPr="0081121C">
        <w:rPr>
          <w:color w:val="000000"/>
          <w:u w:val="single"/>
        </w:rPr>
        <w:t>with a valid out</w:t>
      </w:r>
      <w:r w:rsidRPr="0081121C">
        <w:rPr>
          <w:color w:val="000000"/>
          <w:u w:val="single"/>
        </w:rPr>
        <w:noBreakHyphen/>
        <w:t>of</w:t>
      </w:r>
      <w:r w:rsidRPr="0081121C">
        <w:rPr>
          <w:color w:val="000000"/>
          <w:u w:val="single"/>
        </w:rPr>
        <w:noBreakHyphen/>
        <w:t>state permit to carry a concealable weapon</w:t>
      </w:r>
      <w:r w:rsidRPr="0081121C">
        <w:rPr>
          <w:color w:val="000000"/>
        </w:rPr>
        <w:t xml:space="preserve"> is subject to and must abide by the laws of South Carolina regarding concealable weapons </w:t>
      </w:r>
      <w:r w:rsidRPr="0081121C">
        <w:rPr>
          <w:color w:val="000000"/>
          <w:u w:val="single"/>
        </w:rPr>
        <w:t>while in South Carolina</w:t>
      </w:r>
      <w:r w:rsidRPr="0081121C">
        <w:rPr>
          <w:color w:val="000000"/>
        </w:rPr>
        <w:t xml:space="preserve">. </w:t>
      </w:r>
      <w:r w:rsidRPr="0081121C">
        <w:rPr>
          <w:strike/>
          <w:color w:val="000000"/>
        </w:rPr>
        <w:t>SLED shall maintain and publish a list of those states as the states with which South Carolina has reciprocity</w:t>
      </w:r>
      <w:r w:rsidRPr="0081121C">
        <w:rPr>
          <w:color w:val="000000"/>
        </w:rPr>
        <w:t>.”</w:t>
      </w:r>
    </w:p>
    <w:p w:rsidR="00A747E2" w:rsidRPr="0081121C" w:rsidRDefault="00A747E2" w:rsidP="00A747E2">
      <w:r w:rsidRPr="0081121C">
        <w:t>SECTION</w:t>
      </w:r>
      <w:r w:rsidRPr="0081121C">
        <w:tab/>
        <w:t>2.</w:t>
      </w:r>
      <w:r w:rsidRPr="0081121C">
        <w:tab/>
        <w:t>This act takes effect upon approval by the Governor. /</w:t>
      </w:r>
    </w:p>
    <w:p w:rsidR="00A747E2" w:rsidRPr="0081121C" w:rsidRDefault="00A747E2" w:rsidP="00A747E2">
      <w:pPr>
        <w:rPr>
          <w:szCs w:val="24"/>
        </w:rPr>
      </w:pPr>
      <w:r w:rsidRPr="0081121C">
        <w:rPr>
          <w:szCs w:val="24"/>
        </w:rPr>
        <w:t>Renumber sections to conform.</w:t>
      </w:r>
    </w:p>
    <w:p w:rsidR="00A747E2" w:rsidRDefault="00A747E2" w:rsidP="00A747E2">
      <w:pPr>
        <w:rPr>
          <w:szCs w:val="24"/>
        </w:rPr>
      </w:pPr>
      <w:r w:rsidRPr="0081121C">
        <w:rPr>
          <w:szCs w:val="24"/>
        </w:rPr>
        <w:t>Amend title to conform.</w:t>
      </w:r>
    </w:p>
    <w:p w:rsidR="00A747E2" w:rsidRDefault="00A747E2" w:rsidP="00A747E2">
      <w:pPr>
        <w:rPr>
          <w:szCs w:val="24"/>
        </w:rPr>
      </w:pPr>
    </w:p>
    <w:p w:rsidR="00A747E2" w:rsidRDefault="00A747E2" w:rsidP="00A747E2">
      <w:r>
        <w:t>Rep. J. E. SMITH moved to table the amendment, which was agreed to.</w:t>
      </w:r>
    </w:p>
    <w:p w:rsidR="00A747E2" w:rsidRDefault="00A747E2" w:rsidP="00A747E2"/>
    <w:p w:rsidR="00A747E2" w:rsidRPr="00F62A8C" w:rsidRDefault="00A747E2" w:rsidP="00A747E2">
      <w:r w:rsidRPr="00F62A8C">
        <w:t>Rep. J.</w:t>
      </w:r>
      <w:r w:rsidR="001B6266">
        <w:t xml:space="preserve"> </w:t>
      </w:r>
      <w:r w:rsidRPr="00F62A8C">
        <w:t>E. SMITH proposed the following Amendment No. 10</w:t>
      </w:r>
      <w:r w:rsidR="001B6266">
        <w:t xml:space="preserve"> to </w:t>
      </w:r>
      <w:r w:rsidRPr="00F62A8C">
        <w:t>H.</w:t>
      </w:r>
      <w:r w:rsidR="001B6266">
        <w:t> </w:t>
      </w:r>
      <w:r w:rsidRPr="00F62A8C">
        <w:t>3025 (COUNCIL\SWB\3025C008.SWB.CM15), which was tabled:</w:t>
      </w:r>
    </w:p>
    <w:p w:rsidR="00A747E2" w:rsidRPr="00F62A8C" w:rsidRDefault="00A747E2" w:rsidP="00A747E2">
      <w:r w:rsidRPr="00F62A8C">
        <w:t>Amend the bill, as and if amended, by striking all after the enacting words and inserting:</w:t>
      </w:r>
    </w:p>
    <w:p w:rsidR="00A747E2" w:rsidRPr="00F62A8C" w:rsidRDefault="00A747E2" w:rsidP="00A747E2">
      <w:pPr>
        <w:suppressAutoHyphens/>
      </w:pPr>
      <w:r w:rsidRPr="00F62A8C">
        <w:t>/SECTION</w:t>
      </w:r>
      <w:r w:rsidRPr="00F62A8C">
        <w:tab/>
        <w:t>1.</w:t>
      </w:r>
      <w:r w:rsidRPr="00F62A8C">
        <w:tab/>
        <w:t>Section 23</w:t>
      </w:r>
      <w:r w:rsidRPr="00F62A8C">
        <w:noBreakHyphen/>
        <w:t>31</w:t>
      </w:r>
      <w:r w:rsidRPr="00F62A8C">
        <w:noBreakHyphen/>
        <w:t>215(N) of the 1976 Code, as last amended by Act 349 of 2008, is further amended to read:</w:t>
      </w:r>
    </w:p>
    <w:p w:rsidR="00A747E2" w:rsidRPr="00F62A8C" w:rsidRDefault="00A747E2" w:rsidP="00A747E2">
      <w:pPr>
        <w:suppressAutoHyphens/>
      </w:pPr>
      <w:r w:rsidRPr="00F62A8C">
        <w:tab/>
        <w:t>“(N)</w:t>
      </w:r>
      <w:r w:rsidRPr="00F62A8C">
        <w:tab/>
      </w:r>
      <w:r w:rsidRPr="00F62A8C">
        <w:rPr>
          <w:color w:val="000000"/>
        </w:rPr>
        <w:t>Valid out</w:t>
      </w:r>
      <w:r w:rsidRPr="00F62A8C">
        <w:rPr>
          <w:color w:val="000000"/>
        </w:rPr>
        <w:noBreakHyphen/>
        <w:t>of</w:t>
      </w:r>
      <w:r w:rsidRPr="00F62A8C">
        <w:rPr>
          <w:color w:val="000000"/>
        </w:rPr>
        <w:noBreakHyphen/>
        <w:t xml:space="preserve">state permits to carry concealable weapons held by a resident of </w:t>
      </w:r>
      <w:r w:rsidRPr="00F62A8C">
        <w:rPr>
          <w:strike/>
          <w:color w:val="000000"/>
        </w:rPr>
        <w:t>a reciprocal</w:t>
      </w:r>
      <w:r w:rsidRPr="00F62A8C">
        <w:rPr>
          <w:color w:val="000000"/>
        </w:rPr>
        <w:t xml:space="preserve"> </w:t>
      </w:r>
      <w:r w:rsidRPr="00F62A8C">
        <w:rPr>
          <w:color w:val="000000"/>
          <w:u w:val="single"/>
        </w:rPr>
        <w:t>another</w:t>
      </w:r>
      <w:r w:rsidRPr="00F62A8C">
        <w:rPr>
          <w:color w:val="000000"/>
        </w:rPr>
        <w:t xml:space="preserve"> state must be honored by this State, provided, that the reciprocal state requires an applicant to successfully pass a criminal background check and a course in firearm training and safety </w:t>
      </w:r>
      <w:r w:rsidRPr="00F62A8C">
        <w:rPr>
          <w:color w:val="000000"/>
          <w:u w:val="single"/>
        </w:rPr>
        <w:t>and does not grant permits to persons who appear on any terror watch list</w:t>
      </w:r>
      <w:r w:rsidRPr="00F62A8C">
        <w:rPr>
          <w:color w:val="000000"/>
        </w:rPr>
        <w:t xml:space="preserve">. A resident of </w:t>
      </w:r>
      <w:r w:rsidRPr="00F62A8C">
        <w:rPr>
          <w:strike/>
          <w:color w:val="000000"/>
        </w:rPr>
        <w:t>a reciprocal</w:t>
      </w:r>
      <w:r w:rsidRPr="00F62A8C">
        <w:rPr>
          <w:color w:val="000000"/>
        </w:rPr>
        <w:t xml:space="preserve"> </w:t>
      </w:r>
      <w:r w:rsidRPr="00F62A8C">
        <w:rPr>
          <w:color w:val="000000"/>
          <w:u w:val="single"/>
        </w:rPr>
        <w:t>another</w:t>
      </w:r>
      <w:r w:rsidRPr="00F62A8C">
        <w:rPr>
          <w:color w:val="000000"/>
        </w:rPr>
        <w:t xml:space="preserve"> state </w:t>
      </w:r>
      <w:r w:rsidRPr="00F62A8C">
        <w:rPr>
          <w:strike/>
          <w:color w:val="000000"/>
        </w:rPr>
        <w:t>carrying a concealable weapon in South Carolina</w:t>
      </w:r>
      <w:r w:rsidRPr="00F62A8C">
        <w:rPr>
          <w:color w:val="000000"/>
        </w:rPr>
        <w:t xml:space="preserve"> </w:t>
      </w:r>
      <w:r w:rsidRPr="00F62A8C">
        <w:rPr>
          <w:color w:val="000000"/>
          <w:u w:val="single"/>
        </w:rPr>
        <w:t>with a valid out</w:t>
      </w:r>
      <w:r w:rsidRPr="00F62A8C">
        <w:rPr>
          <w:color w:val="000000"/>
          <w:u w:val="single"/>
        </w:rPr>
        <w:noBreakHyphen/>
        <w:t>of</w:t>
      </w:r>
      <w:r w:rsidRPr="00F62A8C">
        <w:rPr>
          <w:color w:val="000000"/>
          <w:u w:val="single"/>
        </w:rPr>
        <w:noBreakHyphen/>
        <w:t>state permit to carry a concealable weapon</w:t>
      </w:r>
      <w:r w:rsidRPr="00F62A8C">
        <w:rPr>
          <w:color w:val="000000"/>
        </w:rPr>
        <w:t xml:space="preserve"> is subject to and must abide by the laws of South Carolina regarding concealable weapons </w:t>
      </w:r>
      <w:r w:rsidRPr="00F62A8C">
        <w:rPr>
          <w:color w:val="000000"/>
          <w:u w:val="single"/>
        </w:rPr>
        <w:t>while in South Carolina</w:t>
      </w:r>
      <w:r w:rsidRPr="00F62A8C">
        <w:rPr>
          <w:color w:val="000000"/>
        </w:rPr>
        <w:t xml:space="preserve">. </w:t>
      </w:r>
      <w:r w:rsidRPr="00F62A8C">
        <w:rPr>
          <w:strike/>
          <w:color w:val="000000"/>
        </w:rPr>
        <w:t>SLED shall maintain and publish a list of those states as the states with which South Carolina has reciprocity</w:t>
      </w:r>
      <w:r w:rsidRPr="00F62A8C">
        <w:rPr>
          <w:color w:val="000000"/>
        </w:rPr>
        <w:t>.”</w:t>
      </w:r>
    </w:p>
    <w:p w:rsidR="00A747E2" w:rsidRPr="00F62A8C" w:rsidRDefault="00A747E2" w:rsidP="00A747E2">
      <w:r w:rsidRPr="00F62A8C">
        <w:t>SECTION</w:t>
      </w:r>
      <w:r w:rsidRPr="00F62A8C">
        <w:tab/>
        <w:t>2.</w:t>
      </w:r>
      <w:r w:rsidRPr="00F62A8C">
        <w:tab/>
        <w:t>This act takes effect upon approval by the Governor. /</w:t>
      </w:r>
    </w:p>
    <w:p w:rsidR="00A747E2" w:rsidRPr="00F62A8C" w:rsidRDefault="00A747E2" w:rsidP="00A747E2">
      <w:pPr>
        <w:rPr>
          <w:szCs w:val="24"/>
        </w:rPr>
      </w:pPr>
      <w:r w:rsidRPr="00F62A8C">
        <w:rPr>
          <w:szCs w:val="24"/>
        </w:rPr>
        <w:t>Renumber sections to conform.</w:t>
      </w:r>
    </w:p>
    <w:p w:rsidR="00A747E2" w:rsidRDefault="00A747E2" w:rsidP="00A747E2">
      <w:pPr>
        <w:rPr>
          <w:szCs w:val="24"/>
        </w:rPr>
      </w:pPr>
      <w:r w:rsidRPr="00F62A8C">
        <w:rPr>
          <w:szCs w:val="24"/>
        </w:rPr>
        <w:t>Amend title to conform.</w:t>
      </w:r>
    </w:p>
    <w:p w:rsidR="00A747E2" w:rsidRDefault="00A747E2" w:rsidP="00A747E2">
      <w:pPr>
        <w:rPr>
          <w:szCs w:val="24"/>
        </w:rPr>
      </w:pPr>
    </w:p>
    <w:p w:rsidR="00A747E2" w:rsidRDefault="00A747E2" w:rsidP="00A747E2">
      <w:r>
        <w:t>Rep. J. E. SMITH moved to table the amendment, which was agreed to.</w:t>
      </w:r>
    </w:p>
    <w:p w:rsidR="00A747E2" w:rsidRDefault="00A747E2" w:rsidP="00A747E2"/>
    <w:p w:rsidR="00A747E2" w:rsidRPr="00A130FA" w:rsidRDefault="00A747E2" w:rsidP="00A747E2">
      <w:r w:rsidRPr="00A130FA">
        <w:t>Rep. J.</w:t>
      </w:r>
      <w:r w:rsidR="001B6266">
        <w:t xml:space="preserve"> </w:t>
      </w:r>
      <w:r w:rsidRPr="00A130FA">
        <w:t>E. SMITH proposed the following Amendment No. 11</w:t>
      </w:r>
      <w:r w:rsidR="001B6266">
        <w:t xml:space="preserve"> to </w:t>
      </w:r>
      <w:r w:rsidRPr="00A130FA">
        <w:t>H.</w:t>
      </w:r>
      <w:r w:rsidR="001B6266">
        <w:t> </w:t>
      </w:r>
      <w:r w:rsidRPr="00A130FA">
        <w:t>3025 (COUNCIL\SWB\3025C007.SWB.CM15), which was tabled:</w:t>
      </w:r>
    </w:p>
    <w:p w:rsidR="00A747E2" w:rsidRPr="00A130FA" w:rsidRDefault="00A747E2" w:rsidP="00A747E2">
      <w:r w:rsidRPr="00A130FA">
        <w:t>Amend the bill, as and if amended, by striking all after the enacting words and inserting:</w:t>
      </w:r>
    </w:p>
    <w:p w:rsidR="00A747E2" w:rsidRPr="00A130FA" w:rsidRDefault="00A747E2" w:rsidP="00A747E2">
      <w:pPr>
        <w:suppressAutoHyphens/>
      </w:pPr>
      <w:r w:rsidRPr="00A130FA">
        <w:t>/SECTION</w:t>
      </w:r>
      <w:r w:rsidRPr="00A130FA">
        <w:tab/>
        <w:t>1.</w:t>
      </w:r>
      <w:r w:rsidRPr="00A130FA">
        <w:tab/>
        <w:t>Section 23</w:t>
      </w:r>
      <w:r w:rsidRPr="00A130FA">
        <w:noBreakHyphen/>
        <w:t>31</w:t>
      </w:r>
      <w:r w:rsidRPr="00A130FA">
        <w:noBreakHyphen/>
        <w:t>215(N) of the 1976 Code, as last amended by Act 349 of 2008, is further amended to read:</w:t>
      </w:r>
    </w:p>
    <w:p w:rsidR="00A747E2" w:rsidRPr="00A130FA" w:rsidRDefault="00A747E2" w:rsidP="00A747E2">
      <w:pPr>
        <w:suppressAutoHyphens/>
      </w:pPr>
      <w:r w:rsidRPr="00A130FA">
        <w:tab/>
        <w:t>“(N)</w:t>
      </w:r>
      <w:r w:rsidRPr="00A130FA">
        <w:tab/>
      </w:r>
      <w:r w:rsidRPr="00A130FA">
        <w:rPr>
          <w:color w:val="000000"/>
        </w:rPr>
        <w:t>Valid out</w:t>
      </w:r>
      <w:r w:rsidRPr="00A130FA">
        <w:rPr>
          <w:color w:val="000000"/>
        </w:rPr>
        <w:noBreakHyphen/>
        <w:t>of</w:t>
      </w:r>
      <w:r w:rsidRPr="00A130FA">
        <w:rPr>
          <w:color w:val="000000"/>
        </w:rPr>
        <w:noBreakHyphen/>
        <w:t xml:space="preserve">state permits to carry concealable weapons held by a resident of </w:t>
      </w:r>
      <w:r w:rsidRPr="00A130FA">
        <w:rPr>
          <w:strike/>
          <w:color w:val="000000"/>
        </w:rPr>
        <w:t>a reciprocal</w:t>
      </w:r>
      <w:r w:rsidRPr="00A130FA">
        <w:rPr>
          <w:color w:val="000000"/>
        </w:rPr>
        <w:t xml:space="preserve"> </w:t>
      </w:r>
      <w:r w:rsidRPr="00A130FA">
        <w:rPr>
          <w:color w:val="000000"/>
          <w:u w:val="single"/>
        </w:rPr>
        <w:t>another</w:t>
      </w:r>
      <w:r w:rsidRPr="00A130FA">
        <w:rPr>
          <w:color w:val="000000"/>
        </w:rPr>
        <w:t xml:space="preserve"> state must be honored by this State, provided, that the reciprocal state requires an applicant to successfully pass a criminal background check and a course in firearm training and safety </w:t>
      </w:r>
      <w:r w:rsidRPr="00A130FA">
        <w:rPr>
          <w:color w:val="000000"/>
          <w:u w:val="single"/>
        </w:rPr>
        <w:t>and does not grant permits to persons who have been convicted of an offense involving the sale of a controlled substance</w:t>
      </w:r>
      <w:r w:rsidRPr="00A130FA">
        <w:rPr>
          <w:color w:val="000000"/>
        </w:rPr>
        <w:t xml:space="preserve">. A resident of </w:t>
      </w:r>
      <w:r w:rsidRPr="00A130FA">
        <w:rPr>
          <w:strike/>
          <w:color w:val="000000"/>
        </w:rPr>
        <w:t>a reciprocal</w:t>
      </w:r>
      <w:r w:rsidRPr="00A130FA">
        <w:rPr>
          <w:color w:val="000000"/>
        </w:rPr>
        <w:t xml:space="preserve"> </w:t>
      </w:r>
      <w:r w:rsidRPr="00A130FA">
        <w:rPr>
          <w:color w:val="000000"/>
          <w:u w:val="single"/>
        </w:rPr>
        <w:t>another</w:t>
      </w:r>
      <w:r w:rsidRPr="00A130FA">
        <w:rPr>
          <w:color w:val="000000"/>
        </w:rPr>
        <w:t xml:space="preserve"> state </w:t>
      </w:r>
      <w:r w:rsidRPr="00A130FA">
        <w:rPr>
          <w:strike/>
          <w:color w:val="000000"/>
        </w:rPr>
        <w:t>carrying a concealable weapon in South Carolina</w:t>
      </w:r>
      <w:r w:rsidRPr="00A130FA">
        <w:rPr>
          <w:color w:val="000000"/>
        </w:rPr>
        <w:t xml:space="preserve"> </w:t>
      </w:r>
      <w:r w:rsidRPr="00A130FA">
        <w:rPr>
          <w:color w:val="000000"/>
          <w:u w:val="single"/>
        </w:rPr>
        <w:t>with a valid out</w:t>
      </w:r>
      <w:r w:rsidRPr="00A130FA">
        <w:rPr>
          <w:color w:val="000000"/>
          <w:u w:val="single"/>
        </w:rPr>
        <w:noBreakHyphen/>
        <w:t>of</w:t>
      </w:r>
      <w:r w:rsidRPr="00A130FA">
        <w:rPr>
          <w:color w:val="000000"/>
          <w:u w:val="single"/>
        </w:rPr>
        <w:noBreakHyphen/>
        <w:t>state permit to carry a concealable weapon</w:t>
      </w:r>
      <w:r w:rsidRPr="00A130FA">
        <w:rPr>
          <w:color w:val="000000"/>
        </w:rPr>
        <w:t xml:space="preserve"> is subject to and must abide by the laws of South Carolina regarding concealable weapons </w:t>
      </w:r>
      <w:r w:rsidRPr="00A130FA">
        <w:rPr>
          <w:color w:val="000000"/>
          <w:u w:val="single"/>
        </w:rPr>
        <w:t>while in South Carolina</w:t>
      </w:r>
      <w:r w:rsidRPr="00A130FA">
        <w:rPr>
          <w:color w:val="000000"/>
        </w:rPr>
        <w:t xml:space="preserve">. </w:t>
      </w:r>
      <w:r w:rsidRPr="00A130FA">
        <w:rPr>
          <w:strike/>
          <w:color w:val="000000"/>
        </w:rPr>
        <w:t>SLED shall maintain and publish a list of those states as the states with which South Carolina has reciprocity</w:t>
      </w:r>
      <w:r w:rsidRPr="00A130FA">
        <w:rPr>
          <w:color w:val="000000"/>
        </w:rPr>
        <w:t>.”</w:t>
      </w:r>
    </w:p>
    <w:p w:rsidR="00A747E2" w:rsidRPr="00A130FA" w:rsidRDefault="00A747E2" w:rsidP="00A747E2">
      <w:r w:rsidRPr="00A130FA">
        <w:t>SECTION</w:t>
      </w:r>
      <w:r w:rsidRPr="00A130FA">
        <w:tab/>
        <w:t>2.</w:t>
      </w:r>
      <w:r w:rsidRPr="00A130FA">
        <w:tab/>
        <w:t>This act takes effect upon approval by the Governor. /</w:t>
      </w:r>
    </w:p>
    <w:p w:rsidR="00A747E2" w:rsidRPr="00A130FA" w:rsidRDefault="00A747E2" w:rsidP="00A747E2">
      <w:pPr>
        <w:rPr>
          <w:szCs w:val="24"/>
        </w:rPr>
      </w:pPr>
      <w:r w:rsidRPr="00A130FA">
        <w:rPr>
          <w:szCs w:val="24"/>
        </w:rPr>
        <w:t>Renumber sections to conform.</w:t>
      </w:r>
    </w:p>
    <w:p w:rsidR="00A747E2" w:rsidRDefault="00A747E2" w:rsidP="00A747E2">
      <w:pPr>
        <w:rPr>
          <w:szCs w:val="24"/>
        </w:rPr>
      </w:pPr>
      <w:r w:rsidRPr="00A130FA">
        <w:rPr>
          <w:szCs w:val="24"/>
        </w:rPr>
        <w:t>Amend title to conform.</w:t>
      </w:r>
    </w:p>
    <w:p w:rsidR="00A747E2" w:rsidRDefault="00A747E2" w:rsidP="00A747E2">
      <w:pPr>
        <w:rPr>
          <w:szCs w:val="24"/>
        </w:rPr>
      </w:pPr>
    </w:p>
    <w:p w:rsidR="00A747E2" w:rsidRDefault="00A747E2" w:rsidP="00A747E2">
      <w:r>
        <w:t>Rep. COBB-HUNTER moved to table the amendment, which was agreed to.</w:t>
      </w:r>
    </w:p>
    <w:p w:rsidR="00A747E2" w:rsidRDefault="00A747E2" w:rsidP="00A747E2"/>
    <w:p w:rsidR="00A747E2" w:rsidRPr="00E444B1" w:rsidRDefault="00A747E2" w:rsidP="00A747E2">
      <w:r w:rsidRPr="00E444B1">
        <w:t>Rep. J.</w:t>
      </w:r>
      <w:r w:rsidR="001B6266">
        <w:t xml:space="preserve"> </w:t>
      </w:r>
      <w:r w:rsidRPr="00E444B1">
        <w:t>E. SMITH proposed the following Amendment No. 12</w:t>
      </w:r>
      <w:r w:rsidR="001B6266">
        <w:t xml:space="preserve"> to </w:t>
      </w:r>
      <w:r w:rsidRPr="00E444B1">
        <w:t>H.</w:t>
      </w:r>
      <w:r w:rsidR="001B6266">
        <w:t> </w:t>
      </w:r>
      <w:r w:rsidRPr="00E444B1">
        <w:t>3025 (COUNCIL\SWB\3025C006.SWB.CM15), which was tabled:</w:t>
      </w:r>
    </w:p>
    <w:p w:rsidR="00A747E2" w:rsidRPr="00E444B1" w:rsidRDefault="00A747E2" w:rsidP="00A747E2">
      <w:r w:rsidRPr="00E444B1">
        <w:t>Amend the bill, as and if amended, by striking all after the enacting words and inserting:</w:t>
      </w:r>
    </w:p>
    <w:p w:rsidR="00A747E2" w:rsidRPr="00E444B1" w:rsidRDefault="00A747E2" w:rsidP="00A747E2">
      <w:pPr>
        <w:suppressAutoHyphens/>
      </w:pPr>
      <w:r w:rsidRPr="00E444B1">
        <w:t>/SECTION</w:t>
      </w:r>
      <w:r w:rsidRPr="00E444B1">
        <w:tab/>
        <w:t>1.</w:t>
      </w:r>
      <w:r w:rsidRPr="00E444B1">
        <w:tab/>
        <w:t>Section 23</w:t>
      </w:r>
      <w:r w:rsidRPr="00E444B1">
        <w:noBreakHyphen/>
        <w:t>31</w:t>
      </w:r>
      <w:r w:rsidRPr="00E444B1">
        <w:noBreakHyphen/>
        <w:t>215(N) of the 1976 Code, as last amended by Act 349 of 2008, is further amended to read:</w:t>
      </w:r>
    </w:p>
    <w:p w:rsidR="00A747E2" w:rsidRPr="00E444B1" w:rsidRDefault="00A747E2" w:rsidP="00A747E2">
      <w:pPr>
        <w:suppressAutoHyphens/>
      </w:pPr>
      <w:r w:rsidRPr="00E444B1">
        <w:tab/>
        <w:t>“(N)</w:t>
      </w:r>
      <w:r w:rsidRPr="00E444B1">
        <w:tab/>
      </w:r>
      <w:r w:rsidRPr="00E444B1">
        <w:rPr>
          <w:color w:val="000000"/>
        </w:rPr>
        <w:t>Valid out</w:t>
      </w:r>
      <w:r w:rsidRPr="00E444B1">
        <w:rPr>
          <w:color w:val="000000"/>
        </w:rPr>
        <w:noBreakHyphen/>
        <w:t>of</w:t>
      </w:r>
      <w:r w:rsidRPr="00E444B1">
        <w:rPr>
          <w:color w:val="000000"/>
        </w:rPr>
        <w:noBreakHyphen/>
        <w:t xml:space="preserve">state permits to carry concealable weapons held by a resident of </w:t>
      </w:r>
      <w:r w:rsidRPr="00E444B1">
        <w:rPr>
          <w:strike/>
          <w:color w:val="000000"/>
        </w:rPr>
        <w:t>a reciprocal</w:t>
      </w:r>
      <w:r w:rsidRPr="00E444B1">
        <w:rPr>
          <w:color w:val="000000"/>
        </w:rPr>
        <w:t xml:space="preserve"> </w:t>
      </w:r>
      <w:r w:rsidRPr="00E444B1">
        <w:rPr>
          <w:color w:val="000000"/>
          <w:u w:val="single"/>
        </w:rPr>
        <w:t>another</w:t>
      </w:r>
      <w:r w:rsidRPr="00E444B1">
        <w:rPr>
          <w:color w:val="000000"/>
        </w:rPr>
        <w:t xml:space="preserve"> state must be honored by this State, provided, that the reciprocal state requires an applicant to successfully pass a criminal background check and a course in firearm training and safety </w:t>
      </w:r>
      <w:r w:rsidRPr="00E444B1">
        <w:rPr>
          <w:color w:val="000000"/>
          <w:u w:val="single"/>
        </w:rPr>
        <w:t>and does not grant permits to persons who have been convicted more than once for driving a motor vehicle while under the influence of alcohol, drugs, or a combination of alcohol and drugs</w:t>
      </w:r>
      <w:r w:rsidRPr="00E444B1">
        <w:rPr>
          <w:color w:val="000000"/>
        </w:rPr>
        <w:t xml:space="preserve">. A resident of </w:t>
      </w:r>
      <w:r w:rsidRPr="00E444B1">
        <w:rPr>
          <w:strike/>
          <w:color w:val="000000"/>
        </w:rPr>
        <w:t>a reciprocal</w:t>
      </w:r>
      <w:r w:rsidRPr="00E444B1">
        <w:rPr>
          <w:color w:val="000000"/>
        </w:rPr>
        <w:t xml:space="preserve"> </w:t>
      </w:r>
      <w:r w:rsidRPr="00E444B1">
        <w:rPr>
          <w:color w:val="000000"/>
          <w:u w:val="single"/>
        </w:rPr>
        <w:t>another</w:t>
      </w:r>
      <w:r w:rsidRPr="00E444B1">
        <w:rPr>
          <w:color w:val="000000"/>
        </w:rPr>
        <w:t xml:space="preserve"> state </w:t>
      </w:r>
      <w:r w:rsidRPr="00E444B1">
        <w:rPr>
          <w:strike/>
          <w:color w:val="000000"/>
        </w:rPr>
        <w:t>carrying a concealable weapon in South Carolina</w:t>
      </w:r>
      <w:r w:rsidRPr="00E444B1">
        <w:rPr>
          <w:color w:val="000000"/>
        </w:rPr>
        <w:t xml:space="preserve"> </w:t>
      </w:r>
      <w:r w:rsidRPr="00E444B1">
        <w:rPr>
          <w:color w:val="000000"/>
          <w:u w:val="single"/>
        </w:rPr>
        <w:t>with a valid out</w:t>
      </w:r>
      <w:r w:rsidRPr="00E444B1">
        <w:rPr>
          <w:color w:val="000000"/>
          <w:u w:val="single"/>
        </w:rPr>
        <w:noBreakHyphen/>
        <w:t>of</w:t>
      </w:r>
      <w:r w:rsidRPr="00E444B1">
        <w:rPr>
          <w:color w:val="000000"/>
          <w:u w:val="single"/>
        </w:rPr>
        <w:noBreakHyphen/>
        <w:t>state permit to carry a concealable weapon</w:t>
      </w:r>
      <w:r w:rsidRPr="00E444B1">
        <w:rPr>
          <w:color w:val="000000"/>
        </w:rPr>
        <w:t xml:space="preserve"> is subject to and must abide by the laws of South Carolina regarding concealable weapons </w:t>
      </w:r>
      <w:r w:rsidRPr="00E444B1">
        <w:rPr>
          <w:color w:val="000000"/>
          <w:u w:val="single"/>
        </w:rPr>
        <w:t>while in South Carolina</w:t>
      </w:r>
      <w:r w:rsidRPr="00E444B1">
        <w:rPr>
          <w:color w:val="000000"/>
        </w:rPr>
        <w:t xml:space="preserve">. </w:t>
      </w:r>
      <w:r w:rsidRPr="00E444B1">
        <w:rPr>
          <w:strike/>
          <w:color w:val="000000"/>
        </w:rPr>
        <w:t>SLED shall maintain and publish a list of those states as the states with which South Carolina has reciprocity</w:t>
      </w:r>
      <w:r w:rsidRPr="00E444B1">
        <w:rPr>
          <w:color w:val="000000"/>
        </w:rPr>
        <w:t>.”</w:t>
      </w:r>
    </w:p>
    <w:p w:rsidR="00A747E2" w:rsidRPr="00E444B1" w:rsidRDefault="00A747E2" w:rsidP="00A747E2">
      <w:r w:rsidRPr="00E444B1">
        <w:t>SECTION</w:t>
      </w:r>
      <w:r w:rsidRPr="00E444B1">
        <w:tab/>
        <w:t>2.</w:t>
      </w:r>
      <w:r w:rsidRPr="00E444B1">
        <w:tab/>
        <w:t>This act takes effect upon approval by the Governor. /</w:t>
      </w:r>
    </w:p>
    <w:p w:rsidR="00A747E2" w:rsidRPr="00E444B1" w:rsidRDefault="00A747E2" w:rsidP="00A747E2">
      <w:pPr>
        <w:rPr>
          <w:szCs w:val="24"/>
        </w:rPr>
      </w:pPr>
      <w:r w:rsidRPr="00E444B1">
        <w:rPr>
          <w:szCs w:val="24"/>
        </w:rPr>
        <w:t>Renumber sections to conform.</w:t>
      </w:r>
    </w:p>
    <w:p w:rsidR="00A747E2" w:rsidRDefault="00A747E2" w:rsidP="00A747E2">
      <w:pPr>
        <w:rPr>
          <w:szCs w:val="24"/>
        </w:rPr>
      </w:pPr>
      <w:r w:rsidRPr="00E444B1">
        <w:rPr>
          <w:szCs w:val="24"/>
        </w:rPr>
        <w:t>Amend title to conform.</w:t>
      </w:r>
    </w:p>
    <w:p w:rsidR="00A747E2" w:rsidRDefault="00A747E2" w:rsidP="00A747E2">
      <w:pPr>
        <w:rPr>
          <w:szCs w:val="24"/>
        </w:rPr>
      </w:pPr>
    </w:p>
    <w:p w:rsidR="00A747E2" w:rsidRDefault="00A747E2" w:rsidP="00A747E2">
      <w:r>
        <w:t>Rep. COBB-HUNTER moved to table the amendment, which was agreed to.</w:t>
      </w:r>
    </w:p>
    <w:p w:rsidR="00A747E2" w:rsidRDefault="00A747E2" w:rsidP="00A747E2"/>
    <w:p w:rsidR="00A747E2" w:rsidRPr="000520C9" w:rsidRDefault="00A747E2" w:rsidP="00A747E2">
      <w:r w:rsidRPr="000520C9">
        <w:t>Rep. J.</w:t>
      </w:r>
      <w:r w:rsidR="001B6266">
        <w:t xml:space="preserve"> </w:t>
      </w:r>
      <w:r w:rsidRPr="000520C9">
        <w:t>E. SMITH proposed the following Amendment No. 13</w:t>
      </w:r>
      <w:r w:rsidR="001B6266">
        <w:t xml:space="preserve"> to </w:t>
      </w:r>
      <w:r w:rsidRPr="000520C9">
        <w:t>H.</w:t>
      </w:r>
      <w:r w:rsidR="001B6266">
        <w:t> </w:t>
      </w:r>
      <w:r w:rsidRPr="000520C9">
        <w:t>3025 (COUNCIL\SWB\3025C005.SWB.CM15), which was tabled:</w:t>
      </w:r>
    </w:p>
    <w:p w:rsidR="00A747E2" w:rsidRPr="000520C9" w:rsidRDefault="00A747E2" w:rsidP="00A747E2">
      <w:r w:rsidRPr="000520C9">
        <w:t>Amend the bill, as and if amended, by striking all after the enacting words and inserting:</w:t>
      </w:r>
    </w:p>
    <w:p w:rsidR="00A747E2" w:rsidRPr="000520C9" w:rsidRDefault="00A747E2" w:rsidP="00A747E2">
      <w:pPr>
        <w:suppressAutoHyphens/>
      </w:pPr>
      <w:r w:rsidRPr="000520C9">
        <w:t>/SECTION</w:t>
      </w:r>
      <w:r w:rsidRPr="000520C9">
        <w:tab/>
        <w:t>1.</w:t>
      </w:r>
      <w:r w:rsidRPr="000520C9">
        <w:tab/>
        <w:t>Section 23</w:t>
      </w:r>
      <w:r w:rsidRPr="000520C9">
        <w:noBreakHyphen/>
        <w:t>31</w:t>
      </w:r>
      <w:r w:rsidRPr="000520C9">
        <w:noBreakHyphen/>
        <w:t>215(N) of the 1976 Code, as last amended by Act 349 of 2008, is further amended to read:</w:t>
      </w:r>
    </w:p>
    <w:p w:rsidR="00A747E2" w:rsidRPr="000520C9" w:rsidRDefault="00A747E2" w:rsidP="00A747E2">
      <w:pPr>
        <w:suppressAutoHyphens/>
      </w:pPr>
      <w:r w:rsidRPr="000520C9">
        <w:tab/>
        <w:t>“(N)</w:t>
      </w:r>
      <w:r w:rsidRPr="000520C9">
        <w:tab/>
      </w:r>
      <w:r w:rsidRPr="000520C9">
        <w:rPr>
          <w:color w:val="000000"/>
        </w:rPr>
        <w:t>Valid out</w:t>
      </w:r>
      <w:r w:rsidRPr="000520C9">
        <w:rPr>
          <w:color w:val="000000"/>
        </w:rPr>
        <w:noBreakHyphen/>
        <w:t>of</w:t>
      </w:r>
      <w:r w:rsidRPr="000520C9">
        <w:rPr>
          <w:color w:val="000000"/>
        </w:rPr>
        <w:noBreakHyphen/>
        <w:t xml:space="preserve">state permits to carry concealable weapons held by a resident of </w:t>
      </w:r>
      <w:r w:rsidRPr="000520C9">
        <w:rPr>
          <w:strike/>
          <w:color w:val="000000"/>
        </w:rPr>
        <w:t>a reciprocal</w:t>
      </w:r>
      <w:r w:rsidRPr="000520C9">
        <w:rPr>
          <w:color w:val="000000"/>
        </w:rPr>
        <w:t xml:space="preserve"> </w:t>
      </w:r>
      <w:r w:rsidRPr="000520C9">
        <w:rPr>
          <w:color w:val="000000"/>
          <w:u w:val="single"/>
        </w:rPr>
        <w:t>another</w:t>
      </w:r>
      <w:r w:rsidRPr="000520C9">
        <w:rPr>
          <w:color w:val="000000"/>
        </w:rPr>
        <w:t xml:space="preserve"> state must be honored by this State, provided, that the reciprocal state requires an applicant to successfully pass a criminal background check and a course in firearm training and safety </w:t>
      </w:r>
      <w:r w:rsidRPr="000520C9">
        <w:rPr>
          <w:color w:val="000000"/>
          <w:u w:val="single"/>
        </w:rPr>
        <w:t>and does not grant permits to persons who have been convicted of an offense against a child</w:t>
      </w:r>
      <w:r w:rsidRPr="000520C9">
        <w:rPr>
          <w:color w:val="000000"/>
        </w:rPr>
        <w:t xml:space="preserve">. A resident of </w:t>
      </w:r>
      <w:r w:rsidRPr="000520C9">
        <w:rPr>
          <w:strike/>
          <w:color w:val="000000"/>
        </w:rPr>
        <w:t>a reciprocal</w:t>
      </w:r>
      <w:r w:rsidRPr="000520C9">
        <w:rPr>
          <w:color w:val="000000"/>
        </w:rPr>
        <w:t xml:space="preserve"> </w:t>
      </w:r>
      <w:r w:rsidRPr="000520C9">
        <w:rPr>
          <w:color w:val="000000"/>
          <w:u w:val="single"/>
        </w:rPr>
        <w:t>another</w:t>
      </w:r>
      <w:r w:rsidRPr="000520C9">
        <w:rPr>
          <w:color w:val="000000"/>
        </w:rPr>
        <w:t xml:space="preserve"> state </w:t>
      </w:r>
      <w:r w:rsidRPr="000520C9">
        <w:rPr>
          <w:strike/>
          <w:color w:val="000000"/>
        </w:rPr>
        <w:t>carrying a concealable weapon in South Carolina</w:t>
      </w:r>
      <w:r w:rsidRPr="000520C9">
        <w:rPr>
          <w:color w:val="000000"/>
        </w:rPr>
        <w:t xml:space="preserve"> </w:t>
      </w:r>
      <w:r w:rsidRPr="000520C9">
        <w:rPr>
          <w:color w:val="000000"/>
          <w:u w:val="single"/>
        </w:rPr>
        <w:t>with a valid out</w:t>
      </w:r>
      <w:r w:rsidRPr="000520C9">
        <w:rPr>
          <w:color w:val="000000"/>
          <w:u w:val="single"/>
        </w:rPr>
        <w:noBreakHyphen/>
        <w:t>of</w:t>
      </w:r>
      <w:r w:rsidRPr="000520C9">
        <w:rPr>
          <w:color w:val="000000"/>
          <w:u w:val="single"/>
        </w:rPr>
        <w:noBreakHyphen/>
        <w:t>state permit to carry a concealable weapon</w:t>
      </w:r>
      <w:r w:rsidRPr="000520C9">
        <w:rPr>
          <w:color w:val="000000"/>
        </w:rPr>
        <w:t xml:space="preserve"> is subject to and must abide by the laws of South Carolina regarding concealable weapons </w:t>
      </w:r>
      <w:r w:rsidRPr="000520C9">
        <w:rPr>
          <w:color w:val="000000"/>
          <w:u w:val="single"/>
        </w:rPr>
        <w:t>while in South Carolina</w:t>
      </w:r>
      <w:r w:rsidRPr="000520C9">
        <w:rPr>
          <w:color w:val="000000"/>
        </w:rPr>
        <w:t xml:space="preserve">. </w:t>
      </w:r>
      <w:r w:rsidRPr="000520C9">
        <w:rPr>
          <w:strike/>
          <w:color w:val="000000"/>
        </w:rPr>
        <w:t>SLED shall maintain and publish a list of those states as the states with which South Carolina has reciprocity</w:t>
      </w:r>
      <w:r w:rsidRPr="000520C9">
        <w:rPr>
          <w:color w:val="000000"/>
        </w:rPr>
        <w:t>.”</w:t>
      </w:r>
    </w:p>
    <w:p w:rsidR="00A747E2" w:rsidRPr="000520C9" w:rsidRDefault="00A747E2" w:rsidP="00A747E2">
      <w:r w:rsidRPr="000520C9">
        <w:t>SECTION</w:t>
      </w:r>
      <w:r w:rsidRPr="000520C9">
        <w:tab/>
        <w:t>2.</w:t>
      </w:r>
      <w:r w:rsidRPr="000520C9">
        <w:tab/>
        <w:t>This act takes effect upon approval by the Governor. /</w:t>
      </w:r>
    </w:p>
    <w:p w:rsidR="00A747E2" w:rsidRPr="000520C9" w:rsidRDefault="00A747E2" w:rsidP="00A747E2">
      <w:pPr>
        <w:rPr>
          <w:szCs w:val="24"/>
        </w:rPr>
      </w:pPr>
      <w:r w:rsidRPr="000520C9">
        <w:rPr>
          <w:szCs w:val="24"/>
        </w:rPr>
        <w:t>Renumber sections to conform.</w:t>
      </w:r>
    </w:p>
    <w:p w:rsidR="00A747E2" w:rsidRDefault="00A747E2" w:rsidP="00A747E2">
      <w:pPr>
        <w:rPr>
          <w:szCs w:val="24"/>
        </w:rPr>
      </w:pPr>
      <w:r w:rsidRPr="000520C9">
        <w:rPr>
          <w:szCs w:val="24"/>
        </w:rPr>
        <w:t>Amend title to conform.</w:t>
      </w:r>
    </w:p>
    <w:p w:rsidR="00A747E2" w:rsidRDefault="00A747E2" w:rsidP="00A747E2">
      <w:pPr>
        <w:rPr>
          <w:szCs w:val="24"/>
        </w:rPr>
      </w:pPr>
    </w:p>
    <w:p w:rsidR="00A747E2" w:rsidRDefault="00A747E2" w:rsidP="00A747E2">
      <w:r>
        <w:t>Rep. COBB-HUNTER moved to table the amendment, which was agreed to.</w:t>
      </w:r>
    </w:p>
    <w:p w:rsidR="001B6266" w:rsidRDefault="001B6266" w:rsidP="00A747E2"/>
    <w:p w:rsidR="00A747E2" w:rsidRPr="00090D5E" w:rsidRDefault="00A747E2" w:rsidP="00A747E2">
      <w:r w:rsidRPr="00090D5E">
        <w:t>Rep. J.</w:t>
      </w:r>
      <w:r w:rsidR="001B6266">
        <w:t xml:space="preserve"> </w:t>
      </w:r>
      <w:r w:rsidRPr="00090D5E">
        <w:t>E. SMITH proposed the following Amendment No. 14</w:t>
      </w:r>
      <w:r w:rsidR="001B6266">
        <w:t xml:space="preserve"> to </w:t>
      </w:r>
      <w:r w:rsidRPr="00090D5E">
        <w:t>H.</w:t>
      </w:r>
      <w:r w:rsidR="001B6266">
        <w:t> </w:t>
      </w:r>
      <w:r w:rsidRPr="00090D5E">
        <w:t>3025 (COUNCIL\SWB\3025C004.SWB.CM15), which was tabled:</w:t>
      </w:r>
    </w:p>
    <w:p w:rsidR="00A747E2" w:rsidRPr="00090D5E" w:rsidRDefault="00A747E2" w:rsidP="00A747E2">
      <w:r w:rsidRPr="00090D5E">
        <w:t>Amend the bill, as and if amended, by striking all after the enacting words and inserting:</w:t>
      </w:r>
    </w:p>
    <w:p w:rsidR="00A747E2" w:rsidRPr="00090D5E" w:rsidRDefault="00A747E2" w:rsidP="00A747E2">
      <w:pPr>
        <w:suppressAutoHyphens/>
      </w:pPr>
      <w:r w:rsidRPr="00090D5E">
        <w:t>/SECTION</w:t>
      </w:r>
      <w:r w:rsidRPr="00090D5E">
        <w:tab/>
        <w:t>1.</w:t>
      </w:r>
      <w:r w:rsidRPr="00090D5E">
        <w:tab/>
        <w:t>Section 23</w:t>
      </w:r>
      <w:r w:rsidRPr="00090D5E">
        <w:noBreakHyphen/>
        <w:t>31</w:t>
      </w:r>
      <w:r w:rsidRPr="00090D5E">
        <w:noBreakHyphen/>
        <w:t>215(N) of the 1976 Code, as last amended by Act 349 of 2008, is further amended to read:</w:t>
      </w:r>
    </w:p>
    <w:p w:rsidR="00A747E2" w:rsidRPr="00090D5E" w:rsidRDefault="00A747E2" w:rsidP="00A747E2">
      <w:pPr>
        <w:suppressAutoHyphens/>
      </w:pPr>
      <w:r w:rsidRPr="00090D5E">
        <w:tab/>
        <w:t>“(N)</w:t>
      </w:r>
      <w:r w:rsidRPr="00090D5E">
        <w:tab/>
      </w:r>
      <w:r w:rsidRPr="00090D5E">
        <w:rPr>
          <w:color w:val="000000"/>
        </w:rPr>
        <w:t>Valid out</w:t>
      </w:r>
      <w:r w:rsidRPr="00090D5E">
        <w:rPr>
          <w:color w:val="000000"/>
        </w:rPr>
        <w:noBreakHyphen/>
        <w:t>of</w:t>
      </w:r>
      <w:r w:rsidRPr="00090D5E">
        <w:rPr>
          <w:color w:val="000000"/>
        </w:rPr>
        <w:noBreakHyphen/>
        <w:t xml:space="preserve">state permits to carry concealable weapons held by a resident of </w:t>
      </w:r>
      <w:r w:rsidRPr="00090D5E">
        <w:rPr>
          <w:strike/>
          <w:color w:val="000000"/>
        </w:rPr>
        <w:t>a reciprocal</w:t>
      </w:r>
      <w:r w:rsidRPr="00090D5E">
        <w:rPr>
          <w:color w:val="000000"/>
        </w:rPr>
        <w:t xml:space="preserve"> </w:t>
      </w:r>
      <w:r w:rsidRPr="00090D5E">
        <w:rPr>
          <w:color w:val="000000"/>
          <w:u w:val="single"/>
        </w:rPr>
        <w:t>another</w:t>
      </w:r>
      <w:r w:rsidRPr="00090D5E">
        <w:rPr>
          <w:color w:val="000000"/>
        </w:rPr>
        <w:t xml:space="preserve"> state must be honored by this State, provided, that the reciprocal state requires an applicant to successfully pass a criminal background check and a course in firearm training and safety </w:t>
      </w:r>
      <w:r w:rsidRPr="00090D5E">
        <w:rPr>
          <w:color w:val="000000"/>
          <w:u w:val="single"/>
        </w:rPr>
        <w:t>and does not grant permits to persons who have been convicted of a crime of violence</w:t>
      </w:r>
      <w:r w:rsidRPr="00090D5E">
        <w:rPr>
          <w:color w:val="000000"/>
        </w:rPr>
        <w:t xml:space="preserve">. A resident of </w:t>
      </w:r>
      <w:r w:rsidRPr="00090D5E">
        <w:rPr>
          <w:strike/>
          <w:color w:val="000000"/>
        </w:rPr>
        <w:t>a reciprocal</w:t>
      </w:r>
      <w:r w:rsidRPr="00090D5E">
        <w:rPr>
          <w:color w:val="000000"/>
        </w:rPr>
        <w:t xml:space="preserve"> </w:t>
      </w:r>
      <w:r w:rsidRPr="00090D5E">
        <w:rPr>
          <w:color w:val="000000"/>
          <w:u w:val="single"/>
        </w:rPr>
        <w:t>another</w:t>
      </w:r>
      <w:r w:rsidRPr="00090D5E">
        <w:rPr>
          <w:color w:val="000000"/>
        </w:rPr>
        <w:t xml:space="preserve"> state </w:t>
      </w:r>
      <w:r w:rsidRPr="00090D5E">
        <w:rPr>
          <w:strike/>
          <w:color w:val="000000"/>
        </w:rPr>
        <w:t>carrying a concealable weapon in South Carolina</w:t>
      </w:r>
      <w:r w:rsidRPr="00090D5E">
        <w:rPr>
          <w:color w:val="000000"/>
        </w:rPr>
        <w:t xml:space="preserve"> </w:t>
      </w:r>
      <w:r w:rsidRPr="00090D5E">
        <w:rPr>
          <w:color w:val="000000"/>
          <w:u w:val="single"/>
        </w:rPr>
        <w:t>with a valid out</w:t>
      </w:r>
      <w:r w:rsidRPr="00090D5E">
        <w:rPr>
          <w:color w:val="000000"/>
          <w:u w:val="single"/>
        </w:rPr>
        <w:noBreakHyphen/>
        <w:t>of</w:t>
      </w:r>
      <w:r w:rsidRPr="00090D5E">
        <w:rPr>
          <w:color w:val="000000"/>
          <w:u w:val="single"/>
        </w:rPr>
        <w:noBreakHyphen/>
        <w:t>state permit to carry a concealable weapon</w:t>
      </w:r>
      <w:r w:rsidRPr="00090D5E">
        <w:rPr>
          <w:color w:val="000000"/>
        </w:rPr>
        <w:t xml:space="preserve"> is subject to and must abide by the laws of South Carolina regarding concealable weapons </w:t>
      </w:r>
      <w:r w:rsidRPr="00090D5E">
        <w:rPr>
          <w:color w:val="000000"/>
          <w:u w:val="single"/>
        </w:rPr>
        <w:t>while in South Carolina</w:t>
      </w:r>
      <w:r w:rsidRPr="00090D5E">
        <w:rPr>
          <w:color w:val="000000"/>
        </w:rPr>
        <w:t xml:space="preserve">. </w:t>
      </w:r>
      <w:r w:rsidRPr="00090D5E">
        <w:rPr>
          <w:strike/>
          <w:color w:val="000000"/>
        </w:rPr>
        <w:t>SLED shall maintain and publish a list of those states as the states with which South Carolina has reciprocity</w:t>
      </w:r>
      <w:r w:rsidRPr="00090D5E">
        <w:rPr>
          <w:color w:val="000000"/>
        </w:rPr>
        <w:t>.”</w:t>
      </w:r>
    </w:p>
    <w:p w:rsidR="00A747E2" w:rsidRPr="00090D5E" w:rsidRDefault="00A747E2" w:rsidP="00A747E2">
      <w:r w:rsidRPr="00090D5E">
        <w:t>SECTION</w:t>
      </w:r>
      <w:r w:rsidRPr="00090D5E">
        <w:tab/>
        <w:t>2.</w:t>
      </w:r>
      <w:r w:rsidRPr="00090D5E">
        <w:tab/>
        <w:t>This act takes effect upon approval by the Governor. /</w:t>
      </w:r>
    </w:p>
    <w:p w:rsidR="00A747E2" w:rsidRPr="00090D5E" w:rsidRDefault="00A747E2" w:rsidP="00A747E2">
      <w:pPr>
        <w:rPr>
          <w:szCs w:val="24"/>
        </w:rPr>
      </w:pPr>
      <w:r w:rsidRPr="00090D5E">
        <w:rPr>
          <w:szCs w:val="24"/>
        </w:rPr>
        <w:t>Renumber sections to conform.</w:t>
      </w:r>
    </w:p>
    <w:p w:rsidR="00A747E2" w:rsidRDefault="00A747E2" w:rsidP="00A747E2">
      <w:pPr>
        <w:rPr>
          <w:szCs w:val="24"/>
        </w:rPr>
      </w:pPr>
      <w:r w:rsidRPr="00090D5E">
        <w:rPr>
          <w:szCs w:val="24"/>
        </w:rPr>
        <w:t>Amend title to conform.</w:t>
      </w:r>
    </w:p>
    <w:p w:rsidR="00A747E2" w:rsidRDefault="00A747E2" w:rsidP="00A747E2">
      <w:pPr>
        <w:rPr>
          <w:szCs w:val="24"/>
        </w:rPr>
      </w:pPr>
    </w:p>
    <w:p w:rsidR="00A747E2" w:rsidRDefault="00A747E2" w:rsidP="00A747E2">
      <w:r>
        <w:t>Rep. COBB-HUNTER moved to table the amendment, which was agreed to.</w:t>
      </w:r>
    </w:p>
    <w:p w:rsidR="00A747E2" w:rsidRDefault="00A747E2" w:rsidP="00A747E2"/>
    <w:p w:rsidR="00A747E2" w:rsidRPr="00334976" w:rsidRDefault="00A747E2" w:rsidP="00A747E2">
      <w:r w:rsidRPr="00334976">
        <w:t>Rep. J.</w:t>
      </w:r>
      <w:r w:rsidR="001B6266">
        <w:t xml:space="preserve"> </w:t>
      </w:r>
      <w:r w:rsidRPr="00334976">
        <w:t>E. SMITH proposed the following Amendment No. 15</w:t>
      </w:r>
      <w:r w:rsidR="001B6266">
        <w:t xml:space="preserve"> to </w:t>
      </w:r>
      <w:r w:rsidRPr="00334976">
        <w:t>H.</w:t>
      </w:r>
      <w:r w:rsidR="001B6266">
        <w:t> </w:t>
      </w:r>
      <w:r w:rsidRPr="00334976">
        <w:t>3025 (COUNCIL\SWB\3025C018.SWB.CM15), which was tabled:</w:t>
      </w:r>
    </w:p>
    <w:p w:rsidR="00A747E2" w:rsidRPr="00334976" w:rsidRDefault="00A747E2" w:rsidP="00A747E2">
      <w:r w:rsidRPr="00334976">
        <w:t>Amend the bill, as and if amended, by striking all after the enacting words and inserting:</w:t>
      </w:r>
    </w:p>
    <w:p w:rsidR="00A747E2" w:rsidRPr="00334976" w:rsidRDefault="00A747E2" w:rsidP="00A747E2">
      <w:pPr>
        <w:suppressAutoHyphens/>
      </w:pPr>
      <w:r w:rsidRPr="00334976">
        <w:t>/SECTION</w:t>
      </w:r>
      <w:r w:rsidRPr="00334976">
        <w:tab/>
        <w:t>1.</w:t>
      </w:r>
      <w:r w:rsidRPr="00334976">
        <w:tab/>
        <w:t>Section 23</w:t>
      </w:r>
      <w:r w:rsidRPr="00334976">
        <w:noBreakHyphen/>
        <w:t>31</w:t>
      </w:r>
      <w:r w:rsidRPr="00334976">
        <w:noBreakHyphen/>
        <w:t>215(N) of the 1976 Code, as last amended by Act 349 of 2008, is further amended to read:</w:t>
      </w:r>
    </w:p>
    <w:p w:rsidR="00A747E2" w:rsidRPr="00334976" w:rsidRDefault="00A747E2" w:rsidP="00A747E2">
      <w:pPr>
        <w:suppressAutoHyphens/>
      </w:pPr>
      <w:r w:rsidRPr="00334976">
        <w:tab/>
        <w:t>“(N)</w:t>
      </w:r>
      <w:r w:rsidRPr="00334976">
        <w:tab/>
      </w:r>
      <w:r w:rsidRPr="00334976">
        <w:rPr>
          <w:color w:val="000000"/>
        </w:rPr>
        <w:t>Valid out</w:t>
      </w:r>
      <w:r w:rsidRPr="00334976">
        <w:rPr>
          <w:color w:val="000000"/>
        </w:rPr>
        <w:noBreakHyphen/>
        <w:t>of</w:t>
      </w:r>
      <w:r w:rsidRPr="00334976">
        <w:rPr>
          <w:color w:val="000000"/>
        </w:rPr>
        <w:noBreakHyphen/>
        <w:t xml:space="preserve">state permits to carry concealable weapons held by a resident of </w:t>
      </w:r>
      <w:r w:rsidRPr="00334976">
        <w:rPr>
          <w:strike/>
          <w:color w:val="000000"/>
        </w:rPr>
        <w:t>a reciprocal</w:t>
      </w:r>
      <w:r w:rsidRPr="00334976">
        <w:rPr>
          <w:color w:val="000000"/>
        </w:rPr>
        <w:t xml:space="preserve"> </w:t>
      </w:r>
      <w:r w:rsidRPr="00334976">
        <w:rPr>
          <w:color w:val="000000"/>
          <w:u w:val="single"/>
        </w:rPr>
        <w:t>another</w:t>
      </w:r>
      <w:r w:rsidRPr="00334976">
        <w:rPr>
          <w:color w:val="000000"/>
        </w:rPr>
        <w:t xml:space="preserve"> state must be honored by this State, </w:t>
      </w:r>
      <w:r w:rsidRPr="00334976">
        <w:rPr>
          <w:strike/>
          <w:color w:val="000000"/>
        </w:rPr>
        <w:t>provided, that the reciprocal state requires an applicant to successfully pass a criminal background check and a course in firearm training and safety</w:t>
      </w:r>
      <w:r w:rsidRPr="00334976">
        <w:rPr>
          <w:color w:val="000000"/>
        </w:rPr>
        <w:t xml:space="preserve">. A resident of </w:t>
      </w:r>
      <w:r w:rsidRPr="00334976">
        <w:rPr>
          <w:strike/>
          <w:color w:val="000000"/>
        </w:rPr>
        <w:t>a reciprocal</w:t>
      </w:r>
      <w:r w:rsidRPr="00334976">
        <w:rPr>
          <w:color w:val="000000"/>
        </w:rPr>
        <w:t xml:space="preserve"> </w:t>
      </w:r>
      <w:r w:rsidRPr="00334976">
        <w:rPr>
          <w:color w:val="000000"/>
          <w:u w:val="single"/>
        </w:rPr>
        <w:t>another</w:t>
      </w:r>
      <w:r w:rsidRPr="00334976">
        <w:rPr>
          <w:color w:val="000000"/>
        </w:rPr>
        <w:t xml:space="preserve"> state </w:t>
      </w:r>
      <w:r w:rsidRPr="00334976">
        <w:rPr>
          <w:strike/>
          <w:color w:val="000000"/>
        </w:rPr>
        <w:t>carrying a concealable weapon in South Carolina</w:t>
      </w:r>
      <w:r w:rsidRPr="00334976">
        <w:rPr>
          <w:color w:val="000000"/>
        </w:rPr>
        <w:t xml:space="preserve"> </w:t>
      </w:r>
      <w:r w:rsidRPr="00334976">
        <w:rPr>
          <w:color w:val="000000"/>
          <w:u w:val="single"/>
        </w:rPr>
        <w:t>with a valid out</w:t>
      </w:r>
      <w:r w:rsidRPr="00334976">
        <w:rPr>
          <w:color w:val="000000"/>
          <w:u w:val="single"/>
        </w:rPr>
        <w:noBreakHyphen/>
        <w:t>of</w:t>
      </w:r>
      <w:r w:rsidRPr="00334976">
        <w:rPr>
          <w:color w:val="000000"/>
          <w:u w:val="single"/>
        </w:rPr>
        <w:noBreakHyphen/>
        <w:t>state permit to carry a concealable weapon</w:t>
      </w:r>
      <w:r w:rsidRPr="00334976">
        <w:rPr>
          <w:color w:val="000000"/>
        </w:rPr>
        <w:t xml:space="preserve"> is subject to and must abide by the laws of South Carolina regarding concealable weapons </w:t>
      </w:r>
      <w:r w:rsidRPr="00334976">
        <w:rPr>
          <w:color w:val="000000"/>
          <w:u w:val="single"/>
        </w:rPr>
        <w:t>while in South Carolina</w:t>
      </w:r>
      <w:r w:rsidRPr="00334976">
        <w:rPr>
          <w:color w:val="000000"/>
        </w:rPr>
        <w:t xml:space="preserve">. </w:t>
      </w:r>
      <w:r w:rsidRPr="00334976">
        <w:rPr>
          <w:strike/>
          <w:color w:val="000000"/>
        </w:rPr>
        <w:t>SLED shall maintain and publish a list of those states as the states with which South Carolina has reciprocity</w:t>
      </w:r>
      <w:r w:rsidRPr="00334976">
        <w:rPr>
          <w:color w:val="000000"/>
        </w:rPr>
        <w:t>.”</w:t>
      </w:r>
    </w:p>
    <w:p w:rsidR="00A747E2" w:rsidRPr="00334976" w:rsidRDefault="00A747E2" w:rsidP="00A747E2">
      <w:r w:rsidRPr="00334976">
        <w:t>SECTION</w:t>
      </w:r>
      <w:r w:rsidRPr="00334976">
        <w:tab/>
        <w:t>2.</w:t>
      </w:r>
      <w:r w:rsidRPr="00334976">
        <w:tab/>
        <w:t>This act takes effect January 1, 2020. /</w:t>
      </w:r>
    </w:p>
    <w:p w:rsidR="00A747E2" w:rsidRPr="00334976" w:rsidRDefault="00A747E2" w:rsidP="00A747E2">
      <w:pPr>
        <w:rPr>
          <w:szCs w:val="24"/>
        </w:rPr>
      </w:pPr>
      <w:r w:rsidRPr="00334976">
        <w:rPr>
          <w:szCs w:val="24"/>
        </w:rPr>
        <w:t>Renumber sections to conform.</w:t>
      </w:r>
    </w:p>
    <w:p w:rsidR="00A747E2" w:rsidRDefault="00A747E2" w:rsidP="00A747E2">
      <w:pPr>
        <w:rPr>
          <w:szCs w:val="24"/>
        </w:rPr>
      </w:pPr>
      <w:r w:rsidRPr="00334976">
        <w:rPr>
          <w:szCs w:val="24"/>
        </w:rPr>
        <w:t>Amend title to conform.</w:t>
      </w:r>
    </w:p>
    <w:p w:rsidR="00A747E2" w:rsidRDefault="00A747E2" w:rsidP="00A747E2">
      <w:pPr>
        <w:rPr>
          <w:szCs w:val="24"/>
        </w:rPr>
      </w:pPr>
    </w:p>
    <w:p w:rsidR="00A747E2" w:rsidRDefault="00A747E2" w:rsidP="00A747E2">
      <w:r>
        <w:t>Rep. COBB-HUNTER moved to table the amendment, which was agreed to.</w:t>
      </w:r>
    </w:p>
    <w:p w:rsidR="00A747E2" w:rsidRDefault="00A747E2" w:rsidP="00A747E2"/>
    <w:p w:rsidR="00A747E2" w:rsidRPr="00D507AD" w:rsidRDefault="00A747E2" w:rsidP="00A747E2">
      <w:r w:rsidRPr="00D507AD">
        <w:t>Rep. J.</w:t>
      </w:r>
      <w:r w:rsidR="001B6266">
        <w:t xml:space="preserve"> </w:t>
      </w:r>
      <w:r w:rsidRPr="00D507AD">
        <w:t>E. SMITH proposed the following Amendment No. 16</w:t>
      </w:r>
      <w:r w:rsidR="001B6266">
        <w:t xml:space="preserve"> to </w:t>
      </w:r>
      <w:r w:rsidRPr="00D507AD">
        <w:t>H.</w:t>
      </w:r>
      <w:r w:rsidR="001B6266">
        <w:t> </w:t>
      </w:r>
      <w:r w:rsidRPr="00D507AD">
        <w:t>3025 (COUNCIL\SWB\3025C012.SWB.CM15), which was tabled:</w:t>
      </w:r>
    </w:p>
    <w:p w:rsidR="00A747E2" w:rsidRPr="00D507AD" w:rsidRDefault="00A747E2" w:rsidP="00A747E2">
      <w:r w:rsidRPr="00D507AD">
        <w:t>Amend the bill, as and if amended, by striking all after the enacting words and inserting:</w:t>
      </w:r>
    </w:p>
    <w:p w:rsidR="00A747E2" w:rsidRPr="00D507AD" w:rsidRDefault="00A747E2" w:rsidP="00A747E2">
      <w:pPr>
        <w:suppressAutoHyphens/>
      </w:pPr>
      <w:r w:rsidRPr="00D507AD">
        <w:t>/SECTION</w:t>
      </w:r>
      <w:r w:rsidRPr="00D507AD">
        <w:tab/>
        <w:t>1.</w:t>
      </w:r>
      <w:r w:rsidRPr="00D507AD">
        <w:tab/>
        <w:t>Section 23</w:t>
      </w:r>
      <w:r w:rsidRPr="00D507AD">
        <w:noBreakHyphen/>
        <w:t>31</w:t>
      </w:r>
      <w:r w:rsidRPr="00D507AD">
        <w:noBreakHyphen/>
        <w:t>215(N) of the 1976 Code, as last amended by Act 349 of 2008, is further amended to read:</w:t>
      </w:r>
    </w:p>
    <w:p w:rsidR="00A747E2" w:rsidRPr="00D507AD" w:rsidRDefault="00A747E2" w:rsidP="00A747E2">
      <w:pPr>
        <w:suppressAutoHyphens/>
      </w:pPr>
      <w:r w:rsidRPr="00D507AD">
        <w:tab/>
        <w:t>“(N)</w:t>
      </w:r>
      <w:r w:rsidRPr="00D507AD">
        <w:tab/>
      </w:r>
      <w:r w:rsidRPr="00D507AD">
        <w:rPr>
          <w:color w:val="000000"/>
        </w:rPr>
        <w:t>Valid out</w:t>
      </w:r>
      <w:r w:rsidRPr="00D507AD">
        <w:rPr>
          <w:color w:val="000000"/>
        </w:rPr>
        <w:noBreakHyphen/>
        <w:t>of</w:t>
      </w:r>
      <w:r w:rsidRPr="00D507AD">
        <w:rPr>
          <w:color w:val="000000"/>
        </w:rPr>
        <w:noBreakHyphen/>
        <w:t xml:space="preserve">state permits to carry concealable weapons held by a resident of </w:t>
      </w:r>
      <w:r w:rsidRPr="00D507AD">
        <w:rPr>
          <w:strike/>
          <w:color w:val="000000"/>
        </w:rPr>
        <w:t>a reciprocal</w:t>
      </w:r>
      <w:r w:rsidRPr="00D507AD">
        <w:rPr>
          <w:color w:val="000000"/>
        </w:rPr>
        <w:t xml:space="preserve"> </w:t>
      </w:r>
      <w:r w:rsidRPr="00D507AD">
        <w:rPr>
          <w:color w:val="000000"/>
          <w:u w:val="single"/>
        </w:rPr>
        <w:t>another</w:t>
      </w:r>
      <w:r w:rsidRPr="00D507AD">
        <w:rPr>
          <w:color w:val="000000"/>
        </w:rPr>
        <w:t xml:space="preserve"> state must be honored by this State, provided, that the reciprocal state requires an applicant to successfully pass a criminal background check and a course in firearm training and safety. A resident of </w:t>
      </w:r>
      <w:r w:rsidRPr="00D507AD">
        <w:rPr>
          <w:strike/>
          <w:color w:val="000000"/>
        </w:rPr>
        <w:t>a reciprocal</w:t>
      </w:r>
      <w:r w:rsidRPr="00D507AD">
        <w:rPr>
          <w:color w:val="000000"/>
        </w:rPr>
        <w:t xml:space="preserve"> </w:t>
      </w:r>
      <w:r w:rsidRPr="00D507AD">
        <w:rPr>
          <w:color w:val="000000"/>
          <w:u w:val="single"/>
        </w:rPr>
        <w:t>another</w:t>
      </w:r>
      <w:r w:rsidRPr="00D507AD">
        <w:rPr>
          <w:color w:val="000000"/>
        </w:rPr>
        <w:t xml:space="preserve"> state </w:t>
      </w:r>
      <w:r w:rsidRPr="00D507AD">
        <w:rPr>
          <w:strike/>
          <w:color w:val="000000"/>
        </w:rPr>
        <w:t>carrying a concealable weapon in South Carolina</w:t>
      </w:r>
      <w:r w:rsidRPr="00D507AD">
        <w:rPr>
          <w:color w:val="000000"/>
        </w:rPr>
        <w:t xml:space="preserve"> </w:t>
      </w:r>
      <w:r w:rsidRPr="00D507AD">
        <w:rPr>
          <w:color w:val="000000"/>
          <w:u w:val="single"/>
        </w:rPr>
        <w:t>with a valid out</w:t>
      </w:r>
      <w:r w:rsidRPr="00D507AD">
        <w:rPr>
          <w:color w:val="000000"/>
          <w:u w:val="single"/>
        </w:rPr>
        <w:noBreakHyphen/>
        <w:t>of</w:t>
      </w:r>
      <w:r w:rsidRPr="00D507AD">
        <w:rPr>
          <w:color w:val="000000"/>
          <w:u w:val="single"/>
        </w:rPr>
        <w:noBreakHyphen/>
        <w:t>state permit to carry a concealable weapon</w:t>
      </w:r>
      <w:r w:rsidRPr="00D507AD">
        <w:rPr>
          <w:color w:val="000000"/>
        </w:rPr>
        <w:t xml:space="preserve"> is subject to and must abide by the laws of South Carolina regarding concealable weapons </w:t>
      </w:r>
      <w:r w:rsidRPr="00D507AD">
        <w:rPr>
          <w:color w:val="000000"/>
          <w:u w:val="single"/>
        </w:rPr>
        <w:t>while in South Carolina</w:t>
      </w:r>
      <w:r w:rsidRPr="00D507AD">
        <w:rPr>
          <w:color w:val="000000"/>
        </w:rPr>
        <w:t xml:space="preserve">. </w:t>
      </w:r>
      <w:r w:rsidRPr="00D507AD">
        <w:rPr>
          <w:strike/>
          <w:color w:val="000000"/>
        </w:rPr>
        <w:t>SLED shall maintain and publish a list of those states as the states with which South Carolina has reciprocity</w:t>
      </w:r>
      <w:r w:rsidRPr="00D507AD">
        <w:rPr>
          <w:color w:val="000000"/>
        </w:rPr>
        <w:t>.”</w:t>
      </w:r>
    </w:p>
    <w:p w:rsidR="00A747E2" w:rsidRPr="00D507AD" w:rsidRDefault="00A747E2" w:rsidP="00A747E2">
      <w:r w:rsidRPr="00D507AD">
        <w:t>SECTION</w:t>
      </w:r>
      <w:r w:rsidRPr="00D507AD">
        <w:tab/>
        <w:t>2.</w:t>
      </w:r>
      <w:r w:rsidRPr="00D507AD">
        <w:tab/>
        <w:t>This act takes effect January 1, 2018. /</w:t>
      </w:r>
    </w:p>
    <w:p w:rsidR="00A747E2" w:rsidRPr="00D507AD" w:rsidRDefault="00A747E2" w:rsidP="00A747E2">
      <w:pPr>
        <w:rPr>
          <w:szCs w:val="24"/>
        </w:rPr>
      </w:pPr>
      <w:r w:rsidRPr="00D507AD">
        <w:rPr>
          <w:szCs w:val="24"/>
        </w:rPr>
        <w:t>Renumber sections to conform.</w:t>
      </w:r>
    </w:p>
    <w:p w:rsidR="00A747E2" w:rsidRDefault="00A747E2" w:rsidP="00A747E2">
      <w:pPr>
        <w:rPr>
          <w:szCs w:val="24"/>
        </w:rPr>
      </w:pPr>
      <w:r w:rsidRPr="00D507AD">
        <w:rPr>
          <w:szCs w:val="24"/>
        </w:rPr>
        <w:t>Amend title to conform.</w:t>
      </w:r>
    </w:p>
    <w:p w:rsidR="00A747E2" w:rsidRDefault="00A747E2" w:rsidP="00A747E2">
      <w:pPr>
        <w:rPr>
          <w:szCs w:val="24"/>
        </w:rPr>
      </w:pPr>
    </w:p>
    <w:p w:rsidR="00A747E2" w:rsidRDefault="00A747E2" w:rsidP="00A747E2">
      <w:r>
        <w:t>Rep. WILLIAMS moved to table the amendment, which was agreed to.</w:t>
      </w:r>
    </w:p>
    <w:p w:rsidR="00A747E2" w:rsidRDefault="00A747E2" w:rsidP="00A747E2"/>
    <w:p w:rsidR="00A747E2" w:rsidRPr="00E24714" w:rsidRDefault="00A747E2" w:rsidP="00A747E2">
      <w:r w:rsidRPr="00E24714">
        <w:t>Rep. J.</w:t>
      </w:r>
      <w:r w:rsidR="001B6266">
        <w:t xml:space="preserve"> </w:t>
      </w:r>
      <w:r w:rsidRPr="00E24714">
        <w:t>E. SMITH proposed the following Amendment No. 17</w:t>
      </w:r>
      <w:r w:rsidR="001B6266">
        <w:t xml:space="preserve"> to </w:t>
      </w:r>
      <w:r w:rsidRPr="00E24714">
        <w:t>H.</w:t>
      </w:r>
      <w:r w:rsidR="001B6266">
        <w:t> </w:t>
      </w:r>
      <w:r w:rsidRPr="00E24714">
        <w:t>3025 (COUNCIL\SWB\3025C013.SWB.CM15), which was tabled:</w:t>
      </w:r>
    </w:p>
    <w:p w:rsidR="00A747E2" w:rsidRPr="00E24714" w:rsidRDefault="00A747E2" w:rsidP="00A747E2">
      <w:r w:rsidRPr="00E24714">
        <w:t>Amend the bill, as and if amended, by striking all after the enacting words and inserting:</w:t>
      </w:r>
    </w:p>
    <w:p w:rsidR="00A747E2" w:rsidRPr="00E24714" w:rsidRDefault="00A747E2" w:rsidP="00A747E2">
      <w:pPr>
        <w:suppressAutoHyphens/>
      </w:pPr>
      <w:r w:rsidRPr="00E24714">
        <w:t>/SECTION</w:t>
      </w:r>
      <w:r w:rsidRPr="00E24714">
        <w:tab/>
        <w:t>1.</w:t>
      </w:r>
      <w:r w:rsidRPr="00E24714">
        <w:tab/>
        <w:t>Section 23</w:t>
      </w:r>
      <w:r w:rsidRPr="00E24714">
        <w:noBreakHyphen/>
        <w:t>31</w:t>
      </w:r>
      <w:r w:rsidRPr="00E24714">
        <w:noBreakHyphen/>
        <w:t>215(N) of the 1976 Code, as last amended by Act 349 of 2008, is further amended to read:</w:t>
      </w:r>
    </w:p>
    <w:p w:rsidR="00A747E2" w:rsidRPr="00E24714" w:rsidRDefault="00A747E2" w:rsidP="00A747E2">
      <w:pPr>
        <w:suppressAutoHyphens/>
      </w:pPr>
      <w:r w:rsidRPr="00E24714">
        <w:tab/>
        <w:t>“(N)</w:t>
      </w:r>
      <w:r w:rsidRPr="00E24714">
        <w:tab/>
      </w:r>
      <w:r w:rsidRPr="00E24714">
        <w:rPr>
          <w:color w:val="000000"/>
        </w:rPr>
        <w:t>Valid out</w:t>
      </w:r>
      <w:r w:rsidRPr="00E24714">
        <w:rPr>
          <w:color w:val="000000"/>
        </w:rPr>
        <w:noBreakHyphen/>
        <w:t>of</w:t>
      </w:r>
      <w:r w:rsidRPr="00E24714">
        <w:rPr>
          <w:color w:val="000000"/>
        </w:rPr>
        <w:noBreakHyphen/>
        <w:t xml:space="preserve">state permits to carry concealable weapons held by a resident of </w:t>
      </w:r>
      <w:r w:rsidRPr="00E24714">
        <w:rPr>
          <w:strike/>
          <w:color w:val="000000"/>
        </w:rPr>
        <w:t>a reciprocal</w:t>
      </w:r>
      <w:r w:rsidRPr="00E24714">
        <w:rPr>
          <w:color w:val="000000"/>
        </w:rPr>
        <w:t xml:space="preserve"> </w:t>
      </w:r>
      <w:r w:rsidRPr="00E24714">
        <w:rPr>
          <w:color w:val="000000"/>
          <w:u w:val="single"/>
        </w:rPr>
        <w:t>another</w:t>
      </w:r>
      <w:r w:rsidRPr="00E24714">
        <w:rPr>
          <w:color w:val="000000"/>
        </w:rPr>
        <w:t xml:space="preserve"> state must be honored by this State, provided, that the reciprocal state requires an applicant to successfully pass a criminal background check and a course in firearm training and safety. A resident of </w:t>
      </w:r>
      <w:r w:rsidRPr="00E24714">
        <w:rPr>
          <w:strike/>
          <w:color w:val="000000"/>
        </w:rPr>
        <w:t>a reciprocal</w:t>
      </w:r>
      <w:r w:rsidRPr="00E24714">
        <w:rPr>
          <w:color w:val="000000"/>
        </w:rPr>
        <w:t xml:space="preserve"> </w:t>
      </w:r>
      <w:r w:rsidRPr="00E24714">
        <w:rPr>
          <w:color w:val="000000"/>
          <w:u w:val="single"/>
        </w:rPr>
        <w:t>another</w:t>
      </w:r>
      <w:r w:rsidRPr="00E24714">
        <w:rPr>
          <w:color w:val="000000"/>
        </w:rPr>
        <w:t xml:space="preserve"> state </w:t>
      </w:r>
      <w:r w:rsidRPr="00E24714">
        <w:rPr>
          <w:strike/>
          <w:color w:val="000000"/>
        </w:rPr>
        <w:t>carrying a concealable weapon in South Carolina</w:t>
      </w:r>
      <w:r w:rsidRPr="00E24714">
        <w:rPr>
          <w:color w:val="000000"/>
        </w:rPr>
        <w:t xml:space="preserve"> </w:t>
      </w:r>
      <w:r w:rsidRPr="00E24714">
        <w:rPr>
          <w:color w:val="000000"/>
          <w:u w:val="single"/>
        </w:rPr>
        <w:t>with a valid out</w:t>
      </w:r>
      <w:r w:rsidRPr="00E24714">
        <w:rPr>
          <w:color w:val="000000"/>
          <w:u w:val="single"/>
        </w:rPr>
        <w:noBreakHyphen/>
        <w:t>of</w:t>
      </w:r>
      <w:r w:rsidRPr="00E24714">
        <w:rPr>
          <w:color w:val="000000"/>
          <w:u w:val="single"/>
        </w:rPr>
        <w:noBreakHyphen/>
        <w:t>state permit to carry a concealable weapon</w:t>
      </w:r>
      <w:r w:rsidRPr="00E24714">
        <w:rPr>
          <w:color w:val="000000"/>
        </w:rPr>
        <w:t xml:space="preserve"> is subject to and must abide by the laws of South Carolina regarding concealable weapons </w:t>
      </w:r>
      <w:r w:rsidRPr="00E24714">
        <w:rPr>
          <w:color w:val="000000"/>
          <w:u w:val="single"/>
        </w:rPr>
        <w:t>while in South Carolina</w:t>
      </w:r>
      <w:r w:rsidRPr="00E24714">
        <w:rPr>
          <w:color w:val="000000"/>
        </w:rPr>
        <w:t xml:space="preserve">. </w:t>
      </w:r>
      <w:r w:rsidRPr="00E24714">
        <w:rPr>
          <w:strike/>
          <w:color w:val="000000"/>
        </w:rPr>
        <w:t>SLED shall maintain and publish a list of those states as the states with which South Carolina has reciprocity</w:t>
      </w:r>
      <w:r w:rsidRPr="00E24714">
        <w:rPr>
          <w:color w:val="000000"/>
        </w:rPr>
        <w:t>.”</w:t>
      </w:r>
    </w:p>
    <w:p w:rsidR="00A747E2" w:rsidRPr="00E24714" w:rsidRDefault="00A747E2" w:rsidP="00A747E2">
      <w:r w:rsidRPr="00E24714">
        <w:t>SECTION</w:t>
      </w:r>
      <w:r w:rsidRPr="00E24714">
        <w:tab/>
        <w:t>2.</w:t>
      </w:r>
      <w:r w:rsidRPr="00E24714">
        <w:tab/>
        <w:t>This act takes effect January 1, 2019. /</w:t>
      </w:r>
    </w:p>
    <w:p w:rsidR="00A747E2" w:rsidRPr="00E24714" w:rsidRDefault="00A747E2" w:rsidP="00A747E2">
      <w:pPr>
        <w:rPr>
          <w:szCs w:val="24"/>
        </w:rPr>
      </w:pPr>
      <w:r w:rsidRPr="00E24714">
        <w:rPr>
          <w:szCs w:val="24"/>
        </w:rPr>
        <w:t>Renumber sections to conform.</w:t>
      </w:r>
    </w:p>
    <w:p w:rsidR="00A747E2" w:rsidRDefault="00A747E2" w:rsidP="00A747E2">
      <w:pPr>
        <w:rPr>
          <w:szCs w:val="24"/>
        </w:rPr>
      </w:pPr>
      <w:r w:rsidRPr="00E24714">
        <w:rPr>
          <w:szCs w:val="24"/>
        </w:rPr>
        <w:t>Amend title to conform.</w:t>
      </w:r>
    </w:p>
    <w:p w:rsidR="00A747E2" w:rsidRDefault="00A747E2" w:rsidP="00A747E2">
      <w:pPr>
        <w:rPr>
          <w:szCs w:val="24"/>
        </w:rPr>
      </w:pPr>
    </w:p>
    <w:p w:rsidR="00A747E2" w:rsidRDefault="00A747E2" w:rsidP="00A747E2">
      <w:r>
        <w:t>Rep. COBB-HUNTER moved to table the amendment, which was agreed to.</w:t>
      </w:r>
    </w:p>
    <w:p w:rsidR="00A747E2" w:rsidRDefault="00A747E2" w:rsidP="00A747E2"/>
    <w:p w:rsidR="00A747E2" w:rsidRPr="00676515" w:rsidRDefault="00A747E2" w:rsidP="00A747E2">
      <w:r w:rsidRPr="00676515">
        <w:t>Rep. J.</w:t>
      </w:r>
      <w:r w:rsidR="001B6266">
        <w:t xml:space="preserve"> </w:t>
      </w:r>
      <w:r w:rsidRPr="00676515">
        <w:t>E. SMITH proposed the following Amendment No. 18</w:t>
      </w:r>
      <w:r w:rsidR="001B6266">
        <w:t xml:space="preserve"> to </w:t>
      </w:r>
      <w:r w:rsidRPr="00676515">
        <w:t>H.</w:t>
      </w:r>
      <w:r w:rsidR="001B6266">
        <w:t> </w:t>
      </w:r>
      <w:r w:rsidRPr="00676515">
        <w:t>3025 (COUNCIL\SWB\3025C016.SWB.CM15), which was tabled:</w:t>
      </w:r>
    </w:p>
    <w:p w:rsidR="00A747E2" w:rsidRPr="00676515" w:rsidRDefault="00A747E2" w:rsidP="00A747E2">
      <w:r w:rsidRPr="00676515">
        <w:t>Amend the bill, as and if amended, by striking all after the enacting words and inserting:</w:t>
      </w:r>
    </w:p>
    <w:p w:rsidR="00A747E2" w:rsidRPr="00676515" w:rsidRDefault="00A747E2" w:rsidP="00A747E2">
      <w:pPr>
        <w:suppressAutoHyphens/>
      </w:pPr>
      <w:r w:rsidRPr="00676515">
        <w:t>/SECTION</w:t>
      </w:r>
      <w:r w:rsidRPr="00676515">
        <w:tab/>
        <w:t>1.</w:t>
      </w:r>
      <w:r w:rsidRPr="00676515">
        <w:tab/>
        <w:t>Section 23</w:t>
      </w:r>
      <w:r w:rsidRPr="00676515">
        <w:noBreakHyphen/>
        <w:t>31</w:t>
      </w:r>
      <w:r w:rsidRPr="00676515">
        <w:noBreakHyphen/>
        <w:t>215(N) of the 1976 Code, as last amended by Act 349 of 2008, is further amended to read:</w:t>
      </w:r>
    </w:p>
    <w:p w:rsidR="00A747E2" w:rsidRPr="00676515" w:rsidRDefault="00A747E2" w:rsidP="00A747E2">
      <w:pPr>
        <w:suppressAutoHyphens/>
      </w:pPr>
      <w:r w:rsidRPr="00676515">
        <w:tab/>
        <w:t>“(N)</w:t>
      </w:r>
      <w:r w:rsidRPr="00676515">
        <w:tab/>
      </w:r>
      <w:r w:rsidRPr="00676515">
        <w:rPr>
          <w:color w:val="000000"/>
        </w:rPr>
        <w:t>Valid out</w:t>
      </w:r>
      <w:r w:rsidRPr="00676515">
        <w:rPr>
          <w:color w:val="000000"/>
        </w:rPr>
        <w:noBreakHyphen/>
        <w:t>of</w:t>
      </w:r>
      <w:r w:rsidRPr="00676515">
        <w:rPr>
          <w:color w:val="000000"/>
        </w:rPr>
        <w:noBreakHyphen/>
        <w:t xml:space="preserve">state permits to carry concealable weapons held by a resident of </w:t>
      </w:r>
      <w:r w:rsidRPr="00676515">
        <w:rPr>
          <w:strike/>
          <w:color w:val="000000"/>
        </w:rPr>
        <w:t>a reciprocal</w:t>
      </w:r>
      <w:r w:rsidRPr="00676515">
        <w:rPr>
          <w:color w:val="000000"/>
        </w:rPr>
        <w:t xml:space="preserve"> </w:t>
      </w:r>
      <w:r w:rsidRPr="00676515">
        <w:rPr>
          <w:color w:val="000000"/>
          <w:u w:val="single"/>
        </w:rPr>
        <w:t>another</w:t>
      </w:r>
      <w:r w:rsidRPr="00676515">
        <w:rPr>
          <w:color w:val="000000"/>
        </w:rPr>
        <w:t xml:space="preserve"> state must be honored by this State, </w:t>
      </w:r>
      <w:r w:rsidRPr="00676515">
        <w:rPr>
          <w:strike/>
          <w:color w:val="000000"/>
        </w:rPr>
        <w:t>provided, that the reciprocal state requires an applicant to successfully pass a criminal background check and a course in firearm training and safety</w:t>
      </w:r>
      <w:r w:rsidRPr="00676515">
        <w:rPr>
          <w:color w:val="000000"/>
        </w:rPr>
        <w:t xml:space="preserve">. A resident of </w:t>
      </w:r>
      <w:r w:rsidRPr="00676515">
        <w:rPr>
          <w:strike/>
          <w:color w:val="000000"/>
        </w:rPr>
        <w:t>a reciprocal</w:t>
      </w:r>
      <w:r w:rsidRPr="00676515">
        <w:rPr>
          <w:color w:val="000000"/>
        </w:rPr>
        <w:t xml:space="preserve"> </w:t>
      </w:r>
      <w:r w:rsidRPr="00676515">
        <w:rPr>
          <w:color w:val="000000"/>
          <w:u w:val="single"/>
        </w:rPr>
        <w:t>another</w:t>
      </w:r>
      <w:r w:rsidRPr="00676515">
        <w:rPr>
          <w:color w:val="000000"/>
        </w:rPr>
        <w:t xml:space="preserve"> state </w:t>
      </w:r>
      <w:r w:rsidRPr="00676515">
        <w:rPr>
          <w:strike/>
          <w:color w:val="000000"/>
        </w:rPr>
        <w:t>carrying a concealable weapon in South Carolina</w:t>
      </w:r>
      <w:r w:rsidRPr="00676515">
        <w:rPr>
          <w:color w:val="000000"/>
        </w:rPr>
        <w:t xml:space="preserve"> </w:t>
      </w:r>
      <w:r w:rsidRPr="00676515">
        <w:rPr>
          <w:color w:val="000000"/>
          <w:u w:val="single"/>
        </w:rPr>
        <w:t>with a valid out</w:t>
      </w:r>
      <w:r w:rsidRPr="00676515">
        <w:rPr>
          <w:color w:val="000000"/>
          <w:u w:val="single"/>
        </w:rPr>
        <w:noBreakHyphen/>
        <w:t>of</w:t>
      </w:r>
      <w:r w:rsidRPr="00676515">
        <w:rPr>
          <w:color w:val="000000"/>
          <w:u w:val="single"/>
        </w:rPr>
        <w:noBreakHyphen/>
        <w:t>state permit to carry a concealable weapon</w:t>
      </w:r>
      <w:r w:rsidRPr="00676515">
        <w:rPr>
          <w:color w:val="000000"/>
        </w:rPr>
        <w:t xml:space="preserve"> is subject to and must abide by the laws of South Carolina regarding concealable weapons </w:t>
      </w:r>
      <w:r w:rsidRPr="00676515">
        <w:rPr>
          <w:color w:val="000000"/>
          <w:u w:val="single"/>
        </w:rPr>
        <w:t>while in South Carolina</w:t>
      </w:r>
      <w:r w:rsidRPr="00676515">
        <w:rPr>
          <w:color w:val="000000"/>
        </w:rPr>
        <w:t xml:space="preserve">. </w:t>
      </w:r>
      <w:r w:rsidRPr="00676515">
        <w:rPr>
          <w:strike/>
          <w:color w:val="000000"/>
        </w:rPr>
        <w:t>SLED shall maintain and publish a list of those states as the states with which South Carolina has reciprocity</w:t>
      </w:r>
      <w:r w:rsidRPr="00676515">
        <w:rPr>
          <w:color w:val="000000"/>
        </w:rPr>
        <w:t>.”</w:t>
      </w:r>
    </w:p>
    <w:p w:rsidR="00A747E2" w:rsidRPr="00676515" w:rsidRDefault="00A747E2" w:rsidP="00A747E2">
      <w:r w:rsidRPr="00676515">
        <w:t>SECTION</w:t>
      </w:r>
      <w:r w:rsidRPr="00676515">
        <w:tab/>
        <w:t>2.</w:t>
      </w:r>
      <w:r w:rsidRPr="00676515">
        <w:tab/>
        <w:t>This act takes effect January 1, 2018. /</w:t>
      </w:r>
    </w:p>
    <w:p w:rsidR="00A747E2" w:rsidRPr="00676515" w:rsidRDefault="00A747E2" w:rsidP="00A747E2">
      <w:pPr>
        <w:rPr>
          <w:szCs w:val="24"/>
        </w:rPr>
      </w:pPr>
      <w:r w:rsidRPr="00676515">
        <w:rPr>
          <w:szCs w:val="24"/>
        </w:rPr>
        <w:t>Renumber sections to conform.</w:t>
      </w:r>
    </w:p>
    <w:p w:rsidR="00A747E2" w:rsidRDefault="00A747E2" w:rsidP="00A747E2">
      <w:pPr>
        <w:rPr>
          <w:szCs w:val="24"/>
        </w:rPr>
      </w:pPr>
      <w:r w:rsidRPr="00676515">
        <w:rPr>
          <w:szCs w:val="24"/>
        </w:rPr>
        <w:t>Amend title to conform.</w:t>
      </w:r>
    </w:p>
    <w:p w:rsidR="00A747E2" w:rsidRDefault="00A747E2" w:rsidP="00A747E2">
      <w:pPr>
        <w:rPr>
          <w:szCs w:val="24"/>
        </w:rPr>
      </w:pPr>
    </w:p>
    <w:p w:rsidR="00A747E2" w:rsidRDefault="00A747E2" w:rsidP="00A747E2">
      <w:r>
        <w:t>Rep. KNIGHT moved to table the amendment, which was agreed to.</w:t>
      </w:r>
    </w:p>
    <w:p w:rsidR="00A747E2" w:rsidRDefault="00A747E2" w:rsidP="00A747E2"/>
    <w:p w:rsidR="00A747E2" w:rsidRPr="00C76EDF" w:rsidRDefault="00A747E2" w:rsidP="00A747E2">
      <w:r w:rsidRPr="00C76EDF">
        <w:t>Rep. J.</w:t>
      </w:r>
      <w:r w:rsidR="001B6266">
        <w:t xml:space="preserve"> </w:t>
      </w:r>
      <w:r w:rsidRPr="00C76EDF">
        <w:t>E. SMITH proposed the following Amendment No. 19</w:t>
      </w:r>
      <w:r w:rsidR="001B6266">
        <w:t xml:space="preserve"> to </w:t>
      </w:r>
      <w:r w:rsidRPr="00C76EDF">
        <w:t>H.</w:t>
      </w:r>
      <w:r w:rsidR="001B6266">
        <w:t> </w:t>
      </w:r>
      <w:r w:rsidRPr="00C76EDF">
        <w:t>3025 (COUNCIL\SWB\3025C017.SWB.CM15), which was tabled:</w:t>
      </w:r>
    </w:p>
    <w:p w:rsidR="00A747E2" w:rsidRPr="00C76EDF" w:rsidRDefault="00A747E2" w:rsidP="00A747E2">
      <w:r w:rsidRPr="00C76EDF">
        <w:t>Amend the bill, as and if amended, by striking all after the enacting words and inserting:</w:t>
      </w:r>
    </w:p>
    <w:p w:rsidR="00A747E2" w:rsidRPr="00C76EDF" w:rsidRDefault="00A747E2" w:rsidP="00A747E2">
      <w:pPr>
        <w:suppressAutoHyphens/>
      </w:pPr>
      <w:r w:rsidRPr="00C76EDF">
        <w:t>/SECTION</w:t>
      </w:r>
      <w:r w:rsidRPr="00C76EDF">
        <w:tab/>
        <w:t>1.</w:t>
      </w:r>
      <w:r w:rsidRPr="00C76EDF">
        <w:tab/>
        <w:t>Section 23</w:t>
      </w:r>
      <w:r w:rsidRPr="00C76EDF">
        <w:noBreakHyphen/>
        <w:t>31</w:t>
      </w:r>
      <w:r w:rsidRPr="00C76EDF">
        <w:noBreakHyphen/>
        <w:t>215(N) of the 1976 Code, as last amended by Act 349 of 2008, is further amended to read:</w:t>
      </w:r>
    </w:p>
    <w:p w:rsidR="00A747E2" w:rsidRPr="00C76EDF" w:rsidRDefault="00A747E2" w:rsidP="00A747E2">
      <w:pPr>
        <w:suppressAutoHyphens/>
      </w:pPr>
      <w:r w:rsidRPr="00C76EDF">
        <w:tab/>
        <w:t>“(N)</w:t>
      </w:r>
      <w:r w:rsidRPr="00C76EDF">
        <w:tab/>
      </w:r>
      <w:r w:rsidRPr="00C76EDF">
        <w:rPr>
          <w:color w:val="000000"/>
        </w:rPr>
        <w:t>Valid out</w:t>
      </w:r>
      <w:r w:rsidRPr="00C76EDF">
        <w:rPr>
          <w:color w:val="000000"/>
        </w:rPr>
        <w:noBreakHyphen/>
        <w:t>of</w:t>
      </w:r>
      <w:r w:rsidRPr="00C76EDF">
        <w:rPr>
          <w:color w:val="000000"/>
        </w:rPr>
        <w:noBreakHyphen/>
        <w:t xml:space="preserve">state permits to carry concealable weapons held by a resident of </w:t>
      </w:r>
      <w:r w:rsidRPr="00C76EDF">
        <w:rPr>
          <w:strike/>
          <w:color w:val="000000"/>
        </w:rPr>
        <w:t>a reciprocal</w:t>
      </w:r>
      <w:r w:rsidRPr="00C76EDF">
        <w:rPr>
          <w:color w:val="000000"/>
        </w:rPr>
        <w:t xml:space="preserve"> </w:t>
      </w:r>
      <w:r w:rsidRPr="00C76EDF">
        <w:rPr>
          <w:color w:val="000000"/>
          <w:u w:val="single"/>
        </w:rPr>
        <w:t>another</w:t>
      </w:r>
      <w:r w:rsidRPr="00C76EDF">
        <w:rPr>
          <w:color w:val="000000"/>
        </w:rPr>
        <w:t xml:space="preserve"> state must be honored by this State, provided, that the reciprocal state requires an applicant to successfully pass a criminal background check and a course in firearm training and safety. A resident of </w:t>
      </w:r>
      <w:r w:rsidRPr="00C76EDF">
        <w:rPr>
          <w:strike/>
          <w:color w:val="000000"/>
        </w:rPr>
        <w:t>a reciprocal</w:t>
      </w:r>
      <w:r w:rsidRPr="00C76EDF">
        <w:rPr>
          <w:color w:val="000000"/>
        </w:rPr>
        <w:t xml:space="preserve"> </w:t>
      </w:r>
      <w:r w:rsidRPr="00C76EDF">
        <w:rPr>
          <w:color w:val="000000"/>
          <w:u w:val="single"/>
        </w:rPr>
        <w:t>another</w:t>
      </w:r>
      <w:r w:rsidRPr="00C76EDF">
        <w:rPr>
          <w:color w:val="000000"/>
        </w:rPr>
        <w:t xml:space="preserve"> state </w:t>
      </w:r>
      <w:r w:rsidRPr="00C76EDF">
        <w:rPr>
          <w:strike/>
          <w:color w:val="000000"/>
        </w:rPr>
        <w:t>carrying a concealable weapon in South Carolina</w:t>
      </w:r>
      <w:r w:rsidRPr="00C76EDF">
        <w:rPr>
          <w:color w:val="000000"/>
        </w:rPr>
        <w:t xml:space="preserve"> </w:t>
      </w:r>
      <w:r w:rsidRPr="00C76EDF">
        <w:rPr>
          <w:color w:val="000000"/>
          <w:u w:val="single"/>
        </w:rPr>
        <w:t>with a valid out</w:t>
      </w:r>
      <w:r w:rsidRPr="00C76EDF">
        <w:rPr>
          <w:color w:val="000000"/>
          <w:u w:val="single"/>
        </w:rPr>
        <w:noBreakHyphen/>
        <w:t>of</w:t>
      </w:r>
      <w:r w:rsidRPr="00C76EDF">
        <w:rPr>
          <w:color w:val="000000"/>
          <w:u w:val="single"/>
        </w:rPr>
        <w:noBreakHyphen/>
        <w:t>state permit to carry a concealable weapon</w:t>
      </w:r>
      <w:r w:rsidRPr="00C76EDF">
        <w:rPr>
          <w:color w:val="000000"/>
        </w:rPr>
        <w:t xml:space="preserve"> is subject to and must abide by the laws of South Carolina regarding concealable weapons </w:t>
      </w:r>
      <w:r w:rsidRPr="00C76EDF">
        <w:rPr>
          <w:color w:val="000000"/>
          <w:u w:val="single"/>
        </w:rPr>
        <w:t>while in South Carolina</w:t>
      </w:r>
      <w:r w:rsidRPr="00C76EDF">
        <w:rPr>
          <w:color w:val="000000"/>
        </w:rPr>
        <w:t xml:space="preserve">. </w:t>
      </w:r>
      <w:r w:rsidRPr="00C76EDF">
        <w:rPr>
          <w:strike/>
          <w:color w:val="000000"/>
        </w:rPr>
        <w:t>SLED shall maintain and publish a list of those states as the states with which South Carolina has reciprocity</w:t>
      </w:r>
      <w:r w:rsidRPr="00C76EDF">
        <w:rPr>
          <w:color w:val="000000"/>
        </w:rPr>
        <w:t>.”</w:t>
      </w:r>
    </w:p>
    <w:p w:rsidR="00A747E2" w:rsidRPr="00C76EDF" w:rsidRDefault="00A747E2" w:rsidP="00A747E2">
      <w:r w:rsidRPr="00C76EDF">
        <w:t>SECTION</w:t>
      </w:r>
      <w:r w:rsidRPr="00C76EDF">
        <w:tab/>
        <w:t>2.</w:t>
      </w:r>
      <w:r w:rsidRPr="00C76EDF">
        <w:tab/>
        <w:t>This act takes effect January 1, 2020. /</w:t>
      </w:r>
    </w:p>
    <w:p w:rsidR="00A747E2" w:rsidRPr="00C76EDF" w:rsidRDefault="00A747E2" w:rsidP="00A747E2">
      <w:pPr>
        <w:rPr>
          <w:szCs w:val="24"/>
        </w:rPr>
      </w:pPr>
      <w:r w:rsidRPr="00C76EDF">
        <w:rPr>
          <w:szCs w:val="24"/>
        </w:rPr>
        <w:t>Renumber sections to conform.</w:t>
      </w:r>
    </w:p>
    <w:p w:rsidR="00A747E2" w:rsidRDefault="00A747E2" w:rsidP="00A747E2">
      <w:pPr>
        <w:rPr>
          <w:szCs w:val="24"/>
        </w:rPr>
      </w:pPr>
      <w:r w:rsidRPr="00C76EDF">
        <w:rPr>
          <w:szCs w:val="24"/>
        </w:rPr>
        <w:t>Amend title to conform.</w:t>
      </w:r>
    </w:p>
    <w:p w:rsidR="00A747E2" w:rsidRDefault="00A747E2" w:rsidP="00A747E2">
      <w:pPr>
        <w:rPr>
          <w:szCs w:val="24"/>
        </w:rPr>
      </w:pPr>
    </w:p>
    <w:p w:rsidR="00A747E2" w:rsidRDefault="00A747E2" w:rsidP="00A747E2">
      <w:r>
        <w:t>Rep. MERRILL moved to table the amendment, which was agreed to.</w:t>
      </w:r>
    </w:p>
    <w:p w:rsidR="00A747E2" w:rsidRDefault="00A747E2" w:rsidP="00A747E2"/>
    <w:p w:rsidR="00A747E2" w:rsidRPr="00E80649" w:rsidRDefault="00A747E2" w:rsidP="00A747E2">
      <w:r w:rsidRPr="00E80649">
        <w:t>Rep. HILL proposed the following Amendment No. 20</w:t>
      </w:r>
      <w:r w:rsidR="001B6266">
        <w:t xml:space="preserve"> to </w:t>
      </w:r>
      <w:r w:rsidRPr="00E80649">
        <w:t>H. 3025 (COUNCIL\SWB\3025C019.SWB.CM15), which was tabled:</w:t>
      </w:r>
    </w:p>
    <w:p w:rsidR="00A747E2" w:rsidRPr="00E80649" w:rsidRDefault="00A747E2" w:rsidP="00A747E2">
      <w:r w:rsidRPr="00E80649">
        <w:t>Amend the bill, as and if amended, by striking all after the enacting words and inserting:</w:t>
      </w:r>
    </w:p>
    <w:p w:rsidR="00A747E2" w:rsidRPr="00E80649" w:rsidRDefault="00A747E2" w:rsidP="00A747E2">
      <w:pPr>
        <w:suppressAutoHyphens/>
      </w:pPr>
      <w:r w:rsidRPr="00E80649">
        <w:t>/SECTION</w:t>
      </w:r>
      <w:r w:rsidRPr="00E80649">
        <w:tab/>
        <w:t>1.</w:t>
      </w:r>
      <w:r w:rsidRPr="00E80649">
        <w:tab/>
        <w:t>This act may be cited as the “South Carolina Constitutional Carry Act of 2015”.</w:t>
      </w:r>
    </w:p>
    <w:p w:rsidR="00A747E2" w:rsidRPr="00E80649" w:rsidRDefault="00A747E2" w:rsidP="00A747E2">
      <w:pPr>
        <w:suppressAutoHyphens/>
      </w:pPr>
      <w:r w:rsidRPr="00E80649">
        <w:t>SECTION</w:t>
      </w:r>
      <w:r w:rsidRPr="00E80649">
        <w:tab/>
        <w:t>2.</w:t>
      </w:r>
      <w:r w:rsidRPr="00E80649">
        <w:tab/>
        <w:t>Section 10</w:t>
      </w:r>
      <w:r w:rsidRPr="00E80649">
        <w:noBreakHyphen/>
        <w:t>11</w:t>
      </w:r>
      <w:r w:rsidRPr="00E80649">
        <w:noBreakHyphen/>
        <w:t>320 of the 1976 Code is amended to read:</w:t>
      </w:r>
    </w:p>
    <w:p w:rsidR="00A747E2" w:rsidRPr="00E80649" w:rsidRDefault="00A747E2" w:rsidP="00A747E2">
      <w:r w:rsidRPr="00E80649">
        <w:tab/>
        <w:t>“Section 10</w:t>
      </w:r>
      <w:r w:rsidRPr="00E80649">
        <w:noBreakHyphen/>
        <w:t>11</w:t>
      </w:r>
      <w:r w:rsidRPr="00E80649">
        <w:noBreakHyphen/>
        <w:t>320.</w:t>
      </w:r>
      <w:r w:rsidRPr="00E80649">
        <w:tab/>
        <w:t>(A)</w:t>
      </w:r>
      <w:r w:rsidRPr="00E80649">
        <w:tab/>
        <w:t>It is unlawful for any person or group of persons to:</w:t>
      </w:r>
    </w:p>
    <w:p w:rsidR="00A747E2" w:rsidRPr="00E80649" w:rsidRDefault="00A747E2" w:rsidP="00A747E2">
      <w:r w:rsidRPr="00E80649">
        <w:tab/>
      </w:r>
      <w:r w:rsidRPr="00E80649">
        <w:tab/>
        <w:t>(1)</w:t>
      </w:r>
      <w:r w:rsidRPr="00E80649">
        <w:tab/>
        <w:t>carry or have readily accessible to the person upon the capitol grounds or within the capitol building any firearm or dangerous weapon; or</w:t>
      </w:r>
    </w:p>
    <w:p w:rsidR="00A747E2" w:rsidRPr="00E80649" w:rsidRDefault="00A747E2" w:rsidP="00A747E2">
      <w:r w:rsidRPr="00E80649">
        <w:tab/>
      </w:r>
      <w:r w:rsidRPr="00E80649">
        <w:tab/>
        <w:t>(2)</w:t>
      </w:r>
      <w:r w:rsidRPr="00E80649">
        <w:tab/>
        <w:t>discharge any firearm or to use any dangerous weapon upon the capitol grounds or within the capitol building.</w:t>
      </w:r>
    </w:p>
    <w:p w:rsidR="00A747E2" w:rsidRPr="00E80649" w:rsidRDefault="00A747E2" w:rsidP="00A747E2">
      <w:pPr>
        <w:suppressAutoHyphens/>
      </w:pPr>
      <w:r w:rsidRPr="00E80649">
        <w:tab/>
        <w:t>(B)</w:t>
      </w:r>
      <w:r w:rsidRPr="00E80649">
        <w:tab/>
        <w:t xml:space="preserve">This section does not apply to a person who possesses a </w:t>
      </w:r>
      <w:r w:rsidRPr="00E80649">
        <w:rPr>
          <w:strike/>
        </w:rPr>
        <w:t>concealable weapons’ permit pursuant to Article 4, Chapter 31, Title 23</w:t>
      </w:r>
      <w:r w:rsidRPr="00E80649">
        <w:t xml:space="preserve"> </w:t>
      </w:r>
      <w:r w:rsidRPr="00E80649">
        <w:rPr>
          <w:u w:val="single"/>
        </w:rPr>
        <w:t>firearm</w:t>
      </w:r>
      <w:r w:rsidRPr="00E80649">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A747E2" w:rsidRPr="00E80649" w:rsidRDefault="00A747E2" w:rsidP="00A747E2">
      <w:pPr>
        <w:suppressAutoHyphens/>
      </w:pPr>
      <w:r w:rsidRPr="00E80649">
        <w:t>SECTION</w:t>
      </w:r>
      <w:r w:rsidRPr="00E80649">
        <w:tab/>
        <w:t>3.</w:t>
      </w:r>
      <w:r w:rsidRPr="00E80649">
        <w:tab/>
        <w:t>Section 16</w:t>
      </w:r>
      <w:r w:rsidRPr="00E80649">
        <w:noBreakHyphen/>
        <w:t>23</w:t>
      </w:r>
      <w:r w:rsidRPr="00E80649">
        <w:noBreakHyphen/>
        <w:t>20 of the 1976 Code, as last amended by Act 123 of 2014, is further amended to read:</w:t>
      </w:r>
    </w:p>
    <w:p w:rsidR="00A747E2" w:rsidRPr="00E80649" w:rsidRDefault="00A747E2" w:rsidP="00A747E2">
      <w:r w:rsidRPr="00E80649">
        <w:tab/>
        <w:t>“Section 16</w:t>
      </w:r>
      <w:r w:rsidRPr="00E80649">
        <w:noBreakHyphen/>
        <w:t>23</w:t>
      </w:r>
      <w:r w:rsidRPr="00E80649">
        <w:noBreakHyphen/>
        <w:t>20.</w:t>
      </w:r>
      <w:r w:rsidRPr="00E80649">
        <w:tab/>
      </w:r>
      <w:r w:rsidRPr="00E80649">
        <w:rPr>
          <w:u w:val="single"/>
        </w:rPr>
        <w:t>(A)</w:t>
      </w:r>
      <w:r w:rsidRPr="00E80649">
        <w:tab/>
        <w:t>It is unlawful for anyone to carry about the person any handgun, whether concealed or not, except as follows, unless otherwise specifically prohibited by law:</w:t>
      </w:r>
    </w:p>
    <w:p w:rsidR="00A747E2" w:rsidRPr="00E80649" w:rsidRDefault="00A747E2" w:rsidP="00A747E2">
      <w:r w:rsidRPr="00E80649">
        <w:tab/>
        <w:t>(1)</w:t>
      </w:r>
      <w:r w:rsidRPr="00E80649">
        <w:tab/>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A747E2" w:rsidRPr="00E80649" w:rsidRDefault="00A747E2" w:rsidP="00A747E2">
      <w:r w:rsidRPr="00E80649">
        <w:tab/>
        <w:t>(2)</w:t>
      </w:r>
      <w:r w:rsidRPr="00E80649">
        <w:tab/>
        <w:t>members of the Armed Forces of the United States, the National Guard, organized reserves, or the State Militia when on duty;</w:t>
      </w:r>
    </w:p>
    <w:p w:rsidR="00A747E2" w:rsidRPr="00E80649" w:rsidRDefault="00A747E2" w:rsidP="00A747E2">
      <w:r w:rsidRPr="00E80649">
        <w:tab/>
        <w:t>(3)</w:t>
      </w:r>
      <w:r w:rsidRPr="00E80649">
        <w:tab/>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A747E2" w:rsidRPr="00E80649" w:rsidRDefault="00A747E2" w:rsidP="00A747E2">
      <w:r w:rsidRPr="00E80649">
        <w:tab/>
        <w:t>(4)</w:t>
      </w:r>
      <w:r w:rsidRPr="00E80649">
        <w:tab/>
        <w:t>licensed hunters or fishermen who are engaged in hunting or fishing or going to or from their places of hunting or fishing while in a vehicle or on foot;</w:t>
      </w:r>
    </w:p>
    <w:p w:rsidR="00A747E2" w:rsidRPr="00E80649" w:rsidRDefault="00A747E2" w:rsidP="00A747E2">
      <w:r w:rsidRPr="00E80649">
        <w:tab/>
        <w:t>(5)</w:t>
      </w:r>
      <w:r w:rsidRPr="00E80649">
        <w:tab/>
        <w:t>a person regularly engaged in the business of manufacturing, repairing, repossessing, or dealing in firearms, or the agent or representative of this person, while possessing, using, or carrying a handgun in the usual or ordinary course of the business;</w:t>
      </w:r>
    </w:p>
    <w:p w:rsidR="00A747E2" w:rsidRPr="00E80649" w:rsidRDefault="00A747E2" w:rsidP="00A747E2">
      <w:r w:rsidRPr="00E80649">
        <w:tab/>
        <w:t>(6)</w:t>
      </w:r>
      <w:r w:rsidRPr="00E80649">
        <w:tab/>
        <w:t>guards authorized by law to possess handguns and engaged in protection of property of the United States or any agency of the United States;</w:t>
      </w:r>
    </w:p>
    <w:p w:rsidR="00A747E2" w:rsidRPr="00E80649" w:rsidRDefault="00A747E2" w:rsidP="00A747E2">
      <w:r w:rsidRPr="00E80649">
        <w:tab/>
        <w:t>(7)</w:t>
      </w:r>
      <w:r w:rsidRPr="00E80649">
        <w:tab/>
        <w:t>members of authorized military or civil organizations while parading or when going to and from the places of meeting of their respective organizations;</w:t>
      </w:r>
    </w:p>
    <w:p w:rsidR="00A747E2" w:rsidRPr="00E80649" w:rsidRDefault="00A747E2" w:rsidP="00A747E2">
      <w:r w:rsidRPr="00E80649">
        <w:tab/>
        <w:t>(8)</w:t>
      </w:r>
      <w:r w:rsidRPr="00E80649">
        <w:tab/>
        <w:t>a person in his home or upon his real property or a person who has the permission of the owner or the person in legal possession or the person in legal control of the home or real property;</w:t>
      </w:r>
    </w:p>
    <w:p w:rsidR="00A747E2" w:rsidRPr="00E80649" w:rsidRDefault="00A747E2" w:rsidP="00A747E2">
      <w:r w:rsidRPr="00E80649">
        <w:tab/>
        <w:t>(9)</w:t>
      </w:r>
      <w:r w:rsidRPr="00E80649">
        <w:tab/>
        <w:t>a person in a vehicle if the handgun is:</w:t>
      </w:r>
    </w:p>
    <w:p w:rsidR="00A747E2" w:rsidRPr="00E80649" w:rsidRDefault="00A747E2" w:rsidP="00A747E2">
      <w:r w:rsidRPr="00E80649">
        <w:tab/>
      </w:r>
      <w:r w:rsidRPr="00E80649">
        <w:tab/>
        <w:t>(a)</w:t>
      </w:r>
      <w:r w:rsidRPr="00E80649">
        <w:tab/>
        <w:t xml:space="preserve">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w:t>
      </w:r>
      <w:r w:rsidRPr="00E80649">
        <w:rPr>
          <w:strike/>
        </w:rPr>
        <w:t>has been issued a concealed weapon permit pursuant to Article 4, Chapter 31, Title 23</w:t>
      </w:r>
      <w:r w:rsidRPr="00E80649">
        <w:t xml:space="preserve"> </w:t>
      </w:r>
      <w:r w:rsidRPr="00E80649">
        <w:rPr>
          <w:u w:val="single"/>
        </w:rPr>
        <w:t>is not prohibited by state law from possessing the weapon</w:t>
      </w:r>
      <w:r w:rsidRPr="00E80649">
        <w:t>, then the person also may secure his weapon under a seat in a vehicle, or in any open or closed storage compartment within the vehicle’s passenger compartment; or</w:t>
      </w:r>
    </w:p>
    <w:p w:rsidR="00A747E2" w:rsidRPr="00E80649" w:rsidRDefault="00A747E2" w:rsidP="00A747E2">
      <w:r w:rsidRPr="00E80649">
        <w:tab/>
      </w:r>
      <w:r w:rsidRPr="00E80649">
        <w:tab/>
        <w:t>(b)</w:t>
      </w:r>
      <w:r w:rsidRPr="00E80649">
        <w:tab/>
        <w:t xml:space="preserve">concealed on or about his person, </w:t>
      </w:r>
      <w:r w:rsidRPr="00E80649">
        <w:rPr>
          <w:strike/>
        </w:rPr>
        <w:t>and he has a valid concealed weapons permit pursuant to the provisions of Article 4, Chapter 31, Title 23</w:t>
      </w:r>
      <w:r w:rsidRPr="00E80649">
        <w:t xml:space="preserve"> </w:t>
      </w:r>
      <w:r w:rsidRPr="00E80649">
        <w:rPr>
          <w:u w:val="single"/>
        </w:rPr>
        <w:t>provided he is not prohibited by state law from possessing the weapon</w:t>
      </w:r>
      <w:r w:rsidRPr="00E80649">
        <w:t>;</w:t>
      </w:r>
    </w:p>
    <w:p w:rsidR="00A747E2" w:rsidRPr="00E80649" w:rsidRDefault="00A747E2" w:rsidP="00A747E2">
      <w:r w:rsidRPr="00E80649">
        <w:tab/>
        <w:t>(10)</w:t>
      </w:r>
      <w:r w:rsidRPr="00E80649">
        <w:tab/>
        <w:t>a person carrying a handgun unloaded and in a secure wrapper from the place of purchase to his home or fixed place of business or while in the process of changing or moving one’s residence or changing or moving one’s fixed place of business;</w:t>
      </w:r>
    </w:p>
    <w:p w:rsidR="00A747E2" w:rsidRPr="00E80649" w:rsidRDefault="00A747E2" w:rsidP="00A747E2">
      <w:r w:rsidRPr="00E80649">
        <w:tab/>
        <w:t>(11)</w:t>
      </w:r>
      <w:r w:rsidRPr="00E80649">
        <w:tab/>
        <w:t>a prison guard while engaged in his official duties;</w:t>
      </w:r>
    </w:p>
    <w:p w:rsidR="00A747E2" w:rsidRPr="00E80649" w:rsidRDefault="00A747E2" w:rsidP="00A747E2">
      <w:r w:rsidRPr="00E80649">
        <w:tab/>
        <w:t>(12)</w:t>
      </w:r>
      <w:r w:rsidRPr="00E80649">
        <w:tab/>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A747E2" w:rsidRPr="00E80649" w:rsidRDefault="00A747E2" w:rsidP="00A747E2">
      <w:r w:rsidRPr="00E80649">
        <w:tab/>
        <w:t>(13)</w:t>
      </w:r>
      <w:r w:rsidRPr="00E80649">
        <w:tab/>
        <w:t>the owner or the person in legal possession or the person in legal control of a fixed place of business, while at the fixed place of business, and the employee of a fixed place of business, other than a business subject to Section 16</w:t>
      </w:r>
      <w:r w:rsidRPr="00E80649">
        <w:noBreakHyphen/>
        <w:t>23</w:t>
      </w:r>
      <w:r w:rsidRPr="00E80649">
        <w:noBreakHyphen/>
        <w:t>465, while at the place of business; however, the employee may exercise this privilege only after</w:t>
      </w:r>
      <w:r w:rsidRPr="00E80649">
        <w:rPr>
          <w:strike/>
        </w:rPr>
        <w:t>: (a) acquiring a permit pursuant to item (12), and (b)</w:t>
      </w:r>
      <w:r w:rsidRPr="00E80649">
        <w:t xml:space="preserve"> obtaining the permission of the owner or person in legal control or legal possession of the premises;</w:t>
      </w:r>
    </w:p>
    <w:p w:rsidR="00A747E2" w:rsidRPr="00E80649" w:rsidRDefault="00A747E2" w:rsidP="00A747E2">
      <w:r w:rsidRPr="00E80649">
        <w:tab/>
        <w:t>(14)</w:t>
      </w:r>
      <w:r w:rsidRPr="00E80649">
        <w:tab/>
        <w:t>a person engaged in firearms</w:t>
      </w:r>
      <w:r w:rsidRPr="00E80649">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A747E2" w:rsidRPr="00E80649" w:rsidRDefault="00A747E2" w:rsidP="00A747E2">
      <w:r w:rsidRPr="00E80649">
        <w:tab/>
        <w:t>(15)</w:t>
      </w:r>
      <w:r w:rsidRPr="00E80649">
        <w:tab/>
        <w:t>a person while transferring a handgun directly from or to a vehicle and a location specified in this section where one may legally possess the handgun</w:t>
      </w:r>
      <w:r w:rsidRPr="00E80649">
        <w:rPr>
          <w:strike/>
        </w:rPr>
        <w:t>.</w:t>
      </w:r>
      <w:r w:rsidRPr="00E80649">
        <w:rPr>
          <w:u w:val="single"/>
        </w:rPr>
        <w:t>;</w:t>
      </w:r>
    </w:p>
    <w:p w:rsidR="00A747E2" w:rsidRPr="00E80649" w:rsidRDefault="00A747E2" w:rsidP="00A747E2">
      <w:pPr>
        <w:suppressAutoHyphens/>
        <w:rPr>
          <w:u w:val="single"/>
        </w:rPr>
      </w:pPr>
      <w:r w:rsidRPr="00E80649">
        <w:tab/>
        <w:t>(16)</w:t>
      </w:r>
      <w:r w:rsidRPr="00E80649">
        <w:tab/>
        <w:t>Any person on a motorcycle when the pistol is secured in a closed saddlebag or other similar closed accessory container attached, whether permanently or temporarily, to the motorcycle</w:t>
      </w:r>
      <w:r w:rsidRPr="00E80649">
        <w:rPr>
          <w:strike/>
        </w:rPr>
        <w:t>.</w:t>
      </w:r>
      <w:r w:rsidRPr="00E80649">
        <w:rPr>
          <w:u w:val="single"/>
        </w:rPr>
        <w:t>; or</w:t>
      </w:r>
    </w:p>
    <w:p w:rsidR="00A747E2" w:rsidRPr="00E80649" w:rsidRDefault="00A747E2" w:rsidP="00A747E2">
      <w:pPr>
        <w:suppressAutoHyphens/>
        <w:rPr>
          <w:u w:val="single"/>
        </w:rPr>
      </w:pPr>
      <w:r w:rsidRPr="00E80649">
        <w:tab/>
      </w:r>
      <w:r w:rsidRPr="00E80649">
        <w:rPr>
          <w:u w:val="single"/>
        </w:rPr>
        <w:t>(17)</w:t>
      </w:r>
      <w:r w:rsidRPr="00E80649">
        <w:tab/>
      </w:r>
      <w:r w:rsidRPr="00E80649">
        <w:rPr>
          <w:u w:val="single"/>
        </w:rPr>
        <w:t>a person who is at least twenty</w:t>
      </w:r>
      <w:r w:rsidRPr="00E80649">
        <w:rPr>
          <w:u w:val="single"/>
        </w:rPr>
        <w:noBreakHyphen/>
        <w:t>one years of age and who is not prohibited from possessing firearms under state law, whether or not the person is a resident of the State.</w:t>
      </w:r>
    </w:p>
    <w:p w:rsidR="00A747E2" w:rsidRPr="00E80649" w:rsidRDefault="00A747E2" w:rsidP="00A747E2">
      <w:pPr>
        <w:suppressAutoHyphens/>
      </w:pPr>
      <w:r w:rsidRPr="00E80649">
        <w:tab/>
      </w:r>
      <w:r w:rsidRPr="00E80649">
        <w:rPr>
          <w:u w:val="single"/>
        </w:rPr>
        <w:t>(B)</w:t>
      </w:r>
      <w:r w:rsidRPr="00E80649">
        <w:tab/>
      </w:r>
      <w:r w:rsidRPr="00E80649">
        <w:rPr>
          <w:u w:val="single"/>
        </w:rPr>
        <w:t>Unless a person first obtains authorization to possess a handgun from a person with the apparent authority to grant it, nothing in subsection (A)(17) authorizes carrying of a handgun into any location prohibited under Section 23</w:t>
      </w:r>
      <w:r w:rsidRPr="00E80649">
        <w:rPr>
          <w:u w:val="single"/>
        </w:rPr>
        <w:noBreakHyphen/>
        <w:t>31</w:t>
      </w:r>
      <w:r w:rsidRPr="00E80649">
        <w:rPr>
          <w:u w:val="single"/>
        </w:rPr>
        <w:noBreakHyphen/>
        <w:t>215(M).</w:t>
      </w:r>
      <w:r w:rsidRPr="00E80649">
        <w:t>”</w:t>
      </w:r>
    </w:p>
    <w:p w:rsidR="00A747E2" w:rsidRPr="00E80649" w:rsidRDefault="00A747E2" w:rsidP="00A747E2">
      <w:pPr>
        <w:suppressAutoHyphens/>
      </w:pPr>
      <w:r w:rsidRPr="00E80649">
        <w:t>SECTION</w:t>
      </w:r>
      <w:r w:rsidRPr="00E80649">
        <w:tab/>
        <w:t>4.</w:t>
      </w:r>
      <w:r w:rsidRPr="00E80649">
        <w:tab/>
        <w:t>Section 16</w:t>
      </w:r>
      <w:r w:rsidRPr="00E80649">
        <w:noBreakHyphen/>
        <w:t>23</w:t>
      </w:r>
      <w:r w:rsidRPr="00E80649">
        <w:noBreakHyphen/>
        <w:t>420 of the 1976 Code, as last amended by Act 32 of 2009, is further amended to read:</w:t>
      </w:r>
    </w:p>
    <w:p w:rsidR="00A747E2" w:rsidRPr="00E80649" w:rsidRDefault="00A747E2" w:rsidP="00A747E2">
      <w:r w:rsidRPr="00E80649">
        <w:tab/>
        <w:t>“Section 16</w:t>
      </w:r>
      <w:r w:rsidRPr="00E80649">
        <w:noBreakHyphen/>
        <w:t>23</w:t>
      </w:r>
      <w:r w:rsidRPr="00E80649">
        <w:noBreakHyphen/>
        <w:t>420.</w:t>
      </w:r>
      <w:r w:rsidRPr="00E80649">
        <w:tab/>
        <w:t>(A)</w:t>
      </w:r>
      <w:r w:rsidRPr="00E80649">
        <w:tab/>
        <w:t>It is unlawful for a person to possess a firearm of any kind on any premises or property owned, operated, or controlled by a private or public school, college, university, technical college, other post</w:t>
      </w:r>
      <w:r w:rsidRPr="00E80649">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E80649">
        <w:noBreakHyphen/>
        <w:t xml:space="preserve">secondary institution, do not apply to a person who </w:t>
      </w:r>
      <w:r w:rsidRPr="00E80649">
        <w:rPr>
          <w:strike/>
        </w:rPr>
        <w:t>is authorized to carry a concealed weapon pursuant to Article 4, Chapter 31, Title 23</w:t>
      </w:r>
      <w:r w:rsidRPr="00E80649">
        <w:t xml:space="preserve"> </w:t>
      </w:r>
      <w:r w:rsidRPr="00E80649">
        <w:rPr>
          <w:u w:val="single"/>
        </w:rPr>
        <w:t>lawfully is carrying a weapon</w:t>
      </w:r>
      <w:r w:rsidRPr="00E80649">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A747E2" w:rsidRPr="00E80649" w:rsidRDefault="00A747E2" w:rsidP="00A747E2">
      <w:r w:rsidRPr="00E80649">
        <w:tab/>
        <w:t>(B)</w:t>
      </w:r>
      <w:r w:rsidRPr="00E80649">
        <w:tab/>
        <w:t>It is unlawful for a person to enter the premises or property described in subsection (A) and to display, brandish, or threaten others with a firearm.</w:t>
      </w:r>
    </w:p>
    <w:p w:rsidR="00A747E2" w:rsidRPr="00E80649" w:rsidRDefault="00A747E2" w:rsidP="00A747E2">
      <w:r w:rsidRPr="00E80649">
        <w:tab/>
        <w:t>(C)</w:t>
      </w:r>
      <w:r w:rsidRPr="00E80649">
        <w:tab/>
        <w:t>A person who violates the provisions of this section is guilty of a felony and, upon conviction, must be fined not more than five thousand dollars or imprisoned not more than five years, or both.</w:t>
      </w:r>
    </w:p>
    <w:p w:rsidR="00A747E2" w:rsidRPr="00E80649" w:rsidRDefault="00A747E2" w:rsidP="00A747E2">
      <w:r w:rsidRPr="00E80649">
        <w:tab/>
        <w:t>(D)</w:t>
      </w:r>
      <w:r w:rsidRPr="00E80649">
        <w:tab/>
        <w:t>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A747E2" w:rsidRPr="00E80649" w:rsidRDefault="00A747E2" w:rsidP="00A747E2">
      <w:r w:rsidRPr="00E80649">
        <w:tab/>
        <w:t>(E)</w:t>
      </w:r>
      <w:r w:rsidRPr="00E80649">
        <w:tab/>
        <w:t>For purposes of this section, the terms ‘premises’ and ‘property’ do not include state or locally owned or maintained roads, streets, or rights</w:t>
      </w:r>
      <w:r w:rsidRPr="00E80649">
        <w:noBreakHyphen/>
        <w:t>of</w:t>
      </w:r>
      <w:r w:rsidRPr="00E80649">
        <w:noBreakHyphen/>
        <w:t>way of them, running through or adjacent to premises or property owned, operated, or controlled by a private or public school, college, university, technical college, or other post</w:t>
      </w:r>
      <w:r w:rsidRPr="00E80649">
        <w:noBreakHyphen/>
        <w:t>secondary institution, which are open full time to public vehicular traffic.</w:t>
      </w:r>
    </w:p>
    <w:p w:rsidR="00A747E2" w:rsidRPr="00E80649" w:rsidRDefault="00A747E2" w:rsidP="00A747E2">
      <w:r w:rsidRPr="00E80649">
        <w:tab/>
        <w:t>(F)</w:t>
      </w:r>
      <w:r w:rsidRPr="00E80649">
        <w:tab/>
        <w:t xml:space="preserve">This section does not apply to a person </w:t>
      </w:r>
      <w:r w:rsidRPr="00E80649">
        <w:rPr>
          <w:strike/>
        </w:rPr>
        <w:t>who is authorized to carry concealed weapons pursuant to Article 4, Chapter 31 of Title 23</w:t>
      </w:r>
      <w:r w:rsidRPr="00E80649">
        <w:t xml:space="preserve"> when upon any premises, property, or building that is part of an interstate highway rest area facility.”</w:t>
      </w:r>
    </w:p>
    <w:p w:rsidR="00A747E2" w:rsidRPr="00E80649" w:rsidRDefault="00A747E2" w:rsidP="00A747E2">
      <w:pPr>
        <w:suppressAutoHyphens/>
      </w:pPr>
      <w:r w:rsidRPr="00E80649">
        <w:t>SECTION</w:t>
      </w:r>
      <w:r w:rsidRPr="00E80649">
        <w:tab/>
        <w:t>5.</w:t>
      </w:r>
      <w:r w:rsidRPr="00E80649">
        <w:tab/>
        <w:t>Section 16</w:t>
      </w:r>
      <w:r w:rsidRPr="00E80649">
        <w:noBreakHyphen/>
        <w:t>23</w:t>
      </w:r>
      <w:r w:rsidRPr="00E80649">
        <w:noBreakHyphen/>
        <w:t>430 of the 1976 Code, as last amended by Act 32 of 2009, is further amended to read:</w:t>
      </w:r>
    </w:p>
    <w:p w:rsidR="00A747E2" w:rsidRPr="00E80649" w:rsidRDefault="00A747E2" w:rsidP="00A747E2">
      <w:r w:rsidRPr="00E80649">
        <w:tab/>
        <w:t>“Section 16</w:t>
      </w:r>
      <w:r w:rsidRPr="00E80649">
        <w:noBreakHyphen/>
        <w:t>23</w:t>
      </w:r>
      <w:r w:rsidRPr="00E80649">
        <w:noBreakHyphen/>
        <w:t>430.</w:t>
      </w:r>
      <w:r w:rsidRPr="00E80649">
        <w:tab/>
        <w:t>(A)</w:t>
      </w:r>
      <w:r w:rsidRPr="00E80649">
        <w:tab/>
        <w:t>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A747E2" w:rsidRPr="00E80649" w:rsidRDefault="00A747E2" w:rsidP="00A747E2">
      <w:r w:rsidRPr="00E80649">
        <w:tab/>
        <w:t>(B)</w:t>
      </w:r>
      <w:r w:rsidRPr="00E80649">
        <w:tab/>
        <w:t xml:space="preserve">This section does not apply to a person who </w:t>
      </w:r>
      <w:r w:rsidRPr="00E80649">
        <w:rPr>
          <w:strike/>
        </w:rPr>
        <w:t>is authorized to carry a concealed weapon pursuant to Article 4, Chapter 31, Title 23</w:t>
      </w:r>
      <w:r w:rsidRPr="00E80649">
        <w:t xml:space="preserve"> </w:t>
      </w:r>
      <w:r w:rsidRPr="00E80649">
        <w:rPr>
          <w:u w:val="single"/>
        </w:rPr>
        <w:t>lawfully is carrying a weapon</w:t>
      </w:r>
      <w:r w:rsidRPr="00E80649">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A747E2" w:rsidRPr="00E80649" w:rsidRDefault="00A747E2" w:rsidP="00A747E2">
      <w:pPr>
        <w:suppressAutoHyphens/>
      </w:pPr>
      <w:r w:rsidRPr="00E80649">
        <w:tab/>
        <w:t>(C)</w:t>
      </w:r>
      <w:r w:rsidRPr="00E80649">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A747E2" w:rsidRPr="00E80649" w:rsidRDefault="00A747E2" w:rsidP="00A747E2">
      <w:pPr>
        <w:suppressAutoHyphens/>
      </w:pPr>
      <w:r w:rsidRPr="00E80649">
        <w:t>SECTION</w:t>
      </w:r>
      <w:r w:rsidRPr="00E80649">
        <w:tab/>
        <w:t>6.</w:t>
      </w:r>
      <w:r w:rsidRPr="00E80649">
        <w:tab/>
        <w:t>Section 16</w:t>
      </w:r>
      <w:r w:rsidRPr="00E80649">
        <w:noBreakHyphen/>
        <w:t>23</w:t>
      </w:r>
      <w:r w:rsidRPr="00E80649">
        <w:noBreakHyphen/>
        <w:t>460(C) of the 1976 Code, as last amended by Act 337 of 2008, is further amended to read:</w:t>
      </w:r>
    </w:p>
    <w:p w:rsidR="00A747E2" w:rsidRPr="00E80649" w:rsidRDefault="00A747E2" w:rsidP="00A747E2">
      <w:r w:rsidRPr="00E80649">
        <w:tab/>
        <w:t>“(C)</w:t>
      </w:r>
      <w:r w:rsidRPr="00E80649">
        <w:tab/>
        <w:t xml:space="preserve">The provisions of this section also do not apply to </w:t>
      </w:r>
      <w:r w:rsidRPr="00E80649">
        <w:rPr>
          <w:u w:val="single"/>
        </w:rPr>
        <w:t xml:space="preserve">handguns, </w:t>
      </w:r>
      <w:r w:rsidRPr="00E80649">
        <w:t>rifles, shotguns, dirks, slingshots, metal knuckles, knives, or razors unless they are used with the intent to commit a crime or in furtherance of a crime.”</w:t>
      </w:r>
    </w:p>
    <w:p w:rsidR="00A747E2" w:rsidRPr="00E80649" w:rsidRDefault="00A747E2" w:rsidP="00A747E2">
      <w:pPr>
        <w:suppressAutoHyphens/>
      </w:pPr>
      <w:r w:rsidRPr="00E80649">
        <w:t>SECTION</w:t>
      </w:r>
      <w:r w:rsidRPr="00E80649">
        <w:tab/>
        <w:t>7.</w:t>
      </w:r>
      <w:r w:rsidRPr="00E80649">
        <w:tab/>
        <w:t>Section 51</w:t>
      </w:r>
      <w:r w:rsidRPr="00E80649">
        <w:noBreakHyphen/>
        <w:t>3</w:t>
      </w:r>
      <w:r w:rsidRPr="00E80649">
        <w:noBreakHyphen/>
        <w:t>145(G) of the 1976 Code, as last amended by Act 274 of 2002, is further amended to read:</w:t>
      </w:r>
    </w:p>
    <w:p w:rsidR="00A747E2" w:rsidRPr="00E80649" w:rsidRDefault="00A747E2" w:rsidP="00A747E2">
      <w:pPr>
        <w:suppressAutoHyphens/>
      </w:pPr>
      <w:r w:rsidRPr="00E80649">
        <w:tab/>
        <w:t>“(G)</w:t>
      </w:r>
      <w:r w:rsidRPr="00E80649">
        <w:tab/>
        <w:t xml:space="preserve">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w:t>
      </w:r>
      <w:r w:rsidRPr="00E80649">
        <w:rPr>
          <w:strike/>
        </w:rPr>
        <w:t>pursuant to Article 4, Chapter 31, Title 23,</w:t>
      </w:r>
      <w:r w:rsidRPr="00E80649">
        <w:t xml:space="preserve"> </w:t>
      </w:r>
      <w:r w:rsidRPr="00E80649">
        <w:rPr>
          <w:u w:val="single"/>
        </w:rPr>
        <w:t>as defined in Section 23</w:t>
      </w:r>
      <w:r w:rsidRPr="00E80649">
        <w:rPr>
          <w:u w:val="single"/>
        </w:rPr>
        <w:noBreakHyphen/>
        <w:t>31</w:t>
      </w:r>
      <w:r w:rsidRPr="00E80649">
        <w:rPr>
          <w:u w:val="single"/>
        </w:rPr>
        <w:noBreakHyphen/>
        <w:t>210(5)</w:t>
      </w:r>
      <w:r w:rsidRPr="00E80649">
        <w:t xml:space="preserve"> and the concealable weapon and its ammunition.”</w:t>
      </w:r>
    </w:p>
    <w:p w:rsidR="00A747E2" w:rsidRPr="00E80649" w:rsidRDefault="00A747E2" w:rsidP="00A747E2">
      <w:pPr>
        <w:suppressAutoHyphens/>
      </w:pPr>
      <w:r w:rsidRPr="00E80649">
        <w:t>SECTION</w:t>
      </w:r>
      <w:r w:rsidRPr="00E80649">
        <w:tab/>
        <w:t>8.</w:t>
      </w:r>
      <w:r w:rsidRPr="00E80649">
        <w:tab/>
        <w:t>Section 23</w:t>
      </w:r>
      <w:r w:rsidRPr="00E80649">
        <w:noBreakHyphen/>
        <w:t>31</w:t>
      </w:r>
      <w:r w:rsidRPr="00E80649">
        <w:noBreakHyphen/>
        <w:t>215 (N) of the 1976 Code as last amended by Act 349 of 2008, and (M) and (O) of the 1976 Code, as last amended by Act 123 of 2014, are further amended to read:</w:t>
      </w:r>
    </w:p>
    <w:p w:rsidR="00A747E2" w:rsidRPr="00E80649" w:rsidRDefault="00A747E2" w:rsidP="00A747E2">
      <w:r w:rsidRPr="00E80649">
        <w:tab/>
        <w:t>“(M)</w:t>
      </w:r>
      <w:r w:rsidRPr="00E80649">
        <w:tab/>
      </w:r>
      <w:r w:rsidRPr="00E80649">
        <w:rPr>
          <w:strike/>
        </w:rPr>
        <w:t>A</w:t>
      </w:r>
      <w:r w:rsidRPr="00E80649">
        <w:t xml:space="preserve"> </w:t>
      </w:r>
      <w:r w:rsidRPr="00E80649">
        <w:rPr>
          <w:u w:val="single"/>
        </w:rPr>
        <w:t>Unless an individual first obtains authorization to possess a concealable weapon from a person with the apparent authority to grant it, a</w:t>
      </w:r>
      <w:r w:rsidRPr="00E80649">
        <w:t xml:space="preserve"> permit issued pursuant to this section does not authorize a permit holder to carry a concealable weapon into a:</w:t>
      </w:r>
    </w:p>
    <w:p w:rsidR="00A747E2" w:rsidRPr="00E80649" w:rsidRDefault="00A747E2" w:rsidP="00A747E2">
      <w:r w:rsidRPr="00E80649">
        <w:tab/>
      </w:r>
      <w:r w:rsidRPr="00E80649">
        <w:tab/>
        <w:t>(1)</w:t>
      </w:r>
      <w:r w:rsidRPr="00E80649">
        <w:tab/>
        <w:t>law enforcement, correctional, or detention facility;</w:t>
      </w:r>
    </w:p>
    <w:p w:rsidR="00A747E2" w:rsidRPr="00E80649" w:rsidRDefault="00A747E2" w:rsidP="00A747E2">
      <w:r w:rsidRPr="00E80649">
        <w:tab/>
      </w:r>
      <w:r w:rsidRPr="00E80649">
        <w:tab/>
        <w:t>(2)</w:t>
      </w:r>
      <w:r w:rsidRPr="00E80649">
        <w:tab/>
        <w:t>courthouse or courtroom;</w:t>
      </w:r>
    </w:p>
    <w:p w:rsidR="00A747E2" w:rsidRPr="00E80649" w:rsidRDefault="00A747E2" w:rsidP="00A747E2">
      <w:r w:rsidRPr="00E80649">
        <w:tab/>
      </w:r>
      <w:r w:rsidRPr="00E80649">
        <w:tab/>
        <w:t>(3)</w:t>
      </w:r>
      <w:r w:rsidRPr="00E80649">
        <w:tab/>
        <w:t>polling place on election days;</w:t>
      </w:r>
    </w:p>
    <w:p w:rsidR="00A747E2" w:rsidRPr="00E80649" w:rsidRDefault="00A747E2" w:rsidP="00A747E2">
      <w:r w:rsidRPr="00E80649">
        <w:tab/>
      </w:r>
      <w:r w:rsidRPr="00E80649">
        <w:tab/>
        <w:t>(4)</w:t>
      </w:r>
      <w:r w:rsidRPr="00E80649">
        <w:tab/>
        <w:t>office of or the business meeting of the governing body of a county, public school district, municipality, or special purpose district;</w:t>
      </w:r>
    </w:p>
    <w:p w:rsidR="00A747E2" w:rsidRPr="00E80649" w:rsidRDefault="00A747E2" w:rsidP="00A747E2">
      <w:r w:rsidRPr="00E80649">
        <w:tab/>
      </w:r>
      <w:r w:rsidRPr="00E80649">
        <w:tab/>
        <w:t>(5)</w:t>
      </w:r>
      <w:r w:rsidRPr="00E80649">
        <w:tab/>
        <w:t>school or college athletic event not related to firearms;</w:t>
      </w:r>
    </w:p>
    <w:p w:rsidR="00A747E2" w:rsidRPr="00E80649" w:rsidRDefault="00A747E2" w:rsidP="00A747E2">
      <w:r w:rsidRPr="00E80649">
        <w:tab/>
      </w:r>
      <w:r w:rsidRPr="00E80649">
        <w:tab/>
        <w:t>(6)</w:t>
      </w:r>
      <w:r w:rsidRPr="00E80649">
        <w:tab/>
        <w:t>daycare facility or preschool facility;</w:t>
      </w:r>
    </w:p>
    <w:p w:rsidR="00A747E2" w:rsidRPr="00E80649" w:rsidRDefault="00A747E2" w:rsidP="00A747E2">
      <w:r w:rsidRPr="00E80649">
        <w:tab/>
      </w:r>
      <w:r w:rsidRPr="00E80649">
        <w:tab/>
        <w:t>(7)</w:t>
      </w:r>
      <w:r w:rsidRPr="00E80649">
        <w:tab/>
        <w:t>place where the carrying of firearms is prohibited by federal law;</w:t>
      </w:r>
    </w:p>
    <w:p w:rsidR="00A747E2" w:rsidRPr="00E80649" w:rsidRDefault="00A747E2" w:rsidP="00A747E2">
      <w:r w:rsidRPr="00E80649">
        <w:tab/>
      </w:r>
      <w:r w:rsidRPr="00E80649">
        <w:tab/>
        <w:t>(8)</w:t>
      </w:r>
      <w:r w:rsidRPr="00E80649">
        <w:tab/>
        <w:t>church or other established religious sanctuary unless express permission is given by the appropriate church official or governing body;</w:t>
      </w:r>
    </w:p>
    <w:p w:rsidR="00A747E2" w:rsidRPr="00E80649" w:rsidRDefault="00A747E2" w:rsidP="00A747E2">
      <w:r w:rsidRPr="00E80649">
        <w:tab/>
      </w:r>
      <w:r w:rsidRPr="00E80649">
        <w:tab/>
        <w:t>(9)</w:t>
      </w:r>
      <w:r w:rsidRPr="00E80649">
        <w:tab/>
        <w:t>hospital, medical clinic, doctor’s office, or any other facility where medical services or procedures are performed unless expressly authorized by the employer; or</w:t>
      </w:r>
    </w:p>
    <w:p w:rsidR="00A747E2" w:rsidRPr="00E80649" w:rsidRDefault="00A747E2" w:rsidP="00A747E2">
      <w:r w:rsidRPr="00E80649">
        <w:tab/>
      </w:r>
      <w:r w:rsidRPr="00E80649">
        <w:tab/>
        <w:t>(10)</w:t>
      </w:r>
      <w:r w:rsidRPr="00E80649">
        <w:tab/>
        <w:t>place clearly marked with a sign prohibiting the carrying of a concealable weapon on the premises pursuant to Sections 23</w:t>
      </w:r>
      <w:r w:rsidRPr="00E80649">
        <w:noBreakHyphen/>
        <w:t>31</w:t>
      </w:r>
      <w:r w:rsidRPr="00E80649">
        <w:noBreakHyphen/>
        <w:t>220 and 23</w:t>
      </w:r>
      <w:r w:rsidRPr="00E80649">
        <w:noBreakHyphen/>
        <w:t>31</w:t>
      </w:r>
      <w:r w:rsidRPr="00E80649">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E80649">
        <w:noBreakHyphen/>
        <w:t>11</w:t>
      </w:r>
      <w:r w:rsidRPr="00E80649">
        <w:noBreakHyphen/>
        <w:t>620 and must not be charged with or penalized for a violation of this subsection.</w:t>
      </w:r>
    </w:p>
    <w:p w:rsidR="00A747E2" w:rsidRPr="00E80649" w:rsidRDefault="00A747E2" w:rsidP="00A747E2">
      <w:r w:rsidRPr="00E80649">
        <w:tab/>
        <w:t xml:space="preserve">Except as provided for in item (10), a person who wilfully violates a provision of this subsection is guilty of a misdemeanor and, upon conviction, must be fined not less than one thousand dollars or imprisoned not more than one year, or both, at the discretion of the court </w:t>
      </w:r>
      <w:r w:rsidRPr="00E80649">
        <w:rPr>
          <w:strike/>
        </w:rPr>
        <w:t>and have his permit revoked for five years</w:t>
      </w:r>
      <w:r w:rsidRPr="00E80649">
        <w:t>.</w:t>
      </w:r>
    </w:p>
    <w:p w:rsidR="00A747E2" w:rsidRPr="00E80649" w:rsidRDefault="00A747E2" w:rsidP="00A747E2">
      <w:r w:rsidRPr="00E80649">
        <w:tab/>
        <w:t>Nothing contained in this subsection may be construed to alter or affect the provisions of Sections 10</w:t>
      </w:r>
      <w:r w:rsidRPr="00E80649">
        <w:noBreakHyphen/>
        <w:t>11</w:t>
      </w:r>
      <w:r w:rsidRPr="00E80649">
        <w:noBreakHyphen/>
        <w:t>320, 16</w:t>
      </w:r>
      <w:r w:rsidRPr="00E80649">
        <w:noBreakHyphen/>
        <w:t>23</w:t>
      </w:r>
      <w:r w:rsidRPr="00E80649">
        <w:noBreakHyphen/>
        <w:t>420, 16</w:t>
      </w:r>
      <w:r w:rsidRPr="00E80649">
        <w:noBreakHyphen/>
        <w:t>23</w:t>
      </w:r>
      <w:r w:rsidRPr="00E80649">
        <w:noBreakHyphen/>
        <w:t>430, 16</w:t>
      </w:r>
      <w:r w:rsidRPr="00E80649">
        <w:noBreakHyphen/>
        <w:t>23</w:t>
      </w:r>
      <w:r w:rsidRPr="00E80649">
        <w:noBreakHyphen/>
        <w:t>465, 44</w:t>
      </w:r>
      <w:r w:rsidRPr="00E80649">
        <w:noBreakHyphen/>
        <w:t>23</w:t>
      </w:r>
      <w:r w:rsidRPr="00E80649">
        <w:noBreakHyphen/>
        <w:t>1080, 44</w:t>
      </w:r>
      <w:r w:rsidRPr="00E80649">
        <w:noBreakHyphen/>
        <w:t>52</w:t>
      </w:r>
      <w:r w:rsidRPr="00E80649">
        <w:noBreakHyphen/>
        <w:t>165, 50</w:t>
      </w:r>
      <w:r w:rsidRPr="00E80649">
        <w:noBreakHyphen/>
        <w:t>9</w:t>
      </w:r>
      <w:r w:rsidRPr="00E80649">
        <w:noBreakHyphen/>
        <w:t>830, and 51</w:t>
      </w:r>
      <w:r w:rsidRPr="00E80649">
        <w:noBreakHyphen/>
        <w:t>3</w:t>
      </w:r>
      <w:r w:rsidRPr="00E80649">
        <w:noBreakHyphen/>
        <w:t>145.</w:t>
      </w:r>
    </w:p>
    <w:p w:rsidR="00A747E2" w:rsidRPr="00E80649" w:rsidRDefault="00A747E2" w:rsidP="00A747E2">
      <w:r w:rsidRPr="00E80649">
        <w:tab/>
        <w:t>(N)</w:t>
      </w:r>
      <w:r w:rsidRPr="00E80649">
        <w:tab/>
        <w:t>Valid out</w:t>
      </w:r>
      <w:r w:rsidRPr="00E80649">
        <w:noBreakHyphen/>
        <w:t>of</w:t>
      </w:r>
      <w:r w:rsidRPr="00E80649">
        <w:noBreakHyphen/>
        <w:t xml:space="preserve">state permits to carry concealable weapons held by a resident of </w:t>
      </w:r>
      <w:r w:rsidRPr="00E80649">
        <w:rPr>
          <w:strike/>
        </w:rPr>
        <w:t>a reciprocal</w:t>
      </w:r>
      <w:r w:rsidRPr="00E80649">
        <w:t xml:space="preserve"> </w:t>
      </w:r>
      <w:r w:rsidRPr="00E80649">
        <w:rPr>
          <w:u w:val="single"/>
        </w:rPr>
        <w:t>another</w:t>
      </w:r>
      <w:r w:rsidRPr="00E80649">
        <w:t xml:space="preserve"> state must be honored by this State</w:t>
      </w:r>
      <w:r w:rsidRPr="00E80649">
        <w:rPr>
          <w:strike/>
        </w:rPr>
        <w:t>,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r w:rsidRPr="00E80649">
        <w:t>.</w:t>
      </w:r>
    </w:p>
    <w:p w:rsidR="00A747E2" w:rsidRPr="00E80649" w:rsidRDefault="00A747E2" w:rsidP="00A747E2">
      <w:r w:rsidRPr="00E80649">
        <w:tab/>
        <w:t>(O)</w:t>
      </w:r>
      <w:r w:rsidRPr="00E80649">
        <w:tab/>
        <w:t>A permit issued pursuant to this article is not required for a person:</w:t>
      </w:r>
    </w:p>
    <w:p w:rsidR="00A747E2" w:rsidRPr="00E80649" w:rsidRDefault="00A747E2" w:rsidP="00A747E2">
      <w:r w:rsidRPr="00E80649">
        <w:tab/>
      </w:r>
      <w:r w:rsidRPr="00E80649">
        <w:tab/>
        <w:t>(1)</w:t>
      </w:r>
      <w:r w:rsidRPr="00E80649">
        <w:tab/>
        <w:t>specified in Section 16</w:t>
      </w:r>
      <w:r w:rsidRPr="00E80649">
        <w:noBreakHyphen/>
        <w:t>23</w:t>
      </w:r>
      <w:r w:rsidRPr="00E80649">
        <w:noBreakHyphen/>
        <w:t>20</w:t>
      </w:r>
      <w:r w:rsidRPr="00E80649">
        <w:rPr>
          <w:strike/>
        </w:rPr>
        <w:t>, items (1) through (5) and items (7) through (11)</w:t>
      </w:r>
      <w:r w:rsidRPr="00E80649">
        <w:t>;</w:t>
      </w:r>
    </w:p>
    <w:p w:rsidR="00A747E2" w:rsidRPr="00E80649" w:rsidRDefault="00A747E2" w:rsidP="00A747E2">
      <w:r w:rsidRPr="00E80649">
        <w:tab/>
      </w:r>
      <w:r w:rsidRPr="00E80649">
        <w:tab/>
        <w:t>(2)</w:t>
      </w:r>
      <w:r w:rsidRPr="00E80649">
        <w:tab/>
        <w:t>carrying a self</w:t>
      </w:r>
      <w:r w:rsidRPr="00E80649">
        <w:noBreakHyphen/>
        <w:t>defense device generally considered to be nonlethal including the substance commonly referred to as “pepper gas”; or</w:t>
      </w:r>
    </w:p>
    <w:p w:rsidR="00A747E2" w:rsidRPr="00E80649" w:rsidRDefault="00A747E2" w:rsidP="00A747E2">
      <w:pPr>
        <w:suppressAutoHyphens/>
      </w:pPr>
      <w:r w:rsidRPr="00E80649">
        <w:tab/>
      </w:r>
      <w:r w:rsidRPr="00E80649">
        <w:tab/>
        <w:t>(3)</w:t>
      </w:r>
      <w:r w:rsidRPr="00E80649">
        <w:tab/>
        <w:t>carrying a concealable weapon in a manner not prohibited by law.”</w:t>
      </w:r>
    </w:p>
    <w:p w:rsidR="00A747E2" w:rsidRPr="00E80649" w:rsidRDefault="00A747E2" w:rsidP="00A747E2">
      <w:pPr>
        <w:suppressAutoHyphens/>
      </w:pPr>
      <w:r w:rsidRPr="00E80649">
        <w:t>SECTION</w:t>
      </w:r>
      <w:r w:rsidRPr="00E80649">
        <w:tab/>
        <w:t>9.</w:t>
      </w:r>
      <w:r w:rsidRPr="00E80649">
        <w:tab/>
        <w:t>Section 23</w:t>
      </w:r>
      <w:r w:rsidRPr="00E80649">
        <w:noBreakHyphen/>
        <w:t>31</w:t>
      </w:r>
      <w:r w:rsidRPr="00E80649">
        <w:noBreakHyphen/>
        <w:t>220 of the 1976 Code is amended to read:</w:t>
      </w:r>
    </w:p>
    <w:p w:rsidR="00A747E2" w:rsidRPr="00E80649" w:rsidRDefault="00A747E2" w:rsidP="00A747E2">
      <w:r w:rsidRPr="00E80649">
        <w:tab/>
        <w:t>“Section 23</w:t>
      </w:r>
      <w:r w:rsidRPr="00E80649">
        <w:noBreakHyphen/>
        <w:t>31</w:t>
      </w:r>
      <w:r w:rsidRPr="00E80649">
        <w:noBreakHyphen/>
        <w:t>220.</w:t>
      </w:r>
      <w:r w:rsidRPr="00E80649">
        <w:tab/>
        <w:t>Nothing contained in this article shall in any way be construed to limit, diminish, or otherwise infringe upon:</w:t>
      </w:r>
    </w:p>
    <w:p w:rsidR="00A747E2" w:rsidRPr="00E80649" w:rsidRDefault="00A747E2" w:rsidP="00A747E2">
      <w:r w:rsidRPr="00E80649">
        <w:tab/>
        <w:t>(1)</w:t>
      </w:r>
      <w:r w:rsidRPr="00E80649">
        <w:tab/>
        <w:t xml:space="preserve">the right of a public or private employer to prohibit a person </w:t>
      </w:r>
      <w:r w:rsidRPr="00E80649">
        <w:rPr>
          <w:strike/>
        </w:rPr>
        <w:t>who</w:t>
      </w:r>
      <w:r w:rsidRPr="00E80649">
        <w:t xml:space="preserve"> </w:t>
      </w:r>
      <w:r w:rsidRPr="00E80649">
        <w:rPr>
          <w:u w:val="single"/>
        </w:rPr>
        <w:t>, whether the person</w:t>
      </w:r>
      <w:r w:rsidRPr="00E80649">
        <w:t xml:space="preserve"> is licensed under this article </w:t>
      </w:r>
      <w:r w:rsidRPr="00E80649">
        <w:rPr>
          <w:u w:val="single"/>
        </w:rPr>
        <w:t>or not,</w:t>
      </w:r>
      <w:r w:rsidRPr="00E80649">
        <w:t xml:space="preserve"> from carrying a concealable weapon upon the premises of the business or work place or while using any machinery, vehicle, or equipment owned or operated by the business; </w:t>
      </w:r>
      <w:r w:rsidRPr="00E80649">
        <w:rPr>
          <w:u w:val="single"/>
        </w:rPr>
        <w:t>or</w:t>
      </w:r>
    </w:p>
    <w:p w:rsidR="00A747E2" w:rsidRPr="00E80649" w:rsidRDefault="00A747E2" w:rsidP="00A747E2">
      <w:r w:rsidRPr="00E80649">
        <w:tab/>
        <w:t>(2)</w:t>
      </w:r>
      <w:r w:rsidRPr="00E80649">
        <w:tab/>
        <w:t>the right of a private property owner or person in legal possession or control to allow or prohibit the carrying of a concealable weapon upon his premises.</w:t>
      </w:r>
    </w:p>
    <w:p w:rsidR="00A747E2" w:rsidRPr="00E80649" w:rsidRDefault="00A747E2" w:rsidP="00A747E2">
      <w:pPr>
        <w:suppressAutoHyphens/>
      </w:pPr>
      <w:r w:rsidRPr="00E80649">
        <w:tab/>
        <w:t xml:space="preserve">The posting </w:t>
      </w:r>
      <w:r w:rsidRPr="00E80649">
        <w:rPr>
          <w:u w:val="single"/>
        </w:rPr>
        <w:t>of a sign</w:t>
      </w:r>
      <w:r w:rsidRPr="00E80649">
        <w:t xml:space="preserve"> by the employer, owner, or person in legal possession or control of </w:t>
      </w:r>
      <w:r w:rsidRPr="00E80649">
        <w:rPr>
          <w:strike/>
        </w:rPr>
        <w:t>a sign stating</w:t>
      </w:r>
      <w:r w:rsidRPr="00E80649">
        <w:t xml:space="preserve"> ‘No Concealable Weapons Allowed’ shall constitute notice to a person </w:t>
      </w:r>
      <w:r w:rsidRPr="00E80649">
        <w:rPr>
          <w:strike/>
        </w:rPr>
        <w:t>holding a permit issued pursuant to this article</w:t>
      </w:r>
      <w:r w:rsidRPr="00E80649">
        <w:t xml:space="preserv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Pr="00E80649">
        <w:noBreakHyphen/>
        <w:t>11</w:t>
      </w:r>
      <w:r w:rsidRPr="00E80649">
        <w:noBreakHyphen/>
        <w:t xml:space="preserve">620. </w:t>
      </w:r>
      <w:r w:rsidRPr="00E80649">
        <w:rPr>
          <w:strike/>
        </w:rPr>
        <w:t>In addition to the penalties provided in Section 16</w:t>
      </w:r>
      <w:r w:rsidRPr="00E80649">
        <w:rPr>
          <w:strike/>
        </w:rPr>
        <w:noBreakHyphen/>
        <w:t>11</w:t>
      </w:r>
      <w:r w:rsidRPr="00E80649">
        <w:rPr>
          <w:strike/>
        </w:rPr>
        <w:noBreakHyphen/>
        <w:t>620, a person convicted of a second or subsequent violation of the provisions of this paragraph must have his permit revoked for a period of one year.</w:t>
      </w:r>
      <w:r w:rsidRPr="00E80649">
        <w:t xml:space="preserve"> The prohibition contained in this section does not apply to persons specified in Section 16</w:t>
      </w:r>
      <w:r w:rsidRPr="00E80649">
        <w:noBreakHyphen/>
        <w:t>23</w:t>
      </w:r>
      <w:r w:rsidRPr="00E80649">
        <w:noBreakHyphen/>
        <w:t>20</w:t>
      </w:r>
      <w:r w:rsidRPr="00E80649">
        <w:rPr>
          <w:strike/>
        </w:rPr>
        <w:t>, item</w:t>
      </w:r>
      <w:r w:rsidRPr="00E80649">
        <w:rPr>
          <w:u w:val="single"/>
        </w:rPr>
        <w:t>(A)</w:t>
      </w:r>
      <w:r w:rsidRPr="00E80649">
        <w:t>(1).”</w:t>
      </w:r>
    </w:p>
    <w:p w:rsidR="00A747E2" w:rsidRPr="00E80649" w:rsidRDefault="00A747E2" w:rsidP="00A747E2">
      <w:pPr>
        <w:suppressAutoHyphens/>
      </w:pPr>
      <w:r w:rsidRPr="00E80649">
        <w:t>SECTION</w:t>
      </w:r>
      <w:r w:rsidRPr="00E80649">
        <w:tab/>
        <w:t>10.</w:t>
      </w:r>
      <w:r w:rsidRPr="00E80649">
        <w:tab/>
        <w:t>Section 23</w:t>
      </w:r>
      <w:r w:rsidRPr="00E80649">
        <w:noBreakHyphen/>
        <w:t>31</w:t>
      </w:r>
      <w:r w:rsidRPr="00E80649">
        <w:noBreakHyphen/>
        <w:t>225 of the 1976 Code is amended to read:</w:t>
      </w:r>
    </w:p>
    <w:p w:rsidR="00A747E2" w:rsidRPr="00E80649" w:rsidRDefault="00A747E2" w:rsidP="00A747E2">
      <w:pPr>
        <w:suppressAutoHyphens/>
      </w:pPr>
      <w:r w:rsidRPr="00E80649">
        <w:tab/>
        <w:t>“Section 23</w:t>
      </w:r>
      <w:r w:rsidRPr="00E80649">
        <w:noBreakHyphen/>
        <w:t>31</w:t>
      </w:r>
      <w:r w:rsidRPr="00E80649">
        <w:noBreakHyphen/>
        <w:t>225.</w:t>
      </w:r>
      <w:r w:rsidRPr="00E80649">
        <w:tab/>
        <w:t xml:space="preserve">No person </w:t>
      </w:r>
      <w:r w:rsidRPr="00E80649">
        <w:rPr>
          <w:strike/>
        </w:rPr>
        <w:t>who holds a permit issued pursuant to Article 4, Chapter 31, Title 23</w:t>
      </w:r>
      <w:r w:rsidRPr="00E80649">
        <w:t xml:space="preserve">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w:t>
      </w:r>
      <w:r w:rsidRPr="00E80649">
        <w:rPr>
          <w:strike/>
        </w:rPr>
        <w:t>and have his permit revoked for five years</w:t>
      </w:r>
      <w:r w:rsidRPr="00E80649">
        <w:t>.”</w:t>
      </w:r>
    </w:p>
    <w:p w:rsidR="00A747E2" w:rsidRPr="00E80649" w:rsidRDefault="00A747E2" w:rsidP="00A747E2">
      <w:pPr>
        <w:suppressAutoHyphens/>
      </w:pPr>
      <w:r w:rsidRPr="00E80649">
        <w:t>SECTION</w:t>
      </w:r>
      <w:r w:rsidRPr="00E80649">
        <w:tab/>
        <w:t>11.</w:t>
      </w:r>
      <w:r w:rsidRPr="00E80649">
        <w:tab/>
        <w:t>Section 23</w:t>
      </w:r>
      <w:r w:rsidRPr="00E80649">
        <w:noBreakHyphen/>
        <w:t>31</w:t>
      </w:r>
      <w:r w:rsidRPr="00E80649">
        <w:noBreakHyphen/>
        <w:t>240 of the 1976 Code is amended to read:</w:t>
      </w:r>
    </w:p>
    <w:p w:rsidR="00A747E2" w:rsidRPr="00E80649" w:rsidRDefault="00A747E2" w:rsidP="00A747E2">
      <w:r w:rsidRPr="00E80649">
        <w:tab/>
        <w:t>“Section 23</w:t>
      </w:r>
      <w:r w:rsidRPr="00E80649">
        <w:noBreakHyphen/>
        <w:t>31</w:t>
      </w:r>
      <w:r w:rsidRPr="00E80649">
        <w:noBreakHyphen/>
        <w:t>240.</w:t>
      </w:r>
      <w:r w:rsidRPr="00E80649">
        <w:tab/>
        <w:t xml:space="preserve">Notwithstanding any other provision contained in this article, the following persons </w:t>
      </w:r>
      <w:r w:rsidRPr="00E80649">
        <w:rPr>
          <w:strike/>
        </w:rPr>
        <w:t>who possess a valid permit pursuant to this article</w:t>
      </w:r>
      <w:r w:rsidRPr="00E80649">
        <w:t xml:space="preserve"> may carry a concealable weapon anywhere within this State, when carrying out the duties of their office:</w:t>
      </w:r>
    </w:p>
    <w:p w:rsidR="00A747E2" w:rsidRPr="00E80649" w:rsidRDefault="00A747E2" w:rsidP="00A747E2">
      <w:r w:rsidRPr="00E80649">
        <w:tab/>
        <w:t>(1)</w:t>
      </w:r>
      <w:r w:rsidRPr="00E80649">
        <w:tab/>
        <w:t>active Supreme Court justices;</w:t>
      </w:r>
    </w:p>
    <w:p w:rsidR="00A747E2" w:rsidRPr="00E80649" w:rsidRDefault="00A747E2" w:rsidP="00A747E2">
      <w:r w:rsidRPr="00E80649">
        <w:tab/>
        <w:t>(2)</w:t>
      </w:r>
      <w:r w:rsidRPr="00E80649">
        <w:tab/>
        <w:t>active judges of the court of appeals;</w:t>
      </w:r>
    </w:p>
    <w:p w:rsidR="00A747E2" w:rsidRPr="00E80649" w:rsidRDefault="00A747E2" w:rsidP="00A747E2">
      <w:r w:rsidRPr="00E80649">
        <w:tab/>
        <w:t>(3)</w:t>
      </w:r>
      <w:r w:rsidRPr="00E80649">
        <w:tab/>
        <w:t>active circuit court judges;</w:t>
      </w:r>
    </w:p>
    <w:p w:rsidR="00A747E2" w:rsidRPr="00E80649" w:rsidRDefault="00A747E2" w:rsidP="00A747E2">
      <w:r w:rsidRPr="00E80649">
        <w:tab/>
        <w:t>(4)</w:t>
      </w:r>
      <w:r w:rsidRPr="00E80649">
        <w:tab/>
        <w:t>active family court judges;</w:t>
      </w:r>
    </w:p>
    <w:p w:rsidR="00A747E2" w:rsidRPr="00E80649" w:rsidRDefault="00A747E2" w:rsidP="00A747E2">
      <w:r w:rsidRPr="00E80649">
        <w:tab/>
        <w:t>(5)</w:t>
      </w:r>
      <w:r w:rsidRPr="00E80649">
        <w:tab/>
        <w:t>active masters</w:t>
      </w:r>
      <w:r w:rsidRPr="00E80649">
        <w:noBreakHyphen/>
        <w:t>in</w:t>
      </w:r>
      <w:r w:rsidRPr="00E80649">
        <w:noBreakHyphen/>
        <w:t>equity;</w:t>
      </w:r>
    </w:p>
    <w:p w:rsidR="00A747E2" w:rsidRPr="00E80649" w:rsidRDefault="00A747E2" w:rsidP="00A747E2">
      <w:r w:rsidRPr="00E80649">
        <w:tab/>
        <w:t>(6)</w:t>
      </w:r>
      <w:r w:rsidRPr="00E80649">
        <w:tab/>
        <w:t>active probate court judges;</w:t>
      </w:r>
    </w:p>
    <w:p w:rsidR="00A747E2" w:rsidRPr="00E80649" w:rsidRDefault="00A747E2" w:rsidP="00A747E2">
      <w:r w:rsidRPr="00E80649">
        <w:tab/>
        <w:t>(7)</w:t>
      </w:r>
      <w:r w:rsidRPr="00E80649">
        <w:tab/>
        <w:t>active magistrates;</w:t>
      </w:r>
    </w:p>
    <w:p w:rsidR="00A747E2" w:rsidRPr="00E80649" w:rsidRDefault="00A747E2" w:rsidP="00A747E2">
      <w:r w:rsidRPr="00E80649">
        <w:tab/>
        <w:t>(8)</w:t>
      </w:r>
      <w:r w:rsidRPr="00E80649">
        <w:tab/>
        <w:t>active municipal court judges;</w:t>
      </w:r>
    </w:p>
    <w:p w:rsidR="00A747E2" w:rsidRPr="00E80649" w:rsidRDefault="00A747E2" w:rsidP="00A747E2">
      <w:r w:rsidRPr="00E80649">
        <w:tab/>
        <w:t>(9)</w:t>
      </w:r>
      <w:r w:rsidRPr="00E80649">
        <w:tab/>
        <w:t>active federal judges;</w:t>
      </w:r>
    </w:p>
    <w:p w:rsidR="00A747E2" w:rsidRPr="00E80649" w:rsidRDefault="00A747E2" w:rsidP="00A747E2">
      <w:r w:rsidRPr="00E80649">
        <w:tab/>
        <w:t>(10)</w:t>
      </w:r>
      <w:r w:rsidRPr="00E80649">
        <w:tab/>
        <w:t>active administrative law judges;</w:t>
      </w:r>
    </w:p>
    <w:p w:rsidR="00A747E2" w:rsidRPr="00E80649" w:rsidRDefault="00A747E2" w:rsidP="00A747E2">
      <w:r w:rsidRPr="00E80649">
        <w:tab/>
        <w:t>(11)</w:t>
      </w:r>
      <w:r w:rsidRPr="00E80649">
        <w:tab/>
        <w:t>active solicitors and assistant solicitors; and</w:t>
      </w:r>
    </w:p>
    <w:p w:rsidR="00A747E2" w:rsidRPr="00E80649" w:rsidRDefault="00A747E2" w:rsidP="00A747E2">
      <w:pPr>
        <w:suppressAutoHyphens/>
      </w:pPr>
      <w:r w:rsidRPr="00E80649">
        <w:tab/>
        <w:t>(12)</w:t>
      </w:r>
      <w:r w:rsidRPr="00E80649">
        <w:tab/>
        <w:t>active workers’ compensation commissioners.”</w:t>
      </w:r>
    </w:p>
    <w:p w:rsidR="00A747E2" w:rsidRPr="00E80649" w:rsidRDefault="00A747E2" w:rsidP="00A747E2">
      <w:pPr>
        <w:suppressAutoHyphens/>
      </w:pPr>
      <w:r w:rsidRPr="00E80649">
        <w:t>SECTION</w:t>
      </w:r>
      <w:r w:rsidRPr="00E80649">
        <w:tab/>
        <w:t>12.</w:t>
      </w:r>
      <w:r w:rsidRPr="00E80649">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747E2" w:rsidRPr="00E80649" w:rsidRDefault="00A747E2" w:rsidP="00A747E2">
      <w:pPr>
        <w:suppressAutoHyphens/>
      </w:pPr>
      <w:r w:rsidRPr="00E80649">
        <w:t>SECTION</w:t>
      </w:r>
      <w:r w:rsidRPr="00E80649">
        <w:tab/>
        <w:t>13.</w:t>
      </w:r>
      <w:r w:rsidRPr="00E80649">
        <w:tab/>
        <w:t>This act takes effect upon approval by the Governor./</w:t>
      </w:r>
    </w:p>
    <w:p w:rsidR="00A747E2" w:rsidRPr="00E80649" w:rsidRDefault="00A747E2" w:rsidP="00A747E2">
      <w:r w:rsidRPr="00E80649">
        <w:t>Renumber sections to conform.</w:t>
      </w:r>
    </w:p>
    <w:p w:rsidR="00A747E2" w:rsidRDefault="00A747E2" w:rsidP="00A747E2">
      <w:r w:rsidRPr="00E80649">
        <w:t>Amend title to conform.</w:t>
      </w:r>
    </w:p>
    <w:p w:rsidR="00A747E2" w:rsidRDefault="00A747E2" w:rsidP="00A747E2"/>
    <w:p w:rsidR="00A747E2" w:rsidRDefault="00A747E2" w:rsidP="00A747E2">
      <w:r>
        <w:t>Rep. HILL explained the amendment.</w:t>
      </w:r>
    </w:p>
    <w:p w:rsidR="001B6266" w:rsidRDefault="001B6266" w:rsidP="00A747E2"/>
    <w:p w:rsidR="00A747E2" w:rsidRDefault="00A747E2" w:rsidP="00A747E2">
      <w:r>
        <w:t>Rep. PITTS spoke against the amendment and moved to table the amendment, which was agreed to.</w:t>
      </w:r>
    </w:p>
    <w:p w:rsidR="00A747E2" w:rsidRDefault="00A747E2" w:rsidP="00A747E2"/>
    <w:p w:rsidR="00A747E2" w:rsidRPr="00AE5149" w:rsidRDefault="00A747E2" w:rsidP="00A747E2">
      <w:r w:rsidRPr="00AE5149">
        <w:t>Rep. PITTS proposed the following Amendment No. 21</w:t>
      </w:r>
      <w:r w:rsidR="001B6266">
        <w:t xml:space="preserve"> to </w:t>
      </w:r>
      <w:r w:rsidRPr="00AE5149">
        <w:t>H. 3025 (COUNCIL\NBD\3025C002.NBD.CZ15), which was tabled:</w:t>
      </w:r>
    </w:p>
    <w:p w:rsidR="00A747E2" w:rsidRPr="00AE5149" w:rsidRDefault="00A747E2" w:rsidP="00A747E2">
      <w:r w:rsidRPr="00AE5149">
        <w:t>Amend the bill, as and if amended, by striking all after the enacting words and inserting:</w:t>
      </w:r>
    </w:p>
    <w:p w:rsidR="00A747E2" w:rsidRPr="00A747E2" w:rsidRDefault="00A747E2" w:rsidP="00A747E2">
      <w:pPr>
        <w:rPr>
          <w:color w:val="000000"/>
          <w:u w:color="000000"/>
        </w:rPr>
      </w:pPr>
      <w:r w:rsidRPr="00AE5149">
        <w:t>/</w:t>
      </w:r>
      <w:r w:rsidRPr="00AE5149">
        <w:tab/>
      </w:r>
      <w:r w:rsidRPr="00A747E2">
        <w:rPr>
          <w:color w:val="000000"/>
          <w:u w:color="000000"/>
        </w:rPr>
        <w:t>SECTION</w:t>
      </w:r>
      <w:r w:rsidRPr="00A747E2">
        <w:rPr>
          <w:color w:val="000000"/>
          <w:u w:color="000000"/>
        </w:rPr>
        <w:tab/>
        <w:t>1.</w:t>
      </w:r>
      <w:r w:rsidRPr="00A747E2">
        <w:rPr>
          <w:color w:val="000000"/>
          <w:u w:color="000000"/>
        </w:rPr>
        <w:tab/>
        <w:t xml:space="preserve">Article 5, Chapter 23, Title 16 of the 1976 Code is amended by adding: </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510.</w:t>
      </w:r>
      <w:r w:rsidRPr="00A747E2">
        <w:rPr>
          <w:color w:val="000000"/>
          <w:u w:color="000000"/>
        </w:rPr>
        <w:tab/>
        <w:t>(A)</w:t>
      </w:r>
      <w:r w:rsidRPr="00A747E2">
        <w:rPr>
          <w:color w:val="000000"/>
          <w:u w:color="000000"/>
        </w:rPr>
        <w:tab/>
        <w:t xml:space="preserve">Except as provided in subsection (D), no person, whether the person has a concealed weapons permit or not, shall carry a handgun, whether concealed or not, into any of the following places without the permission of the owner or a person in control of the premises: </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 xml:space="preserve">a police, sheriff, or highway patrol station or any other law enforcement office or facility; </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 xml:space="preserve">a detention facility, prison, or jail or any other correctional facility or office; </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 xml:space="preserve">a polling place on election day; </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a courthouse or courtroom;</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 xml:space="preserve">an office or the business meeting of the governing body of a county, public school district, municipality, or special purpose district; </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 xml:space="preserve">a school or college athletic event not related to firearms; </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 xml:space="preserve">a place where the carrying of firearms is prohibited by federal law; or </w:t>
      </w:r>
    </w:p>
    <w:p w:rsidR="00A747E2" w:rsidRPr="00A747E2" w:rsidRDefault="00A747E2" w:rsidP="00A747E2">
      <w:pPr>
        <w:rPr>
          <w:color w:val="000000"/>
          <w:u w:color="000000"/>
        </w:rPr>
      </w:pPr>
      <w:r w:rsidRPr="00A747E2">
        <w:rPr>
          <w:color w:val="000000"/>
          <w:u w:color="000000"/>
        </w:rPr>
        <w:tab/>
      </w:r>
      <w:r w:rsidRPr="00A747E2">
        <w:rPr>
          <w:color w:val="000000"/>
          <w:u w:color="000000"/>
        </w:rPr>
        <w:tab/>
        <w:t>(8)</w:t>
      </w:r>
      <w:r w:rsidRPr="00A747E2">
        <w:rPr>
          <w:color w:val="000000"/>
          <w:u w:color="000000"/>
        </w:rPr>
        <w:tab/>
        <w:t xml:space="preserve">a daycare facility or a preschool facility. </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A person who wilfully violates subsection (A) is guilty of a misdemeanor, and, upon conviction, must be fined not less than one thousand dollars or imprisoned not more than one year, or both, at the discretion of the court, and shall have any permit issued to him under Article 4, Chapter 31</w:t>
      </w:r>
      <w:r w:rsidR="007109D2">
        <w:rPr>
          <w:color w:val="000000"/>
          <w:u w:color="000000"/>
        </w:rPr>
        <w:t>,</w:t>
      </w:r>
      <w:r w:rsidRPr="00A747E2">
        <w:rPr>
          <w:color w:val="000000"/>
          <w:u w:color="000000"/>
        </w:rPr>
        <w:t xml:space="preserve"> revoked for five years. </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When carrying a handgun, whether concealed or not, a person must inform a law enforcement officer of the fact he is carrying a handgun when an officer:</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 xml:space="preserve">initiates an investigatory stop of the person including, but not limited to, a traffic stop; </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 xml:space="preserve">identifies himself as a law enforcement officer; and </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 xml:space="preserve">requests identification or a driver’s license from the person. </w:t>
      </w:r>
    </w:p>
    <w:p w:rsidR="00A747E2" w:rsidRPr="00A747E2" w:rsidRDefault="00A747E2" w:rsidP="00A747E2">
      <w:pPr>
        <w:rPr>
          <w:color w:val="000000"/>
          <w:u w:color="000000"/>
        </w:rPr>
      </w:pPr>
      <w:r w:rsidRPr="00A747E2">
        <w:rPr>
          <w:color w:val="000000"/>
          <w:u w:color="000000"/>
        </w:rPr>
        <w:tab/>
        <w:t>(D)</w:t>
      </w:r>
      <w:r w:rsidRPr="00A747E2">
        <w:rPr>
          <w:color w:val="000000"/>
          <w:u w:color="000000"/>
        </w:rPr>
        <w:tab/>
        <w:t>The provisions of subsection (A) do not apply to peace officers in the actual discharge of their duties.”</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2.</w:t>
      </w:r>
      <w:r w:rsidRPr="00A747E2">
        <w:rPr>
          <w:color w:val="000000"/>
          <w:u w:color="000000"/>
        </w:rPr>
        <w:tab/>
        <w:t>Section 16</w:t>
      </w:r>
      <w:r w:rsidRPr="00A747E2">
        <w:rPr>
          <w:color w:val="000000"/>
          <w:u w:color="000000"/>
        </w:rPr>
        <w:noBreakHyphen/>
        <w:t>23</w:t>
      </w:r>
      <w:r w:rsidRPr="00A747E2">
        <w:rPr>
          <w:color w:val="000000"/>
          <w:u w:color="000000"/>
        </w:rPr>
        <w:noBreakHyphen/>
        <w:t xml:space="preserve">20 of the 1976 Code, as last amended by Act 123 of 2014, is further amended to read: </w:t>
      </w:r>
    </w:p>
    <w:p w:rsidR="00A747E2" w:rsidRPr="00A747E2" w:rsidRDefault="00A747E2" w:rsidP="00A747E2">
      <w:pPr>
        <w:rPr>
          <w:color w:val="000000"/>
          <w:u w:val="single" w:color="000000"/>
        </w:rPr>
      </w:pPr>
      <w:r w:rsidRPr="00A747E2">
        <w:rPr>
          <w:color w:val="000000"/>
          <w:u w:color="000000"/>
        </w:rPr>
        <w:tab/>
        <w:t>“</w:t>
      </w:r>
      <w:r w:rsidRPr="00A747E2">
        <w:rPr>
          <w:color w:val="000000"/>
          <w:u w:val="single" w:color="000000"/>
        </w:rPr>
        <w:t>(A)</w:t>
      </w:r>
      <w:r w:rsidRPr="00A747E2">
        <w:rPr>
          <w:color w:val="000000"/>
          <w:u w:color="000000"/>
        </w:rPr>
        <w:tab/>
        <w:t xml:space="preserve">It is unlawful for anyone to carry about the person any handgun, whether concealed or not, </w:t>
      </w:r>
      <w:r w:rsidRPr="00A747E2">
        <w:rPr>
          <w:strike/>
          <w:color w:val="000000"/>
          <w:u w:color="000000"/>
        </w:rPr>
        <w:t xml:space="preserve">except as follows, unless otherwise specifically prohibited by law: </w:t>
      </w:r>
      <w:r w:rsidRPr="00A747E2">
        <w:rPr>
          <w:color w:val="000000"/>
          <w:u w:val="single" w:color="000000"/>
        </w:rPr>
        <w:t>with the intent to use the handgun unlawfully against another person. The intent to use a handgun unlawfully against another person shall not be inferred from the mere possession, carrying, or concealment of the handgun, whether it is loaded or unloaded.</w:t>
      </w:r>
    </w:p>
    <w:p w:rsidR="00A747E2" w:rsidRPr="00A747E2" w:rsidRDefault="00A747E2" w:rsidP="00A747E2">
      <w:pPr>
        <w:rPr>
          <w:color w:val="000000"/>
          <w:u w:val="single" w:color="000000"/>
        </w:rPr>
      </w:pPr>
      <w:r w:rsidRPr="00A747E2">
        <w:rPr>
          <w:color w:val="000000"/>
          <w:u w:color="000000"/>
        </w:rPr>
        <w:tab/>
      </w:r>
      <w:r w:rsidRPr="00A747E2">
        <w:rPr>
          <w:color w:val="000000"/>
          <w:u w:val="single" w:color="000000"/>
        </w:rPr>
        <w:t>(B)</w:t>
      </w:r>
      <w:r w:rsidRPr="00A747E2">
        <w:rPr>
          <w:color w:val="000000"/>
          <w:u w:color="000000"/>
        </w:rPr>
        <w:tab/>
      </w:r>
      <w:r w:rsidRPr="00A747E2">
        <w:rPr>
          <w:color w:val="000000"/>
          <w:u w:val="single" w:color="000000"/>
        </w:rPr>
        <w:t>No person shall carry a handgun off of any real property the person occupies as a resident, owner, or lessee if the person is under twenty</w:t>
      </w:r>
      <w:r w:rsidRPr="00A747E2">
        <w:rPr>
          <w:color w:val="000000"/>
          <w:u w:val="single" w:color="000000"/>
        </w:rPr>
        <w:noBreakHyphen/>
        <w:t>one years of age or carries the handgun in a manner that openly exposes it to common observation, with the following exceptions:</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members of the Armed Forces of the United States, the National Guard, organized reserves, or the State Militia when on duty;</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licensed hunters or fishermen who are engaged in hunting or fishing or going to or from their places of hunting or fishing while in a vehicle or on foot;</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a person regularly engaged in the business of manufacturing, repairing, repossessing, or dealing in firearms, or the agent or representative of this person, while possessing, using, or carrying a handgun in the usual or ordinary course of the business;</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guards authorized by law to possess handguns and engaged in protection of property of the United States or any agency of the United States;</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members of authorized military or civil organizations while parading or when going to and from the places of meeting of their respective organizations;</w:t>
      </w:r>
    </w:p>
    <w:p w:rsidR="00A747E2" w:rsidRPr="00A747E2" w:rsidRDefault="00A747E2" w:rsidP="00A747E2">
      <w:pPr>
        <w:rPr>
          <w:color w:val="000000"/>
          <w:u w:color="000000"/>
        </w:rPr>
      </w:pPr>
      <w:r w:rsidRPr="00A747E2">
        <w:rPr>
          <w:color w:val="000000"/>
          <w:u w:color="000000"/>
        </w:rPr>
        <w:tab/>
      </w:r>
      <w:r w:rsidRPr="00A747E2">
        <w:rPr>
          <w:color w:val="000000"/>
          <w:u w:color="000000"/>
        </w:rPr>
        <w:tab/>
        <w:t>(8)</w:t>
      </w:r>
      <w:r w:rsidRPr="00A747E2">
        <w:rPr>
          <w:color w:val="000000"/>
          <w:u w:color="000000"/>
        </w:rPr>
        <w:tab/>
        <w:t xml:space="preserve">a person </w:t>
      </w:r>
      <w:r w:rsidRPr="00A747E2">
        <w:rPr>
          <w:strike/>
          <w:color w:val="000000"/>
          <w:u w:color="000000"/>
        </w:rPr>
        <w:t>in his home or upon his real property or a person</w:t>
      </w:r>
      <w:r w:rsidRPr="00A747E2">
        <w:rPr>
          <w:color w:val="000000"/>
          <w:u w:color="000000"/>
        </w:rPr>
        <w:t xml:space="preserve"> who has the permission of the owner or the person in legal possession or the person in legal control of </w:t>
      </w:r>
      <w:r w:rsidRPr="00A747E2">
        <w:rPr>
          <w:strike/>
          <w:color w:val="000000"/>
          <w:u w:color="000000"/>
        </w:rPr>
        <w:t>the</w:t>
      </w:r>
      <w:r w:rsidRPr="00A747E2">
        <w:rPr>
          <w:color w:val="000000"/>
          <w:u w:color="000000"/>
        </w:rPr>
        <w:t xml:space="preserve"> </w:t>
      </w:r>
      <w:r w:rsidRPr="00A747E2">
        <w:rPr>
          <w:color w:val="000000"/>
          <w:u w:val="single" w:color="000000"/>
        </w:rPr>
        <w:t>a</w:t>
      </w:r>
      <w:r w:rsidRPr="00A747E2">
        <w:rPr>
          <w:color w:val="000000"/>
          <w:u w:color="000000"/>
        </w:rPr>
        <w:t xml:space="preserve"> home or real property;</w:t>
      </w:r>
    </w:p>
    <w:p w:rsidR="00A747E2" w:rsidRPr="00A747E2" w:rsidRDefault="00A747E2" w:rsidP="00A747E2">
      <w:pPr>
        <w:rPr>
          <w:color w:val="000000"/>
          <w:u w:color="000000"/>
        </w:rPr>
      </w:pPr>
      <w:r w:rsidRPr="00A747E2">
        <w:rPr>
          <w:color w:val="000000"/>
          <w:u w:color="000000"/>
        </w:rPr>
        <w:tab/>
      </w:r>
      <w:r w:rsidRPr="00A747E2">
        <w:rPr>
          <w:color w:val="000000"/>
          <w:u w:color="000000"/>
        </w:rPr>
        <w:tab/>
        <w:t>(9)</w:t>
      </w:r>
      <w:r w:rsidRPr="00A747E2">
        <w:rPr>
          <w:color w:val="000000"/>
          <w:u w:color="000000"/>
        </w:rPr>
        <w:tab/>
        <w:t>a person in a vehicle if the handgun is:</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color="000000"/>
        </w:rPr>
        <w:tab/>
        <w:t>(a)</w:t>
      </w:r>
      <w:r w:rsidRPr="00A747E2">
        <w:rPr>
          <w:color w:val="000000"/>
          <w:u w:color="000000"/>
        </w:rPr>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color="000000"/>
        </w:rPr>
        <w:tab/>
        <w:t>(b)</w:t>
      </w:r>
      <w:r w:rsidRPr="00A747E2">
        <w:rPr>
          <w:color w:val="000000"/>
          <w:u w:color="000000"/>
        </w:rPr>
        <w:tab/>
        <w:t>concealed on or about his person, and he has a valid concealed weapons permit pursuant to the provisions of Article 4, Chapter 31, Title 23;</w:t>
      </w:r>
    </w:p>
    <w:p w:rsidR="00A747E2" w:rsidRPr="00A747E2" w:rsidRDefault="00A747E2" w:rsidP="00A747E2">
      <w:pPr>
        <w:rPr>
          <w:color w:val="000000"/>
          <w:u w:color="000000"/>
        </w:rPr>
      </w:pPr>
      <w:r w:rsidRPr="00A747E2">
        <w:rPr>
          <w:color w:val="000000"/>
          <w:u w:color="000000"/>
        </w:rPr>
        <w:tab/>
      </w:r>
      <w:r w:rsidRPr="00A747E2">
        <w:rPr>
          <w:color w:val="000000"/>
          <w:u w:color="000000"/>
        </w:rPr>
        <w:tab/>
        <w:t>(10)</w:t>
      </w:r>
      <w:r w:rsidRPr="00A747E2">
        <w:rPr>
          <w:color w:val="000000"/>
          <w:u w:color="000000"/>
        </w:rPr>
        <w:tab/>
        <w:t xml:space="preserve">a person carrying a handgun unloaded and in a secure wrapper </w:t>
      </w:r>
      <w:r w:rsidRPr="00A747E2">
        <w:rPr>
          <w:strike/>
          <w:color w:val="000000"/>
          <w:u w:color="000000"/>
        </w:rPr>
        <w:t>from the place of purchase to his home or fixed place of business or while in the process of changing or moving one’s residence or changing or moving one’s fixed place of business</w:t>
      </w:r>
      <w:r w:rsidRPr="00A747E2">
        <w:rPr>
          <w:color w:val="000000"/>
          <w:u w:color="000000"/>
        </w:rPr>
        <w:t>;</w:t>
      </w:r>
    </w:p>
    <w:p w:rsidR="00A747E2" w:rsidRPr="00A747E2" w:rsidRDefault="00A747E2" w:rsidP="00A747E2">
      <w:pPr>
        <w:rPr>
          <w:color w:val="000000"/>
          <w:u w:color="000000"/>
        </w:rPr>
      </w:pPr>
      <w:r w:rsidRPr="00A747E2">
        <w:rPr>
          <w:color w:val="000000"/>
          <w:u w:color="000000"/>
        </w:rPr>
        <w:tab/>
      </w:r>
      <w:r w:rsidRPr="00A747E2">
        <w:rPr>
          <w:color w:val="000000"/>
          <w:u w:color="000000"/>
        </w:rPr>
        <w:tab/>
        <w:t>(11)</w:t>
      </w:r>
      <w:r w:rsidRPr="00A747E2">
        <w:rPr>
          <w:color w:val="000000"/>
          <w:u w:color="000000"/>
        </w:rPr>
        <w:tab/>
        <w:t>a prison guard while engaged in his official duties;</w:t>
      </w:r>
    </w:p>
    <w:p w:rsidR="00A747E2" w:rsidRPr="00A747E2" w:rsidRDefault="00A747E2" w:rsidP="00A747E2">
      <w:pPr>
        <w:rPr>
          <w:color w:val="000000"/>
          <w:u w:color="000000"/>
        </w:rPr>
      </w:pPr>
      <w:r w:rsidRPr="00A747E2">
        <w:rPr>
          <w:color w:val="000000"/>
          <w:u w:color="000000"/>
        </w:rPr>
        <w:tab/>
      </w:r>
      <w:r w:rsidRPr="00A747E2">
        <w:rPr>
          <w:color w:val="000000"/>
          <w:u w:color="000000"/>
        </w:rPr>
        <w:tab/>
        <w:t>(12)</w:t>
      </w:r>
      <w:r w:rsidRPr="00A747E2">
        <w:rPr>
          <w:color w:val="000000"/>
          <w:u w:color="000000"/>
        </w:rPr>
        <w:tab/>
        <w:t xml:space="preserve">a person </w:t>
      </w:r>
      <w:r w:rsidRPr="00A747E2">
        <w:rPr>
          <w:strike/>
          <w:color w:val="000000"/>
          <w:u w:color="000000"/>
        </w:rPr>
        <w:t>who is granted a permit under provision of law by the State Law Enforcement Division to carry a handgun about his person, under conditions set forth in the permit, and</w:t>
      </w:r>
      <w:r w:rsidRPr="00A747E2">
        <w:rPr>
          <w:color w:val="000000"/>
          <w:u w:color="000000"/>
        </w:rPr>
        <w:t xml:space="preserve"> while transferring the handgun between </w:t>
      </w:r>
      <w:r w:rsidRPr="00A747E2">
        <w:rPr>
          <w:color w:val="000000"/>
          <w:u w:val="single" w:color="000000"/>
        </w:rPr>
        <w:t>a place of concealment on or about</w:t>
      </w:r>
      <w:r w:rsidRPr="00A747E2">
        <w:rPr>
          <w:color w:val="000000"/>
          <w:u w:color="000000"/>
        </w:rPr>
        <w:t xml:space="preserve"> the </w:t>
      </w:r>
      <w:r w:rsidRPr="00A747E2">
        <w:rPr>
          <w:strike/>
          <w:color w:val="000000"/>
          <w:u w:color="000000"/>
        </w:rPr>
        <w:t>permittee’s</w:t>
      </w:r>
      <w:r w:rsidRPr="00A747E2">
        <w:rPr>
          <w:color w:val="000000"/>
          <w:u w:color="000000"/>
        </w:rPr>
        <w:t xml:space="preserve"> person and a location specified in item (9);</w:t>
      </w:r>
    </w:p>
    <w:p w:rsidR="00A747E2" w:rsidRPr="00A747E2" w:rsidRDefault="00A747E2" w:rsidP="00A747E2">
      <w:pPr>
        <w:rPr>
          <w:color w:val="000000"/>
          <w:u w:color="000000"/>
        </w:rPr>
      </w:pPr>
      <w:r w:rsidRPr="00A747E2">
        <w:rPr>
          <w:color w:val="000000"/>
          <w:u w:color="000000"/>
        </w:rPr>
        <w:tab/>
      </w:r>
      <w:r w:rsidRPr="00A747E2">
        <w:rPr>
          <w:color w:val="000000"/>
          <w:u w:color="000000"/>
        </w:rPr>
        <w:tab/>
        <w:t>(13)</w:t>
      </w:r>
      <w:r w:rsidRPr="00A747E2">
        <w:rPr>
          <w:color w:val="000000"/>
          <w:u w:color="000000"/>
        </w:rPr>
        <w:tab/>
      </w:r>
      <w:r w:rsidRPr="00A747E2">
        <w:rPr>
          <w:strike/>
          <w:color w:val="000000"/>
          <w:u w:color="000000"/>
        </w:rPr>
        <w:t>the owner or the person in legal possession or the person in legal control of a fixed place of business, while at the fixed place of business, and the employee of a fixed place of business, other than a business subject to Section 16</w:t>
      </w:r>
      <w:r w:rsidRPr="00A747E2">
        <w:rPr>
          <w:strike/>
          <w:color w:val="000000"/>
          <w:u w:color="000000"/>
        </w:rPr>
        <w:noBreakHyphen/>
        <w:t>23</w:t>
      </w:r>
      <w:r w:rsidRPr="00A747E2">
        <w:rPr>
          <w:strike/>
          <w:color w:val="000000"/>
          <w:u w:color="000000"/>
        </w:rPr>
        <w:noBreakHyphen/>
        <w:t>465, while at the place of business; however, the employee may exercise this privilege only after: (a) acquiring a permit pursuant to item (12), and (b) obtaining</w:t>
      </w:r>
      <w:r w:rsidRPr="00A747E2">
        <w:rPr>
          <w:color w:val="000000"/>
          <w:u w:color="000000"/>
        </w:rPr>
        <w:t xml:space="preserve"> </w:t>
      </w:r>
      <w:r w:rsidRPr="00A747E2">
        <w:rPr>
          <w:color w:val="000000"/>
          <w:u w:val="single" w:color="000000"/>
        </w:rPr>
        <w:t>a person who has obtained</w:t>
      </w:r>
      <w:r w:rsidRPr="00A747E2">
        <w:rPr>
          <w:color w:val="000000"/>
          <w:u w:color="000000"/>
        </w:rPr>
        <w:t xml:space="preserve"> the permission of the owner or person in legal control or legal possession of the premises;</w:t>
      </w:r>
    </w:p>
    <w:p w:rsidR="00A747E2" w:rsidRPr="00A747E2" w:rsidRDefault="00A747E2" w:rsidP="00A747E2">
      <w:pPr>
        <w:rPr>
          <w:color w:val="000000"/>
          <w:u w:color="000000"/>
        </w:rPr>
      </w:pPr>
      <w:r w:rsidRPr="00A747E2">
        <w:rPr>
          <w:color w:val="000000"/>
          <w:u w:color="000000"/>
        </w:rPr>
        <w:tab/>
      </w:r>
      <w:r w:rsidRPr="00A747E2">
        <w:rPr>
          <w:color w:val="000000"/>
          <w:u w:color="000000"/>
        </w:rPr>
        <w:tab/>
        <w:t>(14)</w:t>
      </w:r>
      <w:r w:rsidRPr="00A747E2">
        <w:rPr>
          <w:color w:val="000000"/>
          <w:u w:color="000000"/>
        </w:rPr>
        <w:tab/>
        <w:t>a person engaged in firearms</w:t>
      </w:r>
      <w:r w:rsidRPr="00A747E2">
        <w:rPr>
          <w:color w:val="000000"/>
          <w:u w:color="000000"/>
        </w:rPr>
        <w:noBreakHyphen/>
        <w:t>related activities while on the premises of a fixed place of business which conducts</w:t>
      </w:r>
      <w:r w:rsidRPr="00A747E2">
        <w:rPr>
          <w:strike/>
          <w:color w:val="000000"/>
          <w:u w:color="000000"/>
        </w:rPr>
        <w:t>, as a regular course of its business,</w:t>
      </w:r>
      <w:r w:rsidRPr="00A747E2">
        <w:rPr>
          <w:color w:val="000000"/>
          <w:u w:color="000000"/>
        </w:rPr>
        <w:t xml:space="preserve"> activities related to sale, repair, pawn, firearms training, or use of firearms, </w:t>
      </w:r>
      <w:r w:rsidRPr="00A747E2">
        <w:rPr>
          <w:strike/>
          <w:color w:val="000000"/>
          <w:u w:color="000000"/>
        </w:rPr>
        <w:t>unless the premises is posted with a sign limiting possession of firearms to holders of permits issued pursuant to item (12)</w:t>
      </w:r>
      <w:r w:rsidRPr="00A747E2">
        <w:rPr>
          <w:color w:val="000000"/>
          <w:u w:color="000000"/>
        </w:rPr>
        <w:t>;</w:t>
      </w:r>
    </w:p>
    <w:p w:rsidR="00A747E2" w:rsidRPr="00A747E2" w:rsidRDefault="00A747E2" w:rsidP="00A747E2">
      <w:pPr>
        <w:rPr>
          <w:color w:val="000000"/>
          <w:u w:color="000000"/>
        </w:rPr>
      </w:pPr>
      <w:r w:rsidRPr="00A747E2">
        <w:rPr>
          <w:color w:val="000000"/>
          <w:u w:color="000000"/>
        </w:rPr>
        <w:tab/>
      </w:r>
      <w:r w:rsidRPr="00A747E2">
        <w:rPr>
          <w:color w:val="000000"/>
          <w:u w:color="000000"/>
        </w:rPr>
        <w:tab/>
        <w:t>(15)</w:t>
      </w:r>
      <w:r w:rsidRPr="00A747E2">
        <w:rPr>
          <w:color w:val="000000"/>
          <w:u w:color="000000"/>
        </w:rPr>
        <w:tab/>
        <w:t>a person while transferring a handgun directly from or to a vehicle and a location specified in this section where one may legally possess the handgun.</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t>(16)</w:t>
      </w:r>
      <w:r w:rsidRPr="00A747E2">
        <w:rPr>
          <w:color w:val="000000"/>
          <w:u w:color="000000"/>
        </w:rPr>
        <w:tab/>
        <w:t xml:space="preserve"> </w:t>
      </w:r>
      <w:r w:rsidRPr="00A747E2">
        <w:rPr>
          <w:strike/>
          <w:color w:val="000000"/>
          <w:u w:color="000000"/>
        </w:rPr>
        <w:t>Any</w:t>
      </w:r>
      <w:r w:rsidRPr="00A747E2">
        <w:rPr>
          <w:color w:val="000000"/>
          <w:u w:color="000000"/>
        </w:rPr>
        <w:t xml:space="preserve"> </w:t>
      </w:r>
      <w:r w:rsidRPr="00A747E2">
        <w:rPr>
          <w:color w:val="000000"/>
          <w:u w:val="single" w:color="000000"/>
        </w:rPr>
        <w:t>any</w:t>
      </w:r>
      <w:r w:rsidRPr="00A747E2">
        <w:rPr>
          <w:color w:val="000000"/>
          <w:u w:color="000000"/>
        </w:rPr>
        <w:t xml:space="preserve"> person on a motorcycle when the pistol is secured in a closed saddlebag or other similar closed accessory container attached, whether permanently or temporarily, to the motorcycle</w:t>
      </w:r>
      <w:r w:rsidRPr="00A747E2">
        <w:rPr>
          <w:strike/>
          <w:color w:val="000000"/>
          <w:u w:color="000000"/>
        </w:rPr>
        <w:t>.</w:t>
      </w:r>
      <w:r w:rsidRPr="00A747E2">
        <w:rPr>
          <w:color w:val="000000"/>
          <w:u w:val="single" w:color="000000"/>
        </w:rPr>
        <w:t>;</w:t>
      </w:r>
    </w:p>
    <w:p w:rsidR="00A747E2" w:rsidRPr="00A747E2" w:rsidRDefault="00A747E2" w:rsidP="00A747E2">
      <w:pPr>
        <w:rPr>
          <w:color w:val="000000"/>
          <w:u w:val="single" w:color="000000"/>
        </w:rPr>
      </w:pPr>
      <w:r w:rsidRPr="00A747E2">
        <w:rPr>
          <w:color w:val="000000"/>
          <w:u w:color="000000"/>
        </w:rPr>
        <w:tab/>
      </w:r>
      <w:r w:rsidRPr="00A747E2">
        <w:rPr>
          <w:color w:val="000000"/>
          <w:u w:color="000000"/>
        </w:rPr>
        <w:tab/>
      </w:r>
      <w:r w:rsidRPr="00A747E2">
        <w:rPr>
          <w:color w:val="000000"/>
          <w:u w:val="single" w:color="000000"/>
        </w:rPr>
        <w:t>(17)</w:t>
      </w:r>
      <w:r w:rsidRPr="00A747E2">
        <w:rPr>
          <w:color w:val="000000"/>
          <w:u w:color="000000"/>
        </w:rPr>
        <w:tab/>
      </w:r>
      <w:r w:rsidRPr="00A747E2">
        <w:rPr>
          <w:color w:val="000000"/>
          <w:u w:val="single" w:color="000000"/>
        </w:rPr>
        <w:t xml:space="preserve">a person who possesses or exposes the handgun while in justified defense of self, property, or another; or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val="single" w:color="000000"/>
        </w:rPr>
        <w:t>(18)</w:t>
      </w:r>
      <w:r w:rsidRPr="00A747E2">
        <w:rPr>
          <w:color w:val="000000"/>
          <w:u w:color="000000"/>
        </w:rPr>
        <w:tab/>
      </w:r>
      <w:r w:rsidRPr="00A747E2">
        <w:rPr>
          <w:color w:val="000000"/>
          <w:u w:val="single" w:color="000000"/>
        </w:rPr>
        <w:t>a person who is over twenty</w:t>
      </w:r>
      <w:r w:rsidRPr="00A747E2">
        <w:rPr>
          <w:color w:val="000000"/>
          <w:u w:val="single" w:color="000000"/>
        </w:rPr>
        <w:noBreakHyphen/>
        <w:t>one years old or who is carrying in accordance with subitem (9)(b) of this section and who inadvertently exposes to another person a handgun in a holster or other retention device that the person intended to keep concealed on or about his person.</w:t>
      </w:r>
      <w:r w:rsidRPr="00A747E2">
        <w:rPr>
          <w:color w:val="000000"/>
          <w:u w:color="000000"/>
        </w:rPr>
        <w:t>”</w:t>
      </w:r>
    </w:p>
    <w:p w:rsidR="00A747E2" w:rsidRPr="00A747E2" w:rsidRDefault="007109D2" w:rsidP="00A747E2">
      <w:pPr>
        <w:rPr>
          <w:color w:val="000000"/>
          <w:u w:color="000000"/>
        </w:rPr>
      </w:pPr>
      <w:r>
        <w:rPr>
          <w:color w:val="000000"/>
          <w:u w:color="000000"/>
        </w:rPr>
        <w:t>SECTION</w:t>
      </w:r>
      <w:r>
        <w:rPr>
          <w:color w:val="000000"/>
          <w:u w:color="000000"/>
        </w:rPr>
        <w:tab/>
        <w:t>3</w:t>
      </w:r>
      <w:r w:rsidR="00A747E2" w:rsidRPr="00A747E2">
        <w:rPr>
          <w:color w:val="000000"/>
          <w:u w:color="000000"/>
        </w:rPr>
        <w:t>.</w:t>
      </w:r>
      <w:r w:rsidR="00A747E2" w:rsidRPr="00A747E2">
        <w:rPr>
          <w:color w:val="000000"/>
          <w:u w:color="000000"/>
        </w:rPr>
        <w:tab/>
        <w:t>Section 16</w:t>
      </w:r>
      <w:r w:rsidR="00A747E2" w:rsidRPr="00A747E2">
        <w:rPr>
          <w:color w:val="000000"/>
          <w:u w:color="000000"/>
        </w:rPr>
        <w:noBreakHyphen/>
        <w:t>23</w:t>
      </w:r>
      <w:r w:rsidR="00A747E2" w:rsidRPr="00A747E2">
        <w:rPr>
          <w:color w:val="000000"/>
          <w:u w:color="000000"/>
        </w:rPr>
        <w:noBreakHyphen/>
        <w:t xml:space="preserve">420 of the 1976 Code, as last amended by Act 32 of 2009, is further amended to read: </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420.</w:t>
      </w:r>
      <w:r w:rsidRPr="00A747E2">
        <w:rPr>
          <w:color w:val="000000"/>
          <w:u w:color="000000"/>
        </w:rPr>
        <w:tab/>
        <w:t>(A)</w:t>
      </w:r>
      <w:r w:rsidRPr="00A747E2">
        <w:rPr>
          <w:color w:val="000000"/>
          <w:u w:color="000000"/>
        </w:rPr>
        <w:tab/>
        <w:t xml:space="preserve">It is unlawful for a person to </w:t>
      </w:r>
      <w:r w:rsidRPr="00A747E2">
        <w:rPr>
          <w:color w:val="000000"/>
          <w:u w:val="single" w:color="000000"/>
        </w:rPr>
        <w:t>knowingly</w:t>
      </w:r>
      <w:r w:rsidRPr="00A747E2">
        <w:rPr>
          <w:color w:val="000000"/>
          <w:u w:color="000000"/>
        </w:rPr>
        <w:t xml:space="preserve"> possess a firearm of any kind on any premises or property owned, operated, or controlled by a private or public school, college, university, technical college, other post</w:t>
      </w:r>
      <w:r w:rsidRPr="00A747E2">
        <w:rPr>
          <w:color w:val="000000"/>
          <w:u w:color="000000"/>
        </w:rPr>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A747E2">
        <w:rPr>
          <w:color w:val="000000"/>
          <w:u w:color="000000"/>
        </w:rPr>
        <w:noBreakHyphen/>
        <w:t xml:space="preserve">secondary institution, do not apply to a person who is authorized to carry a concealed weapon pursuant to Article 4, Chapter 31, Title 23 when the weapon </w:t>
      </w:r>
      <w:r w:rsidRPr="00A747E2">
        <w:rPr>
          <w:color w:val="000000"/>
          <w:u w:val="single" w:color="000000"/>
        </w:rPr>
        <w:t>firearm that</w:t>
      </w:r>
      <w:r w:rsidRPr="00A747E2">
        <w:rPr>
          <w:color w:val="000000"/>
          <w:u w:color="000000"/>
        </w:rPr>
        <w:t xml:space="preserve"> remains </w:t>
      </w:r>
      <w:r w:rsidRPr="00A747E2">
        <w:rPr>
          <w:color w:val="000000"/>
          <w:u w:val="single" w:color="000000"/>
        </w:rPr>
        <w:t>concealed from common observation</w:t>
      </w:r>
      <w:r w:rsidRPr="00A747E2">
        <w:rPr>
          <w:color w:val="000000"/>
          <w:u w:color="000000"/>
        </w:rPr>
        <w:t xml:space="preserve"> inside an attended or locked motor vehicle and is secured in a closed glove compartment, closed console, closed trunk, or in a closed container secured by an integral fastener and transported in the luggage compartment of the vehicle </w:t>
      </w:r>
      <w:r w:rsidRPr="00A747E2">
        <w:rPr>
          <w:color w:val="000000"/>
          <w:u w:val="single" w:color="000000"/>
        </w:rPr>
        <w:t>either possessed by a person with a valid permit issued pursuant to Article 4, Chapter 31</w:t>
      </w:r>
      <w:r w:rsidR="007109D2">
        <w:rPr>
          <w:color w:val="000000"/>
          <w:u w:val="single" w:color="000000"/>
        </w:rPr>
        <w:t>,</w:t>
      </w:r>
      <w:r w:rsidRPr="00A747E2">
        <w:rPr>
          <w:color w:val="000000"/>
          <w:u w:val="single" w:color="000000"/>
        </w:rPr>
        <w:t xml:space="preserve"> or is not loaded and in a locked container or a locked firearms rack that is in or on the motor vehicle. The provisions of this section related to publicly owned buildings do not apply to any portion of the property leased to an individual or a business or to the occupants or invitees of such leased premises during reasonable ingress to or egress from the leased premises</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 xml:space="preserve">It is unlawful for a person to </w:t>
      </w:r>
      <w:r w:rsidRPr="00A747E2">
        <w:rPr>
          <w:strike/>
          <w:color w:val="000000"/>
          <w:u w:color="000000"/>
        </w:rPr>
        <w:t>enter the</w:t>
      </w:r>
      <w:r w:rsidRPr="00A747E2">
        <w:rPr>
          <w:color w:val="000000"/>
          <w:u w:color="000000"/>
        </w:rPr>
        <w:t xml:space="preserve"> </w:t>
      </w:r>
      <w:r w:rsidRPr="00A747E2">
        <w:rPr>
          <w:color w:val="000000"/>
          <w:u w:val="single" w:color="000000"/>
        </w:rPr>
        <w:t>threaten other persons with a firearm on the</w:t>
      </w:r>
      <w:r w:rsidRPr="00A747E2">
        <w:rPr>
          <w:color w:val="000000"/>
          <w:u w:color="000000"/>
        </w:rPr>
        <w:t xml:space="preserve"> premises or property described in subsection (A) and to display, brandish, or threaten others with a firearm. </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 xml:space="preserve">A person who violates the provisions of this section is guilty of a felony and, upon conviction, must be fined not more than five thousand dollars or imprisoned not more than five years, or both. </w:t>
      </w:r>
    </w:p>
    <w:p w:rsidR="00A747E2" w:rsidRPr="00A747E2" w:rsidRDefault="00A747E2" w:rsidP="00A747E2">
      <w:pPr>
        <w:rPr>
          <w:color w:val="000000"/>
          <w:u w:color="000000"/>
        </w:rPr>
      </w:pPr>
      <w:r w:rsidRPr="00A747E2">
        <w:rPr>
          <w:color w:val="000000"/>
          <w:u w:color="000000"/>
        </w:rPr>
        <w:tab/>
        <w:t>(D)</w:t>
      </w:r>
      <w:r w:rsidRPr="00A747E2">
        <w:rPr>
          <w:color w:val="000000"/>
          <w:u w:color="000000"/>
        </w:rPr>
        <w:tab/>
        <w:t xml:space="preserve">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 </w:t>
      </w:r>
    </w:p>
    <w:p w:rsidR="00A747E2" w:rsidRPr="00A747E2" w:rsidRDefault="00A747E2" w:rsidP="00A747E2">
      <w:pPr>
        <w:rPr>
          <w:color w:val="000000"/>
          <w:u w:color="000000"/>
        </w:rPr>
      </w:pPr>
      <w:r w:rsidRPr="00A747E2">
        <w:rPr>
          <w:color w:val="000000"/>
          <w:u w:color="000000"/>
        </w:rPr>
        <w:tab/>
        <w:t>(E)</w:t>
      </w:r>
      <w:r w:rsidRPr="00A747E2">
        <w:rPr>
          <w:color w:val="000000"/>
          <w:u w:color="000000"/>
        </w:rPr>
        <w:tab/>
        <w:t>For purposes of this section, the terms ‘premises’ and ‘property’ do not include state or locally owned or maintained roads, streets, or rights</w:t>
      </w:r>
      <w:r w:rsidRPr="00A747E2">
        <w:rPr>
          <w:color w:val="000000"/>
          <w:u w:color="000000"/>
        </w:rPr>
        <w:noBreakHyphen/>
        <w:t>of</w:t>
      </w:r>
      <w:r w:rsidRPr="00A747E2">
        <w:rPr>
          <w:color w:val="000000"/>
          <w:u w:color="000000"/>
        </w:rPr>
        <w:noBreakHyphen/>
        <w:t>way of them, running through or adjacent to premises or property owned, operated, or controlled by a private or public school, college, university, technical college, or other post</w:t>
      </w:r>
      <w:r w:rsidRPr="00A747E2">
        <w:rPr>
          <w:color w:val="000000"/>
          <w:u w:color="000000"/>
        </w:rPr>
        <w:noBreakHyphen/>
        <w:t xml:space="preserve">secondary institution, which are open full time to public vehicular traffic. </w:t>
      </w:r>
    </w:p>
    <w:p w:rsidR="00A747E2" w:rsidRPr="00A747E2" w:rsidRDefault="00A747E2" w:rsidP="00A747E2">
      <w:pPr>
        <w:rPr>
          <w:color w:val="000000"/>
          <w:u w:color="000000"/>
        </w:rPr>
      </w:pPr>
      <w:r w:rsidRPr="00A747E2">
        <w:rPr>
          <w:color w:val="000000"/>
          <w:u w:color="000000"/>
        </w:rPr>
        <w:tab/>
        <w:t>(F)</w:t>
      </w:r>
      <w:r w:rsidRPr="00A747E2">
        <w:rPr>
          <w:color w:val="000000"/>
          <w:u w:color="000000"/>
        </w:rPr>
        <w:tab/>
        <w:t xml:space="preserve">This section does not apply to a person who is authorized to carry concealed weapons pursuant to Article 4, Chapter 31 of Title 23 when upon any premises, property, or building that is part of an interstate highway rest area facility.”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7109D2">
        <w:rPr>
          <w:color w:val="000000"/>
          <w:u w:color="000000"/>
        </w:rPr>
        <w:t>4</w:t>
      </w:r>
      <w:r w:rsidRPr="00A747E2">
        <w:rPr>
          <w:color w:val="000000"/>
          <w:u w:color="000000"/>
        </w:rPr>
        <w:t>.</w:t>
      </w:r>
      <w:r w:rsidRPr="00A747E2">
        <w:rPr>
          <w:color w:val="000000"/>
          <w:u w:color="000000"/>
        </w:rPr>
        <w:tab/>
        <w:t>Section 16</w:t>
      </w:r>
      <w:r w:rsidRPr="00A747E2">
        <w:rPr>
          <w:color w:val="000000"/>
          <w:u w:color="000000"/>
        </w:rPr>
        <w:noBreakHyphen/>
        <w:t>23</w:t>
      </w:r>
      <w:r w:rsidRPr="00A747E2">
        <w:rPr>
          <w:color w:val="000000"/>
          <w:u w:color="000000"/>
        </w:rPr>
        <w:noBreakHyphen/>
        <w:t xml:space="preserve">430 of the 1976 Code, as last amended by Act 32 of 2009, is further amended to read: </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430.</w:t>
      </w:r>
      <w:r w:rsidRPr="00A747E2">
        <w:rPr>
          <w:color w:val="000000"/>
          <w:u w:color="000000"/>
        </w:rPr>
        <w:tab/>
        <w:t>(A)</w:t>
      </w:r>
      <w:r w:rsidRPr="00A747E2">
        <w:rPr>
          <w:color w:val="000000"/>
          <w:u w:color="000000"/>
        </w:rPr>
        <w:tab/>
        <w:t xml:space="preserve">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 xml:space="preserve">This section does not apply to a person who is authorized to carry a concealed weapon pursuant to Article 4, Chapter 31, Title 23 when the weapon </w:t>
      </w:r>
      <w:r w:rsidRPr="00A747E2">
        <w:rPr>
          <w:color w:val="000000"/>
          <w:u w:val="single" w:color="000000"/>
        </w:rPr>
        <w:t>that</w:t>
      </w:r>
      <w:r w:rsidRPr="00A747E2">
        <w:rPr>
          <w:color w:val="000000"/>
          <w:u w:color="000000"/>
        </w:rPr>
        <w:t xml:space="preserve"> remains </w:t>
      </w:r>
      <w:r w:rsidRPr="00A747E2">
        <w:rPr>
          <w:color w:val="000000"/>
          <w:u w:val="single" w:color="000000"/>
        </w:rPr>
        <w:t>concealed from common observation</w:t>
      </w:r>
      <w:r w:rsidRPr="00A747E2">
        <w:rPr>
          <w:color w:val="000000"/>
          <w:u w:color="000000"/>
        </w:rPr>
        <w:t xml:space="preserve"> inside an attended or locked motor vehicle and is secured in a closed glove compartment, closed console, closed trunk, or in a closed container secured by an integral fastener and transported in the luggage compartment of the vehicle </w:t>
      </w:r>
      <w:r w:rsidRPr="00A747E2">
        <w:rPr>
          <w:color w:val="000000"/>
          <w:u w:val="single" w:color="000000"/>
        </w:rPr>
        <w:t>and, in the case of a firearm, is either possessed by a person with a valid permit issued pursuant to Article 4, Chapter 31</w:t>
      </w:r>
      <w:r w:rsidR="007109D2">
        <w:rPr>
          <w:color w:val="000000"/>
          <w:u w:val="single" w:color="000000"/>
        </w:rPr>
        <w:t>,</w:t>
      </w:r>
      <w:r w:rsidRPr="00A747E2">
        <w:rPr>
          <w:color w:val="000000"/>
          <w:u w:val="single" w:color="000000"/>
        </w:rPr>
        <w:t xml:space="preserve"> or is not loaded and in a locked container or a locked firearm rack that is in or on the motor vehicle</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 xml:space="preserve">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 </w:t>
      </w:r>
    </w:p>
    <w:p w:rsidR="00A747E2" w:rsidRPr="00A747E2" w:rsidRDefault="007109D2" w:rsidP="00A747E2">
      <w:pPr>
        <w:rPr>
          <w:color w:val="000000"/>
          <w:u w:color="000000"/>
        </w:rPr>
      </w:pPr>
      <w:r>
        <w:rPr>
          <w:color w:val="000000"/>
          <w:u w:color="000000"/>
        </w:rPr>
        <w:t>SECTION</w:t>
      </w:r>
      <w:r>
        <w:rPr>
          <w:color w:val="000000"/>
          <w:u w:color="000000"/>
        </w:rPr>
        <w:tab/>
        <w:t>5</w:t>
      </w:r>
      <w:r w:rsidR="00A747E2" w:rsidRPr="00A747E2">
        <w:rPr>
          <w:color w:val="000000"/>
          <w:u w:color="000000"/>
        </w:rPr>
        <w:t>.</w:t>
      </w:r>
      <w:r w:rsidR="00A747E2" w:rsidRPr="00A747E2">
        <w:rPr>
          <w:color w:val="000000"/>
          <w:u w:color="000000"/>
        </w:rPr>
        <w:tab/>
        <w:t>Section 16</w:t>
      </w:r>
      <w:r w:rsidR="00A747E2" w:rsidRPr="00A747E2">
        <w:rPr>
          <w:color w:val="000000"/>
          <w:u w:color="000000"/>
        </w:rPr>
        <w:noBreakHyphen/>
        <w:t>23</w:t>
      </w:r>
      <w:r w:rsidR="00A747E2" w:rsidRPr="00A747E2">
        <w:rPr>
          <w:color w:val="000000"/>
          <w:u w:color="000000"/>
        </w:rPr>
        <w:noBreakHyphen/>
        <w:t>460 of the 1976 Code, as last amended by Act 337 of 2008, is further amended to read:</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460.</w:t>
      </w:r>
      <w:r w:rsidRPr="00A747E2">
        <w:rPr>
          <w:color w:val="000000"/>
          <w:u w:color="000000"/>
        </w:rPr>
        <w:tab/>
        <w:t>(A)</w:t>
      </w:r>
      <w:r w:rsidRPr="00A747E2">
        <w:rPr>
          <w:color w:val="000000"/>
          <w:u w:color="000000"/>
        </w:rPr>
        <w:tab/>
        <w:t xml:space="preserve">A person carrying a deadly weapon usually used for the infliction of personal injury concealed about his person </w:t>
      </w:r>
      <w:r w:rsidRPr="00A747E2">
        <w:rPr>
          <w:color w:val="000000"/>
          <w:u w:val="single" w:color="000000"/>
        </w:rPr>
        <w:t>with the intent to use the weapon unlawfully against another person</w:t>
      </w:r>
      <w:r w:rsidRPr="00A747E2">
        <w:rPr>
          <w:color w:val="000000"/>
          <w:u w:color="000000"/>
        </w:rPr>
        <w:t xml:space="preserve">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r w:rsidRPr="00A747E2">
        <w:rPr>
          <w:color w:val="000000"/>
          <w:u w:val="single" w:color="000000"/>
        </w:rPr>
        <w:t>The intent to use a weapon unlawfully against another person shall not be inferred by the mere possession, carrying, or concealment of the weapon, including the possession, carrying or concealment of a loaded or unloaded firearm. In the case of handguns, violations shall be determined by the provisions contained in Section 16</w:t>
      </w:r>
      <w:r w:rsidRPr="00A747E2">
        <w:rPr>
          <w:color w:val="000000"/>
          <w:u w:val="single" w:color="000000"/>
        </w:rPr>
        <w:noBreakHyphen/>
        <w:t>23</w:t>
      </w:r>
      <w:r w:rsidRPr="00A747E2">
        <w:rPr>
          <w:color w:val="000000"/>
          <w:u w:val="single" w:color="000000"/>
        </w:rPr>
        <w:noBreakHyphen/>
        <w:t>20(A).</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 xml:space="preserve">The provisions of this section do not apply to: </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 xml:space="preserve">A person carrying a concealed weapon upon his own premises or pursuant to and in compliance with Article 4, Chapter 31 of Title 23; or </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 xml:space="preserve">peace officers in the actual discharge of their duties. </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 xml:space="preserve">The provisions of this section also do not apply to rifles, shotguns, dirks, slingshots, metal knuckles, knives, or razors unless they are used with the intent to commit a crime or in furtherance of a crime.” </w:t>
      </w:r>
    </w:p>
    <w:p w:rsidR="00A747E2" w:rsidRPr="00A747E2" w:rsidRDefault="007109D2" w:rsidP="00A747E2">
      <w:pPr>
        <w:rPr>
          <w:color w:val="000000"/>
          <w:u w:color="000000"/>
        </w:rPr>
      </w:pPr>
      <w:r>
        <w:rPr>
          <w:color w:val="000000"/>
          <w:u w:color="000000"/>
        </w:rPr>
        <w:t>SECTION</w:t>
      </w:r>
      <w:r>
        <w:rPr>
          <w:color w:val="000000"/>
          <w:u w:color="000000"/>
        </w:rPr>
        <w:tab/>
        <w:t>6</w:t>
      </w:r>
      <w:r w:rsidR="00A747E2" w:rsidRPr="00A747E2">
        <w:rPr>
          <w:color w:val="000000"/>
          <w:u w:color="000000"/>
        </w:rPr>
        <w:t>.</w:t>
      </w:r>
      <w:r w:rsidR="00A747E2" w:rsidRPr="00A747E2">
        <w:rPr>
          <w:color w:val="000000"/>
          <w:u w:color="000000"/>
        </w:rPr>
        <w:tab/>
        <w:t>Section 16</w:t>
      </w:r>
      <w:r w:rsidR="00A747E2" w:rsidRPr="00A747E2">
        <w:rPr>
          <w:color w:val="000000"/>
          <w:u w:color="000000"/>
        </w:rPr>
        <w:noBreakHyphen/>
        <w:t>23</w:t>
      </w:r>
      <w:r w:rsidR="00A747E2" w:rsidRPr="00A747E2">
        <w:rPr>
          <w:color w:val="000000"/>
          <w:u w:color="000000"/>
        </w:rPr>
        <w:noBreakHyphen/>
        <w:t>465 of the 1976 Code, as last amended by Act 123 of 2014, is further amended to read:</w:t>
      </w:r>
    </w:p>
    <w:p w:rsidR="00A747E2" w:rsidRPr="00A747E2" w:rsidRDefault="00A747E2" w:rsidP="00A747E2">
      <w:pPr>
        <w:rPr>
          <w:color w:val="000000"/>
          <w:u w:color="000000"/>
        </w:rPr>
      </w:pPr>
      <w:r w:rsidRPr="00A747E2">
        <w:rPr>
          <w:color w:val="000000"/>
          <w:u w:color="000000"/>
        </w:rPr>
        <w:tab/>
        <w:t>“Section 16</w:t>
      </w:r>
      <w:r w:rsidRPr="00A747E2">
        <w:rPr>
          <w:color w:val="000000"/>
          <w:u w:color="000000"/>
        </w:rPr>
        <w:noBreakHyphen/>
        <w:t>23</w:t>
      </w:r>
      <w:r w:rsidRPr="00A747E2">
        <w:rPr>
          <w:color w:val="000000"/>
          <w:u w:color="000000"/>
        </w:rPr>
        <w:noBreakHyphen/>
        <w:t>465.</w:t>
      </w:r>
      <w:r w:rsidRPr="00A747E2">
        <w:rPr>
          <w:color w:val="000000"/>
          <w:u w:color="000000"/>
        </w:rPr>
        <w:tab/>
        <w:t>(A)</w:t>
      </w:r>
      <w:r w:rsidRPr="00A747E2">
        <w:rPr>
          <w:color w:val="000000"/>
          <w:u w:color="000000"/>
        </w:rPr>
        <w:tab/>
        <w:t>In addition to the penalties provided for by Sections 16</w:t>
      </w:r>
      <w:r w:rsidRPr="00A747E2">
        <w:rPr>
          <w:color w:val="000000"/>
          <w:u w:color="000000"/>
        </w:rPr>
        <w:noBreakHyphen/>
        <w:t>11</w:t>
      </w:r>
      <w:r w:rsidRPr="00A747E2">
        <w:rPr>
          <w:color w:val="000000"/>
          <w:u w:color="000000"/>
        </w:rPr>
        <w:noBreakHyphen/>
        <w:t>330 and 16</w:t>
      </w:r>
      <w:r w:rsidRPr="00A747E2">
        <w:rPr>
          <w:color w:val="000000"/>
          <w:u w:color="000000"/>
        </w:rPr>
        <w:noBreakHyphen/>
        <w:t>23</w:t>
      </w:r>
      <w:r w:rsidRPr="00A747E2">
        <w:rPr>
          <w:color w:val="000000"/>
          <w:u w:color="000000"/>
        </w:rPr>
        <w:noBreakHyphen/>
        <w:t>460</w:t>
      </w:r>
      <w:r w:rsidRPr="00A747E2">
        <w:rPr>
          <w:color w:val="000000"/>
          <w:u w:val="single" w:color="000000"/>
        </w:rPr>
        <w:t>,</w:t>
      </w:r>
      <w:r w:rsidRPr="00A747E2">
        <w:rPr>
          <w:color w:val="000000"/>
          <w:u w:color="000000"/>
        </w:rPr>
        <w:t xml:space="preserve"> </w:t>
      </w:r>
      <w:r w:rsidRPr="00A747E2">
        <w:rPr>
          <w:strike/>
          <w:color w:val="000000"/>
          <w:u w:color="000000"/>
        </w:rPr>
        <w:t>and</w:t>
      </w:r>
      <w:r w:rsidRPr="00A747E2">
        <w:rPr>
          <w:color w:val="000000"/>
          <w:u w:color="000000"/>
        </w:rPr>
        <w:t xml:space="preserve"> by Article 1 of Chapter 23 of Title 16, </w:t>
      </w:r>
      <w:r w:rsidRPr="00A747E2">
        <w:rPr>
          <w:color w:val="000000"/>
          <w:u w:val="single" w:color="000000"/>
        </w:rPr>
        <w:t>Sections 16</w:t>
      </w:r>
      <w:r w:rsidRPr="00A747E2">
        <w:rPr>
          <w:color w:val="000000"/>
          <w:u w:val="single" w:color="000000"/>
        </w:rPr>
        <w:noBreakHyphen/>
        <w:t>11</w:t>
      </w:r>
      <w:r w:rsidRPr="00A747E2">
        <w:rPr>
          <w:color w:val="000000"/>
          <w:u w:val="single" w:color="000000"/>
        </w:rPr>
        <w:noBreakHyphen/>
        <w:t>620 and 23</w:t>
      </w:r>
      <w:r w:rsidRPr="00A747E2">
        <w:rPr>
          <w:color w:val="000000"/>
          <w:u w:val="single" w:color="000000"/>
        </w:rPr>
        <w:noBreakHyphen/>
        <w:t>31</w:t>
      </w:r>
      <w:r w:rsidRPr="00A747E2">
        <w:rPr>
          <w:color w:val="000000"/>
          <w:u w:val="single" w:color="000000"/>
        </w:rPr>
        <w:noBreakHyphen/>
        <w:t>220</w:t>
      </w:r>
      <w:r w:rsidRPr="00A747E2">
        <w:rPr>
          <w:color w:val="000000"/>
          <w:u w:color="000000"/>
        </w:rPr>
        <w:t xml:space="preserve"> a person convicted of carrying a pistol or firearm into a business which sells alcoholic liquor, beer, or wine for consumption on the premises is guilty of a misdemeanor and, upon conviction, must be fined not more than two thousand dollars or imprisoned not more than </w:t>
      </w:r>
      <w:r w:rsidRPr="00A747E2">
        <w:rPr>
          <w:strike/>
          <w:color w:val="000000"/>
          <w:u w:color="000000"/>
        </w:rPr>
        <w:t>three</w:t>
      </w:r>
      <w:r w:rsidRPr="00A747E2">
        <w:rPr>
          <w:color w:val="000000"/>
          <w:u w:color="000000"/>
        </w:rPr>
        <w:t xml:space="preserve"> </w:t>
      </w:r>
      <w:r w:rsidRPr="00A747E2">
        <w:rPr>
          <w:color w:val="000000"/>
          <w:u w:val="single" w:color="000000"/>
        </w:rPr>
        <w:t>two</w:t>
      </w:r>
      <w:r w:rsidRPr="00A747E2">
        <w:rPr>
          <w:color w:val="000000"/>
          <w:u w:color="000000"/>
        </w:rPr>
        <w:t xml:space="preserve"> years, or both</w:t>
      </w:r>
      <w:r w:rsidRPr="00A747E2">
        <w:rPr>
          <w:color w:val="000000"/>
          <w:u w:val="single" w:color="000000"/>
        </w:rPr>
        <w:t>, when the person:</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val="single" w:color="000000"/>
        </w:rPr>
        <w:t>(1)</w:t>
      </w:r>
      <w:r w:rsidRPr="00A747E2">
        <w:rPr>
          <w:color w:val="000000"/>
          <w:u w:color="000000"/>
        </w:rPr>
        <w:tab/>
      </w:r>
      <w:r w:rsidRPr="00A747E2">
        <w:rPr>
          <w:color w:val="000000"/>
          <w:u w:val="single" w:color="000000"/>
        </w:rPr>
        <w:t>carries a firearm into any business which sells alcoholic liquor, beer, or wine for consumption on the premises and which at the time of the offense was clearly and conspicuously posted in accordance with Section 23</w:t>
      </w:r>
      <w:r w:rsidRPr="00A747E2">
        <w:rPr>
          <w:color w:val="000000"/>
          <w:u w:val="single" w:color="000000"/>
        </w:rPr>
        <w:noBreakHyphen/>
        <w:t>31</w:t>
      </w:r>
      <w:r w:rsidRPr="00A747E2">
        <w:rPr>
          <w:color w:val="000000"/>
          <w:u w:val="single" w:color="000000"/>
        </w:rPr>
        <w:noBreakHyphen/>
        <w:t>220;</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val="single" w:color="000000"/>
        </w:rPr>
        <w:t>(2)</w:t>
      </w:r>
      <w:r w:rsidRPr="00A747E2">
        <w:rPr>
          <w:color w:val="000000"/>
          <w:u w:color="000000"/>
        </w:rPr>
        <w:tab/>
      </w:r>
      <w:r w:rsidRPr="00A747E2">
        <w:rPr>
          <w:color w:val="000000"/>
          <w:u w:val="single" w:color="000000"/>
        </w:rPr>
        <w:t>carries a firearm in any business which sells alcoholic liquor, beer, or wine for consumption on the premises and refuses to leave or to remove the firearm from the premises when asked to do so by a person legally in control of the premises; or</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color w:val="000000"/>
          <w:u w:val="single" w:color="000000"/>
        </w:rPr>
        <w:t>(3)</w:t>
      </w:r>
      <w:r w:rsidRPr="00A747E2">
        <w:rPr>
          <w:color w:val="000000"/>
          <w:u w:color="000000"/>
        </w:rPr>
        <w:tab/>
      </w:r>
      <w:r w:rsidRPr="00A747E2">
        <w:rPr>
          <w:color w:val="000000"/>
          <w:u w:val="single" w:color="000000"/>
        </w:rPr>
        <w:t>consumes alcohol while carrying a firearm in any business which sells alcoholic liquor, beer, or wine for consumption on the premises</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In addition to the penalties described above, a person who violates this section while carrying a concealable weapon pursuant to Article 4, Chapter 31, Title 23, must have his concealed weapon permit revoked.</w:t>
      </w:r>
    </w:p>
    <w:p w:rsidR="00A747E2" w:rsidRPr="00AE5149" w:rsidRDefault="00A747E2" w:rsidP="00A747E2">
      <w:r w:rsidRPr="00A747E2">
        <w:rPr>
          <w:color w:val="000000"/>
          <w:u w:color="000000"/>
        </w:rPr>
        <w:tab/>
        <w:t>(B)</w:t>
      </w:r>
      <w:r w:rsidRPr="00AE5149">
        <w:t>(1)</w:t>
      </w:r>
      <w:r w:rsidRPr="00AE5149">
        <w:tab/>
        <w:t>This section does not apply to a person carrying a concealable weapon pursuant to and in compliance with Article 4, Chapter 31, Title 23; however, the person shall not consume alcoholic liquor, beer, or wine while carrying the concealable weapon on the business’ premises. A person who violates this item may be charged with a violation of subsection (A).</w:t>
      </w:r>
    </w:p>
    <w:p w:rsidR="00A747E2" w:rsidRPr="00AE5149" w:rsidRDefault="00A747E2" w:rsidP="00A747E2">
      <w:r w:rsidRPr="00AE5149">
        <w:tab/>
      </w:r>
      <w:r w:rsidRPr="00AE5149">
        <w:tab/>
        <w:t>(2)</w:t>
      </w:r>
      <w:r w:rsidRPr="00AE5149">
        <w:tab/>
        <w:t>A property owner, holder of a lease interest, or operator of a business may prohibit the carrying of concealable weapons into the business by posting a “NO CONCEALABLE WEAPONS ALLOWED” sign in compliance with Section 23</w:t>
      </w:r>
      <w:r w:rsidRPr="00AE5149">
        <w:noBreakHyphen/>
        <w:t>31</w:t>
      </w:r>
      <w:r w:rsidRPr="00AE5149">
        <w:noBreakHyphen/>
        <w:t>235. A person who carries a concealable weapon into a business with a sign posted in compliance with Section 23</w:t>
      </w:r>
      <w:r w:rsidRPr="00AE5149">
        <w:noBreakHyphen/>
        <w:t>31</w:t>
      </w:r>
      <w:r w:rsidRPr="00AE5149">
        <w:noBreakHyphen/>
        <w:t>235 may be charged with a violation of subsection (A).</w:t>
      </w:r>
    </w:p>
    <w:p w:rsidR="00A747E2" w:rsidRPr="00A747E2" w:rsidRDefault="00A747E2" w:rsidP="00A747E2">
      <w:pPr>
        <w:rPr>
          <w:color w:val="000000"/>
          <w:u w:color="000000"/>
        </w:rPr>
      </w:pPr>
      <w:r w:rsidRPr="00AE5149">
        <w:tab/>
      </w:r>
      <w:r w:rsidRPr="00AE5149">
        <w:tab/>
        <w:t>(3)</w:t>
      </w:r>
      <w:r w:rsidRPr="00AE5149">
        <w:tab/>
        <w:t>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r w:rsidRPr="00A747E2">
        <w:rPr>
          <w:color w:val="000000"/>
          <w:u w:color="000000"/>
        </w:rPr>
        <w:t xml:space="preserve">”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r>
      <w:r w:rsidR="007109D2">
        <w:rPr>
          <w:color w:val="000000"/>
          <w:u w:color="000000"/>
        </w:rPr>
        <w:t>7</w:t>
      </w:r>
      <w:r w:rsidRPr="00A747E2">
        <w:rPr>
          <w:color w:val="000000"/>
          <w:u w:color="000000"/>
        </w:rPr>
        <w:t>.</w:t>
      </w:r>
      <w:r w:rsidRPr="00A747E2">
        <w:rPr>
          <w:color w:val="000000"/>
          <w:u w:color="000000"/>
        </w:rPr>
        <w:tab/>
        <w:t>Section 23</w:t>
      </w:r>
      <w:r w:rsidRPr="00A747E2">
        <w:rPr>
          <w:color w:val="000000"/>
          <w:u w:color="000000"/>
        </w:rPr>
        <w:noBreakHyphen/>
        <w:t>31</w:t>
      </w:r>
      <w:r w:rsidRPr="00A747E2">
        <w:rPr>
          <w:color w:val="000000"/>
          <w:u w:color="000000"/>
        </w:rPr>
        <w:noBreakHyphen/>
        <w:t xml:space="preserve">215 of the 1976 Code, as last amended by Act 123 of 2014, is further amended to read: </w:t>
      </w:r>
    </w:p>
    <w:p w:rsidR="00A747E2" w:rsidRPr="00A747E2" w:rsidRDefault="00A747E2" w:rsidP="00A747E2">
      <w:pPr>
        <w:rPr>
          <w:color w:val="000000"/>
          <w:u w:color="000000"/>
        </w:rPr>
      </w:pPr>
      <w:r w:rsidRPr="00A747E2">
        <w:rPr>
          <w:color w:val="000000"/>
          <w:u w:color="000000"/>
        </w:rPr>
        <w:tab/>
        <w:t>“(A)</w:t>
      </w:r>
      <w:r w:rsidRPr="00A747E2">
        <w:rPr>
          <w:color w:val="000000"/>
          <w:u w:color="000000"/>
        </w:rPr>
        <w:tab/>
        <w:t xml:space="preserve">Notwithstanding any other provision of law, except </w:t>
      </w:r>
      <w:r w:rsidRPr="00A747E2">
        <w:rPr>
          <w:strike/>
          <w:color w:val="000000"/>
          <w:u w:color="000000"/>
        </w:rPr>
        <w:t>subject to</w:t>
      </w:r>
      <w:r w:rsidRPr="00A747E2">
        <w:rPr>
          <w:color w:val="000000"/>
          <w:u w:color="000000"/>
        </w:rPr>
        <w:t xml:space="preserve"> subsection (B), SLED must issue a permit, which is no larger than three and one</w:t>
      </w:r>
      <w:r w:rsidRPr="00A747E2">
        <w:rPr>
          <w:color w:val="000000"/>
          <w:u w:color="000000"/>
        </w:rPr>
        <w:noBreakHyphen/>
        <w:t>half inches by three inches in size, to carry a concealable weapon to a resident or qualified nonresident who is at least twenty</w:t>
      </w:r>
      <w:r w:rsidRPr="00A747E2">
        <w:rPr>
          <w:color w:val="000000"/>
          <w:u w:color="000000"/>
        </w:rPr>
        <w:noBreakHyphen/>
        <w:t>one years of age and who is not prohibited by state law from possessing the weapon upon submission of:</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a completed application signed by the person;</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a photocopy of a driver’s license or photographic identification card;</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proof of residence or if the person is a qualified nonresident, proof of ownership of real property in this State;</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proof of actual or corrected vision rated at 20/40 within six months of the date of application or, in the case of a person licensed to operate a motor vehicle in this State, presentation of a valid driver’s license;</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proof of training;</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payment of a fifty</w:t>
      </w:r>
      <w:r w:rsidRPr="00A747E2">
        <w:rPr>
          <w:color w:val="000000"/>
          <w:u w:color="000000"/>
        </w:rPr>
        <w:noBreakHyphen/>
        <w:t>dollar application fee. This fee must be waived for disabled veterans and retired law enforcement officers;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A747E2" w:rsidRPr="00A747E2" w:rsidRDefault="00A747E2" w:rsidP="00A747E2">
      <w:pPr>
        <w:rPr>
          <w:color w:val="000000"/>
          <w:u w:color="000000"/>
        </w:rPr>
      </w:pPr>
      <w:r w:rsidRPr="00A747E2">
        <w:rPr>
          <w:color w:val="000000"/>
          <w:u w:color="000000"/>
        </w:rPr>
        <w:tab/>
        <w:t>(B)</w:t>
      </w:r>
      <w:r w:rsidRPr="00A747E2">
        <w:rPr>
          <w:color w:val="000000"/>
          <w:u w:color="000000"/>
        </w:rPr>
        <w:tab/>
        <w:t>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A747E2" w:rsidRPr="00A747E2" w:rsidRDefault="00A747E2" w:rsidP="00A747E2">
      <w:pPr>
        <w:rPr>
          <w:color w:val="000000"/>
          <w:u w:color="000000"/>
        </w:rPr>
      </w:pPr>
      <w:r w:rsidRPr="00A747E2">
        <w:rPr>
          <w:color w:val="000000"/>
          <w:u w:color="000000"/>
        </w:rPr>
        <w:tab/>
        <w:t>(C)</w:t>
      </w:r>
      <w:r w:rsidRPr="00A747E2">
        <w:rPr>
          <w:color w:val="000000"/>
          <w:u w:color="000000"/>
        </w:rPr>
        <w:tab/>
        <w:t>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Pr="00A747E2">
        <w:rPr>
          <w:color w:val="000000"/>
          <w:u w:color="000000"/>
        </w:rPr>
        <w:noBreakHyphen/>
        <w:t>31</w:t>
      </w:r>
      <w:r w:rsidRPr="00A747E2">
        <w:rPr>
          <w:color w:val="000000"/>
          <w:u w:color="000000"/>
        </w:rPr>
        <w:noBreakHyphen/>
        <w:t>210(4), SLED shall offer the applicant a handgun training course that satisfies the requirements of Section 23</w:t>
      </w:r>
      <w:r w:rsidRPr="00A747E2">
        <w:rPr>
          <w:color w:val="000000"/>
          <w:u w:color="000000"/>
        </w:rPr>
        <w:noBreakHyphen/>
        <w:t>31</w:t>
      </w:r>
      <w:r w:rsidRPr="00A747E2">
        <w:rPr>
          <w:color w:val="000000"/>
          <w:u w:color="000000"/>
        </w:rPr>
        <w:noBreakHyphen/>
        <w:t>210(4). The course shall cost fifty dollars. SLED shall use the proceeds to defray the training course’s operating costs. If a permit is granted by operation of law because an applicant was not notified of a denial within the ninety</w:t>
      </w:r>
      <w:r w:rsidRPr="00A747E2">
        <w:rPr>
          <w:color w:val="000000"/>
          <w:u w:color="000000"/>
        </w:rPr>
        <w:noBreakHyphen/>
        <w:t>day notification period, the permit may be revoked upon written notification from SLED that sufficient grounds exist for revocation or initial denial.</w:t>
      </w:r>
    </w:p>
    <w:p w:rsidR="00A747E2" w:rsidRPr="00A747E2" w:rsidRDefault="00A747E2" w:rsidP="00A747E2">
      <w:pPr>
        <w:rPr>
          <w:color w:val="000000"/>
          <w:u w:color="000000"/>
        </w:rPr>
      </w:pPr>
      <w:r w:rsidRPr="00A747E2">
        <w:rPr>
          <w:color w:val="000000"/>
          <w:u w:color="000000"/>
        </w:rPr>
        <w:tab/>
        <w:t>(D)</w:t>
      </w:r>
      <w:r w:rsidRPr="00A747E2">
        <w:rPr>
          <w:color w:val="000000"/>
          <w:u w:color="000000"/>
        </w:rPr>
        <w:tab/>
        <w:t>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division’s decision.</w:t>
      </w:r>
    </w:p>
    <w:p w:rsidR="00A747E2" w:rsidRPr="00A747E2" w:rsidRDefault="00A747E2" w:rsidP="00A747E2">
      <w:pPr>
        <w:rPr>
          <w:color w:val="000000"/>
          <w:u w:color="000000"/>
        </w:rPr>
      </w:pPr>
      <w:r w:rsidRPr="00A747E2">
        <w:rPr>
          <w:color w:val="000000"/>
          <w:u w:color="000000"/>
        </w:rPr>
        <w:tab/>
        <w:t>(E)</w:t>
      </w:r>
      <w:r w:rsidRPr="00A747E2">
        <w:rPr>
          <w:color w:val="000000"/>
          <w:u w:color="000000"/>
        </w:rPr>
        <w:tab/>
        <w:t>SLED must make permit application forms available to the public. A permit application form shall require an applicant to supply:</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name, including maiden name if applicable;</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date and place of birth;</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sex;</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race;</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height;</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weight;</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eye and hair color;</w:t>
      </w:r>
    </w:p>
    <w:p w:rsidR="00A747E2" w:rsidRPr="00A747E2" w:rsidRDefault="00A747E2" w:rsidP="00A747E2">
      <w:pPr>
        <w:rPr>
          <w:color w:val="000000"/>
          <w:u w:color="000000"/>
        </w:rPr>
      </w:pPr>
      <w:r w:rsidRPr="00A747E2">
        <w:rPr>
          <w:color w:val="000000"/>
          <w:u w:color="000000"/>
        </w:rPr>
        <w:tab/>
      </w:r>
      <w:r w:rsidRPr="00A747E2">
        <w:rPr>
          <w:color w:val="000000"/>
          <w:u w:color="000000"/>
        </w:rPr>
        <w:tab/>
        <w:t>(8)</w:t>
      </w:r>
      <w:r w:rsidRPr="00A747E2">
        <w:rPr>
          <w:color w:val="000000"/>
          <w:u w:color="000000"/>
        </w:rPr>
        <w:tab/>
        <w:t>current residence address;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(9)</w:t>
      </w:r>
      <w:r w:rsidRPr="00A747E2">
        <w:rPr>
          <w:color w:val="000000"/>
          <w:u w:color="000000"/>
        </w:rPr>
        <w:tab/>
        <w:t>all residence addresses for the three years preceding the application date.</w:t>
      </w:r>
    </w:p>
    <w:p w:rsidR="00A747E2" w:rsidRPr="00A747E2" w:rsidRDefault="00A747E2" w:rsidP="00A747E2">
      <w:pPr>
        <w:rPr>
          <w:color w:val="000000"/>
          <w:u w:color="000000"/>
        </w:rPr>
      </w:pPr>
      <w:r w:rsidRPr="00A747E2">
        <w:rPr>
          <w:color w:val="000000"/>
          <w:u w:color="000000"/>
        </w:rPr>
        <w:tab/>
        <w:t>(F)</w:t>
      </w:r>
      <w:r w:rsidRPr="00A747E2">
        <w:rPr>
          <w:color w:val="000000"/>
          <w:u w:color="000000"/>
        </w:rPr>
        <w:tab/>
        <w:t>The permit application form shall require the applicant to certify that:</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he is not a person prohibited under state law from possessing a weapon;</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he understands the permit is revoked and must be surrendered immediately to SLED if the permit holder becomes a person prohibited under state law from possessing a weapon;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all information contained in his application is true and correct to the best of his knowledge.</w:t>
      </w:r>
    </w:p>
    <w:p w:rsidR="00A747E2" w:rsidRPr="00A747E2" w:rsidRDefault="00A747E2" w:rsidP="00A747E2">
      <w:pPr>
        <w:rPr>
          <w:color w:val="000000"/>
          <w:u w:color="000000"/>
        </w:rPr>
      </w:pPr>
      <w:r w:rsidRPr="00A747E2">
        <w:rPr>
          <w:color w:val="000000"/>
          <w:u w:color="000000"/>
        </w:rPr>
        <w:tab/>
        <w:t>(G)</w:t>
      </w:r>
      <w:r w:rsidRPr="00A747E2">
        <w:rPr>
          <w:color w:val="000000"/>
          <w:u w:color="000000"/>
        </w:rPr>
        <w:tab/>
        <w:t>Medical personnel, law enforcement agencies, organizations offering handgun education courses pursuant to Section 23</w:t>
      </w:r>
      <w:r w:rsidRPr="00A747E2">
        <w:rPr>
          <w:color w:val="000000"/>
          <w:u w:color="000000"/>
        </w:rPr>
        <w:noBreakHyphen/>
        <w:t>31</w:t>
      </w:r>
      <w:r w:rsidRPr="00A747E2">
        <w:rPr>
          <w:color w:val="000000"/>
          <w:u w:color="000000"/>
        </w:rPr>
        <w:noBreakHyphen/>
        <w:t>210(4), and their personnel, who in good faith provide information regarding a person’s application, must be exempt from liability that may arise from issuance of a permit; provided, however, a weapons instructor must meet the requirements established in Section 23</w:t>
      </w:r>
      <w:r w:rsidRPr="00A747E2">
        <w:rPr>
          <w:color w:val="000000"/>
          <w:u w:color="000000"/>
        </w:rPr>
        <w:noBreakHyphen/>
        <w:t>31</w:t>
      </w:r>
      <w:r w:rsidRPr="00A747E2">
        <w:rPr>
          <w:color w:val="000000"/>
          <w:u w:color="000000"/>
        </w:rPr>
        <w:noBreakHyphen/>
        <w:t>210(4) in order to be exempt from liability under this subsection.</w:t>
      </w:r>
    </w:p>
    <w:p w:rsidR="00A747E2" w:rsidRPr="00A747E2" w:rsidRDefault="00A747E2" w:rsidP="00A747E2">
      <w:pPr>
        <w:rPr>
          <w:color w:val="000000"/>
          <w:u w:color="000000"/>
        </w:rPr>
      </w:pPr>
      <w:r w:rsidRPr="00A747E2">
        <w:rPr>
          <w:color w:val="000000"/>
          <w:u w:color="000000"/>
        </w:rPr>
        <w:tab/>
        <w:t>(H)</w:t>
      </w:r>
      <w:r w:rsidRPr="00A747E2">
        <w:rPr>
          <w:color w:val="000000"/>
          <w:u w:color="000000"/>
        </w:rPr>
        <w:tab/>
        <w:t>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A747E2" w:rsidRPr="00A747E2" w:rsidRDefault="00A747E2" w:rsidP="00A747E2">
      <w:pPr>
        <w:rPr>
          <w:color w:val="000000"/>
          <w:u w:color="000000"/>
        </w:rPr>
      </w:pPr>
      <w:r w:rsidRPr="00A747E2">
        <w:rPr>
          <w:color w:val="000000"/>
          <w:u w:color="000000"/>
        </w:rPr>
        <w:tab/>
        <w:t>(I)</w:t>
      </w:r>
      <w:r w:rsidRPr="00A747E2">
        <w:rPr>
          <w:color w:val="000000"/>
          <w:u w:color="000000"/>
        </w:rPr>
        <w:tab/>
        <w:t>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A747E2" w:rsidRPr="00A747E2" w:rsidRDefault="00A747E2" w:rsidP="00A747E2">
      <w:pPr>
        <w:rPr>
          <w:color w:val="000000"/>
          <w:u w:color="000000"/>
        </w:rPr>
      </w:pPr>
      <w:r w:rsidRPr="00A747E2">
        <w:rPr>
          <w:color w:val="000000"/>
          <w:u w:color="000000"/>
        </w:rPr>
        <w:tab/>
        <w:t>(J)</w:t>
      </w:r>
      <w:r w:rsidRPr="00A747E2">
        <w:rPr>
          <w:color w:val="000000"/>
          <w:u w:color="000000"/>
        </w:rPr>
        <w:tab/>
        <w:t>A permit is valid statewide unless revoked because the person has:</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become a person prohibited under state law from possessing a weapon;</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moved his permanent residence to another state and no longer owns real property in this State;</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voluntarily surrendered the permit; or</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been charged with an offense that, upon conviction, would prohibit the person from possessing a firearm. However, if the person subsequently is found not guilty of the offense, then his permit must be reinstated at no charge.</w:t>
      </w:r>
    </w:p>
    <w:p w:rsidR="00A747E2" w:rsidRPr="00A747E2" w:rsidRDefault="00A747E2" w:rsidP="00A747E2">
      <w:pPr>
        <w:rPr>
          <w:color w:val="000000"/>
          <w:u w:color="000000"/>
        </w:rPr>
      </w:pPr>
      <w:r w:rsidRPr="00A747E2">
        <w:rPr>
          <w:color w:val="000000"/>
          <w:u w:color="000000"/>
        </w:rPr>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Pr="00A747E2">
        <w:rPr>
          <w:color w:val="000000"/>
          <w:u w:color="000000"/>
        </w:rPr>
        <w:noBreakHyphen/>
        <w:t>five dollars.</w:t>
      </w:r>
    </w:p>
    <w:p w:rsidR="00A747E2" w:rsidRPr="00A747E2" w:rsidRDefault="00A747E2" w:rsidP="00A747E2">
      <w:pPr>
        <w:rPr>
          <w:strike/>
          <w:color w:val="000000"/>
          <w:u w:color="000000"/>
        </w:rPr>
      </w:pPr>
      <w:r w:rsidRPr="00A747E2">
        <w:rPr>
          <w:color w:val="000000"/>
          <w:u w:color="000000"/>
        </w:rPr>
        <w:tab/>
        <w:t>(K)</w:t>
      </w:r>
      <w:r w:rsidRPr="00A747E2">
        <w:rPr>
          <w:color w:val="000000"/>
          <w:u w:color="000000"/>
        </w:rPr>
        <w:tab/>
      </w:r>
      <w:r w:rsidRPr="00A747E2">
        <w:rPr>
          <w:strike/>
          <w:color w:val="000000"/>
          <w:u w:color="000000"/>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A747E2" w:rsidRPr="00A747E2" w:rsidRDefault="00A747E2" w:rsidP="00A747E2">
      <w:pPr>
        <w:rPr>
          <w:strike/>
          <w:color w:val="000000"/>
          <w:u w:color="000000"/>
        </w:rPr>
      </w:pPr>
      <w:r w:rsidRPr="00A747E2">
        <w:rPr>
          <w:strike/>
          <w:color w:val="000000"/>
          <w:u w:color="000000"/>
        </w:rPr>
        <w:t>(1) identifies himself as a law enforcement officer; and</w:t>
      </w:r>
    </w:p>
    <w:p w:rsidR="00A747E2" w:rsidRPr="00A747E2" w:rsidRDefault="00A747E2" w:rsidP="00A747E2">
      <w:pPr>
        <w:rPr>
          <w:color w:val="000000"/>
          <w:u w:color="000000"/>
        </w:rPr>
      </w:pPr>
      <w:r w:rsidRPr="00A747E2">
        <w:rPr>
          <w:strike/>
          <w:color w:val="000000"/>
          <w:u w:color="000000"/>
        </w:rPr>
        <w:t>(2) requests identification or a driver’s license from a permit holder.</w:t>
      </w:r>
    </w:p>
    <w:p w:rsidR="00A747E2" w:rsidRPr="00A747E2" w:rsidRDefault="00A747E2" w:rsidP="00A747E2">
      <w:pPr>
        <w:rPr>
          <w:color w:val="000000"/>
          <w:u w:color="000000"/>
        </w:rPr>
      </w:pPr>
      <w:r w:rsidRPr="00A747E2">
        <w:rPr>
          <w:color w:val="000000"/>
          <w:u w:color="000000"/>
        </w:rPr>
        <w:tab/>
        <w:t>A permit holder immediately must report the loss or theft of a permit identification card to SLED headquarters. A person who violates the provisions of this subsection is guilty of a misdemeanor and, upon conviction, must be fined twenty</w:t>
      </w:r>
      <w:r w:rsidRPr="00A747E2">
        <w:rPr>
          <w:color w:val="000000"/>
          <w:u w:color="000000"/>
        </w:rPr>
        <w:noBreakHyphen/>
        <w:t>five dollars.</w:t>
      </w:r>
    </w:p>
    <w:p w:rsidR="00A747E2" w:rsidRPr="00A747E2" w:rsidRDefault="00A747E2" w:rsidP="00A747E2">
      <w:pPr>
        <w:rPr>
          <w:color w:val="000000"/>
          <w:u w:color="000000"/>
        </w:rPr>
      </w:pPr>
      <w:r w:rsidRPr="00A747E2">
        <w:rPr>
          <w:color w:val="000000"/>
          <w:u w:color="000000"/>
        </w:rPr>
        <w:tab/>
        <w:t>(L)</w:t>
      </w:r>
      <w:r w:rsidRPr="00A747E2">
        <w:rPr>
          <w:color w:val="000000"/>
          <w:u w:color="000000"/>
        </w:rPr>
        <w:tab/>
        <w:t>SLED shall issue a replacement for lost, stolen, damaged, or destroyed permit identification cards after the permit holder has updated all information required in the original application and the payment of a five</w:t>
      </w:r>
      <w:r w:rsidRPr="00A747E2">
        <w:rPr>
          <w:color w:val="000000"/>
          <w:u w:color="000000"/>
        </w:rPr>
        <w:noBreakHyphen/>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Pr="00A747E2">
        <w:rPr>
          <w:color w:val="000000"/>
          <w:u w:color="000000"/>
        </w:rPr>
        <w:noBreakHyphen/>
        <w:t>five dollar fine. The original permit shall remain in force until receipt of the corrected permit identification card by the permit holder, at which time the original permit must be returned to SLED.</w:t>
      </w:r>
    </w:p>
    <w:p w:rsidR="00A747E2" w:rsidRPr="00A747E2" w:rsidRDefault="00A747E2" w:rsidP="00A747E2">
      <w:pPr>
        <w:rPr>
          <w:strike/>
          <w:color w:val="000000"/>
          <w:u w:color="000000"/>
        </w:rPr>
      </w:pPr>
      <w:r w:rsidRPr="00A747E2">
        <w:rPr>
          <w:color w:val="000000"/>
          <w:u w:color="000000"/>
        </w:rPr>
        <w:tab/>
        <w:t>(M)</w:t>
      </w:r>
      <w:r w:rsidRPr="00A747E2">
        <w:rPr>
          <w:color w:val="000000"/>
          <w:u w:color="000000"/>
        </w:rPr>
        <w:tab/>
        <w:t xml:space="preserve"> </w:t>
      </w:r>
      <w:r w:rsidRPr="00A747E2">
        <w:rPr>
          <w:strike/>
          <w:color w:val="000000"/>
          <w:u w:color="000000"/>
        </w:rPr>
        <w:t>A permit issued pursuant to this section does not authorize a permit holder to carry a concealable weapon into a:</w:t>
      </w:r>
    </w:p>
    <w:p w:rsidR="00A747E2" w:rsidRPr="00A747E2" w:rsidRDefault="00A747E2" w:rsidP="00A747E2">
      <w:pPr>
        <w:rPr>
          <w:strike/>
          <w:color w:val="000000"/>
          <w:u w:color="000000"/>
        </w:rPr>
      </w:pPr>
      <w:r w:rsidRPr="00A747E2">
        <w:rPr>
          <w:strike/>
          <w:color w:val="000000"/>
          <w:u w:color="000000"/>
        </w:rPr>
        <w:t>(1) law enforcement, correctional, or detention facility;</w:t>
      </w:r>
    </w:p>
    <w:p w:rsidR="00A747E2" w:rsidRPr="00A747E2" w:rsidRDefault="00A747E2" w:rsidP="00A747E2">
      <w:pPr>
        <w:rPr>
          <w:strike/>
          <w:color w:val="000000"/>
          <w:u w:color="000000"/>
        </w:rPr>
      </w:pPr>
      <w:r w:rsidRPr="00A747E2">
        <w:rPr>
          <w:strike/>
          <w:color w:val="000000"/>
          <w:u w:color="000000"/>
        </w:rPr>
        <w:t>(2) courthouse or courtroom;</w:t>
      </w:r>
    </w:p>
    <w:p w:rsidR="00A747E2" w:rsidRPr="00A747E2" w:rsidRDefault="00A747E2" w:rsidP="00A747E2">
      <w:pPr>
        <w:rPr>
          <w:strike/>
          <w:color w:val="000000"/>
          <w:u w:color="000000"/>
        </w:rPr>
      </w:pPr>
      <w:r w:rsidRPr="00A747E2">
        <w:rPr>
          <w:strike/>
          <w:color w:val="000000"/>
          <w:u w:color="000000"/>
        </w:rPr>
        <w:t>(3) polling place on election days;</w:t>
      </w:r>
    </w:p>
    <w:p w:rsidR="00A747E2" w:rsidRPr="00A747E2" w:rsidRDefault="00A747E2" w:rsidP="00A747E2">
      <w:pPr>
        <w:rPr>
          <w:strike/>
          <w:color w:val="000000"/>
          <w:u w:color="000000"/>
        </w:rPr>
      </w:pPr>
      <w:r w:rsidRPr="00A747E2">
        <w:rPr>
          <w:strike/>
          <w:color w:val="000000"/>
          <w:u w:color="000000"/>
        </w:rPr>
        <w:t>(4) office of or the business meeting of the governing body of a county, public school district, municipality, or special purpose district;</w:t>
      </w:r>
    </w:p>
    <w:p w:rsidR="00A747E2" w:rsidRPr="00A747E2" w:rsidRDefault="00A747E2" w:rsidP="00A747E2">
      <w:pPr>
        <w:rPr>
          <w:strike/>
          <w:color w:val="000000"/>
          <w:u w:color="000000"/>
        </w:rPr>
      </w:pPr>
      <w:r w:rsidRPr="00A747E2">
        <w:rPr>
          <w:strike/>
          <w:color w:val="000000"/>
          <w:u w:color="000000"/>
        </w:rPr>
        <w:t>(5) school or college athletic event not related to firearms;</w:t>
      </w:r>
    </w:p>
    <w:p w:rsidR="00A747E2" w:rsidRPr="00A747E2" w:rsidRDefault="00A747E2" w:rsidP="00A747E2">
      <w:pPr>
        <w:rPr>
          <w:strike/>
          <w:color w:val="000000"/>
          <w:u w:color="000000"/>
        </w:rPr>
      </w:pPr>
      <w:r w:rsidRPr="00A747E2">
        <w:rPr>
          <w:strike/>
          <w:color w:val="000000"/>
          <w:u w:color="000000"/>
        </w:rPr>
        <w:t>(6) daycare facility or preschool facility;</w:t>
      </w:r>
    </w:p>
    <w:p w:rsidR="00A747E2" w:rsidRPr="00A747E2" w:rsidRDefault="00A747E2" w:rsidP="00A747E2">
      <w:pPr>
        <w:rPr>
          <w:strike/>
          <w:color w:val="000000"/>
          <w:u w:color="000000"/>
        </w:rPr>
      </w:pPr>
      <w:r w:rsidRPr="00A747E2">
        <w:rPr>
          <w:strike/>
          <w:color w:val="000000"/>
          <w:u w:color="000000"/>
        </w:rPr>
        <w:t>(7) place where the carrying of firearms is prohibited by federal law;</w:t>
      </w:r>
    </w:p>
    <w:p w:rsidR="00A747E2" w:rsidRPr="00A747E2" w:rsidRDefault="00A747E2" w:rsidP="00A747E2">
      <w:pPr>
        <w:rPr>
          <w:strike/>
          <w:color w:val="000000"/>
          <w:u w:color="000000"/>
        </w:rPr>
      </w:pPr>
      <w:r w:rsidRPr="00A747E2">
        <w:rPr>
          <w:strike/>
          <w:color w:val="000000"/>
          <w:u w:color="000000"/>
        </w:rPr>
        <w:t>(8) church or other established religious sanctuary unless express permission is given by the appropriate church official or governing body;</w:t>
      </w:r>
    </w:p>
    <w:p w:rsidR="00A747E2" w:rsidRPr="00A747E2" w:rsidRDefault="00A747E2" w:rsidP="00A747E2">
      <w:pPr>
        <w:rPr>
          <w:strike/>
          <w:color w:val="000000"/>
          <w:u w:color="000000"/>
        </w:rPr>
      </w:pPr>
      <w:r w:rsidRPr="00A747E2">
        <w:rPr>
          <w:strike/>
          <w:color w:val="000000"/>
          <w:u w:color="000000"/>
        </w:rPr>
        <w:t>(9) hospital, medical clinic, doctor’s office, or any other facility where medical services or procedures are performed unless expressly authorized by the employer; or</w:t>
      </w:r>
    </w:p>
    <w:p w:rsidR="00A747E2" w:rsidRPr="00A747E2" w:rsidRDefault="00A747E2" w:rsidP="00A747E2">
      <w:pPr>
        <w:rPr>
          <w:strike/>
          <w:color w:val="000000"/>
          <w:u w:color="000000"/>
        </w:rPr>
      </w:pPr>
      <w:r w:rsidRPr="00A747E2">
        <w:rPr>
          <w:strike/>
          <w:color w:val="000000"/>
          <w:u w:color="000000"/>
        </w:rPr>
        <w:t>(10) place clearly marked with a sign prohibiting the carrying of a concealable weapon on the premises pursuant to Sections 23</w:t>
      </w:r>
      <w:r w:rsidRPr="00A747E2">
        <w:rPr>
          <w:strike/>
          <w:color w:val="000000"/>
          <w:u w:color="000000"/>
        </w:rPr>
        <w:noBreakHyphen/>
        <w:t>31</w:t>
      </w:r>
      <w:r w:rsidRPr="00A747E2">
        <w:rPr>
          <w:strike/>
          <w:color w:val="000000"/>
          <w:u w:color="000000"/>
        </w:rPr>
        <w:noBreakHyphen/>
        <w:t>220 and 23</w:t>
      </w:r>
      <w:r w:rsidRPr="00A747E2">
        <w:rPr>
          <w:strike/>
          <w:color w:val="000000"/>
          <w:u w:color="000000"/>
        </w:rPr>
        <w:noBreakHyphen/>
        <w:t>31</w:t>
      </w:r>
      <w:r w:rsidRPr="00A747E2">
        <w:rPr>
          <w:strike/>
          <w:color w:val="000000"/>
          <w:u w:color="000000"/>
        </w:rPr>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A747E2">
        <w:rPr>
          <w:strike/>
          <w:color w:val="000000"/>
          <w:u w:color="000000"/>
        </w:rPr>
        <w:noBreakHyphen/>
        <w:t>11</w:t>
      </w:r>
      <w:r w:rsidRPr="00A747E2">
        <w:rPr>
          <w:strike/>
          <w:color w:val="000000"/>
          <w:u w:color="000000"/>
        </w:rPr>
        <w:noBreakHyphen/>
        <w:t>620 and must not be charged with or penalized for a violation of this subsection.</w:t>
      </w:r>
    </w:p>
    <w:p w:rsidR="00A747E2" w:rsidRPr="00A747E2" w:rsidRDefault="00A747E2" w:rsidP="00A747E2">
      <w:pPr>
        <w:rPr>
          <w:color w:val="000000"/>
          <w:u w:color="000000"/>
        </w:rPr>
      </w:pPr>
      <w:r w:rsidRPr="00A747E2">
        <w:rPr>
          <w:strike/>
          <w:color w:val="000000"/>
          <w:u w:color="000000"/>
        </w:rPr>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A747E2" w:rsidRPr="00A747E2" w:rsidRDefault="00A747E2" w:rsidP="00A747E2">
      <w:pPr>
        <w:rPr>
          <w:color w:val="000000"/>
          <w:u w:color="000000"/>
        </w:rPr>
      </w:pPr>
      <w:r w:rsidRPr="00A747E2">
        <w:rPr>
          <w:color w:val="000000"/>
          <w:u w:color="000000"/>
        </w:rPr>
        <w:tab/>
        <w:t>Nothing contained in this subsection may be construed to alter or affect the provisions of Sections 10</w:t>
      </w:r>
      <w:r w:rsidRPr="00A747E2">
        <w:rPr>
          <w:color w:val="000000"/>
          <w:u w:color="000000"/>
        </w:rPr>
        <w:noBreakHyphen/>
        <w:t>11</w:t>
      </w:r>
      <w:r w:rsidRPr="00A747E2">
        <w:rPr>
          <w:color w:val="000000"/>
          <w:u w:color="000000"/>
        </w:rPr>
        <w:noBreakHyphen/>
        <w:t>320, 16</w:t>
      </w:r>
      <w:r w:rsidRPr="00A747E2">
        <w:rPr>
          <w:color w:val="000000"/>
          <w:u w:color="000000"/>
        </w:rPr>
        <w:noBreakHyphen/>
        <w:t>23</w:t>
      </w:r>
      <w:r w:rsidRPr="00A747E2">
        <w:rPr>
          <w:color w:val="000000"/>
          <w:u w:color="000000"/>
        </w:rPr>
        <w:noBreakHyphen/>
        <w:t>420, 16</w:t>
      </w:r>
      <w:r w:rsidRPr="00A747E2">
        <w:rPr>
          <w:color w:val="000000"/>
          <w:u w:color="000000"/>
        </w:rPr>
        <w:noBreakHyphen/>
        <w:t>23</w:t>
      </w:r>
      <w:r w:rsidRPr="00A747E2">
        <w:rPr>
          <w:color w:val="000000"/>
          <w:u w:color="000000"/>
        </w:rPr>
        <w:noBreakHyphen/>
        <w:t>430, 16</w:t>
      </w:r>
      <w:r w:rsidRPr="00A747E2">
        <w:rPr>
          <w:color w:val="000000"/>
          <w:u w:color="000000"/>
        </w:rPr>
        <w:noBreakHyphen/>
        <w:t>23</w:t>
      </w:r>
      <w:r w:rsidRPr="00A747E2">
        <w:rPr>
          <w:color w:val="000000"/>
          <w:u w:color="000000"/>
        </w:rPr>
        <w:noBreakHyphen/>
        <w:t xml:space="preserve">465, </w:t>
      </w:r>
      <w:r w:rsidRPr="00A747E2">
        <w:rPr>
          <w:color w:val="000000"/>
          <w:u w:val="single" w:color="000000"/>
        </w:rPr>
        <w:t>16</w:t>
      </w:r>
      <w:r w:rsidRPr="00A747E2">
        <w:rPr>
          <w:color w:val="000000"/>
          <w:u w:val="single" w:color="000000"/>
        </w:rPr>
        <w:noBreakHyphen/>
        <w:t>23</w:t>
      </w:r>
      <w:r w:rsidRPr="00A747E2">
        <w:rPr>
          <w:color w:val="000000"/>
          <w:u w:val="single" w:color="000000"/>
        </w:rPr>
        <w:noBreakHyphen/>
        <w:t>510</w:t>
      </w:r>
      <w:r w:rsidR="007109D2">
        <w:rPr>
          <w:color w:val="000000"/>
          <w:u w:val="single" w:color="000000"/>
        </w:rPr>
        <w:t>,</w:t>
      </w:r>
      <w:r w:rsidRPr="00A747E2">
        <w:rPr>
          <w:color w:val="000000"/>
          <w:u w:color="000000"/>
        </w:rPr>
        <w:t xml:space="preserve"> 44</w:t>
      </w:r>
      <w:r w:rsidRPr="00A747E2">
        <w:rPr>
          <w:color w:val="000000"/>
          <w:u w:color="000000"/>
        </w:rPr>
        <w:noBreakHyphen/>
        <w:t>23</w:t>
      </w:r>
      <w:r w:rsidRPr="00A747E2">
        <w:rPr>
          <w:color w:val="000000"/>
          <w:u w:color="000000"/>
        </w:rPr>
        <w:noBreakHyphen/>
        <w:t>1080, 44</w:t>
      </w:r>
      <w:r w:rsidRPr="00A747E2">
        <w:rPr>
          <w:color w:val="000000"/>
          <w:u w:color="000000"/>
        </w:rPr>
        <w:noBreakHyphen/>
        <w:t>52</w:t>
      </w:r>
      <w:r w:rsidRPr="00A747E2">
        <w:rPr>
          <w:color w:val="000000"/>
          <w:u w:color="000000"/>
        </w:rPr>
        <w:noBreakHyphen/>
        <w:t xml:space="preserve">165, </w:t>
      </w:r>
      <w:r w:rsidRPr="00A747E2">
        <w:rPr>
          <w:strike/>
          <w:color w:val="000000"/>
          <w:u w:color="000000"/>
        </w:rPr>
        <w:t>50</w:t>
      </w:r>
      <w:r w:rsidRPr="00A747E2">
        <w:rPr>
          <w:strike/>
          <w:color w:val="000000"/>
          <w:u w:color="000000"/>
        </w:rPr>
        <w:noBreakHyphen/>
        <w:t>9</w:t>
      </w:r>
      <w:r w:rsidRPr="00A747E2">
        <w:rPr>
          <w:strike/>
          <w:color w:val="000000"/>
          <w:u w:color="000000"/>
        </w:rPr>
        <w:noBreakHyphen/>
        <w:t>830</w:t>
      </w:r>
      <w:r w:rsidR="00BF38B4">
        <w:rPr>
          <w:strike/>
          <w:color w:val="000000"/>
          <w:u w:color="000000"/>
        </w:rPr>
        <w:t>,</w:t>
      </w:r>
      <w:r w:rsidRPr="00A747E2">
        <w:rPr>
          <w:color w:val="000000"/>
          <w:u w:color="000000"/>
        </w:rPr>
        <w:t xml:space="preserve"> and 51</w:t>
      </w:r>
      <w:r w:rsidRPr="00A747E2">
        <w:rPr>
          <w:color w:val="000000"/>
          <w:u w:color="000000"/>
        </w:rPr>
        <w:noBreakHyphen/>
        <w:t>3</w:t>
      </w:r>
      <w:r w:rsidRPr="00A747E2">
        <w:rPr>
          <w:color w:val="000000"/>
          <w:u w:color="000000"/>
        </w:rPr>
        <w:noBreakHyphen/>
        <w:t>145</w:t>
      </w:r>
      <w:r w:rsidRPr="00A747E2">
        <w:rPr>
          <w:color w:val="000000"/>
          <w:u w:val="single" w:color="000000"/>
        </w:rPr>
        <w:t>, unless specifically provided for in this section</w:t>
      </w:r>
      <w:r w:rsidRPr="00A747E2">
        <w:rPr>
          <w:color w:val="000000"/>
          <w:u w:color="000000"/>
        </w:rPr>
        <w:t>.</w:t>
      </w:r>
    </w:p>
    <w:p w:rsidR="00A747E2" w:rsidRPr="00A747E2" w:rsidRDefault="00A747E2" w:rsidP="00A747E2">
      <w:pPr>
        <w:rPr>
          <w:color w:val="000000"/>
          <w:u w:color="000000"/>
        </w:rPr>
      </w:pPr>
      <w:r w:rsidRPr="00A747E2">
        <w:rPr>
          <w:color w:val="000000"/>
          <w:u w:color="000000"/>
        </w:rPr>
        <w:tab/>
        <w:t>(N)</w:t>
      </w:r>
      <w:r w:rsidRPr="00A747E2">
        <w:rPr>
          <w:color w:val="000000"/>
          <w:u w:color="000000"/>
        </w:rPr>
        <w:tab/>
        <w:t>Valid out</w:t>
      </w:r>
      <w:r w:rsidRPr="00A747E2">
        <w:rPr>
          <w:color w:val="000000"/>
          <w:u w:color="000000"/>
        </w:rPr>
        <w:noBreakHyphen/>
        <w:t>of</w:t>
      </w:r>
      <w:r w:rsidRPr="00A747E2">
        <w:rPr>
          <w:color w:val="000000"/>
          <w:u w:color="000000"/>
        </w:rPr>
        <w:noBreakHyphen/>
        <w:t xml:space="preserve">state permits to carry concealable weapons held by a resident of </w:t>
      </w:r>
      <w:r w:rsidRPr="00A747E2">
        <w:rPr>
          <w:strike/>
          <w:color w:val="000000"/>
          <w:u w:color="000000"/>
        </w:rPr>
        <w:t>a reciprocal state</w:t>
      </w:r>
      <w:r w:rsidRPr="00A747E2">
        <w:rPr>
          <w:color w:val="000000"/>
          <w:u w:color="000000"/>
        </w:rPr>
        <w:t xml:space="preserve"> </w:t>
      </w:r>
      <w:r w:rsidRPr="00A747E2">
        <w:rPr>
          <w:color w:val="000000"/>
          <w:u w:val="single" w:color="000000"/>
        </w:rPr>
        <w:t>another state</w:t>
      </w:r>
      <w:r w:rsidRPr="00A747E2">
        <w:rPr>
          <w:color w:val="000000"/>
          <w:u w:color="000000"/>
        </w:rPr>
        <w:t xml:space="preserve"> must be honored by this State</w:t>
      </w:r>
      <w:r w:rsidRPr="00A747E2">
        <w:rPr>
          <w:strike/>
          <w:color w:val="000000"/>
          <w:u w:color="000000"/>
        </w:rPr>
        <w:t>,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r w:rsidRPr="00A747E2">
        <w:rPr>
          <w:color w:val="000000"/>
          <w:u w:color="000000"/>
        </w:rPr>
        <w:t>.</w:t>
      </w:r>
    </w:p>
    <w:p w:rsidR="00A747E2" w:rsidRPr="00A747E2" w:rsidRDefault="00A747E2" w:rsidP="00A747E2">
      <w:pPr>
        <w:rPr>
          <w:color w:val="000000"/>
          <w:u w:color="000000"/>
        </w:rPr>
      </w:pPr>
      <w:r w:rsidRPr="00A747E2">
        <w:rPr>
          <w:color w:val="000000"/>
          <w:u w:color="000000"/>
        </w:rPr>
        <w:tab/>
        <w:t>(O)</w:t>
      </w:r>
      <w:r w:rsidRPr="00A747E2">
        <w:rPr>
          <w:color w:val="000000"/>
          <w:u w:color="000000"/>
        </w:rPr>
        <w:tab/>
        <w:t>A permit issued pursuant to this article is not required for a person</w:t>
      </w:r>
      <w:r w:rsidRPr="00A747E2">
        <w:rPr>
          <w:strike/>
          <w:color w:val="000000"/>
          <w:u w:color="000000"/>
        </w:rPr>
        <w:t>:</w:t>
      </w:r>
    </w:p>
    <w:p w:rsidR="00A747E2" w:rsidRPr="00A747E2" w:rsidRDefault="00A747E2" w:rsidP="00A747E2">
      <w:pPr>
        <w:rPr>
          <w:strike/>
          <w:color w:val="000000"/>
          <w:u w:color="000000"/>
        </w:rPr>
      </w:pPr>
      <w:r w:rsidRPr="00A747E2">
        <w:rPr>
          <w:color w:val="000000"/>
          <w:u w:color="000000"/>
        </w:rPr>
        <w:tab/>
      </w:r>
      <w:r w:rsidRPr="00A747E2">
        <w:rPr>
          <w:strike/>
          <w:color w:val="000000"/>
          <w:u w:color="000000"/>
        </w:rPr>
        <w:t>(1) specified in Section 16</w:t>
      </w:r>
      <w:r w:rsidRPr="00A747E2">
        <w:rPr>
          <w:strike/>
          <w:color w:val="000000"/>
          <w:u w:color="000000"/>
        </w:rPr>
        <w:noBreakHyphen/>
        <w:t>23</w:t>
      </w:r>
      <w:r w:rsidRPr="00A747E2">
        <w:rPr>
          <w:strike/>
          <w:color w:val="000000"/>
          <w:u w:color="000000"/>
        </w:rPr>
        <w:noBreakHyphen/>
        <w:t>20, items (1) through (5) and items (7) through (11);</w:t>
      </w:r>
    </w:p>
    <w:p w:rsidR="00A747E2" w:rsidRPr="00A747E2" w:rsidRDefault="00A747E2" w:rsidP="00A747E2">
      <w:pPr>
        <w:rPr>
          <w:strike/>
          <w:color w:val="000000"/>
          <w:u w:color="000000"/>
        </w:rPr>
      </w:pPr>
      <w:r w:rsidRPr="00A747E2">
        <w:rPr>
          <w:color w:val="000000"/>
          <w:u w:color="000000"/>
        </w:rPr>
        <w:tab/>
      </w:r>
      <w:r w:rsidRPr="00A747E2">
        <w:rPr>
          <w:strike/>
          <w:color w:val="000000"/>
          <w:u w:color="000000"/>
        </w:rPr>
        <w:t>(2) carrying a self</w:t>
      </w:r>
      <w:r w:rsidRPr="00A747E2">
        <w:rPr>
          <w:strike/>
          <w:color w:val="000000"/>
          <w:u w:color="000000"/>
        </w:rPr>
        <w:noBreakHyphen/>
        <w:t>defense device generally considered to be nonlethal including the substance commonly referred to as “pepper gas”; or</w:t>
      </w:r>
    </w:p>
    <w:p w:rsidR="00A747E2" w:rsidRPr="00A747E2" w:rsidRDefault="00A747E2" w:rsidP="00A747E2">
      <w:pPr>
        <w:rPr>
          <w:color w:val="000000"/>
          <w:u w:color="000000"/>
        </w:rPr>
      </w:pPr>
      <w:r w:rsidRPr="00A747E2">
        <w:rPr>
          <w:color w:val="000000"/>
          <w:u w:color="000000"/>
        </w:rPr>
        <w:tab/>
      </w:r>
      <w:r w:rsidRPr="00A747E2">
        <w:rPr>
          <w:color w:val="000000"/>
          <w:u w:color="000000"/>
        </w:rPr>
        <w:tab/>
      </w:r>
      <w:r w:rsidRPr="00A747E2">
        <w:rPr>
          <w:strike/>
          <w:color w:val="000000"/>
          <w:u w:color="000000"/>
        </w:rPr>
        <w:t>(3)</w:t>
      </w:r>
      <w:r w:rsidRPr="00A747E2">
        <w:rPr>
          <w:color w:val="000000"/>
          <w:u w:color="000000"/>
        </w:rPr>
        <w:tab/>
        <w:t>carrying a concealable weapon in a manner not prohibited by law.</w:t>
      </w:r>
    </w:p>
    <w:p w:rsidR="00A747E2" w:rsidRPr="00A747E2" w:rsidRDefault="00A747E2" w:rsidP="00A747E2">
      <w:pPr>
        <w:rPr>
          <w:color w:val="000000"/>
          <w:u w:color="000000"/>
        </w:rPr>
      </w:pPr>
      <w:r w:rsidRPr="00A747E2">
        <w:rPr>
          <w:color w:val="000000"/>
          <w:u w:color="000000"/>
        </w:rPr>
        <w:tab/>
        <w:t>(P)</w:t>
      </w:r>
      <w:r w:rsidRPr="00A747E2">
        <w:rPr>
          <w:color w:val="000000"/>
          <w:u w:color="000000"/>
        </w:rPr>
        <w:tab/>
        <w:t>Upon renewal, a permit issued pursuant to this article is valid for five years. Subject to subsection (Q), SLED shall renew a currently valid permit upon:</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payment of a fifty</w:t>
      </w:r>
      <w:r w:rsidRPr="00A747E2">
        <w:rPr>
          <w:color w:val="000000"/>
          <w:u w:color="000000"/>
        </w:rPr>
        <w:noBreakHyphen/>
        <w:t>dollar renewal fee by the applicant. This fee must be waived for disabled veterans and retired law enforcement officers;</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completion of the renewal application;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picture identification or facsimile copy thereof.</w:t>
      </w:r>
    </w:p>
    <w:p w:rsidR="00A747E2" w:rsidRPr="00A747E2" w:rsidRDefault="00A747E2" w:rsidP="00A747E2">
      <w:pPr>
        <w:rPr>
          <w:color w:val="000000"/>
          <w:u w:color="000000"/>
        </w:rPr>
      </w:pPr>
      <w:r w:rsidRPr="00A747E2">
        <w:rPr>
          <w:color w:val="000000"/>
          <w:u w:color="000000"/>
        </w:rPr>
        <w:tab/>
        <w:t>(Q)</w:t>
      </w:r>
      <w:r w:rsidRPr="00A747E2">
        <w:rPr>
          <w:color w:val="000000"/>
          <w:u w:color="000000"/>
        </w:rPr>
        <w:tab/>
        <w:t xml:space="preserve">Upon submission of the items required by subsection (P), SLED must conduct or facilitate a state and federal background check of the applicant. If the background check </w:t>
      </w:r>
      <w:r w:rsidRPr="00A747E2">
        <w:rPr>
          <w:strike/>
          <w:color w:val="000000"/>
          <w:u w:color="000000"/>
        </w:rPr>
        <w:t>is favorable</w:t>
      </w:r>
      <w:r w:rsidRPr="00A747E2">
        <w:rPr>
          <w:color w:val="000000"/>
          <w:u w:color="000000"/>
        </w:rPr>
        <w:t xml:space="preserve"> </w:t>
      </w:r>
      <w:r w:rsidRPr="00A747E2">
        <w:rPr>
          <w:color w:val="000000"/>
          <w:u w:val="single" w:color="000000"/>
        </w:rPr>
        <w:t>reveals no information which would be disqualifying under the provisions of this section</w:t>
      </w:r>
      <w:r w:rsidRPr="00A747E2">
        <w:rPr>
          <w:color w:val="000000"/>
          <w:u w:color="000000"/>
        </w:rPr>
        <w:t>, SLED must renew the permit.</w:t>
      </w:r>
    </w:p>
    <w:p w:rsidR="00A747E2" w:rsidRPr="00A747E2" w:rsidRDefault="00A747E2" w:rsidP="00A747E2">
      <w:pPr>
        <w:rPr>
          <w:color w:val="000000"/>
          <w:u w:color="000000"/>
        </w:rPr>
      </w:pPr>
      <w:r w:rsidRPr="00A747E2">
        <w:rPr>
          <w:color w:val="000000"/>
          <w:u w:color="000000"/>
        </w:rPr>
        <w:tab/>
        <w:t>(R)</w:t>
      </w:r>
      <w:r w:rsidRPr="00A747E2">
        <w:rPr>
          <w:color w:val="000000"/>
          <w:u w:color="000000"/>
        </w:rPr>
        <w:tab/>
        <w:t>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A747E2" w:rsidRPr="00A747E2" w:rsidRDefault="00A747E2" w:rsidP="00A747E2">
      <w:pPr>
        <w:rPr>
          <w:color w:val="000000"/>
          <w:u w:color="000000"/>
        </w:rPr>
      </w:pPr>
      <w:r w:rsidRPr="00A747E2">
        <w:rPr>
          <w:color w:val="000000"/>
          <w:u w:color="000000"/>
        </w:rPr>
        <w:tab/>
        <w:t>(S)</w:t>
      </w:r>
      <w:r w:rsidRPr="00A747E2">
        <w:rPr>
          <w:color w:val="000000"/>
          <w:u w:color="000000"/>
        </w:rPr>
        <w:tab/>
        <w:t>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p>
    <w:p w:rsidR="00A747E2" w:rsidRPr="00A747E2" w:rsidRDefault="00A747E2" w:rsidP="00A747E2">
      <w:pPr>
        <w:rPr>
          <w:color w:val="000000"/>
          <w:u w:color="000000"/>
        </w:rPr>
      </w:pPr>
      <w:r w:rsidRPr="00A747E2">
        <w:rPr>
          <w:color w:val="000000"/>
          <w:u w:color="000000"/>
        </w:rPr>
        <w:tab/>
        <w:t>(T)</w:t>
      </w:r>
      <w:r w:rsidRPr="00A747E2">
        <w:rPr>
          <w:color w:val="000000"/>
          <w:u w:color="000000"/>
        </w:rPr>
        <w:tab/>
        <w:t>During the first quarter of each calendar year, SLED must publish a report of the following information regarding the previous calendar year:</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the number of permits;</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the number of permits that were issued;</w:t>
      </w:r>
    </w:p>
    <w:p w:rsidR="00A747E2" w:rsidRPr="00A747E2" w:rsidRDefault="00A747E2" w:rsidP="00A747E2">
      <w:pPr>
        <w:rPr>
          <w:color w:val="000000"/>
          <w:u w:color="000000"/>
        </w:rPr>
      </w:pPr>
      <w:r w:rsidRPr="00A747E2">
        <w:rPr>
          <w:color w:val="000000"/>
          <w:u w:color="000000"/>
        </w:rPr>
        <w:tab/>
      </w:r>
      <w:r w:rsidRPr="00A747E2">
        <w:rPr>
          <w:color w:val="000000"/>
          <w:u w:color="000000"/>
        </w:rPr>
        <w:tab/>
        <w:t>(3)</w:t>
      </w:r>
      <w:r w:rsidRPr="00A747E2">
        <w:rPr>
          <w:color w:val="000000"/>
          <w:u w:color="000000"/>
        </w:rPr>
        <w:tab/>
        <w:t>the number of permit applications that were denied;</w:t>
      </w:r>
    </w:p>
    <w:p w:rsidR="00A747E2" w:rsidRPr="00A747E2" w:rsidRDefault="00A747E2" w:rsidP="00A747E2">
      <w:pPr>
        <w:rPr>
          <w:color w:val="000000"/>
          <w:u w:color="000000"/>
        </w:rPr>
      </w:pPr>
      <w:r w:rsidRPr="00A747E2">
        <w:rPr>
          <w:color w:val="000000"/>
          <w:u w:color="000000"/>
        </w:rPr>
        <w:tab/>
      </w:r>
      <w:r w:rsidRPr="00A747E2">
        <w:rPr>
          <w:color w:val="000000"/>
          <w:u w:color="000000"/>
        </w:rPr>
        <w:tab/>
        <w:t>(4)</w:t>
      </w:r>
      <w:r w:rsidRPr="00A747E2">
        <w:rPr>
          <w:color w:val="000000"/>
          <w:u w:color="000000"/>
        </w:rPr>
        <w:tab/>
        <w:t>the number of permits that were renewed;</w:t>
      </w:r>
    </w:p>
    <w:p w:rsidR="00A747E2" w:rsidRPr="00A747E2" w:rsidRDefault="00A747E2" w:rsidP="00A747E2">
      <w:pPr>
        <w:rPr>
          <w:color w:val="000000"/>
          <w:u w:color="000000"/>
        </w:rPr>
      </w:pPr>
      <w:r w:rsidRPr="00A747E2">
        <w:rPr>
          <w:color w:val="000000"/>
          <w:u w:color="000000"/>
        </w:rPr>
        <w:tab/>
      </w:r>
      <w:r w:rsidRPr="00A747E2">
        <w:rPr>
          <w:color w:val="000000"/>
          <w:u w:color="000000"/>
        </w:rPr>
        <w:tab/>
        <w:t>(5)</w:t>
      </w:r>
      <w:r w:rsidRPr="00A747E2">
        <w:rPr>
          <w:color w:val="000000"/>
          <w:u w:color="000000"/>
        </w:rPr>
        <w:tab/>
        <w:t>the number of permit renewals that were denied;</w:t>
      </w:r>
    </w:p>
    <w:p w:rsidR="00A747E2" w:rsidRPr="00A747E2" w:rsidRDefault="00A747E2" w:rsidP="00A747E2">
      <w:pPr>
        <w:rPr>
          <w:color w:val="000000"/>
          <w:u w:color="000000"/>
        </w:rPr>
      </w:pPr>
      <w:r w:rsidRPr="00A747E2">
        <w:rPr>
          <w:color w:val="000000"/>
          <w:u w:color="000000"/>
        </w:rPr>
        <w:tab/>
      </w:r>
      <w:r w:rsidRPr="00A747E2">
        <w:rPr>
          <w:color w:val="000000"/>
          <w:u w:color="000000"/>
        </w:rPr>
        <w:tab/>
        <w:t>(6)</w:t>
      </w:r>
      <w:r w:rsidRPr="00A747E2">
        <w:rPr>
          <w:color w:val="000000"/>
          <w:u w:color="000000"/>
        </w:rPr>
        <w:tab/>
        <w:t>the number of permits that were suspended or revoked; and</w:t>
      </w:r>
    </w:p>
    <w:p w:rsidR="00A747E2" w:rsidRPr="00A747E2" w:rsidRDefault="00A747E2" w:rsidP="00A747E2">
      <w:pPr>
        <w:rPr>
          <w:color w:val="000000"/>
          <w:u w:color="000000"/>
        </w:rPr>
      </w:pPr>
      <w:r w:rsidRPr="00A747E2">
        <w:rPr>
          <w:color w:val="000000"/>
          <w:u w:color="000000"/>
        </w:rPr>
        <w:tab/>
      </w:r>
      <w:r w:rsidRPr="00A747E2">
        <w:rPr>
          <w:color w:val="000000"/>
          <w:u w:color="000000"/>
        </w:rPr>
        <w:tab/>
        <w:t>(7)</w:t>
      </w:r>
      <w:r w:rsidRPr="00A747E2">
        <w:rPr>
          <w:color w:val="000000"/>
          <w:u w:color="000000"/>
        </w:rPr>
        <w:tab/>
        <w:t>the name, address, and county of a person whose permit was revoked, including the reason for the revocation pursuant to subsection (J)(1).</w:t>
      </w:r>
    </w:p>
    <w:p w:rsidR="00A747E2" w:rsidRPr="00A747E2" w:rsidRDefault="00A747E2" w:rsidP="00A747E2">
      <w:pPr>
        <w:rPr>
          <w:color w:val="000000"/>
          <w:u w:color="000000"/>
        </w:rPr>
      </w:pPr>
      <w:r w:rsidRPr="00A747E2">
        <w:rPr>
          <w:color w:val="000000"/>
          <w:u w:color="000000"/>
        </w:rPr>
        <w:t>The report must include a breakdown of such information by county.</w:t>
      </w:r>
    </w:p>
    <w:p w:rsidR="00A747E2" w:rsidRPr="00A747E2" w:rsidRDefault="00A747E2" w:rsidP="00A747E2">
      <w:pPr>
        <w:rPr>
          <w:color w:val="000000"/>
          <w:u w:color="000000"/>
        </w:rPr>
      </w:pPr>
      <w:r w:rsidRPr="00A747E2">
        <w:rPr>
          <w:color w:val="000000"/>
          <w:u w:color="000000"/>
        </w:rPr>
        <w:tab/>
        <w:t>(U)</w:t>
      </w:r>
      <w:r w:rsidRPr="00A747E2">
        <w:rPr>
          <w:color w:val="000000"/>
          <w:u w:color="000000"/>
        </w:rPr>
        <w:tab/>
        <w:t>A concealable weapon permit holder whose permit has been expired for no more than one year may not be charged with a violation of Section 16</w:t>
      </w:r>
      <w:r w:rsidRPr="00A747E2">
        <w:rPr>
          <w:color w:val="000000"/>
          <w:u w:color="000000"/>
        </w:rPr>
        <w:noBreakHyphen/>
        <w:t>23</w:t>
      </w:r>
      <w:r w:rsidRPr="00A747E2">
        <w:rPr>
          <w:color w:val="000000"/>
          <w:u w:color="000000"/>
        </w:rPr>
        <w:noBreakHyphen/>
        <w:t>20 but must be fined not more than one hundred dollars.”</w:t>
      </w:r>
    </w:p>
    <w:p w:rsidR="00A747E2" w:rsidRPr="00A747E2" w:rsidRDefault="00D94FF5" w:rsidP="00A747E2">
      <w:pPr>
        <w:rPr>
          <w:color w:val="000000"/>
          <w:u w:color="000000"/>
        </w:rPr>
      </w:pPr>
      <w:r>
        <w:rPr>
          <w:color w:val="000000"/>
          <w:u w:color="000000"/>
        </w:rPr>
        <w:t>SECTION</w:t>
      </w:r>
      <w:r>
        <w:rPr>
          <w:color w:val="000000"/>
          <w:u w:color="000000"/>
        </w:rPr>
        <w:tab/>
        <w:t>8</w:t>
      </w:r>
      <w:r w:rsidR="00A747E2" w:rsidRPr="00A747E2">
        <w:rPr>
          <w:color w:val="000000"/>
          <w:u w:color="000000"/>
        </w:rPr>
        <w:t xml:space="preserve">. </w:t>
      </w:r>
      <w:r w:rsidR="00A747E2" w:rsidRPr="00A747E2">
        <w:rPr>
          <w:color w:val="000000"/>
          <w:u w:color="000000"/>
        </w:rPr>
        <w:tab/>
        <w:t>Section 23</w:t>
      </w:r>
      <w:r w:rsidR="00A747E2" w:rsidRPr="00A747E2">
        <w:rPr>
          <w:color w:val="000000"/>
          <w:u w:color="000000"/>
        </w:rPr>
        <w:noBreakHyphen/>
        <w:t>31</w:t>
      </w:r>
      <w:r w:rsidR="00A747E2" w:rsidRPr="00A747E2">
        <w:rPr>
          <w:color w:val="000000"/>
          <w:u w:color="000000"/>
        </w:rPr>
        <w:noBreakHyphen/>
        <w:t xml:space="preserve">220 of the 1976 Code is amended to read: </w:t>
      </w:r>
    </w:p>
    <w:p w:rsidR="00A747E2" w:rsidRPr="00A747E2" w:rsidRDefault="00A747E2" w:rsidP="00A747E2">
      <w:pPr>
        <w:rPr>
          <w:color w:val="000000"/>
          <w:u w:color="000000"/>
        </w:rPr>
      </w:pPr>
      <w:r w:rsidRPr="00A747E2">
        <w:rPr>
          <w:color w:val="000000"/>
          <w:u w:color="000000"/>
        </w:rPr>
        <w:tab/>
        <w:t>“Section 23</w:t>
      </w:r>
      <w:r w:rsidRPr="00A747E2">
        <w:rPr>
          <w:color w:val="000000"/>
          <w:u w:color="000000"/>
        </w:rPr>
        <w:noBreakHyphen/>
        <w:t>31</w:t>
      </w:r>
      <w:r w:rsidRPr="00A747E2">
        <w:rPr>
          <w:color w:val="000000"/>
          <w:u w:color="000000"/>
        </w:rPr>
        <w:noBreakHyphen/>
        <w:t>220.</w:t>
      </w:r>
      <w:r w:rsidRPr="00A747E2">
        <w:rPr>
          <w:color w:val="000000"/>
          <w:u w:color="000000"/>
        </w:rPr>
        <w:tab/>
        <w:t xml:space="preserve">Nothing contained in this article shall in any way be construed to limit, diminish, or otherwise infringe upon: </w:t>
      </w:r>
    </w:p>
    <w:p w:rsidR="00A747E2" w:rsidRPr="00A747E2" w:rsidRDefault="00A747E2" w:rsidP="00A747E2">
      <w:pPr>
        <w:rPr>
          <w:color w:val="000000"/>
          <w:u w:color="000000"/>
        </w:rPr>
      </w:pPr>
      <w:r w:rsidRPr="00A747E2">
        <w:rPr>
          <w:color w:val="000000"/>
          <w:u w:color="000000"/>
        </w:rPr>
        <w:tab/>
      </w:r>
      <w:r w:rsidRPr="00A747E2">
        <w:rPr>
          <w:color w:val="000000"/>
          <w:u w:color="000000"/>
        </w:rPr>
        <w:tab/>
        <w:t>(1)</w:t>
      </w:r>
      <w:r w:rsidRPr="00A747E2">
        <w:rPr>
          <w:color w:val="000000"/>
          <w:u w:color="000000"/>
        </w:rPr>
        <w:tab/>
        <w:t>the right of a public or private employer to prohibit a person</w:t>
      </w:r>
      <w:r w:rsidRPr="00A747E2">
        <w:rPr>
          <w:color w:val="000000"/>
          <w:u w:val="single" w:color="000000"/>
        </w:rPr>
        <w:t>, including a person</w:t>
      </w:r>
      <w:r w:rsidRPr="00A747E2">
        <w:rPr>
          <w:color w:val="000000"/>
          <w:u w:color="000000"/>
        </w:rPr>
        <w:t xml:space="preserve"> who is licensed under this article</w:t>
      </w:r>
      <w:r w:rsidRPr="00A747E2">
        <w:rPr>
          <w:color w:val="000000"/>
          <w:u w:val="single" w:color="000000"/>
        </w:rPr>
        <w:t>,</w:t>
      </w:r>
      <w:r w:rsidRPr="00A747E2">
        <w:rPr>
          <w:color w:val="000000"/>
          <w:u w:color="000000"/>
        </w:rPr>
        <w:t xml:space="preserve"> from carrying a concealable weapon upon the premises of the business or work place or while using any machinery, vehicle, or equipment owned or operated by the business; </w:t>
      </w:r>
    </w:p>
    <w:p w:rsidR="00A747E2" w:rsidRPr="00A747E2" w:rsidRDefault="00A747E2" w:rsidP="00A747E2">
      <w:pPr>
        <w:rPr>
          <w:color w:val="000000"/>
          <w:u w:color="000000"/>
        </w:rPr>
      </w:pPr>
      <w:r w:rsidRPr="00A747E2">
        <w:rPr>
          <w:color w:val="000000"/>
          <w:u w:color="000000"/>
        </w:rPr>
        <w:tab/>
      </w:r>
      <w:r w:rsidRPr="00A747E2">
        <w:rPr>
          <w:color w:val="000000"/>
          <w:u w:color="000000"/>
        </w:rPr>
        <w:tab/>
        <w:t>(2)</w:t>
      </w:r>
      <w:r w:rsidRPr="00A747E2">
        <w:rPr>
          <w:color w:val="000000"/>
          <w:u w:color="000000"/>
        </w:rPr>
        <w:tab/>
        <w:t xml:space="preserve">the right of a private property owner or person in legal possession or control </w:t>
      </w:r>
      <w:r w:rsidRPr="00A747E2">
        <w:rPr>
          <w:color w:val="000000"/>
          <w:u w:val="single" w:color="000000"/>
        </w:rPr>
        <w:t>of private property</w:t>
      </w:r>
      <w:r w:rsidRPr="00A747E2">
        <w:rPr>
          <w:color w:val="000000"/>
          <w:u w:color="000000"/>
        </w:rPr>
        <w:t xml:space="preserve"> to allow or prohibit the carrying of a concealable weapon</w:t>
      </w:r>
      <w:r w:rsidRPr="00A747E2">
        <w:rPr>
          <w:color w:val="000000"/>
          <w:u w:val="single" w:color="000000"/>
        </w:rPr>
        <w:t>, including a person who possesses a concealable weapons permit,</w:t>
      </w:r>
      <w:r w:rsidRPr="00A747E2">
        <w:rPr>
          <w:color w:val="000000"/>
          <w:u w:color="000000"/>
        </w:rPr>
        <w:t xml:space="preserve"> upon his premises. </w:t>
      </w:r>
    </w:p>
    <w:p w:rsidR="00A747E2" w:rsidRPr="00A747E2" w:rsidRDefault="00A747E2" w:rsidP="00A747E2">
      <w:pPr>
        <w:rPr>
          <w:color w:val="000000"/>
          <w:u w:color="000000"/>
        </w:rPr>
      </w:pPr>
      <w:r w:rsidRPr="00A747E2">
        <w:rPr>
          <w:color w:val="000000"/>
          <w:u w:color="000000"/>
        </w:rPr>
        <w:tab/>
        <w:t>The posting by the employer, owner, or person in legal possession or control of a sign stating ‘No Concealable Weapons Allowed’ shall constitute notice to a person</w:t>
      </w:r>
      <w:r w:rsidRPr="00A747E2">
        <w:rPr>
          <w:color w:val="000000"/>
          <w:u w:val="single" w:color="000000"/>
        </w:rPr>
        <w:t>, including a person</w:t>
      </w:r>
      <w:r w:rsidRPr="00A747E2">
        <w:rPr>
          <w:color w:val="000000"/>
          <w:u w:color="000000"/>
        </w:rPr>
        <w:t xml:space="preserve"> holding a permit issued pursuant to this article</w:t>
      </w:r>
      <w:r w:rsidRPr="00A747E2">
        <w:rPr>
          <w:color w:val="000000"/>
          <w:u w:val="single" w:color="000000"/>
        </w:rPr>
        <w:t>,</w:t>
      </w:r>
      <w:r w:rsidRPr="00A747E2">
        <w:rPr>
          <w:color w:val="000000"/>
          <w:u w:color="000000"/>
        </w:rPr>
        <w:t xml:space="preserv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Pr="00A747E2">
        <w:rPr>
          <w:color w:val="000000"/>
          <w:u w:color="000000"/>
        </w:rPr>
        <w:noBreakHyphen/>
        <w:t>11</w:t>
      </w:r>
      <w:r w:rsidRPr="00A747E2">
        <w:rPr>
          <w:color w:val="000000"/>
          <w:u w:color="000000"/>
        </w:rPr>
        <w:noBreakHyphen/>
        <w:t>620. In addition to the penalties provided in Section 16</w:t>
      </w:r>
      <w:r w:rsidRPr="00A747E2">
        <w:rPr>
          <w:color w:val="000000"/>
          <w:u w:color="000000"/>
        </w:rPr>
        <w:noBreakHyphen/>
        <w:t>11</w:t>
      </w:r>
      <w:r w:rsidRPr="00A747E2">
        <w:rPr>
          <w:color w:val="000000"/>
          <w:u w:color="000000"/>
        </w:rPr>
        <w:noBreakHyphen/>
        <w:t xml:space="preserve">620, a person convicted of a second or subsequent violation of the provisions of this paragraph must have </w:t>
      </w:r>
      <w:r w:rsidRPr="00A747E2">
        <w:rPr>
          <w:strike/>
          <w:color w:val="000000"/>
          <w:u w:color="000000"/>
        </w:rPr>
        <w:t>his</w:t>
      </w:r>
      <w:r w:rsidRPr="00A747E2">
        <w:rPr>
          <w:color w:val="000000"/>
          <w:u w:color="000000"/>
        </w:rPr>
        <w:t xml:space="preserve"> </w:t>
      </w:r>
      <w:r w:rsidRPr="00A747E2">
        <w:rPr>
          <w:color w:val="000000"/>
          <w:u w:val="single" w:color="000000"/>
        </w:rPr>
        <w:t>any</w:t>
      </w:r>
      <w:r w:rsidRPr="00A747E2">
        <w:rPr>
          <w:color w:val="000000"/>
          <w:u w:color="000000"/>
        </w:rPr>
        <w:t xml:space="preserve"> permit </w:t>
      </w:r>
      <w:r w:rsidRPr="00A747E2">
        <w:rPr>
          <w:color w:val="000000"/>
          <w:u w:val="single" w:color="000000"/>
        </w:rPr>
        <w:t>issued to him pursuant to this article</w:t>
      </w:r>
      <w:r w:rsidRPr="00A747E2">
        <w:rPr>
          <w:color w:val="000000"/>
          <w:u w:color="000000"/>
        </w:rPr>
        <w:t xml:space="preserve"> revoked for a period of one year. The prohibition contained in this section does not apply </w:t>
      </w:r>
      <w:r w:rsidRPr="00A747E2">
        <w:rPr>
          <w:strike/>
          <w:color w:val="000000"/>
          <w:u w:color="000000"/>
        </w:rPr>
        <w:t>to persons specified in Section 16</w:t>
      </w:r>
      <w:r w:rsidRPr="00A747E2">
        <w:rPr>
          <w:strike/>
          <w:color w:val="000000"/>
          <w:u w:color="000000"/>
        </w:rPr>
        <w:noBreakHyphen/>
        <w:t>23</w:t>
      </w:r>
      <w:r w:rsidRPr="00A747E2">
        <w:rPr>
          <w:strike/>
          <w:color w:val="000000"/>
          <w:u w:color="000000"/>
        </w:rPr>
        <w:noBreakHyphen/>
        <w:t>20, item (1)</w:t>
      </w:r>
      <w:r w:rsidRPr="00A747E2">
        <w:rPr>
          <w:color w:val="000000"/>
          <w:u w:color="000000"/>
        </w:rPr>
        <w:t xml:space="preserve"> </w:t>
      </w:r>
      <w:r w:rsidRPr="00A747E2">
        <w:rPr>
          <w:color w:val="000000"/>
          <w:u w:val="single" w:color="000000"/>
        </w:rPr>
        <w:t>peace officers engaged in the lawful performance of their official duties</w:t>
      </w:r>
      <w:r w:rsidRPr="00A747E2">
        <w:rPr>
          <w:color w:val="000000"/>
          <w:u w:color="000000"/>
        </w:rPr>
        <w:t xml:space="preserve">.” </w:t>
      </w:r>
    </w:p>
    <w:p w:rsidR="00A747E2" w:rsidRPr="00A747E2" w:rsidRDefault="00D94FF5" w:rsidP="00A747E2">
      <w:pPr>
        <w:rPr>
          <w:color w:val="000000"/>
          <w:u w:color="000000"/>
        </w:rPr>
      </w:pPr>
      <w:r>
        <w:rPr>
          <w:color w:val="000000"/>
          <w:u w:color="000000"/>
        </w:rPr>
        <w:t>SECTION</w:t>
      </w:r>
      <w:r>
        <w:rPr>
          <w:color w:val="000000"/>
          <w:u w:color="000000"/>
        </w:rPr>
        <w:tab/>
        <w:t>9</w:t>
      </w:r>
      <w:r w:rsidR="00A747E2" w:rsidRPr="00A747E2">
        <w:rPr>
          <w:color w:val="000000"/>
          <w:u w:color="000000"/>
        </w:rPr>
        <w:t>.</w:t>
      </w:r>
      <w:r w:rsidR="00A747E2" w:rsidRPr="00A747E2">
        <w:rPr>
          <w:color w:val="000000"/>
          <w:u w:color="000000"/>
        </w:rPr>
        <w:tab/>
        <w:t>Section 23</w:t>
      </w:r>
      <w:r w:rsidR="00A747E2" w:rsidRPr="00A747E2">
        <w:rPr>
          <w:color w:val="000000"/>
          <w:u w:color="000000"/>
        </w:rPr>
        <w:noBreakHyphen/>
        <w:t>31</w:t>
      </w:r>
      <w:r w:rsidR="00A747E2" w:rsidRPr="00A747E2">
        <w:rPr>
          <w:color w:val="000000"/>
          <w:u w:color="000000"/>
        </w:rPr>
        <w:noBreakHyphen/>
        <w:t xml:space="preserve">225 of the 1976 Code is amended to read: </w:t>
      </w:r>
    </w:p>
    <w:p w:rsidR="00A747E2" w:rsidRPr="00A747E2" w:rsidRDefault="00A747E2" w:rsidP="00A747E2">
      <w:pPr>
        <w:rPr>
          <w:color w:val="000000"/>
          <w:u w:color="000000"/>
        </w:rPr>
      </w:pPr>
      <w:r w:rsidRPr="00A747E2">
        <w:rPr>
          <w:color w:val="000000"/>
          <w:u w:color="000000"/>
        </w:rPr>
        <w:tab/>
        <w:t>“Section 23</w:t>
      </w:r>
      <w:r w:rsidRPr="00A747E2">
        <w:rPr>
          <w:color w:val="000000"/>
          <w:u w:color="000000"/>
        </w:rPr>
        <w:noBreakHyphen/>
        <w:t>31</w:t>
      </w:r>
      <w:r w:rsidRPr="00A747E2">
        <w:rPr>
          <w:color w:val="000000"/>
          <w:u w:color="000000"/>
        </w:rPr>
        <w:noBreakHyphen/>
        <w:t>225.</w:t>
      </w:r>
      <w:r w:rsidRPr="00A747E2">
        <w:rPr>
          <w:color w:val="000000"/>
          <w:u w:color="000000"/>
        </w:rPr>
        <w:tab/>
        <w:t>No person</w:t>
      </w:r>
      <w:r w:rsidRPr="00A747E2">
        <w:rPr>
          <w:color w:val="000000"/>
          <w:u w:val="single" w:color="000000"/>
        </w:rPr>
        <w:t>, including a person</w:t>
      </w:r>
      <w:r w:rsidRPr="00A747E2">
        <w:rPr>
          <w:color w:val="000000"/>
          <w:u w:color="000000"/>
        </w:rPr>
        <w:t xml:space="preserve"> who holds a permit issued pursuant to Article 4, Chapter 31, Title 23</w:t>
      </w:r>
      <w:r w:rsidRPr="00A747E2">
        <w:rPr>
          <w:color w:val="000000"/>
          <w:u w:val="single" w:color="000000"/>
        </w:rPr>
        <w:t>,</w:t>
      </w:r>
      <w:r w:rsidRPr="00A747E2">
        <w:rPr>
          <w:color w:val="000000"/>
          <w:u w:color="000000"/>
        </w:rPr>
        <w:t xml:space="preserve"> may carry a concealable weapon into the residence or dwelling place of another person without the express permission of the owner or person in legal control or possession, as appropriate, </w:t>
      </w:r>
      <w:r w:rsidRPr="00A747E2">
        <w:rPr>
          <w:color w:val="000000"/>
          <w:u w:val="single" w:color="000000"/>
        </w:rPr>
        <w:t>nor may any person remain on the premises while in possession of the weapon if asked by the owner or person who is in legal control or possession of the premises to leave or to remove the weapon from the premises</w:t>
      </w:r>
      <w:r w:rsidRPr="00A747E2">
        <w:rPr>
          <w:color w:val="000000"/>
          <w:u w:color="000000"/>
        </w:rPr>
        <w:t>. A person who violates this provision is guilty of a misdemeanor and, upon conviction, must be fined not less than one thousand dollars or imprisoned for not more than one year, or both, at the discretion of the court and have his permit revoked for five years.”</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1</w:t>
      </w:r>
      <w:r w:rsidR="00D94FF5">
        <w:rPr>
          <w:color w:val="000000"/>
          <w:u w:color="000000"/>
        </w:rPr>
        <w:t>0</w:t>
      </w:r>
      <w:r w:rsidRPr="00A747E2">
        <w:rPr>
          <w:color w:val="000000"/>
          <w:u w:color="000000"/>
        </w:rPr>
        <w:t>.</w:t>
      </w:r>
      <w:r w:rsidRPr="00A747E2">
        <w:rPr>
          <w:color w:val="000000"/>
          <w:u w:color="000000"/>
        </w:rPr>
        <w:tab/>
        <w:t>Section 23</w:t>
      </w:r>
      <w:r w:rsidRPr="00A747E2">
        <w:rPr>
          <w:color w:val="000000"/>
          <w:u w:color="000000"/>
        </w:rPr>
        <w:noBreakHyphen/>
        <w:t>31</w:t>
      </w:r>
      <w:r w:rsidRPr="00A747E2">
        <w:rPr>
          <w:color w:val="000000"/>
          <w:u w:color="000000"/>
        </w:rPr>
        <w:noBreakHyphen/>
        <w:t xml:space="preserve">180 of the 1976 Code is repealed. </w:t>
      </w:r>
    </w:p>
    <w:p w:rsidR="00A747E2" w:rsidRPr="00A747E2" w:rsidRDefault="00D94FF5" w:rsidP="00A747E2">
      <w:pPr>
        <w:rPr>
          <w:color w:val="000000"/>
          <w:u w:color="000000"/>
        </w:rPr>
      </w:pPr>
      <w:r>
        <w:rPr>
          <w:color w:val="000000"/>
          <w:u w:color="000000"/>
        </w:rPr>
        <w:t>SECTION</w:t>
      </w:r>
      <w:r>
        <w:rPr>
          <w:color w:val="000000"/>
          <w:u w:color="000000"/>
        </w:rPr>
        <w:tab/>
        <w:t>11</w:t>
      </w:r>
      <w:r w:rsidR="00A747E2" w:rsidRPr="00A747E2">
        <w:rPr>
          <w:color w:val="000000"/>
          <w:u w:color="000000"/>
        </w:rPr>
        <w:t>.</w:t>
      </w:r>
      <w:r w:rsidR="00A747E2" w:rsidRPr="00A747E2">
        <w:rPr>
          <w:color w:val="000000"/>
          <w:u w:color="000000"/>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A747E2" w:rsidRPr="00A747E2" w:rsidRDefault="00A747E2" w:rsidP="00A747E2">
      <w:pPr>
        <w:rPr>
          <w:color w:val="000000"/>
          <w:u w:color="000000"/>
        </w:rPr>
      </w:pPr>
      <w:r w:rsidRPr="00A747E2">
        <w:rPr>
          <w:color w:val="000000"/>
          <w:u w:color="000000"/>
        </w:rPr>
        <w:t>SECTION</w:t>
      </w:r>
      <w:r w:rsidRPr="00A747E2">
        <w:rPr>
          <w:color w:val="000000"/>
          <w:u w:color="000000"/>
        </w:rPr>
        <w:tab/>
        <w:t>1</w:t>
      </w:r>
      <w:r w:rsidR="00D94FF5">
        <w:rPr>
          <w:color w:val="000000"/>
          <w:u w:color="000000"/>
        </w:rPr>
        <w:t>2</w:t>
      </w:r>
      <w:r w:rsidRPr="00A747E2">
        <w:rPr>
          <w:color w:val="000000"/>
          <w:u w:color="000000"/>
        </w:rPr>
        <w:t>.</w:t>
      </w:r>
      <w:r w:rsidRPr="00A747E2">
        <w:rPr>
          <w:color w:val="000000"/>
          <w:u w:color="000000"/>
        </w:rPr>
        <w:tab/>
        <w:t>This act takes effect upon approval by the Governor./</w:t>
      </w:r>
    </w:p>
    <w:p w:rsidR="00A747E2" w:rsidRPr="00AE5149" w:rsidRDefault="00A747E2" w:rsidP="00A747E2">
      <w:r w:rsidRPr="00AE5149">
        <w:t>Renumber sections to conform.</w:t>
      </w:r>
    </w:p>
    <w:p w:rsidR="00A747E2" w:rsidRDefault="00A747E2" w:rsidP="00A747E2">
      <w:r w:rsidRPr="00AE5149">
        <w:t>Amend title to conform.</w:t>
      </w:r>
    </w:p>
    <w:p w:rsidR="00A747E2" w:rsidRDefault="00A747E2" w:rsidP="00A747E2"/>
    <w:p w:rsidR="00A747E2" w:rsidRDefault="00A747E2" w:rsidP="00A747E2">
      <w:r>
        <w:t>Rep. PITTS moved to table the amendment, which was agreed to.</w:t>
      </w:r>
    </w:p>
    <w:p w:rsidR="00A747E2" w:rsidRDefault="00A747E2" w:rsidP="00A747E2"/>
    <w:p w:rsidR="00A747E2" w:rsidRDefault="00A747E2" w:rsidP="00A747E2">
      <w:pPr>
        <w:keepNext/>
        <w:jc w:val="center"/>
        <w:rPr>
          <w:b/>
        </w:rPr>
      </w:pPr>
      <w:r w:rsidRPr="00A747E2">
        <w:rPr>
          <w:b/>
        </w:rPr>
        <w:t>SPEAKER IN CHAIR</w:t>
      </w:r>
    </w:p>
    <w:p w:rsidR="00A747E2" w:rsidRDefault="00A747E2" w:rsidP="00A747E2">
      <w:pPr>
        <w:jc w:val="center"/>
        <w:rPr>
          <w:b/>
        </w:rPr>
      </w:pPr>
    </w:p>
    <w:p w:rsidR="00A747E2" w:rsidRPr="005B272D" w:rsidRDefault="00A747E2" w:rsidP="00A747E2">
      <w:r w:rsidRPr="005B272D">
        <w:t>Rep. J.</w:t>
      </w:r>
      <w:r w:rsidR="001B6266">
        <w:t xml:space="preserve"> </w:t>
      </w:r>
      <w:r w:rsidRPr="005B272D">
        <w:t>E. SMITH proposed the following Amendment No. 3</w:t>
      </w:r>
      <w:r w:rsidR="001B6266">
        <w:t xml:space="preserve"> to </w:t>
      </w:r>
      <w:r w:rsidRPr="005B272D">
        <w:t>H.</w:t>
      </w:r>
      <w:r w:rsidR="001B6266">
        <w:t> </w:t>
      </w:r>
      <w:r w:rsidRPr="005B272D">
        <w:t>3025 (COUNCIL\GGS\3025C002.GGS.ZW15), which was adopted:</w:t>
      </w:r>
    </w:p>
    <w:p w:rsidR="00A747E2" w:rsidRPr="005B272D" w:rsidRDefault="00A747E2" w:rsidP="00A747E2">
      <w:r w:rsidRPr="005B272D">
        <w:t>Amend the bill, as and if amended, by adding an appropriately numbered SECTION to read:</w:t>
      </w:r>
    </w:p>
    <w:p w:rsidR="00A747E2" w:rsidRPr="005B272D" w:rsidRDefault="00A747E2" w:rsidP="00A747E2">
      <w:pPr>
        <w:suppressAutoHyphens/>
      </w:pPr>
      <w:r w:rsidRPr="005B272D">
        <w:t>/</w:t>
      </w:r>
      <w:r w:rsidRPr="005B272D">
        <w:tab/>
      </w:r>
      <w:r w:rsidRPr="005B272D">
        <w:rPr>
          <w:color w:val="000000"/>
        </w:rPr>
        <w:t>(_)</w:t>
      </w:r>
      <w:r w:rsidRPr="005B272D">
        <w:rPr>
          <w:color w:val="000000"/>
        </w:rPr>
        <w:tab/>
        <w:t>The provisions of this act shall apply only to those individuals who may legally purchase a firearm from a properly licensed and certified firearms dealer.</w:t>
      </w:r>
      <w:r w:rsidR="001B6266">
        <w:rPr>
          <w:color w:val="000000"/>
        </w:rPr>
        <w:t xml:space="preserve"> </w:t>
      </w:r>
      <w:r w:rsidRPr="005B272D">
        <w:rPr>
          <w:color w:val="000000"/>
        </w:rPr>
        <w:t>/</w:t>
      </w:r>
    </w:p>
    <w:p w:rsidR="00A747E2" w:rsidRPr="005B272D" w:rsidRDefault="00A747E2" w:rsidP="00A747E2">
      <w:r w:rsidRPr="005B272D">
        <w:t>Renumber sections to conform.</w:t>
      </w:r>
    </w:p>
    <w:p w:rsidR="00A747E2" w:rsidRDefault="00A747E2" w:rsidP="00A747E2">
      <w:r w:rsidRPr="005B272D">
        <w:t>Amend title to conform.</w:t>
      </w:r>
    </w:p>
    <w:p w:rsidR="00A747E2" w:rsidRDefault="00A747E2" w:rsidP="00A747E2"/>
    <w:p w:rsidR="00A747E2" w:rsidRDefault="00A747E2" w:rsidP="00A747E2">
      <w:r>
        <w:t>Rep. J. E. SMITH explained the amendment.</w:t>
      </w:r>
    </w:p>
    <w:p w:rsidR="00A747E2" w:rsidRDefault="00A747E2" w:rsidP="00A747E2">
      <w:r>
        <w:t>Rep. PITTS spoke in favor of the amendment.</w:t>
      </w:r>
    </w:p>
    <w:p w:rsidR="00A747E2" w:rsidRDefault="00A747E2" w:rsidP="00A747E2">
      <w:r>
        <w:t>Rep. G. R. SMITH spoke against the amendment.</w:t>
      </w:r>
    </w:p>
    <w:p w:rsidR="00A747E2" w:rsidRDefault="00A747E2" w:rsidP="00A747E2">
      <w:r>
        <w:t>Rep. CLEMMONS spoke in favor of the amendment.</w:t>
      </w:r>
    </w:p>
    <w:p w:rsidR="00A747E2" w:rsidRDefault="00A747E2" w:rsidP="00A747E2">
      <w:r>
        <w:t>The amendment was then adopted.</w:t>
      </w:r>
    </w:p>
    <w:p w:rsidR="00A747E2" w:rsidRDefault="00A747E2" w:rsidP="00A747E2"/>
    <w:p w:rsidR="00A747E2" w:rsidRDefault="00A747E2" w:rsidP="00A747E2">
      <w:r>
        <w:t>The question then recurred to the passage of the Bill.</w:t>
      </w:r>
    </w:p>
    <w:p w:rsidR="00A747E2" w:rsidRDefault="00A747E2" w:rsidP="00A747E2"/>
    <w:p w:rsidR="00A747E2" w:rsidRDefault="00A747E2" w:rsidP="00A747E2">
      <w:r>
        <w:t xml:space="preserve">The yeas and nays were taken resulting as follows: </w:t>
      </w:r>
    </w:p>
    <w:p w:rsidR="00A747E2" w:rsidRDefault="00A747E2" w:rsidP="00A747E2">
      <w:pPr>
        <w:jc w:val="center"/>
      </w:pPr>
      <w:r>
        <w:t xml:space="preserve"> </w:t>
      </w:r>
      <w:bookmarkStart w:id="85" w:name="vote_start288"/>
      <w:bookmarkEnd w:id="85"/>
      <w:r>
        <w:t>Yeas 90; Nays 18</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Anthony</w:t>
            </w:r>
          </w:p>
        </w:tc>
        <w:tc>
          <w:tcPr>
            <w:tcW w:w="2179" w:type="dxa"/>
            <w:shd w:val="clear" w:color="auto" w:fill="auto"/>
          </w:tcPr>
          <w:p w:rsidR="00A747E2" w:rsidRPr="00A747E2" w:rsidRDefault="00A747E2" w:rsidP="00A747E2">
            <w:pPr>
              <w:keepNext/>
              <w:ind w:firstLine="0"/>
            </w:pPr>
            <w:r>
              <w:t>Atwater</w:t>
            </w:r>
          </w:p>
        </w:tc>
        <w:tc>
          <w:tcPr>
            <w:tcW w:w="2180" w:type="dxa"/>
            <w:shd w:val="clear" w:color="auto" w:fill="auto"/>
          </w:tcPr>
          <w:p w:rsidR="00A747E2" w:rsidRPr="00A747E2" w:rsidRDefault="00A747E2" w:rsidP="00A747E2">
            <w:pPr>
              <w:keepNext/>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Bamberg</w:t>
            </w:r>
          </w:p>
        </w:tc>
        <w:tc>
          <w:tcPr>
            <w:tcW w:w="2179" w:type="dxa"/>
            <w:shd w:val="clear" w:color="auto" w:fill="auto"/>
          </w:tcPr>
          <w:p w:rsidR="00A747E2" w:rsidRPr="00A747E2" w:rsidRDefault="00A747E2" w:rsidP="00A747E2">
            <w:pPr>
              <w:ind w:firstLine="0"/>
            </w:pPr>
            <w:r>
              <w:t>Bannister</w:t>
            </w:r>
          </w:p>
        </w:tc>
        <w:tc>
          <w:tcPr>
            <w:tcW w:w="2180" w:type="dxa"/>
            <w:shd w:val="clear" w:color="auto" w:fill="auto"/>
          </w:tcPr>
          <w:p w:rsidR="00A747E2" w:rsidRPr="00A747E2" w:rsidRDefault="00A747E2" w:rsidP="00A747E2">
            <w:pPr>
              <w:ind w:firstLine="0"/>
            </w:pPr>
            <w:r>
              <w:t>Bedingfield</w:t>
            </w:r>
          </w:p>
        </w:tc>
      </w:tr>
      <w:tr w:rsidR="00A747E2" w:rsidRPr="00A747E2" w:rsidTr="00A747E2">
        <w:tc>
          <w:tcPr>
            <w:tcW w:w="2179" w:type="dxa"/>
            <w:shd w:val="clear" w:color="auto" w:fill="auto"/>
          </w:tcPr>
          <w:p w:rsidR="00A747E2" w:rsidRPr="00A747E2" w:rsidRDefault="00A747E2" w:rsidP="00A747E2">
            <w:pPr>
              <w:ind w:firstLine="0"/>
            </w:pPr>
            <w:r>
              <w:t>Bingham</w:t>
            </w:r>
          </w:p>
        </w:tc>
        <w:tc>
          <w:tcPr>
            <w:tcW w:w="2179" w:type="dxa"/>
            <w:shd w:val="clear" w:color="auto" w:fill="auto"/>
          </w:tcPr>
          <w:p w:rsidR="00A747E2" w:rsidRPr="00A747E2" w:rsidRDefault="00A747E2" w:rsidP="00A747E2">
            <w:pPr>
              <w:ind w:firstLine="0"/>
            </w:pPr>
            <w:r>
              <w:t>Bowers</w:t>
            </w:r>
          </w:p>
        </w:tc>
        <w:tc>
          <w:tcPr>
            <w:tcW w:w="2180" w:type="dxa"/>
            <w:shd w:val="clear" w:color="auto" w:fill="auto"/>
          </w:tcPr>
          <w:p w:rsidR="00A747E2" w:rsidRPr="00A747E2" w:rsidRDefault="00A747E2" w:rsidP="00A747E2">
            <w:pPr>
              <w:ind w:firstLine="0"/>
            </w:pPr>
            <w:r>
              <w:t>Bradley</w:t>
            </w:r>
          </w:p>
        </w:tc>
      </w:tr>
      <w:tr w:rsidR="00A747E2" w:rsidRPr="00A747E2" w:rsidTr="00A747E2">
        <w:tc>
          <w:tcPr>
            <w:tcW w:w="2179" w:type="dxa"/>
            <w:shd w:val="clear" w:color="auto" w:fill="auto"/>
          </w:tcPr>
          <w:p w:rsidR="00A747E2" w:rsidRPr="00A747E2" w:rsidRDefault="00A747E2" w:rsidP="00A747E2">
            <w:pPr>
              <w:ind w:firstLine="0"/>
            </w:pPr>
            <w:r>
              <w:t>Brannon</w:t>
            </w:r>
          </w:p>
        </w:tc>
        <w:tc>
          <w:tcPr>
            <w:tcW w:w="2179" w:type="dxa"/>
            <w:shd w:val="clear" w:color="auto" w:fill="auto"/>
          </w:tcPr>
          <w:p w:rsidR="00A747E2" w:rsidRPr="00A747E2" w:rsidRDefault="00A747E2" w:rsidP="00A747E2">
            <w:pPr>
              <w:ind w:firstLine="0"/>
            </w:pPr>
            <w:r>
              <w:t>G. A. Brown</w:t>
            </w:r>
          </w:p>
        </w:tc>
        <w:tc>
          <w:tcPr>
            <w:tcW w:w="2180" w:type="dxa"/>
            <w:shd w:val="clear" w:color="auto" w:fill="auto"/>
          </w:tcPr>
          <w:p w:rsidR="00A747E2" w:rsidRPr="00A747E2" w:rsidRDefault="00A747E2" w:rsidP="00A747E2">
            <w:pPr>
              <w:ind w:firstLine="0"/>
            </w:pPr>
            <w:r>
              <w:t>R. L. Brown</w:t>
            </w:r>
          </w:p>
        </w:tc>
      </w:tr>
      <w:tr w:rsidR="00A747E2" w:rsidRPr="00A747E2" w:rsidTr="00A747E2">
        <w:tc>
          <w:tcPr>
            <w:tcW w:w="2179" w:type="dxa"/>
            <w:shd w:val="clear" w:color="auto" w:fill="auto"/>
          </w:tcPr>
          <w:p w:rsidR="00A747E2" w:rsidRPr="00A747E2" w:rsidRDefault="00A747E2" w:rsidP="00A747E2">
            <w:pPr>
              <w:ind w:firstLine="0"/>
            </w:pPr>
            <w:r>
              <w:t>Burns</w:t>
            </w:r>
          </w:p>
        </w:tc>
        <w:tc>
          <w:tcPr>
            <w:tcW w:w="2179" w:type="dxa"/>
            <w:shd w:val="clear" w:color="auto" w:fill="auto"/>
          </w:tcPr>
          <w:p w:rsidR="00A747E2" w:rsidRPr="00A747E2" w:rsidRDefault="00A747E2" w:rsidP="00A747E2">
            <w:pPr>
              <w:ind w:firstLine="0"/>
            </w:pPr>
            <w:r>
              <w:t>Clary</w:t>
            </w:r>
          </w:p>
        </w:tc>
        <w:tc>
          <w:tcPr>
            <w:tcW w:w="2180" w:type="dxa"/>
            <w:shd w:val="clear" w:color="auto" w:fill="auto"/>
          </w:tcPr>
          <w:p w:rsidR="00A747E2" w:rsidRPr="00A747E2" w:rsidRDefault="00A747E2" w:rsidP="00A747E2">
            <w:pPr>
              <w:ind w:firstLine="0"/>
            </w:pPr>
            <w:r>
              <w:t>Clemmons</w:t>
            </w:r>
          </w:p>
        </w:tc>
      </w:tr>
      <w:tr w:rsidR="00A747E2" w:rsidRPr="00A747E2" w:rsidTr="00A747E2">
        <w:tc>
          <w:tcPr>
            <w:tcW w:w="2179" w:type="dxa"/>
            <w:shd w:val="clear" w:color="auto" w:fill="auto"/>
          </w:tcPr>
          <w:p w:rsidR="00A747E2" w:rsidRPr="00A747E2" w:rsidRDefault="00A747E2" w:rsidP="00A747E2">
            <w:pPr>
              <w:ind w:firstLine="0"/>
            </w:pPr>
            <w:r>
              <w:t>Clyburn</w:t>
            </w:r>
          </w:p>
        </w:tc>
        <w:tc>
          <w:tcPr>
            <w:tcW w:w="2179" w:type="dxa"/>
            <w:shd w:val="clear" w:color="auto" w:fill="auto"/>
          </w:tcPr>
          <w:p w:rsidR="00A747E2" w:rsidRPr="00A747E2" w:rsidRDefault="00A747E2" w:rsidP="00A747E2">
            <w:pPr>
              <w:ind w:firstLine="0"/>
            </w:pPr>
            <w:r>
              <w:t>Cole</w:t>
            </w:r>
          </w:p>
        </w:tc>
        <w:tc>
          <w:tcPr>
            <w:tcW w:w="2180" w:type="dxa"/>
            <w:shd w:val="clear" w:color="auto" w:fill="auto"/>
          </w:tcPr>
          <w:p w:rsidR="00A747E2" w:rsidRPr="00A747E2" w:rsidRDefault="00A747E2" w:rsidP="00A747E2">
            <w:pPr>
              <w:ind w:firstLine="0"/>
            </w:pPr>
            <w:r>
              <w:t>Collins</w:t>
            </w:r>
          </w:p>
        </w:tc>
      </w:tr>
      <w:tr w:rsidR="00A747E2" w:rsidRPr="00A747E2" w:rsidTr="00A747E2">
        <w:tc>
          <w:tcPr>
            <w:tcW w:w="2179" w:type="dxa"/>
            <w:shd w:val="clear" w:color="auto" w:fill="auto"/>
          </w:tcPr>
          <w:p w:rsidR="00A747E2" w:rsidRPr="00A747E2" w:rsidRDefault="00A747E2" w:rsidP="00A747E2">
            <w:pPr>
              <w:ind w:firstLine="0"/>
            </w:pPr>
            <w:r>
              <w:t>Corley</w:t>
            </w:r>
          </w:p>
        </w:tc>
        <w:tc>
          <w:tcPr>
            <w:tcW w:w="2179" w:type="dxa"/>
            <w:shd w:val="clear" w:color="auto" w:fill="auto"/>
          </w:tcPr>
          <w:p w:rsidR="00A747E2" w:rsidRPr="00A747E2" w:rsidRDefault="00A747E2" w:rsidP="00A747E2">
            <w:pPr>
              <w:ind w:firstLine="0"/>
            </w:pPr>
            <w:r>
              <w:t>H. A. Crawford</w:t>
            </w:r>
          </w:p>
        </w:tc>
        <w:tc>
          <w:tcPr>
            <w:tcW w:w="2180" w:type="dxa"/>
            <w:shd w:val="clear" w:color="auto" w:fill="auto"/>
          </w:tcPr>
          <w:p w:rsidR="00A747E2" w:rsidRPr="00A747E2" w:rsidRDefault="00A747E2" w:rsidP="00A747E2">
            <w:pPr>
              <w:ind w:firstLine="0"/>
            </w:pPr>
            <w:r>
              <w:t>Crosby</w:t>
            </w:r>
          </w:p>
        </w:tc>
      </w:tr>
      <w:tr w:rsidR="00A747E2" w:rsidRPr="00A747E2" w:rsidTr="00A747E2">
        <w:tc>
          <w:tcPr>
            <w:tcW w:w="2179" w:type="dxa"/>
            <w:shd w:val="clear" w:color="auto" w:fill="auto"/>
          </w:tcPr>
          <w:p w:rsidR="00A747E2" w:rsidRPr="00A747E2" w:rsidRDefault="00A747E2" w:rsidP="00A747E2">
            <w:pPr>
              <w:ind w:firstLine="0"/>
            </w:pPr>
            <w:r>
              <w:t>Daning</w:t>
            </w:r>
          </w:p>
        </w:tc>
        <w:tc>
          <w:tcPr>
            <w:tcW w:w="2179" w:type="dxa"/>
            <w:shd w:val="clear" w:color="auto" w:fill="auto"/>
          </w:tcPr>
          <w:p w:rsidR="00A747E2" w:rsidRPr="00A747E2" w:rsidRDefault="00A747E2" w:rsidP="00A747E2">
            <w:pPr>
              <w:ind w:firstLine="0"/>
            </w:pPr>
            <w:r>
              <w:t>Delleney</w:t>
            </w:r>
          </w:p>
        </w:tc>
        <w:tc>
          <w:tcPr>
            <w:tcW w:w="2180" w:type="dxa"/>
            <w:shd w:val="clear" w:color="auto" w:fill="auto"/>
          </w:tcPr>
          <w:p w:rsidR="00A747E2" w:rsidRPr="00A747E2" w:rsidRDefault="00A747E2" w:rsidP="00A747E2">
            <w:pPr>
              <w:ind w:firstLine="0"/>
            </w:pPr>
            <w:r>
              <w:t>Douglas</w:t>
            </w:r>
          </w:p>
        </w:tc>
      </w:tr>
      <w:tr w:rsidR="00A747E2" w:rsidRPr="00A747E2" w:rsidTr="00A747E2">
        <w:tc>
          <w:tcPr>
            <w:tcW w:w="2179" w:type="dxa"/>
            <w:shd w:val="clear" w:color="auto" w:fill="auto"/>
          </w:tcPr>
          <w:p w:rsidR="00A747E2" w:rsidRPr="00A747E2" w:rsidRDefault="00A747E2" w:rsidP="00A747E2">
            <w:pPr>
              <w:ind w:firstLine="0"/>
            </w:pPr>
            <w:r>
              <w:t>Duckworth</w:t>
            </w:r>
          </w:p>
        </w:tc>
        <w:tc>
          <w:tcPr>
            <w:tcW w:w="2179" w:type="dxa"/>
            <w:shd w:val="clear" w:color="auto" w:fill="auto"/>
          </w:tcPr>
          <w:p w:rsidR="00A747E2" w:rsidRPr="00A747E2" w:rsidRDefault="00A747E2" w:rsidP="00A747E2">
            <w:pPr>
              <w:ind w:firstLine="0"/>
            </w:pPr>
            <w:r>
              <w:t>Erickson</w:t>
            </w:r>
          </w:p>
        </w:tc>
        <w:tc>
          <w:tcPr>
            <w:tcW w:w="2180" w:type="dxa"/>
            <w:shd w:val="clear" w:color="auto" w:fill="auto"/>
          </w:tcPr>
          <w:p w:rsidR="00A747E2" w:rsidRPr="00A747E2" w:rsidRDefault="00A747E2" w:rsidP="00A747E2">
            <w:pPr>
              <w:ind w:firstLine="0"/>
            </w:pPr>
            <w:r>
              <w:t>Felder</w:t>
            </w:r>
          </w:p>
        </w:tc>
      </w:tr>
      <w:tr w:rsidR="00A747E2" w:rsidRPr="00A747E2" w:rsidTr="00A747E2">
        <w:tc>
          <w:tcPr>
            <w:tcW w:w="2179" w:type="dxa"/>
            <w:shd w:val="clear" w:color="auto" w:fill="auto"/>
          </w:tcPr>
          <w:p w:rsidR="00A747E2" w:rsidRPr="00A747E2" w:rsidRDefault="00A747E2" w:rsidP="00A747E2">
            <w:pPr>
              <w:ind w:firstLine="0"/>
            </w:pPr>
            <w:r>
              <w:t>Forrester</w:t>
            </w:r>
          </w:p>
        </w:tc>
        <w:tc>
          <w:tcPr>
            <w:tcW w:w="2179" w:type="dxa"/>
            <w:shd w:val="clear" w:color="auto" w:fill="auto"/>
          </w:tcPr>
          <w:p w:rsidR="00A747E2" w:rsidRPr="00A747E2" w:rsidRDefault="00A747E2" w:rsidP="00A747E2">
            <w:pPr>
              <w:ind w:firstLine="0"/>
            </w:pPr>
            <w:r>
              <w:t>Funderburk</w:t>
            </w:r>
          </w:p>
        </w:tc>
        <w:tc>
          <w:tcPr>
            <w:tcW w:w="2180" w:type="dxa"/>
            <w:shd w:val="clear" w:color="auto" w:fill="auto"/>
          </w:tcPr>
          <w:p w:rsidR="00A747E2" w:rsidRPr="00A747E2" w:rsidRDefault="00A747E2" w:rsidP="00A747E2">
            <w:pPr>
              <w:ind w:firstLine="0"/>
            </w:pPr>
            <w:r>
              <w:t>Gambrell</w:t>
            </w:r>
          </w:p>
        </w:tc>
      </w:tr>
      <w:tr w:rsidR="00A747E2" w:rsidRPr="00A747E2" w:rsidTr="00A747E2">
        <w:tc>
          <w:tcPr>
            <w:tcW w:w="2179" w:type="dxa"/>
            <w:shd w:val="clear" w:color="auto" w:fill="auto"/>
          </w:tcPr>
          <w:p w:rsidR="00A747E2" w:rsidRPr="00A747E2" w:rsidRDefault="00A747E2" w:rsidP="00A747E2">
            <w:pPr>
              <w:ind w:firstLine="0"/>
            </w:pPr>
            <w:r>
              <w:t>Govan</w:t>
            </w:r>
          </w:p>
        </w:tc>
        <w:tc>
          <w:tcPr>
            <w:tcW w:w="2179" w:type="dxa"/>
            <w:shd w:val="clear" w:color="auto" w:fill="auto"/>
          </w:tcPr>
          <w:p w:rsidR="00A747E2" w:rsidRPr="00A747E2" w:rsidRDefault="00A747E2" w:rsidP="00A747E2">
            <w:pPr>
              <w:ind w:firstLine="0"/>
            </w:pPr>
            <w:r>
              <w:t>Hamilton</w:t>
            </w:r>
          </w:p>
        </w:tc>
        <w:tc>
          <w:tcPr>
            <w:tcW w:w="2180" w:type="dxa"/>
            <w:shd w:val="clear" w:color="auto" w:fill="auto"/>
          </w:tcPr>
          <w:p w:rsidR="00A747E2" w:rsidRPr="00A747E2" w:rsidRDefault="00A747E2" w:rsidP="00A747E2">
            <w:pPr>
              <w:ind w:firstLine="0"/>
            </w:pPr>
            <w:r>
              <w:t>Hardee</w:t>
            </w:r>
          </w:p>
        </w:tc>
      </w:tr>
      <w:tr w:rsidR="00A747E2" w:rsidRPr="00A747E2" w:rsidTr="00A747E2">
        <w:tc>
          <w:tcPr>
            <w:tcW w:w="2179" w:type="dxa"/>
            <w:shd w:val="clear" w:color="auto" w:fill="auto"/>
          </w:tcPr>
          <w:p w:rsidR="00A747E2" w:rsidRPr="00A747E2" w:rsidRDefault="00A747E2" w:rsidP="00A747E2">
            <w:pPr>
              <w:ind w:firstLine="0"/>
            </w:pPr>
            <w:r>
              <w:t>Hardwick</w:t>
            </w:r>
          </w:p>
        </w:tc>
        <w:tc>
          <w:tcPr>
            <w:tcW w:w="2179" w:type="dxa"/>
            <w:shd w:val="clear" w:color="auto" w:fill="auto"/>
          </w:tcPr>
          <w:p w:rsidR="00A747E2" w:rsidRPr="00A747E2" w:rsidRDefault="00A747E2" w:rsidP="00A747E2">
            <w:pPr>
              <w:ind w:firstLine="0"/>
            </w:pPr>
            <w:r>
              <w:t>Henderson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Hiott</w:t>
            </w:r>
          </w:p>
        </w:tc>
      </w:tr>
      <w:tr w:rsidR="00A747E2" w:rsidRPr="00A747E2" w:rsidTr="00A747E2">
        <w:tc>
          <w:tcPr>
            <w:tcW w:w="2179" w:type="dxa"/>
            <w:shd w:val="clear" w:color="auto" w:fill="auto"/>
          </w:tcPr>
          <w:p w:rsidR="00A747E2" w:rsidRPr="00A747E2" w:rsidRDefault="00A747E2" w:rsidP="00A747E2">
            <w:pPr>
              <w:ind w:firstLine="0"/>
            </w:pPr>
            <w:r>
              <w:t>Hixon</w:t>
            </w:r>
          </w:p>
        </w:tc>
        <w:tc>
          <w:tcPr>
            <w:tcW w:w="2179" w:type="dxa"/>
            <w:shd w:val="clear" w:color="auto" w:fill="auto"/>
          </w:tcPr>
          <w:p w:rsidR="00A747E2" w:rsidRPr="00A747E2" w:rsidRDefault="00A747E2" w:rsidP="00A747E2">
            <w:pPr>
              <w:ind w:firstLine="0"/>
            </w:pPr>
            <w:r>
              <w:t>Hosey</w:t>
            </w:r>
          </w:p>
        </w:tc>
        <w:tc>
          <w:tcPr>
            <w:tcW w:w="2180" w:type="dxa"/>
            <w:shd w:val="clear" w:color="auto" w:fill="auto"/>
          </w:tcPr>
          <w:p w:rsidR="00A747E2" w:rsidRPr="00A747E2" w:rsidRDefault="00A747E2" w:rsidP="00A747E2">
            <w:pPr>
              <w:ind w:firstLine="0"/>
            </w:pPr>
            <w:r>
              <w:t>Huggins</w:t>
            </w:r>
          </w:p>
        </w:tc>
      </w:tr>
      <w:tr w:rsidR="00A747E2" w:rsidRPr="00A747E2" w:rsidTr="00A747E2">
        <w:tc>
          <w:tcPr>
            <w:tcW w:w="2179" w:type="dxa"/>
            <w:shd w:val="clear" w:color="auto" w:fill="auto"/>
          </w:tcPr>
          <w:p w:rsidR="00A747E2" w:rsidRPr="00A747E2" w:rsidRDefault="00A747E2" w:rsidP="00A747E2">
            <w:pPr>
              <w:ind w:firstLine="0"/>
            </w:pPr>
            <w:r>
              <w:t>Johnson</w:t>
            </w:r>
          </w:p>
        </w:tc>
        <w:tc>
          <w:tcPr>
            <w:tcW w:w="2179" w:type="dxa"/>
            <w:shd w:val="clear" w:color="auto" w:fill="auto"/>
          </w:tcPr>
          <w:p w:rsidR="00A747E2" w:rsidRPr="00A747E2" w:rsidRDefault="00A747E2" w:rsidP="00A747E2">
            <w:pPr>
              <w:ind w:firstLine="0"/>
            </w:pPr>
            <w:r>
              <w:t>Jordan</w:t>
            </w:r>
          </w:p>
        </w:tc>
        <w:tc>
          <w:tcPr>
            <w:tcW w:w="2180" w:type="dxa"/>
            <w:shd w:val="clear" w:color="auto" w:fill="auto"/>
          </w:tcPr>
          <w:p w:rsidR="00A747E2" w:rsidRPr="00A747E2" w:rsidRDefault="00A747E2" w:rsidP="00A747E2">
            <w:pPr>
              <w:ind w:firstLine="0"/>
            </w:pPr>
            <w:r>
              <w:t>Kennedy</w:t>
            </w:r>
          </w:p>
        </w:tc>
      </w:tr>
      <w:tr w:rsidR="00A747E2" w:rsidRPr="00A747E2" w:rsidTr="00A747E2">
        <w:tc>
          <w:tcPr>
            <w:tcW w:w="2179" w:type="dxa"/>
            <w:shd w:val="clear" w:color="auto" w:fill="auto"/>
          </w:tcPr>
          <w:p w:rsidR="00A747E2" w:rsidRPr="00A747E2" w:rsidRDefault="00A747E2" w:rsidP="00A747E2">
            <w:pPr>
              <w:ind w:firstLine="0"/>
            </w:pPr>
            <w:r>
              <w:t>King</w:t>
            </w:r>
          </w:p>
        </w:tc>
        <w:tc>
          <w:tcPr>
            <w:tcW w:w="2179" w:type="dxa"/>
            <w:shd w:val="clear" w:color="auto" w:fill="auto"/>
          </w:tcPr>
          <w:p w:rsidR="00A747E2" w:rsidRPr="00A747E2" w:rsidRDefault="00A747E2" w:rsidP="00A747E2">
            <w:pPr>
              <w:ind w:firstLine="0"/>
            </w:pPr>
            <w:r>
              <w:t>Kirby</w:t>
            </w:r>
          </w:p>
        </w:tc>
        <w:tc>
          <w:tcPr>
            <w:tcW w:w="2180" w:type="dxa"/>
            <w:shd w:val="clear" w:color="auto" w:fill="auto"/>
          </w:tcPr>
          <w:p w:rsidR="00A747E2" w:rsidRPr="00A747E2" w:rsidRDefault="00A747E2" w:rsidP="00A747E2">
            <w:pPr>
              <w:ind w:firstLine="0"/>
            </w:pPr>
            <w:r>
              <w:t>Knight</w:t>
            </w:r>
          </w:p>
        </w:tc>
      </w:tr>
      <w:tr w:rsidR="00A747E2" w:rsidRPr="00A747E2" w:rsidTr="00A747E2">
        <w:tc>
          <w:tcPr>
            <w:tcW w:w="2179" w:type="dxa"/>
            <w:shd w:val="clear" w:color="auto" w:fill="auto"/>
          </w:tcPr>
          <w:p w:rsidR="00A747E2" w:rsidRPr="00A747E2" w:rsidRDefault="00A747E2" w:rsidP="00A747E2">
            <w:pPr>
              <w:ind w:firstLine="0"/>
            </w:pPr>
            <w:r>
              <w:t>Limehouse</w:t>
            </w:r>
          </w:p>
        </w:tc>
        <w:tc>
          <w:tcPr>
            <w:tcW w:w="2179" w:type="dxa"/>
            <w:shd w:val="clear" w:color="auto" w:fill="auto"/>
          </w:tcPr>
          <w:p w:rsidR="00A747E2" w:rsidRPr="00A747E2" w:rsidRDefault="00A747E2" w:rsidP="00A747E2">
            <w:pPr>
              <w:ind w:firstLine="0"/>
            </w:pPr>
            <w:r>
              <w:t>Loftis</w:t>
            </w:r>
          </w:p>
        </w:tc>
        <w:tc>
          <w:tcPr>
            <w:tcW w:w="2180" w:type="dxa"/>
            <w:shd w:val="clear" w:color="auto" w:fill="auto"/>
          </w:tcPr>
          <w:p w:rsidR="00A747E2" w:rsidRPr="00A747E2" w:rsidRDefault="00A747E2" w:rsidP="00A747E2">
            <w:pPr>
              <w:ind w:firstLine="0"/>
            </w:pPr>
            <w:r>
              <w:t>Long</w:t>
            </w:r>
          </w:p>
        </w:tc>
      </w:tr>
      <w:tr w:rsidR="00A747E2" w:rsidRPr="00A747E2" w:rsidTr="00A747E2">
        <w:tc>
          <w:tcPr>
            <w:tcW w:w="2179" w:type="dxa"/>
            <w:shd w:val="clear" w:color="auto" w:fill="auto"/>
          </w:tcPr>
          <w:p w:rsidR="00A747E2" w:rsidRPr="00A747E2" w:rsidRDefault="00A747E2" w:rsidP="00A747E2">
            <w:pPr>
              <w:ind w:firstLine="0"/>
            </w:pPr>
            <w:r>
              <w:t>Lowe</w:t>
            </w:r>
          </w:p>
        </w:tc>
        <w:tc>
          <w:tcPr>
            <w:tcW w:w="2179" w:type="dxa"/>
            <w:shd w:val="clear" w:color="auto" w:fill="auto"/>
          </w:tcPr>
          <w:p w:rsidR="00A747E2" w:rsidRPr="00A747E2" w:rsidRDefault="00A747E2" w:rsidP="00A747E2">
            <w:pPr>
              <w:ind w:firstLine="0"/>
            </w:pPr>
            <w:r>
              <w:t>Lucas</w:t>
            </w:r>
          </w:p>
        </w:tc>
        <w:tc>
          <w:tcPr>
            <w:tcW w:w="2180" w:type="dxa"/>
            <w:shd w:val="clear" w:color="auto" w:fill="auto"/>
          </w:tcPr>
          <w:p w:rsidR="00A747E2" w:rsidRPr="00A747E2" w:rsidRDefault="00A747E2" w:rsidP="00A747E2">
            <w:pPr>
              <w:ind w:firstLine="0"/>
            </w:pPr>
            <w:r>
              <w:t>McEachern</w:t>
            </w:r>
          </w:p>
        </w:tc>
      </w:tr>
      <w:tr w:rsidR="00A747E2" w:rsidRPr="00A747E2" w:rsidTr="00A747E2">
        <w:tc>
          <w:tcPr>
            <w:tcW w:w="2179" w:type="dxa"/>
            <w:shd w:val="clear" w:color="auto" w:fill="auto"/>
          </w:tcPr>
          <w:p w:rsidR="00A747E2" w:rsidRPr="00A747E2" w:rsidRDefault="00A747E2" w:rsidP="00A747E2">
            <w:pPr>
              <w:ind w:firstLine="0"/>
            </w:pPr>
            <w:r>
              <w:t>Merrill</w:t>
            </w:r>
          </w:p>
        </w:tc>
        <w:tc>
          <w:tcPr>
            <w:tcW w:w="2179" w:type="dxa"/>
            <w:shd w:val="clear" w:color="auto" w:fill="auto"/>
          </w:tcPr>
          <w:p w:rsidR="00A747E2" w:rsidRPr="00A747E2" w:rsidRDefault="00A747E2" w:rsidP="00A747E2">
            <w:pPr>
              <w:ind w:firstLine="0"/>
            </w:pPr>
            <w:r>
              <w:t>D. C. Moss</w:t>
            </w:r>
          </w:p>
        </w:tc>
        <w:tc>
          <w:tcPr>
            <w:tcW w:w="2180" w:type="dxa"/>
            <w:shd w:val="clear" w:color="auto" w:fill="auto"/>
          </w:tcPr>
          <w:p w:rsidR="00A747E2" w:rsidRPr="00A747E2" w:rsidRDefault="00A747E2" w:rsidP="00A747E2">
            <w:pPr>
              <w:ind w:firstLine="0"/>
            </w:pPr>
            <w:r>
              <w:t>V. S. Moss</w:t>
            </w:r>
          </w:p>
        </w:tc>
      </w:tr>
      <w:tr w:rsidR="00A747E2" w:rsidRPr="00A747E2" w:rsidTr="00A747E2">
        <w:tc>
          <w:tcPr>
            <w:tcW w:w="2179" w:type="dxa"/>
            <w:shd w:val="clear" w:color="auto" w:fill="auto"/>
          </w:tcPr>
          <w:p w:rsidR="00A747E2" w:rsidRPr="00A747E2" w:rsidRDefault="00A747E2" w:rsidP="00A747E2">
            <w:pPr>
              <w:ind w:firstLine="0"/>
            </w:pPr>
            <w:r>
              <w:t>Newton</w:t>
            </w:r>
          </w:p>
        </w:tc>
        <w:tc>
          <w:tcPr>
            <w:tcW w:w="2179" w:type="dxa"/>
            <w:shd w:val="clear" w:color="auto" w:fill="auto"/>
          </w:tcPr>
          <w:p w:rsidR="00A747E2" w:rsidRPr="00A747E2" w:rsidRDefault="00A747E2" w:rsidP="00A747E2">
            <w:pPr>
              <w:ind w:firstLine="0"/>
            </w:pPr>
            <w:r>
              <w:t>Norman</w:t>
            </w:r>
          </w:p>
        </w:tc>
        <w:tc>
          <w:tcPr>
            <w:tcW w:w="2180" w:type="dxa"/>
            <w:shd w:val="clear" w:color="auto" w:fill="auto"/>
          </w:tcPr>
          <w:p w:rsidR="00A747E2" w:rsidRPr="00A747E2" w:rsidRDefault="00A747E2" w:rsidP="00A747E2">
            <w:pPr>
              <w:ind w:firstLine="0"/>
            </w:pPr>
            <w:r>
              <w:t>Norrell</w:t>
            </w:r>
          </w:p>
        </w:tc>
      </w:tr>
      <w:tr w:rsidR="00A747E2" w:rsidRPr="00A747E2" w:rsidTr="00A747E2">
        <w:tc>
          <w:tcPr>
            <w:tcW w:w="2179" w:type="dxa"/>
            <w:shd w:val="clear" w:color="auto" w:fill="auto"/>
          </w:tcPr>
          <w:p w:rsidR="00A747E2" w:rsidRPr="00A747E2" w:rsidRDefault="00A747E2" w:rsidP="00A747E2">
            <w:pPr>
              <w:ind w:firstLine="0"/>
            </w:pPr>
            <w:r>
              <w:t>Ott</w:t>
            </w:r>
          </w:p>
        </w:tc>
        <w:tc>
          <w:tcPr>
            <w:tcW w:w="2179" w:type="dxa"/>
            <w:shd w:val="clear" w:color="auto" w:fill="auto"/>
          </w:tcPr>
          <w:p w:rsidR="00A747E2" w:rsidRPr="00A747E2" w:rsidRDefault="00A747E2" w:rsidP="00A747E2">
            <w:pPr>
              <w:ind w:firstLine="0"/>
            </w:pPr>
            <w:r>
              <w:t>Pitts</w:t>
            </w:r>
          </w:p>
        </w:tc>
        <w:tc>
          <w:tcPr>
            <w:tcW w:w="2180" w:type="dxa"/>
            <w:shd w:val="clear" w:color="auto" w:fill="auto"/>
          </w:tcPr>
          <w:p w:rsidR="00A747E2" w:rsidRPr="00A747E2" w:rsidRDefault="00A747E2" w:rsidP="00A747E2">
            <w:pPr>
              <w:ind w:firstLine="0"/>
            </w:pPr>
            <w:r>
              <w:t>Pope</w:t>
            </w:r>
          </w:p>
        </w:tc>
      </w:tr>
      <w:tr w:rsidR="00A747E2" w:rsidRPr="00A747E2" w:rsidTr="00A747E2">
        <w:tc>
          <w:tcPr>
            <w:tcW w:w="2179" w:type="dxa"/>
            <w:shd w:val="clear" w:color="auto" w:fill="auto"/>
          </w:tcPr>
          <w:p w:rsidR="00A747E2" w:rsidRPr="00A747E2" w:rsidRDefault="00A747E2" w:rsidP="00A747E2">
            <w:pPr>
              <w:ind w:firstLine="0"/>
            </w:pPr>
            <w:r>
              <w:t>Putnam</w:t>
            </w:r>
          </w:p>
        </w:tc>
        <w:tc>
          <w:tcPr>
            <w:tcW w:w="2179" w:type="dxa"/>
            <w:shd w:val="clear" w:color="auto" w:fill="auto"/>
          </w:tcPr>
          <w:p w:rsidR="00A747E2" w:rsidRPr="00A747E2" w:rsidRDefault="00A747E2" w:rsidP="00A747E2">
            <w:pPr>
              <w:ind w:firstLine="0"/>
            </w:pPr>
            <w:r>
              <w:t>Quinn</w:t>
            </w:r>
          </w:p>
        </w:tc>
        <w:tc>
          <w:tcPr>
            <w:tcW w:w="2180" w:type="dxa"/>
            <w:shd w:val="clear" w:color="auto" w:fill="auto"/>
          </w:tcPr>
          <w:p w:rsidR="00A747E2" w:rsidRPr="00A747E2" w:rsidRDefault="00A747E2" w:rsidP="00A747E2">
            <w:pPr>
              <w:ind w:firstLine="0"/>
            </w:pPr>
            <w:r>
              <w:t>Ridgeway</w:t>
            </w:r>
          </w:p>
        </w:tc>
      </w:tr>
      <w:tr w:rsidR="00A747E2" w:rsidRPr="00A747E2" w:rsidTr="00A747E2">
        <w:tc>
          <w:tcPr>
            <w:tcW w:w="2179" w:type="dxa"/>
            <w:shd w:val="clear" w:color="auto" w:fill="auto"/>
          </w:tcPr>
          <w:p w:rsidR="00A747E2" w:rsidRPr="00A747E2" w:rsidRDefault="00A747E2" w:rsidP="00A747E2">
            <w:pPr>
              <w:ind w:firstLine="0"/>
            </w:pPr>
            <w:r>
              <w:t>Riley</w:t>
            </w:r>
          </w:p>
        </w:tc>
        <w:tc>
          <w:tcPr>
            <w:tcW w:w="2179" w:type="dxa"/>
            <w:shd w:val="clear" w:color="auto" w:fill="auto"/>
          </w:tcPr>
          <w:p w:rsidR="00A747E2" w:rsidRPr="00A747E2" w:rsidRDefault="00A747E2" w:rsidP="00A747E2">
            <w:pPr>
              <w:ind w:firstLine="0"/>
            </w:pPr>
            <w:r>
              <w:t>Rivers</w:t>
            </w:r>
          </w:p>
        </w:tc>
        <w:tc>
          <w:tcPr>
            <w:tcW w:w="2180" w:type="dxa"/>
            <w:shd w:val="clear" w:color="auto" w:fill="auto"/>
          </w:tcPr>
          <w:p w:rsidR="00A747E2" w:rsidRPr="00A747E2" w:rsidRDefault="00A747E2" w:rsidP="00A747E2">
            <w:pPr>
              <w:ind w:firstLine="0"/>
            </w:pPr>
            <w:r>
              <w:t>Rutherford</w:t>
            </w:r>
          </w:p>
        </w:tc>
      </w:tr>
      <w:tr w:rsidR="00A747E2" w:rsidRPr="00A747E2" w:rsidTr="00A747E2">
        <w:tc>
          <w:tcPr>
            <w:tcW w:w="2179" w:type="dxa"/>
            <w:shd w:val="clear" w:color="auto" w:fill="auto"/>
          </w:tcPr>
          <w:p w:rsidR="00A747E2" w:rsidRPr="00A747E2" w:rsidRDefault="00A747E2" w:rsidP="00A747E2">
            <w:pPr>
              <w:ind w:firstLine="0"/>
            </w:pPr>
            <w:r>
              <w:t>Ryhal</w:t>
            </w:r>
          </w:p>
        </w:tc>
        <w:tc>
          <w:tcPr>
            <w:tcW w:w="2179" w:type="dxa"/>
            <w:shd w:val="clear" w:color="auto" w:fill="auto"/>
          </w:tcPr>
          <w:p w:rsidR="00A747E2" w:rsidRPr="00A747E2" w:rsidRDefault="00A747E2" w:rsidP="00A747E2">
            <w:pPr>
              <w:ind w:firstLine="0"/>
            </w:pPr>
            <w:r>
              <w:t>Sandifer</w:t>
            </w:r>
          </w:p>
        </w:tc>
        <w:tc>
          <w:tcPr>
            <w:tcW w:w="2180" w:type="dxa"/>
            <w:shd w:val="clear" w:color="auto" w:fill="auto"/>
          </w:tcPr>
          <w:p w:rsidR="00A747E2" w:rsidRPr="00A747E2" w:rsidRDefault="00A747E2" w:rsidP="00A747E2">
            <w:pPr>
              <w:ind w:firstLine="0"/>
            </w:pPr>
            <w:r>
              <w:t>Simrill</w:t>
            </w:r>
          </w:p>
        </w:tc>
      </w:tr>
      <w:tr w:rsidR="00A747E2" w:rsidRPr="00A747E2" w:rsidTr="00A747E2">
        <w:tc>
          <w:tcPr>
            <w:tcW w:w="2179" w:type="dxa"/>
            <w:shd w:val="clear" w:color="auto" w:fill="auto"/>
          </w:tcPr>
          <w:p w:rsidR="00A747E2" w:rsidRPr="00A747E2" w:rsidRDefault="00A747E2" w:rsidP="00A747E2">
            <w:pPr>
              <w:ind w:firstLine="0"/>
            </w:pPr>
            <w:r>
              <w:t>G. M. Smith</w:t>
            </w:r>
          </w:p>
        </w:tc>
        <w:tc>
          <w:tcPr>
            <w:tcW w:w="2179" w:type="dxa"/>
            <w:shd w:val="clear" w:color="auto" w:fill="auto"/>
          </w:tcPr>
          <w:p w:rsidR="00A747E2" w:rsidRPr="00A747E2" w:rsidRDefault="00A747E2" w:rsidP="00A747E2">
            <w:pPr>
              <w:ind w:firstLine="0"/>
            </w:pPr>
            <w:r>
              <w:t>G. R. Smith</w:t>
            </w:r>
          </w:p>
        </w:tc>
        <w:tc>
          <w:tcPr>
            <w:tcW w:w="2180" w:type="dxa"/>
            <w:shd w:val="clear" w:color="auto" w:fill="auto"/>
          </w:tcPr>
          <w:p w:rsidR="00A747E2" w:rsidRPr="00A747E2" w:rsidRDefault="00A747E2" w:rsidP="00A747E2">
            <w:pPr>
              <w:ind w:firstLine="0"/>
            </w:pPr>
            <w:r>
              <w:t>Sottile</w:t>
            </w:r>
          </w:p>
        </w:tc>
      </w:tr>
      <w:tr w:rsidR="00A747E2" w:rsidRPr="00A747E2" w:rsidTr="00A747E2">
        <w:tc>
          <w:tcPr>
            <w:tcW w:w="2179" w:type="dxa"/>
            <w:shd w:val="clear" w:color="auto" w:fill="auto"/>
          </w:tcPr>
          <w:p w:rsidR="00A747E2" w:rsidRPr="00A747E2" w:rsidRDefault="00A747E2" w:rsidP="00A747E2">
            <w:pPr>
              <w:ind w:firstLine="0"/>
            </w:pPr>
            <w:r>
              <w:t>Southard</w:t>
            </w:r>
          </w:p>
        </w:tc>
        <w:tc>
          <w:tcPr>
            <w:tcW w:w="2179" w:type="dxa"/>
            <w:shd w:val="clear" w:color="auto" w:fill="auto"/>
          </w:tcPr>
          <w:p w:rsidR="00A747E2" w:rsidRPr="00A747E2" w:rsidRDefault="00A747E2" w:rsidP="00A747E2">
            <w:pPr>
              <w:ind w:firstLine="0"/>
            </w:pPr>
            <w:r>
              <w:t>Spires</w:t>
            </w:r>
          </w:p>
        </w:tc>
        <w:tc>
          <w:tcPr>
            <w:tcW w:w="2180" w:type="dxa"/>
            <w:shd w:val="clear" w:color="auto" w:fill="auto"/>
          </w:tcPr>
          <w:p w:rsidR="00A747E2" w:rsidRPr="00A747E2" w:rsidRDefault="00A747E2" w:rsidP="00A747E2">
            <w:pPr>
              <w:ind w:firstLine="0"/>
            </w:pPr>
            <w:r>
              <w:t>Stavrinakis</w:t>
            </w:r>
          </w:p>
        </w:tc>
      </w:tr>
      <w:tr w:rsidR="00A747E2" w:rsidRPr="00A747E2" w:rsidTr="00A747E2">
        <w:tc>
          <w:tcPr>
            <w:tcW w:w="2179" w:type="dxa"/>
            <w:shd w:val="clear" w:color="auto" w:fill="auto"/>
          </w:tcPr>
          <w:p w:rsidR="00A747E2" w:rsidRPr="00A747E2" w:rsidRDefault="00A747E2" w:rsidP="00A747E2">
            <w:pPr>
              <w:ind w:firstLine="0"/>
            </w:pPr>
            <w:r>
              <w:t>Stringer</w:t>
            </w:r>
          </w:p>
        </w:tc>
        <w:tc>
          <w:tcPr>
            <w:tcW w:w="2179" w:type="dxa"/>
            <w:shd w:val="clear" w:color="auto" w:fill="auto"/>
          </w:tcPr>
          <w:p w:rsidR="00A747E2" w:rsidRPr="00A747E2" w:rsidRDefault="00A747E2" w:rsidP="00A747E2">
            <w:pPr>
              <w:ind w:firstLine="0"/>
            </w:pPr>
            <w:r>
              <w:t>Taylor</w:t>
            </w:r>
          </w:p>
        </w:tc>
        <w:tc>
          <w:tcPr>
            <w:tcW w:w="2180" w:type="dxa"/>
            <w:shd w:val="clear" w:color="auto" w:fill="auto"/>
          </w:tcPr>
          <w:p w:rsidR="00A747E2" w:rsidRPr="00A747E2" w:rsidRDefault="00A747E2" w:rsidP="00A747E2">
            <w:pPr>
              <w:ind w:firstLine="0"/>
            </w:pPr>
            <w:r>
              <w:t>Thayer</w:t>
            </w:r>
          </w:p>
        </w:tc>
      </w:tr>
      <w:tr w:rsidR="00A747E2" w:rsidRPr="00A747E2" w:rsidTr="00A747E2">
        <w:tc>
          <w:tcPr>
            <w:tcW w:w="2179" w:type="dxa"/>
            <w:shd w:val="clear" w:color="auto" w:fill="auto"/>
          </w:tcPr>
          <w:p w:rsidR="00A747E2" w:rsidRPr="00A747E2" w:rsidRDefault="00A747E2" w:rsidP="00A747E2">
            <w:pPr>
              <w:ind w:firstLine="0"/>
            </w:pPr>
            <w:r>
              <w:t>Tinkler</w:t>
            </w:r>
          </w:p>
        </w:tc>
        <w:tc>
          <w:tcPr>
            <w:tcW w:w="2179" w:type="dxa"/>
            <w:shd w:val="clear" w:color="auto" w:fill="auto"/>
          </w:tcPr>
          <w:p w:rsidR="00A747E2" w:rsidRPr="00A747E2" w:rsidRDefault="00A747E2" w:rsidP="00A747E2">
            <w:pPr>
              <w:ind w:firstLine="0"/>
            </w:pPr>
            <w:r>
              <w:t>Toole</w:t>
            </w:r>
          </w:p>
        </w:tc>
        <w:tc>
          <w:tcPr>
            <w:tcW w:w="2180" w:type="dxa"/>
            <w:shd w:val="clear" w:color="auto" w:fill="auto"/>
          </w:tcPr>
          <w:p w:rsidR="00A747E2" w:rsidRPr="00A747E2" w:rsidRDefault="00A747E2" w:rsidP="00A747E2">
            <w:pPr>
              <w:ind w:firstLine="0"/>
            </w:pPr>
            <w:r>
              <w:t>Weeks</w:t>
            </w:r>
          </w:p>
        </w:tc>
      </w:tr>
      <w:tr w:rsidR="00A747E2" w:rsidRPr="00A747E2" w:rsidTr="00A747E2">
        <w:tc>
          <w:tcPr>
            <w:tcW w:w="2179" w:type="dxa"/>
            <w:shd w:val="clear" w:color="auto" w:fill="auto"/>
          </w:tcPr>
          <w:p w:rsidR="00A747E2" w:rsidRPr="00A747E2" w:rsidRDefault="00A747E2" w:rsidP="00A747E2">
            <w:pPr>
              <w:keepNext/>
              <w:ind w:firstLine="0"/>
            </w:pPr>
            <w:r>
              <w:t>Wells</w:t>
            </w:r>
          </w:p>
        </w:tc>
        <w:tc>
          <w:tcPr>
            <w:tcW w:w="2179" w:type="dxa"/>
            <w:shd w:val="clear" w:color="auto" w:fill="auto"/>
          </w:tcPr>
          <w:p w:rsidR="00A747E2" w:rsidRPr="00A747E2" w:rsidRDefault="00A747E2" w:rsidP="00A747E2">
            <w:pPr>
              <w:keepNext/>
              <w:ind w:firstLine="0"/>
            </w:pPr>
            <w:r>
              <w:t>White</w:t>
            </w:r>
          </w:p>
        </w:tc>
        <w:tc>
          <w:tcPr>
            <w:tcW w:w="2180" w:type="dxa"/>
            <w:shd w:val="clear" w:color="auto" w:fill="auto"/>
          </w:tcPr>
          <w:p w:rsidR="00A747E2" w:rsidRPr="00A747E2" w:rsidRDefault="00A747E2" w:rsidP="00A747E2">
            <w:pPr>
              <w:keepNext/>
              <w:ind w:firstLine="0"/>
            </w:pPr>
            <w:r>
              <w:t>Whitmire</w:t>
            </w:r>
          </w:p>
        </w:tc>
      </w:tr>
      <w:tr w:rsidR="00A747E2" w:rsidRPr="00A747E2" w:rsidTr="00A747E2">
        <w:tc>
          <w:tcPr>
            <w:tcW w:w="2179" w:type="dxa"/>
            <w:shd w:val="clear" w:color="auto" w:fill="auto"/>
          </w:tcPr>
          <w:p w:rsidR="00A747E2" w:rsidRPr="00A747E2" w:rsidRDefault="00A747E2" w:rsidP="00A747E2">
            <w:pPr>
              <w:keepNext/>
              <w:ind w:firstLine="0"/>
            </w:pPr>
            <w:r>
              <w:t>Williams</w:t>
            </w:r>
          </w:p>
        </w:tc>
        <w:tc>
          <w:tcPr>
            <w:tcW w:w="2179" w:type="dxa"/>
            <w:shd w:val="clear" w:color="auto" w:fill="auto"/>
          </w:tcPr>
          <w:p w:rsidR="00A747E2" w:rsidRPr="00A747E2" w:rsidRDefault="00A747E2" w:rsidP="00A747E2">
            <w:pPr>
              <w:keepNext/>
              <w:ind w:firstLine="0"/>
            </w:pPr>
            <w:r>
              <w:t>Willis</w:t>
            </w:r>
          </w:p>
        </w:tc>
        <w:tc>
          <w:tcPr>
            <w:tcW w:w="2180" w:type="dxa"/>
            <w:shd w:val="clear" w:color="auto" w:fill="auto"/>
          </w:tcPr>
          <w:p w:rsidR="00A747E2" w:rsidRPr="00A747E2" w:rsidRDefault="00A747E2" w:rsidP="00A747E2">
            <w:pPr>
              <w:keepNext/>
              <w:ind w:firstLine="0"/>
            </w:pPr>
            <w:r>
              <w:t>Yow</w:t>
            </w:r>
          </w:p>
        </w:tc>
      </w:tr>
    </w:tbl>
    <w:p w:rsidR="00A747E2" w:rsidRDefault="00A747E2" w:rsidP="00A747E2"/>
    <w:p w:rsidR="00A747E2" w:rsidRDefault="00A747E2" w:rsidP="00A747E2">
      <w:pPr>
        <w:jc w:val="center"/>
        <w:rPr>
          <w:b/>
        </w:rPr>
      </w:pPr>
      <w:r w:rsidRPr="00A747E2">
        <w:rPr>
          <w:b/>
        </w:rPr>
        <w:t>Total--90</w:t>
      </w:r>
    </w:p>
    <w:p w:rsidR="00A747E2" w:rsidRDefault="00A747E2" w:rsidP="00A747E2">
      <w:pPr>
        <w:jc w:val="center"/>
        <w:rPr>
          <w:b/>
        </w:rPr>
      </w:pP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Bernstein</w:t>
            </w:r>
          </w:p>
        </w:tc>
        <w:tc>
          <w:tcPr>
            <w:tcW w:w="2180" w:type="dxa"/>
            <w:shd w:val="clear" w:color="auto" w:fill="auto"/>
          </w:tcPr>
          <w:p w:rsidR="00A747E2" w:rsidRPr="00A747E2" w:rsidRDefault="00A747E2" w:rsidP="00A747E2">
            <w:pPr>
              <w:keepNext/>
              <w:ind w:firstLine="0"/>
            </w:pPr>
            <w:r>
              <w:t>Cobb-Hunter</w:t>
            </w:r>
          </w:p>
        </w:tc>
      </w:tr>
      <w:tr w:rsidR="00A747E2" w:rsidRPr="00A747E2" w:rsidTr="00A747E2">
        <w:tc>
          <w:tcPr>
            <w:tcW w:w="2179" w:type="dxa"/>
            <w:shd w:val="clear" w:color="auto" w:fill="auto"/>
          </w:tcPr>
          <w:p w:rsidR="00A747E2" w:rsidRPr="00A747E2" w:rsidRDefault="00A747E2" w:rsidP="00A747E2">
            <w:pPr>
              <w:ind w:firstLine="0"/>
            </w:pPr>
            <w:r>
              <w:t>Dillard</w:t>
            </w:r>
          </w:p>
        </w:tc>
        <w:tc>
          <w:tcPr>
            <w:tcW w:w="2179" w:type="dxa"/>
            <w:shd w:val="clear" w:color="auto" w:fill="auto"/>
          </w:tcPr>
          <w:p w:rsidR="00A747E2" w:rsidRPr="00A747E2" w:rsidRDefault="00A747E2" w:rsidP="00A747E2">
            <w:pPr>
              <w:ind w:firstLine="0"/>
            </w:pPr>
            <w:r>
              <w:t>Gilliard</w:t>
            </w:r>
          </w:p>
        </w:tc>
        <w:tc>
          <w:tcPr>
            <w:tcW w:w="2180" w:type="dxa"/>
            <w:shd w:val="clear" w:color="auto" w:fill="auto"/>
          </w:tcPr>
          <w:p w:rsidR="00A747E2" w:rsidRPr="00A747E2" w:rsidRDefault="00A747E2" w:rsidP="00A747E2">
            <w:pPr>
              <w:ind w:firstLine="0"/>
            </w:pPr>
            <w:r>
              <w:t>Henegan</w:t>
            </w:r>
          </w:p>
        </w:tc>
      </w:tr>
      <w:tr w:rsidR="00A747E2" w:rsidRPr="00A747E2" w:rsidTr="00A747E2">
        <w:tc>
          <w:tcPr>
            <w:tcW w:w="2179" w:type="dxa"/>
            <w:shd w:val="clear" w:color="auto" w:fill="auto"/>
          </w:tcPr>
          <w:p w:rsidR="00A747E2" w:rsidRPr="00A747E2" w:rsidRDefault="00A747E2" w:rsidP="00A747E2">
            <w:pPr>
              <w:ind w:firstLine="0"/>
            </w:pPr>
            <w:r>
              <w:t>Hodges</w:t>
            </w:r>
          </w:p>
        </w:tc>
        <w:tc>
          <w:tcPr>
            <w:tcW w:w="2179" w:type="dxa"/>
            <w:shd w:val="clear" w:color="auto" w:fill="auto"/>
          </w:tcPr>
          <w:p w:rsidR="00A747E2" w:rsidRPr="00A747E2" w:rsidRDefault="00A747E2" w:rsidP="00A747E2">
            <w:pPr>
              <w:ind w:firstLine="0"/>
            </w:pPr>
            <w:r>
              <w:t>Howard</w:t>
            </w:r>
          </w:p>
        </w:tc>
        <w:tc>
          <w:tcPr>
            <w:tcW w:w="2180" w:type="dxa"/>
            <w:shd w:val="clear" w:color="auto" w:fill="auto"/>
          </w:tcPr>
          <w:p w:rsidR="00A747E2" w:rsidRPr="00A747E2" w:rsidRDefault="00A747E2" w:rsidP="00A747E2">
            <w:pPr>
              <w:ind w:firstLine="0"/>
            </w:pPr>
            <w:r>
              <w:t>Jefferson</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 S. McLeod</w:t>
            </w:r>
          </w:p>
        </w:tc>
        <w:tc>
          <w:tcPr>
            <w:tcW w:w="2180" w:type="dxa"/>
            <w:shd w:val="clear" w:color="auto" w:fill="auto"/>
          </w:tcPr>
          <w:p w:rsidR="00A747E2" w:rsidRPr="00A747E2" w:rsidRDefault="00A747E2" w:rsidP="00A747E2">
            <w:pPr>
              <w:ind w:firstLine="0"/>
            </w:pPr>
            <w:r>
              <w:t>W. J. McLeod</w:t>
            </w:r>
          </w:p>
        </w:tc>
      </w:tr>
      <w:tr w:rsidR="00A747E2" w:rsidRPr="00A747E2" w:rsidTr="00A747E2">
        <w:tc>
          <w:tcPr>
            <w:tcW w:w="2179" w:type="dxa"/>
            <w:shd w:val="clear" w:color="auto" w:fill="auto"/>
          </w:tcPr>
          <w:p w:rsidR="00A747E2" w:rsidRPr="00A747E2" w:rsidRDefault="00A747E2" w:rsidP="00A747E2">
            <w:pPr>
              <w:keepNext/>
              <w:ind w:firstLine="0"/>
            </w:pPr>
            <w:r>
              <w:t>Mitchell</w:t>
            </w:r>
          </w:p>
        </w:tc>
        <w:tc>
          <w:tcPr>
            <w:tcW w:w="2179" w:type="dxa"/>
            <w:shd w:val="clear" w:color="auto" w:fill="auto"/>
          </w:tcPr>
          <w:p w:rsidR="00A747E2" w:rsidRPr="00A747E2" w:rsidRDefault="00A747E2" w:rsidP="00A747E2">
            <w:pPr>
              <w:keepNext/>
              <w:ind w:firstLine="0"/>
            </w:pPr>
            <w:r>
              <w:t>Neal</w:t>
            </w:r>
          </w:p>
        </w:tc>
        <w:tc>
          <w:tcPr>
            <w:tcW w:w="2180" w:type="dxa"/>
            <w:shd w:val="clear" w:color="auto" w:fill="auto"/>
          </w:tcPr>
          <w:p w:rsidR="00A747E2" w:rsidRPr="00A747E2" w:rsidRDefault="00A747E2" w:rsidP="00A747E2">
            <w:pPr>
              <w:keepNext/>
              <w:ind w:firstLine="0"/>
            </w:pPr>
            <w:r>
              <w:t>Parks</w:t>
            </w:r>
          </w:p>
        </w:tc>
      </w:tr>
      <w:tr w:rsidR="00A747E2" w:rsidRPr="00A747E2" w:rsidTr="00A747E2">
        <w:tc>
          <w:tcPr>
            <w:tcW w:w="2179" w:type="dxa"/>
            <w:shd w:val="clear" w:color="auto" w:fill="auto"/>
          </w:tcPr>
          <w:p w:rsidR="00A747E2" w:rsidRPr="00A747E2" w:rsidRDefault="00A747E2" w:rsidP="00A747E2">
            <w:pPr>
              <w:keepNext/>
              <w:ind w:firstLine="0"/>
            </w:pPr>
            <w:r>
              <w:t>Robinson-Simpson</w:t>
            </w:r>
          </w:p>
        </w:tc>
        <w:tc>
          <w:tcPr>
            <w:tcW w:w="2179" w:type="dxa"/>
            <w:shd w:val="clear" w:color="auto" w:fill="auto"/>
          </w:tcPr>
          <w:p w:rsidR="00A747E2" w:rsidRPr="00A747E2" w:rsidRDefault="00A747E2" w:rsidP="00A747E2">
            <w:pPr>
              <w:keepNext/>
              <w:ind w:firstLine="0"/>
            </w:pPr>
            <w:r>
              <w:t>J. E. Smith</w:t>
            </w:r>
          </w:p>
        </w:tc>
        <w:tc>
          <w:tcPr>
            <w:tcW w:w="2180" w:type="dxa"/>
            <w:shd w:val="clear" w:color="auto" w:fill="auto"/>
          </w:tcPr>
          <w:p w:rsidR="00A747E2" w:rsidRPr="00A747E2" w:rsidRDefault="00A747E2" w:rsidP="00A747E2">
            <w:pPr>
              <w:keepNext/>
              <w:ind w:firstLine="0"/>
            </w:pPr>
            <w:r>
              <w:t>Whipper</w:t>
            </w:r>
          </w:p>
        </w:tc>
      </w:tr>
    </w:tbl>
    <w:p w:rsidR="00A747E2" w:rsidRDefault="00A747E2" w:rsidP="00A747E2"/>
    <w:p w:rsidR="00A747E2" w:rsidRDefault="00A747E2" w:rsidP="00A747E2">
      <w:pPr>
        <w:jc w:val="center"/>
        <w:rPr>
          <w:b/>
        </w:rPr>
      </w:pPr>
      <w:r w:rsidRPr="00A747E2">
        <w:rPr>
          <w:b/>
        </w:rPr>
        <w:t>Total--18</w:t>
      </w:r>
    </w:p>
    <w:p w:rsidR="00A747E2" w:rsidRDefault="00A747E2" w:rsidP="00A747E2">
      <w:pPr>
        <w:jc w:val="center"/>
        <w:rPr>
          <w:b/>
        </w:rPr>
      </w:pPr>
    </w:p>
    <w:p w:rsidR="00A747E2" w:rsidRDefault="00A747E2" w:rsidP="00A747E2">
      <w:r>
        <w:t>So, the Bill, as amended, was read the second time and ordered to third reading.</w:t>
      </w:r>
    </w:p>
    <w:p w:rsidR="00A747E2" w:rsidRDefault="00A747E2" w:rsidP="00A747E2"/>
    <w:p w:rsidR="00A747E2" w:rsidRPr="009D4B52" w:rsidRDefault="00A747E2" w:rsidP="00A747E2">
      <w:pPr>
        <w:pStyle w:val="Title"/>
        <w:keepNext/>
      </w:pPr>
      <w:bookmarkStart w:id="86" w:name="file_start290"/>
      <w:bookmarkEnd w:id="86"/>
      <w:r w:rsidRPr="009D4B52">
        <w:t>RECORD FOR VOTING</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r w:rsidRPr="009D4B52">
        <w:tab/>
        <w:t>I was temporarily out of the Chamber on constituent business during the vote on H. 3025. If I had been present, I would have voted in favor of the Bill.</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r w:rsidRPr="009D4B52">
        <w:tab/>
        <w:t>Rep. Stephen Goldfinch, Jr.</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p>
    <w:p w:rsidR="00A747E2" w:rsidRPr="009D4B52" w:rsidRDefault="00A747E2" w:rsidP="00A747E2">
      <w:pPr>
        <w:pStyle w:val="Title"/>
        <w:keepNext/>
      </w:pPr>
      <w:r w:rsidRPr="009D4B52">
        <w:t>RECORD FOR VOTING</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r w:rsidRPr="009D4B52">
        <w:tab/>
        <w:t>I was temporarily out of the Chamber on constituent business during the vote on H. 3025. If I had been present, I would have voted in favor of the Bill.</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r w:rsidRPr="009D4B52">
        <w:tab/>
        <w:t>Rep. William M. “Bill” Chumley</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p>
    <w:p w:rsidR="001B6266" w:rsidRDefault="001B6266">
      <w:pPr>
        <w:ind w:firstLine="0"/>
        <w:jc w:val="left"/>
        <w:rPr>
          <w:b/>
        </w:rPr>
      </w:pPr>
      <w:r>
        <w:br w:type="page"/>
      </w:r>
    </w:p>
    <w:p w:rsidR="00A747E2" w:rsidRPr="009D4B52" w:rsidRDefault="00A747E2" w:rsidP="00A747E2">
      <w:pPr>
        <w:pStyle w:val="Title"/>
        <w:keepNext/>
      </w:pPr>
      <w:r w:rsidRPr="009D4B52">
        <w:t>RECORD FOR VOTING</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r w:rsidRPr="009D4B52">
        <w:tab/>
        <w:t>I was temporarily out of the Chamber on constituent business during the vote on H. 3025. If I had been present, I would have voted in favor of the Bill.</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r w:rsidRPr="009D4B52">
        <w:tab/>
        <w:t>Rep. Craig A. Gagnon</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p>
    <w:p w:rsidR="00A747E2" w:rsidRPr="009D4B52" w:rsidRDefault="00A747E2" w:rsidP="00A747E2">
      <w:pPr>
        <w:pStyle w:val="Title"/>
        <w:keepNext/>
      </w:pPr>
      <w:r w:rsidRPr="009D4B52">
        <w:t>RECORD FOR VOTING</w:t>
      </w:r>
    </w:p>
    <w:p w:rsidR="00A747E2" w:rsidRPr="009D4B52" w:rsidRDefault="00A747E2" w:rsidP="00A747E2">
      <w:pPr>
        <w:tabs>
          <w:tab w:val="left" w:pos="270"/>
          <w:tab w:val="left" w:pos="630"/>
          <w:tab w:val="left" w:pos="900"/>
          <w:tab w:val="left" w:pos="1260"/>
          <w:tab w:val="left" w:pos="1620"/>
          <w:tab w:val="left" w:pos="1980"/>
          <w:tab w:val="left" w:pos="2340"/>
          <w:tab w:val="left" w:pos="2700"/>
        </w:tabs>
        <w:ind w:firstLine="0"/>
      </w:pPr>
      <w:r w:rsidRPr="009D4B52">
        <w:tab/>
        <w:t>I was temporarily out of the Chamber on constituent business during the vote on H. 3025. If I had been present, I would have voted in favor of the Bill.</w:t>
      </w:r>
    </w:p>
    <w:p w:rsidR="00A747E2" w:rsidRDefault="00A747E2" w:rsidP="00A747E2">
      <w:pPr>
        <w:tabs>
          <w:tab w:val="left" w:pos="270"/>
          <w:tab w:val="left" w:pos="630"/>
          <w:tab w:val="left" w:pos="900"/>
          <w:tab w:val="left" w:pos="1260"/>
          <w:tab w:val="left" w:pos="1620"/>
          <w:tab w:val="left" w:pos="1980"/>
          <w:tab w:val="left" w:pos="2340"/>
          <w:tab w:val="left" w:pos="2700"/>
        </w:tabs>
        <w:ind w:firstLine="0"/>
      </w:pPr>
      <w:r w:rsidRPr="009D4B52">
        <w:tab/>
        <w:t>Rep. Nathan Ballentine</w:t>
      </w:r>
    </w:p>
    <w:p w:rsidR="001B6266" w:rsidRDefault="001B6266" w:rsidP="00A747E2">
      <w:pPr>
        <w:keepNext/>
        <w:jc w:val="center"/>
        <w:rPr>
          <w:b/>
        </w:rPr>
      </w:pPr>
    </w:p>
    <w:p w:rsidR="00A747E2" w:rsidRDefault="00A747E2" w:rsidP="00A747E2">
      <w:pPr>
        <w:keepNext/>
        <w:jc w:val="center"/>
        <w:rPr>
          <w:b/>
        </w:rPr>
      </w:pPr>
      <w:r w:rsidRPr="00A747E2">
        <w:rPr>
          <w:b/>
        </w:rPr>
        <w:t>H. 3203--DEBATE ADJOURNED</w:t>
      </w:r>
    </w:p>
    <w:p w:rsidR="00A747E2" w:rsidRDefault="00A747E2" w:rsidP="00A747E2">
      <w:pPr>
        <w:keepNext/>
      </w:pPr>
      <w:r>
        <w:t>The following Bill was taken up:</w:t>
      </w:r>
    </w:p>
    <w:p w:rsidR="00A747E2" w:rsidRDefault="00A747E2" w:rsidP="00A747E2">
      <w:pPr>
        <w:keepNext/>
      </w:pPr>
      <w:bookmarkStart w:id="87" w:name="include_clip_start_292"/>
      <w:bookmarkEnd w:id="87"/>
    </w:p>
    <w:p w:rsidR="00A747E2" w:rsidRDefault="00A747E2" w:rsidP="00A747E2">
      <w:r>
        <w:t>H. 3203 -- Rep. Bernstein: A BILL TO AMEND THE CODE OF LAWS OF SOUTH CAROLINA, 1976, BY ADDING SECTION 56-5-245 SO AS TO DEFINE THE TERM "UTILITY TRAILER" AND TO PROVIDE FOR THE EQUIPMENT THAT MUST BE USED TO ATTACH A TOWING VEHICLE TO A UTILITY TRAILER.</w:t>
      </w:r>
    </w:p>
    <w:p w:rsidR="00A747E2" w:rsidRDefault="00A747E2" w:rsidP="00A747E2">
      <w:bookmarkStart w:id="88" w:name="include_clip_end_292"/>
      <w:bookmarkEnd w:id="88"/>
    </w:p>
    <w:p w:rsidR="00A747E2" w:rsidRDefault="00A747E2" w:rsidP="00A747E2">
      <w:r>
        <w:t>Rep. BERNSTEIN moved to adjourn debate on the Bill until Tuesday, April 28, which was agreed to.</w:t>
      </w:r>
    </w:p>
    <w:p w:rsidR="00A747E2" w:rsidRDefault="00A747E2" w:rsidP="00A747E2"/>
    <w:p w:rsidR="00A747E2" w:rsidRDefault="00A747E2" w:rsidP="00A747E2">
      <w:pPr>
        <w:keepNext/>
        <w:jc w:val="center"/>
        <w:rPr>
          <w:b/>
        </w:rPr>
      </w:pPr>
      <w:r w:rsidRPr="00A747E2">
        <w:rPr>
          <w:b/>
        </w:rPr>
        <w:t>S. 376--ORDERED TO THIRD READING</w:t>
      </w:r>
    </w:p>
    <w:p w:rsidR="00A747E2" w:rsidRDefault="00A747E2" w:rsidP="00A747E2">
      <w:pPr>
        <w:keepNext/>
      </w:pPr>
      <w:r>
        <w:t>The following Bill was taken up:</w:t>
      </w:r>
    </w:p>
    <w:p w:rsidR="00A747E2" w:rsidRDefault="00A747E2" w:rsidP="00A747E2">
      <w:pPr>
        <w:keepNext/>
      </w:pPr>
      <w:bookmarkStart w:id="89" w:name="include_clip_start_295"/>
      <w:bookmarkEnd w:id="89"/>
    </w:p>
    <w:p w:rsidR="00A747E2" w:rsidRDefault="00A747E2" w:rsidP="00A747E2">
      <w:r>
        <w:t>S. 376 -- Senators Grooms and Campsen: A BILL TO AMEND SECTION 55-1-80, RELATING TO THE GENERAL PROVISIONS CONCERNING AERONAUTICS, TO RESTORE THE PREVIOUS PROVISIONS OF THIS SECTION, TO PROVIDE FOR INCREASES OF THE MEMBERSHIP ON AN AVIATION AUTHORITY, TO PROVIDE FOR THE APPOINTMENT OF THE MEMBERS; AND TO REPEAL ACT 130 OF 2007.</w:t>
      </w:r>
    </w:p>
    <w:p w:rsidR="00A747E2" w:rsidRDefault="00A747E2" w:rsidP="00A747E2"/>
    <w:p w:rsidR="00A747E2" w:rsidRPr="00BB5674" w:rsidRDefault="00A747E2" w:rsidP="00A747E2">
      <w:r w:rsidRPr="00BB5674">
        <w:t>The Committee on Education and Public Works proposed the following Amendment No. 1</w:t>
      </w:r>
      <w:r w:rsidR="001B6266">
        <w:t xml:space="preserve"> to </w:t>
      </w:r>
      <w:r w:rsidRPr="00BB5674">
        <w:t>S. 376 (COUNCIL\BBM\376C002.</w:t>
      </w:r>
      <w:r w:rsidR="001B6266">
        <w:t xml:space="preserve"> </w:t>
      </w:r>
      <w:r w:rsidRPr="00BB5674">
        <w:t>BBM.BBM15), which was tabled:</w:t>
      </w:r>
    </w:p>
    <w:p w:rsidR="00A747E2" w:rsidRPr="00BB5674" w:rsidRDefault="00A747E2" w:rsidP="00A747E2">
      <w:r w:rsidRPr="00BB5674">
        <w:t>Amend the bill, as and if amended, by striking SECTION 1 and inserting:</w:t>
      </w:r>
    </w:p>
    <w:p w:rsidR="00A747E2" w:rsidRPr="00A747E2" w:rsidRDefault="00A747E2" w:rsidP="00A747E2">
      <w:pPr>
        <w:rPr>
          <w:color w:val="000000"/>
          <w:u w:color="000000"/>
        </w:rPr>
      </w:pPr>
      <w:r w:rsidRPr="00BB5674">
        <w:t>/</w:t>
      </w:r>
      <w:r w:rsidRPr="00BB5674">
        <w:tab/>
      </w:r>
      <w:r w:rsidRPr="00A747E2">
        <w:rPr>
          <w:color w:val="000000"/>
          <w:u w:color="000000"/>
        </w:rPr>
        <w:t>SECTION</w:t>
      </w:r>
      <w:r w:rsidRPr="00A747E2">
        <w:rPr>
          <w:color w:val="000000"/>
          <w:u w:color="000000"/>
        </w:rPr>
        <w:tab/>
        <w:t>1.</w:t>
      </w:r>
      <w:r w:rsidRPr="00A747E2">
        <w:rPr>
          <w:color w:val="000000"/>
          <w:u w:color="000000"/>
        </w:rPr>
        <w:tab/>
        <w:t>Section 55-1-80 of the 1976 Code is amended to read:</w:t>
      </w:r>
    </w:p>
    <w:p w:rsidR="00A747E2" w:rsidRPr="00A747E2" w:rsidRDefault="00A747E2" w:rsidP="00A747E2">
      <w:pPr>
        <w:rPr>
          <w:color w:val="000000"/>
          <w:u w:val="single" w:color="000000"/>
        </w:rPr>
      </w:pPr>
      <w:r w:rsidRPr="00A747E2">
        <w:rPr>
          <w:color w:val="000000"/>
          <w:u w:color="000000"/>
        </w:rPr>
        <w:tab/>
        <w:t>/  Section 55</w:t>
      </w:r>
      <w:r w:rsidRPr="00A747E2">
        <w:rPr>
          <w:color w:val="000000"/>
          <w:u w:color="000000"/>
        </w:rPr>
        <w:noBreakHyphen/>
        <w:t>1</w:t>
      </w:r>
      <w:r w:rsidRPr="00A747E2">
        <w:rPr>
          <w:color w:val="000000"/>
          <w:u w:color="000000"/>
        </w:rPr>
        <w:noBreakHyphen/>
        <w:t>80.</w:t>
      </w:r>
      <w:r w:rsidRPr="00A747E2">
        <w:rPr>
          <w:color w:val="000000"/>
          <w:u w:color="000000"/>
        </w:rPr>
        <w:tab/>
      </w:r>
      <w:r w:rsidRPr="00A747E2">
        <w:rPr>
          <w:strike/>
          <w:color w:val="000000"/>
          <w:u w:color="000000"/>
        </w:rPr>
        <w:t>Reserved.</w:t>
      </w:r>
      <w:r w:rsidRPr="00A747E2">
        <w:rPr>
          <w:color w:val="000000"/>
          <w:u w:color="000000"/>
        </w:rPr>
        <w:tab/>
      </w:r>
      <w:r w:rsidRPr="00A747E2">
        <w:rPr>
          <w:color w:val="000000"/>
          <w:u w:val="single" w:color="000000"/>
        </w:rPr>
        <w:t>(A)</w:t>
      </w:r>
      <w:r w:rsidRPr="00A747E2">
        <w:rPr>
          <w:color w:val="000000"/>
          <w:u w:color="000000"/>
        </w:rPr>
        <w:tab/>
      </w:r>
      <w:r w:rsidRPr="00A747E2">
        <w:rPr>
          <w:color w:val="000000"/>
          <w:u w:val="single" w:color="000000"/>
        </w:rPr>
        <w:t>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w:t>
      </w:r>
    </w:p>
    <w:p w:rsidR="00A747E2" w:rsidRPr="00A747E2" w:rsidRDefault="00A747E2" w:rsidP="00A747E2">
      <w:pPr>
        <w:rPr>
          <w:color w:val="000000"/>
          <w:u w:val="single" w:color="000000"/>
        </w:rPr>
      </w:pPr>
      <w:r w:rsidRPr="00A747E2">
        <w:rPr>
          <w:color w:val="000000"/>
          <w:u w:color="000000"/>
        </w:rPr>
        <w:tab/>
      </w:r>
      <w:r w:rsidRPr="00A747E2">
        <w:rPr>
          <w:color w:val="000000"/>
          <w:u w:val="single" w:color="000000"/>
        </w:rPr>
        <w:t>(B)</w:t>
      </w:r>
      <w:r w:rsidRPr="00A747E2">
        <w:rPr>
          <w:color w:val="000000"/>
          <w:u w:color="000000"/>
        </w:rPr>
        <w:tab/>
      </w:r>
      <w:r w:rsidRPr="00A747E2">
        <w:rPr>
          <w:color w:val="000000"/>
          <w:u w:val="single" w:color="000000"/>
        </w:rPr>
        <w:t>Any county governing body who has the authority to appoint members to the aviation commission or like authority may add two members for terms as provided in this section.</w:t>
      </w:r>
    </w:p>
    <w:p w:rsidR="00A747E2" w:rsidRPr="00A747E2" w:rsidRDefault="00A747E2" w:rsidP="00A747E2">
      <w:pPr>
        <w:rPr>
          <w:color w:val="000000"/>
          <w:u w:val="single" w:color="000000"/>
        </w:rPr>
      </w:pPr>
      <w:r w:rsidRPr="00A747E2">
        <w:rPr>
          <w:color w:val="000000"/>
          <w:u w:color="000000"/>
        </w:rPr>
        <w:tab/>
      </w:r>
      <w:r w:rsidRPr="00A747E2">
        <w:rPr>
          <w:color w:val="000000"/>
          <w:u w:val="single" w:color="000000"/>
        </w:rPr>
        <w:t>(C)</w:t>
      </w:r>
      <w:r w:rsidRPr="00A747E2">
        <w:rPr>
          <w:color w:val="000000"/>
          <w:u w:color="000000"/>
        </w:rPr>
        <w:tab/>
      </w:r>
      <w:r w:rsidRPr="00A747E2">
        <w:rPr>
          <w:color w:val="000000"/>
          <w:u w:val="single" w:color="000000"/>
        </w:rPr>
        <w:t>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A747E2" w:rsidRPr="00A747E2" w:rsidRDefault="00A747E2" w:rsidP="00A747E2">
      <w:pPr>
        <w:rPr>
          <w:color w:val="000000"/>
          <w:u w:color="000000"/>
        </w:rPr>
      </w:pPr>
      <w:r w:rsidRPr="00A747E2">
        <w:rPr>
          <w:color w:val="000000"/>
          <w:u w:color="000000"/>
        </w:rPr>
        <w:tab/>
        <w:t>(D)</w:t>
      </w:r>
      <w:r w:rsidRPr="00A747E2">
        <w:rPr>
          <w:color w:val="000000"/>
          <w:u w:color="000000"/>
        </w:rPr>
        <w:tab/>
      </w:r>
      <w:r w:rsidRPr="00A747E2">
        <w:rPr>
          <w:color w:val="000000"/>
          <w:u w:val="single" w:color="000000"/>
        </w:rPr>
        <w:t>Of the members appointed by the House of Representatives’ Delegation of the County, one member must reside in an unincorporated area or a municipality in the county with a population of less than twenty thousand.</w:t>
      </w:r>
    </w:p>
    <w:p w:rsidR="00A747E2" w:rsidRPr="00BB5674" w:rsidRDefault="00A747E2" w:rsidP="00A747E2">
      <w:r w:rsidRPr="00A747E2">
        <w:rPr>
          <w:color w:val="000000"/>
          <w:u w:color="000000"/>
        </w:rPr>
        <w:tab/>
      </w:r>
      <w:r w:rsidRPr="00A747E2">
        <w:rPr>
          <w:color w:val="000000"/>
          <w:u w:val="single" w:color="000000"/>
        </w:rPr>
        <w:t>(E)</w:t>
      </w:r>
      <w:r w:rsidRPr="00A747E2">
        <w:rPr>
          <w:color w:val="000000"/>
          <w:u w:color="000000"/>
        </w:rPr>
        <w:tab/>
      </w:r>
      <w:r w:rsidRPr="00A747E2">
        <w:rPr>
          <w:color w:val="000000"/>
          <w:u w:val="single" w:color="000000"/>
        </w:rPr>
        <w:t>The provisions of this section do not apply in the case of any multicounty aviation commission or authority.</w:t>
      </w:r>
      <w:r w:rsidRPr="00A747E2">
        <w:rPr>
          <w:color w:val="000000"/>
          <w:u w:color="000000"/>
        </w:rPr>
        <w:t>”</w:t>
      </w:r>
      <w:r w:rsidRPr="00A747E2">
        <w:rPr>
          <w:color w:val="000000"/>
          <w:u w:color="000000"/>
        </w:rPr>
        <w:tab/>
      </w:r>
      <w:r w:rsidRPr="00BB5674">
        <w:t>/</w:t>
      </w:r>
    </w:p>
    <w:p w:rsidR="00A747E2" w:rsidRPr="00BB5674" w:rsidRDefault="00A747E2" w:rsidP="00A747E2">
      <w:pPr>
        <w:rPr>
          <w:szCs w:val="28"/>
        </w:rPr>
      </w:pPr>
      <w:r w:rsidRPr="00BB5674">
        <w:rPr>
          <w:szCs w:val="28"/>
        </w:rPr>
        <w:t>Renumber sections to conform.</w:t>
      </w:r>
    </w:p>
    <w:p w:rsidR="00A747E2" w:rsidRPr="00BB5674" w:rsidRDefault="00A747E2" w:rsidP="00A747E2">
      <w:r w:rsidRPr="00BB5674">
        <w:rPr>
          <w:szCs w:val="28"/>
        </w:rPr>
        <w:t>Amend title to conform.</w:t>
      </w:r>
    </w:p>
    <w:p w:rsidR="00A747E2" w:rsidRDefault="00A747E2" w:rsidP="00A747E2">
      <w:bookmarkStart w:id="90" w:name="file_end296"/>
      <w:bookmarkEnd w:id="90"/>
    </w:p>
    <w:p w:rsidR="00A747E2" w:rsidRDefault="00A747E2" w:rsidP="00A747E2">
      <w:r>
        <w:t>Rep. PUTNAM spoke in favor of the amendment.</w:t>
      </w:r>
    </w:p>
    <w:p w:rsidR="00A747E2" w:rsidRDefault="00A747E2" w:rsidP="00A747E2">
      <w:r>
        <w:t>Rep. STAVRINAKIS spoke in favor of the amendment.</w:t>
      </w:r>
    </w:p>
    <w:p w:rsidR="00A747E2" w:rsidRDefault="00A747E2" w:rsidP="00A747E2">
      <w:r>
        <w:t>Rep. R. L. BROWN spoke against the amendment.</w:t>
      </w:r>
    </w:p>
    <w:p w:rsidR="00A747E2" w:rsidRDefault="00A747E2" w:rsidP="00A747E2">
      <w:r>
        <w:t>Rep. MERRILL spoke against the amendment.</w:t>
      </w:r>
    </w:p>
    <w:p w:rsidR="00A747E2" w:rsidRDefault="00A747E2" w:rsidP="00A747E2"/>
    <w:p w:rsidR="00A747E2" w:rsidRDefault="00A747E2" w:rsidP="00A747E2">
      <w:r>
        <w:t>Rep. MERRILL moved to table the amendment.</w:t>
      </w:r>
    </w:p>
    <w:p w:rsidR="00A747E2" w:rsidRDefault="00A747E2" w:rsidP="00A747E2"/>
    <w:p w:rsidR="00A747E2" w:rsidRDefault="00A747E2" w:rsidP="00A747E2">
      <w:r>
        <w:t>Rep. R. L. BROWN demanded the yeas and nays which were taken, resulting as follows:</w:t>
      </w:r>
    </w:p>
    <w:p w:rsidR="00A747E2" w:rsidRDefault="00A747E2" w:rsidP="00A747E2">
      <w:pPr>
        <w:jc w:val="center"/>
      </w:pPr>
      <w:bookmarkStart w:id="91" w:name="vote_start302"/>
      <w:bookmarkEnd w:id="91"/>
      <w:r>
        <w:t>Yeas 57; Nays 34</w:t>
      </w:r>
    </w:p>
    <w:p w:rsidR="00A747E2" w:rsidRDefault="00A747E2" w:rsidP="00A747E2">
      <w:pPr>
        <w:jc w:val="center"/>
      </w:pP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Anthony</w:t>
            </w:r>
          </w:p>
        </w:tc>
        <w:tc>
          <w:tcPr>
            <w:tcW w:w="2179" w:type="dxa"/>
            <w:shd w:val="clear" w:color="auto" w:fill="auto"/>
          </w:tcPr>
          <w:p w:rsidR="00A747E2" w:rsidRPr="00A747E2" w:rsidRDefault="00A747E2" w:rsidP="00A747E2">
            <w:pPr>
              <w:keepNext/>
              <w:ind w:firstLine="0"/>
            </w:pPr>
            <w:r>
              <w:t>Bales</w:t>
            </w:r>
          </w:p>
        </w:tc>
        <w:tc>
          <w:tcPr>
            <w:tcW w:w="2180" w:type="dxa"/>
            <w:shd w:val="clear" w:color="auto" w:fill="auto"/>
          </w:tcPr>
          <w:p w:rsidR="00A747E2" w:rsidRPr="00A747E2" w:rsidRDefault="00A747E2" w:rsidP="00A747E2">
            <w:pPr>
              <w:keepNext/>
              <w:ind w:firstLine="0"/>
            </w:pPr>
            <w:r>
              <w:t>Bannister</w:t>
            </w:r>
          </w:p>
        </w:tc>
      </w:tr>
      <w:tr w:rsidR="00A747E2" w:rsidRPr="00A747E2" w:rsidTr="00A747E2">
        <w:tc>
          <w:tcPr>
            <w:tcW w:w="2179" w:type="dxa"/>
            <w:shd w:val="clear" w:color="auto" w:fill="auto"/>
          </w:tcPr>
          <w:p w:rsidR="00A747E2" w:rsidRPr="00A747E2" w:rsidRDefault="00A747E2" w:rsidP="00A747E2">
            <w:pPr>
              <w:ind w:firstLine="0"/>
            </w:pPr>
            <w:r>
              <w:t>Bernstein</w:t>
            </w:r>
          </w:p>
        </w:tc>
        <w:tc>
          <w:tcPr>
            <w:tcW w:w="2179" w:type="dxa"/>
            <w:shd w:val="clear" w:color="auto" w:fill="auto"/>
          </w:tcPr>
          <w:p w:rsidR="00A747E2" w:rsidRPr="00A747E2" w:rsidRDefault="00A747E2" w:rsidP="00A747E2">
            <w:pPr>
              <w:ind w:firstLine="0"/>
            </w:pPr>
            <w:r>
              <w:t>Bingham</w:t>
            </w:r>
          </w:p>
        </w:tc>
        <w:tc>
          <w:tcPr>
            <w:tcW w:w="2180" w:type="dxa"/>
            <w:shd w:val="clear" w:color="auto" w:fill="auto"/>
          </w:tcPr>
          <w:p w:rsidR="00A747E2" w:rsidRPr="00A747E2" w:rsidRDefault="00A747E2" w:rsidP="00A747E2">
            <w:pPr>
              <w:ind w:firstLine="0"/>
            </w:pPr>
            <w:r>
              <w:t>Bradley</w:t>
            </w:r>
          </w:p>
        </w:tc>
      </w:tr>
      <w:tr w:rsidR="00A747E2" w:rsidRPr="00A747E2" w:rsidTr="00A747E2">
        <w:tc>
          <w:tcPr>
            <w:tcW w:w="2179" w:type="dxa"/>
            <w:shd w:val="clear" w:color="auto" w:fill="auto"/>
          </w:tcPr>
          <w:p w:rsidR="00A747E2" w:rsidRPr="00A747E2" w:rsidRDefault="00A747E2" w:rsidP="00A747E2">
            <w:pPr>
              <w:ind w:firstLine="0"/>
            </w:pPr>
            <w:r>
              <w:t>Clemmons</w:t>
            </w:r>
          </w:p>
        </w:tc>
        <w:tc>
          <w:tcPr>
            <w:tcW w:w="2179" w:type="dxa"/>
            <w:shd w:val="clear" w:color="auto" w:fill="auto"/>
          </w:tcPr>
          <w:p w:rsidR="00A747E2" w:rsidRPr="00A747E2" w:rsidRDefault="00A747E2" w:rsidP="00A747E2">
            <w:pPr>
              <w:ind w:firstLine="0"/>
            </w:pPr>
            <w:r>
              <w:t>Cole</w:t>
            </w:r>
          </w:p>
        </w:tc>
        <w:tc>
          <w:tcPr>
            <w:tcW w:w="2180" w:type="dxa"/>
            <w:shd w:val="clear" w:color="auto" w:fill="auto"/>
          </w:tcPr>
          <w:p w:rsidR="00A747E2" w:rsidRPr="00A747E2" w:rsidRDefault="00A747E2" w:rsidP="00A747E2">
            <w:pPr>
              <w:ind w:firstLine="0"/>
            </w:pPr>
            <w:r>
              <w:t>H. A. Crawford</w:t>
            </w:r>
          </w:p>
        </w:tc>
      </w:tr>
      <w:tr w:rsidR="00A747E2" w:rsidRPr="00A747E2" w:rsidTr="00A747E2">
        <w:tc>
          <w:tcPr>
            <w:tcW w:w="2179" w:type="dxa"/>
            <w:shd w:val="clear" w:color="auto" w:fill="auto"/>
          </w:tcPr>
          <w:p w:rsidR="00A747E2" w:rsidRPr="00A747E2" w:rsidRDefault="00A747E2" w:rsidP="00A747E2">
            <w:pPr>
              <w:ind w:firstLine="0"/>
            </w:pPr>
            <w:r>
              <w:t>Crosby</w:t>
            </w:r>
          </w:p>
        </w:tc>
        <w:tc>
          <w:tcPr>
            <w:tcW w:w="2179" w:type="dxa"/>
            <w:shd w:val="clear" w:color="auto" w:fill="auto"/>
          </w:tcPr>
          <w:p w:rsidR="00A747E2" w:rsidRPr="00A747E2" w:rsidRDefault="00A747E2" w:rsidP="00A747E2">
            <w:pPr>
              <w:ind w:firstLine="0"/>
            </w:pPr>
            <w:r>
              <w:t>Daning</w:t>
            </w:r>
          </w:p>
        </w:tc>
        <w:tc>
          <w:tcPr>
            <w:tcW w:w="2180" w:type="dxa"/>
            <w:shd w:val="clear" w:color="auto" w:fill="auto"/>
          </w:tcPr>
          <w:p w:rsidR="00A747E2" w:rsidRPr="00A747E2" w:rsidRDefault="00A747E2" w:rsidP="00A747E2">
            <w:pPr>
              <w:ind w:firstLine="0"/>
            </w:pPr>
            <w:r>
              <w:t>Delleney</w:t>
            </w:r>
          </w:p>
        </w:tc>
      </w:tr>
      <w:tr w:rsidR="00A747E2" w:rsidRPr="00A747E2" w:rsidTr="00A747E2">
        <w:tc>
          <w:tcPr>
            <w:tcW w:w="2179" w:type="dxa"/>
            <w:shd w:val="clear" w:color="auto" w:fill="auto"/>
          </w:tcPr>
          <w:p w:rsidR="00A747E2" w:rsidRPr="00A747E2" w:rsidRDefault="00A747E2" w:rsidP="00A747E2">
            <w:pPr>
              <w:ind w:firstLine="0"/>
            </w:pPr>
            <w:r>
              <w:t>Erickson</w:t>
            </w:r>
          </w:p>
        </w:tc>
        <w:tc>
          <w:tcPr>
            <w:tcW w:w="2179" w:type="dxa"/>
            <w:shd w:val="clear" w:color="auto" w:fill="auto"/>
          </w:tcPr>
          <w:p w:rsidR="00A747E2" w:rsidRPr="00A747E2" w:rsidRDefault="00A747E2" w:rsidP="00A747E2">
            <w:pPr>
              <w:ind w:firstLine="0"/>
            </w:pPr>
            <w:r>
              <w:t>Forrester</w:t>
            </w:r>
          </w:p>
        </w:tc>
        <w:tc>
          <w:tcPr>
            <w:tcW w:w="2180" w:type="dxa"/>
            <w:shd w:val="clear" w:color="auto" w:fill="auto"/>
          </w:tcPr>
          <w:p w:rsidR="00A747E2" w:rsidRPr="00A747E2" w:rsidRDefault="00A747E2" w:rsidP="00A747E2">
            <w:pPr>
              <w:ind w:firstLine="0"/>
            </w:pPr>
            <w:r>
              <w:t>Gagnon</w:t>
            </w:r>
          </w:p>
        </w:tc>
      </w:tr>
      <w:tr w:rsidR="00A747E2" w:rsidRPr="00A747E2" w:rsidTr="00A747E2">
        <w:tc>
          <w:tcPr>
            <w:tcW w:w="2179" w:type="dxa"/>
            <w:shd w:val="clear" w:color="auto" w:fill="auto"/>
          </w:tcPr>
          <w:p w:rsidR="00A747E2" w:rsidRPr="00A747E2" w:rsidRDefault="00A747E2" w:rsidP="00A747E2">
            <w:pPr>
              <w:ind w:firstLine="0"/>
            </w:pPr>
            <w:r>
              <w:t>Hamilton</w:t>
            </w:r>
          </w:p>
        </w:tc>
        <w:tc>
          <w:tcPr>
            <w:tcW w:w="2179" w:type="dxa"/>
            <w:shd w:val="clear" w:color="auto" w:fill="auto"/>
          </w:tcPr>
          <w:p w:rsidR="00A747E2" w:rsidRPr="00A747E2" w:rsidRDefault="00A747E2" w:rsidP="00A747E2">
            <w:pPr>
              <w:ind w:firstLine="0"/>
            </w:pPr>
            <w:r>
              <w:t>Hardwick</w:t>
            </w:r>
          </w:p>
        </w:tc>
        <w:tc>
          <w:tcPr>
            <w:tcW w:w="2180" w:type="dxa"/>
            <w:shd w:val="clear" w:color="auto" w:fill="auto"/>
          </w:tcPr>
          <w:p w:rsidR="00A747E2" w:rsidRPr="00A747E2" w:rsidRDefault="00A747E2" w:rsidP="00A747E2">
            <w:pPr>
              <w:ind w:firstLine="0"/>
            </w:pPr>
            <w:r>
              <w:t>Henderson</w:t>
            </w:r>
          </w:p>
        </w:tc>
      </w:tr>
      <w:tr w:rsidR="00A747E2" w:rsidRPr="00A747E2" w:rsidTr="00A747E2">
        <w:tc>
          <w:tcPr>
            <w:tcW w:w="2179" w:type="dxa"/>
            <w:shd w:val="clear" w:color="auto" w:fill="auto"/>
          </w:tcPr>
          <w:p w:rsidR="00A747E2" w:rsidRPr="00A747E2" w:rsidRDefault="00A747E2" w:rsidP="00A747E2">
            <w:pPr>
              <w:ind w:firstLine="0"/>
            </w:pPr>
            <w:r>
              <w:t>Herbkersman</w:t>
            </w:r>
          </w:p>
        </w:tc>
        <w:tc>
          <w:tcPr>
            <w:tcW w:w="2179" w:type="dxa"/>
            <w:shd w:val="clear" w:color="auto" w:fill="auto"/>
          </w:tcPr>
          <w:p w:rsidR="00A747E2" w:rsidRPr="00A747E2" w:rsidRDefault="00A747E2" w:rsidP="00A747E2">
            <w:pPr>
              <w:ind w:firstLine="0"/>
            </w:pPr>
            <w:r>
              <w:t>Hicks</w:t>
            </w:r>
          </w:p>
        </w:tc>
        <w:tc>
          <w:tcPr>
            <w:tcW w:w="2180" w:type="dxa"/>
            <w:shd w:val="clear" w:color="auto" w:fill="auto"/>
          </w:tcPr>
          <w:p w:rsidR="00A747E2" w:rsidRPr="00A747E2" w:rsidRDefault="00A747E2" w:rsidP="00A747E2">
            <w:pPr>
              <w:ind w:firstLine="0"/>
            </w:pPr>
            <w:r>
              <w:t>Hill</w:t>
            </w:r>
          </w:p>
        </w:tc>
      </w:tr>
      <w:tr w:rsidR="00A747E2" w:rsidRPr="00A747E2" w:rsidTr="00A747E2">
        <w:tc>
          <w:tcPr>
            <w:tcW w:w="2179" w:type="dxa"/>
            <w:shd w:val="clear" w:color="auto" w:fill="auto"/>
          </w:tcPr>
          <w:p w:rsidR="00A747E2" w:rsidRPr="00A747E2" w:rsidRDefault="00A747E2" w:rsidP="00A747E2">
            <w:pPr>
              <w:ind w:firstLine="0"/>
            </w:pPr>
            <w:r>
              <w:t>Hixon</w:t>
            </w:r>
          </w:p>
        </w:tc>
        <w:tc>
          <w:tcPr>
            <w:tcW w:w="2179" w:type="dxa"/>
            <w:shd w:val="clear" w:color="auto" w:fill="auto"/>
          </w:tcPr>
          <w:p w:rsidR="00A747E2" w:rsidRPr="00A747E2" w:rsidRDefault="00A747E2" w:rsidP="00A747E2">
            <w:pPr>
              <w:ind w:firstLine="0"/>
            </w:pPr>
            <w:r>
              <w:t>Huggins</w:t>
            </w:r>
          </w:p>
        </w:tc>
        <w:tc>
          <w:tcPr>
            <w:tcW w:w="2180" w:type="dxa"/>
            <w:shd w:val="clear" w:color="auto" w:fill="auto"/>
          </w:tcPr>
          <w:p w:rsidR="00A747E2" w:rsidRPr="00A747E2" w:rsidRDefault="00A747E2" w:rsidP="00A747E2">
            <w:pPr>
              <w:ind w:firstLine="0"/>
            </w:pPr>
            <w:r>
              <w:t>Jefferson</w:t>
            </w:r>
          </w:p>
        </w:tc>
      </w:tr>
      <w:tr w:rsidR="00A747E2" w:rsidRPr="00A747E2" w:rsidTr="00A747E2">
        <w:tc>
          <w:tcPr>
            <w:tcW w:w="2179" w:type="dxa"/>
            <w:shd w:val="clear" w:color="auto" w:fill="auto"/>
          </w:tcPr>
          <w:p w:rsidR="00A747E2" w:rsidRPr="00A747E2" w:rsidRDefault="00A747E2" w:rsidP="00A747E2">
            <w:pPr>
              <w:ind w:firstLine="0"/>
            </w:pPr>
            <w:r>
              <w:t>Jordan</w:t>
            </w:r>
          </w:p>
        </w:tc>
        <w:tc>
          <w:tcPr>
            <w:tcW w:w="2179" w:type="dxa"/>
            <w:shd w:val="clear" w:color="auto" w:fill="auto"/>
          </w:tcPr>
          <w:p w:rsidR="00A747E2" w:rsidRPr="00A747E2" w:rsidRDefault="00A747E2" w:rsidP="00A747E2">
            <w:pPr>
              <w:ind w:firstLine="0"/>
            </w:pPr>
            <w:r>
              <w:t>Kennedy</w:t>
            </w:r>
          </w:p>
        </w:tc>
        <w:tc>
          <w:tcPr>
            <w:tcW w:w="2180" w:type="dxa"/>
            <w:shd w:val="clear" w:color="auto" w:fill="auto"/>
          </w:tcPr>
          <w:p w:rsidR="00A747E2" w:rsidRPr="00A747E2" w:rsidRDefault="00A747E2" w:rsidP="00A747E2">
            <w:pPr>
              <w:ind w:firstLine="0"/>
            </w:pPr>
            <w:r>
              <w:t>Knight</w:t>
            </w:r>
          </w:p>
        </w:tc>
      </w:tr>
      <w:tr w:rsidR="00A747E2" w:rsidRPr="00A747E2" w:rsidTr="00A747E2">
        <w:tc>
          <w:tcPr>
            <w:tcW w:w="2179" w:type="dxa"/>
            <w:shd w:val="clear" w:color="auto" w:fill="auto"/>
          </w:tcPr>
          <w:p w:rsidR="00A747E2" w:rsidRPr="00A747E2" w:rsidRDefault="00A747E2" w:rsidP="00A747E2">
            <w:pPr>
              <w:ind w:firstLine="0"/>
            </w:pPr>
            <w:r>
              <w:t>Loftis</w:t>
            </w:r>
          </w:p>
        </w:tc>
        <w:tc>
          <w:tcPr>
            <w:tcW w:w="2179" w:type="dxa"/>
            <w:shd w:val="clear" w:color="auto" w:fill="auto"/>
          </w:tcPr>
          <w:p w:rsidR="00A747E2" w:rsidRPr="00A747E2" w:rsidRDefault="00A747E2" w:rsidP="00A747E2">
            <w:pPr>
              <w:ind w:firstLine="0"/>
            </w:pPr>
            <w:r>
              <w:t>Lowe</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 S. McLeod</w:t>
            </w:r>
          </w:p>
        </w:tc>
        <w:tc>
          <w:tcPr>
            <w:tcW w:w="2179" w:type="dxa"/>
            <w:shd w:val="clear" w:color="auto" w:fill="auto"/>
          </w:tcPr>
          <w:p w:rsidR="00A747E2" w:rsidRPr="00A747E2" w:rsidRDefault="00A747E2" w:rsidP="00A747E2">
            <w:pPr>
              <w:ind w:firstLine="0"/>
            </w:pPr>
            <w:r>
              <w:t>Merrill</w:t>
            </w:r>
          </w:p>
        </w:tc>
        <w:tc>
          <w:tcPr>
            <w:tcW w:w="2180" w:type="dxa"/>
            <w:shd w:val="clear" w:color="auto" w:fill="auto"/>
          </w:tcPr>
          <w:p w:rsidR="00A747E2" w:rsidRPr="00A747E2" w:rsidRDefault="00A747E2" w:rsidP="00A747E2">
            <w:pPr>
              <w:ind w:firstLine="0"/>
            </w:pPr>
            <w:r>
              <w:t>D. C. Moss</w:t>
            </w:r>
          </w:p>
        </w:tc>
      </w:tr>
      <w:tr w:rsidR="00A747E2" w:rsidRPr="00A747E2" w:rsidTr="00A747E2">
        <w:tc>
          <w:tcPr>
            <w:tcW w:w="2179" w:type="dxa"/>
            <w:shd w:val="clear" w:color="auto" w:fill="auto"/>
          </w:tcPr>
          <w:p w:rsidR="00A747E2" w:rsidRPr="00A747E2" w:rsidRDefault="00A747E2" w:rsidP="00A747E2">
            <w:pPr>
              <w:ind w:firstLine="0"/>
            </w:pPr>
            <w:r>
              <w:t>V. S. Moss</w:t>
            </w:r>
          </w:p>
        </w:tc>
        <w:tc>
          <w:tcPr>
            <w:tcW w:w="2179" w:type="dxa"/>
            <w:shd w:val="clear" w:color="auto" w:fill="auto"/>
          </w:tcPr>
          <w:p w:rsidR="00A747E2" w:rsidRPr="00A747E2" w:rsidRDefault="00A747E2" w:rsidP="00A747E2">
            <w:pPr>
              <w:ind w:firstLine="0"/>
            </w:pPr>
            <w:r>
              <w:t>Newton</w:t>
            </w:r>
          </w:p>
        </w:tc>
        <w:tc>
          <w:tcPr>
            <w:tcW w:w="2180" w:type="dxa"/>
            <w:shd w:val="clear" w:color="auto" w:fill="auto"/>
          </w:tcPr>
          <w:p w:rsidR="00A747E2" w:rsidRPr="00A747E2" w:rsidRDefault="00A747E2" w:rsidP="00A747E2">
            <w:pPr>
              <w:ind w:firstLine="0"/>
            </w:pPr>
            <w:r>
              <w:t>Norman</w:t>
            </w:r>
          </w:p>
        </w:tc>
      </w:tr>
      <w:tr w:rsidR="00A747E2" w:rsidRPr="00A747E2" w:rsidTr="00A747E2">
        <w:tc>
          <w:tcPr>
            <w:tcW w:w="2179" w:type="dxa"/>
            <w:shd w:val="clear" w:color="auto" w:fill="auto"/>
          </w:tcPr>
          <w:p w:rsidR="00A747E2" w:rsidRPr="00A747E2" w:rsidRDefault="00A747E2" w:rsidP="00A747E2">
            <w:pPr>
              <w:ind w:firstLine="0"/>
            </w:pPr>
            <w:r>
              <w:t>Pitts</w:t>
            </w:r>
          </w:p>
        </w:tc>
        <w:tc>
          <w:tcPr>
            <w:tcW w:w="2179" w:type="dxa"/>
            <w:shd w:val="clear" w:color="auto" w:fill="auto"/>
          </w:tcPr>
          <w:p w:rsidR="00A747E2" w:rsidRPr="00A747E2" w:rsidRDefault="00A747E2" w:rsidP="00A747E2">
            <w:pPr>
              <w:ind w:firstLine="0"/>
            </w:pPr>
            <w:r>
              <w:t>Pope</w:t>
            </w:r>
          </w:p>
        </w:tc>
        <w:tc>
          <w:tcPr>
            <w:tcW w:w="2180" w:type="dxa"/>
            <w:shd w:val="clear" w:color="auto" w:fill="auto"/>
          </w:tcPr>
          <w:p w:rsidR="00A747E2" w:rsidRPr="00A747E2" w:rsidRDefault="00A747E2" w:rsidP="00A747E2">
            <w:pPr>
              <w:ind w:firstLine="0"/>
            </w:pPr>
            <w:r>
              <w:t>Putnam</w:t>
            </w:r>
          </w:p>
        </w:tc>
      </w:tr>
      <w:tr w:rsidR="00A747E2" w:rsidRPr="00A747E2" w:rsidTr="00A747E2">
        <w:tc>
          <w:tcPr>
            <w:tcW w:w="2179" w:type="dxa"/>
            <w:shd w:val="clear" w:color="auto" w:fill="auto"/>
          </w:tcPr>
          <w:p w:rsidR="00A747E2" w:rsidRPr="00A747E2" w:rsidRDefault="00A747E2" w:rsidP="00A747E2">
            <w:pPr>
              <w:ind w:firstLine="0"/>
            </w:pPr>
            <w:r>
              <w:t>Quinn</w:t>
            </w:r>
          </w:p>
        </w:tc>
        <w:tc>
          <w:tcPr>
            <w:tcW w:w="2179" w:type="dxa"/>
            <w:shd w:val="clear" w:color="auto" w:fill="auto"/>
          </w:tcPr>
          <w:p w:rsidR="00A747E2" w:rsidRPr="00A747E2" w:rsidRDefault="00A747E2" w:rsidP="00A747E2">
            <w:pPr>
              <w:ind w:firstLine="0"/>
            </w:pPr>
            <w:r>
              <w:t>Riley</w:t>
            </w:r>
          </w:p>
        </w:tc>
        <w:tc>
          <w:tcPr>
            <w:tcW w:w="2180" w:type="dxa"/>
            <w:shd w:val="clear" w:color="auto" w:fill="auto"/>
          </w:tcPr>
          <w:p w:rsidR="00A747E2" w:rsidRPr="00A747E2" w:rsidRDefault="00A747E2" w:rsidP="00A747E2">
            <w:pPr>
              <w:ind w:firstLine="0"/>
            </w:pPr>
            <w:r>
              <w:t>Rivers</w:t>
            </w:r>
          </w:p>
        </w:tc>
      </w:tr>
      <w:tr w:rsidR="00A747E2" w:rsidRPr="00A747E2" w:rsidTr="00A747E2">
        <w:tc>
          <w:tcPr>
            <w:tcW w:w="2179" w:type="dxa"/>
            <w:shd w:val="clear" w:color="auto" w:fill="auto"/>
          </w:tcPr>
          <w:p w:rsidR="00A747E2" w:rsidRPr="00A747E2" w:rsidRDefault="00A747E2" w:rsidP="00A747E2">
            <w:pPr>
              <w:ind w:firstLine="0"/>
            </w:pPr>
            <w:r>
              <w:t>Ryhal</w:t>
            </w:r>
          </w:p>
        </w:tc>
        <w:tc>
          <w:tcPr>
            <w:tcW w:w="2179" w:type="dxa"/>
            <w:shd w:val="clear" w:color="auto" w:fill="auto"/>
          </w:tcPr>
          <w:p w:rsidR="00A747E2" w:rsidRPr="00A747E2" w:rsidRDefault="00A747E2" w:rsidP="00A747E2">
            <w:pPr>
              <w:ind w:firstLine="0"/>
            </w:pPr>
            <w:r>
              <w:t>Sandifer</w:t>
            </w:r>
          </w:p>
        </w:tc>
        <w:tc>
          <w:tcPr>
            <w:tcW w:w="2180" w:type="dxa"/>
            <w:shd w:val="clear" w:color="auto" w:fill="auto"/>
          </w:tcPr>
          <w:p w:rsidR="00A747E2" w:rsidRPr="00A747E2" w:rsidRDefault="00A747E2" w:rsidP="00A747E2">
            <w:pPr>
              <w:ind w:firstLine="0"/>
            </w:pPr>
            <w:r>
              <w:t>Simrill</w:t>
            </w:r>
          </w:p>
        </w:tc>
      </w:tr>
      <w:tr w:rsidR="00A747E2" w:rsidRPr="00A747E2" w:rsidTr="00A747E2">
        <w:tc>
          <w:tcPr>
            <w:tcW w:w="2179" w:type="dxa"/>
            <w:shd w:val="clear" w:color="auto" w:fill="auto"/>
          </w:tcPr>
          <w:p w:rsidR="00A747E2" w:rsidRPr="00A747E2" w:rsidRDefault="00A747E2" w:rsidP="00A747E2">
            <w:pPr>
              <w:ind w:firstLine="0"/>
            </w:pPr>
            <w:r>
              <w:t>G. M. Smith</w:t>
            </w:r>
          </w:p>
        </w:tc>
        <w:tc>
          <w:tcPr>
            <w:tcW w:w="2179" w:type="dxa"/>
            <w:shd w:val="clear" w:color="auto" w:fill="auto"/>
          </w:tcPr>
          <w:p w:rsidR="00A747E2" w:rsidRPr="00A747E2" w:rsidRDefault="00A747E2" w:rsidP="00A747E2">
            <w:pPr>
              <w:ind w:firstLine="0"/>
            </w:pPr>
            <w:r>
              <w:t>G. R. Smith</w:t>
            </w:r>
          </w:p>
        </w:tc>
        <w:tc>
          <w:tcPr>
            <w:tcW w:w="2180" w:type="dxa"/>
            <w:shd w:val="clear" w:color="auto" w:fill="auto"/>
          </w:tcPr>
          <w:p w:rsidR="00A747E2" w:rsidRPr="00A747E2" w:rsidRDefault="00A747E2" w:rsidP="00A747E2">
            <w:pPr>
              <w:ind w:firstLine="0"/>
            </w:pPr>
            <w:r>
              <w:t>J. E. Smith</w:t>
            </w:r>
          </w:p>
        </w:tc>
      </w:tr>
      <w:tr w:rsidR="00A747E2" w:rsidRPr="00A747E2" w:rsidTr="00A747E2">
        <w:tc>
          <w:tcPr>
            <w:tcW w:w="2179" w:type="dxa"/>
            <w:shd w:val="clear" w:color="auto" w:fill="auto"/>
          </w:tcPr>
          <w:p w:rsidR="00A747E2" w:rsidRPr="00A747E2" w:rsidRDefault="00A747E2" w:rsidP="00A747E2">
            <w:pPr>
              <w:ind w:firstLine="0"/>
            </w:pPr>
            <w:r>
              <w:t>Sottile</w:t>
            </w:r>
          </w:p>
        </w:tc>
        <w:tc>
          <w:tcPr>
            <w:tcW w:w="2179" w:type="dxa"/>
            <w:shd w:val="clear" w:color="auto" w:fill="auto"/>
          </w:tcPr>
          <w:p w:rsidR="00A747E2" w:rsidRPr="00A747E2" w:rsidRDefault="00A747E2" w:rsidP="00A747E2">
            <w:pPr>
              <w:ind w:firstLine="0"/>
            </w:pPr>
            <w:r>
              <w:t>Southard</w:t>
            </w:r>
          </w:p>
        </w:tc>
        <w:tc>
          <w:tcPr>
            <w:tcW w:w="2180" w:type="dxa"/>
            <w:shd w:val="clear" w:color="auto" w:fill="auto"/>
          </w:tcPr>
          <w:p w:rsidR="00A747E2" w:rsidRPr="00A747E2" w:rsidRDefault="00A747E2" w:rsidP="00A747E2">
            <w:pPr>
              <w:ind w:firstLine="0"/>
            </w:pPr>
            <w:r>
              <w:t>Stavrinakis</w:t>
            </w:r>
          </w:p>
        </w:tc>
      </w:tr>
      <w:tr w:rsidR="00A747E2" w:rsidRPr="00A747E2" w:rsidTr="00A747E2">
        <w:tc>
          <w:tcPr>
            <w:tcW w:w="2179" w:type="dxa"/>
            <w:shd w:val="clear" w:color="auto" w:fill="auto"/>
          </w:tcPr>
          <w:p w:rsidR="00A747E2" w:rsidRPr="00A747E2" w:rsidRDefault="00A747E2" w:rsidP="00A747E2">
            <w:pPr>
              <w:keepNext/>
              <w:ind w:firstLine="0"/>
            </w:pPr>
            <w:r>
              <w:t>Stringer</w:t>
            </w:r>
          </w:p>
        </w:tc>
        <w:tc>
          <w:tcPr>
            <w:tcW w:w="2179" w:type="dxa"/>
            <w:shd w:val="clear" w:color="auto" w:fill="auto"/>
          </w:tcPr>
          <w:p w:rsidR="00A747E2" w:rsidRPr="00A747E2" w:rsidRDefault="00A747E2" w:rsidP="00A747E2">
            <w:pPr>
              <w:keepNext/>
              <w:ind w:firstLine="0"/>
            </w:pPr>
            <w:r>
              <w:t>Tinkler</w:t>
            </w:r>
          </w:p>
        </w:tc>
        <w:tc>
          <w:tcPr>
            <w:tcW w:w="2180" w:type="dxa"/>
            <w:shd w:val="clear" w:color="auto" w:fill="auto"/>
          </w:tcPr>
          <w:p w:rsidR="00A747E2" w:rsidRPr="00A747E2" w:rsidRDefault="00A747E2" w:rsidP="00A747E2">
            <w:pPr>
              <w:keepNext/>
              <w:ind w:firstLine="0"/>
            </w:pPr>
            <w:r>
              <w:t>Toole</w:t>
            </w:r>
          </w:p>
        </w:tc>
      </w:tr>
      <w:tr w:rsidR="00A747E2" w:rsidRPr="00A747E2" w:rsidTr="00A747E2">
        <w:tc>
          <w:tcPr>
            <w:tcW w:w="2179" w:type="dxa"/>
            <w:shd w:val="clear" w:color="auto" w:fill="auto"/>
          </w:tcPr>
          <w:p w:rsidR="00A747E2" w:rsidRPr="00A747E2" w:rsidRDefault="00A747E2" w:rsidP="00A747E2">
            <w:pPr>
              <w:keepNext/>
              <w:ind w:firstLine="0"/>
            </w:pPr>
            <w:r>
              <w:t>White</w:t>
            </w:r>
          </w:p>
        </w:tc>
        <w:tc>
          <w:tcPr>
            <w:tcW w:w="2179" w:type="dxa"/>
            <w:shd w:val="clear" w:color="auto" w:fill="auto"/>
          </w:tcPr>
          <w:p w:rsidR="00A747E2" w:rsidRPr="00A747E2" w:rsidRDefault="00A747E2" w:rsidP="00A747E2">
            <w:pPr>
              <w:keepNext/>
              <w:ind w:firstLine="0"/>
            </w:pPr>
            <w:r>
              <w:t>Willis</w:t>
            </w:r>
          </w:p>
        </w:tc>
        <w:tc>
          <w:tcPr>
            <w:tcW w:w="2180" w:type="dxa"/>
            <w:shd w:val="clear" w:color="auto" w:fill="auto"/>
          </w:tcPr>
          <w:p w:rsidR="00A747E2" w:rsidRPr="00A747E2" w:rsidRDefault="00A747E2" w:rsidP="00A747E2">
            <w:pPr>
              <w:keepNext/>
              <w:ind w:firstLine="0"/>
            </w:pPr>
            <w:r>
              <w:t>Yow</w:t>
            </w:r>
          </w:p>
        </w:tc>
      </w:tr>
    </w:tbl>
    <w:p w:rsidR="00A747E2" w:rsidRDefault="00A747E2" w:rsidP="00A747E2"/>
    <w:p w:rsidR="00A747E2" w:rsidRDefault="00A747E2" w:rsidP="00A747E2">
      <w:pPr>
        <w:jc w:val="center"/>
        <w:rPr>
          <w:b/>
        </w:rPr>
      </w:pPr>
      <w:r w:rsidRPr="00A747E2">
        <w:rPr>
          <w:b/>
        </w:rPr>
        <w:t>Total--57</w:t>
      </w:r>
    </w:p>
    <w:p w:rsidR="00A747E2" w:rsidRDefault="00A747E2" w:rsidP="00A747E2">
      <w:pPr>
        <w:jc w:val="center"/>
        <w:rPr>
          <w:b/>
        </w:rPr>
      </w:pPr>
    </w:p>
    <w:p w:rsidR="00A747E2" w:rsidRDefault="00A747E2" w:rsidP="00A747E2">
      <w:pPr>
        <w:ind w:firstLine="0"/>
      </w:pPr>
      <w:r w:rsidRPr="00A74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Alexander</w:t>
            </w:r>
          </w:p>
        </w:tc>
        <w:tc>
          <w:tcPr>
            <w:tcW w:w="2179" w:type="dxa"/>
            <w:shd w:val="clear" w:color="auto" w:fill="auto"/>
          </w:tcPr>
          <w:p w:rsidR="00A747E2" w:rsidRPr="00A747E2" w:rsidRDefault="00A747E2" w:rsidP="00A747E2">
            <w:pPr>
              <w:keepNext/>
              <w:ind w:firstLine="0"/>
            </w:pPr>
            <w:r>
              <w:t>Anderson</w:t>
            </w:r>
          </w:p>
        </w:tc>
        <w:tc>
          <w:tcPr>
            <w:tcW w:w="2180" w:type="dxa"/>
            <w:shd w:val="clear" w:color="auto" w:fill="auto"/>
          </w:tcPr>
          <w:p w:rsidR="00A747E2" w:rsidRPr="00A747E2" w:rsidRDefault="00A747E2" w:rsidP="00A747E2">
            <w:pPr>
              <w:keepNext/>
              <w:ind w:firstLine="0"/>
            </w:pPr>
            <w:r>
              <w:t>Bamberg</w:t>
            </w:r>
          </w:p>
        </w:tc>
      </w:tr>
      <w:tr w:rsidR="00A747E2" w:rsidRPr="00A747E2" w:rsidTr="00A747E2">
        <w:tc>
          <w:tcPr>
            <w:tcW w:w="2179" w:type="dxa"/>
            <w:shd w:val="clear" w:color="auto" w:fill="auto"/>
          </w:tcPr>
          <w:p w:rsidR="00A747E2" w:rsidRPr="00A747E2" w:rsidRDefault="00A747E2" w:rsidP="00A747E2">
            <w:pPr>
              <w:ind w:firstLine="0"/>
            </w:pPr>
            <w:r>
              <w:t>Bowers</w:t>
            </w:r>
          </w:p>
        </w:tc>
        <w:tc>
          <w:tcPr>
            <w:tcW w:w="2179" w:type="dxa"/>
            <w:shd w:val="clear" w:color="auto" w:fill="auto"/>
          </w:tcPr>
          <w:p w:rsidR="00A747E2" w:rsidRPr="00A747E2" w:rsidRDefault="00A747E2" w:rsidP="00A747E2">
            <w:pPr>
              <w:ind w:firstLine="0"/>
            </w:pPr>
            <w:r>
              <w:t>R. L. Brown</w:t>
            </w:r>
          </w:p>
        </w:tc>
        <w:tc>
          <w:tcPr>
            <w:tcW w:w="2180" w:type="dxa"/>
            <w:shd w:val="clear" w:color="auto" w:fill="auto"/>
          </w:tcPr>
          <w:p w:rsidR="00A747E2" w:rsidRPr="00A747E2" w:rsidRDefault="00A747E2" w:rsidP="00A747E2">
            <w:pPr>
              <w:ind w:firstLine="0"/>
            </w:pPr>
            <w:r>
              <w:t>Clyburn</w:t>
            </w:r>
          </w:p>
        </w:tc>
      </w:tr>
      <w:tr w:rsidR="00A747E2" w:rsidRPr="00A747E2" w:rsidTr="00A747E2">
        <w:tc>
          <w:tcPr>
            <w:tcW w:w="2179" w:type="dxa"/>
            <w:shd w:val="clear" w:color="auto" w:fill="auto"/>
          </w:tcPr>
          <w:p w:rsidR="00A747E2" w:rsidRPr="00A747E2" w:rsidRDefault="00A747E2" w:rsidP="00A747E2">
            <w:pPr>
              <w:ind w:firstLine="0"/>
            </w:pPr>
            <w:r>
              <w:t>Cobb-Hunter</w:t>
            </w:r>
          </w:p>
        </w:tc>
        <w:tc>
          <w:tcPr>
            <w:tcW w:w="2179" w:type="dxa"/>
            <w:shd w:val="clear" w:color="auto" w:fill="auto"/>
          </w:tcPr>
          <w:p w:rsidR="00A747E2" w:rsidRPr="00A747E2" w:rsidRDefault="00A747E2" w:rsidP="00A747E2">
            <w:pPr>
              <w:ind w:firstLine="0"/>
            </w:pPr>
            <w:r>
              <w:t>Dillard</w:t>
            </w:r>
          </w:p>
        </w:tc>
        <w:tc>
          <w:tcPr>
            <w:tcW w:w="2180" w:type="dxa"/>
            <w:shd w:val="clear" w:color="auto" w:fill="auto"/>
          </w:tcPr>
          <w:p w:rsidR="00A747E2" w:rsidRPr="00A747E2" w:rsidRDefault="00A747E2" w:rsidP="00A747E2">
            <w:pPr>
              <w:ind w:firstLine="0"/>
            </w:pPr>
            <w:r>
              <w:t>Douglas</w:t>
            </w:r>
          </w:p>
        </w:tc>
      </w:tr>
      <w:tr w:rsidR="00A747E2" w:rsidRPr="00A747E2" w:rsidTr="00A747E2">
        <w:tc>
          <w:tcPr>
            <w:tcW w:w="2179" w:type="dxa"/>
            <w:shd w:val="clear" w:color="auto" w:fill="auto"/>
          </w:tcPr>
          <w:p w:rsidR="00A747E2" w:rsidRPr="00A747E2" w:rsidRDefault="00A747E2" w:rsidP="00A747E2">
            <w:pPr>
              <w:ind w:firstLine="0"/>
            </w:pPr>
            <w:r>
              <w:t>Duckworth</w:t>
            </w:r>
          </w:p>
        </w:tc>
        <w:tc>
          <w:tcPr>
            <w:tcW w:w="2179" w:type="dxa"/>
            <w:shd w:val="clear" w:color="auto" w:fill="auto"/>
          </w:tcPr>
          <w:p w:rsidR="00A747E2" w:rsidRPr="00A747E2" w:rsidRDefault="00A747E2" w:rsidP="00A747E2">
            <w:pPr>
              <w:ind w:firstLine="0"/>
            </w:pPr>
            <w:r>
              <w:t>Felder</w:t>
            </w:r>
          </w:p>
        </w:tc>
        <w:tc>
          <w:tcPr>
            <w:tcW w:w="2180" w:type="dxa"/>
            <w:shd w:val="clear" w:color="auto" w:fill="auto"/>
          </w:tcPr>
          <w:p w:rsidR="00A747E2" w:rsidRPr="00A747E2" w:rsidRDefault="00A747E2" w:rsidP="00A747E2">
            <w:pPr>
              <w:ind w:firstLine="0"/>
            </w:pPr>
            <w:r>
              <w:t>Funderburk</w:t>
            </w:r>
          </w:p>
        </w:tc>
      </w:tr>
      <w:tr w:rsidR="00A747E2" w:rsidRPr="00A747E2" w:rsidTr="00A747E2">
        <w:tc>
          <w:tcPr>
            <w:tcW w:w="2179" w:type="dxa"/>
            <w:shd w:val="clear" w:color="auto" w:fill="auto"/>
          </w:tcPr>
          <w:p w:rsidR="00A747E2" w:rsidRPr="00A747E2" w:rsidRDefault="00A747E2" w:rsidP="00A747E2">
            <w:pPr>
              <w:ind w:firstLine="0"/>
            </w:pPr>
            <w:r>
              <w:t>Gilliard</w:t>
            </w:r>
          </w:p>
        </w:tc>
        <w:tc>
          <w:tcPr>
            <w:tcW w:w="2179" w:type="dxa"/>
            <w:shd w:val="clear" w:color="auto" w:fill="auto"/>
          </w:tcPr>
          <w:p w:rsidR="00A747E2" w:rsidRPr="00A747E2" w:rsidRDefault="00A747E2" w:rsidP="00A747E2">
            <w:pPr>
              <w:ind w:firstLine="0"/>
            </w:pPr>
            <w:r>
              <w:t>Henegan</w:t>
            </w:r>
          </w:p>
        </w:tc>
        <w:tc>
          <w:tcPr>
            <w:tcW w:w="2180" w:type="dxa"/>
            <w:shd w:val="clear" w:color="auto" w:fill="auto"/>
          </w:tcPr>
          <w:p w:rsidR="00A747E2" w:rsidRPr="00A747E2" w:rsidRDefault="00A747E2" w:rsidP="00A747E2">
            <w:pPr>
              <w:ind w:firstLine="0"/>
            </w:pPr>
            <w:r>
              <w:t>Hodges</w:t>
            </w:r>
          </w:p>
        </w:tc>
      </w:tr>
      <w:tr w:rsidR="00A747E2" w:rsidRPr="00A747E2" w:rsidTr="00A747E2">
        <w:tc>
          <w:tcPr>
            <w:tcW w:w="2179" w:type="dxa"/>
            <w:shd w:val="clear" w:color="auto" w:fill="auto"/>
          </w:tcPr>
          <w:p w:rsidR="00A747E2" w:rsidRPr="00A747E2" w:rsidRDefault="00A747E2" w:rsidP="00A747E2">
            <w:pPr>
              <w:ind w:firstLine="0"/>
            </w:pPr>
            <w:r>
              <w:t>Hosey</w:t>
            </w:r>
          </w:p>
        </w:tc>
        <w:tc>
          <w:tcPr>
            <w:tcW w:w="2179" w:type="dxa"/>
            <w:shd w:val="clear" w:color="auto" w:fill="auto"/>
          </w:tcPr>
          <w:p w:rsidR="00A747E2" w:rsidRPr="00A747E2" w:rsidRDefault="00A747E2" w:rsidP="00A747E2">
            <w:pPr>
              <w:ind w:firstLine="0"/>
            </w:pPr>
            <w:r>
              <w:t>Howard</w:t>
            </w:r>
          </w:p>
        </w:tc>
        <w:tc>
          <w:tcPr>
            <w:tcW w:w="2180" w:type="dxa"/>
            <w:shd w:val="clear" w:color="auto" w:fill="auto"/>
          </w:tcPr>
          <w:p w:rsidR="00A747E2" w:rsidRPr="00A747E2" w:rsidRDefault="00A747E2" w:rsidP="00A747E2">
            <w:pPr>
              <w:ind w:firstLine="0"/>
            </w:pPr>
            <w:r>
              <w:t>Johnson</w:t>
            </w:r>
          </w:p>
        </w:tc>
      </w:tr>
      <w:tr w:rsidR="00A747E2" w:rsidRPr="00A747E2" w:rsidTr="00A747E2">
        <w:tc>
          <w:tcPr>
            <w:tcW w:w="2179" w:type="dxa"/>
            <w:shd w:val="clear" w:color="auto" w:fill="auto"/>
          </w:tcPr>
          <w:p w:rsidR="00A747E2" w:rsidRPr="00A747E2" w:rsidRDefault="00A747E2" w:rsidP="00A747E2">
            <w:pPr>
              <w:ind w:firstLine="0"/>
            </w:pPr>
            <w:r>
              <w:t>King</w:t>
            </w:r>
          </w:p>
        </w:tc>
        <w:tc>
          <w:tcPr>
            <w:tcW w:w="2179" w:type="dxa"/>
            <w:shd w:val="clear" w:color="auto" w:fill="auto"/>
          </w:tcPr>
          <w:p w:rsidR="00A747E2" w:rsidRPr="00A747E2" w:rsidRDefault="00A747E2" w:rsidP="00A747E2">
            <w:pPr>
              <w:ind w:firstLine="0"/>
            </w:pPr>
            <w:r>
              <w:t>Kirby</w:t>
            </w:r>
          </w:p>
        </w:tc>
        <w:tc>
          <w:tcPr>
            <w:tcW w:w="2180" w:type="dxa"/>
            <w:shd w:val="clear" w:color="auto" w:fill="auto"/>
          </w:tcPr>
          <w:p w:rsidR="00A747E2" w:rsidRPr="00A747E2" w:rsidRDefault="00A747E2" w:rsidP="00A747E2">
            <w:pPr>
              <w:ind w:firstLine="0"/>
            </w:pPr>
            <w:r>
              <w:t>Limehouse</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Mitchell</w:t>
            </w:r>
          </w:p>
        </w:tc>
      </w:tr>
      <w:tr w:rsidR="00A747E2" w:rsidRPr="00A747E2" w:rsidTr="00A747E2">
        <w:tc>
          <w:tcPr>
            <w:tcW w:w="2179" w:type="dxa"/>
            <w:shd w:val="clear" w:color="auto" w:fill="auto"/>
          </w:tcPr>
          <w:p w:rsidR="00A747E2" w:rsidRPr="00A747E2" w:rsidRDefault="00A747E2" w:rsidP="00A747E2">
            <w:pPr>
              <w:ind w:firstLine="0"/>
            </w:pPr>
            <w:r>
              <w:t>Neal</w:t>
            </w:r>
          </w:p>
        </w:tc>
        <w:tc>
          <w:tcPr>
            <w:tcW w:w="2179" w:type="dxa"/>
            <w:shd w:val="clear" w:color="auto" w:fill="auto"/>
          </w:tcPr>
          <w:p w:rsidR="00A747E2" w:rsidRPr="00A747E2" w:rsidRDefault="00A747E2" w:rsidP="00A747E2">
            <w:pPr>
              <w:ind w:firstLine="0"/>
            </w:pPr>
            <w:r>
              <w:t>Norrell</w:t>
            </w:r>
          </w:p>
        </w:tc>
        <w:tc>
          <w:tcPr>
            <w:tcW w:w="2180" w:type="dxa"/>
            <w:shd w:val="clear" w:color="auto" w:fill="auto"/>
          </w:tcPr>
          <w:p w:rsidR="00A747E2" w:rsidRPr="00A747E2" w:rsidRDefault="00A747E2" w:rsidP="00A747E2">
            <w:pPr>
              <w:ind w:firstLine="0"/>
            </w:pPr>
            <w:r>
              <w:t>Ott</w:t>
            </w:r>
          </w:p>
        </w:tc>
      </w:tr>
      <w:tr w:rsidR="00A747E2" w:rsidRPr="00A747E2" w:rsidTr="00A747E2">
        <w:tc>
          <w:tcPr>
            <w:tcW w:w="2179" w:type="dxa"/>
            <w:shd w:val="clear" w:color="auto" w:fill="auto"/>
          </w:tcPr>
          <w:p w:rsidR="00A747E2" w:rsidRPr="00A747E2" w:rsidRDefault="00A747E2" w:rsidP="00A747E2">
            <w:pPr>
              <w:ind w:firstLine="0"/>
            </w:pPr>
            <w:r>
              <w:t>Parks</w:t>
            </w:r>
          </w:p>
        </w:tc>
        <w:tc>
          <w:tcPr>
            <w:tcW w:w="2179" w:type="dxa"/>
            <w:shd w:val="clear" w:color="auto" w:fill="auto"/>
          </w:tcPr>
          <w:p w:rsidR="00A747E2" w:rsidRPr="00A747E2" w:rsidRDefault="00A747E2" w:rsidP="00A747E2">
            <w:pPr>
              <w:ind w:firstLine="0"/>
            </w:pPr>
            <w:r>
              <w:t>Ridgeway</w:t>
            </w:r>
          </w:p>
        </w:tc>
        <w:tc>
          <w:tcPr>
            <w:tcW w:w="2180" w:type="dxa"/>
            <w:shd w:val="clear" w:color="auto" w:fill="auto"/>
          </w:tcPr>
          <w:p w:rsidR="00A747E2" w:rsidRPr="00A747E2" w:rsidRDefault="00A747E2" w:rsidP="00A747E2">
            <w:pPr>
              <w:ind w:firstLine="0"/>
            </w:pPr>
            <w:r>
              <w:t>Robinson-Simpson</w:t>
            </w:r>
          </w:p>
        </w:tc>
      </w:tr>
      <w:tr w:rsidR="00A747E2" w:rsidRPr="00A747E2" w:rsidTr="00A747E2">
        <w:tc>
          <w:tcPr>
            <w:tcW w:w="2179" w:type="dxa"/>
            <w:shd w:val="clear" w:color="auto" w:fill="auto"/>
          </w:tcPr>
          <w:p w:rsidR="00A747E2" w:rsidRPr="00A747E2" w:rsidRDefault="00A747E2" w:rsidP="00A747E2">
            <w:pPr>
              <w:keepNext/>
              <w:ind w:firstLine="0"/>
            </w:pPr>
            <w:r>
              <w:t>Rutherford</w:t>
            </w:r>
          </w:p>
        </w:tc>
        <w:tc>
          <w:tcPr>
            <w:tcW w:w="2179" w:type="dxa"/>
            <w:shd w:val="clear" w:color="auto" w:fill="auto"/>
          </w:tcPr>
          <w:p w:rsidR="00A747E2" w:rsidRPr="00A747E2" w:rsidRDefault="00A747E2" w:rsidP="00A747E2">
            <w:pPr>
              <w:keepNext/>
              <w:ind w:firstLine="0"/>
            </w:pPr>
            <w:r>
              <w:t>Weeks</w:t>
            </w:r>
          </w:p>
        </w:tc>
        <w:tc>
          <w:tcPr>
            <w:tcW w:w="2180" w:type="dxa"/>
            <w:shd w:val="clear" w:color="auto" w:fill="auto"/>
          </w:tcPr>
          <w:p w:rsidR="00A747E2" w:rsidRPr="00A747E2" w:rsidRDefault="00A747E2" w:rsidP="00A747E2">
            <w:pPr>
              <w:keepNext/>
              <w:ind w:firstLine="0"/>
            </w:pPr>
            <w:r>
              <w:t>Whipper</w:t>
            </w:r>
          </w:p>
        </w:tc>
      </w:tr>
      <w:tr w:rsidR="00A747E2" w:rsidRPr="00A747E2" w:rsidTr="00A747E2">
        <w:tc>
          <w:tcPr>
            <w:tcW w:w="2179" w:type="dxa"/>
            <w:shd w:val="clear" w:color="auto" w:fill="auto"/>
          </w:tcPr>
          <w:p w:rsidR="00A747E2" w:rsidRPr="00A747E2" w:rsidRDefault="00A747E2" w:rsidP="00A747E2">
            <w:pPr>
              <w:keepNext/>
              <w:ind w:firstLine="0"/>
            </w:pPr>
            <w:r>
              <w:t>Williams</w:t>
            </w:r>
          </w:p>
        </w:tc>
        <w:tc>
          <w:tcPr>
            <w:tcW w:w="2179" w:type="dxa"/>
            <w:shd w:val="clear" w:color="auto" w:fill="auto"/>
          </w:tcPr>
          <w:p w:rsidR="00A747E2" w:rsidRPr="00A747E2" w:rsidRDefault="00A747E2" w:rsidP="00A747E2">
            <w:pPr>
              <w:keepNext/>
              <w:ind w:firstLine="0"/>
            </w:pPr>
          </w:p>
        </w:tc>
        <w:tc>
          <w:tcPr>
            <w:tcW w:w="2180" w:type="dxa"/>
            <w:shd w:val="clear" w:color="auto" w:fill="auto"/>
          </w:tcPr>
          <w:p w:rsidR="00A747E2" w:rsidRPr="00A747E2" w:rsidRDefault="00A747E2" w:rsidP="00A747E2">
            <w:pPr>
              <w:keepNext/>
              <w:ind w:firstLine="0"/>
            </w:pPr>
          </w:p>
        </w:tc>
      </w:tr>
    </w:tbl>
    <w:p w:rsidR="00A747E2" w:rsidRDefault="00A747E2" w:rsidP="00A747E2"/>
    <w:p w:rsidR="00A747E2" w:rsidRDefault="00A747E2" w:rsidP="00A747E2">
      <w:pPr>
        <w:jc w:val="center"/>
        <w:rPr>
          <w:b/>
        </w:rPr>
      </w:pPr>
      <w:r w:rsidRPr="00A747E2">
        <w:rPr>
          <w:b/>
        </w:rPr>
        <w:t>Total--34</w:t>
      </w:r>
    </w:p>
    <w:p w:rsidR="00A747E2" w:rsidRDefault="00A747E2" w:rsidP="00A747E2">
      <w:pPr>
        <w:jc w:val="center"/>
        <w:rPr>
          <w:b/>
        </w:rPr>
      </w:pPr>
    </w:p>
    <w:p w:rsidR="00A747E2" w:rsidRDefault="00A747E2" w:rsidP="00A747E2">
      <w:r>
        <w:t>So, the amendment was tabled.</w:t>
      </w:r>
    </w:p>
    <w:p w:rsidR="00A747E2" w:rsidRDefault="00A747E2" w:rsidP="00A747E2"/>
    <w:p w:rsidR="00A747E2" w:rsidRDefault="00A747E2" w:rsidP="00A747E2">
      <w:r>
        <w:t>The question then recurred to the passage of the Bill.</w:t>
      </w:r>
    </w:p>
    <w:p w:rsidR="00A747E2" w:rsidRDefault="00A747E2" w:rsidP="00A747E2"/>
    <w:p w:rsidR="00A747E2" w:rsidRDefault="00A747E2" w:rsidP="00A747E2">
      <w:r>
        <w:t xml:space="preserve">The yeas and nays were taken resulting as follows: </w:t>
      </w:r>
    </w:p>
    <w:p w:rsidR="00A747E2" w:rsidRDefault="00A747E2" w:rsidP="00A747E2">
      <w:pPr>
        <w:jc w:val="center"/>
      </w:pPr>
      <w:r>
        <w:t xml:space="preserve"> </w:t>
      </w:r>
      <w:bookmarkStart w:id="92" w:name="vote_start305"/>
      <w:bookmarkEnd w:id="92"/>
      <w:r>
        <w:t>Yeas 96; Nays 0</w:t>
      </w:r>
    </w:p>
    <w:p w:rsidR="00A747E2" w:rsidRDefault="00A747E2" w:rsidP="00A74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47E2" w:rsidRPr="00A747E2" w:rsidTr="00A747E2">
        <w:tc>
          <w:tcPr>
            <w:tcW w:w="2179" w:type="dxa"/>
            <w:shd w:val="clear" w:color="auto" w:fill="auto"/>
          </w:tcPr>
          <w:p w:rsidR="00A747E2" w:rsidRPr="00A747E2" w:rsidRDefault="00A747E2" w:rsidP="00A747E2">
            <w:pPr>
              <w:keepNext/>
              <w:ind w:firstLine="0"/>
            </w:pPr>
            <w:r>
              <w:t>Anderson</w:t>
            </w:r>
          </w:p>
        </w:tc>
        <w:tc>
          <w:tcPr>
            <w:tcW w:w="2179" w:type="dxa"/>
            <w:shd w:val="clear" w:color="auto" w:fill="auto"/>
          </w:tcPr>
          <w:p w:rsidR="00A747E2" w:rsidRPr="00A747E2" w:rsidRDefault="00A747E2" w:rsidP="00A747E2">
            <w:pPr>
              <w:keepNext/>
              <w:ind w:firstLine="0"/>
            </w:pPr>
            <w:r>
              <w:t>Anthony</w:t>
            </w:r>
          </w:p>
        </w:tc>
        <w:tc>
          <w:tcPr>
            <w:tcW w:w="2180" w:type="dxa"/>
            <w:shd w:val="clear" w:color="auto" w:fill="auto"/>
          </w:tcPr>
          <w:p w:rsidR="00A747E2" w:rsidRPr="00A747E2" w:rsidRDefault="00A747E2" w:rsidP="00A747E2">
            <w:pPr>
              <w:keepNext/>
              <w:ind w:firstLine="0"/>
            </w:pPr>
            <w:r>
              <w:t>Bales</w:t>
            </w:r>
          </w:p>
        </w:tc>
      </w:tr>
      <w:tr w:rsidR="00A747E2" w:rsidRPr="00A747E2" w:rsidTr="00A747E2">
        <w:tc>
          <w:tcPr>
            <w:tcW w:w="2179" w:type="dxa"/>
            <w:shd w:val="clear" w:color="auto" w:fill="auto"/>
          </w:tcPr>
          <w:p w:rsidR="00A747E2" w:rsidRPr="00A747E2" w:rsidRDefault="00A747E2" w:rsidP="00A747E2">
            <w:pPr>
              <w:ind w:firstLine="0"/>
            </w:pPr>
            <w:r>
              <w:t>Bamberg</w:t>
            </w:r>
          </w:p>
        </w:tc>
        <w:tc>
          <w:tcPr>
            <w:tcW w:w="2179" w:type="dxa"/>
            <w:shd w:val="clear" w:color="auto" w:fill="auto"/>
          </w:tcPr>
          <w:p w:rsidR="00A747E2" w:rsidRPr="00A747E2" w:rsidRDefault="00A747E2" w:rsidP="00A747E2">
            <w:pPr>
              <w:ind w:firstLine="0"/>
            </w:pPr>
            <w:r>
              <w:t>Bannister</w:t>
            </w:r>
          </w:p>
        </w:tc>
        <w:tc>
          <w:tcPr>
            <w:tcW w:w="2180" w:type="dxa"/>
            <w:shd w:val="clear" w:color="auto" w:fill="auto"/>
          </w:tcPr>
          <w:p w:rsidR="00A747E2" w:rsidRPr="00A747E2" w:rsidRDefault="00A747E2" w:rsidP="00A747E2">
            <w:pPr>
              <w:ind w:firstLine="0"/>
            </w:pPr>
            <w:r>
              <w:t>Bernstein</w:t>
            </w:r>
          </w:p>
        </w:tc>
      </w:tr>
      <w:tr w:rsidR="00A747E2" w:rsidRPr="00A747E2" w:rsidTr="00A747E2">
        <w:tc>
          <w:tcPr>
            <w:tcW w:w="2179" w:type="dxa"/>
            <w:shd w:val="clear" w:color="auto" w:fill="auto"/>
          </w:tcPr>
          <w:p w:rsidR="00A747E2" w:rsidRPr="00A747E2" w:rsidRDefault="00A747E2" w:rsidP="00A747E2">
            <w:pPr>
              <w:ind w:firstLine="0"/>
            </w:pPr>
            <w:r>
              <w:t>Bingham</w:t>
            </w:r>
          </w:p>
        </w:tc>
        <w:tc>
          <w:tcPr>
            <w:tcW w:w="2179" w:type="dxa"/>
            <w:shd w:val="clear" w:color="auto" w:fill="auto"/>
          </w:tcPr>
          <w:p w:rsidR="00A747E2" w:rsidRPr="00A747E2" w:rsidRDefault="00A747E2" w:rsidP="00A747E2">
            <w:pPr>
              <w:ind w:firstLine="0"/>
            </w:pPr>
            <w:r>
              <w:t>Bowers</w:t>
            </w:r>
          </w:p>
        </w:tc>
        <w:tc>
          <w:tcPr>
            <w:tcW w:w="2180" w:type="dxa"/>
            <w:shd w:val="clear" w:color="auto" w:fill="auto"/>
          </w:tcPr>
          <w:p w:rsidR="00A747E2" w:rsidRPr="00A747E2" w:rsidRDefault="00A747E2" w:rsidP="00A747E2">
            <w:pPr>
              <w:ind w:firstLine="0"/>
            </w:pPr>
            <w:r>
              <w:t>Bradley</w:t>
            </w:r>
          </w:p>
        </w:tc>
      </w:tr>
      <w:tr w:rsidR="00A747E2" w:rsidRPr="00A747E2" w:rsidTr="00A747E2">
        <w:tc>
          <w:tcPr>
            <w:tcW w:w="2179" w:type="dxa"/>
            <w:shd w:val="clear" w:color="auto" w:fill="auto"/>
          </w:tcPr>
          <w:p w:rsidR="00A747E2" w:rsidRPr="00A747E2" w:rsidRDefault="00A747E2" w:rsidP="00A747E2">
            <w:pPr>
              <w:ind w:firstLine="0"/>
            </w:pPr>
            <w:r>
              <w:t>R. L. Brown</w:t>
            </w:r>
          </w:p>
        </w:tc>
        <w:tc>
          <w:tcPr>
            <w:tcW w:w="2179" w:type="dxa"/>
            <w:shd w:val="clear" w:color="auto" w:fill="auto"/>
          </w:tcPr>
          <w:p w:rsidR="00A747E2" w:rsidRPr="00A747E2" w:rsidRDefault="00A747E2" w:rsidP="00A747E2">
            <w:pPr>
              <w:ind w:firstLine="0"/>
            </w:pPr>
            <w:r>
              <w:t>Burns</w:t>
            </w:r>
          </w:p>
        </w:tc>
        <w:tc>
          <w:tcPr>
            <w:tcW w:w="2180" w:type="dxa"/>
            <w:shd w:val="clear" w:color="auto" w:fill="auto"/>
          </w:tcPr>
          <w:p w:rsidR="00A747E2" w:rsidRPr="00A747E2" w:rsidRDefault="00A747E2" w:rsidP="00A747E2">
            <w:pPr>
              <w:ind w:firstLine="0"/>
            </w:pPr>
            <w:r>
              <w:t>Clemmons</w:t>
            </w:r>
          </w:p>
        </w:tc>
      </w:tr>
      <w:tr w:rsidR="00A747E2" w:rsidRPr="00A747E2" w:rsidTr="00A747E2">
        <w:tc>
          <w:tcPr>
            <w:tcW w:w="2179" w:type="dxa"/>
            <w:shd w:val="clear" w:color="auto" w:fill="auto"/>
          </w:tcPr>
          <w:p w:rsidR="00A747E2" w:rsidRPr="00A747E2" w:rsidRDefault="00A747E2" w:rsidP="00A747E2">
            <w:pPr>
              <w:ind w:firstLine="0"/>
            </w:pPr>
            <w:r>
              <w:t>Clyburn</w:t>
            </w:r>
          </w:p>
        </w:tc>
        <w:tc>
          <w:tcPr>
            <w:tcW w:w="2179" w:type="dxa"/>
            <w:shd w:val="clear" w:color="auto" w:fill="auto"/>
          </w:tcPr>
          <w:p w:rsidR="00A747E2" w:rsidRPr="00A747E2" w:rsidRDefault="00A747E2" w:rsidP="00A747E2">
            <w:pPr>
              <w:ind w:firstLine="0"/>
            </w:pPr>
            <w:r>
              <w:t>Cobb-Hunter</w:t>
            </w:r>
          </w:p>
        </w:tc>
        <w:tc>
          <w:tcPr>
            <w:tcW w:w="2180" w:type="dxa"/>
            <w:shd w:val="clear" w:color="auto" w:fill="auto"/>
          </w:tcPr>
          <w:p w:rsidR="00A747E2" w:rsidRPr="00A747E2" w:rsidRDefault="00A747E2" w:rsidP="00A747E2">
            <w:pPr>
              <w:ind w:firstLine="0"/>
            </w:pPr>
            <w:r>
              <w:t>Cole</w:t>
            </w:r>
          </w:p>
        </w:tc>
      </w:tr>
      <w:tr w:rsidR="00A747E2" w:rsidRPr="00A747E2" w:rsidTr="00A747E2">
        <w:tc>
          <w:tcPr>
            <w:tcW w:w="2179" w:type="dxa"/>
            <w:shd w:val="clear" w:color="auto" w:fill="auto"/>
          </w:tcPr>
          <w:p w:rsidR="00A747E2" w:rsidRPr="00A747E2" w:rsidRDefault="00A747E2" w:rsidP="00A747E2">
            <w:pPr>
              <w:ind w:firstLine="0"/>
            </w:pPr>
            <w:r>
              <w:t>Collins</w:t>
            </w:r>
          </w:p>
        </w:tc>
        <w:tc>
          <w:tcPr>
            <w:tcW w:w="2179" w:type="dxa"/>
            <w:shd w:val="clear" w:color="auto" w:fill="auto"/>
          </w:tcPr>
          <w:p w:rsidR="00A747E2" w:rsidRPr="00A747E2" w:rsidRDefault="00A747E2" w:rsidP="00A747E2">
            <w:pPr>
              <w:ind w:firstLine="0"/>
            </w:pPr>
            <w:r>
              <w:t>Corley</w:t>
            </w:r>
          </w:p>
        </w:tc>
        <w:tc>
          <w:tcPr>
            <w:tcW w:w="2180" w:type="dxa"/>
            <w:shd w:val="clear" w:color="auto" w:fill="auto"/>
          </w:tcPr>
          <w:p w:rsidR="00A747E2" w:rsidRPr="00A747E2" w:rsidRDefault="00A747E2" w:rsidP="00A747E2">
            <w:pPr>
              <w:ind w:firstLine="0"/>
            </w:pPr>
            <w:r>
              <w:t>H. A. Crawford</w:t>
            </w:r>
          </w:p>
        </w:tc>
      </w:tr>
      <w:tr w:rsidR="00A747E2" w:rsidRPr="00A747E2" w:rsidTr="00A747E2">
        <w:tc>
          <w:tcPr>
            <w:tcW w:w="2179" w:type="dxa"/>
            <w:shd w:val="clear" w:color="auto" w:fill="auto"/>
          </w:tcPr>
          <w:p w:rsidR="00A747E2" w:rsidRPr="00A747E2" w:rsidRDefault="00A747E2" w:rsidP="00A747E2">
            <w:pPr>
              <w:ind w:firstLine="0"/>
            </w:pPr>
            <w:r>
              <w:t>Crosby</w:t>
            </w:r>
          </w:p>
        </w:tc>
        <w:tc>
          <w:tcPr>
            <w:tcW w:w="2179" w:type="dxa"/>
            <w:shd w:val="clear" w:color="auto" w:fill="auto"/>
          </w:tcPr>
          <w:p w:rsidR="00A747E2" w:rsidRPr="00A747E2" w:rsidRDefault="00A747E2" w:rsidP="00A747E2">
            <w:pPr>
              <w:ind w:firstLine="0"/>
            </w:pPr>
            <w:r>
              <w:t>Daning</w:t>
            </w:r>
          </w:p>
        </w:tc>
        <w:tc>
          <w:tcPr>
            <w:tcW w:w="2180" w:type="dxa"/>
            <w:shd w:val="clear" w:color="auto" w:fill="auto"/>
          </w:tcPr>
          <w:p w:rsidR="00A747E2" w:rsidRPr="00A747E2" w:rsidRDefault="00A747E2" w:rsidP="00A747E2">
            <w:pPr>
              <w:ind w:firstLine="0"/>
            </w:pPr>
            <w:r>
              <w:t>Delleney</w:t>
            </w:r>
          </w:p>
        </w:tc>
      </w:tr>
      <w:tr w:rsidR="00A747E2" w:rsidRPr="00A747E2" w:rsidTr="00A747E2">
        <w:tc>
          <w:tcPr>
            <w:tcW w:w="2179" w:type="dxa"/>
            <w:shd w:val="clear" w:color="auto" w:fill="auto"/>
          </w:tcPr>
          <w:p w:rsidR="00A747E2" w:rsidRPr="00A747E2" w:rsidRDefault="00A747E2" w:rsidP="00A747E2">
            <w:pPr>
              <w:ind w:firstLine="0"/>
            </w:pPr>
            <w:r>
              <w:t>Dillard</w:t>
            </w:r>
          </w:p>
        </w:tc>
        <w:tc>
          <w:tcPr>
            <w:tcW w:w="2179" w:type="dxa"/>
            <w:shd w:val="clear" w:color="auto" w:fill="auto"/>
          </w:tcPr>
          <w:p w:rsidR="00A747E2" w:rsidRPr="00A747E2" w:rsidRDefault="00A747E2" w:rsidP="00A747E2">
            <w:pPr>
              <w:ind w:firstLine="0"/>
            </w:pPr>
            <w:r>
              <w:t>Douglas</w:t>
            </w:r>
          </w:p>
        </w:tc>
        <w:tc>
          <w:tcPr>
            <w:tcW w:w="2180" w:type="dxa"/>
            <w:shd w:val="clear" w:color="auto" w:fill="auto"/>
          </w:tcPr>
          <w:p w:rsidR="00A747E2" w:rsidRPr="00A747E2" w:rsidRDefault="00A747E2" w:rsidP="00A747E2">
            <w:pPr>
              <w:ind w:firstLine="0"/>
            </w:pPr>
            <w:r>
              <w:t>Duckworth</w:t>
            </w:r>
          </w:p>
        </w:tc>
      </w:tr>
      <w:tr w:rsidR="00A747E2" w:rsidRPr="00A747E2" w:rsidTr="00A747E2">
        <w:tc>
          <w:tcPr>
            <w:tcW w:w="2179" w:type="dxa"/>
            <w:shd w:val="clear" w:color="auto" w:fill="auto"/>
          </w:tcPr>
          <w:p w:rsidR="00A747E2" w:rsidRPr="00A747E2" w:rsidRDefault="00A747E2" w:rsidP="00A747E2">
            <w:pPr>
              <w:ind w:firstLine="0"/>
            </w:pPr>
            <w:r>
              <w:t>Erickson</w:t>
            </w:r>
          </w:p>
        </w:tc>
        <w:tc>
          <w:tcPr>
            <w:tcW w:w="2179" w:type="dxa"/>
            <w:shd w:val="clear" w:color="auto" w:fill="auto"/>
          </w:tcPr>
          <w:p w:rsidR="00A747E2" w:rsidRPr="00A747E2" w:rsidRDefault="00A747E2" w:rsidP="00A747E2">
            <w:pPr>
              <w:ind w:firstLine="0"/>
            </w:pPr>
            <w:r>
              <w:t>Felder</w:t>
            </w:r>
          </w:p>
        </w:tc>
        <w:tc>
          <w:tcPr>
            <w:tcW w:w="2180" w:type="dxa"/>
            <w:shd w:val="clear" w:color="auto" w:fill="auto"/>
          </w:tcPr>
          <w:p w:rsidR="00A747E2" w:rsidRPr="00A747E2" w:rsidRDefault="00A747E2" w:rsidP="00A747E2">
            <w:pPr>
              <w:ind w:firstLine="0"/>
            </w:pPr>
            <w:r>
              <w:t>Forrester</w:t>
            </w:r>
          </w:p>
        </w:tc>
      </w:tr>
      <w:tr w:rsidR="00A747E2" w:rsidRPr="00A747E2" w:rsidTr="00A747E2">
        <w:tc>
          <w:tcPr>
            <w:tcW w:w="2179" w:type="dxa"/>
            <w:shd w:val="clear" w:color="auto" w:fill="auto"/>
          </w:tcPr>
          <w:p w:rsidR="00A747E2" w:rsidRPr="00A747E2" w:rsidRDefault="00A747E2" w:rsidP="00A747E2">
            <w:pPr>
              <w:ind w:firstLine="0"/>
            </w:pPr>
            <w:r>
              <w:t>Funderburk</w:t>
            </w:r>
          </w:p>
        </w:tc>
        <w:tc>
          <w:tcPr>
            <w:tcW w:w="2179" w:type="dxa"/>
            <w:shd w:val="clear" w:color="auto" w:fill="auto"/>
          </w:tcPr>
          <w:p w:rsidR="00A747E2" w:rsidRPr="00A747E2" w:rsidRDefault="00A747E2" w:rsidP="00A747E2">
            <w:pPr>
              <w:ind w:firstLine="0"/>
            </w:pPr>
            <w:r>
              <w:t>Gagnon</w:t>
            </w:r>
          </w:p>
        </w:tc>
        <w:tc>
          <w:tcPr>
            <w:tcW w:w="2180" w:type="dxa"/>
            <w:shd w:val="clear" w:color="auto" w:fill="auto"/>
          </w:tcPr>
          <w:p w:rsidR="00A747E2" w:rsidRPr="00A747E2" w:rsidRDefault="00A747E2" w:rsidP="00A747E2">
            <w:pPr>
              <w:ind w:firstLine="0"/>
            </w:pPr>
            <w:r>
              <w:t>Gilliard</w:t>
            </w:r>
          </w:p>
        </w:tc>
      </w:tr>
      <w:tr w:rsidR="00A747E2" w:rsidRPr="00A747E2" w:rsidTr="00A747E2">
        <w:tc>
          <w:tcPr>
            <w:tcW w:w="2179" w:type="dxa"/>
            <w:shd w:val="clear" w:color="auto" w:fill="auto"/>
          </w:tcPr>
          <w:p w:rsidR="00A747E2" w:rsidRPr="00A747E2" w:rsidRDefault="00A747E2" w:rsidP="00A747E2">
            <w:pPr>
              <w:ind w:firstLine="0"/>
            </w:pPr>
            <w:r>
              <w:t>Hamilton</w:t>
            </w:r>
          </w:p>
        </w:tc>
        <w:tc>
          <w:tcPr>
            <w:tcW w:w="2179" w:type="dxa"/>
            <w:shd w:val="clear" w:color="auto" w:fill="auto"/>
          </w:tcPr>
          <w:p w:rsidR="00A747E2" w:rsidRPr="00A747E2" w:rsidRDefault="00A747E2" w:rsidP="00A747E2">
            <w:pPr>
              <w:ind w:firstLine="0"/>
            </w:pPr>
            <w:r>
              <w:t>Hardee</w:t>
            </w:r>
          </w:p>
        </w:tc>
        <w:tc>
          <w:tcPr>
            <w:tcW w:w="2180" w:type="dxa"/>
            <w:shd w:val="clear" w:color="auto" w:fill="auto"/>
          </w:tcPr>
          <w:p w:rsidR="00A747E2" w:rsidRPr="00A747E2" w:rsidRDefault="00A747E2" w:rsidP="00A747E2">
            <w:pPr>
              <w:ind w:firstLine="0"/>
            </w:pPr>
            <w:r>
              <w:t>Hardwick</w:t>
            </w:r>
          </w:p>
        </w:tc>
      </w:tr>
      <w:tr w:rsidR="00A747E2" w:rsidRPr="00A747E2" w:rsidTr="00A747E2">
        <w:tc>
          <w:tcPr>
            <w:tcW w:w="2179" w:type="dxa"/>
            <w:shd w:val="clear" w:color="auto" w:fill="auto"/>
          </w:tcPr>
          <w:p w:rsidR="00A747E2" w:rsidRPr="00A747E2" w:rsidRDefault="00A747E2" w:rsidP="00A747E2">
            <w:pPr>
              <w:ind w:firstLine="0"/>
            </w:pPr>
            <w:r>
              <w:t>Henderson</w:t>
            </w:r>
          </w:p>
        </w:tc>
        <w:tc>
          <w:tcPr>
            <w:tcW w:w="2179" w:type="dxa"/>
            <w:shd w:val="clear" w:color="auto" w:fill="auto"/>
          </w:tcPr>
          <w:p w:rsidR="00A747E2" w:rsidRPr="00A747E2" w:rsidRDefault="00A747E2" w:rsidP="00A747E2">
            <w:pPr>
              <w:ind w:firstLine="0"/>
            </w:pPr>
            <w:r>
              <w:t>Henegan</w:t>
            </w:r>
          </w:p>
        </w:tc>
        <w:tc>
          <w:tcPr>
            <w:tcW w:w="2180" w:type="dxa"/>
            <w:shd w:val="clear" w:color="auto" w:fill="auto"/>
          </w:tcPr>
          <w:p w:rsidR="00A747E2" w:rsidRPr="00A747E2" w:rsidRDefault="00A747E2" w:rsidP="00A747E2">
            <w:pPr>
              <w:ind w:firstLine="0"/>
            </w:pPr>
            <w:r>
              <w:t>Herbkersman</w:t>
            </w:r>
          </w:p>
        </w:tc>
      </w:tr>
      <w:tr w:rsidR="00A747E2" w:rsidRPr="00A747E2" w:rsidTr="00A747E2">
        <w:tc>
          <w:tcPr>
            <w:tcW w:w="2179" w:type="dxa"/>
            <w:shd w:val="clear" w:color="auto" w:fill="auto"/>
          </w:tcPr>
          <w:p w:rsidR="00A747E2" w:rsidRPr="00A747E2" w:rsidRDefault="00A747E2" w:rsidP="00A747E2">
            <w:pPr>
              <w:ind w:firstLine="0"/>
            </w:pPr>
            <w:r>
              <w:t>Hicks</w:t>
            </w:r>
          </w:p>
        </w:tc>
        <w:tc>
          <w:tcPr>
            <w:tcW w:w="2179" w:type="dxa"/>
            <w:shd w:val="clear" w:color="auto" w:fill="auto"/>
          </w:tcPr>
          <w:p w:rsidR="00A747E2" w:rsidRPr="00A747E2" w:rsidRDefault="00A747E2" w:rsidP="00A747E2">
            <w:pPr>
              <w:ind w:firstLine="0"/>
            </w:pPr>
            <w:r>
              <w:t>Hill</w:t>
            </w:r>
          </w:p>
        </w:tc>
        <w:tc>
          <w:tcPr>
            <w:tcW w:w="2180" w:type="dxa"/>
            <w:shd w:val="clear" w:color="auto" w:fill="auto"/>
          </w:tcPr>
          <w:p w:rsidR="00A747E2" w:rsidRPr="00A747E2" w:rsidRDefault="00A747E2" w:rsidP="00A747E2">
            <w:pPr>
              <w:ind w:firstLine="0"/>
            </w:pPr>
            <w:r>
              <w:t>Hixon</w:t>
            </w:r>
          </w:p>
        </w:tc>
      </w:tr>
      <w:tr w:rsidR="00A747E2" w:rsidRPr="00A747E2" w:rsidTr="00A747E2">
        <w:tc>
          <w:tcPr>
            <w:tcW w:w="2179" w:type="dxa"/>
            <w:shd w:val="clear" w:color="auto" w:fill="auto"/>
          </w:tcPr>
          <w:p w:rsidR="00A747E2" w:rsidRPr="00A747E2" w:rsidRDefault="00A747E2" w:rsidP="00A747E2">
            <w:pPr>
              <w:ind w:firstLine="0"/>
            </w:pPr>
            <w:r>
              <w:t>Hodges</w:t>
            </w:r>
          </w:p>
        </w:tc>
        <w:tc>
          <w:tcPr>
            <w:tcW w:w="2179" w:type="dxa"/>
            <w:shd w:val="clear" w:color="auto" w:fill="auto"/>
          </w:tcPr>
          <w:p w:rsidR="00A747E2" w:rsidRPr="00A747E2" w:rsidRDefault="00A747E2" w:rsidP="00A747E2">
            <w:pPr>
              <w:ind w:firstLine="0"/>
            </w:pPr>
            <w:r>
              <w:t>Hosey</w:t>
            </w:r>
          </w:p>
        </w:tc>
        <w:tc>
          <w:tcPr>
            <w:tcW w:w="2180" w:type="dxa"/>
            <w:shd w:val="clear" w:color="auto" w:fill="auto"/>
          </w:tcPr>
          <w:p w:rsidR="00A747E2" w:rsidRPr="00A747E2" w:rsidRDefault="00A747E2" w:rsidP="00A747E2">
            <w:pPr>
              <w:ind w:firstLine="0"/>
            </w:pPr>
            <w:r>
              <w:t>Howard</w:t>
            </w:r>
          </w:p>
        </w:tc>
      </w:tr>
      <w:tr w:rsidR="00A747E2" w:rsidRPr="00A747E2" w:rsidTr="00A747E2">
        <w:tc>
          <w:tcPr>
            <w:tcW w:w="2179" w:type="dxa"/>
            <w:shd w:val="clear" w:color="auto" w:fill="auto"/>
          </w:tcPr>
          <w:p w:rsidR="00A747E2" w:rsidRPr="00A747E2" w:rsidRDefault="00A747E2" w:rsidP="00A747E2">
            <w:pPr>
              <w:ind w:firstLine="0"/>
            </w:pPr>
            <w:r>
              <w:t>Huggins</w:t>
            </w:r>
          </w:p>
        </w:tc>
        <w:tc>
          <w:tcPr>
            <w:tcW w:w="2179" w:type="dxa"/>
            <w:shd w:val="clear" w:color="auto" w:fill="auto"/>
          </w:tcPr>
          <w:p w:rsidR="00A747E2" w:rsidRPr="00A747E2" w:rsidRDefault="00A747E2" w:rsidP="00A747E2">
            <w:pPr>
              <w:ind w:firstLine="0"/>
            </w:pPr>
            <w:r>
              <w:t>Jefferson</w:t>
            </w:r>
          </w:p>
        </w:tc>
        <w:tc>
          <w:tcPr>
            <w:tcW w:w="2180" w:type="dxa"/>
            <w:shd w:val="clear" w:color="auto" w:fill="auto"/>
          </w:tcPr>
          <w:p w:rsidR="00A747E2" w:rsidRPr="00A747E2" w:rsidRDefault="00A747E2" w:rsidP="00A747E2">
            <w:pPr>
              <w:ind w:firstLine="0"/>
            </w:pPr>
            <w:r>
              <w:t>Jordan</w:t>
            </w:r>
          </w:p>
        </w:tc>
      </w:tr>
      <w:tr w:rsidR="00A747E2" w:rsidRPr="00A747E2" w:rsidTr="00A747E2">
        <w:tc>
          <w:tcPr>
            <w:tcW w:w="2179" w:type="dxa"/>
            <w:shd w:val="clear" w:color="auto" w:fill="auto"/>
          </w:tcPr>
          <w:p w:rsidR="00A747E2" w:rsidRPr="00A747E2" w:rsidRDefault="00A747E2" w:rsidP="00A747E2">
            <w:pPr>
              <w:ind w:firstLine="0"/>
            </w:pPr>
            <w:r>
              <w:t>Kennedy</w:t>
            </w:r>
          </w:p>
        </w:tc>
        <w:tc>
          <w:tcPr>
            <w:tcW w:w="2179" w:type="dxa"/>
            <w:shd w:val="clear" w:color="auto" w:fill="auto"/>
          </w:tcPr>
          <w:p w:rsidR="00A747E2" w:rsidRPr="00A747E2" w:rsidRDefault="00A747E2" w:rsidP="00A747E2">
            <w:pPr>
              <w:ind w:firstLine="0"/>
            </w:pPr>
            <w:r>
              <w:t>King</w:t>
            </w:r>
          </w:p>
        </w:tc>
        <w:tc>
          <w:tcPr>
            <w:tcW w:w="2180" w:type="dxa"/>
            <w:shd w:val="clear" w:color="auto" w:fill="auto"/>
          </w:tcPr>
          <w:p w:rsidR="00A747E2" w:rsidRPr="00A747E2" w:rsidRDefault="00A747E2" w:rsidP="00A747E2">
            <w:pPr>
              <w:ind w:firstLine="0"/>
            </w:pPr>
            <w:r>
              <w:t>Kirby</w:t>
            </w:r>
          </w:p>
        </w:tc>
      </w:tr>
      <w:tr w:rsidR="00A747E2" w:rsidRPr="00A747E2" w:rsidTr="00A747E2">
        <w:tc>
          <w:tcPr>
            <w:tcW w:w="2179" w:type="dxa"/>
            <w:shd w:val="clear" w:color="auto" w:fill="auto"/>
          </w:tcPr>
          <w:p w:rsidR="00A747E2" w:rsidRPr="00A747E2" w:rsidRDefault="00A747E2" w:rsidP="00A747E2">
            <w:pPr>
              <w:ind w:firstLine="0"/>
            </w:pPr>
            <w:r>
              <w:t>Knight</w:t>
            </w:r>
          </w:p>
        </w:tc>
        <w:tc>
          <w:tcPr>
            <w:tcW w:w="2179" w:type="dxa"/>
            <w:shd w:val="clear" w:color="auto" w:fill="auto"/>
          </w:tcPr>
          <w:p w:rsidR="00A747E2" w:rsidRPr="00A747E2" w:rsidRDefault="00A747E2" w:rsidP="00A747E2">
            <w:pPr>
              <w:ind w:firstLine="0"/>
            </w:pPr>
            <w:r>
              <w:t>Limehouse</w:t>
            </w:r>
          </w:p>
        </w:tc>
        <w:tc>
          <w:tcPr>
            <w:tcW w:w="2180" w:type="dxa"/>
            <w:shd w:val="clear" w:color="auto" w:fill="auto"/>
          </w:tcPr>
          <w:p w:rsidR="00A747E2" w:rsidRPr="00A747E2" w:rsidRDefault="00A747E2" w:rsidP="00A747E2">
            <w:pPr>
              <w:ind w:firstLine="0"/>
            </w:pPr>
            <w:r>
              <w:t>Loftis</w:t>
            </w:r>
          </w:p>
        </w:tc>
      </w:tr>
      <w:tr w:rsidR="00A747E2" w:rsidRPr="00A747E2" w:rsidTr="00A747E2">
        <w:tc>
          <w:tcPr>
            <w:tcW w:w="2179" w:type="dxa"/>
            <w:shd w:val="clear" w:color="auto" w:fill="auto"/>
          </w:tcPr>
          <w:p w:rsidR="00A747E2" w:rsidRPr="00A747E2" w:rsidRDefault="00A747E2" w:rsidP="00A747E2">
            <w:pPr>
              <w:ind w:firstLine="0"/>
            </w:pPr>
            <w:r>
              <w:t>Long</w:t>
            </w:r>
          </w:p>
        </w:tc>
        <w:tc>
          <w:tcPr>
            <w:tcW w:w="2179" w:type="dxa"/>
            <w:shd w:val="clear" w:color="auto" w:fill="auto"/>
          </w:tcPr>
          <w:p w:rsidR="00A747E2" w:rsidRPr="00A747E2" w:rsidRDefault="00A747E2" w:rsidP="00A747E2">
            <w:pPr>
              <w:ind w:firstLine="0"/>
            </w:pPr>
            <w:r>
              <w:t>Lowe</w:t>
            </w:r>
          </w:p>
        </w:tc>
        <w:tc>
          <w:tcPr>
            <w:tcW w:w="2180" w:type="dxa"/>
            <w:shd w:val="clear" w:color="auto" w:fill="auto"/>
          </w:tcPr>
          <w:p w:rsidR="00A747E2" w:rsidRPr="00A747E2" w:rsidRDefault="00A747E2" w:rsidP="00A747E2">
            <w:pPr>
              <w:ind w:firstLine="0"/>
            </w:pPr>
            <w:r>
              <w:t>Lucas</w:t>
            </w:r>
          </w:p>
        </w:tc>
      </w:tr>
      <w:tr w:rsidR="00A747E2" w:rsidRPr="00A747E2" w:rsidTr="00A747E2">
        <w:tc>
          <w:tcPr>
            <w:tcW w:w="2179" w:type="dxa"/>
            <w:shd w:val="clear" w:color="auto" w:fill="auto"/>
          </w:tcPr>
          <w:p w:rsidR="00A747E2" w:rsidRPr="00A747E2" w:rsidRDefault="00A747E2" w:rsidP="00A747E2">
            <w:pPr>
              <w:ind w:firstLine="0"/>
            </w:pPr>
            <w:r>
              <w:t>Mack</w:t>
            </w:r>
          </w:p>
        </w:tc>
        <w:tc>
          <w:tcPr>
            <w:tcW w:w="2179" w:type="dxa"/>
            <w:shd w:val="clear" w:color="auto" w:fill="auto"/>
          </w:tcPr>
          <w:p w:rsidR="00A747E2" w:rsidRPr="00A747E2" w:rsidRDefault="00A747E2" w:rsidP="00A747E2">
            <w:pPr>
              <w:ind w:firstLine="0"/>
            </w:pPr>
            <w:r>
              <w:t>McEachern</w:t>
            </w:r>
          </w:p>
        </w:tc>
        <w:tc>
          <w:tcPr>
            <w:tcW w:w="2180" w:type="dxa"/>
            <w:shd w:val="clear" w:color="auto" w:fill="auto"/>
          </w:tcPr>
          <w:p w:rsidR="00A747E2" w:rsidRPr="00A747E2" w:rsidRDefault="00A747E2" w:rsidP="00A747E2">
            <w:pPr>
              <w:ind w:firstLine="0"/>
            </w:pPr>
            <w:r>
              <w:t>M. S. McLeod</w:t>
            </w:r>
          </w:p>
        </w:tc>
      </w:tr>
      <w:tr w:rsidR="00A747E2" w:rsidRPr="00A747E2" w:rsidTr="00A747E2">
        <w:tc>
          <w:tcPr>
            <w:tcW w:w="2179" w:type="dxa"/>
            <w:shd w:val="clear" w:color="auto" w:fill="auto"/>
          </w:tcPr>
          <w:p w:rsidR="00A747E2" w:rsidRPr="00A747E2" w:rsidRDefault="00A747E2" w:rsidP="00A747E2">
            <w:pPr>
              <w:ind w:firstLine="0"/>
            </w:pPr>
            <w:r>
              <w:t>W. J. McLeod</w:t>
            </w:r>
          </w:p>
        </w:tc>
        <w:tc>
          <w:tcPr>
            <w:tcW w:w="2179" w:type="dxa"/>
            <w:shd w:val="clear" w:color="auto" w:fill="auto"/>
          </w:tcPr>
          <w:p w:rsidR="00A747E2" w:rsidRPr="00A747E2" w:rsidRDefault="00A747E2" w:rsidP="00A747E2">
            <w:pPr>
              <w:ind w:firstLine="0"/>
            </w:pPr>
            <w:r>
              <w:t>Merrill</w:t>
            </w:r>
          </w:p>
        </w:tc>
        <w:tc>
          <w:tcPr>
            <w:tcW w:w="2180" w:type="dxa"/>
            <w:shd w:val="clear" w:color="auto" w:fill="auto"/>
          </w:tcPr>
          <w:p w:rsidR="00A747E2" w:rsidRPr="00A747E2" w:rsidRDefault="00A747E2" w:rsidP="00A747E2">
            <w:pPr>
              <w:ind w:firstLine="0"/>
            </w:pPr>
            <w:r>
              <w:t>Mitchell</w:t>
            </w:r>
          </w:p>
        </w:tc>
      </w:tr>
      <w:tr w:rsidR="00A747E2" w:rsidRPr="00A747E2" w:rsidTr="00A747E2">
        <w:tc>
          <w:tcPr>
            <w:tcW w:w="2179" w:type="dxa"/>
            <w:shd w:val="clear" w:color="auto" w:fill="auto"/>
          </w:tcPr>
          <w:p w:rsidR="00A747E2" w:rsidRPr="00A747E2" w:rsidRDefault="00A747E2" w:rsidP="00A747E2">
            <w:pPr>
              <w:ind w:firstLine="0"/>
            </w:pPr>
            <w:r>
              <w:t>D. C. Moss</w:t>
            </w:r>
          </w:p>
        </w:tc>
        <w:tc>
          <w:tcPr>
            <w:tcW w:w="2179" w:type="dxa"/>
            <w:shd w:val="clear" w:color="auto" w:fill="auto"/>
          </w:tcPr>
          <w:p w:rsidR="00A747E2" w:rsidRPr="00A747E2" w:rsidRDefault="00A747E2" w:rsidP="00A747E2">
            <w:pPr>
              <w:ind w:firstLine="0"/>
            </w:pPr>
            <w:r>
              <w:t>V. S. Moss</w:t>
            </w:r>
          </w:p>
        </w:tc>
        <w:tc>
          <w:tcPr>
            <w:tcW w:w="2180" w:type="dxa"/>
            <w:shd w:val="clear" w:color="auto" w:fill="auto"/>
          </w:tcPr>
          <w:p w:rsidR="00A747E2" w:rsidRPr="00A747E2" w:rsidRDefault="00A747E2" w:rsidP="00A747E2">
            <w:pPr>
              <w:ind w:firstLine="0"/>
            </w:pPr>
            <w:r>
              <w:t>Newton</w:t>
            </w:r>
          </w:p>
        </w:tc>
      </w:tr>
      <w:tr w:rsidR="00A747E2" w:rsidRPr="00A747E2" w:rsidTr="00A747E2">
        <w:tc>
          <w:tcPr>
            <w:tcW w:w="2179" w:type="dxa"/>
            <w:shd w:val="clear" w:color="auto" w:fill="auto"/>
          </w:tcPr>
          <w:p w:rsidR="00A747E2" w:rsidRPr="00A747E2" w:rsidRDefault="00A747E2" w:rsidP="00A747E2">
            <w:pPr>
              <w:ind w:firstLine="0"/>
            </w:pPr>
            <w:r>
              <w:t>Norman</w:t>
            </w:r>
          </w:p>
        </w:tc>
        <w:tc>
          <w:tcPr>
            <w:tcW w:w="2179" w:type="dxa"/>
            <w:shd w:val="clear" w:color="auto" w:fill="auto"/>
          </w:tcPr>
          <w:p w:rsidR="00A747E2" w:rsidRPr="00A747E2" w:rsidRDefault="00A747E2" w:rsidP="00A747E2">
            <w:pPr>
              <w:ind w:firstLine="0"/>
            </w:pPr>
            <w:r>
              <w:t>Norrell</w:t>
            </w:r>
          </w:p>
        </w:tc>
        <w:tc>
          <w:tcPr>
            <w:tcW w:w="2180" w:type="dxa"/>
            <w:shd w:val="clear" w:color="auto" w:fill="auto"/>
          </w:tcPr>
          <w:p w:rsidR="00A747E2" w:rsidRPr="00A747E2" w:rsidRDefault="00A747E2" w:rsidP="00A747E2">
            <w:pPr>
              <w:ind w:firstLine="0"/>
            </w:pPr>
            <w:r>
              <w:t>Ott</w:t>
            </w:r>
          </w:p>
        </w:tc>
      </w:tr>
      <w:tr w:rsidR="00A747E2" w:rsidRPr="00A747E2" w:rsidTr="00A747E2">
        <w:tc>
          <w:tcPr>
            <w:tcW w:w="2179" w:type="dxa"/>
            <w:shd w:val="clear" w:color="auto" w:fill="auto"/>
          </w:tcPr>
          <w:p w:rsidR="00A747E2" w:rsidRPr="00A747E2" w:rsidRDefault="00A747E2" w:rsidP="00A747E2">
            <w:pPr>
              <w:ind w:firstLine="0"/>
            </w:pPr>
            <w:r>
              <w:t>Parks</w:t>
            </w:r>
          </w:p>
        </w:tc>
        <w:tc>
          <w:tcPr>
            <w:tcW w:w="2179" w:type="dxa"/>
            <w:shd w:val="clear" w:color="auto" w:fill="auto"/>
          </w:tcPr>
          <w:p w:rsidR="00A747E2" w:rsidRPr="00A747E2" w:rsidRDefault="00A747E2" w:rsidP="00A747E2">
            <w:pPr>
              <w:ind w:firstLine="0"/>
            </w:pPr>
            <w:r>
              <w:t>Pitts</w:t>
            </w:r>
          </w:p>
        </w:tc>
        <w:tc>
          <w:tcPr>
            <w:tcW w:w="2180" w:type="dxa"/>
            <w:shd w:val="clear" w:color="auto" w:fill="auto"/>
          </w:tcPr>
          <w:p w:rsidR="00A747E2" w:rsidRPr="00A747E2" w:rsidRDefault="00A747E2" w:rsidP="00A747E2">
            <w:pPr>
              <w:ind w:firstLine="0"/>
            </w:pPr>
            <w:r>
              <w:t>Pope</w:t>
            </w:r>
          </w:p>
        </w:tc>
      </w:tr>
      <w:tr w:rsidR="00A747E2" w:rsidRPr="00A747E2" w:rsidTr="00A747E2">
        <w:tc>
          <w:tcPr>
            <w:tcW w:w="2179" w:type="dxa"/>
            <w:shd w:val="clear" w:color="auto" w:fill="auto"/>
          </w:tcPr>
          <w:p w:rsidR="00A747E2" w:rsidRPr="00A747E2" w:rsidRDefault="00A747E2" w:rsidP="00A747E2">
            <w:pPr>
              <w:ind w:firstLine="0"/>
            </w:pPr>
            <w:r>
              <w:t>Putnam</w:t>
            </w:r>
          </w:p>
        </w:tc>
        <w:tc>
          <w:tcPr>
            <w:tcW w:w="2179" w:type="dxa"/>
            <w:shd w:val="clear" w:color="auto" w:fill="auto"/>
          </w:tcPr>
          <w:p w:rsidR="00A747E2" w:rsidRPr="00A747E2" w:rsidRDefault="00A747E2" w:rsidP="00A747E2">
            <w:pPr>
              <w:ind w:firstLine="0"/>
            </w:pPr>
            <w:r>
              <w:t>Quinn</w:t>
            </w:r>
          </w:p>
        </w:tc>
        <w:tc>
          <w:tcPr>
            <w:tcW w:w="2180" w:type="dxa"/>
            <w:shd w:val="clear" w:color="auto" w:fill="auto"/>
          </w:tcPr>
          <w:p w:rsidR="00A747E2" w:rsidRPr="00A747E2" w:rsidRDefault="00A747E2" w:rsidP="00A747E2">
            <w:pPr>
              <w:ind w:firstLine="0"/>
            </w:pPr>
            <w:r>
              <w:t>Ridgeway</w:t>
            </w:r>
          </w:p>
        </w:tc>
      </w:tr>
      <w:tr w:rsidR="00A747E2" w:rsidRPr="00A747E2" w:rsidTr="00A747E2">
        <w:tc>
          <w:tcPr>
            <w:tcW w:w="2179" w:type="dxa"/>
            <w:shd w:val="clear" w:color="auto" w:fill="auto"/>
          </w:tcPr>
          <w:p w:rsidR="00A747E2" w:rsidRPr="00A747E2" w:rsidRDefault="00A747E2" w:rsidP="00A747E2">
            <w:pPr>
              <w:ind w:firstLine="0"/>
            </w:pPr>
            <w:r>
              <w:t>Riley</w:t>
            </w:r>
          </w:p>
        </w:tc>
        <w:tc>
          <w:tcPr>
            <w:tcW w:w="2179" w:type="dxa"/>
            <w:shd w:val="clear" w:color="auto" w:fill="auto"/>
          </w:tcPr>
          <w:p w:rsidR="00A747E2" w:rsidRPr="00A747E2" w:rsidRDefault="00A747E2" w:rsidP="00A747E2">
            <w:pPr>
              <w:ind w:firstLine="0"/>
            </w:pPr>
            <w:r>
              <w:t>Rivers</w:t>
            </w:r>
          </w:p>
        </w:tc>
        <w:tc>
          <w:tcPr>
            <w:tcW w:w="2180" w:type="dxa"/>
            <w:shd w:val="clear" w:color="auto" w:fill="auto"/>
          </w:tcPr>
          <w:p w:rsidR="00A747E2" w:rsidRPr="00A747E2" w:rsidRDefault="00A747E2" w:rsidP="00A747E2">
            <w:pPr>
              <w:ind w:firstLine="0"/>
            </w:pPr>
            <w:r>
              <w:t>Robinson-Simpson</w:t>
            </w:r>
          </w:p>
        </w:tc>
      </w:tr>
      <w:tr w:rsidR="00A747E2" w:rsidRPr="00A747E2" w:rsidTr="00A747E2">
        <w:tc>
          <w:tcPr>
            <w:tcW w:w="2179" w:type="dxa"/>
            <w:shd w:val="clear" w:color="auto" w:fill="auto"/>
          </w:tcPr>
          <w:p w:rsidR="00A747E2" w:rsidRPr="00A747E2" w:rsidRDefault="00A747E2" w:rsidP="00A747E2">
            <w:pPr>
              <w:ind w:firstLine="0"/>
            </w:pPr>
            <w:r>
              <w:t>Rutherford</w:t>
            </w:r>
          </w:p>
        </w:tc>
        <w:tc>
          <w:tcPr>
            <w:tcW w:w="2179" w:type="dxa"/>
            <w:shd w:val="clear" w:color="auto" w:fill="auto"/>
          </w:tcPr>
          <w:p w:rsidR="00A747E2" w:rsidRPr="00A747E2" w:rsidRDefault="00A747E2" w:rsidP="00A747E2">
            <w:pPr>
              <w:ind w:firstLine="0"/>
            </w:pPr>
            <w:r>
              <w:t>Ryhal</w:t>
            </w:r>
          </w:p>
        </w:tc>
        <w:tc>
          <w:tcPr>
            <w:tcW w:w="2180" w:type="dxa"/>
            <w:shd w:val="clear" w:color="auto" w:fill="auto"/>
          </w:tcPr>
          <w:p w:rsidR="00A747E2" w:rsidRPr="00A747E2" w:rsidRDefault="00A747E2" w:rsidP="00A747E2">
            <w:pPr>
              <w:ind w:firstLine="0"/>
            </w:pPr>
            <w:r>
              <w:t>Sandifer</w:t>
            </w:r>
          </w:p>
        </w:tc>
      </w:tr>
      <w:tr w:rsidR="00A747E2" w:rsidRPr="00A747E2" w:rsidTr="00A747E2">
        <w:tc>
          <w:tcPr>
            <w:tcW w:w="2179" w:type="dxa"/>
            <w:shd w:val="clear" w:color="auto" w:fill="auto"/>
          </w:tcPr>
          <w:p w:rsidR="00A747E2" w:rsidRPr="00A747E2" w:rsidRDefault="00A747E2" w:rsidP="00A747E2">
            <w:pPr>
              <w:ind w:firstLine="0"/>
            </w:pPr>
            <w:r>
              <w:t>Simrill</w:t>
            </w:r>
          </w:p>
        </w:tc>
        <w:tc>
          <w:tcPr>
            <w:tcW w:w="2179" w:type="dxa"/>
            <w:shd w:val="clear" w:color="auto" w:fill="auto"/>
          </w:tcPr>
          <w:p w:rsidR="00A747E2" w:rsidRPr="00A747E2" w:rsidRDefault="00A747E2" w:rsidP="00A747E2">
            <w:pPr>
              <w:ind w:firstLine="0"/>
            </w:pPr>
            <w:r>
              <w:t>G. M. Smith</w:t>
            </w:r>
          </w:p>
        </w:tc>
        <w:tc>
          <w:tcPr>
            <w:tcW w:w="2180" w:type="dxa"/>
            <w:shd w:val="clear" w:color="auto" w:fill="auto"/>
          </w:tcPr>
          <w:p w:rsidR="00A747E2" w:rsidRPr="00A747E2" w:rsidRDefault="00A747E2" w:rsidP="00A747E2">
            <w:pPr>
              <w:ind w:firstLine="0"/>
            </w:pPr>
            <w:r>
              <w:t>G. R. Smith</w:t>
            </w:r>
          </w:p>
        </w:tc>
      </w:tr>
      <w:tr w:rsidR="00A747E2" w:rsidRPr="00A747E2" w:rsidTr="00A747E2">
        <w:tc>
          <w:tcPr>
            <w:tcW w:w="2179" w:type="dxa"/>
            <w:shd w:val="clear" w:color="auto" w:fill="auto"/>
          </w:tcPr>
          <w:p w:rsidR="00A747E2" w:rsidRPr="00A747E2" w:rsidRDefault="00A747E2" w:rsidP="00A747E2">
            <w:pPr>
              <w:ind w:firstLine="0"/>
            </w:pPr>
            <w:r>
              <w:t>J. E. Smith</w:t>
            </w:r>
          </w:p>
        </w:tc>
        <w:tc>
          <w:tcPr>
            <w:tcW w:w="2179" w:type="dxa"/>
            <w:shd w:val="clear" w:color="auto" w:fill="auto"/>
          </w:tcPr>
          <w:p w:rsidR="00A747E2" w:rsidRPr="00A747E2" w:rsidRDefault="00A747E2" w:rsidP="00A747E2">
            <w:pPr>
              <w:ind w:firstLine="0"/>
            </w:pPr>
            <w:r>
              <w:t>Sottile</w:t>
            </w:r>
          </w:p>
        </w:tc>
        <w:tc>
          <w:tcPr>
            <w:tcW w:w="2180" w:type="dxa"/>
            <w:shd w:val="clear" w:color="auto" w:fill="auto"/>
          </w:tcPr>
          <w:p w:rsidR="00A747E2" w:rsidRPr="00A747E2" w:rsidRDefault="00A747E2" w:rsidP="00A747E2">
            <w:pPr>
              <w:ind w:firstLine="0"/>
            </w:pPr>
            <w:r>
              <w:t>Southard</w:t>
            </w:r>
          </w:p>
        </w:tc>
      </w:tr>
      <w:tr w:rsidR="00A747E2" w:rsidRPr="00A747E2" w:rsidTr="00A747E2">
        <w:tc>
          <w:tcPr>
            <w:tcW w:w="2179" w:type="dxa"/>
            <w:shd w:val="clear" w:color="auto" w:fill="auto"/>
          </w:tcPr>
          <w:p w:rsidR="00A747E2" w:rsidRPr="00A747E2" w:rsidRDefault="00A747E2" w:rsidP="00A747E2">
            <w:pPr>
              <w:ind w:firstLine="0"/>
            </w:pPr>
            <w:r>
              <w:t>Stavrinakis</w:t>
            </w:r>
          </w:p>
        </w:tc>
        <w:tc>
          <w:tcPr>
            <w:tcW w:w="2179" w:type="dxa"/>
            <w:shd w:val="clear" w:color="auto" w:fill="auto"/>
          </w:tcPr>
          <w:p w:rsidR="00A747E2" w:rsidRPr="00A747E2" w:rsidRDefault="00A747E2" w:rsidP="00A747E2">
            <w:pPr>
              <w:ind w:firstLine="0"/>
            </w:pPr>
            <w:r>
              <w:t>Stringer</w:t>
            </w:r>
          </w:p>
        </w:tc>
        <w:tc>
          <w:tcPr>
            <w:tcW w:w="2180" w:type="dxa"/>
            <w:shd w:val="clear" w:color="auto" w:fill="auto"/>
          </w:tcPr>
          <w:p w:rsidR="00A747E2" w:rsidRPr="00A747E2" w:rsidRDefault="00A747E2" w:rsidP="00A747E2">
            <w:pPr>
              <w:ind w:firstLine="0"/>
            </w:pPr>
            <w:r>
              <w:t>Taylor</w:t>
            </w:r>
          </w:p>
        </w:tc>
      </w:tr>
      <w:tr w:rsidR="00A747E2" w:rsidRPr="00A747E2" w:rsidTr="00A747E2">
        <w:tc>
          <w:tcPr>
            <w:tcW w:w="2179" w:type="dxa"/>
            <w:shd w:val="clear" w:color="auto" w:fill="auto"/>
          </w:tcPr>
          <w:p w:rsidR="00A747E2" w:rsidRPr="00A747E2" w:rsidRDefault="00A747E2" w:rsidP="00A747E2">
            <w:pPr>
              <w:ind w:firstLine="0"/>
            </w:pPr>
            <w:r>
              <w:t>Tinkler</w:t>
            </w:r>
          </w:p>
        </w:tc>
        <w:tc>
          <w:tcPr>
            <w:tcW w:w="2179" w:type="dxa"/>
            <w:shd w:val="clear" w:color="auto" w:fill="auto"/>
          </w:tcPr>
          <w:p w:rsidR="00A747E2" w:rsidRPr="00A747E2" w:rsidRDefault="00A747E2" w:rsidP="00A747E2">
            <w:pPr>
              <w:ind w:firstLine="0"/>
            </w:pPr>
            <w:r>
              <w:t>Toole</w:t>
            </w:r>
          </w:p>
        </w:tc>
        <w:tc>
          <w:tcPr>
            <w:tcW w:w="2180" w:type="dxa"/>
            <w:shd w:val="clear" w:color="auto" w:fill="auto"/>
          </w:tcPr>
          <w:p w:rsidR="00A747E2" w:rsidRPr="00A747E2" w:rsidRDefault="00A747E2" w:rsidP="00A747E2">
            <w:pPr>
              <w:ind w:firstLine="0"/>
            </w:pPr>
            <w:r>
              <w:t>Weeks</w:t>
            </w:r>
          </w:p>
        </w:tc>
      </w:tr>
      <w:tr w:rsidR="00A747E2" w:rsidRPr="00A747E2" w:rsidTr="00A747E2">
        <w:tc>
          <w:tcPr>
            <w:tcW w:w="2179" w:type="dxa"/>
            <w:shd w:val="clear" w:color="auto" w:fill="auto"/>
          </w:tcPr>
          <w:p w:rsidR="00A747E2" w:rsidRPr="00A747E2" w:rsidRDefault="00A747E2" w:rsidP="00A747E2">
            <w:pPr>
              <w:keepNext/>
              <w:ind w:firstLine="0"/>
            </w:pPr>
            <w:r>
              <w:t>Wells</w:t>
            </w:r>
          </w:p>
        </w:tc>
        <w:tc>
          <w:tcPr>
            <w:tcW w:w="2179" w:type="dxa"/>
            <w:shd w:val="clear" w:color="auto" w:fill="auto"/>
          </w:tcPr>
          <w:p w:rsidR="00A747E2" w:rsidRPr="00A747E2" w:rsidRDefault="00A747E2" w:rsidP="00A747E2">
            <w:pPr>
              <w:keepNext/>
              <w:ind w:firstLine="0"/>
            </w:pPr>
            <w:r>
              <w:t>Whipper</w:t>
            </w:r>
          </w:p>
        </w:tc>
        <w:tc>
          <w:tcPr>
            <w:tcW w:w="2180" w:type="dxa"/>
            <w:shd w:val="clear" w:color="auto" w:fill="auto"/>
          </w:tcPr>
          <w:p w:rsidR="00A747E2" w:rsidRPr="00A747E2" w:rsidRDefault="00A747E2" w:rsidP="00A747E2">
            <w:pPr>
              <w:keepNext/>
              <w:ind w:firstLine="0"/>
            </w:pPr>
            <w:r>
              <w:t>White</w:t>
            </w:r>
          </w:p>
        </w:tc>
      </w:tr>
      <w:tr w:rsidR="00A747E2" w:rsidRPr="00A747E2" w:rsidTr="00A747E2">
        <w:tc>
          <w:tcPr>
            <w:tcW w:w="2179" w:type="dxa"/>
            <w:shd w:val="clear" w:color="auto" w:fill="auto"/>
          </w:tcPr>
          <w:p w:rsidR="00A747E2" w:rsidRPr="00A747E2" w:rsidRDefault="00A747E2" w:rsidP="00A747E2">
            <w:pPr>
              <w:keepNext/>
              <w:ind w:firstLine="0"/>
            </w:pPr>
            <w:r>
              <w:t>Williams</w:t>
            </w:r>
          </w:p>
        </w:tc>
        <w:tc>
          <w:tcPr>
            <w:tcW w:w="2179" w:type="dxa"/>
            <w:shd w:val="clear" w:color="auto" w:fill="auto"/>
          </w:tcPr>
          <w:p w:rsidR="00A747E2" w:rsidRPr="00A747E2" w:rsidRDefault="00A747E2" w:rsidP="00A747E2">
            <w:pPr>
              <w:keepNext/>
              <w:ind w:firstLine="0"/>
            </w:pPr>
            <w:r>
              <w:t>Willis</w:t>
            </w:r>
          </w:p>
        </w:tc>
        <w:tc>
          <w:tcPr>
            <w:tcW w:w="2180" w:type="dxa"/>
            <w:shd w:val="clear" w:color="auto" w:fill="auto"/>
          </w:tcPr>
          <w:p w:rsidR="00A747E2" w:rsidRPr="00A747E2" w:rsidRDefault="00A747E2" w:rsidP="00A747E2">
            <w:pPr>
              <w:keepNext/>
              <w:ind w:firstLine="0"/>
            </w:pPr>
            <w:r>
              <w:t>Yow</w:t>
            </w:r>
          </w:p>
        </w:tc>
      </w:tr>
    </w:tbl>
    <w:p w:rsidR="00A747E2" w:rsidRDefault="00A747E2" w:rsidP="00A747E2"/>
    <w:p w:rsidR="00A747E2" w:rsidRDefault="00A747E2" w:rsidP="00A747E2">
      <w:pPr>
        <w:jc w:val="center"/>
        <w:rPr>
          <w:b/>
        </w:rPr>
      </w:pPr>
      <w:r w:rsidRPr="00A747E2">
        <w:rPr>
          <w:b/>
        </w:rPr>
        <w:t>Total--96</w:t>
      </w:r>
    </w:p>
    <w:p w:rsidR="00A747E2" w:rsidRDefault="00A747E2" w:rsidP="00A747E2">
      <w:pPr>
        <w:jc w:val="center"/>
        <w:rPr>
          <w:b/>
        </w:rPr>
      </w:pPr>
    </w:p>
    <w:p w:rsidR="00A747E2" w:rsidRDefault="00A747E2" w:rsidP="00A747E2">
      <w:pPr>
        <w:ind w:firstLine="0"/>
      </w:pPr>
      <w:r w:rsidRPr="00A747E2">
        <w:t xml:space="preserve"> </w:t>
      </w:r>
      <w:r>
        <w:t>Those who voted in the negative are:</w:t>
      </w:r>
    </w:p>
    <w:p w:rsidR="00A747E2" w:rsidRDefault="00A747E2" w:rsidP="00A747E2"/>
    <w:p w:rsidR="00A747E2" w:rsidRDefault="00A747E2" w:rsidP="00A747E2">
      <w:pPr>
        <w:jc w:val="center"/>
        <w:rPr>
          <w:b/>
        </w:rPr>
      </w:pPr>
      <w:r w:rsidRPr="00A747E2">
        <w:rPr>
          <w:b/>
        </w:rPr>
        <w:t>Total--0</w:t>
      </w:r>
    </w:p>
    <w:p w:rsidR="00A747E2" w:rsidRDefault="00A747E2" w:rsidP="00A747E2">
      <w:pPr>
        <w:jc w:val="center"/>
        <w:rPr>
          <w:b/>
        </w:rPr>
      </w:pPr>
    </w:p>
    <w:p w:rsidR="00A747E2" w:rsidRDefault="00A747E2" w:rsidP="00A747E2">
      <w:r>
        <w:t xml:space="preserve">So, the Bill was read the second time and ordered to third reading.  </w:t>
      </w:r>
    </w:p>
    <w:p w:rsidR="00A747E2" w:rsidRDefault="00A747E2" w:rsidP="00A747E2">
      <w:pPr>
        <w:keepNext/>
        <w:jc w:val="center"/>
        <w:rPr>
          <w:b/>
        </w:rPr>
      </w:pPr>
      <w:r w:rsidRPr="00A747E2">
        <w:rPr>
          <w:b/>
        </w:rPr>
        <w:t>S. 376--ORDERED TO BE READ THIRD TIME TOMORROW</w:t>
      </w:r>
    </w:p>
    <w:p w:rsidR="00A747E2" w:rsidRDefault="00A747E2" w:rsidP="00A747E2">
      <w:r>
        <w:t>On motion of Rep. CROSBY, with unanimous consent, it was ordered that S. 376 be read the third time tomorrow.</w:t>
      </w:r>
    </w:p>
    <w:p w:rsidR="00A747E2" w:rsidRDefault="00A747E2" w:rsidP="00A747E2"/>
    <w:p w:rsidR="00A747E2" w:rsidRDefault="00A747E2" w:rsidP="00A747E2">
      <w:pPr>
        <w:keepNext/>
        <w:jc w:val="center"/>
        <w:rPr>
          <w:b/>
        </w:rPr>
      </w:pPr>
      <w:r w:rsidRPr="00A747E2">
        <w:rPr>
          <w:b/>
        </w:rPr>
        <w:t>RECURRENCE TO THE MORNING HOUR</w:t>
      </w:r>
    </w:p>
    <w:p w:rsidR="00A747E2" w:rsidRDefault="00A747E2" w:rsidP="00A747E2">
      <w:r>
        <w:t>Rep. JORDAN moved that the House recur to the morning hour, which was agreed to.</w:t>
      </w:r>
    </w:p>
    <w:p w:rsidR="00A747E2" w:rsidRDefault="00A747E2" w:rsidP="00A747E2"/>
    <w:p w:rsidR="00A747E2" w:rsidRDefault="00A747E2" w:rsidP="00A747E2">
      <w:pPr>
        <w:keepNext/>
        <w:jc w:val="center"/>
        <w:rPr>
          <w:b/>
        </w:rPr>
      </w:pPr>
      <w:r w:rsidRPr="00A747E2">
        <w:rPr>
          <w:b/>
        </w:rPr>
        <w:t>REPORTS OF STANDING COMMITTEES</w:t>
      </w:r>
    </w:p>
    <w:p w:rsidR="00A747E2" w:rsidRDefault="00A747E2" w:rsidP="00A747E2">
      <w:pPr>
        <w:keepNext/>
      </w:pPr>
      <w:r>
        <w:t>Rep. DELLENEY, from the Committee on Judiciary, submitted a favorable report with amendments on:</w:t>
      </w:r>
    </w:p>
    <w:p w:rsidR="00A747E2" w:rsidRDefault="00A747E2" w:rsidP="00A747E2">
      <w:pPr>
        <w:keepNext/>
      </w:pPr>
      <w:bookmarkStart w:id="93" w:name="include_clip_start_312"/>
      <w:bookmarkEnd w:id="93"/>
    </w:p>
    <w:p w:rsidR="00A747E2" w:rsidRDefault="00A747E2" w:rsidP="00A747E2">
      <w:pPr>
        <w:keepNext/>
      </w:pPr>
      <w:r>
        <w:t>H. 3430 -- Reps. Simrill, G. M. Smith, Felder, Pope, Weeks, Taylor, Hixon, Corley, Norrell, Ridgeway, Henderson, G. A. Brown, Long, Lucas, Brannon, Pitts, Atwater, Gagnon, Gambrell, Wells and Hicks: A BILL 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A747E2" w:rsidRDefault="00A747E2" w:rsidP="00A747E2">
      <w:bookmarkStart w:id="94" w:name="include_clip_end_312"/>
      <w:bookmarkEnd w:id="94"/>
      <w:r>
        <w:t>Ordered for consideration tomorrow.</w:t>
      </w:r>
    </w:p>
    <w:p w:rsidR="00A747E2" w:rsidRDefault="00A747E2" w:rsidP="00A747E2"/>
    <w:p w:rsidR="00A747E2" w:rsidRDefault="00A747E2" w:rsidP="00A747E2">
      <w:pPr>
        <w:keepNext/>
      </w:pPr>
      <w:r>
        <w:t>Rep. ALLISON, from the Committee on Education and Public Works, submitted a favorable report with amendments on:</w:t>
      </w:r>
    </w:p>
    <w:p w:rsidR="00A747E2" w:rsidRDefault="00A747E2" w:rsidP="00A747E2">
      <w:pPr>
        <w:keepNext/>
      </w:pPr>
      <w:bookmarkStart w:id="95" w:name="include_clip_start_314"/>
      <w:bookmarkEnd w:id="95"/>
    </w:p>
    <w:p w:rsidR="00A747E2" w:rsidRDefault="00A747E2" w:rsidP="00A747E2">
      <w:pPr>
        <w:keepNext/>
      </w:pPr>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A747E2" w:rsidRDefault="00A747E2" w:rsidP="00A747E2">
      <w:bookmarkStart w:id="96" w:name="include_clip_end_314"/>
      <w:bookmarkEnd w:id="96"/>
      <w:r>
        <w:t>Ordered for consideration tomorrow.</w:t>
      </w:r>
    </w:p>
    <w:p w:rsidR="00A747E2" w:rsidRDefault="00A747E2" w:rsidP="00A747E2"/>
    <w:p w:rsidR="00A747E2" w:rsidRDefault="00A747E2" w:rsidP="00A747E2">
      <w:pPr>
        <w:keepNext/>
      </w:pPr>
      <w:r>
        <w:t>Rep. ALLISON, from the Committee on Education and Public Works, submitted a favorable report with amendments on:</w:t>
      </w:r>
    </w:p>
    <w:p w:rsidR="00A747E2" w:rsidRDefault="00A747E2" w:rsidP="00A747E2">
      <w:pPr>
        <w:keepNext/>
      </w:pPr>
      <w:bookmarkStart w:id="97" w:name="include_clip_start_316"/>
      <w:bookmarkEnd w:id="97"/>
    </w:p>
    <w:p w:rsidR="00A747E2" w:rsidRDefault="00A747E2" w:rsidP="00A747E2">
      <w:pPr>
        <w:keepNext/>
      </w:pPr>
      <w:r>
        <w:t>H. 3927 --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A747E2" w:rsidRDefault="00A747E2" w:rsidP="00A747E2">
      <w:bookmarkStart w:id="98" w:name="include_clip_end_316"/>
      <w:bookmarkEnd w:id="98"/>
      <w:r>
        <w:t>Ordered for consideration tomorrow.</w:t>
      </w:r>
    </w:p>
    <w:p w:rsidR="00A747E2" w:rsidRDefault="00A747E2" w:rsidP="00A747E2"/>
    <w:p w:rsidR="00A747E2" w:rsidRDefault="00A747E2" w:rsidP="00A747E2">
      <w:pPr>
        <w:keepNext/>
      </w:pPr>
      <w:r>
        <w:t>Rep. WHITE, from the Committee on Ways and Means, submitted a favorable report with amendments on:</w:t>
      </w:r>
    </w:p>
    <w:p w:rsidR="00A747E2" w:rsidRDefault="00A747E2" w:rsidP="00A747E2">
      <w:pPr>
        <w:keepNext/>
      </w:pPr>
      <w:bookmarkStart w:id="99" w:name="include_clip_start_318"/>
      <w:bookmarkEnd w:id="99"/>
    </w:p>
    <w:p w:rsidR="00A747E2" w:rsidRDefault="00A747E2" w:rsidP="00A747E2">
      <w:pPr>
        <w:keepNext/>
      </w:pPr>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A747E2" w:rsidRDefault="00A747E2" w:rsidP="00A747E2">
      <w:bookmarkStart w:id="100" w:name="include_clip_end_318"/>
      <w:bookmarkEnd w:id="100"/>
      <w:r>
        <w:t>Ordered for consideration tomorrow.</w:t>
      </w:r>
    </w:p>
    <w:p w:rsidR="00A747E2" w:rsidRDefault="00A747E2" w:rsidP="00A747E2"/>
    <w:p w:rsidR="00A747E2" w:rsidRDefault="00A747E2" w:rsidP="00A747E2">
      <w:pPr>
        <w:keepNext/>
      </w:pPr>
      <w:r>
        <w:t>Rep. WHITE, from the Committee on Ways and Means, submitted a favorable report on:</w:t>
      </w:r>
    </w:p>
    <w:p w:rsidR="00A747E2" w:rsidRDefault="00A747E2" w:rsidP="00A747E2">
      <w:pPr>
        <w:keepNext/>
      </w:pPr>
      <w:bookmarkStart w:id="101" w:name="include_clip_start_320"/>
      <w:bookmarkEnd w:id="101"/>
    </w:p>
    <w:p w:rsidR="00A747E2" w:rsidRDefault="00A747E2" w:rsidP="00A747E2">
      <w:pPr>
        <w:keepNext/>
      </w:pPr>
      <w:r>
        <w:t>H. 3062 -- Reps. Goldfinch, G. R. Smith and Pitts: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A747E2" w:rsidRDefault="00A747E2" w:rsidP="00A747E2">
      <w:bookmarkStart w:id="102" w:name="include_clip_end_320"/>
      <w:bookmarkEnd w:id="102"/>
      <w:r>
        <w:t>Ordered for consideration tomorrow.</w:t>
      </w:r>
    </w:p>
    <w:p w:rsidR="00A747E2" w:rsidRDefault="00A747E2" w:rsidP="00A747E2"/>
    <w:p w:rsidR="00A747E2" w:rsidRDefault="00A747E2" w:rsidP="00A747E2">
      <w:pPr>
        <w:keepNext/>
      </w:pPr>
      <w:r>
        <w:t>Rep. WHITE, from the Committee on Ways and Means, submitted a favorable report on:</w:t>
      </w:r>
    </w:p>
    <w:p w:rsidR="00A747E2" w:rsidRDefault="00A747E2" w:rsidP="00A747E2">
      <w:pPr>
        <w:keepNext/>
      </w:pPr>
      <w:bookmarkStart w:id="103" w:name="include_clip_start_322"/>
      <w:bookmarkEnd w:id="103"/>
    </w:p>
    <w:p w:rsidR="00A747E2" w:rsidRDefault="00A747E2" w:rsidP="00A747E2">
      <w:pPr>
        <w:keepNext/>
      </w:pPr>
      <w:r>
        <w:t>H. 3147 -- Reps. G. M. Smith, G. R. Smith, Huggins, Weeks, Taylor, Pope, Collins, Johnson, Stavrinakis and Yow: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A747E2" w:rsidRDefault="00A747E2" w:rsidP="00A747E2">
      <w:bookmarkStart w:id="104" w:name="include_clip_end_322"/>
      <w:bookmarkEnd w:id="104"/>
      <w:r>
        <w:t>Ordered for consideration tomorrow.</w:t>
      </w:r>
    </w:p>
    <w:p w:rsidR="00A747E2" w:rsidRDefault="00A747E2" w:rsidP="00A747E2"/>
    <w:p w:rsidR="00A747E2" w:rsidRDefault="00A747E2" w:rsidP="00A747E2">
      <w:pPr>
        <w:keepNext/>
      </w:pPr>
      <w:r>
        <w:t>Rep. WHITE, from the Committee on Ways and Means, submitted a favorable report on:</w:t>
      </w:r>
    </w:p>
    <w:p w:rsidR="00A747E2" w:rsidRDefault="00A747E2" w:rsidP="00A747E2">
      <w:pPr>
        <w:keepNext/>
      </w:pPr>
      <w:bookmarkStart w:id="105" w:name="include_clip_start_324"/>
      <w:bookmarkEnd w:id="105"/>
    </w:p>
    <w:p w:rsidR="00A747E2" w:rsidRDefault="00A747E2" w:rsidP="00A747E2">
      <w:pPr>
        <w:keepNext/>
      </w:pPr>
      <w:r>
        <w:t>H. 3002 -- Reps. Pitts, G. R. Smith and Hixon: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HAVE EXCLUSIVE CARE AND CHARGE OVER SPECIFIC AREAS, AND TO PROVIDE THAT THE MARSHAL OF THE SUPREME COURT HAS PRIMARY RESPONSIBILITY OVER THE SUPREME COURT BUILDING, ITS GROUNDS AND PARKING LOT, AND OTHER SPECIFIED AREAS, TO PROVIDE FOR THE CREATION OF THE CAPITOL POLICE FORCE COMMITTEE, CONSISTING OF THE SERGEANT AT ARMS OF THE SENATE, THE SERGEANT AT ARMS OF THE HOUSE OF REPRESENTATIVES, AND THE MARSHAL OF THE SUPREME COURT, TO PROVIDE THAT THE DIRECTOR OF GENERAL SERVICES SHALL SERVE AS A NONVOTING MEMBER OF THE COMMITTEE, TO PROVIDE FOR THE DUTIES OF THE CAPITOL POLICE FORCE COMMITTEE, TO PERMIT THE CHIEF OF THE CAPITOL POLICE FORCE TO EMPLOY DEPUTY OFFICERS AND OTHER EMPLOYEES AS NECESSARY, TO PROVIDE THAT THE CHIEF OF THE CAPITOL POLICE FORCE, THE SERGEANTS AT ARMS OF THE SENATE AND HOUSE OF REPRESENTATIVES, THE MARSHAL OF THE SUPREME COURT, AND ALL THEIR DEPUTIES HAVE THE SAME POLICE POWERS AS OFFICERS OF THE SOUTH CAROLINA LAW ENFORCEMENT DIVISION (SLED),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SLED,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A747E2" w:rsidRDefault="00A747E2" w:rsidP="00A747E2">
      <w:bookmarkStart w:id="106" w:name="include_clip_end_324"/>
      <w:bookmarkEnd w:id="106"/>
      <w:r>
        <w:t>Ordered for consideration tomorrow.</w:t>
      </w:r>
    </w:p>
    <w:p w:rsidR="00A747E2" w:rsidRDefault="00A747E2" w:rsidP="00A747E2"/>
    <w:p w:rsidR="00A747E2" w:rsidRDefault="00A747E2" w:rsidP="00A747E2">
      <w:pPr>
        <w:keepNext/>
      </w:pPr>
      <w:r>
        <w:t>Rep. WHITE, from the Committee on Ways and Means, submitted a favorable report on:</w:t>
      </w:r>
    </w:p>
    <w:p w:rsidR="00A747E2" w:rsidRDefault="00A747E2" w:rsidP="00A747E2">
      <w:pPr>
        <w:keepNext/>
      </w:pPr>
      <w:bookmarkStart w:id="107" w:name="include_clip_start_326"/>
      <w:bookmarkEnd w:id="107"/>
    </w:p>
    <w:p w:rsidR="00A747E2" w:rsidRDefault="00A747E2" w:rsidP="00A747E2">
      <w:pPr>
        <w:keepNext/>
      </w:pPr>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Willis, Dillard and Stavrinakis: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A747E2" w:rsidRDefault="00A747E2" w:rsidP="00A747E2">
      <w:bookmarkStart w:id="108" w:name="include_clip_end_326"/>
      <w:bookmarkEnd w:id="108"/>
      <w:r>
        <w:t>Ordered for consideration tomorrow.</w:t>
      </w:r>
    </w:p>
    <w:p w:rsidR="00A747E2" w:rsidRDefault="00A747E2" w:rsidP="00A747E2"/>
    <w:p w:rsidR="00A747E2" w:rsidRDefault="00A747E2" w:rsidP="00A747E2">
      <w:pPr>
        <w:keepNext/>
      </w:pPr>
      <w:r>
        <w:t>Rep. WHITE, from the Committee on Ways and Means, submitted a favorable report with amendments on:</w:t>
      </w:r>
    </w:p>
    <w:p w:rsidR="00A747E2" w:rsidRDefault="00A747E2" w:rsidP="00A747E2">
      <w:pPr>
        <w:keepNext/>
      </w:pPr>
      <w:bookmarkStart w:id="109" w:name="include_clip_start_328"/>
      <w:bookmarkEnd w:id="109"/>
    </w:p>
    <w:p w:rsidR="00A747E2" w:rsidRDefault="00A747E2" w:rsidP="00A747E2">
      <w:pPr>
        <w:keepNext/>
      </w:pPr>
      <w:r>
        <w:t>H. 3725 -- Reps. J. E. Smith, Quinn, Lowe and Jordan: A BILL TO AMEND SECTION 12-67-120, CODE OF LAWS OF SOUTH CAROLINA, 1976, RELATING TO DEFINITIONS IN REGARD TO THE SOUTH CAROLINA ABANDONED BUILDINGS REVITALIZATION ACT, SO AS TO ADD THE DEFINITION OF "STATE-OWNED ABANDONED BUILDINGS"; TO AMEND SECTION 12-67-140, RELATING TO THE ELIGIBILITY OF A TAXPAYER TO RECEIVE A TAX CREDIT FOR REHABILITATING AN ABANDONED BUILDING, SO AS TO PROVIDE IF A TAX CREDIT IS EARNED BY A TAXPAYER WHO REHABILITATES A STATE-OWNED ABANDONED BUILDING THE CREDIT MUST BE CLAIMED OVER A TWO-YEAR PERIOD AND TO PROVIDE REQUIREMENTS FOR A TAXPAYER WHO SELLS A BUILDING SITE; TO AMEND SECTION 12-6-3535,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STATE-OWNED ABANDONED BUILDING, AND TO PROVIDE REQUIREMENTS FOR TAX CREDITS EARNED BY A PASS-THROUGH ENTITY; BY ADDING SECTION 12-67-160 SO AS TO PROVIDE REQUIREMENTS FOR A CERTIFICATION OF THE ABANDONED BUILDING SITE; BY ADDING SECTION 12-6-3586 SO AS TO ALLOW A TAX CREDIT TO A TAXPAYER WHO CONSTRUCTS, PURCHASES, OR LEASES A NONRESIDENTIAL SOLAR ENERGY SYSTEM; AND TO AMEND SECTION 12-6-3587, RELATING TO THE PURCHASE AND INSTALLATION OF SOLAR ENERGY SYSTEMS FOR HEATING WATER, SPACE HEATING, AIR COOLING, OR GENERATING ELECTRICITY, SO AS TO PROVIDE THAT THE CREDIT IS ALLOWED WITHOUT REGARD TO WHETHER THE TAXPAYER OCCUPIES THE INSTALLATION SITE.</w:t>
      </w:r>
    </w:p>
    <w:p w:rsidR="00A747E2" w:rsidRDefault="00A747E2" w:rsidP="00A747E2">
      <w:bookmarkStart w:id="110" w:name="include_clip_end_328"/>
      <w:bookmarkEnd w:id="110"/>
      <w:r>
        <w:t>Ordered for consideration tomorrow.</w:t>
      </w:r>
    </w:p>
    <w:p w:rsidR="00A747E2" w:rsidRDefault="00A747E2" w:rsidP="00A747E2"/>
    <w:p w:rsidR="00A747E2" w:rsidRDefault="00A747E2" w:rsidP="00A747E2">
      <w:pPr>
        <w:keepNext/>
      </w:pPr>
      <w:r>
        <w:t>Rep. WHITE, from the Committee on Ways and Means, submitted a favorable report with amendments on:</w:t>
      </w:r>
    </w:p>
    <w:p w:rsidR="00A747E2" w:rsidRDefault="00A747E2" w:rsidP="00A747E2">
      <w:pPr>
        <w:keepNext/>
      </w:pPr>
      <w:bookmarkStart w:id="111" w:name="include_clip_start_330"/>
      <w:bookmarkEnd w:id="111"/>
    </w:p>
    <w:p w:rsidR="00A747E2" w:rsidRDefault="00A747E2" w:rsidP="00A747E2">
      <w:pPr>
        <w:keepNext/>
      </w:pPr>
      <w:r>
        <w:t>H. 3874 -- Reps. Mitchell, Cobb-Hunter, Merrill and Loftis: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A747E2" w:rsidRDefault="00A747E2" w:rsidP="00A747E2">
      <w:bookmarkStart w:id="112" w:name="include_clip_end_330"/>
      <w:bookmarkEnd w:id="112"/>
      <w:r>
        <w:t>Ordered for consideration tomorrow.</w:t>
      </w:r>
    </w:p>
    <w:p w:rsidR="00A747E2" w:rsidRDefault="00A747E2" w:rsidP="00A747E2"/>
    <w:p w:rsidR="00A747E2" w:rsidRDefault="00A747E2" w:rsidP="00A747E2">
      <w:pPr>
        <w:keepNext/>
      </w:pPr>
      <w:r>
        <w:t>Rep. WHITE, from the Committee on Ways and Means, submitted a favorable report on:</w:t>
      </w:r>
    </w:p>
    <w:p w:rsidR="00A747E2" w:rsidRDefault="00A747E2" w:rsidP="00A747E2">
      <w:pPr>
        <w:keepNext/>
      </w:pPr>
      <w:bookmarkStart w:id="113" w:name="include_clip_start_332"/>
      <w:bookmarkEnd w:id="113"/>
    </w:p>
    <w:p w:rsidR="00A747E2" w:rsidRDefault="00A747E2" w:rsidP="00A747E2">
      <w:pPr>
        <w:keepNext/>
      </w:pPr>
      <w:r>
        <w:t>H. 3149 -- Reps. G. M. Smith, G. R. Smith, Cobb-Hunter and Johnson: A BILL TO AMEND SECTION 12-39-360, CODE OF LAWS OF SOUTH CAROLINA, 1976, RELATING TO A COUNTY'S AUTHORITY TO EXTEND THE PAYMENT OF PROPERTY TAXES FOR SERVICE MEMBERS IN OR NEAR A HAZARD DUTY ZONE, SO AS TO REQUIRE EACH COUNTY TO ALLOW FOR A DEFERMENT, TO PROVIDE THE DEFERMENT BEGINS ON THE TAX DUE DATE AND ENDS NINETY DAYS AFTER THE LAST DATE OF DEPLOYMENT, AND TO PROVIDE THAT NO INTEREST MAY BE CHARGED DURING THE DEPLOYMENT UNLESS THE TAX IS NOT PAID WITHIN THE NINETY-DAY GRACE PERIOD.</w:t>
      </w:r>
    </w:p>
    <w:p w:rsidR="00A747E2" w:rsidRDefault="00A747E2" w:rsidP="00A747E2">
      <w:bookmarkStart w:id="114" w:name="include_clip_end_332"/>
      <w:bookmarkEnd w:id="114"/>
      <w:r>
        <w:t>Ordered for consideration tomorrow.</w:t>
      </w:r>
    </w:p>
    <w:p w:rsidR="00A747E2" w:rsidRDefault="00A747E2" w:rsidP="00A747E2"/>
    <w:p w:rsidR="00A747E2" w:rsidRDefault="00A747E2" w:rsidP="00A747E2">
      <w:pPr>
        <w:keepNext/>
      </w:pPr>
      <w:r>
        <w:t>Rep. WHITE, from the Committee on Ways and Means, submitted a favorable report with amendments on:</w:t>
      </w:r>
    </w:p>
    <w:p w:rsidR="00A747E2" w:rsidRDefault="00A747E2" w:rsidP="00A747E2">
      <w:pPr>
        <w:keepNext/>
      </w:pPr>
      <w:bookmarkStart w:id="115" w:name="include_clip_start_334"/>
      <w:bookmarkEnd w:id="115"/>
    </w:p>
    <w:p w:rsidR="00A747E2" w:rsidRDefault="00A747E2" w:rsidP="00A747E2">
      <w:pPr>
        <w:keepNext/>
      </w:pPr>
      <w:r>
        <w:t>H. 3313 -- Reps. Pope, Simrill, Ballentine, Felder, Atwater, Bedingfield, Spires, Clary, Collins, Delleney, Hamilton, Hiott, Hixon, V. S. Moss, Norman, Stringer and Toole: A BILL TO AMEND THE CODE OF LAWS OF SOUTH CAROLINA, 1976, BY ADDING SECTION 12-43-222 SO AS TO PROVIDE WHEN CALCULATING ROLL-BACK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12-43-220,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A747E2" w:rsidRDefault="00A747E2" w:rsidP="00A747E2">
      <w:bookmarkStart w:id="116" w:name="include_clip_end_334"/>
      <w:bookmarkEnd w:id="116"/>
      <w:r>
        <w:t>Ordered for consideration tomorrow.</w:t>
      </w:r>
    </w:p>
    <w:p w:rsidR="00A747E2" w:rsidRDefault="00A747E2" w:rsidP="00A747E2"/>
    <w:p w:rsidR="00A747E2" w:rsidRDefault="00A747E2" w:rsidP="00A747E2">
      <w:pPr>
        <w:keepNext/>
      </w:pPr>
      <w:r>
        <w:t>Rep. WHITE, from the Committee on Ways and Means, submitted a favorable report on:</w:t>
      </w:r>
    </w:p>
    <w:p w:rsidR="00A747E2" w:rsidRDefault="00A747E2" w:rsidP="00A747E2">
      <w:pPr>
        <w:keepNext/>
      </w:pPr>
      <w:bookmarkStart w:id="117" w:name="include_clip_start_336"/>
      <w:bookmarkEnd w:id="117"/>
    </w:p>
    <w:p w:rsidR="00A747E2" w:rsidRDefault="00A747E2" w:rsidP="00A747E2">
      <w:pPr>
        <w:keepNext/>
      </w:pPr>
      <w:r>
        <w:t>H. 3562 -- Reps. Herbkersman, Newton, Erickson and Bradley: A BILL TO AMEND THE CODE OF LAWS OF SOUTH CAROLINA, 1976, BY ADDING ARTICLE 11 TO CHAPTER 10, TITLE 4 ENACTING THE "LOCAL OPTION SCHOOL OPERATING MILLAGE PROPERTY TAX CREDIT ACT" SO AS TO ALLOW A COUNTY GOVERNING BODY WITH REFERENDUM APPROVAL TO IMPOSE A ONE PERCENT SALES TAX THE REVENUE OF WHICH IS USED TO PROVIDE A CREDIT AGAINST PROPERTY TAX LEVIED IN THE COUNTY FOR SCHOOL OPERATIONS, TO PROVIDE FOR THE REFERENDUM, THE DISTRIBUTION OF THE REVENUE, THE CALCULATION AND APPLICATION OF THE CREDIT AND THE ADJUSTMENT OF THE MILLAGE INCREASE CAP TO REFLECT ANNUAL GROWTH IN THIS REVENUE, AND TO PROVIDE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A747E2" w:rsidRDefault="00A747E2" w:rsidP="00A747E2">
      <w:bookmarkStart w:id="118" w:name="include_clip_end_336"/>
      <w:bookmarkEnd w:id="118"/>
      <w:r>
        <w:t>Ordered for consideration tomorrow.</w:t>
      </w:r>
    </w:p>
    <w:p w:rsidR="00A747E2" w:rsidRDefault="00A747E2" w:rsidP="00A747E2"/>
    <w:p w:rsidR="00A747E2" w:rsidRDefault="00A747E2" w:rsidP="00A747E2">
      <w:pPr>
        <w:keepNext/>
      </w:pPr>
      <w:r>
        <w:t>Rep. WHITE, from the Committee on Ways and Means, submitted a favorable report on:</w:t>
      </w:r>
    </w:p>
    <w:p w:rsidR="00A747E2" w:rsidRDefault="00A747E2" w:rsidP="00A747E2">
      <w:pPr>
        <w:keepNext/>
      </w:pPr>
      <w:bookmarkStart w:id="119" w:name="include_clip_start_338"/>
      <w:bookmarkEnd w:id="119"/>
    </w:p>
    <w:p w:rsidR="00A747E2" w:rsidRDefault="00A747E2" w:rsidP="00A747E2">
      <w:pPr>
        <w:keepNext/>
      </w:pPr>
      <w:r>
        <w:t>H. 3152 -- Rep. G. R. Smith: A BILL TO AMEND THE CODE OF LAWS OF SOUTH CAROLINA, 1976, BY ADDING SECTION 11-11-415 SO AS TO PROVIDE THAT THE LIMIT ON GENERAL FUND APPROPRIATIONS FOR A FISCAL YEAR IS THE TOTAL AMOUNT OF THE GENERAL FUND REVENUE ESTIMATE AS OF FEBRUARY 15, 2015, FOR FISCAL YEAR 2015-2016,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2016-2017.</w:t>
      </w:r>
    </w:p>
    <w:p w:rsidR="00A747E2" w:rsidRDefault="00A747E2" w:rsidP="00A747E2">
      <w:bookmarkStart w:id="120" w:name="include_clip_end_338"/>
      <w:bookmarkEnd w:id="120"/>
      <w:r>
        <w:t>Ordered for consideration tomorrow.</w:t>
      </w:r>
    </w:p>
    <w:p w:rsidR="00A747E2" w:rsidRDefault="00A747E2" w:rsidP="00A747E2"/>
    <w:p w:rsidR="00A747E2" w:rsidRDefault="00A747E2" w:rsidP="00A747E2">
      <w:pPr>
        <w:keepNext/>
      </w:pPr>
      <w:r>
        <w:t>Rep. WHITE, from the Committee on Ways and Means, submitted a favorable report with amendments on:</w:t>
      </w:r>
    </w:p>
    <w:p w:rsidR="00A747E2" w:rsidRDefault="00A747E2" w:rsidP="00A747E2">
      <w:pPr>
        <w:keepNext/>
      </w:pPr>
      <w:bookmarkStart w:id="121" w:name="include_clip_start_340"/>
      <w:bookmarkEnd w:id="121"/>
    </w:p>
    <w:p w:rsidR="00A747E2" w:rsidRDefault="00A747E2" w:rsidP="00A747E2">
      <w:pPr>
        <w:keepNext/>
      </w:pPr>
      <w:r>
        <w:t>H. 3027 -- Reps. Clemmons, Long and G. R. Smith: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A747E2" w:rsidRDefault="00A747E2" w:rsidP="00A747E2">
      <w:bookmarkStart w:id="122" w:name="include_clip_end_340"/>
      <w:bookmarkEnd w:id="122"/>
      <w:r>
        <w:t>Ordered for consideration tomorrow.</w:t>
      </w:r>
    </w:p>
    <w:p w:rsidR="00A747E2" w:rsidRDefault="00A747E2" w:rsidP="00A747E2"/>
    <w:p w:rsidR="00A747E2" w:rsidRDefault="00A747E2" w:rsidP="00A747E2">
      <w:pPr>
        <w:keepNext/>
      </w:pPr>
      <w:r>
        <w:t>Rep. WHITE, from the Committee on Ways and Means, submitted a favorable report with amendments on:</w:t>
      </w:r>
    </w:p>
    <w:p w:rsidR="00A747E2" w:rsidRDefault="00A747E2" w:rsidP="00A747E2">
      <w:pPr>
        <w:keepNext/>
      </w:pPr>
      <w:bookmarkStart w:id="123" w:name="include_clip_start_342"/>
      <w:bookmarkEnd w:id="123"/>
    </w:p>
    <w:p w:rsidR="00A747E2" w:rsidRDefault="00A747E2" w:rsidP="00A747E2">
      <w:pPr>
        <w:keepNext/>
      </w:pPr>
      <w:r>
        <w:t>H. 3768 -- Reps. G. M. Smith and Johnson: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A747E2" w:rsidRDefault="00A747E2" w:rsidP="00A747E2">
      <w:bookmarkStart w:id="124" w:name="include_clip_end_342"/>
      <w:bookmarkEnd w:id="124"/>
      <w:r>
        <w:t>Ordered for consideration tomorrow.</w:t>
      </w:r>
    </w:p>
    <w:p w:rsidR="00A747E2" w:rsidRDefault="00A747E2" w:rsidP="00A747E2">
      <w:pPr>
        <w:keepNext/>
      </w:pPr>
      <w:r>
        <w:t>Rep. WHITE, from the Committee on Ways and Means, submitted a favorable report on:</w:t>
      </w:r>
    </w:p>
    <w:p w:rsidR="00A747E2" w:rsidRDefault="00A747E2" w:rsidP="00A747E2">
      <w:pPr>
        <w:keepNext/>
      </w:pPr>
      <w:bookmarkStart w:id="125" w:name="include_clip_start_344"/>
      <w:bookmarkEnd w:id="125"/>
    </w:p>
    <w:p w:rsidR="00A747E2" w:rsidRDefault="00A747E2" w:rsidP="00A747E2">
      <w:pPr>
        <w:keepNext/>
      </w:pPr>
      <w:r>
        <w:t>H. 3113 -- Reps. Mitchell and Cobb-Hunter: A BILL TO AMEND SECTION 31-7-30, AS AMENDED, CODE OF LAWS OF SOUTH CAROLINA, 1976, RELATING TO REDEVELOPMENT PROJECT COSTS, SO AS TO PROVIDE PROPERTY ASSEMBLY COSTS ALSO INCLUDE THE COST OF ENVIRONMENTAL REMEDIATION.</w:t>
      </w:r>
    </w:p>
    <w:p w:rsidR="00A747E2" w:rsidRDefault="00A747E2" w:rsidP="00A747E2">
      <w:bookmarkStart w:id="126" w:name="include_clip_end_344"/>
      <w:bookmarkEnd w:id="126"/>
      <w:r>
        <w:t>Ordered for consideration tomorrow.</w:t>
      </w:r>
    </w:p>
    <w:p w:rsidR="00A747E2" w:rsidRDefault="00A747E2" w:rsidP="00A747E2"/>
    <w:p w:rsidR="00A747E2" w:rsidRDefault="00A747E2" w:rsidP="00A747E2">
      <w:pPr>
        <w:keepNext/>
      </w:pPr>
      <w:r>
        <w:t>Rep. WHITE, from the Committee on Ways and Means, submitted a favorable report with amendments on:</w:t>
      </w:r>
    </w:p>
    <w:p w:rsidR="00A747E2" w:rsidRDefault="00A747E2" w:rsidP="00A747E2">
      <w:pPr>
        <w:keepNext/>
      </w:pPr>
      <w:bookmarkStart w:id="127" w:name="include_clip_start_346"/>
      <w:bookmarkEnd w:id="127"/>
    </w:p>
    <w:p w:rsidR="00A747E2" w:rsidRDefault="00A747E2" w:rsidP="00A747E2">
      <w:pPr>
        <w:keepNext/>
      </w:pPr>
      <w:r>
        <w:t>H. 3868 -- Reps. Pitts and White: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A747E2" w:rsidRDefault="00A747E2" w:rsidP="00A747E2">
      <w:bookmarkStart w:id="128" w:name="include_clip_end_346"/>
      <w:bookmarkEnd w:id="128"/>
      <w:r>
        <w:t>Ordered for consideration tomorrow.</w:t>
      </w:r>
    </w:p>
    <w:p w:rsidR="00A747E2" w:rsidRDefault="00A747E2" w:rsidP="00A747E2"/>
    <w:p w:rsidR="00A747E2" w:rsidRDefault="00A747E2" w:rsidP="00A747E2">
      <w:pPr>
        <w:keepNext/>
      </w:pPr>
      <w:r>
        <w:t>Rep. WHITE, from the Committee on Ways and Means, submitted a favorable report on:</w:t>
      </w:r>
    </w:p>
    <w:p w:rsidR="00A747E2" w:rsidRDefault="00A747E2" w:rsidP="00A747E2">
      <w:pPr>
        <w:keepNext/>
      </w:pPr>
      <w:bookmarkStart w:id="129" w:name="include_clip_start_348"/>
      <w:bookmarkEnd w:id="129"/>
    </w:p>
    <w:p w:rsidR="00A747E2" w:rsidRDefault="00A747E2" w:rsidP="00A747E2">
      <w:pPr>
        <w:keepNext/>
      </w:pPr>
      <w:r>
        <w:t>H. 3259 -- Rep. Stavrinakis: A BILL TO AMEND SECTION 6-34-30, CODE OF LAWS OF SOUTH CAROLINA, 1976, RELATING TO DEFINITIONS APPLICABLE TO THE SOUTH CAROLINA RETAIL FACILITIES REVITALIZATION ACT, SO AS TO REDUCE THE MINIMUM SQUARE FOOTAGE REQUIREMENT CONTAINED IN THE DEFINITION OF "ELIGIBLE SITE".</w:t>
      </w:r>
    </w:p>
    <w:p w:rsidR="00A747E2" w:rsidRDefault="00A747E2" w:rsidP="00A747E2">
      <w:bookmarkStart w:id="130" w:name="include_clip_end_348"/>
      <w:bookmarkEnd w:id="130"/>
      <w:r>
        <w:t>Ordered for consideration tomorrow.</w:t>
      </w:r>
    </w:p>
    <w:p w:rsidR="00A747E2" w:rsidRDefault="00A747E2" w:rsidP="00A747E2"/>
    <w:p w:rsidR="00A747E2" w:rsidRDefault="00A747E2" w:rsidP="00A747E2">
      <w:pPr>
        <w:keepNext/>
        <w:jc w:val="center"/>
        <w:rPr>
          <w:b/>
        </w:rPr>
      </w:pPr>
      <w:r w:rsidRPr="00A747E2">
        <w:rPr>
          <w:b/>
        </w:rPr>
        <w:t>HOUSE RESOLUTION</w:t>
      </w:r>
    </w:p>
    <w:p w:rsidR="00A747E2" w:rsidRDefault="00A747E2" w:rsidP="00A747E2">
      <w:pPr>
        <w:keepNext/>
      </w:pPr>
      <w:r>
        <w:t>The following was introduced:</w:t>
      </w:r>
    </w:p>
    <w:p w:rsidR="00A747E2" w:rsidRDefault="00A747E2" w:rsidP="00A747E2">
      <w:pPr>
        <w:keepNext/>
      </w:pPr>
      <w:bookmarkStart w:id="131" w:name="include_clip_start_351"/>
      <w:bookmarkEnd w:id="131"/>
    </w:p>
    <w:p w:rsidR="00A747E2" w:rsidRDefault="00A747E2" w:rsidP="00A747E2">
      <w:r>
        <w:t>H. 4044 -- Rep. Rutherford: A HOUSE RESOLUTION TO RECOGNIZE AND HONOR CARLISLE CARRINGTON COOPER FOR HER EXCEPTIONAL POISE, TALENT, AND BEAUTY AND TO CONGRATULATE HER FOR BEING NAMED THE 2015 MISS SOUTH CAROLINA HIGH SCHOOL AMERICA.</w:t>
      </w:r>
    </w:p>
    <w:p w:rsidR="00A747E2" w:rsidRDefault="00A747E2" w:rsidP="00A747E2">
      <w:bookmarkStart w:id="132" w:name="include_clip_end_351"/>
      <w:bookmarkEnd w:id="132"/>
    </w:p>
    <w:p w:rsidR="00A747E2" w:rsidRDefault="00A747E2" w:rsidP="00A747E2">
      <w:r>
        <w:t>The Resolution was adopted.</w:t>
      </w:r>
    </w:p>
    <w:p w:rsidR="00A747E2" w:rsidRDefault="00A747E2" w:rsidP="00A747E2"/>
    <w:p w:rsidR="00A747E2" w:rsidRDefault="00A747E2" w:rsidP="00A747E2">
      <w:pPr>
        <w:keepNext/>
        <w:jc w:val="center"/>
        <w:rPr>
          <w:b/>
        </w:rPr>
      </w:pPr>
      <w:r w:rsidRPr="00A747E2">
        <w:rPr>
          <w:b/>
        </w:rPr>
        <w:t>HOUSE RESOLUTION</w:t>
      </w:r>
    </w:p>
    <w:p w:rsidR="00A747E2" w:rsidRDefault="00A747E2" w:rsidP="00A747E2">
      <w:pPr>
        <w:keepNext/>
      </w:pPr>
      <w:r>
        <w:t>The following was introduced:</w:t>
      </w:r>
    </w:p>
    <w:p w:rsidR="00A747E2" w:rsidRDefault="00A747E2" w:rsidP="00A747E2">
      <w:pPr>
        <w:keepNext/>
      </w:pPr>
      <w:bookmarkStart w:id="133" w:name="include_clip_start_354"/>
      <w:bookmarkEnd w:id="133"/>
    </w:p>
    <w:p w:rsidR="00A747E2" w:rsidRDefault="00A747E2" w:rsidP="00A747E2">
      <w:r>
        <w:t>H. 4045 -- Reps. Rutherford and Finlay: A HOUSE RESOLUTION TO WISH FORMER COLUMBIA MAYOR BOB COBLE A SPEEDY RECOVERY FROM HIS RECENT HEALTH CHALLENGES.</w:t>
      </w:r>
    </w:p>
    <w:p w:rsidR="00A747E2" w:rsidRDefault="00A747E2" w:rsidP="00A747E2">
      <w:bookmarkStart w:id="134" w:name="include_clip_end_354"/>
      <w:bookmarkEnd w:id="134"/>
    </w:p>
    <w:p w:rsidR="00A747E2" w:rsidRDefault="00A747E2" w:rsidP="00A747E2">
      <w:r>
        <w:t>The Resolution was adopted.</w:t>
      </w:r>
    </w:p>
    <w:p w:rsidR="00A747E2" w:rsidRDefault="00A747E2" w:rsidP="00A747E2"/>
    <w:p w:rsidR="00A747E2" w:rsidRDefault="00A747E2" w:rsidP="00A747E2">
      <w:pPr>
        <w:keepNext/>
        <w:jc w:val="center"/>
        <w:rPr>
          <w:b/>
        </w:rPr>
      </w:pPr>
      <w:r w:rsidRPr="00A747E2">
        <w:rPr>
          <w:b/>
        </w:rPr>
        <w:t>HOUSE RESOLUTION</w:t>
      </w:r>
    </w:p>
    <w:p w:rsidR="00A747E2" w:rsidRDefault="00A747E2" w:rsidP="00A747E2">
      <w:pPr>
        <w:keepNext/>
      </w:pPr>
      <w:r>
        <w:t>The following was introduced:</w:t>
      </w:r>
    </w:p>
    <w:p w:rsidR="00A747E2" w:rsidRDefault="00A747E2" w:rsidP="00A747E2">
      <w:pPr>
        <w:keepNext/>
      </w:pPr>
      <w:bookmarkStart w:id="135" w:name="include_clip_start_357"/>
      <w:bookmarkEnd w:id="135"/>
    </w:p>
    <w:p w:rsidR="00A747E2" w:rsidRDefault="00A747E2" w:rsidP="00A747E2">
      <w:r>
        <w:t>H. 4046 -- Rep. G. A. Brown: A HOUSE RESOLUTION TO EXPRESS THE PROFOUND SORROW OF THE MEMBERS OF THE SOUTH CAROLINA HOUSE OF REPRESENTATIVES UPON THE PASSING OF DULAH MAE MARTIN OF HORRY COUNTY AND TO EXTEND THEIR DEEPEST SYMPATHY TO HER LARGE AND LOVING FAMILY AND HER MANY FRIENDS.</w:t>
      </w:r>
    </w:p>
    <w:p w:rsidR="00A747E2" w:rsidRDefault="00A747E2" w:rsidP="00A747E2">
      <w:bookmarkStart w:id="136" w:name="include_clip_end_357"/>
      <w:bookmarkEnd w:id="136"/>
    </w:p>
    <w:p w:rsidR="00A747E2" w:rsidRDefault="00A747E2" w:rsidP="00A747E2">
      <w:r>
        <w:t>The Resolution was adopted.</w:t>
      </w:r>
    </w:p>
    <w:p w:rsidR="00A747E2" w:rsidRDefault="00A747E2" w:rsidP="00A747E2"/>
    <w:p w:rsidR="00A747E2" w:rsidRDefault="00A747E2" w:rsidP="00A747E2">
      <w:pPr>
        <w:keepNext/>
        <w:jc w:val="center"/>
        <w:rPr>
          <w:b/>
        </w:rPr>
      </w:pPr>
      <w:r w:rsidRPr="00A747E2">
        <w:rPr>
          <w:b/>
        </w:rPr>
        <w:t>HOUSE RESOLUTION</w:t>
      </w:r>
    </w:p>
    <w:p w:rsidR="00A747E2" w:rsidRDefault="00A747E2" w:rsidP="00A747E2">
      <w:pPr>
        <w:keepNext/>
      </w:pPr>
      <w:r>
        <w:t>The following was introduced:</w:t>
      </w:r>
    </w:p>
    <w:p w:rsidR="00A747E2" w:rsidRDefault="00A747E2" w:rsidP="00A747E2">
      <w:pPr>
        <w:keepNext/>
      </w:pPr>
      <w:bookmarkStart w:id="137" w:name="include_clip_start_360"/>
      <w:bookmarkEnd w:id="137"/>
    </w:p>
    <w:p w:rsidR="00A747E2" w:rsidRDefault="00A747E2" w:rsidP="00A747E2">
      <w:r>
        <w:t>H. 4047 -- Reps. Gilliard, King, Whipper, Williams, Mack, Jefferson, R. L. Brown, Hart, Parks, Cobb-Hunter, Anderson, Rutherford, Alexander, Allison, Anthony, Atwater, Bales, Ballentine, Bamberg, Bannister, Bedingfield, Bernstein, Bingham, Bowers, Bradley, Brannon, G. A. Brown, Burns, Chumley, Clary, Clemmons, Clyburn, Cole, Collins, Corley, H. A. Crawford, Crosby, Daning, Delleney, Dillard, Douglas, Duckworth, Erickson, Felder, Finlay, Forrester, Funderburk, Gagnon, Gambrell, George, Goldfinch, Govan, Hamilton, Hardee, Hardwick, Hayes, Henderson, Henegan, Herbkersman, Hicks, Hill, Hiott, Hixon, Hodges, Horne, Hosey, Howard, Huggins, Johnson, Jordan, Kennedy, Kirby, Knight, Limehouse, Loftis, Long, Lowe, Lucas, McCoy, McEachern, McKnight, M. S. McLeod, W. J. McLeod, Merrill, Mitchell, D. C. Moss, V. S. Moss, Murphy, Nanney, Neal, Newton, Norman, Norrell, Ott, Pitts, Pope, Putnam, Quinn, Ridgeway, Riley, Rivers, Robinson-Simpson, Ryhal, Sandifer, Simrill, G. M. Smith, G. R. Smith, J. E. Smith, Sottile, Southard, Spires, Stavrinakis, Stringer, Tallon, Taylor, Thayer, Tinkler, Toole, Weeks, Wells, White, Whitmire, Willis and Yow: A HOUSE RESOLUTION TO RECOGNIZE FEIDIN SANTANA OF NORTH CHARLESTON FOR RECORDING THE FATAL SHOOTING OF WALTER SCOTT BY A NORTH CHARLESTON POLICE OFFICER, AND TO ACKNOWLEDGE THAT HIS COMING FORWARD WITH THE VIDEO CONTRIBUTED TO AN ORDERLY AND PROMPT JUDICIAL PROCESSING OF THE INCIDENT.</w:t>
      </w:r>
    </w:p>
    <w:p w:rsidR="00A747E2" w:rsidRDefault="00A747E2" w:rsidP="00A747E2">
      <w:bookmarkStart w:id="138" w:name="include_clip_end_360"/>
      <w:bookmarkEnd w:id="138"/>
    </w:p>
    <w:p w:rsidR="00A747E2" w:rsidRDefault="00A747E2" w:rsidP="00A747E2">
      <w:r>
        <w:t>The Resolution was adopted.</w:t>
      </w:r>
    </w:p>
    <w:p w:rsidR="00A747E2" w:rsidRDefault="00A747E2" w:rsidP="00A747E2"/>
    <w:p w:rsidR="00A747E2" w:rsidRDefault="00A747E2" w:rsidP="00A747E2">
      <w:pPr>
        <w:keepNext/>
        <w:jc w:val="center"/>
        <w:rPr>
          <w:b/>
        </w:rPr>
      </w:pPr>
      <w:r w:rsidRPr="00A747E2">
        <w:rPr>
          <w:b/>
        </w:rPr>
        <w:t xml:space="preserve">INTRODUCTION OF BILLS  </w:t>
      </w:r>
    </w:p>
    <w:p w:rsidR="00A747E2" w:rsidRDefault="00A747E2" w:rsidP="00A747E2">
      <w:r>
        <w:t>The following Bills and Joint Resolution</w:t>
      </w:r>
      <w:r w:rsidR="00202AA0">
        <w:t>s</w:t>
      </w:r>
      <w:r>
        <w:t xml:space="preserve"> were introduced, read the first time, and referred to appropriate committees:</w:t>
      </w:r>
    </w:p>
    <w:p w:rsidR="00A747E2" w:rsidRDefault="00A747E2" w:rsidP="00A747E2"/>
    <w:p w:rsidR="00A747E2" w:rsidRDefault="00A747E2" w:rsidP="00A747E2">
      <w:pPr>
        <w:keepNext/>
      </w:pPr>
      <w:bookmarkStart w:id="139" w:name="include_clip_start_364"/>
      <w:bookmarkEnd w:id="139"/>
      <w:r>
        <w:t>H. 4048 -- Reps. H. A. Crawford, Hamilton, Murphy, Allison, Cobb-Hunter, M. S. McLeod, Bales, Duckworth, Johnson, Hardee, Goldfinch, Kennedy, Clemmons, Dillard, Forrester, Hardwick, Hicks, Lowe, Pope and Riley: A BILL TO AMEND THE CODE OF LAWS OF SOUTH CAROLINA, 1976, BY ADDING SECTION 53-3-200 SO AS TO DESIGNATE THE SECOND WEEK OF SEPTEMBER OF EACH YEAR AS "GRADUATION AWARENESS WEEK" IN SOUTH CAROLINA.</w:t>
      </w:r>
    </w:p>
    <w:p w:rsidR="00A747E2" w:rsidRDefault="00A747E2" w:rsidP="00A747E2">
      <w:bookmarkStart w:id="140" w:name="include_clip_end_364"/>
      <w:bookmarkEnd w:id="140"/>
      <w:r>
        <w:t>On motion of Rep. H. A. CRAWFORD, with unanimous consent, the Bill was ordered placed on the Calendar without reference.</w:t>
      </w:r>
    </w:p>
    <w:p w:rsidR="00A747E2" w:rsidRDefault="00A747E2" w:rsidP="00A747E2"/>
    <w:p w:rsidR="00A747E2" w:rsidRDefault="00A747E2" w:rsidP="00A747E2">
      <w:pPr>
        <w:keepNext/>
      </w:pPr>
      <w:bookmarkStart w:id="141" w:name="include_clip_start_366"/>
      <w:bookmarkEnd w:id="141"/>
      <w:r>
        <w:t>H. 4049 -- Reps. Chumley, Burns, Williams, Yow, Henegan, Mitchell, Toole, Brannon, Jefferson, Robinson-Simpson, Duckworth, Hardee, Hiott, Hardwick, Ott, H. A. Crawford, Gambrell, Hill, Willis, Parks, Neal, Allison, Bedingfield, Delleney, Dillard, Forrester, Gagnon, Long, D. C. Moss, Pitts, Pope and Riley: A BILL TO AMEND THE CODE OF LAWS OF SOUTH CAROLINA, 1976, BY ADDING SECTION 59-1-444 SO AS TO PROMOTE ACADEMIC FREEDOM FOR PUBLIC SCHOOL TEACHERS BY PROVIDING PUBLIC SCHOOL TEACHERS MAY CONDUCT OR PARTICIPATE IN ANY STUDENT-LED PRAYER, STUDENT-ORGANIZED PRAYER GROUPS, RELIGIOUS CLUBS, AND OTHER SIMILAR ACTIVITIES.</w:t>
      </w:r>
    </w:p>
    <w:p w:rsidR="00A747E2" w:rsidRDefault="00A747E2" w:rsidP="00A747E2">
      <w:bookmarkStart w:id="142" w:name="include_clip_end_366"/>
      <w:bookmarkEnd w:id="142"/>
      <w:r>
        <w:t>Referred to Committee on Judiciary</w:t>
      </w:r>
    </w:p>
    <w:p w:rsidR="00A747E2" w:rsidRDefault="00A747E2" w:rsidP="00A747E2"/>
    <w:p w:rsidR="00A747E2" w:rsidRDefault="00A747E2" w:rsidP="00A747E2">
      <w:pPr>
        <w:keepNext/>
      </w:pPr>
      <w:bookmarkStart w:id="143" w:name="include_clip_start_368"/>
      <w:bookmarkEnd w:id="143"/>
      <w:r>
        <w:t>H. 4050 -- Reps. Chumley, Burns, Williams, Yow, Mitchell, Toole, Jefferson, Brannon, Hiott, Robinson-Simpson, Hardee, Hart, Ott, Duckworth, Gambrell, Hill, Willis, Parks, Neal, Allison, Bedingfield, H. A. Crawford, Delleney, Dillard, Forrester, Gagnon, Hardwick, Henegan, Long, D. C. Moss, Pitts, Pope and Riley: A BILL TO AMEND THE CODE OF LAWS OF SOUTH CAROLINA, 1976, BY ADDING SECTION 59-1-444 SO AS TO PROMOTE ACADEMIC FREEDOM FOR PUBLIC SCHOOL TEACHERS BY PROVIDING PUBLIC SCHOOL TEACHERS MAY PARTICIPATE IN ANY STUDENT-LED PRAYER, STUDENT-ORGANIZED PRAYER GROUPS, RELIGIOUS CLUBS, AND OTHER SIMILAR ACTIVITIES.</w:t>
      </w:r>
    </w:p>
    <w:p w:rsidR="00A747E2" w:rsidRDefault="00A747E2" w:rsidP="00A747E2">
      <w:bookmarkStart w:id="144" w:name="include_clip_end_368"/>
      <w:bookmarkEnd w:id="144"/>
      <w:r>
        <w:t>Referred to Committee on Judiciary</w:t>
      </w:r>
    </w:p>
    <w:p w:rsidR="00A747E2" w:rsidRDefault="00A747E2" w:rsidP="00A747E2"/>
    <w:p w:rsidR="00A747E2" w:rsidRDefault="00A747E2" w:rsidP="00A747E2">
      <w:pPr>
        <w:keepNext/>
      </w:pPr>
      <w:bookmarkStart w:id="145" w:name="include_clip_start_370"/>
      <w:bookmarkEnd w:id="145"/>
      <w:r>
        <w:t>H. 4051 -- Rep. Alexander: A JOINT RESOLUTION PROPOSING AN AMENDMENT TO SECTION 1, ARTICLE XVII OF THE CONSTITUTION OF SOUTH CAROLINA, 1895, RELATING TO THE QUALIFICATIONS FOR OFFICERS, SO AS TO EXEMPT A PERSON APPOINTED OR ELECTED TO SERVE ON THE GOVERNING BODY OF A PUBLIC COLLEGE OR PUBLIC UNIVERSITY IN THIS STATE AND DELETE ARCHAIC REFERENCES.</w:t>
      </w:r>
    </w:p>
    <w:p w:rsidR="00A747E2" w:rsidRDefault="00A747E2" w:rsidP="00A747E2">
      <w:bookmarkStart w:id="146" w:name="include_clip_end_370"/>
      <w:bookmarkEnd w:id="146"/>
      <w:r>
        <w:t>Referred to Committee on Judiciary</w:t>
      </w:r>
    </w:p>
    <w:p w:rsidR="00A747E2" w:rsidRDefault="00A747E2" w:rsidP="00A747E2"/>
    <w:p w:rsidR="00A747E2" w:rsidRDefault="00A747E2" w:rsidP="00A747E2">
      <w:pPr>
        <w:keepNext/>
      </w:pPr>
      <w:bookmarkStart w:id="147" w:name="include_clip_start_372"/>
      <w:bookmarkEnd w:id="147"/>
      <w:r>
        <w:t>H. 4052 -- Reps. Hardwick, H. A. Crawford, Clemmons and Duckworth: A JOINT RESOLUTION TO PROVIDE FOR THE WAIVER OF ONE DAY THAT SCHOOLS IN HORRY COUNTY CLOSED IN THE 2014-2015 SCHOOL YEAR DUE TO INCLEMENT WEATHER FROM THE STATUTORY REQUIREMENT THAT SCHOOL DAYS MISSED DUE TO SNOW, EXTREME WEATHER, OR OTHER DISRUPTIONS BE MADE UP, AND TO PROVIDE THAT THIS REQUIREMENT DOES NOT APPLY TO TIME MISSED DUE TO INCLEMENT WEATHER FROM THESE STORMS.</w:t>
      </w:r>
    </w:p>
    <w:p w:rsidR="00A747E2" w:rsidRDefault="00A747E2" w:rsidP="00A747E2">
      <w:bookmarkStart w:id="148" w:name="include_clip_end_372"/>
      <w:bookmarkEnd w:id="148"/>
      <w:r>
        <w:t>On motion of Rep. HARDWICK, with unanimous consent, the Joint Resolution was ordered placed on the Calendar without reference.</w:t>
      </w:r>
    </w:p>
    <w:p w:rsidR="00A747E2" w:rsidRDefault="00A747E2" w:rsidP="00A747E2"/>
    <w:p w:rsidR="00A747E2" w:rsidRDefault="00A747E2" w:rsidP="00A747E2">
      <w:pPr>
        <w:keepNext/>
      </w:pPr>
      <w:bookmarkStart w:id="149" w:name="include_clip_start_374"/>
      <w:bookmarkEnd w:id="149"/>
      <w:r>
        <w:t>H. 4053 -- Rep. J. E. Smith: A BILL TO AMEND THE CODE OF LAWS OF SOUTH CAROLINA, 1976, BY ADDING SECTION 63-19-2470 SO AS TO PROVIDE IMMUNITY FROM CERTAIN CHARGES RELATED TO THE UNLAWFUL PURCHASE, CONSUMPTION, OR POSSESSION OF ALCOHOL BY A PERSON UNDER AGE TWENTY-ONE FOR A PERSON WHO SEEKS MEDICAL ASSISTANCE FOR AN ALCOHOL-RELATED OVERDOSE.</w:t>
      </w:r>
    </w:p>
    <w:p w:rsidR="00A747E2" w:rsidRDefault="00A747E2" w:rsidP="00A747E2">
      <w:bookmarkStart w:id="150" w:name="include_clip_end_374"/>
      <w:bookmarkEnd w:id="150"/>
      <w:r>
        <w:t>Referred to Committee on Judiciary</w:t>
      </w:r>
    </w:p>
    <w:p w:rsidR="00A747E2" w:rsidRDefault="00A747E2" w:rsidP="00A747E2"/>
    <w:p w:rsidR="00A747E2" w:rsidRDefault="00A747E2" w:rsidP="00A747E2">
      <w:pPr>
        <w:keepNext/>
      </w:pPr>
      <w:bookmarkStart w:id="151" w:name="include_clip_start_376"/>
      <w:bookmarkEnd w:id="151"/>
      <w:r>
        <w:t>H. 4054 -- Reps. Clyburn, Pitts and Hosey: A BILL TO AMEND THE CODE OF LAWS OF SOUTH CAROLINA, 1976, BY ADDING SECTION 63-17-1095 SO AS TO ALLOW PROFESSIONAL DISCIPLINE, UP TO AND INCLUDING REVOCATION OF BUSINESS, OCCUPATIONAL, OR PROFESSIONAL LICENSES OR OTHER CERTIFICATIONS, FOR FAILURE TO PAY CHILD SUPPORT; TO AMEND SECTION 63-5-20, RELATING TO THE DUTY TO PROVIDE REASONABLE SUPPORT FOR SPOUSES AND CHILDREN, SO AS TO REQUIRE COURTS TO TAKE INTO CONSIDERATION EMPLOYMENT CIRCUMSTANCES WHEN DETERMINING WHETHER THERE IS JUST CAUSE OR EXCUSE FOR A PERSON NOT TO PROVIDE REASONABLE SUPPORT;  TO AMEND SECTION 63-17-390, RELATING TO PLACING PERSONS IN JAIL FOR FAILURE TO COMPLY WITH A CHILD SUPPORT ORDER, SO AS TO REQUIRE THE COURT TO DETERMINE WHETHER THERE IS JUST CAUSE OR EXCUSE FOR NONCOMPLIANCE, INCLUDING EMPLOYMENT CIRCUMSTANCES, AND TO PROHIBIT PLACING PERSONS IN JAIL IF THERE IS JUST CAUSE OR EXCUSE FOR NONCOMPLIANCE; AND TO AMEND SECTION 63-17-1020, RELATING TO CHILD SUPPORT ENFORCEMENT THROUGH LICENSE REVOCATION, SO AS NOT TO APPLY TO BUSINESS, OCCUPATIONAL, OR PROFESSIONAL LICENSES.</w:t>
      </w:r>
    </w:p>
    <w:p w:rsidR="00A747E2" w:rsidRDefault="00A747E2" w:rsidP="00A747E2">
      <w:bookmarkStart w:id="152" w:name="include_clip_end_376"/>
      <w:bookmarkEnd w:id="152"/>
      <w:r>
        <w:t>Referred to Committee on Judiciary</w:t>
      </w:r>
    </w:p>
    <w:p w:rsidR="00A747E2" w:rsidRDefault="00A747E2" w:rsidP="00A747E2"/>
    <w:p w:rsidR="00A747E2" w:rsidRDefault="00A747E2" w:rsidP="00202AA0">
      <w:bookmarkStart w:id="153" w:name="include_clip_start_378"/>
      <w:bookmarkEnd w:id="153"/>
      <w:r>
        <w:t>H. 4055 -- Reps. Cole and Mitchell: A BILL 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A747E2" w:rsidRDefault="00A747E2" w:rsidP="00A747E2">
      <w:bookmarkStart w:id="154" w:name="include_clip_end_378"/>
      <w:bookmarkEnd w:id="154"/>
      <w:r>
        <w:t>On motion of Rep. COLE, with unanimous consent, the Bill was ordered placed on the Calendar without reference.</w:t>
      </w:r>
    </w:p>
    <w:p w:rsidR="00A747E2" w:rsidRDefault="00A747E2" w:rsidP="00A747E2"/>
    <w:p w:rsidR="00A747E2" w:rsidRDefault="00A747E2" w:rsidP="00A747E2">
      <w:pPr>
        <w:keepNext/>
      </w:pPr>
      <w:bookmarkStart w:id="155" w:name="include_clip_start_380"/>
      <w:bookmarkEnd w:id="155"/>
      <w:r>
        <w:t>H. 4056 -- Reps. Funderburk, Norrell, King, Knight, Brannon, Cobb-Hunter, Daning, Henderson, Herbkersman, Hicks, Kennedy, Newton, Simrill, Thayer and Weeks: A BILL TO AMEND THE CODE OF LAWS OF SOUTH CAROLINA, 1976, BY ADDING SECTION 57-5-1655 SO AS TO PROVIDE THAT A DEPARTMENT OF TRANSPORTATION CONTRACTOR OR CONTRACTING FIRM SHALL NOT BE QUALIFIED TO PARTICIPATE IN DEPARTMENT CONTRACTS AS A PRIME CONTRACTOR OR SUBCONTRACTOR UNDER CERTAIN CIRCUMSTANCES.</w:t>
      </w:r>
    </w:p>
    <w:p w:rsidR="00A747E2" w:rsidRDefault="00A747E2" w:rsidP="00A747E2">
      <w:bookmarkStart w:id="156" w:name="include_clip_end_380"/>
      <w:bookmarkEnd w:id="156"/>
      <w:r>
        <w:t>Referred to Committee on Labor, Commerce and Industry</w:t>
      </w:r>
    </w:p>
    <w:p w:rsidR="00A747E2" w:rsidRDefault="00A747E2" w:rsidP="00A747E2"/>
    <w:p w:rsidR="00A747E2" w:rsidRDefault="00A747E2" w:rsidP="00A747E2">
      <w:pPr>
        <w:keepNext/>
      </w:pPr>
      <w:bookmarkStart w:id="157" w:name="include_clip_start_382"/>
      <w:bookmarkEnd w:id="157"/>
      <w:r>
        <w:t>H. 4057 -- Rep. G. M. Smith: A BILL TO AMEND SECTION 56-3-11510, CODE OF LAWS OF SOUTH CAROLINA, 1976, RELATING TO THE ISSUANCE OF "DISTINGUISHED SERVICE CROSS" SPECIAL LICENSE PLATES, SO AS TO PROVIDE THAT THERE IS NO FEE FOR THIS SPECIAL LICENSE PLATE.</w:t>
      </w:r>
    </w:p>
    <w:p w:rsidR="00A747E2" w:rsidRDefault="00A747E2" w:rsidP="00A747E2">
      <w:bookmarkStart w:id="158" w:name="include_clip_end_382"/>
      <w:bookmarkEnd w:id="158"/>
      <w:r>
        <w:t>Referred to Committee on Education and Public Works</w:t>
      </w:r>
    </w:p>
    <w:p w:rsidR="00A747E2" w:rsidRDefault="00A747E2" w:rsidP="00A747E2"/>
    <w:p w:rsidR="00A747E2" w:rsidRDefault="00A747E2" w:rsidP="00A747E2">
      <w:r>
        <w:t>Rep. W. J. MCLEOD moved that the House do now adjourn, which was agreed to.</w:t>
      </w:r>
    </w:p>
    <w:p w:rsidR="00A747E2" w:rsidRDefault="00A747E2" w:rsidP="00A747E2"/>
    <w:p w:rsidR="00A747E2" w:rsidRDefault="00A747E2" w:rsidP="00A747E2">
      <w:pPr>
        <w:keepNext/>
        <w:jc w:val="center"/>
        <w:rPr>
          <w:b/>
        </w:rPr>
      </w:pPr>
      <w:r w:rsidRPr="00A747E2">
        <w:rPr>
          <w:b/>
        </w:rPr>
        <w:t>RETURNED WITH CONCURRENCE</w:t>
      </w:r>
    </w:p>
    <w:p w:rsidR="00A747E2" w:rsidRDefault="00A747E2" w:rsidP="00A747E2">
      <w:r>
        <w:t>The Senate returned to the House with concurrence the following:</w:t>
      </w:r>
    </w:p>
    <w:p w:rsidR="00A747E2" w:rsidRDefault="00A747E2" w:rsidP="00A747E2">
      <w:bookmarkStart w:id="159" w:name="include_clip_start_387"/>
      <w:bookmarkEnd w:id="159"/>
    </w:p>
    <w:p w:rsidR="00A747E2" w:rsidRDefault="00A747E2" w:rsidP="00A747E2">
      <w:r>
        <w:t>H. 4024 -- Reps. Howard,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COMMEND THE BOYS &amp; GIRLS CLUBS OF SOUTH CAROLINA FOR THEIR WONDERFUL EFFORTS IN HELPING SOUTH CAROLINA'S YOUTH PREPARE FOR A PRODUCTIVE LIFE AND TO RECOGNIZE THE TWELVE YOUNG PEOPLE FROM DIFFERENT BOYS &amp; GIRLS CLUBS THROUGHOUT THE STATE WHO HAVE BEEN NAMED 2015 YOUTH OF THE YEAR BY THE SOUTH CAROLINA ALLIANCE OF BOYS &amp; GIRLS CLUBS.</w:t>
      </w:r>
    </w:p>
    <w:p w:rsidR="00A747E2" w:rsidRDefault="00A747E2" w:rsidP="00A747E2">
      <w:bookmarkStart w:id="160" w:name="include_clip_end_387"/>
      <w:bookmarkEnd w:id="160"/>
    </w:p>
    <w:p w:rsidR="00A747E2" w:rsidRDefault="00A747E2" w:rsidP="00A747E2">
      <w:pPr>
        <w:keepNext/>
        <w:pBdr>
          <w:top w:val="single" w:sz="4" w:space="1" w:color="auto"/>
          <w:left w:val="single" w:sz="4" w:space="4" w:color="auto"/>
          <w:right w:val="single" w:sz="4" w:space="4" w:color="auto"/>
          <w:between w:val="single" w:sz="4" w:space="1" w:color="auto"/>
          <w:bar w:val="single" w:sz="4" w:color="auto"/>
        </w:pBdr>
        <w:jc w:val="center"/>
        <w:rPr>
          <w:b/>
        </w:rPr>
      </w:pPr>
      <w:r w:rsidRPr="00A747E2">
        <w:rPr>
          <w:b/>
        </w:rPr>
        <w:t>ADJOURNMENT</w:t>
      </w:r>
    </w:p>
    <w:p w:rsidR="00A747E2" w:rsidRDefault="00A747E2" w:rsidP="00A747E2">
      <w:pPr>
        <w:keepNext/>
        <w:pBdr>
          <w:left w:val="single" w:sz="4" w:space="4" w:color="auto"/>
          <w:right w:val="single" w:sz="4" w:space="4" w:color="auto"/>
          <w:between w:val="single" w:sz="4" w:space="1" w:color="auto"/>
          <w:bar w:val="single" w:sz="4" w:color="auto"/>
        </w:pBdr>
      </w:pPr>
      <w:r>
        <w:t>At 2:03 p.m. the House, in accordance with the motion of Rep. FINLAY, adjourned in memory of Elizabeth Chapman Quantz McMeekin of Spartanburg, to meet at 10:00 a.m. tomorrow.</w:t>
      </w:r>
    </w:p>
    <w:p w:rsidR="00A747E2" w:rsidRDefault="00A747E2" w:rsidP="00A747E2">
      <w:pPr>
        <w:pBdr>
          <w:left w:val="single" w:sz="4" w:space="4" w:color="auto"/>
          <w:bottom w:val="single" w:sz="4" w:space="1" w:color="auto"/>
          <w:right w:val="single" w:sz="4" w:space="4" w:color="auto"/>
          <w:between w:val="single" w:sz="4" w:space="1" w:color="auto"/>
          <w:bar w:val="single" w:sz="4" w:color="auto"/>
        </w:pBdr>
        <w:jc w:val="center"/>
      </w:pPr>
      <w:r>
        <w:t>***</w:t>
      </w:r>
    </w:p>
    <w:p w:rsidR="00CB32AD" w:rsidRPr="00CB32AD" w:rsidRDefault="00CB32AD" w:rsidP="00CB32AD">
      <w:pPr>
        <w:tabs>
          <w:tab w:val="right" w:leader="dot" w:pos="2520"/>
        </w:tabs>
        <w:rPr>
          <w:sz w:val="20"/>
        </w:rPr>
      </w:pPr>
    </w:p>
    <w:sectPr w:rsidR="00CB32AD" w:rsidRPr="00CB32AD" w:rsidSect="009331B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5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D2" w:rsidRDefault="007109D2">
      <w:r>
        <w:separator/>
      </w:r>
    </w:p>
  </w:endnote>
  <w:endnote w:type="continuationSeparator" w:id="0">
    <w:p w:rsidR="007109D2" w:rsidRDefault="0071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928795"/>
      <w:docPartObj>
        <w:docPartGallery w:val="Page Numbers (Bottom of Page)"/>
        <w:docPartUnique/>
      </w:docPartObj>
    </w:sdtPr>
    <w:sdtEndPr>
      <w:rPr>
        <w:noProof/>
      </w:rPr>
    </w:sdtEndPr>
    <w:sdtContent>
      <w:p w:rsidR="007109D2" w:rsidRDefault="007109D2">
        <w:pPr>
          <w:pStyle w:val="Footer"/>
          <w:jc w:val="center"/>
        </w:pPr>
        <w:r>
          <w:fldChar w:fldCharType="begin"/>
        </w:r>
        <w:r>
          <w:instrText xml:space="preserve"> PAGE   \* MERGEFORMAT </w:instrText>
        </w:r>
        <w:r>
          <w:fldChar w:fldCharType="separate"/>
        </w:r>
        <w:r w:rsidR="00356DC3">
          <w:rPr>
            <w:noProof/>
          </w:rPr>
          <w:t>2755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874384"/>
      <w:docPartObj>
        <w:docPartGallery w:val="Page Numbers (Bottom of Page)"/>
        <w:docPartUnique/>
      </w:docPartObj>
    </w:sdtPr>
    <w:sdtEndPr>
      <w:rPr>
        <w:noProof/>
      </w:rPr>
    </w:sdtEndPr>
    <w:sdtContent>
      <w:p w:rsidR="007109D2" w:rsidRDefault="007109D2" w:rsidP="00322E43">
        <w:pPr>
          <w:pStyle w:val="Footer"/>
          <w:jc w:val="center"/>
        </w:pPr>
        <w:r>
          <w:fldChar w:fldCharType="begin"/>
        </w:r>
        <w:r>
          <w:instrText xml:space="preserve"> PAGE   \* MERGEFORMAT </w:instrText>
        </w:r>
        <w:r>
          <w:fldChar w:fldCharType="separate"/>
        </w:r>
        <w:r w:rsidR="00356DC3">
          <w:rPr>
            <w:noProof/>
          </w:rPr>
          <w:t>2754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D2" w:rsidRDefault="007109D2">
      <w:r>
        <w:separator/>
      </w:r>
    </w:p>
  </w:footnote>
  <w:footnote w:type="continuationSeparator" w:id="0">
    <w:p w:rsidR="007109D2" w:rsidRDefault="00710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D2" w:rsidRDefault="007109D2" w:rsidP="00322E43">
    <w:pPr>
      <w:pStyle w:val="Header"/>
      <w:jc w:val="center"/>
      <w:rPr>
        <w:b/>
      </w:rPr>
    </w:pPr>
    <w:r>
      <w:rPr>
        <w:b/>
      </w:rPr>
      <w:t>THURSDAY, APRIL 23, 2015</w:t>
    </w:r>
  </w:p>
  <w:p w:rsidR="007109D2" w:rsidRDefault="00710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D2" w:rsidRDefault="007109D2">
    <w:pPr>
      <w:pStyle w:val="Header"/>
      <w:jc w:val="center"/>
      <w:rPr>
        <w:b/>
      </w:rPr>
    </w:pPr>
    <w:r>
      <w:rPr>
        <w:b/>
      </w:rPr>
      <w:t>Thursday, April 23, 2015</w:t>
    </w:r>
  </w:p>
  <w:p w:rsidR="007109D2" w:rsidRDefault="007109D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E2"/>
    <w:rsid w:val="00067999"/>
    <w:rsid w:val="000D451A"/>
    <w:rsid w:val="001B6266"/>
    <w:rsid w:val="00202AA0"/>
    <w:rsid w:val="002D76C4"/>
    <w:rsid w:val="00322E43"/>
    <w:rsid w:val="00356DC3"/>
    <w:rsid w:val="007109D2"/>
    <w:rsid w:val="00932D0E"/>
    <w:rsid w:val="009331B2"/>
    <w:rsid w:val="00A747E2"/>
    <w:rsid w:val="00B4625C"/>
    <w:rsid w:val="00BF38B4"/>
    <w:rsid w:val="00CB32AD"/>
    <w:rsid w:val="00D80B39"/>
    <w:rsid w:val="00D94FF5"/>
    <w:rsid w:val="00DE29E4"/>
    <w:rsid w:val="00F74821"/>
    <w:rsid w:val="00FC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DBFD1-1E69-4C4D-91AA-29EA6852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A747E2"/>
    <w:pPr>
      <w:ind w:firstLine="0"/>
      <w:jc w:val="left"/>
    </w:pPr>
    <w:rPr>
      <w:rFonts w:ascii="Calibri" w:eastAsia="Calibri" w:hAnsi="Calibri" w:cs="Calibri"/>
      <w:szCs w:val="22"/>
    </w:rPr>
  </w:style>
  <w:style w:type="paragraph" w:styleId="Title">
    <w:name w:val="Title"/>
    <w:basedOn w:val="Normal"/>
    <w:link w:val="TitleChar"/>
    <w:qFormat/>
    <w:rsid w:val="00A747E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747E2"/>
    <w:rPr>
      <w:b/>
      <w:sz w:val="22"/>
    </w:rPr>
  </w:style>
  <w:style w:type="paragraph" w:customStyle="1" w:styleId="Cover1">
    <w:name w:val="Cover1"/>
    <w:basedOn w:val="Normal"/>
    <w:rsid w:val="00A74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747E2"/>
    <w:pPr>
      <w:ind w:firstLine="0"/>
      <w:jc w:val="left"/>
    </w:pPr>
    <w:rPr>
      <w:sz w:val="20"/>
    </w:rPr>
  </w:style>
  <w:style w:type="paragraph" w:customStyle="1" w:styleId="Cover3">
    <w:name w:val="Cover3"/>
    <w:basedOn w:val="Normal"/>
    <w:rsid w:val="00A747E2"/>
    <w:pPr>
      <w:ind w:firstLine="0"/>
      <w:jc w:val="center"/>
    </w:pPr>
    <w:rPr>
      <w:b/>
    </w:rPr>
  </w:style>
  <w:style w:type="paragraph" w:customStyle="1" w:styleId="Cover4">
    <w:name w:val="Cover4"/>
    <w:basedOn w:val="Cover1"/>
    <w:rsid w:val="00A747E2"/>
    <w:pPr>
      <w:keepNext/>
    </w:pPr>
    <w:rPr>
      <w:b/>
      <w:sz w:val="20"/>
    </w:rPr>
  </w:style>
  <w:style w:type="paragraph" w:styleId="BalloonText">
    <w:name w:val="Balloon Text"/>
    <w:basedOn w:val="Normal"/>
    <w:link w:val="BalloonTextChar"/>
    <w:uiPriority w:val="99"/>
    <w:semiHidden/>
    <w:unhideWhenUsed/>
    <w:rsid w:val="00067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999"/>
    <w:rPr>
      <w:rFonts w:ascii="Segoe UI" w:hAnsi="Segoe UI" w:cs="Segoe UI"/>
      <w:sz w:val="18"/>
      <w:szCs w:val="18"/>
    </w:rPr>
  </w:style>
  <w:style w:type="character" w:customStyle="1" w:styleId="HeaderChar">
    <w:name w:val="Header Char"/>
    <w:basedOn w:val="DefaultParagraphFont"/>
    <w:link w:val="Header"/>
    <w:uiPriority w:val="99"/>
    <w:rsid w:val="00322E43"/>
    <w:rPr>
      <w:sz w:val="22"/>
    </w:rPr>
  </w:style>
  <w:style w:type="character" w:customStyle="1" w:styleId="FooterChar">
    <w:name w:val="Footer Char"/>
    <w:basedOn w:val="DefaultParagraphFont"/>
    <w:link w:val="Footer"/>
    <w:uiPriority w:val="99"/>
    <w:rsid w:val="00322E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44</TotalTime>
  <Pages>1</Pages>
  <Words>39939</Words>
  <Characters>207041</Characters>
  <Application>Microsoft Office Word</Application>
  <DocSecurity>0</DocSecurity>
  <Lines>6330</Lines>
  <Paragraphs>2891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4/23/2015 - South Carolina Legislature Online</dc:title>
  <dc:subject/>
  <dc:creator>%USERNAME%</dc:creator>
  <cp:keywords/>
  <dc:description/>
  <cp:lastModifiedBy>N Cumfer</cp:lastModifiedBy>
  <cp:revision>8</cp:revision>
  <cp:lastPrinted>2015-08-19T14:22:00Z</cp:lastPrinted>
  <dcterms:created xsi:type="dcterms:W3CDTF">2015-06-12T18:34:00Z</dcterms:created>
  <dcterms:modified xsi:type="dcterms:W3CDTF">2015-12-01T16:53:00Z</dcterms:modified>
</cp:coreProperties>
</file>