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502" w:rsidRPr="00D10502" w:rsidRDefault="00D10502" w:rsidP="00D10502">
      <w:pPr>
        <w:jc w:val="right"/>
        <w:rPr>
          <w:b/>
        </w:rPr>
      </w:pPr>
      <w:bookmarkStart w:id="0" w:name="_GoBack"/>
      <w:bookmarkEnd w:id="0"/>
      <w:r w:rsidRPr="00D10502">
        <w:rPr>
          <w:b/>
        </w:rPr>
        <w:t>Printed Page 920 . . . . . Thursday, February 4, 2016</w:t>
      </w:r>
    </w:p>
    <w:p w:rsidR="00CF11B1" w:rsidRDefault="00CF11B1" w:rsidP="00CF11B1">
      <w:pPr>
        <w:ind w:firstLine="0"/>
        <w:rPr>
          <w:strike/>
        </w:rPr>
      </w:pPr>
      <w:r>
        <w:rPr>
          <w:strike/>
        </w:rPr>
        <w:t>Indicates Matter Stricken</w:t>
      </w:r>
    </w:p>
    <w:p w:rsidR="00CF11B1" w:rsidRDefault="00CF11B1" w:rsidP="00CF11B1">
      <w:pPr>
        <w:ind w:firstLine="0"/>
        <w:rPr>
          <w:u w:val="single"/>
        </w:rPr>
      </w:pPr>
      <w:r>
        <w:rPr>
          <w:u w:val="single"/>
        </w:rPr>
        <w:t>Indicates New Matter</w:t>
      </w:r>
    </w:p>
    <w:p w:rsidR="00CF11B1" w:rsidRDefault="00CF11B1"/>
    <w:p w:rsidR="00CF11B1" w:rsidRDefault="00CF11B1">
      <w:r>
        <w:t>The House assembled at 10:00 a.m.</w:t>
      </w:r>
    </w:p>
    <w:p w:rsidR="00CF11B1" w:rsidRDefault="00CF11B1">
      <w:r>
        <w:t>Deliberations were opened with prayer by Rev. Charles E. Seastrunk, Jr., as follows:</w:t>
      </w:r>
    </w:p>
    <w:p w:rsidR="00CF11B1" w:rsidRDefault="00CF11B1"/>
    <w:p w:rsidR="00CF11B1" w:rsidRPr="0039529F" w:rsidRDefault="00CF11B1" w:rsidP="00CF11B1">
      <w:pPr>
        <w:tabs>
          <w:tab w:val="left" w:pos="270"/>
        </w:tabs>
        <w:ind w:firstLine="0"/>
      </w:pPr>
      <w:bookmarkStart w:id="1" w:name="file_start2"/>
      <w:bookmarkEnd w:id="1"/>
      <w:r w:rsidRPr="0039529F">
        <w:tab/>
        <w:t>Our thought for today is from Psalm 19:7: “The law of the Lord is perfect, reviving the soul; the decrees of the Lord are sure, making wise the simple;”</w:t>
      </w:r>
    </w:p>
    <w:p w:rsidR="00CF11B1" w:rsidRDefault="00CF11B1" w:rsidP="00CF11B1">
      <w:pPr>
        <w:tabs>
          <w:tab w:val="left" w:pos="270"/>
        </w:tabs>
        <w:ind w:firstLine="0"/>
      </w:pPr>
      <w:r w:rsidRPr="0039529F">
        <w:tab/>
        <w:t>Let us pray. Mighty God, gracious Father, guard and guide these Representatives to recognize the law of God that is given to us for our understanding and trust. Keep us safe and in Your presence. Move us to do Your will. Bless our Nation, President, State, Governor, Speaker, staff, and all who contribute to the good of this State. Protect our defenders of freedom at home and abroad as they protect us. Heal the wounds, those seen and those hidden, of our brave warriors who suffer and sacrifice for our freedom. Lord, in Your mercy, hear our prayers. Amen.</w:t>
      </w:r>
    </w:p>
    <w:p w:rsidR="00CF11B1" w:rsidRDefault="00CF11B1" w:rsidP="00CF11B1">
      <w:pPr>
        <w:tabs>
          <w:tab w:val="left" w:pos="270"/>
        </w:tabs>
        <w:ind w:firstLine="0"/>
      </w:pPr>
    </w:p>
    <w:p w:rsidR="00CF11B1" w:rsidRDefault="00CF11B1" w:rsidP="00CF11B1">
      <w:r>
        <w:t>Pursuant to Rule 6.3, the House of Representatives was led in the Pledge of Allegiance to the Flag of the United States of America by the SPEAKER.</w:t>
      </w:r>
    </w:p>
    <w:p w:rsidR="00CF11B1" w:rsidRDefault="00CF11B1" w:rsidP="00CF11B1"/>
    <w:p w:rsidR="00CF11B1" w:rsidRDefault="00CF11B1" w:rsidP="00CF11B1">
      <w:r>
        <w:t>After corrections to the Journal of the proceedings of yesterday, the SPEAKER ordered it confirmed.</w:t>
      </w:r>
    </w:p>
    <w:p w:rsidR="00CF11B1" w:rsidRDefault="00CF11B1" w:rsidP="00CF11B1"/>
    <w:p w:rsidR="00CF11B1" w:rsidRDefault="00CF11B1" w:rsidP="00CF11B1">
      <w:pPr>
        <w:keepNext/>
        <w:jc w:val="center"/>
        <w:rPr>
          <w:b/>
        </w:rPr>
      </w:pPr>
      <w:r w:rsidRPr="00CF11B1">
        <w:rPr>
          <w:b/>
        </w:rPr>
        <w:t>MOTION ADOPTED</w:t>
      </w:r>
    </w:p>
    <w:p w:rsidR="00CF11B1" w:rsidRDefault="00CF11B1" w:rsidP="00CF11B1">
      <w:r>
        <w:t>Rep. M. S. MCLEOD moved that when the House adjourns, it adjourn in memory of Deanndra Roach, which was agreed to.</w:t>
      </w:r>
    </w:p>
    <w:p w:rsidR="00CF11B1" w:rsidRDefault="00CF11B1" w:rsidP="00CF11B1"/>
    <w:p w:rsidR="00CF11B1" w:rsidRDefault="00CF11B1" w:rsidP="00CF11B1">
      <w:pPr>
        <w:keepNext/>
        <w:jc w:val="center"/>
        <w:rPr>
          <w:b/>
        </w:rPr>
      </w:pPr>
      <w:r w:rsidRPr="00CF11B1">
        <w:rPr>
          <w:b/>
        </w:rPr>
        <w:t>SILENT PRAYER</w:t>
      </w:r>
    </w:p>
    <w:p w:rsidR="00CF11B1" w:rsidRDefault="00CF11B1" w:rsidP="00CF11B1">
      <w:r>
        <w:t xml:space="preserve">The House stood in silent prayer for the family of Deanndra Roach. </w:t>
      </w:r>
    </w:p>
    <w:p w:rsidR="00CF11B1" w:rsidRDefault="00CF11B1" w:rsidP="00CF11B1"/>
    <w:p w:rsidR="00CF11B1" w:rsidRDefault="00CF11B1" w:rsidP="00CF11B1">
      <w:pPr>
        <w:keepNext/>
        <w:jc w:val="center"/>
        <w:rPr>
          <w:b/>
        </w:rPr>
      </w:pPr>
      <w:r w:rsidRPr="00CF11B1">
        <w:rPr>
          <w:b/>
        </w:rPr>
        <w:t>MESSAGE FROM THE SENATE</w:t>
      </w:r>
    </w:p>
    <w:p w:rsidR="00CF11B1" w:rsidRDefault="00CF11B1" w:rsidP="00CF11B1">
      <w:r>
        <w:t>The following was received:</w:t>
      </w:r>
    </w:p>
    <w:p w:rsidR="00CF11B1" w:rsidRDefault="00CF11B1" w:rsidP="00CF11B1"/>
    <w:p w:rsidR="00CF11B1" w:rsidRDefault="00CF11B1" w:rsidP="00CF11B1">
      <w:r>
        <w:t xml:space="preserve">Columbia, S.C., February 3, 2016 </w:t>
      </w:r>
    </w:p>
    <w:p w:rsidR="00CF11B1" w:rsidRDefault="00CF11B1" w:rsidP="00CF11B1">
      <w:r>
        <w:t>Mr. Speaker and Members of the House:</w:t>
      </w:r>
    </w:p>
    <w:p w:rsidR="00D10502" w:rsidRDefault="00D10502">
      <w:pPr>
        <w:ind w:firstLine="0"/>
        <w:jc w:val="left"/>
      </w:pPr>
    </w:p>
    <w:p w:rsidR="00D10502" w:rsidRDefault="00D10502">
      <w:pPr>
        <w:ind w:firstLine="0"/>
        <w:jc w:val="left"/>
      </w:pPr>
    </w:p>
    <w:p w:rsidR="00D10502" w:rsidRDefault="00D10502">
      <w:pPr>
        <w:ind w:firstLine="0"/>
        <w:jc w:val="left"/>
      </w:pPr>
    </w:p>
    <w:p w:rsidR="00D10502" w:rsidRDefault="00D10502" w:rsidP="00CF11B1"/>
    <w:p w:rsidR="00D10502" w:rsidRPr="00D10502" w:rsidRDefault="00D10502" w:rsidP="00D10502">
      <w:pPr>
        <w:jc w:val="right"/>
        <w:rPr>
          <w:b/>
        </w:rPr>
      </w:pPr>
      <w:r w:rsidRPr="00D10502">
        <w:rPr>
          <w:b/>
        </w:rPr>
        <w:t>Printed Page 921 . . . . . Thursday, February 4, 2016</w:t>
      </w:r>
    </w:p>
    <w:p w:rsidR="00D10502" w:rsidRDefault="00D10502">
      <w:pPr>
        <w:ind w:firstLine="0"/>
        <w:jc w:val="left"/>
      </w:pPr>
    </w:p>
    <w:p w:rsidR="00CF11B1" w:rsidRDefault="00CF11B1" w:rsidP="00CF11B1">
      <w:r>
        <w:t>The Senate respectfully informs your Honorable Body that the Report of the Committee of Free Conference on the following Bill, having been adopted by both Houses, it was ordered that the title be changed to that of an Act and the Act enrolled for ratification:</w:t>
      </w:r>
    </w:p>
    <w:p w:rsidR="00CF11B1" w:rsidRDefault="00CF11B1" w:rsidP="00CF11B1"/>
    <w:p w:rsidR="00CF11B1" w:rsidRDefault="00CF11B1" w:rsidP="00CF11B1">
      <w:pPr>
        <w:keepNext/>
      </w:pPr>
      <w:r>
        <w:t>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CF11B1" w:rsidRDefault="00CF11B1" w:rsidP="00CF11B1">
      <w:r>
        <w:t xml:space="preserve"> </w:t>
      </w:r>
    </w:p>
    <w:p w:rsidR="00CF11B1" w:rsidRDefault="00CF11B1" w:rsidP="00CF11B1">
      <w:r>
        <w:t>Very respectfully,</w:t>
      </w:r>
    </w:p>
    <w:p w:rsidR="00CF11B1" w:rsidRDefault="00CF11B1" w:rsidP="00CF11B1">
      <w:r>
        <w:t>President</w:t>
      </w:r>
    </w:p>
    <w:p w:rsidR="00CF11B1" w:rsidRDefault="00CF11B1" w:rsidP="00CF11B1">
      <w:r>
        <w:t xml:space="preserve">Received as information.  </w:t>
      </w:r>
    </w:p>
    <w:p w:rsidR="00CF11B1" w:rsidRDefault="00CF11B1" w:rsidP="00CF11B1"/>
    <w:p w:rsidR="00CF11B1" w:rsidRDefault="00CF11B1" w:rsidP="00CF11B1">
      <w:pPr>
        <w:keepNext/>
        <w:jc w:val="center"/>
        <w:rPr>
          <w:b/>
        </w:rPr>
      </w:pPr>
      <w:r w:rsidRPr="00CF11B1">
        <w:rPr>
          <w:b/>
        </w:rPr>
        <w:t>REPORTS OF STANDING COMMITTEE</w:t>
      </w:r>
    </w:p>
    <w:p w:rsidR="00CF11B1" w:rsidRDefault="00CF11B1" w:rsidP="00CF11B1">
      <w:pPr>
        <w:keepNext/>
      </w:pPr>
      <w:r>
        <w:t>Rep. ALLISON, from the Committee on Education and Public Works, submitted a favorable report on:</w:t>
      </w:r>
    </w:p>
    <w:p w:rsidR="00CF11B1" w:rsidRDefault="00CF11B1" w:rsidP="00CF11B1">
      <w:pPr>
        <w:keepNext/>
      </w:pPr>
      <w:bookmarkStart w:id="2" w:name="include_clip_start_12"/>
      <w:bookmarkEnd w:id="2"/>
    </w:p>
    <w:p w:rsidR="00CF11B1" w:rsidRDefault="00CF11B1" w:rsidP="00CF11B1">
      <w:pPr>
        <w:keepNext/>
      </w:pPr>
      <w:r>
        <w:t>H. 3420 -- Reps. Crosby, Daning, Sottile, Mack, Gilliard, Yow, Williams, Stavrinakis, Whipper, Jefferson, R. L. Brown, Goldfinch and Sandifer: A BILL TO AMEND SECTION 59-39-115, CODE OF LAWS OF SOUTH CAROLINA, 1976, RELATING TO ISSUANCE OF HIGH SCHOOL DIPLOMAS TO CERTAIN VETERANS OF THE UNITED STATES MILITARY, SO AS TO INCLUDE VETERANS OF THE ERAS ENCOMPASSING THE KOREAN WAR AND VIETNAM WAR.</w:t>
      </w:r>
    </w:p>
    <w:p w:rsidR="00D10502" w:rsidRDefault="00CF11B1" w:rsidP="00CF11B1">
      <w:bookmarkStart w:id="3" w:name="include_clip_end_12"/>
      <w:bookmarkEnd w:id="3"/>
      <w:r>
        <w:t>Ordered for consideration tomorrow.</w:t>
      </w:r>
    </w:p>
    <w:p w:rsidR="00D10502" w:rsidRDefault="00D10502" w:rsidP="00CF11B1"/>
    <w:p w:rsidR="00D10502" w:rsidRDefault="00D10502">
      <w:pPr>
        <w:ind w:firstLine="0"/>
        <w:jc w:val="left"/>
      </w:pPr>
    </w:p>
    <w:p w:rsidR="00D10502" w:rsidRDefault="00D10502" w:rsidP="00CF11B1">
      <w:pPr>
        <w:keepNext/>
      </w:pPr>
    </w:p>
    <w:p w:rsidR="00D10502" w:rsidRDefault="00D10502" w:rsidP="00CF11B1">
      <w:pPr>
        <w:keepNext/>
      </w:pPr>
    </w:p>
    <w:p w:rsidR="00D10502" w:rsidRPr="00D10502" w:rsidRDefault="00D10502" w:rsidP="00D10502">
      <w:pPr>
        <w:jc w:val="right"/>
        <w:rPr>
          <w:b/>
        </w:rPr>
      </w:pPr>
      <w:r w:rsidRPr="00D10502">
        <w:rPr>
          <w:b/>
        </w:rPr>
        <w:t>Printed Page 922 . . . . . Thursday, February 4, 2016</w:t>
      </w:r>
    </w:p>
    <w:p w:rsidR="00D10502" w:rsidRDefault="00D10502">
      <w:pPr>
        <w:ind w:firstLine="0"/>
        <w:jc w:val="left"/>
      </w:pPr>
    </w:p>
    <w:p w:rsidR="00CF11B1" w:rsidRDefault="00CF11B1" w:rsidP="00CF11B1">
      <w:pPr>
        <w:keepNext/>
      </w:pPr>
      <w:r>
        <w:t>Rep. ALLISON, from the Committee on Education and Public Works, submitted a favorable report with amendments on:</w:t>
      </w:r>
    </w:p>
    <w:p w:rsidR="00CF11B1" w:rsidRDefault="00CF11B1" w:rsidP="00CF11B1">
      <w:pPr>
        <w:keepNext/>
      </w:pPr>
      <w:bookmarkStart w:id="4" w:name="include_clip_start_14"/>
      <w:bookmarkEnd w:id="4"/>
    </w:p>
    <w:p w:rsidR="00CF11B1" w:rsidRDefault="00CF11B1" w:rsidP="00CF11B1">
      <w:pPr>
        <w:keepNext/>
      </w:pPr>
      <w:r>
        <w:t>H. 4515 -- Reps. Daning, V. S. Moss, Clyburn and Hosey: A BILL TO AMEND SECTION 59-112-50, AS AMENDED, CODE OF LAWS OF SOUTH CAROLINA, 1976, RELATING TO UNDERGRADUATE IN-STATE TUITION FOR PEOPLE ENTITLED TO CERTAIN FEDERAL EDUCATIONAL ASSISTANCE AS THE CHILDREN OF MEMBERS OF THE UNITED STATES MILITARY WHO DIED IN ACTIVE DUTY SERVICE AFTER SEPTEMBER 11, 2001, AND FOR PEOPLE ENTITLED AS THE SPOUSAL OR CHILDREN DEPENDENTS OF VETERANS TO RECEIVE CERTAIN UNUSED FEDERAL EDUCATIONAL ASSISTANCE TRANSFERRED FROM VETERANS, SO AS TO PROVIDE THEY ARE NOT SUBJECT TO A THREE-YEAR POST-DISCHARGE ENROLLMENT TIME LIMIT.</w:t>
      </w:r>
    </w:p>
    <w:p w:rsidR="00CF11B1" w:rsidRDefault="00CF11B1" w:rsidP="00CF11B1">
      <w:bookmarkStart w:id="5" w:name="include_clip_end_14"/>
      <w:bookmarkEnd w:id="5"/>
      <w:r>
        <w:t>Ordered for consideration tomorrow.</w:t>
      </w:r>
    </w:p>
    <w:p w:rsidR="00CF11B1" w:rsidRDefault="00CF11B1" w:rsidP="00CF11B1"/>
    <w:p w:rsidR="00CF11B1" w:rsidRDefault="00CF11B1" w:rsidP="00CF11B1">
      <w:pPr>
        <w:keepNext/>
      </w:pPr>
      <w:r>
        <w:t>Rep. ALLISON, from the Committee on Education and Public Works, submitted a favorable report on:</w:t>
      </w:r>
    </w:p>
    <w:p w:rsidR="00CF11B1" w:rsidRDefault="00CF11B1" w:rsidP="00CF11B1">
      <w:pPr>
        <w:keepNext/>
      </w:pPr>
      <w:bookmarkStart w:id="6" w:name="include_clip_start_16"/>
      <w:bookmarkEnd w:id="6"/>
    </w:p>
    <w:p w:rsidR="00D10502" w:rsidRDefault="00CF11B1" w:rsidP="00CF11B1">
      <w:pPr>
        <w:keepNext/>
      </w:pPr>
      <w:r>
        <w:t xml:space="preserve">H. 4639 -- Reps. Allison and Taylor: A BILL TO AMEND THE CODE OF LAWS OF SOUTH CAROLINA, 1976, BY ADDING SECTION 59-103-47 SO AS TO PROVIDE THE COMMISSION ON HIGHER EDUCATION MAY ENTER INTERSTATE RECIPROCITY AGREEMENTS THAT AUTHORIZE ACCREDITED DEGREE-GRANTING INSTITUTIONS OF HIGHER EDUCATION IN THIS STATE TO OFFER POSTSECONDARY DISTANCE EDUCATION IN A CERTAIN MANNER, TO PROVIDE RELATED POWERS AND DUTIES OF THE COMMISSION, TO PROVIDE PARTICIPATION IN THE AGREEMENTS IS VOLUNTARY TO ELIGIBLE INSTITUTIONS OF HIGHER EDUCATION IN THIS STATE, TO PROVIDE INSTITUTIONS OF HIGHER EDUCATION IN THIS STATE THAT DO NOT PARTICIPATE IN ANY INTERSTATE RECIPROCITY AGREEMENT ENTERED INTO BY THE COMMISSION ARE NOT PROHIBITED FROM OFFERING </w:t>
      </w:r>
      <w:r>
        <w:lastRenderedPageBreak/>
        <w:t xml:space="preserve">POSTSECONDARY DISTANCE EDUCATION, AND TO CLARIFY THAT NO PROVISION OF THIS ACT PROHIBITS OR REDUCES THE AUTHORITY OF THE COMMISSION TO LICENSE INSTITUTIONS OF HIGHER EDUCATION OFFERING DISTANCE EDUCATION IN THIS STATE IF THE INSTITUTION IS NOT A </w:t>
      </w:r>
    </w:p>
    <w:p w:rsidR="00D10502" w:rsidRDefault="00D10502">
      <w:pPr>
        <w:ind w:firstLine="0"/>
        <w:jc w:val="left"/>
      </w:pPr>
    </w:p>
    <w:p w:rsidR="00D10502" w:rsidRDefault="00D10502">
      <w:pPr>
        <w:ind w:firstLine="0"/>
        <w:jc w:val="left"/>
      </w:pPr>
    </w:p>
    <w:p w:rsidR="00D10502" w:rsidRDefault="00D10502">
      <w:pPr>
        <w:ind w:firstLine="0"/>
        <w:jc w:val="left"/>
      </w:pPr>
    </w:p>
    <w:p w:rsidR="00D10502" w:rsidRDefault="00D10502" w:rsidP="00CF11B1">
      <w:pPr>
        <w:keepNext/>
      </w:pPr>
    </w:p>
    <w:p w:rsidR="00D10502" w:rsidRPr="00D10502" w:rsidRDefault="00D10502" w:rsidP="00D10502">
      <w:pPr>
        <w:jc w:val="right"/>
        <w:rPr>
          <w:b/>
        </w:rPr>
      </w:pPr>
      <w:r w:rsidRPr="00D10502">
        <w:rPr>
          <w:b/>
        </w:rPr>
        <w:t>Printed Page 923 . . . . . Thursday, February 4, 2016</w:t>
      </w:r>
    </w:p>
    <w:p w:rsidR="00D10502" w:rsidRDefault="00D10502">
      <w:pPr>
        <w:ind w:firstLine="0"/>
        <w:jc w:val="left"/>
      </w:pPr>
    </w:p>
    <w:p w:rsidR="00CF11B1" w:rsidRDefault="00CF11B1" w:rsidP="00CF11B1">
      <w:pPr>
        <w:keepNext/>
      </w:pPr>
      <w:r>
        <w:t>PARTICIPANT IN THE INTERSTATE RECIPROCITY AGREEMENT IN WHICH THE COMMISSION PARTICIPATES.</w:t>
      </w:r>
    </w:p>
    <w:p w:rsidR="00CF11B1" w:rsidRDefault="00CF11B1" w:rsidP="00CF11B1">
      <w:bookmarkStart w:id="7" w:name="include_clip_end_16"/>
      <w:bookmarkEnd w:id="7"/>
      <w:r>
        <w:t>Ordered for consideration tomorrow.</w:t>
      </w:r>
    </w:p>
    <w:p w:rsidR="00CF11B1" w:rsidRDefault="00CF11B1" w:rsidP="00CF11B1"/>
    <w:p w:rsidR="00CF11B1" w:rsidRDefault="00CF11B1" w:rsidP="00CF11B1">
      <w:pPr>
        <w:keepNext/>
      </w:pPr>
      <w:r>
        <w:t>Rep. ALLISON, from the Committee on Education and Public Works, submitted a favorable report on:</w:t>
      </w:r>
    </w:p>
    <w:p w:rsidR="00CF11B1" w:rsidRDefault="00CF11B1" w:rsidP="00CF11B1">
      <w:pPr>
        <w:keepNext/>
      </w:pPr>
      <w:bookmarkStart w:id="8" w:name="include_clip_start_18"/>
      <w:bookmarkEnd w:id="8"/>
    </w:p>
    <w:p w:rsidR="00CF11B1" w:rsidRDefault="00CF11B1" w:rsidP="00CF11B1">
      <w:pPr>
        <w:keepNext/>
      </w:pPr>
      <w:r>
        <w:t>H. 3657 -- Reps. Yow, Henegan and Lucas: A BILL TO AMEND SECTION 59-19-315, CODE OF LAWS OF SOUTH CAROLINA, 1976, RELATING TO THE MANDATORY COMMENCEMENT OF ELECTED SCHOOL BOARD TRUSTEES' TERMS ONE WEEK FOLLOWING CERTIFICATION OF ELECTION, SO AS TO PROVIDE THAT THIS REQUIREMENT APPLIES EXCEPT WHERE OTHERWISE PROVIDED BY LAW.</w:t>
      </w:r>
    </w:p>
    <w:p w:rsidR="00CF11B1" w:rsidRDefault="00CF11B1" w:rsidP="00CF11B1">
      <w:bookmarkStart w:id="9" w:name="include_clip_end_18"/>
      <w:bookmarkEnd w:id="9"/>
      <w:r>
        <w:t>Ordered for consideration tomorrow.</w:t>
      </w:r>
    </w:p>
    <w:p w:rsidR="00CF11B1" w:rsidRDefault="00CF11B1" w:rsidP="00CF11B1"/>
    <w:p w:rsidR="00CF11B1" w:rsidRDefault="00CF11B1" w:rsidP="00CF11B1">
      <w:pPr>
        <w:keepNext/>
      </w:pPr>
      <w:r>
        <w:t>Rep. ALLISON, from the Committee on Education and Public Works, submitted a favorable report with amendments on:</w:t>
      </w:r>
    </w:p>
    <w:p w:rsidR="00CF11B1" w:rsidRDefault="00CF11B1" w:rsidP="00CF11B1">
      <w:pPr>
        <w:keepNext/>
      </w:pPr>
      <w:bookmarkStart w:id="10" w:name="include_clip_start_20"/>
      <w:bookmarkEnd w:id="10"/>
    </w:p>
    <w:p w:rsidR="00CF11B1" w:rsidRDefault="00CF11B1" w:rsidP="00CF11B1">
      <w:pPr>
        <w:keepNext/>
      </w:pPr>
      <w:r>
        <w:t>H. 4688 -- Reps. Clemmons, Felder, Clary, Collins, Daning, R. L. Brown, Forrester and Rivers: A BILL TO AMEND SECTION 56-5-1030, CODE OF LAWS OF SOUTH CAROLINA, 1976, RELATING TO UNLAWFUL INTERFERENCE WITH TRAFFIC CONTROL DEVICES AND RAILROAD SIGNS AND SIGNALS, SO AS TO PROVIDE THAT THIS SECTION ALSO APPLIES TO PORTABLE ROAD CLOSURE SIGNS AND DEVICES, AND TO THE UNLAWFUL REPOSITIONING OF TRAFFIC CONTROL DEVICES AND RAILROAD SIGNS AND SIGNALS.</w:t>
      </w:r>
    </w:p>
    <w:p w:rsidR="00CF11B1" w:rsidRDefault="00CF11B1" w:rsidP="00CF11B1">
      <w:bookmarkStart w:id="11" w:name="include_clip_end_20"/>
      <w:bookmarkEnd w:id="11"/>
      <w:r>
        <w:t>Ordered for consideration tomorrow.</w:t>
      </w:r>
    </w:p>
    <w:p w:rsidR="00CF11B1" w:rsidRDefault="00CF11B1" w:rsidP="00CF11B1"/>
    <w:p w:rsidR="00CF11B1" w:rsidRDefault="00CF11B1" w:rsidP="00CF11B1">
      <w:pPr>
        <w:keepNext/>
        <w:jc w:val="center"/>
        <w:rPr>
          <w:b/>
        </w:rPr>
      </w:pPr>
      <w:r w:rsidRPr="00CF11B1">
        <w:rPr>
          <w:b/>
        </w:rPr>
        <w:lastRenderedPageBreak/>
        <w:t>HOUSE RESOLUTION</w:t>
      </w:r>
    </w:p>
    <w:p w:rsidR="00CF11B1" w:rsidRDefault="00CF11B1" w:rsidP="00CF11B1">
      <w:pPr>
        <w:keepNext/>
      </w:pPr>
      <w:r>
        <w:t>The following was introduced:</w:t>
      </w:r>
    </w:p>
    <w:p w:rsidR="00CF11B1" w:rsidRDefault="00CF11B1" w:rsidP="00CF11B1">
      <w:pPr>
        <w:keepNext/>
      </w:pPr>
      <w:bookmarkStart w:id="12" w:name="include_clip_start_23"/>
      <w:bookmarkEnd w:id="12"/>
    </w:p>
    <w:p w:rsidR="00D10502" w:rsidRDefault="00CF11B1" w:rsidP="00CF11B1">
      <w:r>
        <w:t xml:space="preserve">H. 4836 -- Reps. Mitchell,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w:t>
      </w:r>
    </w:p>
    <w:p w:rsidR="00D10502" w:rsidRDefault="00D10502">
      <w:pPr>
        <w:ind w:firstLine="0"/>
        <w:jc w:val="left"/>
      </w:pPr>
    </w:p>
    <w:p w:rsidR="00D10502" w:rsidRDefault="00D10502" w:rsidP="00CF11B1"/>
    <w:p w:rsidR="00D10502" w:rsidRDefault="00D10502" w:rsidP="00CF11B1"/>
    <w:p w:rsidR="00D10502" w:rsidRPr="00D10502" w:rsidRDefault="00D10502" w:rsidP="00D10502">
      <w:pPr>
        <w:jc w:val="right"/>
        <w:rPr>
          <w:b/>
        </w:rPr>
      </w:pPr>
      <w:r w:rsidRPr="00D10502">
        <w:rPr>
          <w:b/>
        </w:rPr>
        <w:t>Printed Page 924 . . . . . Thursday, February 4, 2016</w:t>
      </w:r>
    </w:p>
    <w:p w:rsidR="00D10502" w:rsidRDefault="00D10502">
      <w:pPr>
        <w:ind w:firstLine="0"/>
        <w:jc w:val="left"/>
      </w:pPr>
    </w:p>
    <w:p w:rsidR="00CF11B1" w:rsidRDefault="00CF11B1" w:rsidP="00CF11B1">
      <w:r>
        <w:t>Hicks, Hill, Hiott, Hixon, Hodges, Horne, Hosey, Howard, Huggins, Jefferson, Johnson, Jordan,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OUTSTANDING LEGACY AND FINE PROFESSIONAL TRADITION OF J. W. WOODWARD FUNERAL HOME OF SPARTANBURG AND TO CONGRATULATE THE FAMILY OWNERS AND STAFF AS THEY CELEBRATE ONE HUNDRED YEARS OF SERVING FAMILIES WITH DIGNITY AND COMPASSION.</w:t>
      </w:r>
    </w:p>
    <w:p w:rsidR="00CF11B1" w:rsidRDefault="00CF11B1" w:rsidP="00CF11B1">
      <w:bookmarkStart w:id="13" w:name="include_clip_end_23"/>
      <w:bookmarkEnd w:id="13"/>
    </w:p>
    <w:p w:rsidR="00CF11B1" w:rsidRDefault="00CF11B1" w:rsidP="00CF11B1">
      <w:r>
        <w:t>The Resolution was adopted.</w:t>
      </w:r>
    </w:p>
    <w:p w:rsidR="00CF11B1" w:rsidRDefault="00CF11B1" w:rsidP="00CF11B1"/>
    <w:p w:rsidR="00CF11B1" w:rsidRDefault="00CF11B1" w:rsidP="00CF11B1">
      <w:pPr>
        <w:keepNext/>
        <w:jc w:val="center"/>
        <w:rPr>
          <w:b/>
        </w:rPr>
      </w:pPr>
      <w:r w:rsidRPr="00CF11B1">
        <w:rPr>
          <w:b/>
        </w:rPr>
        <w:t>HOUSE RESOLUTION</w:t>
      </w:r>
    </w:p>
    <w:p w:rsidR="00CF11B1" w:rsidRDefault="00CF11B1" w:rsidP="00CF11B1">
      <w:pPr>
        <w:keepNext/>
      </w:pPr>
      <w:r>
        <w:t>The following was introduced:</w:t>
      </w:r>
    </w:p>
    <w:p w:rsidR="00CF11B1" w:rsidRDefault="00CF11B1" w:rsidP="00CF11B1">
      <w:pPr>
        <w:keepNext/>
      </w:pPr>
      <w:bookmarkStart w:id="14" w:name="include_clip_start_26"/>
      <w:bookmarkEnd w:id="14"/>
    </w:p>
    <w:p w:rsidR="00D10502" w:rsidRDefault="00CF11B1" w:rsidP="00CF11B1">
      <w:r>
        <w:t xml:space="preserve">H. 4837 -- Reps. Rutherford, Alexander, Allison, Anderson, Anthony, Atwater, Bales, Ballentine, Bamberg, Bannister, Bedingfield, Bernstein, Bingham, Bowers, Bradley, Brannon, G. A. Brown, R. L. Brown, </w:t>
      </w:r>
      <w:r>
        <w:lastRenderedPageBreak/>
        <w:t xml:space="preserve">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EXPRESS THE PROFOUND SORROW OF THE MEMBERS OF THE </w:t>
      </w:r>
    </w:p>
    <w:p w:rsidR="00D10502" w:rsidRDefault="00D10502">
      <w:pPr>
        <w:ind w:firstLine="0"/>
        <w:jc w:val="left"/>
      </w:pPr>
    </w:p>
    <w:p w:rsidR="00D10502" w:rsidRDefault="00D10502">
      <w:pPr>
        <w:ind w:firstLine="0"/>
        <w:jc w:val="left"/>
      </w:pPr>
    </w:p>
    <w:p w:rsidR="00D10502" w:rsidRDefault="00D10502">
      <w:pPr>
        <w:ind w:firstLine="0"/>
        <w:jc w:val="left"/>
      </w:pPr>
    </w:p>
    <w:p w:rsidR="00D10502" w:rsidRDefault="00D10502" w:rsidP="00CF11B1"/>
    <w:p w:rsidR="00D10502" w:rsidRPr="00D10502" w:rsidRDefault="00D10502" w:rsidP="00D10502">
      <w:pPr>
        <w:jc w:val="right"/>
        <w:rPr>
          <w:b/>
        </w:rPr>
      </w:pPr>
      <w:r w:rsidRPr="00D10502">
        <w:rPr>
          <w:b/>
        </w:rPr>
        <w:t>Printed Page 925 . . . . . Thursday, February 4, 2016</w:t>
      </w:r>
    </w:p>
    <w:p w:rsidR="00D10502" w:rsidRDefault="00D10502">
      <w:pPr>
        <w:ind w:firstLine="0"/>
        <w:jc w:val="left"/>
      </w:pPr>
    </w:p>
    <w:p w:rsidR="00CF11B1" w:rsidRDefault="00CF11B1" w:rsidP="00CF11B1">
      <w:r>
        <w:t>SOUTH CAROLINA HOUSE OF REPRESENTATIVES UPON THE DEATH OF ERNESTINE S. (TENA) WALKER OF COLUMBIA AND TO EXTEND THE DEEPEST SYMPATHY TO HER FAMILY AND MANY FRIENDS.</w:t>
      </w:r>
    </w:p>
    <w:p w:rsidR="00CF11B1" w:rsidRDefault="00CF11B1" w:rsidP="00CF11B1">
      <w:bookmarkStart w:id="15" w:name="include_clip_end_26"/>
      <w:bookmarkEnd w:id="15"/>
    </w:p>
    <w:p w:rsidR="00CF11B1" w:rsidRDefault="00CF11B1" w:rsidP="00CF11B1">
      <w:r>
        <w:t>The Resolution was adopted.</w:t>
      </w:r>
    </w:p>
    <w:p w:rsidR="00CF11B1" w:rsidRDefault="00CF11B1" w:rsidP="00CF11B1"/>
    <w:p w:rsidR="00CF11B1" w:rsidRDefault="00CF11B1" w:rsidP="00CF11B1">
      <w:pPr>
        <w:keepNext/>
        <w:jc w:val="center"/>
        <w:rPr>
          <w:b/>
        </w:rPr>
      </w:pPr>
      <w:r w:rsidRPr="00CF11B1">
        <w:rPr>
          <w:b/>
        </w:rPr>
        <w:t>HOUSE RESOLUTION</w:t>
      </w:r>
    </w:p>
    <w:p w:rsidR="00CF11B1" w:rsidRDefault="00CF11B1" w:rsidP="00CF11B1">
      <w:pPr>
        <w:keepNext/>
      </w:pPr>
      <w:r>
        <w:t>The following was introduced:</w:t>
      </w:r>
    </w:p>
    <w:p w:rsidR="00CF11B1" w:rsidRDefault="00CF11B1" w:rsidP="00CF11B1">
      <w:pPr>
        <w:keepNext/>
      </w:pPr>
      <w:bookmarkStart w:id="16" w:name="include_clip_start_29"/>
      <w:bookmarkEnd w:id="16"/>
    </w:p>
    <w:p w:rsidR="00CF11B1" w:rsidRDefault="00CF11B1" w:rsidP="00CF11B1">
      <w:r>
        <w:t xml:space="preserve">H. 4838 --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w:t>
      </w:r>
      <w:r>
        <w:lastRenderedPageBreak/>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DEATH OF MRS. JESSIE MAE MOZINGO OF SUMTER AND TO EXTEND THE DEEPEST SYMPATHY TO HER FAMILY AND MANY FRIENDS.</w:t>
      </w:r>
    </w:p>
    <w:p w:rsidR="00CF11B1" w:rsidRDefault="00CF11B1" w:rsidP="00CF11B1">
      <w:bookmarkStart w:id="17" w:name="include_clip_end_29"/>
      <w:bookmarkEnd w:id="17"/>
    </w:p>
    <w:p w:rsidR="00CF11B1" w:rsidRDefault="00CF11B1" w:rsidP="00CF11B1">
      <w:r>
        <w:t>The Resolution was adopted.</w:t>
      </w:r>
    </w:p>
    <w:p w:rsidR="00CF11B1" w:rsidRDefault="00CF11B1" w:rsidP="00CF11B1"/>
    <w:p w:rsidR="00CF11B1" w:rsidRDefault="00CF11B1" w:rsidP="00CF11B1">
      <w:pPr>
        <w:keepNext/>
        <w:jc w:val="center"/>
        <w:rPr>
          <w:b/>
        </w:rPr>
      </w:pPr>
      <w:r w:rsidRPr="00CF11B1">
        <w:rPr>
          <w:b/>
        </w:rPr>
        <w:t>CONCURRENT RESOLUTION</w:t>
      </w:r>
    </w:p>
    <w:p w:rsidR="00CF11B1" w:rsidRDefault="00CF11B1" w:rsidP="00CF11B1">
      <w:pPr>
        <w:keepNext/>
      </w:pPr>
      <w:r>
        <w:t>The following was introduced:</w:t>
      </w:r>
    </w:p>
    <w:p w:rsidR="00CF11B1" w:rsidRDefault="00CF11B1" w:rsidP="00CF11B1">
      <w:pPr>
        <w:keepNext/>
      </w:pPr>
      <w:bookmarkStart w:id="18" w:name="include_clip_start_32"/>
      <w:bookmarkEnd w:id="18"/>
    </w:p>
    <w:p w:rsidR="00D10502" w:rsidRDefault="00CF11B1" w:rsidP="00CF11B1">
      <w:pPr>
        <w:keepNext/>
      </w:pPr>
      <w:r>
        <w:t xml:space="preserve">H. 4846 -- Reps. Sandifer, Gambrell, Gagnon, Hill, Putnam, Thayer, White and Whitmire: A CONCURRENT RESOLUTION TO URGE </w:t>
      </w:r>
    </w:p>
    <w:p w:rsidR="00D10502" w:rsidRDefault="00D10502">
      <w:pPr>
        <w:ind w:firstLine="0"/>
        <w:jc w:val="left"/>
      </w:pPr>
    </w:p>
    <w:p w:rsidR="00D10502" w:rsidRDefault="00D10502" w:rsidP="00CF11B1">
      <w:pPr>
        <w:keepNext/>
      </w:pPr>
    </w:p>
    <w:p w:rsidR="00D10502" w:rsidRDefault="00D10502" w:rsidP="00CF11B1">
      <w:pPr>
        <w:keepNext/>
      </w:pPr>
    </w:p>
    <w:p w:rsidR="00D10502" w:rsidRPr="00D10502" w:rsidRDefault="00D10502" w:rsidP="00D10502">
      <w:pPr>
        <w:jc w:val="right"/>
        <w:rPr>
          <w:b/>
        </w:rPr>
      </w:pPr>
      <w:r w:rsidRPr="00D10502">
        <w:rPr>
          <w:b/>
        </w:rPr>
        <w:t>Printed Page 926 . . . . . Thursday, February 4, 2016</w:t>
      </w:r>
    </w:p>
    <w:p w:rsidR="00D10502" w:rsidRDefault="00D10502">
      <w:pPr>
        <w:ind w:firstLine="0"/>
        <w:jc w:val="left"/>
      </w:pPr>
    </w:p>
    <w:p w:rsidR="00CF11B1" w:rsidRDefault="00CF11B1" w:rsidP="00CF11B1">
      <w:pPr>
        <w:keepNext/>
      </w:pPr>
      <w:r>
        <w:t>THE GOVERNING BODIES OF ANDERSON AND OCONEE COUNTIES TO DISSOLVE THEIR THIRTY-TWO YEAR OLD AGREEMENT TO HAVE ONE MASTER-IN-EQUITY TO SERVE BOTH COUNTIES, AND TO ESTABLISH A MASTER-IN-EQUITY COURT IN EACH COUNTY PURSUANT TO SECTION 14-11-10 OF THE 1976 CODE.</w:t>
      </w:r>
    </w:p>
    <w:p w:rsidR="00CF11B1" w:rsidRDefault="00CF11B1" w:rsidP="00CF11B1">
      <w:bookmarkStart w:id="19" w:name="include_clip_end_32"/>
      <w:bookmarkEnd w:id="19"/>
      <w:r>
        <w:t>The Concurrent Resolution was ordered referred to the Committee on Judiciary.</w:t>
      </w:r>
    </w:p>
    <w:p w:rsidR="00CF11B1" w:rsidRDefault="00CF11B1" w:rsidP="00CF11B1"/>
    <w:p w:rsidR="00CF11B1" w:rsidRDefault="00CF11B1" w:rsidP="00CF11B1">
      <w:pPr>
        <w:keepNext/>
        <w:jc w:val="center"/>
        <w:rPr>
          <w:b/>
        </w:rPr>
      </w:pPr>
      <w:r w:rsidRPr="00CF11B1">
        <w:rPr>
          <w:b/>
        </w:rPr>
        <w:t>CONCURRENT RESOLUTION</w:t>
      </w:r>
    </w:p>
    <w:p w:rsidR="00CF11B1" w:rsidRDefault="00CF11B1" w:rsidP="00CF11B1">
      <w:r>
        <w:t>The Senate sent to the House the following:</w:t>
      </w:r>
    </w:p>
    <w:p w:rsidR="00CF11B1" w:rsidRDefault="00CF11B1" w:rsidP="00CF11B1">
      <w:bookmarkStart w:id="20" w:name="include_clip_start_35"/>
      <w:bookmarkEnd w:id="20"/>
    </w:p>
    <w:p w:rsidR="00CF11B1" w:rsidRDefault="00CF11B1" w:rsidP="00CF11B1">
      <w:r>
        <w:t xml:space="preserve">S. 1045 -- Senators Hayes, Peeler, Gregory and Coleman: A CONCURRENT RESOLUTION TO RECOGNIZE YORK COUNTY </w:t>
      </w:r>
      <w:r>
        <w:lastRenderedPageBreak/>
        <w:t>AS A VITAL PART OF THE PALMETTO STATE AND TO DECLARE FEBRUARY 23, 2016, "YORK COUNTY DAY" IN SOUTH CAROLINA.</w:t>
      </w:r>
    </w:p>
    <w:p w:rsidR="00CF11B1" w:rsidRDefault="00CF11B1" w:rsidP="00CF11B1">
      <w:bookmarkStart w:id="21" w:name="include_clip_end_35"/>
      <w:bookmarkEnd w:id="21"/>
    </w:p>
    <w:p w:rsidR="00CF11B1" w:rsidRDefault="00CF11B1" w:rsidP="00CF11B1">
      <w:r>
        <w:t>The Concurrent Resolution was agreed to and ordered returned to the Senate with concurrence.</w:t>
      </w:r>
    </w:p>
    <w:p w:rsidR="00CF11B1" w:rsidRDefault="00CF11B1" w:rsidP="00CF11B1"/>
    <w:p w:rsidR="00CF11B1" w:rsidRDefault="00CF11B1" w:rsidP="00CF11B1">
      <w:pPr>
        <w:keepNext/>
        <w:jc w:val="center"/>
        <w:rPr>
          <w:b/>
        </w:rPr>
      </w:pPr>
      <w:r w:rsidRPr="00CF11B1">
        <w:rPr>
          <w:b/>
        </w:rPr>
        <w:t xml:space="preserve">INTRODUCTION OF BILLS  </w:t>
      </w:r>
    </w:p>
    <w:p w:rsidR="00CF11B1" w:rsidRDefault="00CF11B1" w:rsidP="00CF11B1">
      <w:r>
        <w:t>The following Bills and Joint Resolutions were introduced, read the first time, and referred to appropriate committees:</w:t>
      </w:r>
    </w:p>
    <w:p w:rsidR="00CF11B1" w:rsidRDefault="00CF11B1" w:rsidP="00CF11B1"/>
    <w:p w:rsidR="00D10502" w:rsidRDefault="00CF11B1" w:rsidP="00CF11B1">
      <w:pPr>
        <w:keepNext/>
      </w:pPr>
      <w:bookmarkStart w:id="22" w:name="include_clip_start_39"/>
      <w:bookmarkEnd w:id="22"/>
      <w:r>
        <w:t xml:space="preserve">H. 4839 -- Rep. Goldfinch: A BILL TO AMEND THE CODE OF LAWS OF SOUTH CAROLINA, 1976, BY ADDING SECTION 50-13-1640 SO AS TO PROVIDE CERTAIN TERMS AND THEIR DEFINITIONS RELATED TO CARTILAGINOUS FISH, THEIR PARTS, AND PERSONS WHO SALVAGE THEM FOR BAIT OR HUMAN CONSUMPTION, AND TO PROVIDE PENALTIES FOR PERSONS WHO UNLAWFULLY SALVAGE FOR BAIT OR HUMAN CONSUMPTION CERTAIN CARTILAGINOUS FISH; AND BY ADDING SECTION 50-5-1720 SO AS TO PROVIDE THAT IT IS UNLAWFUL TO TAKE OR POSSESS CERTAIN HAMMERHEAD SHARKS, TO PROVIDE THAT ONCE CAUGHT THESE SHARKS MUST BE RELEASED AND REMAIN IN WATER AT ALL TIMES WHILE BEING RELEASED, TO PROVIDE THAT NO ONE IS PERMITTED TO TAKE PHOTOGRAPHS WITH THESE </w:t>
      </w:r>
    </w:p>
    <w:p w:rsidR="00D10502" w:rsidRDefault="00D10502">
      <w:pPr>
        <w:ind w:firstLine="0"/>
        <w:jc w:val="left"/>
      </w:pPr>
    </w:p>
    <w:p w:rsidR="00D10502" w:rsidRDefault="00D10502">
      <w:pPr>
        <w:ind w:firstLine="0"/>
        <w:jc w:val="left"/>
      </w:pPr>
    </w:p>
    <w:p w:rsidR="00D10502" w:rsidRDefault="00D10502">
      <w:pPr>
        <w:ind w:firstLine="0"/>
        <w:jc w:val="left"/>
      </w:pPr>
    </w:p>
    <w:p w:rsidR="00D10502" w:rsidRDefault="00D10502" w:rsidP="00CF11B1">
      <w:pPr>
        <w:keepNext/>
      </w:pPr>
    </w:p>
    <w:p w:rsidR="00D10502" w:rsidRPr="00D10502" w:rsidRDefault="00D10502" w:rsidP="00D10502">
      <w:pPr>
        <w:jc w:val="right"/>
        <w:rPr>
          <w:b/>
        </w:rPr>
      </w:pPr>
      <w:r w:rsidRPr="00D10502">
        <w:rPr>
          <w:b/>
        </w:rPr>
        <w:t>Printed Page 927 . . . . . Thursday, February 4, 2016</w:t>
      </w:r>
    </w:p>
    <w:p w:rsidR="00D10502" w:rsidRDefault="00D10502">
      <w:pPr>
        <w:ind w:firstLine="0"/>
        <w:jc w:val="left"/>
      </w:pPr>
    </w:p>
    <w:p w:rsidR="00CF11B1" w:rsidRDefault="00CF11B1" w:rsidP="00CF11B1">
      <w:pPr>
        <w:keepNext/>
      </w:pPr>
      <w:r>
        <w:t>SHARKS, AND TO PROVIDE PENALTIES FOR VIOLATIONS OF THIS SECTION.</w:t>
      </w:r>
    </w:p>
    <w:p w:rsidR="00CF11B1" w:rsidRDefault="00CF11B1" w:rsidP="00CF11B1">
      <w:bookmarkStart w:id="23" w:name="include_clip_end_39"/>
      <w:bookmarkEnd w:id="23"/>
      <w:r>
        <w:t>Referred to Committee on Agriculture, Natural Resources and Environmental Affairs</w:t>
      </w:r>
    </w:p>
    <w:p w:rsidR="00CF11B1" w:rsidRDefault="00CF11B1" w:rsidP="00CF11B1"/>
    <w:p w:rsidR="00CF11B1" w:rsidRDefault="00CF11B1" w:rsidP="00CF11B1">
      <w:pPr>
        <w:keepNext/>
      </w:pPr>
      <w:bookmarkStart w:id="24" w:name="include_clip_start_41"/>
      <w:bookmarkEnd w:id="24"/>
      <w:r>
        <w:t xml:space="preserve">H. 4840 -- Rep. McKnight: A BILL TO AMEND SECTION 15-48-10, CODE OF LAWS OF SOUTH CAROLINA, 1976, RELATING TO VALIDITY OF ARBITRATION AGREEMENTS AND EXCEPTIONS FROM OPERATION OF THE CHAPTER, SO AS TO PROVIDE THAT CERTAIN ARBITRATION CLAUSES </w:t>
      </w:r>
      <w:r>
        <w:lastRenderedPageBreak/>
        <w:t>CONTAINED IN ADHESION CONTRACTS WITH CONSUMERS ARE VOID, UNENFORCEABLE, AND SEVERABLE FROM THE REMAINING TERMS OF A CONTRACT.</w:t>
      </w:r>
    </w:p>
    <w:p w:rsidR="00CF11B1" w:rsidRDefault="00CF11B1" w:rsidP="00CF11B1">
      <w:bookmarkStart w:id="25" w:name="include_clip_end_41"/>
      <w:bookmarkEnd w:id="25"/>
      <w:r>
        <w:t>Referred to Committee on Judiciary</w:t>
      </w:r>
    </w:p>
    <w:p w:rsidR="00CF11B1" w:rsidRDefault="00CF11B1" w:rsidP="00CF11B1"/>
    <w:p w:rsidR="00CF11B1" w:rsidRDefault="00CF11B1" w:rsidP="00CF11B1">
      <w:pPr>
        <w:keepNext/>
      </w:pPr>
      <w:bookmarkStart w:id="26" w:name="include_clip_start_43"/>
      <w:bookmarkEnd w:id="26"/>
      <w:r>
        <w:t>H. 4841 -- Reps. Govan, M. S. McLeod, Tinkler, Gilliard, Mitchell, Douglas, McEachern, Williams, Neal, Henegan, Hosey, Dillard, Hicks, Hodges and W. J. McLeod: A JOINT RESOLUTION TO CREATE A STUDY COMMITTEE FOR STATUS OFFENSES FOR JUVENILES, TO PROVIDE FOR MEMBERSHIP OF THE STUDY COMMITTEE AND THE METHOD OF APPOINTMENT OF MEMBERS, TO REQUIRE THE STUDY COMMITTEE TO PREPARE A REPORT WITH THE FINDINGS AND RECOMMENDATIONS FOR THE GENERAL ASSEMBLY, AND TO INCLUDE A SUNSET PROVISION FOR THE STUDY COMMITTEE.</w:t>
      </w:r>
    </w:p>
    <w:p w:rsidR="00CF11B1" w:rsidRDefault="00CF11B1" w:rsidP="00CF11B1">
      <w:bookmarkStart w:id="27" w:name="include_clip_end_43"/>
      <w:bookmarkEnd w:id="27"/>
      <w:r>
        <w:t>Referred to Committee on Judiciary</w:t>
      </w:r>
    </w:p>
    <w:p w:rsidR="00CF11B1" w:rsidRDefault="00CF11B1" w:rsidP="00CF11B1"/>
    <w:p w:rsidR="00CF11B1" w:rsidRDefault="00CF11B1" w:rsidP="00CF11B1">
      <w:pPr>
        <w:keepNext/>
      </w:pPr>
      <w:bookmarkStart w:id="28" w:name="include_clip_start_45"/>
      <w:bookmarkEnd w:id="28"/>
      <w:r>
        <w:t>H. 4842 -- Rep. Limehouse: A BILL TO AMEND THE CODE OF LAWS OF SOUTH CAROLINA, 1976, BY ADDING SECTION 53-3-210 SO AS TO ENACT THE "CELEBRATE SOUTH CAROLINA 350 COMMISSION ACT", TO PROVIDE FOR THE CREATION OF A STATE COMMISSION CREATED WITH THE INTENT OF PLANNING THE COMMEMORATION AND CELEBRATION OF THIS HISTORIC MILESTONE, TO PROVIDE THE MEMBERSHIP FOR THE COMMISSION, AND TO PROVIDE FOR THE DISSOLUTION OF THE COMMISSION ON MAY 1, 2020.</w:t>
      </w:r>
    </w:p>
    <w:p w:rsidR="00CF11B1" w:rsidRDefault="00CF11B1" w:rsidP="00CF11B1">
      <w:bookmarkStart w:id="29" w:name="include_clip_end_45"/>
      <w:bookmarkEnd w:id="29"/>
      <w:r>
        <w:t>Referred to Committee on Education and Public Works</w:t>
      </w:r>
    </w:p>
    <w:p w:rsidR="00167549" w:rsidRDefault="00167549" w:rsidP="00CF11B1">
      <w:pPr>
        <w:keepNext/>
      </w:pPr>
      <w:bookmarkStart w:id="30" w:name="include_clip_start_47"/>
      <w:bookmarkEnd w:id="30"/>
    </w:p>
    <w:p w:rsidR="00D10502" w:rsidRDefault="00CF11B1" w:rsidP="00CF11B1">
      <w:pPr>
        <w:keepNext/>
      </w:pPr>
      <w:r>
        <w:t xml:space="preserve">H. 4843 -- Reps. Spires, Rutherford and Kennedy: A BILL TO AMEND SECTION 17-13-140, CODE OF LAWS OF SOUTH CAROLINA, 1976, RELATING TO THE ISSUANCE, EXECUTION, </w:t>
      </w:r>
    </w:p>
    <w:p w:rsidR="00D10502" w:rsidRDefault="00D10502">
      <w:pPr>
        <w:ind w:firstLine="0"/>
        <w:jc w:val="left"/>
      </w:pPr>
    </w:p>
    <w:p w:rsidR="00D10502" w:rsidRDefault="00D10502" w:rsidP="00CF11B1">
      <w:pPr>
        <w:keepNext/>
      </w:pPr>
    </w:p>
    <w:p w:rsidR="00D10502" w:rsidRDefault="00D10502" w:rsidP="00CF11B1">
      <w:pPr>
        <w:keepNext/>
      </w:pPr>
    </w:p>
    <w:p w:rsidR="00D10502" w:rsidRPr="00D10502" w:rsidRDefault="00D10502" w:rsidP="00D10502">
      <w:pPr>
        <w:jc w:val="right"/>
        <w:rPr>
          <w:b/>
        </w:rPr>
      </w:pPr>
      <w:r w:rsidRPr="00D10502">
        <w:rPr>
          <w:b/>
        </w:rPr>
        <w:t>Printed Page 928 . . . . . Thursday, February 4, 2016</w:t>
      </w:r>
    </w:p>
    <w:p w:rsidR="00D10502" w:rsidRDefault="00D10502">
      <w:pPr>
        <w:ind w:firstLine="0"/>
        <w:jc w:val="left"/>
      </w:pPr>
    </w:p>
    <w:p w:rsidR="00CF11B1" w:rsidRDefault="00CF11B1" w:rsidP="00CF11B1">
      <w:pPr>
        <w:keepNext/>
      </w:pPr>
      <w:r>
        <w:t xml:space="preserve">AND RETURN OF SEARCH WARRANTS FOR PROPERTY CONNECTED WITH THE COMMISSION OF A CRIME AND THE SEIZURE OF PROPERTY UNDER CERTAIN CIRCUMSTANCES CONNECTED WITH THE COMMISSION OF A CRIME, SO AS TO PROVIDE THAT THE OWNER OF A MOTOR VEHICLE MAY NOT </w:t>
      </w:r>
      <w:r>
        <w:lastRenderedPageBreak/>
        <w:t>BE CHARGED MOTOR VEHICLE REGISTRATION AND LICENSE FEES WHEN A MOTOR VEHICLE IS SEIZED PURSUANT TO THE PROVISIONS OF THIS SECTION OR ANY OTHER PROVISION OF LAW, INCLUDING FEDERAL OR STATE DRUG LAWS, WHILE THE OWNER IS NOT IN POSSESSION OF THE VEHICLE, THE SEIZING LAW ENFORCEMENT AGENCY MUST RETURN THE LICENSE PLATE OF THE SEIZED VEHICLE TO THE DEPARTMENT OF MOTOR VEHICLES WITHIN THIRTY DAYS AFTER SEIZURE, AND IF THE OWNER IS ABLE TO RECLAIM POSSESSION OF THE MOTOR VEHICLE, THE OWNER IS ONLY RESPONSIBLE FOR THOSE REGISTRATION AND LICENSE FEES DUE AFTER THE DATE OF SEIZURE AND THE RETURN OF THE VEHICLE TO HIS POSSESSION WITH AN EXCEPTION FOR PAST DUE FEES.</w:t>
      </w:r>
    </w:p>
    <w:p w:rsidR="00CF11B1" w:rsidRDefault="00CF11B1" w:rsidP="00CF11B1">
      <w:bookmarkStart w:id="31" w:name="include_clip_end_47"/>
      <w:bookmarkEnd w:id="31"/>
      <w:r>
        <w:t>Referred to Committee on Judiciary</w:t>
      </w:r>
    </w:p>
    <w:p w:rsidR="00CF11B1" w:rsidRDefault="00CF11B1" w:rsidP="00CF11B1"/>
    <w:p w:rsidR="00CF11B1" w:rsidRDefault="00CF11B1" w:rsidP="00CF11B1">
      <w:pPr>
        <w:keepNext/>
      </w:pPr>
      <w:bookmarkStart w:id="32" w:name="include_clip_start_49"/>
      <w:bookmarkEnd w:id="32"/>
      <w:r>
        <w:t>H. 4844 -- Rep. King: A JOINT RESOLUTION TO PROVIDE THAT A STATEWIDE ADVISORY REFERENDUM MUST BE CONDUCTED BY THE STATE ELECTION COMMISSION AT THE SAME TIME AS THE 2016 GENERAL ELECTION ON THE QUESTION OF WHETHER OR NOT THE CONSTITUTIONAL PER DIEM OF MEMBERS OF THE GENERAL ASSEMBLY SHOULD BE INCREASED TO $35,000 OR $50,000.</w:t>
      </w:r>
    </w:p>
    <w:p w:rsidR="00CF11B1" w:rsidRDefault="00CF11B1" w:rsidP="00CF11B1">
      <w:bookmarkStart w:id="33" w:name="include_clip_end_49"/>
      <w:bookmarkEnd w:id="33"/>
      <w:r>
        <w:t>Referred to Committee on Judiciary</w:t>
      </w:r>
    </w:p>
    <w:p w:rsidR="00CF11B1" w:rsidRDefault="00CF11B1" w:rsidP="00CF11B1"/>
    <w:p w:rsidR="00D10502" w:rsidRDefault="00CF11B1" w:rsidP="00CF11B1">
      <w:pPr>
        <w:keepNext/>
      </w:pPr>
      <w:bookmarkStart w:id="34" w:name="include_clip_start_51"/>
      <w:bookmarkEnd w:id="34"/>
      <w:r>
        <w:t xml:space="preserve">H. 4845 -- Reps. King and Parks: A BILL TO AMEND THE CODE OF LAWS OF SOUTH CAROLINA, 1976, BY ADDING SECTION 40-19-105 SO AS TO PROVIDE A FUNERAL HOME, FUNERAL DIRECTOR, OR EMBALMER MAY REFUSE TO RELEASE A DEAD HUMAN BODY TO THE CUSTODY OF THE PERSON OR ENTITY WHO HAS THE LEGAL RIGHT TO EFFECT A RELEASE UNTIL ALL FINANCIAL OBLIGATIONS RELATED TO SERVICES PROVIDED BY THE FUNERAL HOME, FUNERAL DIRECTOR, OR EMBALMER WITH RESPECT TO THE DEAD HUMAN BODY HAVE BEEN FULLY SATISFIED; AND TO AMEND SECTION 40-19-110, RELATING TO UNPROFESSIONAL </w:t>
      </w:r>
    </w:p>
    <w:p w:rsidR="00D10502" w:rsidRDefault="00D10502">
      <w:pPr>
        <w:ind w:firstLine="0"/>
        <w:jc w:val="left"/>
      </w:pPr>
    </w:p>
    <w:p w:rsidR="00D10502" w:rsidRDefault="00D10502">
      <w:pPr>
        <w:ind w:firstLine="0"/>
        <w:jc w:val="left"/>
      </w:pPr>
    </w:p>
    <w:p w:rsidR="00D10502" w:rsidRDefault="00D10502">
      <w:pPr>
        <w:ind w:firstLine="0"/>
        <w:jc w:val="left"/>
      </w:pPr>
    </w:p>
    <w:p w:rsidR="00D10502" w:rsidRDefault="00D10502" w:rsidP="00CF11B1">
      <w:pPr>
        <w:keepNext/>
      </w:pPr>
    </w:p>
    <w:p w:rsidR="00D10502" w:rsidRPr="00D10502" w:rsidRDefault="00D10502" w:rsidP="00D10502">
      <w:pPr>
        <w:jc w:val="right"/>
        <w:rPr>
          <w:b/>
        </w:rPr>
      </w:pPr>
      <w:r w:rsidRPr="00D10502">
        <w:rPr>
          <w:b/>
        </w:rPr>
        <w:t>Printed Page 929 . . . . . Thursday, February 4, 2016</w:t>
      </w:r>
    </w:p>
    <w:p w:rsidR="00D10502" w:rsidRDefault="00D10502">
      <w:pPr>
        <w:ind w:firstLine="0"/>
        <w:jc w:val="left"/>
      </w:pPr>
    </w:p>
    <w:p w:rsidR="00CF11B1" w:rsidRDefault="00CF11B1" w:rsidP="00CF11B1">
      <w:pPr>
        <w:keepNext/>
      </w:pPr>
      <w:r>
        <w:t>CONDUCT OF A FUNERAL DIRECTOR OR EMBALMER, SO AS TO PROVIDE THAT REFUSING TO PROPERLY RELEASE A DEAD HUMAN BODY TO THE CUSTODY OF THE PERSON OR ENTITY WHO HAS THE LEGAL RIGHT TO EFFECT A RELEASE CONSTITUTES UNPROFESSIONAL CONDUCT EXCEPT WHEN THE REFUSAL IS FOR FAILURE TO SATISFY RELATED FINANCIAL OBLIGATIONS.</w:t>
      </w:r>
    </w:p>
    <w:p w:rsidR="00CF11B1" w:rsidRDefault="00CF11B1" w:rsidP="00CF11B1">
      <w:bookmarkStart w:id="35" w:name="include_clip_end_51"/>
      <w:bookmarkEnd w:id="35"/>
      <w:r>
        <w:t>Referred to Committee on Medical, Military, Public and Municipal Affairs</w:t>
      </w:r>
    </w:p>
    <w:p w:rsidR="00CF11B1" w:rsidRDefault="00CF11B1" w:rsidP="00CF11B1"/>
    <w:p w:rsidR="00CF11B1" w:rsidRDefault="00CF11B1" w:rsidP="00CF11B1">
      <w:pPr>
        <w:keepNext/>
      </w:pPr>
      <w:r>
        <w:t>H. 4847 -- Rep. Limehouse: A BILL TO AMEND THE CODE OF LAWS OF SOUTH CAROLINA, 1976, BY ADDING SECTION 50-1-320 SO AS TO PROVIDE THAT THE DEPARTMENT OF NATURAL RESOURCES MAY ISSUE LICENSES TO PERSONS WHO WISH TO OPERATE FERAL SWINE HOLDING FACILITIES OR BECOME FERAL SWINE DEALERS, AND TO PROVIDE THAT THE DEPARTMENT MAY PROMULGATE REGULATIONS TO ALLOW THESE PERSONS TO HOLD FERAL SWINE ON PRIVATE PROPERTY AND SELL THEM OR MEAT PRODUCTS TAKEN FROM THEIR SLAUGHTERED CARCASSES COMMERCIALLY.</w:t>
      </w:r>
    </w:p>
    <w:p w:rsidR="00CF11B1" w:rsidRDefault="00CF11B1" w:rsidP="00CF11B1">
      <w:bookmarkStart w:id="36" w:name="include_clip_end_53"/>
      <w:bookmarkEnd w:id="36"/>
      <w:r>
        <w:t>Referred to Committee on Agriculture, Natural Resources and Environmental Affairs</w:t>
      </w:r>
    </w:p>
    <w:p w:rsidR="00CF11B1" w:rsidRDefault="00CF11B1" w:rsidP="00CF11B1"/>
    <w:p w:rsidR="00CF11B1" w:rsidRDefault="00CF11B1" w:rsidP="00167549">
      <w:bookmarkStart w:id="37" w:name="include_clip_start_55"/>
      <w:bookmarkEnd w:id="37"/>
      <w:r>
        <w:t>S. 589 -- Senators Lourie and Leatherman: A BILL TO AMEND THE CODE OF LAWS OF SOUTH CAROLINA, 1976, BY ADDING CHAPTER 85 TO TITLE 40 SO AS TO ENACT THE "MUSIC THERAPY PRACTICE ACT"; TO REGULATE THE PRACTICE OF MUSIC THERAPY; TO PROVIDE CERTAIN DEFINITIONS; TO CREATE THE SOUTH CAROLINA MUSIC THERAPY ADVISORY GROUP TO ASSIST THE DIRECTOR OF THE DEPARTMENT IN REGULATION OF THE PROFESSION OF MUSIC THERAPY; TO PROHIBIT THE PRACTICE OF MUSIC THERAPY WITHOUT A LICENSE; TO PROVIDE CRITERIA FOR LICENSURE; AND TO PROVIDE FOR THE USE OF A PROFESSIONAL DESIGNATION, AMONG OTHER THINGS.</w:t>
      </w:r>
    </w:p>
    <w:p w:rsidR="00CF11B1" w:rsidRDefault="00CF11B1" w:rsidP="00CF11B1">
      <w:bookmarkStart w:id="38" w:name="include_clip_end_55"/>
      <w:bookmarkEnd w:id="38"/>
      <w:r>
        <w:t>Referred to Committee on Medical, Military, Public and Municipal Affairs</w:t>
      </w:r>
    </w:p>
    <w:p w:rsidR="00CF11B1" w:rsidRDefault="00CF11B1" w:rsidP="00CF11B1"/>
    <w:p w:rsidR="00D10502" w:rsidRDefault="00CF11B1" w:rsidP="00CF11B1">
      <w:pPr>
        <w:keepNext/>
      </w:pPr>
      <w:bookmarkStart w:id="39" w:name="include_clip_start_57"/>
      <w:bookmarkEnd w:id="39"/>
      <w:r>
        <w:lastRenderedPageBreak/>
        <w:t xml:space="preserve">S. 1042 -- Education Committee: A JOINT RESOLUTION TO APPROVE REGULATIONS OF THE STATE BOARD OF EDUCATION, RELATING TO ALIGNMENT OF ASSESSMENT </w:t>
      </w:r>
    </w:p>
    <w:p w:rsidR="00D10502" w:rsidRDefault="00D10502">
      <w:pPr>
        <w:ind w:firstLine="0"/>
        <w:jc w:val="left"/>
      </w:pPr>
    </w:p>
    <w:p w:rsidR="00D10502" w:rsidRDefault="00D10502" w:rsidP="00CF11B1">
      <w:pPr>
        <w:keepNext/>
      </w:pPr>
    </w:p>
    <w:p w:rsidR="00D10502" w:rsidRDefault="00D10502" w:rsidP="00CF11B1">
      <w:pPr>
        <w:keepNext/>
      </w:pPr>
    </w:p>
    <w:p w:rsidR="00D10502" w:rsidRPr="00D10502" w:rsidRDefault="00D10502" w:rsidP="00D10502">
      <w:pPr>
        <w:jc w:val="right"/>
        <w:rPr>
          <w:b/>
        </w:rPr>
      </w:pPr>
      <w:r w:rsidRPr="00D10502">
        <w:rPr>
          <w:b/>
        </w:rPr>
        <w:t>Printed Page 930 . . . . . Thursday, February 4, 2016</w:t>
      </w:r>
    </w:p>
    <w:p w:rsidR="00D10502" w:rsidRDefault="00D10502">
      <w:pPr>
        <w:ind w:firstLine="0"/>
        <w:jc w:val="left"/>
      </w:pPr>
    </w:p>
    <w:p w:rsidR="00CF11B1" w:rsidRDefault="00CF11B1" w:rsidP="00CF11B1">
      <w:pPr>
        <w:keepNext/>
      </w:pPr>
      <w:r>
        <w:t>AND ACCOUNTABILITY ELEMENTS WITH THE NO CHILD LEFT BEHIND ACT, DESIGNATED AS REGULATION DOCUMENT NUMBER 4603, PURSUANT TO THE PROVISIONS OF ARTICLE 1, CHAPTER 23, TITLE 1 OF THE 1976 CODE.</w:t>
      </w:r>
    </w:p>
    <w:p w:rsidR="00CF11B1" w:rsidRDefault="00CF11B1" w:rsidP="00CF11B1">
      <w:bookmarkStart w:id="40" w:name="include_clip_end_57"/>
      <w:bookmarkEnd w:id="40"/>
      <w:r>
        <w:t>Referred to Committee on Regulations and Administrative Procedures</w:t>
      </w:r>
    </w:p>
    <w:p w:rsidR="00CF11B1" w:rsidRDefault="00CF11B1" w:rsidP="00CF11B1"/>
    <w:p w:rsidR="00CF11B1" w:rsidRDefault="00CF11B1" w:rsidP="00CF11B1">
      <w:pPr>
        <w:keepNext/>
      </w:pPr>
      <w:bookmarkStart w:id="41" w:name="include_clip_start_59"/>
      <w:bookmarkEnd w:id="41"/>
      <w:r>
        <w:t>S. 1044 -- Education Committee: A JOINT RESOLUTION TO APPROVE REGULATIONS OF THE STATE BOARD OF EDUCATION, RELATING TO TEST SECURITY, DESIGNATED AS REGULATION DOCUMENT NUMBER 4606, PURSUANT TO THE PROVISIONS OF ARTICLE 1, CHAPTER 23, TITLE 1 OF THE 1976 CODE.</w:t>
      </w:r>
    </w:p>
    <w:p w:rsidR="00CF11B1" w:rsidRDefault="00CF11B1" w:rsidP="00CF11B1">
      <w:bookmarkStart w:id="42" w:name="include_clip_end_59"/>
      <w:bookmarkEnd w:id="42"/>
      <w:r>
        <w:t>Referred to Committee on Regulations and Administrative Procedures</w:t>
      </w:r>
    </w:p>
    <w:p w:rsidR="00CF11B1" w:rsidRDefault="00CF11B1" w:rsidP="00CF11B1"/>
    <w:p w:rsidR="00CF11B1" w:rsidRDefault="00CF11B1" w:rsidP="00CF11B1">
      <w:pPr>
        <w:keepNext/>
        <w:jc w:val="center"/>
        <w:rPr>
          <w:b/>
        </w:rPr>
      </w:pPr>
      <w:r w:rsidRPr="00CF11B1">
        <w:rPr>
          <w:b/>
        </w:rPr>
        <w:t>ROLL CALL</w:t>
      </w:r>
    </w:p>
    <w:p w:rsidR="00CF11B1" w:rsidRDefault="00CF11B1" w:rsidP="00CF11B1">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CF11B1" w:rsidRPr="00CF11B1" w:rsidTr="00D10502">
        <w:tc>
          <w:tcPr>
            <w:tcW w:w="2179" w:type="dxa"/>
            <w:shd w:val="clear" w:color="auto" w:fill="auto"/>
          </w:tcPr>
          <w:p w:rsidR="00CF11B1" w:rsidRPr="00CF11B1" w:rsidRDefault="00CF11B1" w:rsidP="00CF11B1">
            <w:pPr>
              <w:keepNext/>
              <w:ind w:firstLine="0"/>
            </w:pPr>
            <w:bookmarkStart w:id="43" w:name="vote_start62"/>
            <w:bookmarkEnd w:id="43"/>
            <w:r>
              <w:t>Alexander</w:t>
            </w:r>
          </w:p>
        </w:tc>
        <w:tc>
          <w:tcPr>
            <w:tcW w:w="2179" w:type="dxa"/>
            <w:shd w:val="clear" w:color="auto" w:fill="auto"/>
          </w:tcPr>
          <w:p w:rsidR="00CF11B1" w:rsidRPr="00CF11B1" w:rsidRDefault="00CF11B1" w:rsidP="00CF11B1">
            <w:pPr>
              <w:keepNext/>
              <w:ind w:firstLine="0"/>
            </w:pPr>
            <w:r>
              <w:t>Allison</w:t>
            </w:r>
          </w:p>
        </w:tc>
        <w:tc>
          <w:tcPr>
            <w:tcW w:w="2180" w:type="dxa"/>
            <w:shd w:val="clear" w:color="auto" w:fill="auto"/>
          </w:tcPr>
          <w:p w:rsidR="00CF11B1" w:rsidRPr="00CF11B1" w:rsidRDefault="00CF11B1" w:rsidP="00CF11B1">
            <w:pPr>
              <w:keepNext/>
              <w:ind w:firstLine="0"/>
            </w:pPr>
            <w:r>
              <w:t>Anderson</w:t>
            </w:r>
          </w:p>
        </w:tc>
      </w:tr>
      <w:tr w:rsidR="00CF11B1" w:rsidRPr="00CF11B1" w:rsidTr="00D10502">
        <w:tc>
          <w:tcPr>
            <w:tcW w:w="2179" w:type="dxa"/>
            <w:shd w:val="clear" w:color="auto" w:fill="auto"/>
          </w:tcPr>
          <w:p w:rsidR="00CF11B1" w:rsidRPr="00CF11B1" w:rsidRDefault="00CF11B1" w:rsidP="00CF11B1">
            <w:pPr>
              <w:ind w:firstLine="0"/>
            </w:pPr>
            <w:r>
              <w:t>Anthony</w:t>
            </w:r>
          </w:p>
        </w:tc>
        <w:tc>
          <w:tcPr>
            <w:tcW w:w="2179" w:type="dxa"/>
            <w:shd w:val="clear" w:color="auto" w:fill="auto"/>
          </w:tcPr>
          <w:p w:rsidR="00CF11B1" w:rsidRPr="00CF11B1" w:rsidRDefault="00CF11B1" w:rsidP="00CF11B1">
            <w:pPr>
              <w:ind w:firstLine="0"/>
            </w:pPr>
            <w:r>
              <w:t>Ballentine</w:t>
            </w:r>
          </w:p>
        </w:tc>
        <w:tc>
          <w:tcPr>
            <w:tcW w:w="2180" w:type="dxa"/>
            <w:shd w:val="clear" w:color="auto" w:fill="auto"/>
          </w:tcPr>
          <w:p w:rsidR="00CF11B1" w:rsidRPr="00CF11B1" w:rsidRDefault="00CF11B1" w:rsidP="00CF11B1">
            <w:pPr>
              <w:ind w:firstLine="0"/>
            </w:pPr>
            <w:r>
              <w:t>Bamberg</w:t>
            </w:r>
          </w:p>
        </w:tc>
      </w:tr>
      <w:tr w:rsidR="00CF11B1" w:rsidRPr="00CF11B1" w:rsidTr="00D10502">
        <w:tc>
          <w:tcPr>
            <w:tcW w:w="2179" w:type="dxa"/>
            <w:shd w:val="clear" w:color="auto" w:fill="auto"/>
          </w:tcPr>
          <w:p w:rsidR="00CF11B1" w:rsidRPr="00CF11B1" w:rsidRDefault="00CF11B1" w:rsidP="00CF11B1">
            <w:pPr>
              <w:ind w:firstLine="0"/>
            </w:pPr>
            <w:r>
              <w:t>Bannister</w:t>
            </w:r>
          </w:p>
        </w:tc>
        <w:tc>
          <w:tcPr>
            <w:tcW w:w="2179" w:type="dxa"/>
            <w:shd w:val="clear" w:color="auto" w:fill="auto"/>
          </w:tcPr>
          <w:p w:rsidR="00CF11B1" w:rsidRPr="00CF11B1" w:rsidRDefault="00CF11B1" w:rsidP="00CF11B1">
            <w:pPr>
              <w:ind w:firstLine="0"/>
            </w:pPr>
            <w:r>
              <w:t>Bedingfield</w:t>
            </w:r>
          </w:p>
        </w:tc>
        <w:tc>
          <w:tcPr>
            <w:tcW w:w="2180" w:type="dxa"/>
            <w:shd w:val="clear" w:color="auto" w:fill="auto"/>
          </w:tcPr>
          <w:p w:rsidR="00CF11B1" w:rsidRPr="00CF11B1" w:rsidRDefault="00CF11B1" w:rsidP="00CF11B1">
            <w:pPr>
              <w:ind w:firstLine="0"/>
            </w:pPr>
            <w:r>
              <w:t>Bowers</w:t>
            </w:r>
          </w:p>
        </w:tc>
      </w:tr>
      <w:tr w:rsidR="00CF11B1" w:rsidRPr="00CF11B1" w:rsidTr="00D10502">
        <w:tc>
          <w:tcPr>
            <w:tcW w:w="2179" w:type="dxa"/>
            <w:shd w:val="clear" w:color="auto" w:fill="auto"/>
          </w:tcPr>
          <w:p w:rsidR="00CF11B1" w:rsidRPr="00CF11B1" w:rsidRDefault="00CF11B1" w:rsidP="00CF11B1">
            <w:pPr>
              <w:ind w:firstLine="0"/>
            </w:pPr>
            <w:r>
              <w:t>R. L. Brown</w:t>
            </w:r>
          </w:p>
        </w:tc>
        <w:tc>
          <w:tcPr>
            <w:tcW w:w="2179" w:type="dxa"/>
            <w:shd w:val="clear" w:color="auto" w:fill="auto"/>
          </w:tcPr>
          <w:p w:rsidR="00CF11B1" w:rsidRPr="00CF11B1" w:rsidRDefault="00CF11B1" w:rsidP="00CF11B1">
            <w:pPr>
              <w:ind w:firstLine="0"/>
            </w:pPr>
            <w:r>
              <w:t>Burns</w:t>
            </w:r>
          </w:p>
        </w:tc>
        <w:tc>
          <w:tcPr>
            <w:tcW w:w="2180" w:type="dxa"/>
            <w:shd w:val="clear" w:color="auto" w:fill="auto"/>
          </w:tcPr>
          <w:p w:rsidR="00CF11B1" w:rsidRPr="00CF11B1" w:rsidRDefault="00CF11B1" w:rsidP="00CF11B1">
            <w:pPr>
              <w:ind w:firstLine="0"/>
            </w:pPr>
            <w:r>
              <w:t>Clary</w:t>
            </w:r>
          </w:p>
        </w:tc>
      </w:tr>
      <w:tr w:rsidR="00CF11B1" w:rsidRPr="00CF11B1" w:rsidTr="00D10502">
        <w:tc>
          <w:tcPr>
            <w:tcW w:w="2179" w:type="dxa"/>
            <w:shd w:val="clear" w:color="auto" w:fill="auto"/>
          </w:tcPr>
          <w:p w:rsidR="00CF11B1" w:rsidRPr="00CF11B1" w:rsidRDefault="00CF11B1" w:rsidP="00CF11B1">
            <w:pPr>
              <w:ind w:firstLine="0"/>
            </w:pPr>
            <w:r>
              <w:t>Cobb-Hunter</w:t>
            </w:r>
          </w:p>
        </w:tc>
        <w:tc>
          <w:tcPr>
            <w:tcW w:w="2179" w:type="dxa"/>
            <w:shd w:val="clear" w:color="auto" w:fill="auto"/>
          </w:tcPr>
          <w:p w:rsidR="00CF11B1" w:rsidRPr="00CF11B1" w:rsidRDefault="00CF11B1" w:rsidP="00CF11B1">
            <w:pPr>
              <w:ind w:firstLine="0"/>
            </w:pPr>
            <w:r>
              <w:t>Collins</w:t>
            </w:r>
          </w:p>
        </w:tc>
        <w:tc>
          <w:tcPr>
            <w:tcW w:w="2180" w:type="dxa"/>
            <w:shd w:val="clear" w:color="auto" w:fill="auto"/>
          </w:tcPr>
          <w:p w:rsidR="00CF11B1" w:rsidRPr="00CF11B1" w:rsidRDefault="00CF11B1" w:rsidP="00CF11B1">
            <w:pPr>
              <w:ind w:firstLine="0"/>
            </w:pPr>
            <w:r>
              <w:t>Corley</w:t>
            </w:r>
          </w:p>
        </w:tc>
      </w:tr>
      <w:tr w:rsidR="00CF11B1" w:rsidRPr="00CF11B1" w:rsidTr="00D10502">
        <w:tc>
          <w:tcPr>
            <w:tcW w:w="2179" w:type="dxa"/>
            <w:shd w:val="clear" w:color="auto" w:fill="auto"/>
          </w:tcPr>
          <w:p w:rsidR="00CF11B1" w:rsidRPr="00CF11B1" w:rsidRDefault="00CF11B1" w:rsidP="00CF11B1">
            <w:pPr>
              <w:ind w:firstLine="0"/>
            </w:pPr>
            <w:r>
              <w:t>H. A. Crawford</w:t>
            </w:r>
          </w:p>
        </w:tc>
        <w:tc>
          <w:tcPr>
            <w:tcW w:w="2179" w:type="dxa"/>
            <w:shd w:val="clear" w:color="auto" w:fill="auto"/>
          </w:tcPr>
          <w:p w:rsidR="00CF11B1" w:rsidRPr="00CF11B1" w:rsidRDefault="00CF11B1" w:rsidP="00CF11B1">
            <w:pPr>
              <w:ind w:firstLine="0"/>
            </w:pPr>
            <w:r>
              <w:t>Crosby</w:t>
            </w:r>
          </w:p>
        </w:tc>
        <w:tc>
          <w:tcPr>
            <w:tcW w:w="2180" w:type="dxa"/>
            <w:shd w:val="clear" w:color="auto" w:fill="auto"/>
          </w:tcPr>
          <w:p w:rsidR="00CF11B1" w:rsidRPr="00CF11B1" w:rsidRDefault="00CF11B1" w:rsidP="00CF11B1">
            <w:pPr>
              <w:ind w:firstLine="0"/>
            </w:pPr>
            <w:r>
              <w:t>Daning</w:t>
            </w:r>
          </w:p>
        </w:tc>
      </w:tr>
      <w:tr w:rsidR="00CF11B1" w:rsidRPr="00CF11B1" w:rsidTr="00D10502">
        <w:tc>
          <w:tcPr>
            <w:tcW w:w="2179" w:type="dxa"/>
            <w:shd w:val="clear" w:color="auto" w:fill="auto"/>
          </w:tcPr>
          <w:p w:rsidR="00CF11B1" w:rsidRPr="00CF11B1" w:rsidRDefault="00CF11B1" w:rsidP="00CF11B1">
            <w:pPr>
              <w:ind w:firstLine="0"/>
            </w:pPr>
            <w:r>
              <w:t>Delleney</w:t>
            </w:r>
          </w:p>
        </w:tc>
        <w:tc>
          <w:tcPr>
            <w:tcW w:w="2179" w:type="dxa"/>
            <w:shd w:val="clear" w:color="auto" w:fill="auto"/>
          </w:tcPr>
          <w:p w:rsidR="00CF11B1" w:rsidRPr="00CF11B1" w:rsidRDefault="00CF11B1" w:rsidP="00CF11B1">
            <w:pPr>
              <w:ind w:firstLine="0"/>
            </w:pPr>
            <w:r>
              <w:t>Douglas</w:t>
            </w:r>
          </w:p>
        </w:tc>
        <w:tc>
          <w:tcPr>
            <w:tcW w:w="2180" w:type="dxa"/>
            <w:shd w:val="clear" w:color="auto" w:fill="auto"/>
          </w:tcPr>
          <w:p w:rsidR="00CF11B1" w:rsidRPr="00CF11B1" w:rsidRDefault="00CF11B1" w:rsidP="00CF11B1">
            <w:pPr>
              <w:ind w:firstLine="0"/>
            </w:pPr>
            <w:r>
              <w:t>Erickson</w:t>
            </w:r>
          </w:p>
        </w:tc>
      </w:tr>
      <w:tr w:rsidR="00CF11B1" w:rsidRPr="00CF11B1" w:rsidTr="00D10502">
        <w:tc>
          <w:tcPr>
            <w:tcW w:w="2179" w:type="dxa"/>
            <w:shd w:val="clear" w:color="auto" w:fill="auto"/>
          </w:tcPr>
          <w:p w:rsidR="00CF11B1" w:rsidRPr="00CF11B1" w:rsidRDefault="00CF11B1" w:rsidP="00CF11B1">
            <w:pPr>
              <w:ind w:firstLine="0"/>
            </w:pPr>
            <w:r>
              <w:t>Felder</w:t>
            </w:r>
          </w:p>
        </w:tc>
        <w:tc>
          <w:tcPr>
            <w:tcW w:w="2179" w:type="dxa"/>
            <w:shd w:val="clear" w:color="auto" w:fill="auto"/>
          </w:tcPr>
          <w:p w:rsidR="00CF11B1" w:rsidRPr="00CF11B1" w:rsidRDefault="00CF11B1" w:rsidP="00CF11B1">
            <w:pPr>
              <w:ind w:firstLine="0"/>
            </w:pPr>
            <w:r>
              <w:t>Finlay</w:t>
            </w:r>
          </w:p>
        </w:tc>
        <w:tc>
          <w:tcPr>
            <w:tcW w:w="2180" w:type="dxa"/>
            <w:shd w:val="clear" w:color="auto" w:fill="auto"/>
          </w:tcPr>
          <w:p w:rsidR="00CF11B1" w:rsidRPr="00CF11B1" w:rsidRDefault="00CF11B1" w:rsidP="00CF11B1">
            <w:pPr>
              <w:ind w:firstLine="0"/>
            </w:pPr>
            <w:r>
              <w:t>Forrester</w:t>
            </w:r>
          </w:p>
        </w:tc>
      </w:tr>
      <w:tr w:rsidR="00CF11B1" w:rsidRPr="00CF11B1" w:rsidTr="00D10502">
        <w:tc>
          <w:tcPr>
            <w:tcW w:w="2179" w:type="dxa"/>
            <w:shd w:val="clear" w:color="auto" w:fill="auto"/>
          </w:tcPr>
          <w:p w:rsidR="00CF11B1" w:rsidRPr="00CF11B1" w:rsidRDefault="00CF11B1" w:rsidP="00CF11B1">
            <w:pPr>
              <w:ind w:firstLine="0"/>
            </w:pPr>
            <w:r>
              <w:t>Fry</w:t>
            </w:r>
          </w:p>
        </w:tc>
        <w:tc>
          <w:tcPr>
            <w:tcW w:w="2179" w:type="dxa"/>
            <w:shd w:val="clear" w:color="auto" w:fill="auto"/>
          </w:tcPr>
          <w:p w:rsidR="00CF11B1" w:rsidRPr="00CF11B1" w:rsidRDefault="00CF11B1" w:rsidP="00CF11B1">
            <w:pPr>
              <w:ind w:firstLine="0"/>
            </w:pPr>
            <w:r>
              <w:t>Gagnon</w:t>
            </w:r>
          </w:p>
        </w:tc>
        <w:tc>
          <w:tcPr>
            <w:tcW w:w="2180" w:type="dxa"/>
            <w:shd w:val="clear" w:color="auto" w:fill="auto"/>
          </w:tcPr>
          <w:p w:rsidR="00CF11B1" w:rsidRPr="00CF11B1" w:rsidRDefault="00CF11B1" w:rsidP="00CF11B1">
            <w:pPr>
              <w:ind w:firstLine="0"/>
            </w:pPr>
            <w:r>
              <w:t>Gambrell</w:t>
            </w:r>
          </w:p>
        </w:tc>
      </w:tr>
      <w:tr w:rsidR="00CF11B1" w:rsidRPr="00CF11B1" w:rsidTr="00D10502">
        <w:tc>
          <w:tcPr>
            <w:tcW w:w="2179" w:type="dxa"/>
            <w:shd w:val="clear" w:color="auto" w:fill="auto"/>
          </w:tcPr>
          <w:p w:rsidR="00CF11B1" w:rsidRPr="00CF11B1" w:rsidRDefault="00CF11B1" w:rsidP="00CF11B1">
            <w:pPr>
              <w:ind w:firstLine="0"/>
            </w:pPr>
            <w:r>
              <w:t>Goldfinch</w:t>
            </w:r>
          </w:p>
        </w:tc>
        <w:tc>
          <w:tcPr>
            <w:tcW w:w="2179" w:type="dxa"/>
            <w:shd w:val="clear" w:color="auto" w:fill="auto"/>
          </w:tcPr>
          <w:p w:rsidR="00CF11B1" w:rsidRPr="00CF11B1" w:rsidRDefault="00CF11B1" w:rsidP="00CF11B1">
            <w:pPr>
              <w:ind w:firstLine="0"/>
            </w:pPr>
            <w:r>
              <w:t>Govan</w:t>
            </w:r>
          </w:p>
        </w:tc>
        <w:tc>
          <w:tcPr>
            <w:tcW w:w="2180" w:type="dxa"/>
            <w:shd w:val="clear" w:color="auto" w:fill="auto"/>
          </w:tcPr>
          <w:p w:rsidR="00CF11B1" w:rsidRPr="00CF11B1" w:rsidRDefault="00CF11B1" w:rsidP="00CF11B1">
            <w:pPr>
              <w:ind w:firstLine="0"/>
            </w:pPr>
            <w:r>
              <w:t>Hardee</w:t>
            </w:r>
          </w:p>
        </w:tc>
      </w:tr>
      <w:tr w:rsidR="00CF11B1" w:rsidRPr="00CF11B1" w:rsidTr="00D10502">
        <w:tc>
          <w:tcPr>
            <w:tcW w:w="2179" w:type="dxa"/>
            <w:shd w:val="clear" w:color="auto" w:fill="auto"/>
          </w:tcPr>
          <w:p w:rsidR="00CF11B1" w:rsidRPr="00CF11B1" w:rsidRDefault="00CF11B1" w:rsidP="00CF11B1">
            <w:pPr>
              <w:ind w:firstLine="0"/>
            </w:pPr>
            <w:r>
              <w:t>Hart</w:t>
            </w:r>
          </w:p>
        </w:tc>
        <w:tc>
          <w:tcPr>
            <w:tcW w:w="2179" w:type="dxa"/>
            <w:shd w:val="clear" w:color="auto" w:fill="auto"/>
          </w:tcPr>
          <w:p w:rsidR="00CF11B1" w:rsidRPr="00CF11B1" w:rsidRDefault="00CF11B1" w:rsidP="00CF11B1">
            <w:pPr>
              <w:ind w:firstLine="0"/>
            </w:pPr>
            <w:r>
              <w:t>Hayes</w:t>
            </w:r>
          </w:p>
        </w:tc>
        <w:tc>
          <w:tcPr>
            <w:tcW w:w="2180" w:type="dxa"/>
            <w:shd w:val="clear" w:color="auto" w:fill="auto"/>
          </w:tcPr>
          <w:p w:rsidR="00CF11B1" w:rsidRPr="00CF11B1" w:rsidRDefault="00CF11B1" w:rsidP="00CF11B1">
            <w:pPr>
              <w:ind w:firstLine="0"/>
            </w:pPr>
            <w:r>
              <w:t>Henegan</w:t>
            </w:r>
          </w:p>
        </w:tc>
      </w:tr>
      <w:tr w:rsidR="00CF11B1" w:rsidRPr="00CF11B1" w:rsidTr="00D10502">
        <w:tc>
          <w:tcPr>
            <w:tcW w:w="2179" w:type="dxa"/>
            <w:shd w:val="clear" w:color="auto" w:fill="auto"/>
          </w:tcPr>
          <w:p w:rsidR="00CF11B1" w:rsidRPr="00CF11B1" w:rsidRDefault="00CF11B1" w:rsidP="00CF11B1">
            <w:pPr>
              <w:ind w:firstLine="0"/>
            </w:pPr>
            <w:r>
              <w:t>Herbkersman</w:t>
            </w:r>
          </w:p>
        </w:tc>
        <w:tc>
          <w:tcPr>
            <w:tcW w:w="2179" w:type="dxa"/>
            <w:shd w:val="clear" w:color="auto" w:fill="auto"/>
          </w:tcPr>
          <w:p w:rsidR="00CF11B1" w:rsidRPr="00CF11B1" w:rsidRDefault="00CF11B1" w:rsidP="00CF11B1">
            <w:pPr>
              <w:ind w:firstLine="0"/>
            </w:pPr>
            <w:r>
              <w:t>Hill</w:t>
            </w:r>
          </w:p>
        </w:tc>
        <w:tc>
          <w:tcPr>
            <w:tcW w:w="2180" w:type="dxa"/>
            <w:shd w:val="clear" w:color="auto" w:fill="auto"/>
          </w:tcPr>
          <w:p w:rsidR="00CF11B1" w:rsidRPr="00CF11B1" w:rsidRDefault="00CF11B1" w:rsidP="00CF11B1">
            <w:pPr>
              <w:ind w:firstLine="0"/>
            </w:pPr>
            <w:r>
              <w:t>Hiott</w:t>
            </w:r>
          </w:p>
        </w:tc>
      </w:tr>
      <w:tr w:rsidR="00CF11B1" w:rsidRPr="00CF11B1" w:rsidTr="00D10502">
        <w:tc>
          <w:tcPr>
            <w:tcW w:w="2179" w:type="dxa"/>
            <w:shd w:val="clear" w:color="auto" w:fill="auto"/>
          </w:tcPr>
          <w:p w:rsidR="00CF11B1" w:rsidRPr="00CF11B1" w:rsidRDefault="00CF11B1" w:rsidP="00CF11B1">
            <w:pPr>
              <w:ind w:firstLine="0"/>
            </w:pPr>
            <w:r>
              <w:t>Hixon</w:t>
            </w:r>
          </w:p>
        </w:tc>
        <w:tc>
          <w:tcPr>
            <w:tcW w:w="2179" w:type="dxa"/>
            <w:shd w:val="clear" w:color="auto" w:fill="auto"/>
          </w:tcPr>
          <w:p w:rsidR="00CF11B1" w:rsidRPr="00CF11B1" w:rsidRDefault="00CF11B1" w:rsidP="00CF11B1">
            <w:pPr>
              <w:ind w:firstLine="0"/>
            </w:pPr>
            <w:r>
              <w:t>Hodges</w:t>
            </w:r>
          </w:p>
        </w:tc>
        <w:tc>
          <w:tcPr>
            <w:tcW w:w="2180" w:type="dxa"/>
            <w:shd w:val="clear" w:color="auto" w:fill="auto"/>
          </w:tcPr>
          <w:p w:rsidR="00CF11B1" w:rsidRPr="00CF11B1" w:rsidRDefault="00CF11B1" w:rsidP="00CF11B1">
            <w:pPr>
              <w:ind w:firstLine="0"/>
            </w:pPr>
            <w:r>
              <w:t>Hosey</w:t>
            </w:r>
          </w:p>
        </w:tc>
      </w:tr>
      <w:tr w:rsidR="00CF11B1" w:rsidRPr="00CF11B1" w:rsidTr="00D10502">
        <w:tc>
          <w:tcPr>
            <w:tcW w:w="2179" w:type="dxa"/>
            <w:shd w:val="clear" w:color="auto" w:fill="auto"/>
          </w:tcPr>
          <w:p w:rsidR="00CF11B1" w:rsidRPr="00CF11B1" w:rsidRDefault="00CF11B1" w:rsidP="00CF11B1">
            <w:pPr>
              <w:ind w:firstLine="0"/>
            </w:pPr>
            <w:r>
              <w:t>Howard</w:t>
            </w:r>
          </w:p>
        </w:tc>
        <w:tc>
          <w:tcPr>
            <w:tcW w:w="2179" w:type="dxa"/>
            <w:shd w:val="clear" w:color="auto" w:fill="auto"/>
          </w:tcPr>
          <w:p w:rsidR="00CF11B1" w:rsidRPr="00CF11B1" w:rsidRDefault="00CF11B1" w:rsidP="00CF11B1">
            <w:pPr>
              <w:ind w:firstLine="0"/>
            </w:pPr>
            <w:r>
              <w:t>Huggins</w:t>
            </w:r>
          </w:p>
        </w:tc>
        <w:tc>
          <w:tcPr>
            <w:tcW w:w="2180" w:type="dxa"/>
            <w:shd w:val="clear" w:color="auto" w:fill="auto"/>
          </w:tcPr>
          <w:p w:rsidR="00CF11B1" w:rsidRPr="00CF11B1" w:rsidRDefault="00CF11B1" w:rsidP="00CF11B1">
            <w:pPr>
              <w:ind w:firstLine="0"/>
            </w:pPr>
            <w:r>
              <w:t>Jefferson</w:t>
            </w:r>
          </w:p>
        </w:tc>
      </w:tr>
      <w:tr w:rsidR="00CF11B1" w:rsidRPr="00CF11B1" w:rsidTr="00D10502">
        <w:tc>
          <w:tcPr>
            <w:tcW w:w="2179" w:type="dxa"/>
            <w:shd w:val="clear" w:color="auto" w:fill="auto"/>
          </w:tcPr>
          <w:p w:rsidR="00CF11B1" w:rsidRPr="00CF11B1" w:rsidRDefault="00CF11B1" w:rsidP="00CF11B1">
            <w:pPr>
              <w:ind w:firstLine="0"/>
            </w:pPr>
            <w:r>
              <w:t>Johnson</w:t>
            </w:r>
          </w:p>
        </w:tc>
        <w:tc>
          <w:tcPr>
            <w:tcW w:w="2179" w:type="dxa"/>
            <w:shd w:val="clear" w:color="auto" w:fill="auto"/>
          </w:tcPr>
          <w:p w:rsidR="00CF11B1" w:rsidRPr="00CF11B1" w:rsidRDefault="00CF11B1" w:rsidP="00CF11B1">
            <w:pPr>
              <w:ind w:firstLine="0"/>
            </w:pPr>
            <w:r>
              <w:t>Jordan</w:t>
            </w:r>
          </w:p>
        </w:tc>
        <w:tc>
          <w:tcPr>
            <w:tcW w:w="2180" w:type="dxa"/>
            <w:shd w:val="clear" w:color="auto" w:fill="auto"/>
          </w:tcPr>
          <w:p w:rsidR="00CF11B1" w:rsidRPr="00CF11B1" w:rsidRDefault="00CF11B1" w:rsidP="00CF11B1">
            <w:pPr>
              <w:ind w:firstLine="0"/>
            </w:pPr>
            <w:r>
              <w:t>Kennedy</w:t>
            </w:r>
          </w:p>
        </w:tc>
      </w:tr>
      <w:tr w:rsidR="00CF11B1" w:rsidRPr="00CF11B1" w:rsidTr="00D10502">
        <w:tc>
          <w:tcPr>
            <w:tcW w:w="2179" w:type="dxa"/>
            <w:shd w:val="clear" w:color="auto" w:fill="auto"/>
          </w:tcPr>
          <w:p w:rsidR="00CF11B1" w:rsidRPr="00CF11B1" w:rsidRDefault="00CF11B1" w:rsidP="00CF11B1">
            <w:pPr>
              <w:ind w:firstLine="0"/>
            </w:pPr>
            <w:r>
              <w:t>King</w:t>
            </w:r>
          </w:p>
        </w:tc>
        <w:tc>
          <w:tcPr>
            <w:tcW w:w="2179" w:type="dxa"/>
            <w:shd w:val="clear" w:color="auto" w:fill="auto"/>
          </w:tcPr>
          <w:p w:rsidR="00CF11B1" w:rsidRPr="00CF11B1" w:rsidRDefault="00CF11B1" w:rsidP="00CF11B1">
            <w:pPr>
              <w:ind w:firstLine="0"/>
            </w:pPr>
            <w:r>
              <w:t>Kirby</w:t>
            </w:r>
          </w:p>
        </w:tc>
        <w:tc>
          <w:tcPr>
            <w:tcW w:w="2180" w:type="dxa"/>
            <w:shd w:val="clear" w:color="auto" w:fill="auto"/>
          </w:tcPr>
          <w:p w:rsidR="00CF11B1" w:rsidRPr="00CF11B1" w:rsidRDefault="00CF11B1" w:rsidP="00CF11B1">
            <w:pPr>
              <w:ind w:firstLine="0"/>
            </w:pPr>
            <w:r>
              <w:t>Knight</w:t>
            </w:r>
          </w:p>
        </w:tc>
      </w:tr>
      <w:tr w:rsidR="00CF11B1" w:rsidRPr="00CF11B1" w:rsidTr="00D10502">
        <w:tc>
          <w:tcPr>
            <w:tcW w:w="2179" w:type="dxa"/>
            <w:shd w:val="clear" w:color="auto" w:fill="auto"/>
          </w:tcPr>
          <w:p w:rsidR="00CF11B1" w:rsidRPr="00CF11B1" w:rsidRDefault="00CF11B1" w:rsidP="00CF11B1">
            <w:pPr>
              <w:ind w:firstLine="0"/>
            </w:pPr>
            <w:r>
              <w:lastRenderedPageBreak/>
              <w:t>Loftis</w:t>
            </w:r>
          </w:p>
        </w:tc>
        <w:tc>
          <w:tcPr>
            <w:tcW w:w="2179" w:type="dxa"/>
            <w:shd w:val="clear" w:color="auto" w:fill="auto"/>
          </w:tcPr>
          <w:p w:rsidR="00CF11B1" w:rsidRPr="00CF11B1" w:rsidRDefault="00CF11B1" w:rsidP="00CF11B1">
            <w:pPr>
              <w:ind w:firstLine="0"/>
            </w:pPr>
            <w:r>
              <w:t>Lowe</w:t>
            </w:r>
          </w:p>
        </w:tc>
        <w:tc>
          <w:tcPr>
            <w:tcW w:w="2180" w:type="dxa"/>
            <w:shd w:val="clear" w:color="auto" w:fill="auto"/>
          </w:tcPr>
          <w:p w:rsidR="00CF11B1" w:rsidRPr="00CF11B1" w:rsidRDefault="00CF11B1" w:rsidP="00CF11B1">
            <w:pPr>
              <w:ind w:firstLine="0"/>
            </w:pPr>
            <w:r>
              <w:t>Lucas</w:t>
            </w:r>
          </w:p>
        </w:tc>
      </w:tr>
      <w:tr w:rsidR="00CF11B1" w:rsidRPr="00CF11B1" w:rsidTr="00D10502">
        <w:tc>
          <w:tcPr>
            <w:tcW w:w="2179" w:type="dxa"/>
            <w:shd w:val="clear" w:color="auto" w:fill="auto"/>
          </w:tcPr>
          <w:p w:rsidR="00CF11B1" w:rsidRPr="00CF11B1" w:rsidRDefault="00CF11B1" w:rsidP="00CF11B1">
            <w:pPr>
              <w:ind w:firstLine="0"/>
            </w:pPr>
            <w:r>
              <w:t>Mack</w:t>
            </w:r>
          </w:p>
        </w:tc>
        <w:tc>
          <w:tcPr>
            <w:tcW w:w="2179" w:type="dxa"/>
            <w:shd w:val="clear" w:color="auto" w:fill="auto"/>
          </w:tcPr>
          <w:p w:rsidR="00CF11B1" w:rsidRPr="00CF11B1" w:rsidRDefault="00CF11B1" w:rsidP="00CF11B1">
            <w:pPr>
              <w:ind w:firstLine="0"/>
            </w:pPr>
            <w:r>
              <w:t>McEachern</w:t>
            </w:r>
          </w:p>
        </w:tc>
        <w:tc>
          <w:tcPr>
            <w:tcW w:w="2180" w:type="dxa"/>
            <w:shd w:val="clear" w:color="auto" w:fill="auto"/>
          </w:tcPr>
          <w:p w:rsidR="00CF11B1" w:rsidRPr="00CF11B1" w:rsidRDefault="00CF11B1" w:rsidP="00CF11B1">
            <w:pPr>
              <w:ind w:firstLine="0"/>
            </w:pPr>
            <w:r>
              <w:t>M. S. McLeod</w:t>
            </w:r>
          </w:p>
        </w:tc>
      </w:tr>
      <w:tr w:rsidR="00CF11B1" w:rsidRPr="00CF11B1" w:rsidTr="00D10502">
        <w:tc>
          <w:tcPr>
            <w:tcW w:w="2179" w:type="dxa"/>
            <w:shd w:val="clear" w:color="auto" w:fill="auto"/>
          </w:tcPr>
          <w:p w:rsidR="00CF11B1" w:rsidRPr="00CF11B1" w:rsidRDefault="00CF11B1" w:rsidP="00CF11B1">
            <w:pPr>
              <w:ind w:firstLine="0"/>
            </w:pPr>
            <w:r>
              <w:t>Mitchell</w:t>
            </w:r>
          </w:p>
        </w:tc>
        <w:tc>
          <w:tcPr>
            <w:tcW w:w="2179" w:type="dxa"/>
            <w:shd w:val="clear" w:color="auto" w:fill="auto"/>
          </w:tcPr>
          <w:p w:rsidR="00CF11B1" w:rsidRPr="00CF11B1" w:rsidRDefault="00CF11B1" w:rsidP="00CF11B1">
            <w:pPr>
              <w:ind w:firstLine="0"/>
            </w:pPr>
            <w:r>
              <w:t>D. C. Moss</w:t>
            </w:r>
          </w:p>
        </w:tc>
        <w:tc>
          <w:tcPr>
            <w:tcW w:w="2180" w:type="dxa"/>
            <w:shd w:val="clear" w:color="auto" w:fill="auto"/>
          </w:tcPr>
          <w:p w:rsidR="00CF11B1" w:rsidRPr="00CF11B1" w:rsidRDefault="00CF11B1" w:rsidP="00CF11B1">
            <w:pPr>
              <w:ind w:firstLine="0"/>
            </w:pPr>
            <w:r>
              <w:t>Newton</w:t>
            </w:r>
          </w:p>
        </w:tc>
      </w:tr>
      <w:tr w:rsidR="00CF11B1" w:rsidRPr="00CF11B1" w:rsidTr="00D10502">
        <w:tc>
          <w:tcPr>
            <w:tcW w:w="2179" w:type="dxa"/>
            <w:shd w:val="clear" w:color="auto" w:fill="auto"/>
          </w:tcPr>
          <w:p w:rsidR="00CF11B1" w:rsidRPr="00CF11B1" w:rsidRDefault="00CF11B1" w:rsidP="00CF11B1">
            <w:pPr>
              <w:ind w:firstLine="0"/>
            </w:pPr>
            <w:r>
              <w:t>Ott</w:t>
            </w:r>
          </w:p>
        </w:tc>
        <w:tc>
          <w:tcPr>
            <w:tcW w:w="2179" w:type="dxa"/>
            <w:shd w:val="clear" w:color="auto" w:fill="auto"/>
          </w:tcPr>
          <w:p w:rsidR="00CF11B1" w:rsidRPr="00CF11B1" w:rsidRDefault="00CF11B1" w:rsidP="00CF11B1">
            <w:pPr>
              <w:ind w:firstLine="0"/>
            </w:pPr>
            <w:r>
              <w:t>Parks</w:t>
            </w:r>
          </w:p>
        </w:tc>
        <w:tc>
          <w:tcPr>
            <w:tcW w:w="2180" w:type="dxa"/>
            <w:shd w:val="clear" w:color="auto" w:fill="auto"/>
          </w:tcPr>
          <w:p w:rsidR="00CF11B1" w:rsidRPr="00CF11B1" w:rsidRDefault="00CF11B1" w:rsidP="00CF11B1">
            <w:pPr>
              <w:ind w:firstLine="0"/>
            </w:pPr>
            <w:r>
              <w:t>Pope</w:t>
            </w:r>
          </w:p>
        </w:tc>
      </w:tr>
      <w:tr w:rsidR="00CF11B1" w:rsidRPr="00CF11B1" w:rsidTr="00D10502">
        <w:tc>
          <w:tcPr>
            <w:tcW w:w="2179" w:type="dxa"/>
            <w:shd w:val="clear" w:color="auto" w:fill="auto"/>
          </w:tcPr>
          <w:p w:rsidR="00CF11B1" w:rsidRPr="00CF11B1" w:rsidRDefault="00CF11B1" w:rsidP="00CF11B1">
            <w:pPr>
              <w:ind w:firstLine="0"/>
            </w:pPr>
            <w:r>
              <w:t>Putnam</w:t>
            </w:r>
          </w:p>
        </w:tc>
        <w:tc>
          <w:tcPr>
            <w:tcW w:w="2179" w:type="dxa"/>
            <w:shd w:val="clear" w:color="auto" w:fill="auto"/>
          </w:tcPr>
          <w:p w:rsidR="00CF11B1" w:rsidRPr="00CF11B1" w:rsidRDefault="00CF11B1" w:rsidP="00CF11B1">
            <w:pPr>
              <w:ind w:firstLine="0"/>
            </w:pPr>
            <w:r>
              <w:t>Ridgeway</w:t>
            </w:r>
          </w:p>
        </w:tc>
        <w:tc>
          <w:tcPr>
            <w:tcW w:w="2180" w:type="dxa"/>
            <w:shd w:val="clear" w:color="auto" w:fill="auto"/>
          </w:tcPr>
          <w:p w:rsidR="00CF11B1" w:rsidRPr="00CF11B1" w:rsidRDefault="00CF11B1" w:rsidP="00CF11B1">
            <w:pPr>
              <w:ind w:firstLine="0"/>
            </w:pPr>
            <w:r>
              <w:t>Riley</w:t>
            </w:r>
          </w:p>
        </w:tc>
      </w:tr>
      <w:tr w:rsidR="00CF11B1" w:rsidRPr="00CF11B1" w:rsidTr="00D10502">
        <w:tc>
          <w:tcPr>
            <w:tcW w:w="2179" w:type="dxa"/>
            <w:shd w:val="clear" w:color="auto" w:fill="auto"/>
          </w:tcPr>
          <w:p w:rsidR="00CF11B1" w:rsidRPr="00CF11B1" w:rsidRDefault="00CF11B1" w:rsidP="00CF11B1">
            <w:pPr>
              <w:ind w:firstLine="0"/>
            </w:pPr>
            <w:r>
              <w:t>Rivers</w:t>
            </w:r>
          </w:p>
        </w:tc>
        <w:tc>
          <w:tcPr>
            <w:tcW w:w="2179" w:type="dxa"/>
            <w:shd w:val="clear" w:color="auto" w:fill="auto"/>
          </w:tcPr>
          <w:p w:rsidR="00CF11B1" w:rsidRPr="00CF11B1" w:rsidRDefault="00CF11B1" w:rsidP="00CF11B1">
            <w:pPr>
              <w:ind w:firstLine="0"/>
            </w:pPr>
            <w:r>
              <w:t>Sandifer</w:t>
            </w:r>
          </w:p>
        </w:tc>
        <w:tc>
          <w:tcPr>
            <w:tcW w:w="2180" w:type="dxa"/>
            <w:shd w:val="clear" w:color="auto" w:fill="auto"/>
          </w:tcPr>
          <w:p w:rsidR="00CF11B1" w:rsidRPr="00CF11B1" w:rsidRDefault="00CF11B1" w:rsidP="00CF11B1">
            <w:pPr>
              <w:ind w:firstLine="0"/>
            </w:pPr>
            <w:r>
              <w:t>Sottile</w:t>
            </w:r>
          </w:p>
        </w:tc>
      </w:tr>
      <w:tr w:rsidR="00CF11B1" w:rsidRPr="00CF11B1" w:rsidTr="00D10502">
        <w:tc>
          <w:tcPr>
            <w:tcW w:w="2179" w:type="dxa"/>
            <w:shd w:val="clear" w:color="auto" w:fill="auto"/>
          </w:tcPr>
          <w:p w:rsidR="00CF11B1" w:rsidRPr="00CF11B1" w:rsidRDefault="00CF11B1" w:rsidP="00CF11B1">
            <w:pPr>
              <w:ind w:firstLine="0"/>
            </w:pPr>
            <w:r>
              <w:t>Southard</w:t>
            </w:r>
          </w:p>
        </w:tc>
        <w:tc>
          <w:tcPr>
            <w:tcW w:w="2179" w:type="dxa"/>
            <w:shd w:val="clear" w:color="auto" w:fill="auto"/>
          </w:tcPr>
          <w:p w:rsidR="00CF11B1" w:rsidRPr="00CF11B1" w:rsidRDefault="00CF11B1" w:rsidP="00CF11B1">
            <w:pPr>
              <w:ind w:firstLine="0"/>
            </w:pPr>
            <w:r>
              <w:t>Spires</w:t>
            </w:r>
          </w:p>
        </w:tc>
        <w:tc>
          <w:tcPr>
            <w:tcW w:w="2180" w:type="dxa"/>
            <w:shd w:val="clear" w:color="auto" w:fill="auto"/>
          </w:tcPr>
          <w:p w:rsidR="00CF11B1" w:rsidRPr="00CF11B1" w:rsidRDefault="00CF11B1" w:rsidP="00CF11B1">
            <w:pPr>
              <w:ind w:firstLine="0"/>
            </w:pPr>
            <w:r>
              <w:t>Stringer</w:t>
            </w:r>
          </w:p>
        </w:tc>
      </w:tr>
      <w:tr w:rsidR="00CF11B1" w:rsidRPr="00CF11B1" w:rsidTr="00D10502">
        <w:tc>
          <w:tcPr>
            <w:tcW w:w="2179" w:type="dxa"/>
            <w:shd w:val="clear" w:color="auto" w:fill="auto"/>
          </w:tcPr>
          <w:p w:rsidR="00CF11B1" w:rsidRPr="00CF11B1" w:rsidRDefault="00CF11B1" w:rsidP="00CF11B1">
            <w:pPr>
              <w:ind w:firstLine="0"/>
            </w:pPr>
            <w:r>
              <w:t>Tallon</w:t>
            </w:r>
          </w:p>
        </w:tc>
        <w:tc>
          <w:tcPr>
            <w:tcW w:w="2179" w:type="dxa"/>
            <w:shd w:val="clear" w:color="auto" w:fill="auto"/>
          </w:tcPr>
          <w:p w:rsidR="00CF11B1" w:rsidRPr="00CF11B1" w:rsidRDefault="00CF11B1" w:rsidP="00CF11B1">
            <w:pPr>
              <w:ind w:firstLine="0"/>
            </w:pPr>
            <w:r>
              <w:t>Taylor</w:t>
            </w:r>
          </w:p>
        </w:tc>
        <w:tc>
          <w:tcPr>
            <w:tcW w:w="2180" w:type="dxa"/>
            <w:shd w:val="clear" w:color="auto" w:fill="auto"/>
          </w:tcPr>
          <w:p w:rsidR="00CF11B1" w:rsidRPr="00CF11B1" w:rsidRDefault="00CF11B1" w:rsidP="00CF11B1">
            <w:pPr>
              <w:ind w:firstLine="0"/>
            </w:pPr>
            <w:r>
              <w:t>Tinkler</w:t>
            </w:r>
          </w:p>
        </w:tc>
      </w:tr>
    </w:tbl>
    <w:p w:rsidR="00D10502" w:rsidRDefault="00D10502"/>
    <w:p w:rsidR="00D10502" w:rsidRDefault="00D10502"/>
    <w:p w:rsidR="00D10502" w:rsidRDefault="00D10502"/>
    <w:p w:rsidR="00D10502" w:rsidRPr="00D10502" w:rsidRDefault="00D10502" w:rsidP="00D10502">
      <w:pPr>
        <w:jc w:val="right"/>
        <w:rPr>
          <w:b/>
        </w:rPr>
      </w:pPr>
      <w:r w:rsidRPr="00D10502">
        <w:rPr>
          <w:b/>
        </w:rPr>
        <w:t>Printed Page 931 . . . . . Thursday, February 4, 2016</w:t>
      </w:r>
    </w:p>
    <w:p w:rsidR="00D10502" w:rsidRDefault="00D10502">
      <w:pPr>
        <w:ind w:firstLine="0"/>
        <w:jc w:val="left"/>
      </w:pPr>
    </w:p>
    <w:p w:rsidR="00D10502" w:rsidRDefault="00D10502"/>
    <w:tbl>
      <w:tblPr>
        <w:tblW w:w="6538" w:type="dxa"/>
        <w:tblLayout w:type="fixed"/>
        <w:tblLook w:val="0000" w:firstRow="0" w:lastRow="0" w:firstColumn="0" w:lastColumn="0" w:noHBand="0" w:noVBand="0"/>
      </w:tblPr>
      <w:tblGrid>
        <w:gridCol w:w="2179"/>
        <w:gridCol w:w="2179"/>
        <w:gridCol w:w="2180"/>
      </w:tblGrid>
      <w:tr w:rsidR="00CF11B1" w:rsidRPr="00CF11B1" w:rsidTr="00D10502">
        <w:tc>
          <w:tcPr>
            <w:tcW w:w="2179" w:type="dxa"/>
            <w:shd w:val="clear" w:color="auto" w:fill="auto"/>
          </w:tcPr>
          <w:p w:rsidR="00CF11B1" w:rsidRPr="00CF11B1" w:rsidRDefault="00CF11B1" w:rsidP="00CF11B1">
            <w:pPr>
              <w:keepNext/>
              <w:ind w:firstLine="0"/>
            </w:pPr>
            <w:r>
              <w:t>Wells</w:t>
            </w:r>
          </w:p>
        </w:tc>
        <w:tc>
          <w:tcPr>
            <w:tcW w:w="2179" w:type="dxa"/>
            <w:shd w:val="clear" w:color="auto" w:fill="auto"/>
          </w:tcPr>
          <w:p w:rsidR="00CF11B1" w:rsidRPr="00CF11B1" w:rsidRDefault="00CF11B1" w:rsidP="00CF11B1">
            <w:pPr>
              <w:keepNext/>
              <w:ind w:firstLine="0"/>
            </w:pPr>
            <w:r>
              <w:t>White</w:t>
            </w:r>
          </w:p>
        </w:tc>
        <w:tc>
          <w:tcPr>
            <w:tcW w:w="2180" w:type="dxa"/>
            <w:shd w:val="clear" w:color="auto" w:fill="auto"/>
          </w:tcPr>
          <w:p w:rsidR="00CF11B1" w:rsidRPr="00CF11B1" w:rsidRDefault="00CF11B1" w:rsidP="00CF11B1">
            <w:pPr>
              <w:keepNext/>
              <w:ind w:firstLine="0"/>
            </w:pPr>
            <w:r>
              <w:t>Williams</w:t>
            </w:r>
          </w:p>
        </w:tc>
      </w:tr>
      <w:tr w:rsidR="00CF11B1" w:rsidRPr="00CF11B1" w:rsidTr="00D10502">
        <w:tc>
          <w:tcPr>
            <w:tcW w:w="2179" w:type="dxa"/>
            <w:shd w:val="clear" w:color="auto" w:fill="auto"/>
          </w:tcPr>
          <w:p w:rsidR="00CF11B1" w:rsidRPr="00CF11B1" w:rsidRDefault="00CF11B1" w:rsidP="00CF11B1">
            <w:pPr>
              <w:keepNext/>
              <w:ind w:firstLine="0"/>
            </w:pPr>
            <w:r>
              <w:t>Willis</w:t>
            </w:r>
          </w:p>
        </w:tc>
        <w:tc>
          <w:tcPr>
            <w:tcW w:w="2179" w:type="dxa"/>
            <w:shd w:val="clear" w:color="auto" w:fill="auto"/>
          </w:tcPr>
          <w:p w:rsidR="00CF11B1" w:rsidRPr="00CF11B1" w:rsidRDefault="00CF11B1" w:rsidP="00CF11B1">
            <w:pPr>
              <w:keepNext/>
              <w:ind w:firstLine="0"/>
            </w:pPr>
            <w:r>
              <w:t>Yow</w:t>
            </w:r>
          </w:p>
        </w:tc>
        <w:tc>
          <w:tcPr>
            <w:tcW w:w="2180" w:type="dxa"/>
            <w:shd w:val="clear" w:color="auto" w:fill="auto"/>
          </w:tcPr>
          <w:p w:rsidR="00CF11B1" w:rsidRPr="00CF11B1" w:rsidRDefault="00CF11B1" w:rsidP="00CF11B1">
            <w:pPr>
              <w:keepNext/>
              <w:ind w:firstLine="0"/>
            </w:pPr>
          </w:p>
        </w:tc>
      </w:tr>
    </w:tbl>
    <w:p w:rsidR="00CF11B1" w:rsidRDefault="00CF11B1" w:rsidP="00CF11B1"/>
    <w:p w:rsidR="00CF11B1" w:rsidRDefault="00CF11B1" w:rsidP="00CF11B1">
      <w:pPr>
        <w:keepNext/>
        <w:jc w:val="center"/>
        <w:rPr>
          <w:b/>
        </w:rPr>
      </w:pPr>
      <w:r w:rsidRPr="00CF11B1">
        <w:rPr>
          <w:b/>
        </w:rPr>
        <w:t>STATEMENT OF ATTENDANCE</w:t>
      </w:r>
    </w:p>
    <w:p w:rsidR="00CF11B1" w:rsidRDefault="00CF11B1" w:rsidP="00CF11B1">
      <w:pPr>
        <w:keepNext/>
      </w:pPr>
      <w:r>
        <w:t>I came in after the roll call and was present for the Session on Thursday, February 4.</w:t>
      </w:r>
    </w:p>
    <w:tbl>
      <w:tblPr>
        <w:tblW w:w="0" w:type="auto"/>
        <w:jc w:val="right"/>
        <w:tblLayout w:type="fixed"/>
        <w:tblLook w:val="0000" w:firstRow="0" w:lastRow="0" w:firstColumn="0" w:lastColumn="0" w:noHBand="0" w:noVBand="0"/>
      </w:tblPr>
      <w:tblGrid>
        <w:gridCol w:w="2800"/>
        <w:gridCol w:w="2800"/>
      </w:tblGrid>
      <w:tr w:rsidR="00CF11B1" w:rsidRPr="00CF11B1" w:rsidTr="00CF11B1">
        <w:trPr>
          <w:jc w:val="right"/>
        </w:trPr>
        <w:tc>
          <w:tcPr>
            <w:tcW w:w="2800" w:type="dxa"/>
            <w:shd w:val="clear" w:color="auto" w:fill="auto"/>
          </w:tcPr>
          <w:p w:rsidR="00CF11B1" w:rsidRPr="00CF11B1" w:rsidRDefault="00CF11B1" w:rsidP="00CF11B1">
            <w:pPr>
              <w:keepNext/>
              <w:ind w:firstLine="0"/>
            </w:pPr>
            <w:bookmarkStart w:id="44" w:name="statement_start64"/>
            <w:bookmarkEnd w:id="44"/>
            <w:r>
              <w:t>Todd Atwater</w:t>
            </w:r>
          </w:p>
        </w:tc>
        <w:tc>
          <w:tcPr>
            <w:tcW w:w="2800" w:type="dxa"/>
            <w:shd w:val="clear" w:color="auto" w:fill="auto"/>
          </w:tcPr>
          <w:p w:rsidR="00CF11B1" w:rsidRPr="00CF11B1" w:rsidRDefault="00CF11B1" w:rsidP="00CF11B1">
            <w:pPr>
              <w:keepNext/>
              <w:ind w:firstLine="0"/>
            </w:pPr>
            <w:r>
              <w:t>Jimmy Bales</w:t>
            </w:r>
          </w:p>
        </w:tc>
      </w:tr>
      <w:tr w:rsidR="00CF11B1" w:rsidRPr="00CF11B1" w:rsidTr="00CF11B1">
        <w:trPr>
          <w:jc w:val="right"/>
        </w:trPr>
        <w:tc>
          <w:tcPr>
            <w:tcW w:w="2800" w:type="dxa"/>
            <w:shd w:val="clear" w:color="auto" w:fill="auto"/>
          </w:tcPr>
          <w:p w:rsidR="00CF11B1" w:rsidRPr="00CF11B1" w:rsidRDefault="00CF11B1" w:rsidP="00CF11B1">
            <w:pPr>
              <w:ind w:firstLine="0"/>
            </w:pPr>
            <w:r>
              <w:t>Beth Bernstein</w:t>
            </w:r>
          </w:p>
        </w:tc>
        <w:tc>
          <w:tcPr>
            <w:tcW w:w="2800" w:type="dxa"/>
            <w:shd w:val="clear" w:color="auto" w:fill="auto"/>
          </w:tcPr>
          <w:p w:rsidR="00CF11B1" w:rsidRPr="00CF11B1" w:rsidRDefault="00CF11B1" w:rsidP="00CF11B1">
            <w:pPr>
              <w:ind w:firstLine="0"/>
            </w:pPr>
            <w:r>
              <w:t>Kenny Bingham</w:t>
            </w:r>
          </w:p>
        </w:tc>
      </w:tr>
      <w:tr w:rsidR="00CF11B1" w:rsidRPr="00CF11B1" w:rsidTr="00CF11B1">
        <w:trPr>
          <w:jc w:val="right"/>
        </w:trPr>
        <w:tc>
          <w:tcPr>
            <w:tcW w:w="2800" w:type="dxa"/>
            <w:shd w:val="clear" w:color="auto" w:fill="auto"/>
          </w:tcPr>
          <w:p w:rsidR="00CF11B1" w:rsidRPr="00CF11B1" w:rsidRDefault="00294618" w:rsidP="00294618">
            <w:pPr>
              <w:ind w:firstLine="0"/>
            </w:pPr>
            <w:r>
              <w:t xml:space="preserve">Jeffrey </w:t>
            </w:r>
            <w:r w:rsidR="00CF11B1">
              <w:t>A. Bradley</w:t>
            </w:r>
          </w:p>
        </w:tc>
        <w:tc>
          <w:tcPr>
            <w:tcW w:w="2800" w:type="dxa"/>
            <w:shd w:val="clear" w:color="auto" w:fill="auto"/>
          </w:tcPr>
          <w:p w:rsidR="00CF11B1" w:rsidRPr="00CF11B1" w:rsidRDefault="00CF11B1" w:rsidP="00CF11B1">
            <w:pPr>
              <w:ind w:firstLine="0"/>
            </w:pPr>
            <w:r>
              <w:t>Douglas "Doug" Brannon</w:t>
            </w:r>
          </w:p>
        </w:tc>
      </w:tr>
      <w:tr w:rsidR="00CF11B1" w:rsidRPr="00CF11B1" w:rsidTr="00CF11B1">
        <w:trPr>
          <w:jc w:val="right"/>
        </w:trPr>
        <w:tc>
          <w:tcPr>
            <w:tcW w:w="2800" w:type="dxa"/>
            <w:shd w:val="clear" w:color="auto" w:fill="auto"/>
          </w:tcPr>
          <w:p w:rsidR="00CF11B1" w:rsidRPr="00CF11B1" w:rsidRDefault="00CF11B1" w:rsidP="00CF11B1">
            <w:pPr>
              <w:ind w:firstLine="0"/>
            </w:pPr>
            <w:r>
              <w:t>Grady Brown</w:t>
            </w:r>
          </w:p>
        </w:tc>
        <w:tc>
          <w:tcPr>
            <w:tcW w:w="2800" w:type="dxa"/>
            <w:shd w:val="clear" w:color="auto" w:fill="auto"/>
          </w:tcPr>
          <w:p w:rsidR="00CF11B1" w:rsidRPr="00CF11B1" w:rsidRDefault="00CF11B1" w:rsidP="00CF11B1">
            <w:pPr>
              <w:ind w:firstLine="0"/>
            </w:pPr>
            <w:r>
              <w:t>Bill Chumley</w:t>
            </w:r>
          </w:p>
        </w:tc>
      </w:tr>
      <w:tr w:rsidR="00CF11B1" w:rsidRPr="00CF11B1" w:rsidTr="00CF11B1">
        <w:trPr>
          <w:jc w:val="right"/>
        </w:trPr>
        <w:tc>
          <w:tcPr>
            <w:tcW w:w="2800" w:type="dxa"/>
            <w:shd w:val="clear" w:color="auto" w:fill="auto"/>
          </w:tcPr>
          <w:p w:rsidR="00CF11B1" w:rsidRPr="00CF11B1" w:rsidRDefault="00CF11B1" w:rsidP="00CF11B1">
            <w:pPr>
              <w:ind w:firstLine="0"/>
            </w:pPr>
            <w:r>
              <w:t>Alan D. Clemmons</w:t>
            </w:r>
          </w:p>
        </w:tc>
        <w:tc>
          <w:tcPr>
            <w:tcW w:w="2800" w:type="dxa"/>
            <w:shd w:val="clear" w:color="auto" w:fill="auto"/>
          </w:tcPr>
          <w:p w:rsidR="00CF11B1" w:rsidRPr="00CF11B1" w:rsidRDefault="00CF11B1" w:rsidP="00CF11B1">
            <w:pPr>
              <w:ind w:firstLine="0"/>
            </w:pPr>
            <w:r>
              <w:t>William Clyburn</w:t>
            </w:r>
          </w:p>
        </w:tc>
      </w:tr>
      <w:tr w:rsidR="00CF11B1" w:rsidRPr="00CF11B1" w:rsidTr="00CF11B1">
        <w:trPr>
          <w:jc w:val="right"/>
        </w:trPr>
        <w:tc>
          <w:tcPr>
            <w:tcW w:w="2800" w:type="dxa"/>
            <w:shd w:val="clear" w:color="auto" w:fill="auto"/>
          </w:tcPr>
          <w:p w:rsidR="00CF11B1" w:rsidRPr="00CF11B1" w:rsidRDefault="00CF11B1" w:rsidP="00CF11B1">
            <w:pPr>
              <w:ind w:firstLine="0"/>
            </w:pPr>
            <w:r>
              <w:t>Derham Cole, Jr.</w:t>
            </w:r>
          </w:p>
        </w:tc>
        <w:tc>
          <w:tcPr>
            <w:tcW w:w="2800" w:type="dxa"/>
            <w:shd w:val="clear" w:color="auto" w:fill="auto"/>
          </w:tcPr>
          <w:p w:rsidR="00CF11B1" w:rsidRPr="00CF11B1" w:rsidRDefault="00CF11B1" w:rsidP="00CF11B1">
            <w:pPr>
              <w:ind w:firstLine="0"/>
            </w:pPr>
            <w:r>
              <w:t>Greg D. Duckworth</w:t>
            </w:r>
          </w:p>
        </w:tc>
      </w:tr>
      <w:tr w:rsidR="00CF11B1" w:rsidRPr="00CF11B1" w:rsidTr="00CF11B1">
        <w:trPr>
          <w:jc w:val="right"/>
        </w:trPr>
        <w:tc>
          <w:tcPr>
            <w:tcW w:w="2800" w:type="dxa"/>
            <w:shd w:val="clear" w:color="auto" w:fill="auto"/>
          </w:tcPr>
          <w:p w:rsidR="00CF11B1" w:rsidRPr="00CF11B1" w:rsidRDefault="00CF11B1" w:rsidP="00CF11B1">
            <w:pPr>
              <w:ind w:firstLine="0"/>
            </w:pPr>
            <w:r>
              <w:t>Laurie Funderburk</w:t>
            </w:r>
          </w:p>
        </w:tc>
        <w:tc>
          <w:tcPr>
            <w:tcW w:w="2800" w:type="dxa"/>
            <w:shd w:val="clear" w:color="auto" w:fill="auto"/>
          </w:tcPr>
          <w:p w:rsidR="00CF11B1" w:rsidRPr="00CF11B1" w:rsidRDefault="00CF11B1" w:rsidP="00CF11B1">
            <w:pPr>
              <w:ind w:firstLine="0"/>
            </w:pPr>
            <w:r>
              <w:t>Wendell Gilliard</w:t>
            </w:r>
          </w:p>
        </w:tc>
      </w:tr>
      <w:tr w:rsidR="00CF11B1" w:rsidRPr="00CF11B1" w:rsidTr="00CF11B1">
        <w:trPr>
          <w:jc w:val="right"/>
        </w:trPr>
        <w:tc>
          <w:tcPr>
            <w:tcW w:w="2800" w:type="dxa"/>
            <w:shd w:val="clear" w:color="auto" w:fill="auto"/>
          </w:tcPr>
          <w:p w:rsidR="00CF11B1" w:rsidRPr="00CF11B1" w:rsidRDefault="00CF11B1" w:rsidP="00CF11B1">
            <w:pPr>
              <w:ind w:firstLine="0"/>
            </w:pPr>
            <w:r>
              <w:t>Dan Hamilton</w:t>
            </w:r>
          </w:p>
        </w:tc>
        <w:tc>
          <w:tcPr>
            <w:tcW w:w="2800" w:type="dxa"/>
            <w:shd w:val="clear" w:color="auto" w:fill="auto"/>
          </w:tcPr>
          <w:p w:rsidR="00CF11B1" w:rsidRPr="00CF11B1" w:rsidRDefault="00CF11B1" w:rsidP="00294618">
            <w:pPr>
              <w:ind w:firstLine="0"/>
            </w:pPr>
            <w:r>
              <w:t>P</w:t>
            </w:r>
            <w:r w:rsidR="00294618">
              <w:t>hyllis</w:t>
            </w:r>
            <w:r>
              <w:t xml:space="preserve"> Henderson</w:t>
            </w:r>
          </w:p>
        </w:tc>
      </w:tr>
      <w:tr w:rsidR="00CF11B1" w:rsidRPr="00CF11B1" w:rsidTr="00CF11B1">
        <w:trPr>
          <w:jc w:val="right"/>
        </w:trPr>
        <w:tc>
          <w:tcPr>
            <w:tcW w:w="2800" w:type="dxa"/>
            <w:shd w:val="clear" w:color="auto" w:fill="auto"/>
          </w:tcPr>
          <w:p w:rsidR="00CF11B1" w:rsidRPr="00CF11B1" w:rsidRDefault="00CF11B1" w:rsidP="00CF11B1">
            <w:pPr>
              <w:ind w:firstLine="0"/>
            </w:pPr>
            <w:r>
              <w:t>Donna Hicks</w:t>
            </w:r>
          </w:p>
        </w:tc>
        <w:tc>
          <w:tcPr>
            <w:tcW w:w="2800" w:type="dxa"/>
            <w:shd w:val="clear" w:color="auto" w:fill="auto"/>
          </w:tcPr>
          <w:p w:rsidR="00CF11B1" w:rsidRPr="00CF11B1" w:rsidRDefault="00CF11B1" w:rsidP="00CF11B1">
            <w:pPr>
              <w:ind w:firstLine="0"/>
            </w:pPr>
            <w:r>
              <w:t>H. B. "Chip" Limehouse</w:t>
            </w:r>
          </w:p>
        </w:tc>
      </w:tr>
      <w:tr w:rsidR="00CF11B1" w:rsidRPr="00CF11B1" w:rsidTr="00CF11B1">
        <w:trPr>
          <w:jc w:val="right"/>
        </w:trPr>
        <w:tc>
          <w:tcPr>
            <w:tcW w:w="2800" w:type="dxa"/>
            <w:shd w:val="clear" w:color="auto" w:fill="auto"/>
          </w:tcPr>
          <w:p w:rsidR="00CF11B1" w:rsidRPr="00CF11B1" w:rsidRDefault="00CF11B1" w:rsidP="00CF11B1">
            <w:pPr>
              <w:ind w:firstLine="0"/>
            </w:pPr>
            <w:r>
              <w:t>Peter McCoy, Jr.</w:t>
            </w:r>
          </w:p>
        </w:tc>
        <w:tc>
          <w:tcPr>
            <w:tcW w:w="2800" w:type="dxa"/>
            <w:shd w:val="clear" w:color="auto" w:fill="auto"/>
          </w:tcPr>
          <w:p w:rsidR="00CF11B1" w:rsidRPr="00CF11B1" w:rsidRDefault="00CF11B1" w:rsidP="00CF11B1">
            <w:pPr>
              <w:ind w:firstLine="0"/>
            </w:pPr>
            <w:r>
              <w:t>Cezar McKnight</w:t>
            </w:r>
          </w:p>
        </w:tc>
      </w:tr>
      <w:tr w:rsidR="00CF11B1" w:rsidRPr="00CF11B1" w:rsidTr="00CF11B1">
        <w:trPr>
          <w:jc w:val="right"/>
        </w:trPr>
        <w:tc>
          <w:tcPr>
            <w:tcW w:w="2800" w:type="dxa"/>
            <w:shd w:val="clear" w:color="auto" w:fill="auto"/>
          </w:tcPr>
          <w:p w:rsidR="00CF11B1" w:rsidRPr="00CF11B1" w:rsidRDefault="00CF11B1" w:rsidP="00CF11B1">
            <w:pPr>
              <w:ind w:firstLine="0"/>
            </w:pPr>
            <w:r>
              <w:t>James Merrill</w:t>
            </w:r>
          </w:p>
        </w:tc>
        <w:tc>
          <w:tcPr>
            <w:tcW w:w="2800" w:type="dxa"/>
            <w:shd w:val="clear" w:color="auto" w:fill="auto"/>
          </w:tcPr>
          <w:p w:rsidR="00CF11B1" w:rsidRPr="00CF11B1" w:rsidRDefault="00CF11B1" w:rsidP="00294618">
            <w:pPr>
              <w:ind w:firstLine="0"/>
            </w:pPr>
            <w:r>
              <w:t>V. S</w:t>
            </w:r>
            <w:r w:rsidR="00294618">
              <w:t>tephen</w:t>
            </w:r>
            <w:r>
              <w:t xml:space="preserve"> Moss</w:t>
            </w:r>
          </w:p>
        </w:tc>
      </w:tr>
      <w:tr w:rsidR="00CF11B1" w:rsidRPr="00CF11B1" w:rsidTr="00CF11B1">
        <w:trPr>
          <w:jc w:val="right"/>
        </w:trPr>
        <w:tc>
          <w:tcPr>
            <w:tcW w:w="2800" w:type="dxa"/>
            <w:shd w:val="clear" w:color="auto" w:fill="auto"/>
          </w:tcPr>
          <w:p w:rsidR="00CF11B1" w:rsidRPr="00CF11B1" w:rsidRDefault="00CF11B1" w:rsidP="00CF11B1">
            <w:pPr>
              <w:ind w:firstLine="0"/>
            </w:pPr>
            <w:r>
              <w:t>Mandy Powers Norrell</w:t>
            </w:r>
          </w:p>
        </w:tc>
        <w:tc>
          <w:tcPr>
            <w:tcW w:w="2800" w:type="dxa"/>
            <w:shd w:val="clear" w:color="auto" w:fill="auto"/>
          </w:tcPr>
          <w:p w:rsidR="00CF11B1" w:rsidRPr="00CF11B1" w:rsidRDefault="00CF11B1" w:rsidP="00CF11B1">
            <w:pPr>
              <w:ind w:firstLine="0"/>
            </w:pPr>
            <w:r>
              <w:t>Michael A. Pitts</w:t>
            </w:r>
          </w:p>
        </w:tc>
      </w:tr>
      <w:tr w:rsidR="00CF11B1" w:rsidRPr="00CF11B1" w:rsidTr="00CF11B1">
        <w:trPr>
          <w:jc w:val="right"/>
        </w:trPr>
        <w:tc>
          <w:tcPr>
            <w:tcW w:w="2800" w:type="dxa"/>
            <w:shd w:val="clear" w:color="auto" w:fill="auto"/>
          </w:tcPr>
          <w:p w:rsidR="00CF11B1" w:rsidRPr="00CF11B1" w:rsidRDefault="00CF11B1" w:rsidP="00CF11B1">
            <w:pPr>
              <w:ind w:firstLine="0"/>
            </w:pPr>
            <w:r>
              <w:t>Richard "Rick" Quinn</w:t>
            </w:r>
          </w:p>
        </w:tc>
        <w:tc>
          <w:tcPr>
            <w:tcW w:w="2800" w:type="dxa"/>
            <w:shd w:val="clear" w:color="auto" w:fill="auto"/>
          </w:tcPr>
          <w:p w:rsidR="00CF11B1" w:rsidRPr="00CF11B1" w:rsidRDefault="00CF11B1" w:rsidP="00CF11B1">
            <w:pPr>
              <w:ind w:firstLine="0"/>
            </w:pPr>
            <w:r>
              <w:t>Todd Rutherford</w:t>
            </w:r>
          </w:p>
        </w:tc>
      </w:tr>
      <w:tr w:rsidR="00CF11B1" w:rsidRPr="00CF11B1" w:rsidTr="00CF11B1">
        <w:trPr>
          <w:jc w:val="right"/>
        </w:trPr>
        <w:tc>
          <w:tcPr>
            <w:tcW w:w="2800" w:type="dxa"/>
            <w:shd w:val="clear" w:color="auto" w:fill="auto"/>
          </w:tcPr>
          <w:p w:rsidR="00CF11B1" w:rsidRPr="00CF11B1" w:rsidRDefault="00CF11B1" w:rsidP="00CF11B1">
            <w:pPr>
              <w:ind w:firstLine="0"/>
            </w:pPr>
            <w:r>
              <w:t>Gary Simrill</w:t>
            </w:r>
          </w:p>
        </w:tc>
        <w:tc>
          <w:tcPr>
            <w:tcW w:w="2800" w:type="dxa"/>
            <w:shd w:val="clear" w:color="auto" w:fill="auto"/>
          </w:tcPr>
          <w:p w:rsidR="00CF11B1" w:rsidRPr="00CF11B1" w:rsidRDefault="00CF11B1" w:rsidP="00CF11B1">
            <w:pPr>
              <w:ind w:firstLine="0"/>
            </w:pPr>
            <w:r>
              <w:t>G. Murrell Smith</w:t>
            </w:r>
          </w:p>
        </w:tc>
      </w:tr>
      <w:tr w:rsidR="00CF11B1" w:rsidRPr="00CF11B1" w:rsidTr="00CF11B1">
        <w:trPr>
          <w:jc w:val="right"/>
        </w:trPr>
        <w:tc>
          <w:tcPr>
            <w:tcW w:w="2800" w:type="dxa"/>
            <w:shd w:val="clear" w:color="auto" w:fill="auto"/>
          </w:tcPr>
          <w:p w:rsidR="00CF11B1" w:rsidRPr="00CF11B1" w:rsidRDefault="00CF11B1" w:rsidP="00294618">
            <w:pPr>
              <w:ind w:firstLine="0"/>
            </w:pPr>
            <w:r>
              <w:t>G</w:t>
            </w:r>
            <w:r w:rsidR="00294618">
              <w:t>arry</w:t>
            </w:r>
            <w:r>
              <w:t xml:space="preserve"> R. Smith</w:t>
            </w:r>
          </w:p>
        </w:tc>
        <w:tc>
          <w:tcPr>
            <w:tcW w:w="2800" w:type="dxa"/>
            <w:shd w:val="clear" w:color="auto" w:fill="auto"/>
          </w:tcPr>
          <w:p w:rsidR="00CF11B1" w:rsidRPr="00CF11B1" w:rsidRDefault="00CF11B1" w:rsidP="00CF11B1">
            <w:pPr>
              <w:ind w:firstLine="0"/>
            </w:pPr>
            <w:r>
              <w:t>James E. Smith</w:t>
            </w:r>
          </w:p>
        </w:tc>
      </w:tr>
      <w:tr w:rsidR="00CF11B1" w:rsidRPr="00CF11B1" w:rsidTr="00CF11B1">
        <w:trPr>
          <w:jc w:val="right"/>
        </w:trPr>
        <w:tc>
          <w:tcPr>
            <w:tcW w:w="2800" w:type="dxa"/>
            <w:shd w:val="clear" w:color="auto" w:fill="auto"/>
          </w:tcPr>
          <w:p w:rsidR="00CF11B1" w:rsidRPr="00CF11B1" w:rsidRDefault="00CF11B1" w:rsidP="00CF11B1">
            <w:pPr>
              <w:ind w:firstLine="0"/>
            </w:pPr>
            <w:r>
              <w:t>Leon Stavrinakis</w:t>
            </w:r>
          </w:p>
        </w:tc>
        <w:tc>
          <w:tcPr>
            <w:tcW w:w="2800" w:type="dxa"/>
            <w:shd w:val="clear" w:color="auto" w:fill="auto"/>
          </w:tcPr>
          <w:p w:rsidR="00CF11B1" w:rsidRPr="00CF11B1" w:rsidRDefault="00CF11B1" w:rsidP="00CF11B1">
            <w:pPr>
              <w:ind w:firstLine="0"/>
            </w:pPr>
            <w:r>
              <w:t>Anne Thayer</w:t>
            </w:r>
          </w:p>
        </w:tc>
      </w:tr>
      <w:tr w:rsidR="00CF11B1" w:rsidRPr="00CF11B1" w:rsidTr="00CF11B1">
        <w:trPr>
          <w:jc w:val="right"/>
        </w:trPr>
        <w:tc>
          <w:tcPr>
            <w:tcW w:w="2800" w:type="dxa"/>
            <w:shd w:val="clear" w:color="auto" w:fill="auto"/>
          </w:tcPr>
          <w:p w:rsidR="00CF11B1" w:rsidRPr="00CF11B1" w:rsidRDefault="00CF11B1" w:rsidP="00CF11B1">
            <w:pPr>
              <w:keepNext/>
              <w:ind w:firstLine="0"/>
            </w:pPr>
            <w:r>
              <w:t>David Weeks</w:t>
            </w:r>
          </w:p>
        </w:tc>
        <w:tc>
          <w:tcPr>
            <w:tcW w:w="2800" w:type="dxa"/>
            <w:shd w:val="clear" w:color="auto" w:fill="auto"/>
          </w:tcPr>
          <w:p w:rsidR="00CF11B1" w:rsidRPr="00CF11B1" w:rsidRDefault="00CF11B1" w:rsidP="00294618">
            <w:pPr>
              <w:keepNext/>
              <w:ind w:firstLine="0"/>
            </w:pPr>
            <w:r>
              <w:t>Jackson "Seth" Whipper</w:t>
            </w:r>
          </w:p>
        </w:tc>
      </w:tr>
      <w:tr w:rsidR="00CF11B1" w:rsidRPr="00CF11B1" w:rsidTr="00CF11B1">
        <w:trPr>
          <w:jc w:val="right"/>
        </w:trPr>
        <w:tc>
          <w:tcPr>
            <w:tcW w:w="2800" w:type="dxa"/>
            <w:shd w:val="clear" w:color="auto" w:fill="auto"/>
          </w:tcPr>
          <w:p w:rsidR="00CF11B1" w:rsidRDefault="00CF11B1" w:rsidP="00CF11B1">
            <w:pPr>
              <w:keepNext/>
              <w:ind w:firstLine="0"/>
            </w:pPr>
            <w:r>
              <w:t>William R. "Bill" Whitmire</w:t>
            </w:r>
          </w:p>
          <w:p w:rsidR="00294618" w:rsidRPr="00CF11B1" w:rsidRDefault="00294618" w:rsidP="00CF11B1">
            <w:pPr>
              <w:keepNext/>
              <w:ind w:firstLine="0"/>
            </w:pPr>
            <w:r>
              <w:t>Joe H. Neal</w:t>
            </w:r>
          </w:p>
        </w:tc>
        <w:tc>
          <w:tcPr>
            <w:tcW w:w="2800" w:type="dxa"/>
            <w:shd w:val="clear" w:color="auto" w:fill="auto"/>
          </w:tcPr>
          <w:p w:rsidR="00CF11B1" w:rsidRPr="00CF11B1" w:rsidRDefault="00CF11B1" w:rsidP="00294618">
            <w:pPr>
              <w:keepNext/>
              <w:ind w:firstLine="0"/>
            </w:pPr>
            <w:r>
              <w:t>W</w:t>
            </w:r>
            <w:r w:rsidR="00294618">
              <w:t>alton</w:t>
            </w:r>
            <w:r>
              <w:t xml:space="preserve"> J. McLeod</w:t>
            </w:r>
          </w:p>
        </w:tc>
      </w:tr>
    </w:tbl>
    <w:p w:rsidR="00CF11B1" w:rsidRDefault="00CF11B1" w:rsidP="00CF11B1"/>
    <w:p w:rsidR="00CF11B1" w:rsidRDefault="00CF11B1" w:rsidP="00CF11B1">
      <w:pPr>
        <w:jc w:val="center"/>
        <w:rPr>
          <w:b/>
        </w:rPr>
      </w:pPr>
      <w:r w:rsidRPr="00CF11B1">
        <w:rPr>
          <w:b/>
        </w:rPr>
        <w:t>Total Present--11</w:t>
      </w:r>
      <w:r w:rsidR="00294618">
        <w:rPr>
          <w:b/>
        </w:rPr>
        <w:t>4</w:t>
      </w:r>
      <w:bookmarkStart w:id="45" w:name="statement_end64"/>
      <w:bookmarkStart w:id="46" w:name="vote_end64"/>
      <w:bookmarkEnd w:id="45"/>
      <w:bookmarkEnd w:id="46"/>
    </w:p>
    <w:p w:rsidR="00CF11B1" w:rsidRDefault="00CF11B1" w:rsidP="00CF11B1"/>
    <w:p w:rsidR="00CF11B1" w:rsidRDefault="00CF11B1" w:rsidP="00CF11B1">
      <w:pPr>
        <w:keepNext/>
        <w:jc w:val="center"/>
        <w:rPr>
          <w:b/>
        </w:rPr>
      </w:pPr>
      <w:r w:rsidRPr="00CF11B1">
        <w:rPr>
          <w:b/>
        </w:rPr>
        <w:t>STATEMENT OF ATTENDANCE</w:t>
      </w:r>
    </w:p>
    <w:p w:rsidR="00CF11B1" w:rsidRDefault="00CF11B1" w:rsidP="00CF11B1">
      <w:r>
        <w:t>Rep. HOWARD signed a statement with the Clerk that he came in after the roll call of the House and was present for the Session on Wednesday, February 3.</w:t>
      </w:r>
    </w:p>
    <w:p w:rsidR="00167549" w:rsidRDefault="00167549" w:rsidP="00CF11B1">
      <w:pPr>
        <w:keepNext/>
        <w:jc w:val="center"/>
        <w:rPr>
          <w:b/>
        </w:rPr>
      </w:pPr>
    </w:p>
    <w:p w:rsidR="00CF11B1" w:rsidRDefault="00CF11B1" w:rsidP="00CF11B1">
      <w:pPr>
        <w:keepNext/>
        <w:jc w:val="center"/>
        <w:rPr>
          <w:b/>
        </w:rPr>
      </w:pPr>
      <w:r w:rsidRPr="00CF11B1">
        <w:rPr>
          <w:b/>
        </w:rPr>
        <w:t>LEAVE OF ABSENCE</w:t>
      </w:r>
    </w:p>
    <w:p w:rsidR="00CF11B1" w:rsidRDefault="00CF11B1" w:rsidP="00CF11B1">
      <w:r>
        <w:t>The SPEAKER granted Rep. TOOLE a leave of absence for the day due to medical reasons.</w:t>
      </w:r>
    </w:p>
    <w:p w:rsidR="00CF11B1" w:rsidRDefault="00CF11B1" w:rsidP="00CF11B1"/>
    <w:p w:rsidR="00CF11B1" w:rsidRDefault="00CF11B1" w:rsidP="00CF11B1">
      <w:pPr>
        <w:keepNext/>
        <w:jc w:val="center"/>
        <w:rPr>
          <w:b/>
        </w:rPr>
      </w:pPr>
      <w:r w:rsidRPr="00CF11B1">
        <w:rPr>
          <w:b/>
        </w:rPr>
        <w:t>LEAVE OF ABSENCE</w:t>
      </w:r>
    </w:p>
    <w:p w:rsidR="00D10502" w:rsidRDefault="00CF11B1" w:rsidP="00CF11B1">
      <w:r>
        <w:t>The SPEAKER granted Rep. RYHAL a leave of absence for the day due to medical reasons.</w:t>
      </w:r>
    </w:p>
    <w:p w:rsidR="00D10502" w:rsidRDefault="00D10502" w:rsidP="00CF11B1"/>
    <w:p w:rsidR="00D10502" w:rsidRDefault="00D10502">
      <w:pPr>
        <w:ind w:firstLine="0"/>
        <w:jc w:val="left"/>
        <w:rPr>
          <w:b/>
        </w:rPr>
      </w:pPr>
    </w:p>
    <w:p w:rsidR="00D10502" w:rsidRDefault="00D10502" w:rsidP="00CF11B1">
      <w:pPr>
        <w:keepNext/>
        <w:jc w:val="center"/>
        <w:rPr>
          <w:b/>
        </w:rPr>
      </w:pPr>
    </w:p>
    <w:p w:rsidR="00D10502" w:rsidRDefault="00D10502" w:rsidP="00CF11B1">
      <w:pPr>
        <w:keepNext/>
        <w:jc w:val="center"/>
        <w:rPr>
          <w:b/>
        </w:rPr>
      </w:pPr>
    </w:p>
    <w:p w:rsidR="00D10502" w:rsidRPr="00D10502" w:rsidRDefault="00D10502" w:rsidP="00D10502">
      <w:pPr>
        <w:jc w:val="right"/>
        <w:rPr>
          <w:b/>
        </w:rPr>
      </w:pPr>
      <w:r w:rsidRPr="00D10502">
        <w:rPr>
          <w:b/>
        </w:rPr>
        <w:t>Printed Page 932 . . . . . Thursday, February 4, 2016</w:t>
      </w:r>
    </w:p>
    <w:p w:rsidR="00D10502" w:rsidRDefault="00D10502">
      <w:pPr>
        <w:ind w:firstLine="0"/>
        <w:jc w:val="left"/>
        <w:rPr>
          <w:b/>
        </w:rPr>
      </w:pPr>
    </w:p>
    <w:p w:rsidR="00CF11B1" w:rsidRDefault="00CF11B1" w:rsidP="00CF11B1">
      <w:pPr>
        <w:keepNext/>
        <w:jc w:val="center"/>
        <w:rPr>
          <w:b/>
        </w:rPr>
      </w:pPr>
      <w:r w:rsidRPr="00CF11B1">
        <w:rPr>
          <w:b/>
        </w:rPr>
        <w:t>LEAVE OF ABSENCE</w:t>
      </w:r>
    </w:p>
    <w:p w:rsidR="00CF11B1" w:rsidRDefault="00CF11B1" w:rsidP="00CF11B1">
      <w:r>
        <w:t>The SPEAKER granted Rep. LONG a leave of absence for the day.</w:t>
      </w:r>
    </w:p>
    <w:p w:rsidR="00CF11B1" w:rsidRDefault="00CF11B1" w:rsidP="00CF11B1"/>
    <w:p w:rsidR="00146720" w:rsidRDefault="00146720" w:rsidP="00146720">
      <w:pPr>
        <w:keepNext/>
        <w:jc w:val="center"/>
        <w:rPr>
          <w:b/>
        </w:rPr>
      </w:pPr>
      <w:r w:rsidRPr="00CF11B1">
        <w:rPr>
          <w:b/>
        </w:rPr>
        <w:t>LEAVE OF ABSENCE</w:t>
      </w:r>
    </w:p>
    <w:p w:rsidR="00146720" w:rsidRDefault="00146720" w:rsidP="00146720">
      <w:r>
        <w:t>The SPEAKER granted Rep. HORNE a leave of absence for the day.</w:t>
      </w:r>
    </w:p>
    <w:p w:rsidR="00146720" w:rsidRDefault="00146720" w:rsidP="00146720"/>
    <w:p w:rsidR="00CF11B1" w:rsidRDefault="00CF11B1" w:rsidP="00CF11B1">
      <w:pPr>
        <w:keepNext/>
        <w:jc w:val="center"/>
        <w:rPr>
          <w:b/>
        </w:rPr>
      </w:pPr>
      <w:r w:rsidRPr="00CF11B1">
        <w:rPr>
          <w:b/>
        </w:rPr>
        <w:t>LEAVE OF ABSENCE</w:t>
      </w:r>
    </w:p>
    <w:p w:rsidR="00CF11B1" w:rsidRDefault="00CF11B1" w:rsidP="00CF11B1">
      <w:r>
        <w:t>The SPEAKER granted Rep. NANNEY a leave of absence for the day to attend a funeral.</w:t>
      </w:r>
    </w:p>
    <w:p w:rsidR="00CF11B1" w:rsidRDefault="00CF11B1" w:rsidP="00CF11B1"/>
    <w:p w:rsidR="00CF11B1" w:rsidRDefault="00CF11B1" w:rsidP="00CF11B1">
      <w:pPr>
        <w:keepNext/>
        <w:jc w:val="center"/>
        <w:rPr>
          <w:b/>
        </w:rPr>
      </w:pPr>
      <w:r w:rsidRPr="00CF11B1">
        <w:rPr>
          <w:b/>
        </w:rPr>
        <w:t>LEAVE OF ABSENCE</w:t>
      </w:r>
    </w:p>
    <w:p w:rsidR="00CF11B1" w:rsidRDefault="00CF11B1" w:rsidP="00CF11B1">
      <w:r>
        <w:t>The SPEAKER granted Rep. ROBINSON-SIMPSON a leave of absence for the day.</w:t>
      </w:r>
    </w:p>
    <w:p w:rsidR="00CF11B1" w:rsidRDefault="00CF11B1" w:rsidP="00CF11B1"/>
    <w:p w:rsidR="00CF11B1" w:rsidRDefault="00CF11B1" w:rsidP="00CF11B1">
      <w:pPr>
        <w:keepNext/>
        <w:jc w:val="center"/>
        <w:rPr>
          <w:b/>
        </w:rPr>
      </w:pPr>
      <w:r w:rsidRPr="00CF11B1">
        <w:rPr>
          <w:b/>
        </w:rPr>
        <w:t>DOCTOR OF THE DAY</w:t>
      </w:r>
    </w:p>
    <w:p w:rsidR="00CF11B1" w:rsidRDefault="00CF11B1" w:rsidP="00CF11B1">
      <w:r>
        <w:t>Announcement was made that Dr. Patricia W. Witherspoon of Columbia was the Doctor of the Day for the General Assembly.</w:t>
      </w:r>
    </w:p>
    <w:p w:rsidR="00CF11B1" w:rsidRDefault="00CF11B1" w:rsidP="00CF11B1"/>
    <w:p w:rsidR="00CF11B1" w:rsidRDefault="00CF11B1" w:rsidP="00CF11B1">
      <w:pPr>
        <w:keepNext/>
        <w:jc w:val="center"/>
        <w:rPr>
          <w:b/>
        </w:rPr>
      </w:pPr>
      <w:r w:rsidRPr="00CF11B1">
        <w:rPr>
          <w:b/>
        </w:rPr>
        <w:t xml:space="preserve">SPEAKER </w:t>
      </w:r>
      <w:r w:rsidRPr="00CF11B1">
        <w:rPr>
          <w:b/>
          <w:i/>
        </w:rPr>
        <w:t>PRO TEMPORE</w:t>
      </w:r>
      <w:r w:rsidRPr="00CF11B1">
        <w:rPr>
          <w:b/>
        </w:rPr>
        <w:t xml:space="preserve"> IN CHAIR</w:t>
      </w:r>
    </w:p>
    <w:p w:rsidR="00CF11B1" w:rsidRDefault="00CF11B1" w:rsidP="00CF11B1"/>
    <w:p w:rsidR="00CF11B1" w:rsidRDefault="00CF11B1" w:rsidP="00CF11B1">
      <w:pPr>
        <w:keepNext/>
        <w:jc w:val="center"/>
        <w:rPr>
          <w:b/>
        </w:rPr>
      </w:pPr>
      <w:r w:rsidRPr="00CF11B1">
        <w:rPr>
          <w:b/>
        </w:rPr>
        <w:lastRenderedPageBreak/>
        <w:t>SPECIAL PRESENTATION</w:t>
      </w:r>
    </w:p>
    <w:p w:rsidR="00CF11B1" w:rsidRDefault="00CF11B1" w:rsidP="00CF11B1">
      <w:r>
        <w:t xml:space="preserve">Reps. POPE, SIMRILL, NORMAN, FELDER and KING presented to the House the South Pointe High School Football Team, coaches, and other school officials. </w:t>
      </w:r>
    </w:p>
    <w:p w:rsidR="00CF11B1" w:rsidRDefault="00CF11B1" w:rsidP="00CF11B1"/>
    <w:p w:rsidR="00CF11B1" w:rsidRDefault="00CF11B1" w:rsidP="00CF11B1">
      <w:pPr>
        <w:keepNext/>
        <w:jc w:val="center"/>
        <w:rPr>
          <w:b/>
        </w:rPr>
      </w:pPr>
      <w:r w:rsidRPr="00CF11B1">
        <w:rPr>
          <w:b/>
        </w:rPr>
        <w:t>SPECIAL PRESENTATION</w:t>
      </w:r>
    </w:p>
    <w:p w:rsidR="00CF11B1" w:rsidRDefault="00CF11B1" w:rsidP="00CF11B1">
      <w:r>
        <w:t>Rep. LUCAS presented to the House the Jefferson Dixie Youth “O</w:t>
      </w:r>
      <w:r>
        <w:noBreakHyphen/>
        <w:t xml:space="preserve">Zone” Baseball Team, coaches, and other officials. </w:t>
      </w:r>
    </w:p>
    <w:p w:rsidR="00CF11B1" w:rsidRDefault="00CF11B1" w:rsidP="00CF11B1"/>
    <w:p w:rsidR="00CF11B1" w:rsidRDefault="00CF11B1" w:rsidP="00CF11B1">
      <w:pPr>
        <w:keepNext/>
        <w:jc w:val="center"/>
        <w:rPr>
          <w:b/>
        </w:rPr>
      </w:pPr>
      <w:r w:rsidRPr="00CF11B1">
        <w:rPr>
          <w:b/>
        </w:rPr>
        <w:t>SPEAKER IN CHAIR</w:t>
      </w:r>
    </w:p>
    <w:p w:rsidR="00CF11B1" w:rsidRDefault="00CF11B1" w:rsidP="00CF11B1"/>
    <w:p w:rsidR="00CF11B1" w:rsidRDefault="00CF11B1" w:rsidP="00CF11B1">
      <w:pPr>
        <w:keepNext/>
        <w:jc w:val="center"/>
        <w:rPr>
          <w:b/>
        </w:rPr>
      </w:pPr>
      <w:r w:rsidRPr="00CF11B1">
        <w:rPr>
          <w:b/>
        </w:rPr>
        <w:t>CO-SPONSORS ADDED AND REMOVED</w:t>
      </w:r>
    </w:p>
    <w:p w:rsidR="00CF11B1" w:rsidRDefault="00CF11B1" w:rsidP="00CF11B1">
      <w:r>
        <w:t>In accordance with House Rule 5.2 below:</w:t>
      </w:r>
    </w:p>
    <w:p w:rsidR="00CF11B1" w:rsidRDefault="00CF11B1" w:rsidP="00CF11B1">
      <w:bookmarkStart w:id="47" w:name="file_start86"/>
      <w:bookmarkEnd w:id="47"/>
    </w:p>
    <w:p w:rsidR="00D10502" w:rsidRDefault="00CF11B1" w:rsidP="00CF11B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 xml:space="preserve">sponsor of a bill or resolution may remove his name at any time prior to the bill or resolution receiving passage on </w:t>
      </w:r>
    </w:p>
    <w:p w:rsidR="00D10502" w:rsidRDefault="00D10502">
      <w:pPr>
        <w:ind w:firstLine="0"/>
        <w:jc w:val="left"/>
      </w:pPr>
    </w:p>
    <w:p w:rsidR="00D10502" w:rsidRDefault="00D10502">
      <w:pPr>
        <w:ind w:firstLine="0"/>
        <w:jc w:val="left"/>
      </w:pPr>
    </w:p>
    <w:p w:rsidR="00D10502" w:rsidRDefault="00D10502">
      <w:pPr>
        <w:ind w:firstLine="0"/>
        <w:jc w:val="left"/>
      </w:pPr>
    </w:p>
    <w:p w:rsidR="00D10502" w:rsidRDefault="00D10502" w:rsidP="00CF11B1"/>
    <w:p w:rsidR="00D10502" w:rsidRPr="00D10502" w:rsidRDefault="00D10502" w:rsidP="00D10502">
      <w:pPr>
        <w:jc w:val="right"/>
        <w:rPr>
          <w:b/>
        </w:rPr>
      </w:pPr>
      <w:r w:rsidRPr="00D10502">
        <w:rPr>
          <w:b/>
        </w:rPr>
        <w:t>Printed Page 933 . . . . . Thursday, February 4, 2016</w:t>
      </w:r>
    </w:p>
    <w:p w:rsidR="00D10502" w:rsidRDefault="00D10502">
      <w:pPr>
        <w:ind w:firstLine="0"/>
        <w:jc w:val="left"/>
      </w:pPr>
    </w:p>
    <w:p w:rsidR="00CF11B1" w:rsidRDefault="00CF11B1" w:rsidP="00CF11B1">
      <w:r>
        <w:t>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F11B1" w:rsidRDefault="00CF11B1" w:rsidP="00CF11B1"/>
    <w:p w:rsidR="00CF11B1" w:rsidRDefault="00CF11B1" w:rsidP="00CF11B1">
      <w:pPr>
        <w:keepNext/>
        <w:jc w:val="center"/>
        <w:rPr>
          <w:b/>
        </w:rPr>
      </w:pPr>
      <w:r w:rsidRPr="00CF11B1">
        <w:rPr>
          <w:b/>
        </w:rPr>
        <w:t>CO-SPONSORS ADDED</w:t>
      </w:r>
    </w:p>
    <w:tbl>
      <w:tblPr>
        <w:tblW w:w="0" w:type="auto"/>
        <w:tblLayout w:type="fixed"/>
        <w:tblLook w:val="0000" w:firstRow="0" w:lastRow="0" w:firstColumn="0" w:lastColumn="0" w:noHBand="0" w:noVBand="0"/>
      </w:tblPr>
      <w:tblGrid>
        <w:gridCol w:w="1500"/>
        <w:gridCol w:w="5038"/>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5038" w:type="dxa"/>
            <w:shd w:val="clear" w:color="auto" w:fill="auto"/>
          </w:tcPr>
          <w:p w:rsidR="00CF11B1" w:rsidRPr="00CF11B1" w:rsidRDefault="00CF11B1" w:rsidP="00CF11B1">
            <w:pPr>
              <w:keepNext/>
              <w:ind w:firstLine="0"/>
            </w:pPr>
            <w:r w:rsidRPr="00CF11B1">
              <w:t>H. 4728</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5038"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5038" w:type="dxa"/>
            <w:shd w:val="clear" w:color="auto" w:fill="auto"/>
          </w:tcPr>
          <w:p w:rsidR="00CF11B1" w:rsidRPr="00CF11B1" w:rsidRDefault="00CF11B1" w:rsidP="00CF11B1">
            <w:pPr>
              <w:keepNext/>
              <w:ind w:firstLine="0"/>
            </w:pPr>
            <w:r w:rsidRPr="00CF11B1">
              <w:t>TAYLOR, HERBKERSMAN, KING, FELDER, HICKS, LOFTIS, SIMRILL, POPE, RILEY, MCCOY, HUGGINS and CORLEY</w:t>
            </w:r>
          </w:p>
        </w:tc>
      </w:tr>
    </w:tbl>
    <w:p w:rsidR="00CF11B1" w:rsidRDefault="00CF11B1" w:rsidP="00CF11B1"/>
    <w:p w:rsidR="00CF11B1" w:rsidRDefault="00CF11B1" w:rsidP="00CF11B1">
      <w:pPr>
        <w:keepNext/>
        <w:jc w:val="center"/>
        <w:rPr>
          <w:b/>
        </w:rPr>
      </w:pPr>
      <w:r w:rsidRPr="00CF11B1">
        <w:rPr>
          <w:b/>
        </w:rPr>
        <w:lastRenderedPageBreak/>
        <w:t>CO-SPONSORS ADDED</w:t>
      </w:r>
    </w:p>
    <w:tbl>
      <w:tblPr>
        <w:tblW w:w="0" w:type="auto"/>
        <w:tblLayout w:type="fixed"/>
        <w:tblLook w:val="0000" w:firstRow="0" w:lastRow="0" w:firstColumn="0" w:lastColumn="0" w:noHBand="0" w:noVBand="0"/>
      </w:tblPr>
      <w:tblGrid>
        <w:gridCol w:w="1500"/>
        <w:gridCol w:w="5038"/>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5038" w:type="dxa"/>
            <w:shd w:val="clear" w:color="auto" w:fill="auto"/>
          </w:tcPr>
          <w:p w:rsidR="00CF11B1" w:rsidRPr="00CF11B1" w:rsidRDefault="00CF11B1" w:rsidP="00CF11B1">
            <w:pPr>
              <w:keepNext/>
              <w:ind w:firstLine="0"/>
            </w:pPr>
            <w:r w:rsidRPr="00CF11B1">
              <w:t>H. 4774</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5038"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5038" w:type="dxa"/>
            <w:shd w:val="clear" w:color="auto" w:fill="auto"/>
          </w:tcPr>
          <w:p w:rsidR="00CF11B1" w:rsidRPr="00CF11B1" w:rsidRDefault="00CF11B1" w:rsidP="00CF11B1">
            <w:pPr>
              <w:keepNext/>
              <w:ind w:firstLine="0"/>
            </w:pPr>
            <w:r w:rsidRPr="00CF11B1">
              <w:t>LOWE, NORRELL, BOWERS, SANDIFER, WEEKS, GAMBRELL, RIVERS, BERNSTEIN, MCEACHERN, MCCOY, ANDERSON and BALES</w:t>
            </w:r>
          </w:p>
        </w:tc>
      </w:tr>
    </w:tbl>
    <w:p w:rsidR="00CF11B1" w:rsidRDefault="00CF11B1" w:rsidP="00CF11B1"/>
    <w:p w:rsidR="00CF11B1" w:rsidRDefault="00CF11B1" w:rsidP="00CF11B1">
      <w:pPr>
        <w:keepNext/>
        <w:jc w:val="center"/>
        <w:rPr>
          <w:b/>
        </w:rPr>
      </w:pPr>
      <w:r w:rsidRPr="00CF11B1">
        <w:rPr>
          <w:b/>
        </w:rPr>
        <w:t>CO-SPONSORS ADDED</w:t>
      </w:r>
    </w:p>
    <w:tbl>
      <w:tblPr>
        <w:tblW w:w="0" w:type="auto"/>
        <w:tblLayout w:type="fixed"/>
        <w:tblLook w:val="0000" w:firstRow="0" w:lastRow="0" w:firstColumn="0" w:lastColumn="0" w:noHBand="0" w:noVBand="0"/>
      </w:tblPr>
      <w:tblGrid>
        <w:gridCol w:w="1500"/>
        <w:gridCol w:w="3036"/>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3036" w:type="dxa"/>
            <w:shd w:val="clear" w:color="auto" w:fill="auto"/>
          </w:tcPr>
          <w:p w:rsidR="00CF11B1" w:rsidRPr="00CF11B1" w:rsidRDefault="00CF11B1" w:rsidP="00CF11B1">
            <w:pPr>
              <w:keepNext/>
              <w:ind w:firstLine="0"/>
            </w:pPr>
            <w:r w:rsidRPr="00CF11B1">
              <w:t>H. 3574</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3036"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3036" w:type="dxa"/>
            <w:shd w:val="clear" w:color="auto" w:fill="auto"/>
          </w:tcPr>
          <w:p w:rsidR="00CF11B1" w:rsidRPr="00CF11B1" w:rsidRDefault="00CF11B1" w:rsidP="00CF11B1">
            <w:pPr>
              <w:keepNext/>
              <w:ind w:firstLine="0"/>
            </w:pPr>
            <w:r w:rsidRPr="00CF11B1">
              <w:t>WHIPPER and R. L. BROWN</w:t>
            </w:r>
          </w:p>
        </w:tc>
      </w:tr>
    </w:tbl>
    <w:p w:rsidR="00CF11B1" w:rsidRDefault="00CF11B1" w:rsidP="00CF11B1"/>
    <w:p w:rsidR="00CF11B1" w:rsidRDefault="00CF11B1" w:rsidP="00CF11B1">
      <w:pPr>
        <w:keepNext/>
        <w:jc w:val="center"/>
        <w:rPr>
          <w:b/>
        </w:rPr>
      </w:pPr>
      <w:r w:rsidRPr="00CF11B1">
        <w:rPr>
          <w:b/>
        </w:rPr>
        <w:t>CO-SPONSOR ADDED</w:t>
      </w:r>
    </w:p>
    <w:tbl>
      <w:tblPr>
        <w:tblW w:w="0" w:type="auto"/>
        <w:tblLayout w:type="fixed"/>
        <w:tblLook w:val="0000" w:firstRow="0" w:lastRow="0" w:firstColumn="0" w:lastColumn="0" w:noHBand="0" w:noVBand="0"/>
      </w:tblPr>
      <w:tblGrid>
        <w:gridCol w:w="1500"/>
        <w:gridCol w:w="1416"/>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1416" w:type="dxa"/>
            <w:shd w:val="clear" w:color="auto" w:fill="auto"/>
          </w:tcPr>
          <w:p w:rsidR="00CF11B1" w:rsidRPr="00CF11B1" w:rsidRDefault="00CF11B1" w:rsidP="00CF11B1">
            <w:pPr>
              <w:keepNext/>
              <w:ind w:firstLine="0"/>
            </w:pPr>
            <w:r w:rsidRPr="00CF11B1">
              <w:t>H. 3653</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1416"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1416" w:type="dxa"/>
            <w:shd w:val="clear" w:color="auto" w:fill="auto"/>
          </w:tcPr>
          <w:p w:rsidR="00CF11B1" w:rsidRPr="00CF11B1" w:rsidRDefault="00CF11B1" w:rsidP="00CF11B1">
            <w:pPr>
              <w:keepNext/>
              <w:ind w:firstLine="0"/>
            </w:pPr>
            <w:r w:rsidRPr="00CF11B1">
              <w:t>MITCHELL</w:t>
            </w:r>
          </w:p>
        </w:tc>
      </w:tr>
    </w:tbl>
    <w:p w:rsidR="00CF11B1" w:rsidRDefault="00CF11B1" w:rsidP="00CF11B1"/>
    <w:p w:rsidR="00CF11B1" w:rsidRDefault="00CF11B1" w:rsidP="00CF11B1">
      <w:pPr>
        <w:keepNext/>
        <w:jc w:val="center"/>
        <w:rPr>
          <w:b/>
        </w:rPr>
      </w:pPr>
      <w:r w:rsidRPr="00CF11B1">
        <w:rPr>
          <w:b/>
        </w:rPr>
        <w:t>CO-SPONSOR ADDED</w:t>
      </w:r>
    </w:p>
    <w:tbl>
      <w:tblPr>
        <w:tblW w:w="0" w:type="auto"/>
        <w:tblLayout w:type="fixed"/>
        <w:tblLook w:val="0000" w:firstRow="0" w:lastRow="0" w:firstColumn="0" w:lastColumn="0" w:noHBand="0" w:noVBand="0"/>
      </w:tblPr>
      <w:tblGrid>
        <w:gridCol w:w="1500"/>
        <w:gridCol w:w="1200"/>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1200" w:type="dxa"/>
            <w:shd w:val="clear" w:color="auto" w:fill="auto"/>
          </w:tcPr>
          <w:p w:rsidR="00CF11B1" w:rsidRPr="00CF11B1" w:rsidRDefault="00CF11B1" w:rsidP="00CF11B1">
            <w:pPr>
              <w:keepNext/>
              <w:ind w:firstLine="0"/>
            </w:pPr>
            <w:r w:rsidRPr="00CF11B1">
              <w:t>H. 3693</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1200"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1200" w:type="dxa"/>
            <w:shd w:val="clear" w:color="auto" w:fill="auto"/>
          </w:tcPr>
          <w:p w:rsidR="00CF11B1" w:rsidRPr="00CF11B1" w:rsidRDefault="00CF11B1" w:rsidP="00CF11B1">
            <w:pPr>
              <w:keepNext/>
              <w:ind w:firstLine="0"/>
            </w:pPr>
            <w:r w:rsidRPr="00CF11B1">
              <w:t>SOTTILE</w:t>
            </w:r>
          </w:p>
        </w:tc>
      </w:tr>
    </w:tbl>
    <w:p w:rsidR="00CF11B1" w:rsidRDefault="00CF11B1" w:rsidP="00CF11B1"/>
    <w:p w:rsidR="00CF11B1" w:rsidRDefault="00CF11B1" w:rsidP="00CF11B1">
      <w:pPr>
        <w:keepNext/>
        <w:jc w:val="center"/>
        <w:rPr>
          <w:b/>
        </w:rPr>
      </w:pPr>
      <w:r w:rsidRPr="00CF11B1">
        <w:rPr>
          <w:b/>
        </w:rPr>
        <w:t>CO-SPONSOR ADDED</w:t>
      </w:r>
    </w:p>
    <w:tbl>
      <w:tblPr>
        <w:tblW w:w="0" w:type="auto"/>
        <w:tblLayout w:type="fixed"/>
        <w:tblLook w:val="0000" w:firstRow="0" w:lastRow="0" w:firstColumn="0" w:lastColumn="0" w:noHBand="0" w:noVBand="0"/>
      </w:tblPr>
      <w:tblGrid>
        <w:gridCol w:w="1500"/>
        <w:gridCol w:w="1224"/>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1224" w:type="dxa"/>
            <w:shd w:val="clear" w:color="auto" w:fill="auto"/>
          </w:tcPr>
          <w:p w:rsidR="00CF11B1" w:rsidRPr="00CF11B1" w:rsidRDefault="00CF11B1" w:rsidP="00CF11B1">
            <w:pPr>
              <w:keepNext/>
              <w:ind w:firstLine="0"/>
            </w:pPr>
            <w:r w:rsidRPr="00CF11B1">
              <w:t>H. 4092</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1224"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1224" w:type="dxa"/>
            <w:shd w:val="clear" w:color="auto" w:fill="auto"/>
          </w:tcPr>
          <w:p w:rsidR="00CF11B1" w:rsidRPr="00CF11B1" w:rsidRDefault="00CF11B1" w:rsidP="00CF11B1">
            <w:pPr>
              <w:keepNext/>
              <w:ind w:firstLine="0"/>
            </w:pPr>
            <w:r w:rsidRPr="00CF11B1">
              <w:t>BOWERS</w:t>
            </w:r>
          </w:p>
        </w:tc>
      </w:tr>
    </w:tbl>
    <w:p w:rsidR="00CF11B1" w:rsidRDefault="00CF11B1" w:rsidP="00CF11B1"/>
    <w:p w:rsidR="00D10502" w:rsidRDefault="00D10502">
      <w:pPr>
        <w:ind w:firstLine="0"/>
        <w:jc w:val="left"/>
        <w:rPr>
          <w:b/>
        </w:rPr>
      </w:pPr>
    </w:p>
    <w:p w:rsidR="00D10502" w:rsidRDefault="00D10502" w:rsidP="00CF11B1">
      <w:pPr>
        <w:keepNext/>
        <w:jc w:val="center"/>
        <w:rPr>
          <w:b/>
        </w:rPr>
      </w:pPr>
    </w:p>
    <w:p w:rsidR="00D10502" w:rsidRDefault="00D10502" w:rsidP="00CF11B1">
      <w:pPr>
        <w:keepNext/>
        <w:jc w:val="center"/>
        <w:rPr>
          <w:b/>
        </w:rPr>
      </w:pPr>
    </w:p>
    <w:p w:rsidR="00D10502" w:rsidRPr="00D10502" w:rsidRDefault="00D10502" w:rsidP="00D10502">
      <w:pPr>
        <w:jc w:val="right"/>
        <w:rPr>
          <w:b/>
        </w:rPr>
      </w:pPr>
      <w:r w:rsidRPr="00D10502">
        <w:rPr>
          <w:b/>
        </w:rPr>
        <w:t>Printed Page 934 . . . . . Thursday, February 4, 2016</w:t>
      </w:r>
    </w:p>
    <w:p w:rsidR="00D10502" w:rsidRDefault="00D10502">
      <w:pPr>
        <w:ind w:firstLine="0"/>
        <w:jc w:val="left"/>
        <w:rPr>
          <w:b/>
        </w:rPr>
      </w:pPr>
    </w:p>
    <w:p w:rsidR="00CF11B1" w:rsidRDefault="00CF11B1" w:rsidP="00CF11B1">
      <w:pPr>
        <w:keepNext/>
        <w:jc w:val="center"/>
        <w:rPr>
          <w:b/>
        </w:rPr>
      </w:pPr>
      <w:r w:rsidRPr="00CF11B1">
        <w:rPr>
          <w:b/>
        </w:rPr>
        <w:t>CO-SPONSORS ADDED</w:t>
      </w:r>
    </w:p>
    <w:tbl>
      <w:tblPr>
        <w:tblW w:w="0" w:type="auto"/>
        <w:tblLayout w:type="fixed"/>
        <w:tblLook w:val="0000" w:firstRow="0" w:lastRow="0" w:firstColumn="0" w:lastColumn="0" w:noHBand="0" w:noVBand="0"/>
      </w:tblPr>
      <w:tblGrid>
        <w:gridCol w:w="1500"/>
        <w:gridCol w:w="2328"/>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2328" w:type="dxa"/>
            <w:shd w:val="clear" w:color="auto" w:fill="auto"/>
          </w:tcPr>
          <w:p w:rsidR="00CF11B1" w:rsidRPr="00CF11B1" w:rsidRDefault="00CF11B1" w:rsidP="00CF11B1">
            <w:pPr>
              <w:keepNext/>
              <w:ind w:firstLine="0"/>
            </w:pPr>
            <w:r w:rsidRPr="00CF11B1">
              <w:t>H. 4093</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2328"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2328" w:type="dxa"/>
            <w:shd w:val="clear" w:color="auto" w:fill="auto"/>
          </w:tcPr>
          <w:p w:rsidR="00CF11B1" w:rsidRPr="00CF11B1" w:rsidRDefault="00CF11B1" w:rsidP="00CF11B1">
            <w:pPr>
              <w:keepNext/>
              <w:ind w:firstLine="0"/>
            </w:pPr>
            <w:r w:rsidRPr="00CF11B1">
              <w:t>HIXON and CORLEY</w:t>
            </w:r>
          </w:p>
        </w:tc>
      </w:tr>
    </w:tbl>
    <w:p w:rsidR="00CF11B1" w:rsidRDefault="00CF11B1" w:rsidP="00CF11B1"/>
    <w:p w:rsidR="00CF11B1" w:rsidRDefault="00CF11B1" w:rsidP="00CF11B1">
      <w:pPr>
        <w:keepNext/>
        <w:jc w:val="center"/>
        <w:rPr>
          <w:b/>
        </w:rPr>
      </w:pPr>
      <w:r w:rsidRPr="00CF11B1">
        <w:rPr>
          <w:b/>
        </w:rPr>
        <w:lastRenderedPageBreak/>
        <w:t>CO-SPONSOR ADDED</w:t>
      </w:r>
    </w:p>
    <w:tbl>
      <w:tblPr>
        <w:tblW w:w="0" w:type="auto"/>
        <w:tblLayout w:type="fixed"/>
        <w:tblLook w:val="0000" w:firstRow="0" w:lastRow="0" w:firstColumn="0" w:lastColumn="0" w:noHBand="0" w:noVBand="0"/>
      </w:tblPr>
      <w:tblGrid>
        <w:gridCol w:w="1500"/>
        <w:gridCol w:w="1788"/>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1788" w:type="dxa"/>
            <w:shd w:val="clear" w:color="auto" w:fill="auto"/>
          </w:tcPr>
          <w:p w:rsidR="00CF11B1" w:rsidRPr="00CF11B1" w:rsidRDefault="00CF11B1" w:rsidP="00CF11B1">
            <w:pPr>
              <w:keepNext/>
              <w:ind w:firstLine="0"/>
            </w:pPr>
            <w:r w:rsidRPr="00CF11B1">
              <w:t>H. 4448</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1788"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1788" w:type="dxa"/>
            <w:shd w:val="clear" w:color="auto" w:fill="auto"/>
          </w:tcPr>
          <w:p w:rsidR="00CF11B1" w:rsidRPr="00CF11B1" w:rsidRDefault="00CF11B1" w:rsidP="00CF11B1">
            <w:pPr>
              <w:keepNext/>
              <w:ind w:firstLine="0"/>
            </w:pPr>
            <w:r w:rsidRPr="00CF11B1">
              <w:t>FUNDERBURK</w:t>
            </w:r>
          </w:p>
        </w:tc>
      </w:tr>
    </w:tbl>
    <w:p w:rsidR="00CF11B1" w:rsidRDefault="00CF11B1" w:rsidP="00CF11B1"/>
    <w:p w:rsidR="00CF11B1" w:rsidRDefault="00CF11B1" w:rsidP="00CF11B1">
      <w:pPr>
        <w:keepNext/>
        <w:jc w:val="center"/>
        <w:rPr>
          <w:b/>
        </w:rPr>
      </w:pPr>
      <w:r w:rsidRPr="00CF11B1">
        <w:rPr>
          <w:b/>
        </w:rPr>
        <w:t>CO-SPONSORS ADDED</w:t>
      </w:r>
    </w:p>
    <w:tbl>
      <w:tblPr>
        <w:tblW w:w="0" w:type="auto"/>
        <w:tblLayout w:type="fixed"/>
        <w:tblLook w:val="0000" w:firstRow="0" w:lastRow="0" w:firstColumn="0" w:lastColumn="0" w:noHBand="0" w:noVBand="0"/>
      </w:tblPr>
      <w:tblGrid>
        <w:gridCol w:w="1500"/>
        <w:gridCol w:w="5038"/>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5038" w:type="dxa"/>
            <w:shd w:val="clear" w:color="auto" w:fill="auto"/>
          </w:tcPr>
          <w:p w:rsidR="00CF11B1" w:rsidRPr="00CF11B1" w:rsidRDefault="00CF11B1" w:rsidP="00CF11B1">
            <w:pPr>
              <w:keepNext/>
              <w:ind w:firstLine="0"/>
            </w:pPr>
            <w:r w:rsidRPr="00CF11B1">
              <w:t>H. 4548</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5038"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5038" w:type="dxa"/>
            <w:shd w:val="clear" w:color="auto" w:fill="auto"/>
          </w:tcPr>
          <w:p w:rsidR="00CF11B1" w:rsidRPr="00CF11B1" w:rsidRDefault="00CF11B1" w:rsidP="00CF11B1">
            <w:pPr>
              <w:keepNext/>
              <w:ind w:firstLine="0"/>
            </w:pPr>
            <w:r w:rsidRPr="00CF11B1">
              <w:t>ERICKSON, RIDGEWAY, HAYES, MACK, RIVERS, CLARY, BRANNON, DANING, BANNISTER, ANTHONY, MCEACHERN, MITCHELL and ATWATER</w:t>
            </w:r>
          </w:p>
        </w:tc>
      </w:tr>
    </w:tbl>
    <w:p w:rsidR="00CF11B1" w:rsidRDefault="00CF11B1" w:rsidP="00CF11B1"/>
    <w:p w:rsidR="00CF11B1" w:rsidRDefault="00CF11B1" w:rsidP="00CF11B1">
      <w:pPr>
        <w:keepNext/>
        <w:jc w:val="center"/>
        <w:rPr>
          <w:b/>
        </w:rPr>
      </w:pPr>
      <w:r w:rsidRPr="00CF11B1">
        <w:rPr>
          <w:b/>
        </w:rPr>
        <w:t>CO-SPONSOR ADDED</w:t>
      </w:r>
    </w:p>
    <w:tbl>
      <w:tblPr>
        <w:tblW w:w="0" w:type="auto"/>
        <w:tblLayout w:type="fixed"/>
        <w:tblLook w:val="0000" w:firstRow="0" w:lastRow="0" w:firstColumn="0" w:lastColumn="0" w:noHBand="0" w:noVBand="0"/>
      </w:tblPr>
      <w:tblGrid>
        <w:gridCol w:w="1500"/>
        <w:gridCol w:w="1956"/>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1956" w:type="dxa"/>
            <w:shd w:val="clear" w:color="auto" w:fill="auto"/>
          </w:tcPr>
          <w:p w:rsidR="00CF11B1" w:rsidRPr="00CF11B1" w:rsidRDefault="00CF11B1" w:rsidP="00CF11B1">
            <w:pPr>
              <w:keepNext/>
              <w:ind w:firstLine="0"/>
            </w:pPr>
            <w:r w:rsidRPr="00CF11B1">
              <w:t>H. 4576</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1956"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1956" w:type="dxa"/>
            <w:shd w:val="clear" w:color="auto" w:fill="auto"/>
          </w:tcPr>
          <w:p w:rsidR="00CF11B1" w:rsidRPr="00CF11B1" w:rsidRDefault="00CF11B1" w:rsidP="00CF11B1">
            <w:pPr>
              <w:keepNext/>
              <w:ind w:firstLine="0"/>
            </w:pPr>
            <w:r w:rsidRPr="00CF11B1">
              <w:t>HERBKERSMAN</w:t>
            </w:r>
          </w:p>
        </w:tc>
      </w:tr>
    </w:tbl>
    <w:p w:rsidR="00CF11B1" w:rsidRDefault="00CF11B1" w:rsidP="00CF11B1"/>
    <w:p w:rsidR="00CF11B1" w:rsidRDefault="00CF11B1" w:rsidP="00CF11B1">
      <w:pPr>
        <w:keepNext/>
        <w:jc w:val="center"/>
        <w:rPr>
          <w:b/>
        </w:rPr>
      </w:pPr>
      <w:r w:rsidRPr="00CF11B1">
        <w:rPr>
          <w:b/>
        </w:rPr>
        <w:t>CO-SPONSORS ADDED</w:t>
      </w:r>
    </w:p>
    <w:tbl>
      <w:tblPr>
        <w:tblW w:w="0" w:type="auto"/>
        <w:tblLayout w:type="fixed"/>
        <w:tblLook w:val="0000" w:firstRow="0" w:lastRow="0" w:firstColumn="0" w:lastColumn="0" w:noHBand="0" w:noVBand="0"/>
      </w:tblPr>
      <w:tblGrid>
        <w:gridCol w:w="1500"/>
        <w:gridCol w:w="3036"/>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3036" w:type="dxa"/>
            <w:shd w:val="clear" w:color="auto" w:fill="auto"/>
          </w:tcPr>
          <w:p w:rsidR="00CF11B1" w:rsidRPr="00CF11B1" w:rsidRDefault="00CF11B1" w:rsidP="00CF11B1">
            <w:pPr>
              <w:keepNext/>
              <w:ind w:firstLine="0"/>
            </w:pPr>
            <w:r w:rsidRPr="00CF11B1">
              <w:t>H. 4620</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3036"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3036" w:type="dxa"/>
            <w:shd w:val="clear" w:color="auto" w:fill="auto"/>
          </w:tcPr>
          <w:p w:rsidR="00CF11B1" w:rsidRPr="00CF11B1" w:rsidRDefault="00CF11B1" w:rsidP="00CF11B1">
            <w:pPr>
              <w:keepNext/>
              <w:ind w:firstLine="0"/>
            </w:pPr>
            <w:r w:rsidRPr="00CF11B1">
              <w:t>WHIPPER and R. L. BROWN</w:t>
            </w:r>
          </w:p>
        </w:tc>
      </w:tr>
    </w:tbl>
    <w:p w:rsidR="00CF11B1" w:rsidRDefault="00CF11B1" w:rsidP="00CF11B1"/>
    <w:p w:rsidR="00CF11B1" w:rsidRDefault="00CF11B1" w:rsidP="00CF11B1">
      <w:pPr>
        <w:keepNext/>
        <w:jc w:val="center"/>
        <w:rPr>
          <w:b/>
        </w:rPr>
      </w:pPr>
      <w:r w:rsidRPr="00CF11B1">
        <w:rPr>
          <w:b/>
        </w:rPr>
        <w:t>CO-SPONSORS ADDED</w:t>
      </w:r>
    </w:p>
    <w:tbl>
      <w:tblPr>
        <w:tblW w:w="0" w:type="auto"/>
        <w:tblLayout w:type="fixed"/>
        <w:tblLook w:val="0000" w:firstRow="0" w:lastRow="0" w:firstColumn="0" w:lastColumn="0" w:noHBand="0" w:noVBand="0"/>
      </w:tblPr>
      <w:tblGrid>
        <w:gridCol w:w="1500"/>
        <w:gridCol w:w="3036"/>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3036" w:type="dxa"/>
            <w:shd w:val="clear" w:color="auto" w:fill="auto"/>
          </w:tcPr>
          <w:p w:rsidR="00CF11B1" w:rsidRPr="00CF11B1" w:rsidRDefault="00CF11B1" w:rsidP="00CF11B1">
            <w:pPr>
              <w:keepNext/>
              <w:ind w:firstLine="0"/>
            </w:pPr>
            <w:r w:rsidRPr="00CF11B1">
              <w:t>H. 4624</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3036"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3036" w:type="dxa"/>
            <w:shd w:val="clear" w:color="auto" w:fill="auto"/>
          </w:tcPr>
          <w:p w:rsidR="00CF11B1" w:rsidRPr="00CF11B1" w:rsidRDefault="00CF11B1" w:rsidP="00CF11B1">
            <w:pPr>
              <w:keepNext/>
              <w:ind w:firstLine="0"/>
            </w:pPr>
            <w:r w:rsidRPr="00CF11B1">
              <w:t>WHIPPER and R. L. BROWN</w:t>
            </w:r>
          </w:p>
        </w:tc>
      </w:tr>
    </w:tbl>
    <w:p w:rsidR="00CF11B1" w:rsidRDefault="00CF11B1" w:rsidP="00CF11B1"/>
    <w:p w:rsidR="00CF11B1" w:rsidRDefault="00CF11B1" w:rsidP="00CF11B1">
      <w:pPr>
        <w:keepNext/>
        <w:jc w:val="center"/>
        <w:rPr>
          <w:b/>
        </w:rPr>
      </w:pPr>
      <w:r w:rsidRPr="00CF11B1">
        <w:rPr>
          <w:b/>
        </w:rPr>
        <w:t>CO-SPONSORS ADDED</w:t>
      </w:r>
    </w:p>
    <w:tbl>
      <w:tblPr>
        <w:tblW w:w="0" w:type="auto"/>
        <w:tblLayout w:type="fixed"/>
        <w:tblLook w:val="0000" w:firstRow="0" w:lastRow="0" w:firstColumn="0" w:lastColumn="0" w:noHBand="0" w:noVBand="0"/>
      </w:tblPr>
      <w:tblGrid>
        <w:gridCol w:w="1500"/>
        <w:gridCol w:w="2724"/>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2724" w:type="dxa"/>
            <w:shd w:val="clear" w:color="auto" w:fill="auto"/>
          </w:tcPr>
          <w:p w:rsidR="00CF11B1" w:rsidRPr="00CF11B1" w:rsidRDefault="00CF11B1" w:rsidP="00CF11B1">
            <w:pPr>
              <w:keepNext/>
              <w:ind w:firstLine="0"/>
            </w:pPr>
            <w:r w:rsidRPr="00CF11B1">
              <w:t>H. 4666</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2724"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2724" w:type="dxa"/>
            <w:shd w:val="clear" w:color="auto" w:fill="auto"/>
          </w:tcPr>
          <w:p w:rsidR="00CF11B1" w:rsidRPr="00CF11B1" w:rsidRDefault="00CF11B1" w:rsidP="00CF11B1">
            <w:pPr>
              <w:keepNext/>
              <w:ind w:firstLine="0"/>
            </w:pPr>
            <w:r w:rsidRPr="00CF11B1">
              <w:t>TALLON and MITCHELL</w:t>
            </w:r>
          </w:p>
        </w:tc>
      </w:tr>
    </w:tbl>
    <w:p w:rsidR="00CF11B1" w:rsidRDefault="00CF11B1" w:rsidP="00CF11B1"/>
    <w:p w:rsidR="00D10502" w:rsidRDefault="00D10502">
      <w:pPr>
        <w:ind w:firstLine="0"/>
        <w:jc w:val="left"/>
        <w:rPr>
          <w:b/>
        </w:rPr>
      </w:pPr>
    </w:p>
    <w:p w:rsidR="00D10502" w:rsidRDefault="00D10502">
      <w:pPr>
        <w:ind w:firstLine="0"/>
        <w:jc w:val="left"/>
        <w:rPr>
          <w:b/>
        </w:rPr>
      </w:pPr>
    </w:p>
    <w:p w:rsidR="00D10502" w:rsidRDefault="00D10502">
      <w:pPr>
        <w:ind w:firstLine="0"/>
        <w:jc w:val="left"/>
        <w:rPr>
          <w:b/>
        </w:rPr>
      </w:pPr>
    </w:p>
    <w:p w:rsidR="00D10502" w:rsidRDefault="00D10502" w:rsidP="00CF11B1">
      <w:pPr>
        <w:keepNext/>
        <w:jc w:val="center"/>
        <w:rPr>
          <w:b/>
        </w:rPr>
      </w:pPr>
    </w:p>
    <w:p w:rsidR="00D10502" w:rsidRPr="00D10502" w:rsidRDefault="00D10502" w:rsidP="00D10502">
      <w:pPr>
        <w:jc w:val="right"/>
        <w:rPr>
          <w:b/>
        </w:rPr>
      </w:pPr>
      <w:r w:rsidRPr="00D10502">
        <w:rPr>
          <w:b/>
        </w:rPr>
        <w:t>Printed Page 935 . . . . . Thursday, February 4, 2016</w:t>
      </w:r>
    </w:p>
    <w:p w:rsidR="00D10502" w:rsidRDefault="00D10502">
      <w:pPr>
        <w:ind w:firstLine="0"/>
        <w:jc w:val="left"/>
        <w:rPr>
          <w:b/>
        </w:rPr>
      </w:pPr>
    </w:p>
    <w:p w:rsidR="00CF11B1" w:rsidRDefault="00CF11B1" w:rsidP="00CF11B1">
      <w:pPr>
        <w:keepNext/>
        <w:jc w:val="center"/>
        <w:rPr>
          <w:b/>
        </w:rPr>
      </w:pPr>
      <w:r w:rsidRPr="00CF11B1">
        <w:rPr>
          <w:b/>
        </w:rPr>
        <w:lastRenderedPageBreak/>
        <w:t>CO-SPONSORS ADDED</w:t>
      </w:r>
    </w:p>
    <w:tbl>
      <w:tblPr>
        <w:tblW w:w="0" w:type="auto"/>
        <w:tblLayout w:type="fixed"/>
        <w:tblLook w:val="0000" w:firstRow="0" w:lastRow="0" w:firstColumn="0" w:lastColumn="0" w:noHBand="0" w:noVBand="0"/>
      </w:tblPr>
      <w:tblGrid>
        <w:gridCol w:w="1500"/>
        <w:gridCol w:w="3108"/>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3108" w:type="dxa"/>
            <w:shd w:val="clear" w:color="auto" w:fill="auto"/>
          </w:tcPr>
          <w:p w:rsidR="00CF11B1" w:rsidRPr="00CF11B1" w:rsidRDefault="00CF11B1" w:rsidP="00CF11B1">
            <w:pPr>
              <w:keepNext/>
              <w:ind w:firstLine="0"/>
            </w:pPr>
            <w:r w:rsidRPr="00CF11B1">
              <w:t>H. 4679</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3108"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3108" w:type="dxa"/>
            <w:shd w:val="clear" w:color="auto" w:fill="auto"/>
          </w:tcPr>
          <w:p w:rsidR="00CF11B1" w:rsidRPr="00CF11B1" w:rsidRDefault="00CF11B1" w:rsidP="00CF11B1">
            <w:pPr>
              <w:keepNext/>
              <w:ind w:firstLine="0"/>
            </w:pPr>
            <w:r w:rsidRPr="00CF11B1">
              <w:t>FUNDERBURK and HODGES</w:t>
            </w:r>
          </w:p>
        </w:tc>
      </w:tr>
    </w:tbl>
    <w:p w:rsidR="00CF11B1" w:rsidRDefault="00CF11B1" w:rsidP="00CF11B1"/>
    <w:p w:rsidR="00CF11B1" w:rsidRDefault="00CF11B1" w:rsidP="00CF11B1">
      <w:pPr>
        <w:keepNext/>
        <w:jc w:val="center"/>
        <w:rPr>
          <w:b/>
        </w:rPr>
      </w:pPr>
      <w:r w:rsidRPr="00CF11B1">
        <w:rPr>
          <w:b/>
        </w:rPr>
        <w:t>CO-SPONSORS ADDED</w:t>
      </w:r>
    </w:p>
    <w:tbl>
      <w:tblPr>
        <w:tblW w:w="0" w:type="auto"/>
        <w:tblLayout w:type="fixed"/>
        <w:tblLook w:val="0000" w:firstRow="0" w:lastRow="0" w:firstColumn="0" w:lastColumn="0" w:noHBand="0" w:noVBand="0"/>
      </w:tblPr>
      <w:tblGrid>
        <w:gridCol w:w="1500"/>
        <w:gridCol w:w="5038"/>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5038" w:type="dxa"/>
            <w:shd w:val="clear" w:color="auto" w:fill="auto"/>
          </w:tcPr>
          <w:p w:rsidR="00CF11B1" w:rsidRPr="00CF11B1" w:rsidRDefault="00CF11B1" w:rsidP="00CF11B1">
            <w:pPr>
              <w:keepNext/>
              <w:ind w:firstLine="0"/>
            </w:pPr>
            <w:r w:rsidRPr="00CF11B1">
              <w:t>H. 4703</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5038" w:type="dxa"/>
            <w:shd w:val="clear" w:color="auto" w:fill="auto"/>
          </w:tcPr>
          <w:p w:rsidR="00CF11B1" w:rsidRPr="00CF11B1" w:rsidRDefault="00CF11B1" w:rsidP="00CF11B1">
            <w:pPr>
              <w:keepNext/>
              <w:ind w:firstLine="0"/>
            </w:pPr>
            <w:r w:rsidRPr="00CF11B1">
              <w:t>ADD:</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5038" w:type="dxa"/>
            <w:shd w:val="clear" w:color="auto" w:fill="auto"/>
          </w:tcPr>
          <w:p w:rsidR="00CF11B1" w:rsidRPr="00CF11B1" w:rsidRDefault="00CF11B1" w:rsidP="00CF11B1">
            <w:pPr>
              <w:keepNext/>
              <w:ind w:firstLine="0"/>
            </w:pPr>
            <w:r w:rsidRPr="00CF11B1">
              <w:t>HUGGINS, HIXON, CORLEY, HILL, YOW, CLEMMONS, HICKS and BRANNON</w:t>
            </w:r>
          </w:p>
        </w:tc>
      </w:tr>
    </w:tbl>
    <w:p w:rsidR="00CF11B1" w:rsidRDefault="00CF11B1" w:rsidP="00CF11B1"/>
    <w:p w:rsidR="00CF11B1" w:rsidRDefault="00CF11B1" w:rsidP="00CF11B1">
      <w:pPr>
        <w:keepNext/>
        <w:jc w:val="center"/>
        <w:rPr>
          <w:b/>
        </w:rPr>
      </w:pPr>
      <w:r w:rsidRPr="00CF11B1">
        <w:rPr>
          <w:b/>
        </w:rPr>
        <w:t>CO-SPONSOR REMOVED</w:t>
      </w:r>
    </w:p>
    <w:tbl>
      <w:tblPr>
        <w:tblW w:w="0" w:type="auto"/>
        <w:tblLayout w:type="fixed"/>
        <w:tblLook w:val="0000" w:firstRow="0" w:lastRow="0" w:firstColumn="0" w:lastColumn="0" w:noHBand="0" w:noVBand="0"/>
      </w:tblPr>
      <w:tblGrid>
        <w:gridCol w:w="1500"/>
        <w:gridCol w:w="1296"/>
      </w:tblGrid>
      <w:tr w:rsidR="00CF11B1" w:rsidRPr="00CF11B1" w:rsidTr="00CF11B1">
        <w:tc>
          <w:tcPr>
            <w:tcW w:w="1500" w:type="dxa"/>
            <w:shd w:val="clear" w:color="auto" w:fill="auto"/>
          </w:tcPr>
          <w:p w:rsidR="00CF11B1" w:rsidRPr="00CF11B1" w:rsidRDefault="00CF11B1" w:rsidP="00CF11B1">
            <w:pPr>
              <w:keepNext/>
              <w:ind w:firstLine="0"/>
            </w:pPr>
            <w:r w:rsidRPr="00CF11B1">
              <w:t>Bill Number:</w:t>
            </w:r>
          </w:p>
        </w:tc>
        <w:tc>
          <w:tcPr>
            <w:tcW w:w="1296" w:type="dxa"/>
            <w:shd w:val="clear" w:color="auto" w:fill="auto"/>
          </w:tcPr>
          <w:p w:rsidR="00CF11B1" w:rsidRPr="00CF11B1" w:rsidRDefault="00CF11B1" w:rsidP="00CF11B1">
            <w:pPr>
              <w:keepNext/>
              <w:ind w:firstLine="0"/>
            </w:pPr>
            <w:r w:rsidRPr="00CF11B1">
              <w:t>H. 4717</w:t>
            </w:r>
          </w:p>
        </w:tc>
      </w:tr>
      <w:tr w:rsidR="00CF11B1" w:rsidRPr="00CF11B1" w:rsidTr="00CF11B1">
        <w:tc>
          <w:tcPr>
            <w:tcW w:w="1500" w:type="dxa"/>
            <w:shd w:val="clear" w:color="auto" w:fill="auto"/>
          </w:tcPr>
          <w:p w:rsidR="00CF11B1" w:rsidRPr="00CF11B1" w:rsidRDefault="00CF11B1" w:rsidP="00CF11B1">
            <w:pPr>
              <w:keepNext/>
              <w:ind w:firstLine="0"/>
            </w:pPr>
            <w:r w:rsidRPr="00CF11B1">
              <w:t>Date:</w:t>
            </w:r>
          </w:p>
        </w:tc>
        <w:tc>
          <w:tcPr>
            <w:tcW w:w="1296" w:type="dxa"/>
            <w:shd w:val="clear" w:color="auto" w:fill="auto"/>
          </w:tcPr>
          <w:p w:rsidR="00CF11B1" w:rsidRPr="00CF11B1" w:rsidRDefault="00CF11B1" w:rsidP="00CF11B1">
            <w:pPr>
              <w:keepNext/>
              <w:ind w:firstLine="0"/>
            </w:pPr>
            <w:r w:rsidRPr="00CF11B1">
              <w:t>REMOVE:</w:t>
            </w:r>
          </w:p>
        </w:tc>
      </w:tr>
      <w:tr w:rsidR="00CF11B1" w:rsidRPr="00CF11B1" w:rsidTr="00CF11B1">
        <w:tc>
          <w:tcPr>
            <w:tcW w:w="1500" w:type="dxa"/>
            <w:shd w:val="clear" w:color="auto" w:fill="auto"/>
          </w:tcPr>
          <w:p w:rsidR="00CF11B1" w:rsidRPr="00CF11B1" w:rsidRDefault="00CF11B1" w:rsidP="00CF11B1">
            <w:pPr>
              <w:keepNext/>
              <w:ind w:firstLine="0"/>
            </w:pPr>
            <w:r w:rsidRPr="00CF11B1">
              <w:t>02/04/16</w:t>
            </w:r>
          </w:p>
        </w:tc>
        <w:tc>
          <w:tcPr>
            <w:tcW w:w="1296" w:type="dxa"/>
            <w:shd w:val="clear" w:color="auto" w:fill="auto"/>
          </w:tcPr>
          <w:p w:rsidR="00CF11B1" w:rsidRPr="00CF11B1" w:rsidRDefault="00CF11B1" w:rsidP="00CF11B1">
            <w:pPr>
              <w:keepNext/>
              <w:ind w:firstLine="0"/>
            </w:pPr>
            <w:r w:rsidRPr="00CF11B1">
              <w:t>MERRILL</w:t>
            </w:r>
          </w:p>
        </w:tc>
      </w:tr>
    </w:tbl>
    <w:p w:rsidR="00CF11B1" w:rsidRDefault="00CF11B1" w:rsidP="00CF11B1"/>
    <w:p w:rsidR="00CF11B1" w:rsidRDefault="00CF11B1" w:rsidP="00CF11B1">
      <w:pPr>
        <w:keepNext/>
        <w:jc w:val="center"/>
        <w:rPr>
          <w:b/>
        </w:rPr>
      </w:pPr>
      <w:r w:rsidRPr="00CF11B1">
        <w:rPr>
          <w:b/>
        </w:rPr>
        <w:t>LEAVE OF ABSENCE</w:t>
      </w:r>
    </w:p>
    <w:p w:rsidR="00CF11B1" w:rsidRDefault="00CF11B1" w:rsidP="00CF11B1">
      <w:r>
        <w:t xml:space="preserve">The SPEAKER granted Rep. PARKS a leave of absence for the remainder of the day. </w:t>
      </w:r>
    </w:p>
    <w:p w:rsidR="00CF11B1" w:rsidRDefault="00CF11B1" w:rsidP="00CF11B1"/>
    <w:p w:rsidR="00CF11B1" w:rsidRDefault="00CF11B1" w:rsidP="00CF11B1">
      <w:pPr>
        <w:keepNext/>
        <w:jc w:val="center"/>
        <w:rPr>
          <w:b/>
        </w:rPr>
      </w:pPr>
      <w:r w:rsidRPr="00CF11B1">
        <w:rPr>
          <w:b/>
        </w:rPr>
        <w:t>H. 3145--SENATE AMENDMENTS CONCURRED IN AND BILL ENROLLED</w:t>
      </w:r>
    </w:p>
    <w:p w:rsidR="00CF11B1" w:rsidRDefault="00CF11B1" w:rsidP="00CF11B1">
      <w:r>
        <w:t xml:space="preserve">The Senate Amendments to the following Bill were taken up for consideration: </w:t>
      </w:r>
    </w:p>
    <w:p w:rsidR="00CF11B1" w:rsidRDefault="00CF11B1" w:rsidP="00CF11B1">
      <w:bookmarkStart w:id="48" w:name="include_clip_start_124"/>
      <w:bookmarkEnd w:id="48"/>
    </w:p>
    <w:p w:rsidR="00CF11B1" w:rsidRDefault="00CF11B1" w:rsidP="00CF11B1">
      <w:r>
        <w:t>H. 3145 -- Reps. Sandifer, Lucas, Thayer, Yow, Long, G. R. Smith, Hixon, Henderson, G. M. Smith, Sottile, Forrester, Felder, Atwater, Toole, Huggins, Pope, Simrill, Bales, Anderson, Gilliard and Hicks: A BILL TO AMEND THE CODE OF LAWS OF SOUTH CAROLINA, 1976, BY ADDING SECTION 15-3-700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CF11B1" w:rsidRDefault="00CF11B1" w:rsidP="00CF11B1">
      <w:bookmarkStart w:id="49" w:name="include_clip_end_124"/>
      <w:bookmarkEnd w:id="49"/>
    </w:p>
    <w:p w:rsidR="00D10502" w:rsidRDefault="00CF11B1" w:rsidP="00CF11B1">
      <w:r>
        <w:t>Rep. SANDIFER explained the Senate Amendments.</w:t>
      </w:r>
    </w:p>
    <w:p w:rsidR="00D10502" w:rsidRDefault="00D10502" w:rsidP="00CF11B1"/>
    <w:p w:rsidR="003F4C4C" w:rsidRDefault="003F4C4C">
      <w:pPr>
        <w:ind w:firstLine="0"/>
        <w:jc w:val="left"/>
      </w:pPr>
    </w:p>
    <w:p w:rsidR="00D10502" w:rsidRDefault="00D10502">
      <w:pPr>
        <w:ind w:firstLine="0"/>
        <w:jc w:val="left"/>
      </w:pPr>
    </w:p>
    <w:p w:rsidR="00D10502" w:rsidRDefault="00D10502" w:rsidP="00CF11B1"/>
    <w:p w:rsidR="00D10502" w:rsidRDefault="00D10502" w:rsidP="00CF11B1"/>
    <w:p w:rsidR="00D10502" w:rsidRPr="00D10502" w:rsidRDefault="00D10502" w:rsidP="00D10502">
      <w:pPr>
        <w:jc w:val="right"/>
        <w:rPr>
          <w:b/>
        </w:rPr>
      </w:pPr>
      <w:r w:rsidRPr="00D10502">
        <w:rPr>
          <w:b/>
        </w:rPr>
        <w:t>Printed Page 936 . . . . . Thursday, February 4, 2016</w:t>
      </w:r>
    </w:p>
    <w:p w:rsidR="00D10502" w:rsidRDefault="00D10502">
      <w:pPr>
        <w:ind w:firstLine="0"/>
        <w:jc w:val="left"/>
      </w:pPr>
    </w:p>
    <w:p w:rsidR="00CF11B1" w:rsidRDefault="00CF11B1" w:rsidP="00CF11B1">
      <w:r>
        <w:t xml:space="preserve">The yeas and nays were taken resulting as follows: </w:t>
      </w:r>
    </w:p>
    <w:p w:rsidR="00CF11B1" w:rsidRDefault="00CF11B1" w:rsidP="00CF11B1">
      <w:pPr>
        <w:jc w:val="center"/>
      </w:pPr>
      <w:r>
        <w:t xml:space="preserve"> </w:t>
      </w:r>
      <w:bookmarkStart w:id="50" w:name="vote_start126"/>
      <w:bookmarkEnd w:id="50"/>
      <w:r>
        <w:t>Yeas 103; Nays 0</w:t>
      </w:r>
    </w:p>
    <w:p w:rsidR="00CF11B1" w:rsidRDefault="00CF11B1" w:rsidP="00CF11B1">
      <w:pPr>
        <w:jc w:val="center"/>
      </w:pPr>
    </w:p>
    <w:p w:rsidR="00CF11B1" w:rsidRDefault="00CF11B1" w:rsidP="00CF11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11B1" w:rsidRPr="00CF11B1" w:rsidTr="00CF11B1">
        <w:tc>
          <w:tcPr>
            <w:tcW w:w="2179" w:type="dxa"/>
            <w:shd w:val="clear" w:color="auto" w:fill="auto"/>
          </w:tcPr>
          <w:p w:rsidR="00CF11B1" w:rsidRPr="00CF11B1" w:rsidRDefault="00CF11B1" w:rsidP="00CF11B1">
            <w:pPr>
              <w:keepNext/>
              <w:ind w:firstLine="0"/>
            </w:pPr>
            <w:r>
              <w:t>Alexander</w:t>
            </w:r>
          </w:p>
        </w:tc>
        <w:tc>
          <w:tcPr>
            <w:tcW w:w="2179" w:type="dxa"/>
            <w:shd w:val="clear" w:color="auto" w:fill="auto"/>
          </w:tcPr>
          <w:p w:rsidR="00CF11B1" w:rsidRPr="00CF11B1" w:rsidRDefault="00CF11B1" w:rsidP="00CF11B1">
            <w:pPr>
              <w:keepNext/>
              <w:ind w:firstLine="0"/>
            </w:pPr>
            <w:r>
              <w:t>Allison</w:t>
            </w:r>
          </w:p>
        </w:tc>
        <w:tc>
          <w:tcPr>
            <w:tcW w:w="2180" w:type="dxa"/>
            <w:shd w:val="clear" w:color="auto" w:fill="auto"/>
          </w:tcPr>
          <w:p w:rsidR="00CF11B1" w:rsidRPr="00CF11B1" w:rsidRDefault="00CF11B1" w:rsidP="00CF11B1">
            <w:pPr>
              <w:keepNext/>
              <w:ind w:firstLine="0"/>
            </w:pPr>
            <w:r>
              <w:t>Anderson</w:t>
            </w:r>
          </w:p>
        </w:tc>
      </w:tr>
      <w:tr w:rsidR="00CF11B1" w:rsidRPr="00CF11B1" w:rsidTr="00CF11B1">
        <w:tc>
          <w:tcPr>
            <w:tcW w:w="2179" w:type="dxa"/>
            <w:shd w:val="clear" w:color="auto" w:fill="auto"/>
          </w:tcPr>
          <w:p w:rsidR="00CF11B1" w:rsidRPr="00CF11B1" w:rsidRDefault="00CF11B1" w:rsidP="00CF11B1">
            <w:pPr>
              <w:ind w:firstLine="0"/>
            </w:pPr>
            <w:r>
              <w:t>Anthony</w:t>
            </w:r>
          </w:p>
        </w:tc>
        <w:tc>
          <w:tcPr>
            <w:tcW w:w="2179" w:type="dxa"/>
            <w:shd w:val="clear" w:color="auto" w:fill="auto"/>
          </w:tcPr>
          <w:p w:rsidR="00CF11B1" w:rsidRPr="00CF11B1" w:rsidRDefault="00CF11B1" w:rsidP="00CF11B1">
            <w:pPr>
              <w:ind w:firstLine="0"/>
            </w:pPr>
            <w:r>
              <w:t>Atwater</w:t>
            </w:r>
          </w:p>
        </w:tc>
        <w:tc>
          <w:tcPr>
            <w:tcW w:w="2180" w:type="dxa"/>
            <w:shd w:val="clear" w:color="auto" w:fill="auto"/>
          </w:tcPr>
          <w:p w:rsidR="00CF11B1" w:rsidRPr="00CF11B1" w:rsidRDefault="00CF11B1" w:rsidP="00CF11B1">
            <w:pPr>
              <w:ind w:firstLine="0"/>
            </w:pPr>
            <w:r>
              <w:t>Bales</w:t>
            </w:r>
          </w:p>
        </w:tc>
      </w:tr>
      <w:tr w:rsidR="00CF11B1" w:rsidRPr="00CF11B1" w:rsidTr="00CF11B1">
        <w:tc>
          <w:tcPr>
            <w:tcW w:w="2179" w:type="dxa"/>
            <w:shd w:val="clear" w:color="auto" w:fill="auto"/>
          </w:tcPr>
          <w:p w:rsidR="00CF11B1" w:rsidRPr="00CF11B1" w:rsidRDefault="00CF11B1" w:rsidP="00CF11B1">
            <w:pPr>
              <w:ind w:firstLine="0"/>
            </w:pPr>
            <w:r>
              <w:t>Bamberg</w:t>
            </w:r>
          </w:p>
        </w:tc>
        <w:tc>
          <w:tcPr>
            <w:tcW w:w="2179" w:type="dxa"/>
            <w:shd w:val="clear" w:color="auto" w:fill="auto"/>
          </w:tcPr>
          <w:p w:rsidR="00CF11B1" w:rsidRPr="00CF11B1" w:rsidRDefault="00CF11B1" w:rsidP="00CF11B1">
            <w:pPr>
              <w:ind w:firstLine="0"/>
            </w:pPr>
            <w:r>
              <w:t>Bannister</w:t>
            </w:r>
          </w:p>
        </w:tc>
        <w:tc>
          <w:tcPr>
            <w:tcW w:w="2180" w:type="dxa"/>
            <w:shd w:val="clear" w:color="auto" w:fill="auto"/>
          </w:tcPr>
          <w:p w:rsidR="00CF11B1" w:rsidRPr="00CF11B1" w:rsidRDefault="00CF11B1" w:rsidP="00CF11B1">
            <w:pPr>
              <w:ind w:firstLine="0"/>
            </w:pPr>
            <w:r>
              <w:t>Bedingfield</w:t>
            </w:r>
          </w:p>
        </w:tc>
      </w:tr>
      <w:tr w:rsidR="00CF11B1" w:rsidRPr="00CF11B1" w:rsidTr="00CF11B1">
        <w:tc>
          <w:tcPr>
            <w:tcW w:w="2179" w:type="dxa"/>
            <w:shd w:val="clear" w:color="auto" w:fill="auto"/>
          </w:tcPr>
          <w:p w:rsidR="00CF11B1" w:rsidRPr="00CF11B1" w:rsidRDefault="00CF11B1" w:rsidP="00CF11B1">
            <w:pPr>
              <w:ind w:firstLine="0"/>
            </w:pPr>
            <w:r>
              <w:t>Bernstein</w:t>
            </w:r>
          </w:p>
        </w:tc>
        <w:tc>
          <w:tcPr>
            <w:tcW w:w="2179" w:type="dxa"/>
            <w:shd w:val="clear" w:color="auto" w:fill="auto"/>
          </w:tcPr>
          <w:p w:rsidR="00CF11B1" w:rsidRPr="00CF11B1" w:rsidRDefault="00CF11B1" w:rsidP="00CF11B1">
            <w:pPr>
              <w:ind w:firstLine="0"/>
            </w:pPr>
            <w:r>
              <w:t>Bingham</w:t>
            </w:r>
          </w:p>
        </w:tc>
        <w:tc>
          <w:tcPr>
            <w:tcW w:w="2180" w:type="dxa"/>
            <w:shd w:val="clear" w:color="auto" w:fill="auto"/>
          </w:tcPr>
          <w:p w:rsidR="00CF11B1" w:rsidRPr="00CF11B1" w:rsidRDefault="00CF11B1" w:rsidP="00CF11B1">
            <w:pPr>
              <w:ind w:firstLine="0"/>
            </w:pPr>
            <w:r>
              <w:t>Bowers</w:t>
            </w:r>
          </w:p>
        </w:tc>
      </w:tr>
      <w:tr w:rsidR="00CF11B1" w:rsidRPr="00CF11B1" w:rsidTr="00CF11B1">
        <w:tc>
          <w:tcPr>
            <w:tcW w:w="2179" w:type="dxa"/>
            <w:shd w:val="clear" w:color="auto" w:fill="auto"/>
          </w:tcPr>
          <w:p w:rsidR="00CF11B1" w:rsidRPr="00CF11B1" w:rsidRDefault="00CF11B1" w:rsidP="00CF11B1">
            <w:pPr>
              <w:ind w:firstLine="0"/>
            </w:pPr>
            <w:r>
              <w:t>Bradley</w:t>
            </w:r>
          </w:p>
        </w:tc>
        <w:tc>
          <w:tcPr>
            <w:tcW w:w="2179" w:type="dxa"/>
            <w:shd w:val="clear" w:color="auto" w:fill="auto"/>
          </w:tcPr>
          <w:p w:rsidR="00CF11B1" w:rsidRPr="00CF11B1" w:rsidRDefault="00CF11B1" w:rsidP="00CF11B1">
            <w:pPr>
              <w:ind w:firstLine="0"/>
            </w:pPr>
            <w:r>
              <w:t>Brannon</w:t>
            </w:r>
          </w:p>
        </w:tc>
        <w:tc>
          <w:tcPr>
            <w:tcW w:w="2180" w:type="dxa"/>
            <w:shd w:val="clear" w:color="auto" w:fill="auto"/>
          </w:tcPr>
          <w:p w:rsidR="00CF11B1" w:rsidRPr="00CF11B1" w:rsidRDefault="00CF11B1" w:rsidP="00CF11B1">
            <w:pPr>
              <w:ind w:firstLine="0"/>
            </w:pPr>
            <w:r>
              <w:t>G. A. Brown</w:t>
            </w:r>
          </w:p>
        </w:tc>
      </w:tr>
      <w:tr w:rsidR="00CF11B1" w:rsidRPr="00CF11B1" w:rsidTr="00CF11B1">
        <w:tc>
          <w:tcPr>
            <w:tcW w:w="2179" w:type="dxa"/>
            <w:shd w:val="clear" w:color="auto" w:fill="auto"/>
          </w:tcPr>
          <w:p w:rsidR="00CF11B1" w:rsidRPr="00CF11B1" w:rsidRDefault="00CF11B1" w:rsidP="00CF11B1">
            <w:pPr>
              <w:ind w:firstLine="0"/>
            </w:pPr>
            <w:r>
              <w:t>R. L. Brown</w:t>
            </w:r>
          </w:p>
        </w:tc>
        <w:tc>
          <w:tcPr>
            <w:tcW w:w="2179" w:type="dxa"/>
            <w:shd w:val="clear" w:color="auto" w:fill="auto"/>
          </w:tcPr>
          <w:p w:rsidR="00CF11B1" w:rsidRPr="00CF11B1" w:rsidRDefault="00CF11B1" w:rsidP="00CF11B1">
            <w:pPr>
              <w:ind w:firstLine="0"/>
            </w:pPr>
            <w:r>
              <w:t>Clary</w:t>
            </w:r>
          </w:p>
        </w:tc>
        <w:tc>
          <w:tcPr>
            <w:tcW w:w="2180" w:type="dxa"/>
            <w:shd w:val="clear" w:color="auto" w:fill="auto"/>
          </w:tcPr>
          <w:p w:rsidR="00CF11B1" w:rsidRPr="00CF11B1" w:rsidRDefault="00CF11B1" w:rsidP="00CF11B1">
            <w:pPr>
              <w:ind w:firstLine="0"/>
            </w:pPr>
            <w:r>
              <w:t>Clemmons</w:t>
            </w:r>
          </w:p>
        </w:tc>
      </w:tr>
      <w:tr w:rsidR="00CF11B1" w:rsidRPr="00CF11B1" w:rsidTr="00CF11B1">
        <w:tc>
          <w:tcPr>
            <w:tcW w:w="2179" w:type="dxa"/>
            <w:shd w:val="clear" w:color="auto" w:fill="auto"/>
          </w:tcPr>
          <w:p w:rsidR="00CF11B1" w:rsidRPr="00CF11B1" w:rsidRDefault="00CF11B1" w:rsidP="00CF11B1">
            <w:pPr>
              <w:ind w:firstLine="0"/>
            </w:pPr>
            <w:r>
              <w:t>Clyburn</w:t>
            </w:r>
          </w:p>
        </w:tc>
        <w:tc>
          <w:tcPr>
            <w:tcW w:w="2179" w:type="dxa"/>
            <w:shd w:val="clear" w:color="auto" w:fill="auto"/>
          </w:tcPr>
          <w:p w:rsidR="00CF11B1" w:rsidRPr="00CF11B1" w:rsidRDefault="00CF11B1" w:rsidP="00CF11B1">
            <w:pPr>
              <w:ind w:firstLine="0"/>
            </w:pPr>
            <w:r>
              <w:t>Cole</w:t>
            </w:r>
          </w:p>
        </w:tc>
        <w:tc>
          <w:tcPr>
            <w:tcW w:w="2180" w:type="dxa"/>
            <w:shd w:val="clear" w:color="auto" w:fill="auto"/>
          </w:tcPr>
          <w:p w:rsidR="00CF11B1" w:rsidRPr="00CF11B1" w:rsidRDefault="00CF11B1" w:rsidP="00CF11B1">
            <w:pPr>
              <w:ind w:firstLine="0"/>
            </w:pPr>
            <w:r>
              <w:t>Collins</w:t>
            </w:r>
          </w:p>
        </w:tc>
      </w:tr>
      <w:tr w:rsidR="00CF11B1" w:rsidRPr="00CF11B1" w:rsidTr="00CF11B1">
        <w:tc>
          <w:tcPr>
            <w:tcW w:w="2179" w:type="dxa"/>
            <w:shd w:val="clear" w:color="auto" w:fill="auto"/>
          </w:tcPr>
          <w:p w:rsidR="00CF11B1" w:rsidRPr="00CF11B1" w:rsidRDefault="00CF11B1" w:rsidP="00CF11B1">
            <w:pPr>
              <w:ind w:firstLine="0"/>
            </w:pPr>
            <w:r>
              <w:t>Corley</w:t>
            </w:r>
          </w:p>
        </w:tc>
        <w:tc>
          <w:tcPr>
            <w:tcW w:w="2179" w:type="dxa"/>
            <w:shd w:val="clear" w:color="auto" w:fill="auto"/>
          </w:tcPr>
          <w:p w:rsidR="00CF11B1" w:rsidRPr="00CF11B1" w:rsidRDefault="00CF11B1" w:rsidP="00CF11B1">
            <w:pPr>
              <w:ind w:firstLine="0"/>
            </w:pPr>
            <w:r>
              <w:t>H. A. Crawford</w:t>
            </w:r>
          </w:p>
        </w:tc>
        <w:tc>
          <w:tcPr>
            <w:tcW w:w="2180" w:type="dxa"/>
            <w:shd w:val="clear" w:color="auto" w:fill="auto"/>
          </w:tcPr>
          <w:p w:rsidR="00CF11B1" w:rsidRPr="00CF11B1" w:rsidRDefault="00CF11B1" w:rsidP="00CF11B1">
            <w:pPr>
              <w:ind w:firstLine="0"/>
            </w:pPr>
            <w:r>
              <w:t>Crosby</w:t>
            </w:r>
          </w:p>
        </w:tc>
      </w:tr>
      <w:tr w:rsidR="00CF11B1" w:rsidRPr="00CF11B1" w:rsidTr="00CF11B1">
        <w:tc>
          <w:tcPr>
            <w:tcW w:w="2179" w:type="dxa"/>
            <w:shd w:val="clear" w:color="auto" w:fill="auto"/>
          </w:tcPr>
          <w:p w:rsidR="00CF11B1" w:rsidRPr="00CF11B1" w:rsidRDefault="00CF11B1" w:rsidP="00CF11B1">
            <w:pPr>
              <w:ind w:firstLine="0"/>
            </w:pPr>
            <w:r>
              <w:t>Daning</w:t>
            </w:r>
          </w:p>
        </w:tc>
        <w:tc>
          <w:tcPr>
            <w:tcW w:w="2179" w:type="dxa"/>
            <w:shd w:val="clear" w:color="auto" w:fill="auto"/>
          </w:tcPr>
          <w:p w:rsidR="00CF11B1" w:rsidRPr="00CF11B1" w:rsidRDefault="00CF11B1" w:rsidP="00CF11B1">
            <w:pPr>
              <w:ind w:firstLine="0"/>
            </w:pPr>
            <w:r>
              <w:t>Delleney</w:t>
            </w:r>
          </w:p>
        </w:tc>
        <w:tc>
          <w:tcPr>
            <w:tcW w:w="2180" w:type="dxa"/>
            <w:shd w:val="clear" w:color="auto" w:fill="auto"/>
          </w:tcPr>
          <w:p w:rsidR="00CF11B1" w:rsidRPr="00CF11B1" w:rsidRDefault="00CF11B1" w:rsidP="00CF11B1">
            <w:pPr>
              <w:ind w:firstLine="0"/>
            </w:pPr>
            <w:r>
              <w:t>Douglas</w:t>
            </w:r>
          </w:p>
        </w:tc>
      </w:tr>
      <w:tr w:rsidR="00CF11B1" w:rsidRPr="00CF11B1" w:rsidTr="00CF11B1">
        <w:tc>
          <w:tcPr>
            <w:tcW w:w="2179" w:type="dxa"/>
            <w:shd w:val="clear" w:color="auto" w:fill="auto"/>
          </w:tcPr>
          <w:p w:rsidR="00CF11B1" w:rsidRPr="00CF11B1" w:rsidRDefault="00CF11B1" w:rsidP="00CF11B1">
            <w:pPr>
              <w:ind w:firstLine="0"/>
            </w:pPr>
            <w:r>
              <w:t>Duckworth</w:t>
            </w:r>
          </w:p>
        </w:tc>
        <w:tc>
          <w:tcPr>
            <w:tcW w:w="2179" w:type="dxa"/>
            <w:shd w:val="clear" w:color="auto" w:fill="auto"/>
          </w:tcPr>
          <w:p w:rsidR="00CF11B1" w:rsidRPr="00CF11B1" w:rsidRDefault="00CF11B1" w:rsidP="00CF11B1">
            <w:pPr>
              <w:ind w:firstLine="0"/>
            </w:pPr>
            <w:r>
              <w:t>Felder</w:t>
            </w:r>
          </w:p>
        </w:tc>
        <w:tc>
          <w:tcPr>
            <w:tcW w:w="2180" w:type="dxa"/>
            <w:shd w:val="clear" w:color="auto" w:fill="auto"/>
          </w:tcPr>
          <w:p w:rsidR="00CF11B1" w:rsidRPr="00CF11B1" w:rsidRDefault="00CF11B1" w:rsidP="00CF11B1">
            <w:pPr>
              <w:ind w:firstLine="0"/>
            </w:pPr>
            <w:r>
              <w:t>Finlay</w:t>
            </w:r>
          </w:p>
        </w:tc>
      </w:tr>
      <w:tr w:rsidR="00CF11B1" w:rsidRPr="00CF11B1" w:rsidTr="00CF11B1">
        <w:tc>
          <w:tcPr>
            <w:tcW w:w="2179" w:type="dxa"/>
            <w:shd w:val="clear" w:color="auto" w:fill="auto"/>
          </w:tcPr>
          <w:p w:rsidR="00CF11B1" w:rsidRPr="00CF11B1" w:rsidRDefault="00CF11B1" w:rsidP="00CF11B1">
            <w:pPr>
              <w:ind w:firstLine="0"/>
            </w:pPr>
            <w:r>
              <w:t>Forrester</w:t>
            </w:r>
          </w:p>
        </w:tc>
        <w:tc>
          <w:tcPr>
            <w:tcW w:w="2179" w:type="dxa"/>
            <w:shd w:val="clear" w:color="auto" w:fill="auto"/>
          </w:tcPr>
          <w:p w:rsidR="00CF11B1" w:rsidRPr="00CF11B1" w:rsidRDefault="00CF11B1" w:rsidP="00CF11B1">
            <w:pPr>
              <w:ind w:firstLine="0"/>
            </w:pPr>
            <w:r>
              <w:t>Fry</w:t>
            </w:r>
          </w:p>
        </w:tc>
        <w:tc>
          <w:tcPr>
            <w:tcW w:w="2180" w:type="dxa"/>
            <w:shd w:val="clear" w:color="auto" w:fill="auto"/>
          </w:tcPr>
          <w:p w:rsidR="00CF11B1" w:rsidRPr="00CF11B1" w:rsidRDefault="00CF11B1" w:rsidP="00CF11B1">
            <w:pPr>
              <w:ind w:firstLine="0"/>
            </w:pPr>
            <w:r>
              <w:t>Funderburk</w:t>
            </w:r>
          </w:p>
        </w:tc>
      </w:tr>
      <w:tr w:rsidR="00CF11B1" w:rsidRPr="00CF11B1" w:rsidTr="00CF11B1">
        <w:tc>
          <w:tcPr>
            <w:tcW w:w="2179" w:type="dxa"/>
            <w:shd w:val="clear" w:color="auto" w:fill="auto"/>
          </w:tcPr>
          <w:p w:rsidR="00CF11B1" w:rsidRPr="00CF11B1" w:rsidRDefault="00CF11B1" w:rsidP="00CF11B1">
            <w:pPr>
              <w:ind w:firstLine="0"/>
            </w:pPr>
            <w:r>
              <w:t>Gagnon</w:t>
            </w:r>
          </w:p>
        </w:tc>
        <w:tc>
          <w:tcPr>
            <w:tcW w:w="2179" w:type="dxa"/>
            <w:shd w:val="clear" w:color="auto" w:fill="auto"/>
          </w:tcPr>
          <w:p w:rsidR="00CF11B1" w:rsidRPr="00CF11B1" w:rsidRDefault="00CF11B1" w:rsidP="00CF11B1">
            <w:pPr>
              <w:ind w:firstLine="0"/>
            </w:pPr>
            <w:r>
              <w:t>Gambrell</w:t>
            </w:r>
          </w:p>
        </w:tc>
        <w:tc>
          <w:tcPr>
            <w:tcW w:w="2180" w:type="dxa"/>
            <w:shd w:val="clear" w:color="auto" w:fill="auto"/>
          </w:tcPr>
          <w:p w:rsidR="00CF11B1" w:rsidRPr="00CF11B1" w:rsidRDefault="00CF11B1" w:rsidP="00CF11B1">
            <w:pPr>
              <w:ind w:firstLine="0"/>
            </w:pPr>
            <w:r>
              <w:t>George</w:t>
            </w:r>
          </w:p>
        </w:tc>
      </w:tr>
      <w:tr w:rsidR="00CF11B1" w:rsidRPr="00CF11B1" w:rsidTr="00CF11B1">
        <w:tc>
          <w:tcPr>
            <w:tcW w:w="2179" w:type="dxa"/>
            <w:shd w:val="clear" w:color="auto" w:fill="auto"/>
          </w:tcPr>
          <w:p w:rsidR="00CF11B1" w:rsidRPr="00CF11B1" w:rsidRDefault="00CF11B1" w:rsidP="00CF11B1">
            <w:pPr>
              <w:ind w:firstLine="0"/>
            </w:pPr>
            <w:r>
              <w:t>Gilliard</w:t>
            </w:r>
          </w:p>
        </w:tc>
        <w:tc>
          <w:tcPr>
            <w:tcW w:w="2179" w:type="dxa"/>
            <w:shd w:val="clear" w:color="auto" w:fill="auto"/>
          </w:tcPr>
          <w:p w:rsidR="00CF11B1" w:rsidRPr="00CF11B1" w:rsidRDefault="00CF11B1" w:rsidP="00CF11B1">
            <w:pPr>
              <w:ind w:firstLine="0"/>
            </w:pPr>
            <w:r>
              <w:t>Goldfinch</w:t>
            </w:r>
          </w:p>
        </w:tc>
        <w:tc>
          <w:tcPr>
            <w:tcW w:w="2180" w:type="dxa"/>
            <w:shd w:val="clear" w:color="auto" w:fill="auto"/>
          </w:tcPr>
          <w:p w:rsidR="00CF11B1" w:rsidRPr="00CF11B1" w:rsidRDefault="00CF11B1" w:rsidP="00CF11B1">
            <w:pPr>
              <w:ind w:firstLine="0"/>
            </w:pPr>
            <w:r>
              <w:t>Govan</w:t>
            </w:r>
          </w:p>
        </w:tc>
      </w:tr>
      <w:tr w:rsidR="00CF11B1" w:rsidRPr="00CF11B1" w:rsidTr="00CF11B1">
        <w:tc>
          <w:tcPr>
            <w:tcW w:w="2179" w:type="dxa"/>
            <w:shd w:val="clear" w:color="auto" w:fill="auto"/>
          </w:tcPr>
          <w:p w:rsidR="00CF11B1" w:rsidRPr="00CF11B1" w:rsidRDefault="00CF11B1" w:rsidP="00CF11B1">
            <w:pPr>
              <w:ind w:firstLine="0"/>
            </w:pPr>
            <w:r>
              <w:t>Hamilton</w:t>
            </w:r>
          </w:p>
        </w:tc>
        <w:tc>
          <w:tcPr>
            <w:tcW w:w="2179" w:type="dxa"/>
            <w:shd w:val="clear" w:color="auto" w:fill="auto"/>
          </w:tcPr>
          <w:p w:rsidR="00CF11B1" w:rsidRPr="00CF11B1" w:rsidRDefault="00CF11B1" w:rsidP="00CF11B1">
            <w:pPr>
              <w:ind w:firstLine="0"/>
            </w:pPr>
            <w:r>
              <w:t>Hardee</w:t>
            </w:r>
          </w:p>
        </w:tc>
        <w:tc>
          <w:tcPr>
            <w:tcW w:w="2180" w:type="dxa"/>
            <w:shd w:val="clear" w:color="auto" w:fill="auto"/>
          </w:tcPr>
          <w:p w:rsidR="00CF11B1" w:rsidRPr="00CF11B1" w:rsidRDefault="00CF11B1" w:rsidP="00CF11B1">
            <w:pPr>
              <w:ind w:firstLine="0"/>
            </w:pPr>
            <w:r>
              <w:t>Hart</w:t>
            </w:r>
          </w:p>
        </w:tc>
      </w:tr>
      <w:tr w:rsidR="00CF11B1" w:rsidRPr="00CF11B1" w:rsidTr="00CF11B1">
        <w:tc>
          <w:tcPr>
            <w:tcW w:w="2179" w:type="dxa"/>
            <w:shd w:val="clear" w:color="auto" w:fill="auto"/>
          </w:tcPr>
          <w:p w:rsidR="00CF11B1" w:rsidRPr="00CF11B1" w:rsidRDefault="00CF11B1" w:rsidP="00CF11B1">
            <w:pPr>
              <w:ind w:firstLine="0"/>
            </w:pPr>
            <w:r>
              <w:t>Hayes</w:t>
            </w:r>
          </w:p>
        </w:tc>
        <w:tc>
          <w:tcPr>
            <w:tcW w:w="2179" w:type="dxa"/>
            <w:shd w:val="clear" w:color="auto" w:fill="auto"/>
          </w:tcPr>
          <w:p w:rsidR="00CF11B1" w:rsidRPr="00CF11B1" w:rsidRDefault="00CF11B1" w:rsidP="00CF11B1">
            <w:pPr>
              <w:ind w:firstLine="0"/>
            </w:pPr>
            <w:r>
              <w:t>Henderson</w:t>
            </w:r>
          </w:p>
        </w:tc>
        <w:tc>
          <w:tcPr>
            <w:tcW w:w="2180" w:type="dxa"/>
            <w:shd w:val="clear" w:color="auto" w:fill="auto"/>
          </w:tcPr>
          <w:p w:rsidR="00CF11B1" w:rsidRPr="00CF11B1" w:rsidRDefault="00CF11B1" w:rsidP="00CF11B1">
            <w:pPr>
              <w:ind w:firstLine="0"/>
            </w:pPr>
            <w:r>
              <w:t>Henegan</w:t>
            </w:r>
          </w:p>
        </w:tc>
      </w:tr>
      <w:tr w:rsidR="00CF11B1" w:rsidRPr="00CF11B1" w:rsidTr="00CF11B1">
        <w:tc>
          <w:tcPr>
            <w:tcW w:w="2179" w:type="dxa"/>
            <w:shd w:val="clear" w:color="auto" w:fill="auto"/>
          </w:tcPr>
          <w:p w:rsidR="00CF11B1" w:rsidRPr="00CF11B1" w:rsidRDefault="00CF11B1" w:rsidP="00CF11B1">
            <w:pPr>
              <w:ind w:firstLine="0"/>
            </w:pPr>
            <w:r>
              <w:t>Herbkersman</w:t>
            </w:r>
          </w:p>
        </w:tc>
        <w:tc>
          <w:tcPr>
            <w:tcW w:w="2179" w:type="dxa"/>
            <w:shd w:val="clear" w:color="auto" w:fill="auto"/>
          </w:tcPr>
          <w:p w:rsidR="00CF11B1" w:rsidRPr="00CF11B1" w:rsidRDefault="00CF11B1" w:rsidP="00CF11B1">
            <w:pPr>
              <w:ind w:firstLine="0"/>
            </w:pPr>
            <w:r>
              <w:t>Hicks</w:t>
            </w:r>
          </w:p>
        </w:tc>
        <w:tc>
          <w:tcPr>
            <w:tcW w:w="2180" w:type="dxa"/>
            <w:shd w:val="clear" w:color="auto" w:fill="auto"/>
          </w:tcPr>
          <w:p w:rsidR="00CF11B1" w:rsidRPr="00CF11B1" w:rsidRDefault="00CF11B1" w:rsidP="00CF11B1">
            <w:pPr>
              <w:ind w:firstLine="0"/>
            </w:pPr>
            <w:r>
              <w:t>Hill</w:t>
            </w:r>
          </w:p>
        </w:tc>
      </w:tr>
      <w:tr w:rsidR="00CF11B1" w:rsidRPr="00CF11B1" w:rsidTr="00CF11B1">
        <w:tc>
          <w:tcPr>
            <w:tcW w:w="2179" w:type="dxa"/>
            <w:shd w:val="clear" w:color="auto" w:fill="auto"/>
          </w:tcPr>
          <w:p w:rsidR="00CF11B1" w:rsidRPr="00CF11B1" w:rsidRDefault="00CF11B1" w:rsidP="00CF11B1">
            <w:pPr>
              <w:ind w:firstLine="0"/>
            </w:pPr>
            <w:r>
              <w:t>Hiott</w:t>
            </w:r>
          </w:p>
        </w:tc>
        <w:tc>
          <w:tcPr>
            <w:tcW w:w="2179" w:type="dxa"/>
            <w:shd w:val="clear" w:color="auto" w:fill="auto"/>
          </w:tcPr>
          <w:p w:rsidR="00CF11B1" w:rsidRPr="00CF11B1" w:rsidRDefault="00CF11B1" w:rsidP="00CF11B1">
            <w:pPr>
              <w:ind w:firstLine="0"/>
            </w:pPr>
            <w:r>
              <w:t>Hixon</w:t>
            </w:r>
          </w:p>
        </w:tc>
        <w:tc>
          <w:tcPr>
            <w:tcW w:w="2180" w:type="dxa"/>
            <w:shd w:val="clear" w:color="auto" w:fill="auto"/>
          </w:tcPr>
          <w:p w:rsidR="00CF11B1" w:rsidRPr="00CF11B1" w:rsidRDefault="00CF11B1" w:rsidP="00CF11B1">
            <w:pPr>
              <w:ind w:firstLine="0"/>
            </w:pPr>
            <w:r>
              <w:t>Hodges</w:t>
            </w:r>
          </w:p>
        </w:tc>
      </w:tr>
      <w:tr w:rsidR="00CF11B1" w:rsidRPr="00CF11B1" w:rsidTr="00CF11B1">
        <w:tc>
          <w:tcPr>
            <w:tcW w:w="2179" w:type="dxa"/>
            <w:shd w:val="clear" w:color="auto" w:fill="auto"/>
          </w:tcPr>
          <w:p w:rsidR="00CF11B1" w:rsidRPr="00CF11B1" w:rsidRDefault="00CF11B1" w:rsidP="00CF11B1">
            <w:pPr>
              <w:ind w:firstLine="0"/>
            </w:pPr>
            <w:r>
              <w:t>Hosey</w:t>
            </w:r>
          </w:p>
        </w:tc>
        <w:tc>
          <w:tcPr>
            <w:tcW w:w="2179" w:type="dxa"/>
            <w:shd w:val="clear" w:color="auto" w:fill="auto"/>
          </w:tcPr>
          <w:p w:rsidR="00CF11B1" w:rsidRPr="00CF11B1" w:rsidRDefault="00CF11B1" w:rsidP="00CF11B1">
            <w:pPr>
              <w:ind w:firstLine="0"/>
            </w:pPr>
            <w:r>
              <w:t>Howard</w:t>
            </w:r>
          </w:p>
        </w:tc>
        <w:tc>
          <w:tcPr>
            <w:tcW w:w="2180" w:type="dxa"/>
            <w:shd w:val="clear" w:color="auto" w:fill="auto"/>
          </w:tcPr>
          <w:p w:rsidR="00CF11B1" w:rsidRPr="00CF11B1" w:rsidRDefault="00CF11B1" w:rsidP="00CF11B1">
            <w:pPr>
              <w:ind w:firstLine="0"/>
            </w:pPr>
            <w:r>
              <w:t>Huggins</w:t>
            </w:r>
          </w:p>
        </w:tc>
      </w:tr>
      <w:tr w:rsidR="00CF11B1" w:rsidRPr="00CF11B1" w:rsidTr="00CF11B1">
        <w:tc>
          <w:tcPr>
            <w:tcW w:w="2179" w:type="dxa"/>
            <w:shd w:val="clear" w:color="auto" w:fill="auto"/>
          </w:tcPr>
          <w:p w:rsidR="00CF11B1" w:rsidRPr="00CF11B1" w:rsidRDefault="00CF11B1" w:rsidP="00CF11B1">
            <w:pPr>
              <w:ind w:firstLine="0"/>
            </w:pPr>
            <w:r>
              <w:t>Jefferson</w:t>
            </w:r>
          </w:p>
        </w:tc>
        <w:tc>
          <w:tcPr>
            <w:tcW w:w="2179" w:type="dxa"/>
            <w:shd w:val="clear" w:color="auto" w:fill="auto"/>
          </w:tcPr>
          <w:p w:rsidR="00CF11B1" w:rsidRPr="00CF11B1" w:rsidRDefault="00CF11B1" w:rsidP="00CF11B1">
            <w:pPr>
              <w:ind w:firstLine="0"/>
            </w:pPr>
            <w:r>
              <w:t>Johnson</w:t>
            </w:r>
          </w:p>
        </w:tc>
        <w:tc>
          <w:tcPr>
            <w:tcW w:w="2180" w:type="dxa"/>
            <w:shd w:val="clear" w:color="auto" w:fill="auto"/>
          </w:tcPr>
          <w:p w:rsidR="00CF11B1" w:rsidRPr="00CF11B1" w:rsidRDefault="00CF11B1" w:rsidP="00CF11B1">
            <w:pPr>
              <w:ind w:firstLine="0"/>
            </w:pPr>
            <w:r>
              <w:t>Jordan</w:t>
            </w:r>
          </w:p>
        </w:tc>
      </w:tr>
      <w:tr w:rsidR="00CF11B1" w:rsidRPr="00CF11B1" w:rsidTr="00CF11B1">
        <w:tc>
          <w:tcPr>
            <w:tcW w:w="2179" w:type="dxa"/>
            <w:shd w:val="clear" w:color="auto" w:fill="auto"/>
          </w:tcPr>
          <w:p w:rsidR="00CF11B1" w:rsidRPr="00CF11B1" w:rsidRDefault="00CF11B1" w:rsidP="00CF11B1">
            <w:pPr>
              <w:ind w:firstLine="0"/>
            </w:pPr>
            <w:r>
              <w:t>Kennedy</w:t>
            </w:r>
          </w:p>
        </w:tc>
        <w:tc>
          <w:tcPr>
            <w:tcW w:w="2179" w:type="dxa"/>
            <w:shd w:val="clear" w:color="auto" w:fill="auto"/>
          </w:tcPr>
          <w:p w:rsidR="00CF11B1" w:rsidRPr="00CF11B1" w:rsidRDefault="00CF11B1" w:rsidP="00CF11B1">
            <w:pPr>
              <w:ind w:firstLine="0"/>
            </w:pPr>
            <w:r>
              <w:t>King</w:t>
            </w:r>
          </w:p>
        </w:tc>
        <w:tc>
          <w:tcPr>
            <w:tcW w:w="2180" w:type="dxa"/>
            <w:shd w:val="clear" w:color="auto" w:fill="auto"/>
          </w:tcPr>
          <w:p w:rsidR="00CF11B1" w:rsidRPr="00CF11B1" w:rsidRDefault="00CF11B1" w:rsidP="00CF11B1">
            <w:pPr>
              <w:ind w:firstLine="0"/>
            </w:pPr>
            <w:r>
              <w:t>Kirby</w:t>
            </w:r>
          </w:p>
        </w:tc>
      </w:tr>
      <w:tr w:rsidR="00CF11B1" w:rsidRPr="00CF11B1" w:rsidTr="00CF11B1">
        <w:tc>
          <w:tcPr>
            <w:tcW w:w="2179" w:type="dxa"/>
            <w:shd w:val="clear" w:color="auto" w:fill="auto"/>
          </w:tcPr>
          <w:p w:rsidR="00CF11B1" w:rsidRPr="00CF11B1" w:rsidRDefault="00CF11B1" w:rsidP="00CF11B1">
            <w:pPr>
              <w:ind w:firstLine="0"/>
            </w:pPr>
            <w:r>
              <w:t>Knight</w:t>
            </w:r>
          </w:p>
        </w:tc>
        <w:tc>
          <w:tcPr>
            <w:tcW w:w="2179" w:type="dxa"/>
            <w:shd w:val="clear" w:color="auto" w:fill="auto"/>
          </w:tcPr>
          <w:p w:rsidR="00CF11B1" w:rsidRPr="00CF11B1" w:rsidRDefault="00CF11B1" w:rsidP="00CF11B1">
            <w:pPr>
              <w:ind w:firstLine="0"/>
            </w:pPr>
            <w:r>
              <w:t>Limehouse</w:t>
            </w:r>
          </w:p>
        </w:tc>
        <w:tc>
          <w:tcPr>
            <w:tcW w:w="2180" w:type="dxa"/>
            <w:shd w:val="clear" w:color="auto" w:fill="auto"/>
          </w:tcPr>
          <w:p w:rsidR="00CF11B1" w:rsidRPr="00CF11B1" w:rsidRDefault="00CF11B1" w:rsidP="00CF11B1">
            <w:pPr>
              <w:ind w:firstLine="0"/>
            </w:pPr>
            <w:r>
              <w:t>Loftis</w:t>
            </w:r>
          </w:p>
        </w:tc>
      </w:tr>
      <w:tr w:rsidR="00CF11B1" w:rsidRPr="00CF11B1" w:rsidTr="00CF11B1">
        <w:tc>
          <w:tcPr>
            <w:tcW w:w="2179" w:type="dxa"/>
            <w:shd w:val="clear" w:color="auto" w:fill="auto"/>
          </w:tcPr>
          <w:p w:rsidR="00CF11B1" w:rsidRPr="00CF11B1" w:rsidRDefault="00CF11B1" w:rsidP="00CF11B1">
            <w:pPr>
              <w:ind w:firstLine="0"/>
            </w:pPr>
            <w:r>
              <w:t>Lowe</w:t>
            </w:r>
          </w:p>
        </w:tc>
        <w:tc>
          <w:tcPr>
            <w:tcW w:w="2179" w:type="dxa"/>
            <w:shd w:val="clear" w:color="auto" w:fill="auto"/>
          </w:tcPr>
          <w:p w:rsidR="00CF11B1" w:rsidRPr="00CF11B1" w:rsidRDefault="00CF11B1" w:rsidP="00CF11B1">
            <w:pPr>
              <w:ind w:firstLine="0"/>
            </w:pPr>
            <w:r>
              <w:t>Lucas</w:t>
            </w:r>
          </w:p>
        </w:tc>
        <w:tc>
          <w:tcPr>
            <w:tcW w:w="2180" w:type="dxa"/>
            <w:shd w:val="clear" w:color="auto" w:fill="auto"/>
          </w:tcPr>
          <w:p w:rsidR="00CF11B1" w:rsidRPr="00CF11B1" w:rsidRDefault="00CF11B1" w:rsidP="00CF11B1">
            <w:pPr>
              <w:ind w:firstLine="0"/>
            </w:pPr>
            <w:r>
              <w:t>Mack</w:t>
            </w:r>
          </w:p>
        </w:tc>
      </w:tr>
      <w:tr w:rsidR="00CF11B1" w:rsidRPr="00CF11B1" w:rsidTr="00CF11B1">
        <w:tc>
          <w:tcPr>
            <w:tcW w:w="2179" w:type="dxa"/>
            <w:shd w:val="clear" w:color="auto" w:fill="auto"/>
          </w:tcPr>
          <w:p w:rsidR="00CF11B1" w:rsidRPr="00CF11B1" w:rsidRDefault="00CF11B1" w:rsidP="00CF11B1">
            <w:pPr>
              <w:ind w:firstLine="0"/>
            </w:pPr>
            <w:r>
              <w:t>McCoy</w:t>
            </w:r>
          </w:p>
        </w:tc>
        <w:tc>
          <w:tcPr>
            <w:tcW w:w="2179" w:type="dxa"/>
            <w:shd w:val="clear" w:color="auto" w:fill="auto"/>
          </w:tcPr>
          <w:p w:rsidR="00CF11B1" w:rsidRPr="00CF11B1" w:rsidRDefault="00CF11B1" w:rsidP="00CF11B1">
            <w:pPr>
              <w:ind w:firstLine="0"/>
            </w:pPr>
            <w:r>
              <w:t>McEachern</w:t>
            </w:r>
          </w:p>
        </w:tc>
        <w:tc>
          <w:tcPr>
            <w:tcW w:w="2180" w:type="dxa"/>
            <w:shd w:val="clear" w:color="auto" w:fill="auto"/>
          </w:tcPr>
          <w:p w:rsidR="00CF11B1" w:rsidRPr="00CF11B1" w:rsidRDefault="00CF11B1" w:rsidP="00CF11B1">
            <w:pPr>
              <w:ind w:firstLine="0"/>
            </w:pPr>
            <w:r>
              <w:t>McKnight</w:t>
            </w:r>
          </w:p>
        </w:tc>
      </w:tr>
      <w:tr w:rsidR="00CF11B1" w:rsidRPr="00CF11B1" w:rsidTr="00CF11B1">
        <w:tc>
          <w:tcPr>
            <w:tcW w:w="2179" w:type="dxa"/>
            <w:shd w:val="clear" w:color="auto" w:fill="auto"/>
          </w:tcPr>
          <w:p w:rsidR="00CF11B1" w:rsidRPr="00CF11B1" w:rsidRDefault="00CF11B1" w:rsidP="00CF11B1">
            <w:pPr>
              <w:ind w:firstLine="0"/>
            </w:pPr>
            <w:r>
              <w:t>M. S. McLeod</w:t>
            </w:r>
          </w:p>
        </w:tc>
        <w:tc>
          <w:tcPr>
            <w:tcW w:w="2179" w:type="dxa"/>
            <w:shd w:val="clear" w:color="auto" w:fill="auto"/>
          </w:tcPr>
          <w:p w:rsidR="00CF11B1" w:rsidRPr="00CF11B1" w:rsidRDefault="00CF11B1" w:rsidP="00CF11B1">
            <w:pPr>
              <w:ind w:firstLine="0"/>
            </w:pPr>
            <w:r>
              <w:t>Merrill</w:t>
            </w:r>
          </w:p>
        </w:tc>
        <w:tc>
          <w:tcPr>
            <w:tcW w:w="2180" w:type="dxa"/>
            <w:shd w:val="clear" w:color="auto" w:fill="auto"/>
          </w:tcPr>
          <w:p w:rsidR="00CF11B1" w:rsidRPr="00CF11B1" w:rsidRDefault="00CF11B1" w:rsidP="00CF11B1">
            <w:pPr>
              <w:ind w:firstLine="0"/>
            </w:pPr>
            <w:r>
              <w:t>Mitchell</w:t>
            </w:r>
          </w:p>
        </w:tc>
      </w:tr>
      <w:tr w:rsidR="00CF11B1" w:rsidRPr="00CF11B1" w:rsidTr="00CF11B1">
        <w:tc>
          <w:tcPr>
            <w:tcW w:w="2179" w:type="dxa"/>
            <w:shd w:val="clear" w:color="auto" w:fill="auto"/>
          </w:tcPr>
          <w:p w:rsidR="00CF11B1" w:rsidRPr="00CF11B1" w:rsidRDefault="00CF11B1" w:rsidP="00CF11B1">
            <w:pPr>
              <w:ind w:firstLine="0"/>
            </w:pPr>
            <w:r>
              <w:t>D. C. Moss</w:t>
            </w:r>
          </w:p>
        </w:tc>
        <w:tc>
          <w:tcPr>
            <w:tcW w:w="2179" w:type="dxa"/>
            <w:shd w:val="clear" w:color="auto" w:fill="auto"/>
          </w:tcPr>
          <w:p w:rsidR="00CF11B1" w:rsidRPr="00CF11B1" w:rsidRDefault="00CF11B1" w:rsidP="00CF11B1">
            <w:pPr>
              <w:ind w:firstLine="0"/>
            </w:pPr>
            <w:r>
              <w:t>V. S. Moss</w:t>
            </w:r>
          </w:p>
        </w:tc>
        <w:tc>
          <w:tcPr>
            <w:tcW w:w="2180" w:type="dxa"/>
            <w:shd w:val="clear" w:color="auto" w:fill="auto"/>
          </w:tcPr>
          <w:p w:rsidR="00CF11B1" w:rsidRPr="00CF11B1" w:rsidRDefault="00CF11B1" w:rsidP="00CF11B1">
            <w:pPr>
              <w:ind w:firstLine="0"/>
            </w:pPr>
            <w:r>
              <w:t>Norrell</w:t>
            </w:r>
          </w:p>
        </w:tc>
      </w:tr>
      <w:tr w:rsidR="00CF11B1" w:rsidRPr="00CF11B1" w:rsidTr="00CF11B1">
        <w:tc>
          <w:tcPr>
            <w:tcW w:w="2179" w:type="dxa"/>
            <w:shd w:val="clear" w:color="auto" w:fill="auto"/>
          </w:tcPr>
          <w:p w:rsidR="00CF11B1" w:rsidRPr="00CF11B1" w:rsidRDefault="00CF11B1" w:rsidP="00CF11B1">
            <w:pPr>
              <w:ind w:firstLine="0"/>
            </w:pPr>
            <w:r>
              <w:t>Ott</w:t>
            </w:r>
          </w:p>
        </w:tc>
        <w:tc>
          <w:tcPr>
            <w:tcW w:w="2179" w:type="dxa"/>
            <w:shd w:val="clear" w:color="auto" w:fill="auto"/>
          </w:tcPr>
          <w:p w:rsidR="00CF11B1" w:rsidRPr="00CF11B1" w:rsidRDefault="00CF11B1" w:rsidP="00CF11B1">
            <w:pPr>
              <w:ind w:firstLine="0"/>
            </w:pPr>
            <w:r>
              <w:t>Pitts</w:t>
            </w:r>
          </w:p>
        </w:tc>
        <w:tc>
          <w:tcPr>
            <w:tcW w:w="2180" w:type="dxa"/>
            <w:shd w:val="clear" w:color="auto" w:fill="auto"/>
          </w:tcPr>
          <w:p w:rsidR="00CF11B1" w:rsidRPr="00CF11B1" w:rsidRDefault="00CF11B1" w:rsidP="00CF11B1">
            <w:pPr>
              <w:ind w:firstLine="0"/>
            </w:pPr>
            <w:r>
              <w:t>Putnam</w:t>
            </w:r>
          </w:p>
        </w:tc>
      </w:tr>
      <w:tr w:rsidR="00CF11B1" w:rsidRPr="00CF11B1" w:rsidTr="00CF11B1">
        <w:tc>
          <w:tcPr>
            <w:tcW w:w="2179" w:type="dxa"/>
            <w:shd w:val="clear" w:color="auto" w:fill="auto"/>
          </w:tcPr>
          <w:p w:rsidR="00CF11B1" w:rsidRPr="00CF11B1" w:rsidRDefault="00CF11B1" w:rsidP="00CF11B1">
            <w:pPr>
              <w:ind w:firstLine="0"/>
            </w:pPr>
            <w:r>
              <w:t>Ridgeway</w:t>
            </w:r>
          </w:p>
        </w:tc>
        <w:tc>
          <w:tcPr>
            <w:tcW w:w="2179" w:type="dxa"/>
            <w:shd w:val="clear" w:color="auto" w:fill="auto"/>
          </w:tcPr>
          <w:p w:rsidR="00CF11B1" w:rsidRPr="00CF11B1" w:rsidRDefault="00CF11B1" w:rsidP="00CF11B1">
            <w:pPr>
              <w:ind w:firstLine="0"/>
            </w:pPr>
            <w:r>
              <w:t>Riley</w:t>
            </w:r>
          </w:p>
        </w:tc>
        <w:tc>
          <w:tcPr>
            <w:tcW w:w="2180" w:type="dxa"/>
            <w:shd w:val="clear" w:color="auto" w:fill="auto"/>
          </w:tcPr>
          <w:p w:rsidR="00CF11B1" w:rsidRPr="00CF11B1" w:rsidRDefault="00CF11B1" w:rsidP="00CF11B1">
            <w:pPr>
              <w:ind w:firstLine="0"/>
            </w:pPr>
            <w:r>
              <w:t>Rivers</w:t>
            </w:r>
          </w:p>
        </w:tc>
      </w:tr>
      <w:tr w:rsidR="00CF11B1" w:rsidRPr="00CF11B1" w:rsidTr="00CF11B1">
        <w:tc>
          <w:tcPr>
            <w:tcW w:w="2179" w:type="dxa"/>
            <w:shd w:val="clear" w:color="auto" w:fill="auto"/>
          </w:tcPr>
          <w:p w:rsidR="00CF11B1" w:rsidRPr="00CF11B1" w:rsidRDefault="00CF11B1" w:rsidP="00CF11B1">
            <w:pPr>
              <w:ind w:firstLine="0"/>
            </w:pPr>
            <w:r>
              <w:t>Rutherford</w:t>
            </w:r>
          </w:p>
        </w:tc>
        <w:tc>
          <w:tcPr>
            <w:tcW w:w="2179" w:type="dxa"/>
            <w:shd w:val="clear" w:color="auto" w:fill="auto"/>
          </w:tcPr>
          <w:p w:rsidR="00CF11B1" w:rsidRPr="00CF11B1" w:rsidRDefault="00CF11B1" w:rsidP="00CF11B1">
            <w:pPr>
              <w:ind w:firstLine="0"/>
            </w:pPr>
            <w:r>
              <w:t>Sandifer</w:t>
            </w:r>
          </w:p>
        </w:tc>
        <w:tc>
          <w:tcPr>
            <w:tcW w:w="2180" w:type="dxa"/>
            <w:shd w:val="clear" w:color="auto" w:fill="auto"/>
          </w:tcPr>
          <w:p w:rsidR="00CF11B1" w:rsidRPr="00CF11B1" w:rsidRDefault="00CF11B1" w:rsidP="00CF11B1">
            <w:pPr>
              <w:ind w:firstLine="0"/>
            </w:pPr>
            <w:r>
              <w:t>Simrill</w:t>
            </w:r>
          </w:p>
        </w:tc>
      </w:tr>
      <w:tr w:rsidR="00CF11B1" w:rsidRPr="00CF11B1" w:rsidTr="00CF11B1">
        <w:tc>
          <w:tcPr>
            <w:tcW w:w="2179" w:type="dxa"/>
            <w:shd w:val="clear" w:color="auto" w:fill="auto"/>
          </w:tcPr>
          <w:p w:rsidR="00CF11B1" w:rsidRPr="00CF11B1" w:rsidRDefault="00CF11B1" w:rsidP="00CF11B1">
            <w:pPr>
              <w:ind w:firstLine="0"/>
            </w:pPr>
            <w:r>
              <w:t>G. M. Smith</w:t>
            </w:r>
          </w:p>
        </w:tc>
        <w:tc>
          <w:tcPr>
            <w:tcW w:w="2179" w:type="dxa"/>
            <w:shd w:val="clear" w:color="auto" w:fill="auto"/>
          </w:tcPr>
          <w:p w:rsidR="00CF11B1" w:rsidRPr="00CF11B1" w:rsidRDefault="00CF11B1" w:rsidP="00CF11B1">
            <w:pPr>
              <w:ind w:firstLine="0"/>
            </w:pPr>
            <w:r>
              <w:t>G. R. Smith</w:t>
            </w:r>
          </w:p>
        </w:tc>
        <w:tc>
          <w:tcPr>
            <w:tcW w:w="2180" w:type="dxa"/>
            <w:shd w:val="clear" w:color="auto" w:fill="auto"/>
          </w:tcPr>
          <w:p w:rsidR="00CF11B1" w:rsidRPr="00CF11B1" w:rsidRDefault="00CF11B1" w:rsidP="00CF11B1">
            <w:pPr>
              <w:ind w:firstLine="0"/>
            </w:pPr>
            <w:r>
              <w:t>J. E. Smith</w:t>
            </w:r>
          </w:p>
        </w:tc>
      </w:tr>
      <w:tr w:rsidR="00CF11B1" w:rsidRPr="00CF11B1" w:rsidTr="00CF11B1">
        <w:tc>
          <w:tcPr>
            <w:tcW w:w="2179" w:type="dxa"/>
            <w:shd w:val="clear" w:color="auto" w:fill="auto"/>
          </w:tcPr>
          <w:p w:rsidR="00CF11B1" w:rsidRPr="00CF11B1" w:rsidRDefault="00CF11B1" w:rsidP="00CF11B1">
            <w:pPr>
              <w:ind w:firstLine="0"/>
            </w:pPr>
            <w:r>
              <w:t>Sottile</w:t>
            </w:r>
          </w:p>
        </w:tc>
        <w:tc>
          <w:tcPr>
            <w:tcW w:w="2179" w:type="dxa"/>
            <w:shd w:val="clear" w:color="auto" w:fill="auto"/>
          </w:tcPr>
          <w:p w:rsidR="00CF11B1" w:rsidRPr="00CF11B1" w:rsidRDefault="00CF11B1" w:rsidP="00CF11B1">
            <w:pPr>
              <w:ind w:firstLine="0"/>
            </w:pPr>
            <w:r>
              <w:t>Spires</w:t>
            </w:r>
          </w:p>
        </w:tc>
        <w:tc>
          <w:tcPr>
            <w:tcW w:w="2180" w:type="dxa"/>
            <w:shd w:val="clear" w:color="auto" w:fill="auto"/>
          </w:tcPr>
          <w:p w:rsidR="00CF11B1" w:rsidRPr="00CF11B1" w:rsidRDefault="00CF11B1" w:rsidP="00CF11B1">
            <w:pPr>
              <w:ind w:firstLine="0"/>
            </w:pPr>
            <w:r>
              <w:t>Stavrinakis</w:t>
            </w:r>
          </w:p>
        </w:tc>
      </w:tr>
      <w:tr w:rsidR="00CF11B1" w:rsidRPr="00CF11B1" w:rsidTr="00CF11B1">
        <w:tc>
          <w:tcPr>
            <w:tcW w:w="2179" w:type="dxa"/>
            <w:shd w:val="clear" w:color="auto" w:fill="auto"/>
          </w:tcPr>
          <w:p w:rsidR="00CF11B1" w:rsidRPr="00CF11B1" w:rsidRDefault="00CF11B1" w:rsidP="00CF11B1">
            <w:pPr>
              <w:ind w:firstLine="0"/>
            </w:pPr>
            <w:r>
              <w:t>Stringer</w:t>
            </w:r>
          </w:p>
        </w:tc>
        <w:tc>
          <w:tcPr>
            <w:tcW w:w="2179" w:type="dxa"/>
            <w:shd w:val="clear" w:color="auto" w:fill="auto"/>
          </w:tcPr>
          <w:p w:rsidR="00CF11B1" w:rsidRPr="00CF11B1" w:rsidRDefault="00CF11B1" w:rsidP="00CF11B1">
            <w:pPr>
              <w:ind w:firstLine="0"/>
            </w:pPr>
            <w:r>
              <w:t>Tallon</w:t>
            </w:r>
          </w:p>
        </w:tc>
        <w:tc>
          <w:tcPr>
            <w:tcW w:w="2180" w:type="dxa"/>
            <w:shd w:val="clear" w:color="auto" w:fill="auto"/>
          </w:tcPr>
          <w:p w:rsidR="00CF11B1" w:rsidRPr="00CF11B1" w:rsidRDefault="00CF11B1" w:rsidP="00CF11B1">
            <w:pPr>
              <w:ind w:firstLine="0"/>
            </w:pPr>
            <w:r>
              <w:t>Taylor</w:t>
            </w:r>
          </w:p>
        </w:tc>
      </w:tr>
      <w:tr w:rsidR="00CF11B1" w:rsidRPr="00CF11B1" w:rsidTr="00CF11B1">
        <w:tc>
          <w:tcPr>
            <w:tcW w:w="2179" w:type="dxa"/>
            <w:shd w:val="clear" w:color="auto" w:fill="auto"/>
          </w:tcPr>
          <w:p w:rsidR="00CF11B1" w:rsidRPr="00CF11B1" w:rsidRDefault="00CF11B1" w:rsidP="00CF11B1">
            <w:pPr>
              <w:ind w:firstLine="0"/>
            </w:pPr>
            <w:r>
              <w:t>Thayer</w:t>
            </w:r>
          </w:p>
        </w:tc>
        <w:tc>
          <w:tcPr>
            <w:tcW w:w="2179" w:type="dxa"/>
            <w:shd w:val="clear" w:color="auto" w:fill="auto"/>
          </w:tcPr>
          <w:p w:rsidR="00CF11B1" w:rsidRPr="00CF11B1" w:rsidRDefault="00CF11B1" w:rsidP="00CF11B1">
            <w:pPr>
              <w:ind w:firstLine="0"/>
            </w:pPr>
            <w:r>
              <w:t>Tinkler</w:t>
            </w:r>
          </w:p>
        </w:tc>
        <w:tc>
          <w:tcPr>
            <w:tcW w:w="2180" w:type="dxa"/>
            <w:shd w:val="clear" w:color="auto" w:fill="auto"/>
          </w:tcPr>
          <w:p w:rsidR="00CF11B1" w:rsidRPr="00CF11B1" w:rsidRDefault="00CF11B1" w:rsidP="00CF11B1">
            <w:pPr>
              <w:ind w:firstLine="0"/>
            </w:pPr>
            <w:r>
              <w:t>Weeks</w:t>
            </w:r>
          </w:p>
        </w:tc>
      </w:tr>
      <w:tr w:rsidR="00CF11B1" w:rsidRPr="00CF11B1" w:rsidTr="00CF11B1">
        <w:tc>
          <w:tcPr>
            <w:tcW w:w="2179" w:type="dxa"/>
            <w:shd w:val="clear" w:color="auto" w:fill="auto"/>
          </w:tcPr>
          <w:p w:rsidR="00CF11B1" w:rsidRPr="00CF11B1" w:rsidRDefault="00CF11B1" w:rsidP="00CF11B1">
            <w:pPr>
              <w:ind w:firstLine="0"/>
            </w:pPr>
            <w:r>
              <w:lastRenderedPageBreak/>
              <w:t>Wells</w:t>
            </w:r>
          </w:p>
        </w:tc>
        <w:tc>
          <w:tcPr>
            <w:tcW w:w="2179" w:type="dxa"/>
            <w:shd w:val="clear" w:color="auto" w:fill="auto"/>
          </w:tcPr>
          <w:p w:rsidR="00CF11B1" w:rsidRPr="00CF11B1" w:rsidRDefault="00CF11B1" w:rsidP="00CF11B1">
            <w:pPr>
              <w:ind w:firstLine="0"/>
            </w:pPr>
            <w:r>
              <w:t>Whipper</w:t>
            </w:r>
          </w:p>
        </w:tc>
        <w:tc>
          <w:tcPr>
            <w:tcW w:w="2180" w:type="dxa"/>
            <w:shd w:val="clear" w:color="auto" w:fill="auto"/>
          </w:tcPr>
          <w:p w:rsidR="00CF11B1" w:rsidRPr="00CF11B1" w:rsidRDefault="00CF11B1" w:rsidP="00CF11B1">
            <w:pPr>
              <w:ind w:firstLine="0"/>
            </w:pPr>
            <w:r>
              <w:t>White</w:t>
            </w:r>
          </w:p>
        </w:tc>
      </w:tr>
      <w:tr w:rsidR="00CF11B1" w:rsidRPr="00CF11B1" w:rsidTr="00CF11B1">
        <w:tc>
          <w:tcPr>
            <w:tcW w:w="2179" w:type="dxa"/>
            <w:shd w:val="clear" w:color="auto" w:fill="auto"/>
          </w:tcPr>
          <w:p w:rsidR="00CF11B1" w:rsidRPr="00CF11B1" w:rsidRDefault="00CF11B1" w:rsidP="00CF11B1">
            <w:pPr>
              <w:keepNext/>
              <w:ind w:firstLine="0"/>
            </w:pPr>
            <w:r>
              <w:t>Whitmire</w:t>
            </w:r>
          </w:p>
        </w:tc>
        <w:tc>
          <w:tcPr>
            <w:tcW w:w="2179" w:type="dxa"/>
            <w:shd w:val="clear" w:color="auto" w:fill="auto"/>
          </w:tcPr>
          <w:p w:rsidR="00CF11B1" w:rsidRPr="00CF11B1" w:rsidRDefault="00CF11B1" w:rsidP="00CF11B1">
            <w:pPr>
              <w:keepNext/>
              <w:ind w:firstLine="0"/>
            </w:pPr>
            <w:r>
              <w:t>Williams</w:t>
            </w:r>
          </w:p>
        </w:tc>
        <w:tc>
          <w:tcPr>
            <w:tcW w:w="2180" w:type="dxa"/>
            <w:shd w:val="clear" w:color="auto" w:fill="auto"/>
          </w:tcPr>
          <w:p w:rsidR="00CF11B1" w:rsidRPr="00CF11B1" w:rsidRDefault="00CF11B1" w:rsidP="00CF11B1">
            <w:pPr>
              <w:keepNext/>
              <w:ind w:firstLine="0"/>
            </w:pPr>
            <w:r>
              <w:t>Willis</w:t>
            </w:r>
          </w:p>
        </w:tc>
      </w:tr>
      <w:tr w:rsidR="00CF11B1" w:rsidRPr="00CF11B1" w:rsidTr="00CF11B1">
        <w:tc>
          <w:tcPr>
            <w:tcW w:w="2179" w:type="dxa"/>
            <w:shd w:val="clear" w:color="auto" w:fill="auto"/>
          </w:tcPr>
          <w:p w:rsidR="00CF11B1" w:rsidRPr="00CF11B1" w:rsidRDefault="00CF11B1" w:rsidP="00CF11B1">
            <w:pPr>
              <w:keepNext/>
              <w:ind w:firstLine="0"/>
            </w:pPr>
            <w:r>
              <w:t>Yow</w:t>
            </w:r>
          </w:p>
        </w:tc>
        <w:tc>
          <w:tcPr>
            <w:tcW w:w="2179" w:type="dxa"/>
            <w:shd w:val="clear" w:color="auto" w:fill="auto"/>
          </w:tcPr>
          <w:p w:rsidR="00CF11B1" w:rsidRPr="00CF11B1" w:rsidRDefault="00CF11B1" w:rsidP="00CF11B1">
            <w:pPr>
              <w:keepNext/>
              <w:ind w:firstLine="0"/>
            </w:pPr>
          </w:p>
        </w:tc>
        <w:tc>
          <w:tcPr>
            <w:tcW w:w="2180" w:type="dxa"/>
            <w:shd w:val="clear" w:color="auto" w:fill="auto"/>
          </w:tcPr>
          <w:p w:rsidR="00CF11B1" w:rsidRPr="00CF11B1" w:rsidRDefault="00CF11B1" w:rsidP="00CF11B1">
            <w:pPr>
              <w:keepNext/>
              <w:ind w:firstLine="0"/>
            </w:pPr>
          </w:p>
        </w:tc>
      </w:tr>
    </w:tbl>
    <w:p w:rsidR="00CF11B1" w:rsidRDefault="00CF11B1" w:rsidP="00CF11B1"/>
    <w:p w:rsidR="00CF11B1" w:rsidRDefault="00CF11B1" w:rsidP="00CF11B1">
      <w:pPr>
        <w:jc w:val="center"/>
        <w:rPr>
          <w:b/>
        </w:rPr>
      </w:pPr>
      <w:r w:rsidRPr="00CF11B1">
        <w:rPr>
          <w:b/>
        </w:rPr>
        <w:t>Total--103</w:t>
      </w:r>
    </w:p>
    <w:p w:rsidR="00D10502" w:rsidRDefault="00D10502">
      <w:pPr>
        <w:ind w:firstLine="0"/>
        <w:jc w:val="left"/>
      </w:pPr>
    </w:p>
    <w:p w:rsidR="00D10502" w:rsidRDefault="00D10502">
      <w:pPr>
        <w:ind w:firstLine="0"/>
        <w:jc w:val="left"/>
      </w:pPr>
    </w:p>
    <w:p w:rsidR="00D10502" w:rsidRDefault="00D10502">
      <w:pPr>
        <w:ind w:firstLine="0"/>
        <w:jc w:val="left"/>
      </w:pPr>
    </w:p>
    <w:p w:rsidR="00D10502" w:rsidRDefault="00D10502" w:rsidP="00CF11B1">
      <w:pPr>
        <w:ind w:firstLine="0"/>
      </w:pPr>
    </w:p>
    <w:p w:rsidR="00D10502" w:rsidRPr="00D10502" w:rsidRDefault="00D10502" w:rsidP="00D10502">
      <w:pPr>
        <w:jc w:val="right"/>
        <w:rPr>
          <w:b/>
        </w:rPr>
      </w:pPr>
      <w:r w:rsidRPr="00D10502">
        <w:rPr>
          <w:b/>
        </w:rPr>
        <w:t>Printed Page 937 . . . . . Thursday, February 4, 2016</w:t>
      </w:r>
    </w:p>
    <w:p w:rsidR="00D10502" w:rsidRDefault="00D10502">
      <w:pPr>
        <w:ind w:firstLine="0"/>
        <w:jc w:val="left"/>
      </w:pPr>
    </w:p>
    <w:p w:rsidR="00CF11B1" w:rsidRDefault="00CF11B1" w:rsidP="00CF11B1">
      <w:pPr>
        <w:ind w:firstLine="0"/>
      </w:pPr>
      <w:r w:rsidRPr="00CF11B1">
        <w:t xml:space="preserve"> </w:t>
      </w:r>
      <w:r>
        <w:t>Those who voted in the negative are:</w:t>
      </w:r>
    </w:p>
    <w:p w:rsidR="00CF11B1" w:rsidRDefault="00CF11B1" w:rsidP="00CF11B1"/>
    <w:p w:rsidR="00CF11B1" w:rsidRDefault="00CF11B1" w:rsidP="00CF11B1">
      <w:pPr>
        <w:jc w:val="center"/>
        <w:rPr>
          <w:b/>
        </w:rPr>
      </w:pPr>
      <w:r w:rsidRPr="00CF11B1">
        <w:rPr>
          <w:b/>
        </w:rPr>
        <w:t>Total--0</w:t>
      </w:r>
    </w:p>
    <w:p w:rsidR="00CF11B1" w:rsidRDefault="00CF11B1" w:rsidP="00CF11B1">
      <w:pPr>
        <w:jc w:val="center"/>
        <w:rPr>
          <w:b/>
        </w:rPr>
      </w:pPr>
    </w:p>
    <w:p w:rsidR="00CF11B1" w:rsidRDefault="00CF11B1" w:rsidP="00CF11B1">
      <w:r>
        <w:t>The Senate Amendments were agreed to, and the Bill having received three readings in both Houses, it was ordered that the title be changed to that of an Act, and that it be enrolled for ratification.</w:t>
      </w:r>
    </w:p>
    <w:p w:rsidR="00CF11B1" w:rsidRDefault="00CF11B1" w:rsidP="00CF11B1"/>
    <w:p w:rsidR="00CF11B1" w:rsidRDefault="00CF11B1" w:rsidP="00CF11B1">
      <w:pPr>
        <w:keepNext/>
        <w:jc w:val="center"/>
        <w:rPr>
          <w:b/>
        </w:rPr>
      </w:pPr>
      <w:r w:rsidRPr="00CF11B1">
        <w:rPr>
          <w:b/>
        </w:rPr>
        <w:t>SENT TO THE SENATE</w:t>
      </w:r>
    </w:p>
    <w:p w:rsidR="00CF11B1" w:rsidRDefault="00CF11B1" w:rsidP="00CF11B1">
      <w:r>
        <w:t>The following Bills were taken up, read the third time, and ordered sent to the Senate:</w:t>
      </w:r>
    </w:p>
    <w:p w:rsidR="00CF11B1" w:rsidRDefault="00CF11B1" w:rsidP="00CF11B1">
      <w:bookmarkStart w:id="51" w:name="include_clip_start_130"/>
      <w:bookmarkEnd w:id="51"/>
    </w:p>
    <w:p w:rsidR="00CF11B1" w:rsidRDefault="00CF11B1" w:rsidP="00CF11B1">
      <w:r>
        <w:t>H. 4708 -- Reps. Hixon, Hodges, Corley, Burns, Hiott, V. S. Moss and Kirby: A BILL TO AMEND SECTION 50-13-1630, AS AMENDED, CODE OF LAWS OF SOUTH CAROLINA, 1976, RELATING TO THE SALE AND TRAFFICKING IN FISH, SO AS TO MAKE TECHNICAL CHANGES, TO PROVIDE THAT THE SOUTH CAROLINA DEPARTMENT OF NATURAL RESOURCES MAY ISSUE PERMITS FOR THE RELEASE OR STOCKING OF STERILE WHITE AMUR, GRASS CARP, OR GRASS CARP HYBRIDS IN THIS STATE, AND TO PROVIDE THAT THE DEPARTMENT MAY ISSUE PERMITS FOR THE IMPORTATION, BREEDING, AND POSSESSION OF GRASS CARP.</w:t>
      </w:r>
    </w:p>
    <w:p w:rsidR="00CF11B1" w:rsidRDefault="00CF11B1" w:rsidP="00CF11B1">
      <w:bookmarkStart w:id="52" w:name="include_clip_end_130"/>
      <w:bookmarkStart w:id="53" w:name="include_clip_start_131"/>
      <w:bookmarkEnd w:id="52"/>
      <w:bookmarkEnd w:id="53"/>
    </w:p>
    <w:p w:rsidR="00CF11B1" w:rsidRDefault="00CF11B1" w:rsidP="00CF11B1">
      <w:r>
        <w:t xml:space="preserve">H. 4709 -- Reps. Hixon, Hodges, Corley, Burns, Hiott, V. S. Moss, Kirby, Newton and Herbkersman: A BILL TO AMEND SECTION 50-5-15, AS AMENDED, CODE OF LAWS OF SOUTH CAROLINA, 1976, RELATING TO TERMS AND THEIR DEFINITIONS CONTAINED IN THE SOUTH CAROLINA MARINE RESOURCES ACT OF 2000, SO AS TO PROVIDE A DEFINITION FOR THE </w:t>
      </w:r>
      <w:r>
        <w:lastRenderedPageBreak/>
        <w:t>TERM "SOUTHERN COBIA MANAGEMENT ZONE"; AND TO AMEND SECTION 50-5-2730, AS AMENDED, RELATING TO CERTAIN FEDERAL FISHING REGULATIONS, SO AS TO PROVIDE THAT THESE REGULATIONS DO NOT APPLY TO COBIA LOCATED IN THE SOUTHERN COBIA MANAGEMENT ZONE.</w:t>
      </w:r>
    </w:p>
    <w:p w:rsidR="00CF11B1" w:rsidRDefault="00CF11B1" w:rsidP="00CF11B1">
      <w:bookmarkStart w:id="54" w:name="include_clip_end_131"/>
      <w:bookmarkStart w:id="55" w:name="include_clip_start_132"/>
      <w:bookmarkEnd w:id="54"/>
      <w:bookmarkEnd w:id="55"/>
    </w:p>
    <w:p w:rsidR="00D10502" w:rsidRDefault="00CF11B1" w:rsidP="00CF11B1">
      <w:r>
        <w:t xml:space="preserve">H. 4816 -- Rep. J. E. Smith: A BILL TO AMEND THE CODE OF LAWS OF SOUTH CAROLINA, 1976, BY ADDING SECTION 53-3-205 SO AS TO DESIGNATE JUNE TWENTY-SEVENTH OF EACH </w:t>
      </w:r>
    </w:p>
    <w:p w:rsidR="00D10502" w:rsidRDefault="00D10502">
      <w:pPr>
        <w:ind w:firstLine="0"/>
        <w:jc w:val="left"/>
      </w:pPr>
    </w:p>
    <w:p w:rsidR="00D10502" w:rsidRDefault="00D10502" w:rsidP="00CF11B1"/>
    <w:p w:rsidR="00D10502" w:rsidRDefault="00D10502" w:rsidP="00CF11B1"/>
    <w:p w:rsidR="00D10502" w:rsidRPr="00D10502" w:rsidRDefault="00D10502" w:rsidP="00D10502">
      <w:pPr>
        <w:jc w:val="right"/>
        <w:rPr>
          <w:b/>
        </w:rPr>
      </w:pPr>
      <w:r w:rsidRPr="00D10502">
        <w:rPr>
          <w:b/>
        </w:rPr>
        <w:t>Printed Page 938 . . . . . Thursday, February 4, 2016</w:t>
      </w:r>
    </w:p>
    <w:p w:rsidR="00D10502" w:rsidRDefault="00D10502">
      <w:pPr>
        <w:ind w:firstLine="0"/>
        <w:jc w:val="left"/>
      </w:pPr>
    </w:p>
    <w:p w:rsidR="00CF11B1" w:rsidRDefault="00CF11B1" w:rsidP="00CF11B1">
      <w:r>
        <w:t>YEAR AS SOUTH CAROLINA POST-TRAUMATIC STRESS INJURY (PTSI) AWARENESS DAY.</w:t>
      </w:r>
    </w:p>
    <w:p w:rsidR="00CF11B1" w:rsidRDefault="00CF11B1" w:rsidP="00CF11B1">
      <w:bookmarkStart w:id="56" w:name="include_clip_end_132"/>
      <w:bookmarkEnd w:id="56"/>
    </w:p>
    <w:p w:rsidR="00CF11B1" w:rsidRDefault="00CF11B1" w:rsidP="00CF11B1">
      <w:pPr>
        <w:keepNext/>
        <w:jc w:val="center"/>
        <w:rPr>
          <w:b/>
        </w:rPr>
      </w:pPr>
      <w:r w:rsidRPr="00CF11B1">
        <w:rPr>
          <w:b/>
        </w:rPr>
        <w:t>H. 3878--DEBATE ADJOURNED</w:t>
      </w:r>
    </w:p>
    <w:p w:rsidR="00CF11B1" w:rsidRDefault="00CF11B1" w:rsidP="00CF11B1">
      <w:pPr>
        <w:keepNext/>
      </w:pPr>
      <w:r>
        <w:t>The following Bill was taken up:</w:t>
      </w:r>
    </w:p>
    <w:p w:rsidR="00CF11B1" w:rsidRDefault="00CF11B1" w:rsidP="00CF11B1">
      <w:pPr>
        <w:keepNext/>
      </w:pPr>
      <w:bookmarkStart w:id="57" w:name="include_clip_start_134"/>
      <w:bookmarkEnd w:id="57"/>
    </w:p>
    <w:p w:rsidR="00CF11B1" w:rsidRDefault="00CF11B1" w:rsidP="00CF11B1">
      <w:r>
        <w:t>H. 3878 -- Reps. White, Pope, Clemmons, Duckworth, Goldfinch, Hardwick, Johnson, H. A. Crawford, George, Yow, Ryhal, Hardee, Hayes, Kirby, Bradley and Newton: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F11B1" w:rsidRDefault="00CF11B1" w:rsidP="00CF11B1">
      <w:bookmarkStart w:id="58" w:name="include_clip_end_134"/>
      <w:bookmarkEnd w:id="58"/>
    </w:p>
    <w:p w:rsidR="00CF11B1" w:rsidRDefault="00CF11B1" w:rsidP="00CF11B1">
      <w:r>
        <w:t>Rep. WHITE moved to adjourn debate on the Bill until Tuesday, February 9, which was agreed to.</w:t>
      </w:r>
    </w:p>
    <w:p w:rsidR="00CF11B1" w:rsidRDefault="00CF11B1" w:rsidP="00CF11B1"/>
    <w:p w:rsidR="00CF11B1" w:rsidRDefault="00CF11B1" w:rsidP="00CF11B1">
      <w:pPr>
        <w:keepNext/>
        <w:jc w:val="center"/>
        <w:rPr>
          <w:b/>
        </w:rPr>
      </w:pPr>
      <w:r w:rsidRPr="00CF11B1">
        <w:rPr>
          <w:b/>
        </w:rPr>
        <w:t>H. 3685--POINT OF ORDER</w:t>
      </w:r>
    </w:p>
    <w:p w:rsidR="00CF11B1" w:rsidRDefault="00CF11B1" w:rsidP="00CF11B1">
      <w:pPr>
        <w:keepNext/>
      </w:pPr>
      <w:r>
        <w:t>The following Bill was taken up:</w:t>
      </w:r>
    </w:p>
    <w:p w:rsidR="00CF11B1" w:rsidRDefault="00CF11B1" w:rsidP="00CF11B1">
      <w:pPr>
        <w:keepNext/>
      </w:pPr>
      <w:bookmarkStart w:id="59" w:name="include_clip_start_137"/>
      <w:bookmarkEnd w:id="59"/>
    </w:p>
    <w:p w:rsidR="00CF11B1" w:rsidRDefault="00CF11B1" w:rsidP="00CF11B1">
      <w:r>
        <w:t xml:space="preserve">H. 3685 -- Reps. D. C. Moss and Pitts: A BILL TO AMEND THE CODE OF LAWS OF SOUTH CAROLINA, 1976, BY ADDING SECTION 14-1-219 SO AS TO PROVIDE THAT A FIVE DOLLAR </w:t>
      </w:r>
      <w:r>
        <w:lastRenderedPageBreak/>
        <w:t>SURCHARGE IS IMPOSED UPON ALL MONETARY PENALTIES IMPOSED BY CERTAIN COURTS FOR OFFENSES IN WHICH AN ELECTRONIC TICKET OR CITATION WAS ISSUED, AND TO PROVIDE FOR THE DISTRIBUTION OF THE SURCHARGE.</w:t>
      </w:r>
    </w:p>
    <w:p w:rsidR="00CF11B1" w:rsidRDefault="00CF11B1" w:rsidP="00CF11B1">
      <w:bookmarkStart w:id="60" w:name="include_clip_end_137"/>
      <w:bookmarkEnd w:id="60"/>
    </w:p>
    <w:p w:rsidR="00CF11B1" w:rsidRDefault="00CF11B1" w:rsidP="00CF11B1">
      <w:pPr>
        <w:keepNext/>
        <w:jc w:val="center"/>
        <w:rPr>
          <w:b/>
        </w:rPr>
      </w:pPr>
      <w:r w:rsidRPr="00CF11B1">
        <w:rPr>
          <w:b/>
        </w:rPr>
        <w:t>POINT OF ORDER</w:t>
      </w:r>
    </w:p>
    <w:p w:rsidR="00CF11B1" w:rsidRDefault="00CF11B1" w:rsidP="00CF11B1">
      <w:r>
        <w:t>Rep. DELLENEY made the Point of Order that the Bill was improperly before the House for consideration since its number and title have not been printed in the House Calendar at least one statewide legislative day prior to second reading.</w:t>
      </w:r>
    </w:p>
    <w:p w:rsidR="00D10502" w:rsidRDefault="00CF11B1" w:rsidP="00CF11B1">
      <w:r>
        <w:t xml:space="preserve">The SPEAKER sustained the Point of Order.  </w:t>
      </w:r>
    </w:p>
    <w:p w:rsidR="00D10502" w:rsidRDefault="00D10502" w:rsidP="00CF11B1"/>
    <w:p w:rsidR="00D10502" w:rsidRDefault="00D10502">
      <w:pPr>
        <w:ind w:firstLine="0"/>
        <w:jc w:val="left"/>
        <w:rPr>
          <w:b/>
        </w:rPr>
      </w:pPr>
    </w:p>
    <w:p w:rsidR="00D10502" w:rsidRDefault="00D10502">
      <w:pPr>
        <w:ind w:firstLine="0"/>
        <w:jc w:val="left"/>
        <w:rPr>
          <w:b/>
        </w:rPr>
      </w:pPr>
    </w:p>
    <w:p w:rsidR="00D10502" w:rsidRDefault="00D10502">
      <w:pPr>
        <w:ind w:firstLine="0"/>
        <w:jc w:val="left"/>
        <w:rPr>
          <w:b/>
        </w:rPr>
      </w:pPr>
    </w:p>
    <w:p w:rsidR="00D10502" w:rsidRDefault="00D10502" w:rsidP="00CF11B1">
      <w:pPr>
        <w:keepNext/>
        <w:jc w:val="center"/>
        <w:rPr>
          <w:b/>
        </w:rPr>
      </w:pPr>
    </w:p>
    <w:p w:rsidR="00D10502" w:rsidRPr="00D10502" w:rsidRDefault="00D10502" w:rsidP="00D10502">
      <w:pPr>
        <w:jc w:val="right"/>
        <w:rPr>
          <w:b/>
        </w:rPr>
      </w:pPr>
      <w:r w:rsidRPr="00D10502">
        <w:rPr>
          <w:b/>
        </w:rPr>
        <w:t>Printed Page 939 . . . . . Thursday, February 4, 2016</w:t>
      </w:r>
    </w:p>
    <w:p w:rsidR="00D10502" w:rsidRDefault="00D10502">
      <w:pPr>
        <w:ind w:firstLine="0"/>
        <w:jc w:val="left"/>
        <w:rPr>
          <w:b/>
        </w:rPr>
      </w:pPr>
    </w:p>
    <w:p w:rsidR="00CF11B1" w:rsidRDefault="00CF11B1" w:rsidP="00CF11B1">
      <w:pPr>
        <w:keepNext/>
        <w:jc w:val="center"/>
        <w:rPr>
          <w:b/>
        </w:rPr>
      </w:pPr>
      <w:r w:rsidRPr="00CF11B1">
        <w:rPr>
          <w:b/>
        </w:rPr>
        <w:t>H. 3041--POINT OF ORDER</w:t>
      </w:r>
    </w:p>
    <w:p w:rsidR="00CF11B1" w:rsidRDefault="00CF11B1" w:rsidP="00CF11B1">
      <w:pPr>
        <w:keepNext/>
      </w:pPr>
      <w:r>
        <w:t>The following Joint Resolution was taken up:</w:t>
      </w:r>
    </w:p>
    <w:p w:rsidR="00CF11B1" w:rsidRDefault="00CF11B1" w:rsidP="00CF11B1">
      <w:pPr>
        <w:keepNext/>
      </w:pPr>
      <w:bookmarkStart w:id="61" w:name="include_clip_start_141"/>
      <w:bookmarkEnd w:id="61"/>
    </w:p>
    <w:p w:rsidR="00CF11B1" w:rsidRDefault="00CF11B1" w:rsidP="00CF11B1">
      <w:r>
        <w:t xml:space="preserve">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Funderburk and Corley: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w:t>
      </w:r>
      <w:r>
        <w:lastRenderedPageBreak/>
        <w:t>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CF11B1" w:rsidRDefault="00CF11B1" w:rsidP="00CF11B1">
      <w:bookmarkStart w:id="62" w:name="include_clip_end_141"/>
      <w:bookmarkEnd w:id="62"/>
    </w:p>
    <w:p w:rsidR="00CF11B1" w:rsidRDefault="00CF11B1" w:rsidP="00CF11B1">
      <w:pPr>
        <w:keepNext/>
        <w:jc w:val="center"/>
        <w:rPr>
          <w:b/>
        </w:rPr>
      </w:pPr>
      <w:r w:rsidRPr="00CF11B1">
        <w:rPr>
          <w:b/>
        </w:rPr>
        <w:t>POINT OF ORDER</w:t>
      </w:r>
    </w:p>
    <w:p w:rsidR="00CF11B1" w:rsidRDefault="00CF11B1" w:rsidP="003F4C4C">
      <w:r>
        <w:t>Rep. HAYES made the Point of Order that the Joint Resolution was improperly before the House for consideration since its number and title have not been printed in the House Calendar at least one statewide legislative day prior to second reading.</w:t>
      </w:r>
    </w:p>
    <w:p w:rsidR="00D10502" w:rsidRDefault="00CF11B1" w:rsidP="00CF11B1">
      <w:r>
        <w:t xml:space="preserve">The SPEAKER sustained the Point of Order.  </w:t>
      </w:r>
    </w:p>
    <w:p w:rsidR="00D10502" w:rsidRDefault="00D10502" w:rsidP="00CF11B1"/>
    <w:p w:rsidR="00D10502" w:rsidRDefault="00D10502">
      <w:pPr>
        <w:ind w:firstLine="0"/>
        <w:jc w:val="left"/>
        <w:rPr>
          <w:b/>
        </w:rPr>
      </w:pPr>
    </w:p>
    <w:p w:rsidR="00D10502" w:rsidRDefault="00D10502" w:rsidP="00CF11B1">
      <w:pPr>
        <w:keepNext/>
        <w:jc w:val="center"/>
        <w:rPr>
          <w:b/>
        </w:rPr>
      </w:pPr>
    </w:p>
    <w:p w:rsidR="00D10502" w:rsidRDefault="00D10502" w:rsidP="00CF11B1">
      <w:pPr>
        <w:keepNext/>
        <w:jc w:val="center"/>
        <w:rPr>
          <w:b/>
        </w:rPr>
      </w:pPr>
    </w:p>
    <w:p w:rsidR="00D10502" w:rsidRPr="00D10502" w:rsidRDefault="00D10502" w:rsidP="00D10502">
      <w:pPr>
        <w:jc w:val="right"/>
        <w:rPr>
          <w:b/>
        </w:rPr>
      </w:pPr>
      <w:r w:rsidRPr="00D10502">
        <w:rPr>
          <w:b/>
        </w:rPr>
        <w:t>Printed Page 940 . . . . . Thursday, February 4, 2016</w:t>
      </w:r>
    </w:p>
    <w:p w:rsidR="00D10502" w:rsidRDefault="00D10502">
      <w:pPr>
        <w:ind w:firstLine="0"/>
        <w:jc w:val="left"/>
        <w:rPr>
          <w:b/>
        </w:rPr>
      </w:pPr>
    </w:p>
    <w:p w:rsidR="00CF11B1" w:rsidRDefault="00CF11B1" w:rsidP="00CF11B1">
      <w:pPr>
        <w:keepNext/>
        <w:jc w:val="center"/>
        <w:rPr>
          <w:b/>
        </w:rPr>
      </w:pPr>
      <w:r w:rsidRPr="00CF11B1">
        <w:rPr>
          <w:b/>
        </w:rPr>
        <w:t>H. 4703--ORDERED TO THIRD READING</w:t>
      </w:r>
    </w:p>
    <w:p w:rsidR="00CF11B1" w:rsidRDefault="00CF11B1" w:rsidP="00CF11B1">
      <w:pPr>
        <w:keepNext/>
      </w:pPr>
      <w:r>
        <w:t>The following Bill was taken up:</w:t>
      </w:r>
    </w:p>
    <w:p w:rsidR="00CF11B1" w:rsidRDefault="00CF11B1" w:rsidP="00CF11B1">
      <w:pPr>
        <w:keepNext/>
      </w:pPr>
      <w:bookmarkStart w:id="63" w:name="include_clip_start_145"/>
      <w:bookmarkEnd w:id="63"/>
    </w:p>
    <w:p w:rsidR="00CF11B1" w:rsidRDefault="00CF11B1" w:rsidP="00CF11B1">
      <w:r>
        <w:t xml:space="preserve">H. 4703 -- Reps. Delleney, D. C. Moss, Simrill, G. R. Smith, Finlay, McCoy, Bannister, Lucas, Pope, Bedingfield, Pitts, Huggins, Hixon, Corley, Hill, Yow, Clemmons, Hicks and Brannon: A BILL TO AMEND SECTION 16-11-450, CODE OF LAWS OF SOUTH CAROLINA, 1976, RELATING TO IMMUNITY FROM CRIMINAL PROSECUTION AND CIVIL ACTIONS UNDER CERTAIN CIRCUMSTANCES FOR THE USE OF DEADLY FORCE AGAINST ANOTHER PERSON WHO ENTERS A DWELLING, RESIDENCE, OR OCCUPIED VEHICLE, SO AS TO PROVIDE A PROCEDURE FOR AN EVIDENTIARY HEARING ON A PRETRIAL MOTION TO DISMISS BASED ON THE JUSTIFIABLE USE OF DEADLY FORCE AND TO PROVIDE THAT A COURT JUDGMENT, ORDER, OR DECREE DENYING IMMUNITY IS IMMEDIATELY APPEALABLE; AND TO AMEND SECTION 14-3-330, AS AMENDED, RELATING TO THE APPELLATE JURISDICTION OF THE SUPREME COURT, SO AS TO INCLUDE THE REVIEW UPON APPEAL OF ANY JUDGMENT, ORDER, OR DECREE DENYING </w:t>
      </w:r>
      <w:r>
        <w:lastRenderedPageBreak/>
        <w:t>IMMUNITY FROM CRIMINAL PROSECUTION OR CIVIL ACTION PURSUANT TO THE PROTECTION OF PERSONS AND PROPERTY ACT THAT IS NOT OTHERWISE A FINAL JUDGMENT THAT DETERMINES THE ACTION.</w:t>
      </w:r>
    </w:p>
    <w:p w:rsidR="00CF11B1" w:rsidRDefault="00CF11B1" w:rsidP="00CF11B1">
      <w:bookmarkStart w:id="64" w:name="include_clip_end_145"/>
      <w:bookmarkEnd w:id="64"/>
    </w:p>
    <w:p w:rsidR="00CF11B1" w:rsidRDefault="00CF11B1" w:rsidP="00CF11B1">
      <w:r>
        <w:t>Rep. BANNISTER explained the Bill.</w:t>
      </w:r>
    </w:p>
    <w:p w:rsidR="00CF11B1" w:rsidRDefault="00CF11B1" w:rsidP="00CF11B1"/>
    <w:p w:rsidR="00CF11B1" w:rsidRDefault="00CF11B1" w:rsidP="00CF11B1">
      <w:r>
        <w:t xml:space="preserve">The yeas and nays were taken resulting as follows: </w:t>
      </w:r>
    </w:p>
    <w:p w:rsidR="00CF11B1" w:rsidRDefault="00CF11B1" w:rsidP="00CF11B1">
      <w:pPr>
        <w:jc w:val="center"/>
      </w:pPr>
      <w:r>
        <w:t xml:space="preserve"> </w:t>
      </w:r>
      <w:bookmarkStart w:id="65" w:name="vote_start147"/>
      <w:bookmarkEnd w:id="65"/>
      <w:r>
        <w:t>Yeas 106; Nays 0</w:t>
      </w:r>
    </w:p>
    <w:p w:rsidR="00CF11B1" w:rsidRDefault="00CF11B1" w:rsidP="00CF11B1">
      <w:pPr>
        <w:jc w:val="center"/>
      </w:pPr>
    </w:p>
    <w:p w:rsidR="00CF11B1" w:rsidRDefault="00CF11B1" w:rsidP="00CF11B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F11B1" w:rsidRPr="00CF11B1" w:rsidTr="00D10502">
        <w:tc>
          <w:tcPr>
            <w:tcW w:w="2179" w:type="dxa"/>
            <w:shd w:val="clear" w:color="auto" w:fill="auto"/>
          </w:tcPr>
          <w:p w:rsidR="00CF11B1" w:rsidRPr="00CF11B1" w:rsidRDefault="00CF11B1" w:rsidP="00CF11B1">
            <w:pPr>
              <w:keepNext/>
              <w:ind w:firstLine="0"/>
            </w:pPr>
            <w:r>
              <w:t>Alexander</w:t>
            </w:r>
          </w:p>
        </w:tc>
        <w:tc>
          <w:tcPr>
            <w:tcW w:w="2179" w:type="dxa"/>
            <w:shd w:val="clear" w:color="auto" w:fill="auto"/>
          </w:tcPr>
          <w:p w:rsidR="00CF11B1" w:rsidRPr="00CF11B1" w:rsidRDefault="00CF11B1" w:rsidP="00CF11B1">
            <w:pPr>
              <w:keepNext/>
              <w:ind w:firstLine="0"/>
            </w:pPr>
            <w:r>
              <w:t>Allison</w:t>
            </w:r>
          </w:p>
        </w:tc>
        <w:tc>
          <w:tcPr>
            <w:tcW w:w="2180" w:type="dxa"/>
            <w:shd w:val="clear" w:color="auto" w:fill="auto"/>
          </w:tcPr>
          <w:p w:rsidR="00CF11B1" w:rsidRPr="00CF11B1" w:rsidRDefault="00CF11B1" w:rsidP="00CF11B1">
            <w:pPr>
              <w:keepNext/>
              <w:ind w:firstLine="0"/>
            </w:pPr>
            <w:r>
              <w:t>Anderson</w:t>
            </w:r>
          </w:p>
        </w:tc>
      </w:tr>
      <w:tr w:rsidR="00CF11B1" w:rsidRPr="00CF11B1" w:rsidTr="00D10502">
        <w:tc>
          <w:tcPr>
            <w:tcW w:w="2179" w:type="dxa"/>
            <w:shd w:val="clear" w:color="auto" w:fill="auto"/>
          </w:tcPr>
          <w:p w:rsidR="00CF11B1" w:rsidRPr="00CF11B1" w:rsidRDefault="00CF11B1" w:rsidP="00CF11B1">
            <w:pPr>
              <w:ind w:firstLine="0"/>
            </w:pPr>
            <w:r>
              <w:t>Anthony</w:t>
            </w:r>
          </w:p>
        </w:tc>
        <w:tc>
          <w:tcPr>
            <w:tcW w:w="2179" w:type="dxa"/>
            <w:shd w:val="clear" w:color="auto" w:fill="auto"/>
          </w:tcPr>
          <w:p w:rsidR="00CF11B1" w:rsidRPr="00CF11B1" w:rsidRDefault="00CF11B1" w:rsidP="00CF11B1">
            <w:pPr>
              <w:ind w:firstLine="0"/>
            </w:pPr>
            <w:r>
              <w:t>Atwater</w:t>
            </w:r>
          </w:p>
        </w:tc>
        <w:tc>
          <w:tcPr>
            <w:tcW w:w="2180" w:type="dxa"/>
            <w:shd w:val="clear" w:color="auto" w:fill="auto"/>
          </w:tcPr>
          <w:p w:rsidR="00CF11B1" w:rsidRPr="00CF11B1" w:rsidRDefault="00CF11B1" w:rsidP="00CF11B1">
            <w:pPr>
              <w:ind w:firstLine="0"/>
            </w:pPr>
            <w:r>
              <w:t>Bales</w:t>
            </w:r>
          </w:p>
        </w:tc>
      </w:tr>
      <w:tr w:rsidR="00CF11B1" w:rsidRPr="00CF11B1" w:rsidTr="00D10502">
        <w:tc>
          <w:tcPr>
            <w:tcW w:w="2179" w:type="dxa"/>
            <w:shd w:val="clear" w:color="auto" w:fill="auto"/>
          </w:tcPr>
          <w:p w:rsidR="00CF11B1" w:rsidRPr="00CF11B1" w:rsidRDefault="00CF11B1" w:rsidP="00CF11B1">
            <w:pPr>
              <w:ind w:firstLine="0"/>
            </w:pPr>
            <w:r>
              <w:t>Bamberg</w:t>
            </w:r>
          </w:p>
        </w:tc>
        <w:tc>
          <w:tcPr>
            <w:tcW w:w="2179" w:type="dxa"/>
            <w:shd w:val="clear" w:color="auto" w:fill="auto"/>
          </w:tcPr>
          <w:p w:rsidR="00CF11B1" w:rsidRPr="00CF11B1" w:rsidRDefault="00CF11B1" w:rsidP="00CF11B1">
            <w:pPr>
              <w:ind w:firstLine="0"/>
            </w:pPr>
            <w:r>
              <w:t>Bannister</w:t>
            </w:r>
          </w:p>
        </w:tc>
        <w:tc>
          <w:tcPr>
            <w:tcW w:w="2180" w:type="dxa"/>
            <w:shd w:val="clear" w:color="auto" w:fill="auto"/>
          </w:tcPr>
          <w:p w:rsidR="00CF11B1" w:rsidRPr="00CF11B1" w:rsidRDefault="00CF11B1" w:rsidP="00CF11B1">
            <w:pPr>
              <w:ind w:firstLine="0"/>
            </w:pPr>
            <w:r>
              <w:t>Bedingfield</w:t>
            </w:r>
          </w:p>
        </w:tc>
      </w:tr>
      <w:tr w:rsidR="00CF11B1" w:rsidRPr="00CF11B1" w:rsidTr="00D10502">
        <w:tc>
          <w:tcPr>
            <w:tcW w:w="2179" w:type="dxa"/>
            <w:shd w:val="clear" w:color="auto" w:fill="auto"/>
          </w:tcPr>
          <w:p w:rsidR="00CF11B1" w:rsidRPr="00CF11B1" w:rsidRDefault="00CF11B1" w:rsidP="00CF11B1">
            <w:pPr>
              <w:ind w:firstLine="0"/>
            </w:pPr>
            <w:r>
              <w:t>Bernstein</w:t>
            </w:r>
          </w:p>
        </w:tc>
        <w:tc>
          <w:tcPr>
            <w:tcW w:w="2179" w:type="dxa"/>
            <w:shd w:val="clear" w:color="auto" w:fill="auto"/>
          </w:tcPr>
          <w:p w:rsidR="00CF11B1" w:rsidRPr="00CF11B1" w:rsidRDefault="00CF11B1" w:rsidP="00CF11B1">
            <w:pPr>
              <w:ind w:firstLine="0"/>
            </w:pPr>
            <w:r>
              <w:t>Bingham</w:t>
            </w:r>
          </w:p>
        </w:tc>
        <w:tc>
          <w:tcPr>
            <w:tcW w:w="2180" w:type="dxa"/>
            <w:shd w:val="clear" w:color="auto" w:fill="auto"/>
          </w:tcPr>
          <w:p w:rsidR="00CF11B1" w:rsidRPr="00CF11B1" w:rsidRDefault="00CF11B1" w:rsidP="00CF11B1">
            <w:pPr>
              <w:ind w:firstLine="0"/>
            </w:pPr>
            <w:r>
              <w:t>Bowers</w:t>
            </w:r>
          </w:p>
        </w:tc>
      </w:tr>
      <w:tr w:rsidR="00CF11B1" w:rsidRPr="00CF11B1" w:rsidTr="00D10502">
        <w:tc>
          <w:tcPr>
            <w:tcW w:w="2179" w:type="dxa"/>
            <w:shd w:val="clear" w:color="auto" w:fill="auto"/>
          </w:tcPr>
          <w:p w:rsidR="00CF11B1" w:rsidRPr="00CF11B1" w:rsidRDefault="00CF11B1" w:rsidP="00CF11B1">
            <w:pPr>
              <w:ind w:firstLine="0"/>
            </w:pPr>
            <w:r>
              <w:t>Bradley</w:t>
            </w:r>
          </w:p>
        </w:tc>
        <w:tc>
          <w:tcPr>
            <w:tcW w:w="2179" w:type="dxa"/>
            <w:shd w:val="clear" w:color="auto" w:fill="auto"/>
          </w:tcPr>
          <w:p w:rsidR="00CF11B1" w:rsidRPr="00CF11B1" w:rsidRDefault="00CF11B1" w:rsidP="00CF11B1">
            <w:pPr>
              <w:ind w:firstLine="0"/>
            </w:pPr>
            <w:r>
              <w:t>Brannon</w:t>
            </w:r>
          </w:p>
        </w:tc>
        <w:tc>
          <w:tcPr>
            <w:tcW w:w="2180" w:type="dxa"/>
            <w:shd w:val="clear" w:color="auto" w:fill="auto"/>
          </w:tcPr>
          <w:p w:rsidR="00CF11B1" w:rsidRPr="00CF11B1" w:rsidRDefault="00CF11B1" w:rsidP="00CF11B1">
            <w:pPr>
              <w:ind w:firstLine="0"/>
            </w:pPr>
            <w:r>
              <w:t>G. A. Brown</w:t>
            </w:r>
          </w:p>
        </w:tc>
      </w:tr>
      <w:tr w:rsidR="00CF11B1" w:rsidRPr="00CF11B1" w:rsidTr="00D10502">
        <w:tc>
          <w:tcPr>
            <w:tcW w:w="2179" w:type="dxa"/>
            <w:shd w:val="clear" w:color="auto" w:fill="auto"/>
          </w:tcPr>
          <w:p w:rsidR="00CF11B1" w:rsidRPr="00CF11B1" w:rsidRDefault="00CF11B1" w:rsidP="00CF11B1">
            <w:pPr>
              <w:ind w:firstLine="0"/>
            </w:pPr>
            <w:r>
              <w:t>R. L. Brown</w:t>
            </w:r>
          </w:p>
        </w:tc>
        <w:tc>
          <w:tcPr>
            <w:tcW w:w="2179" w:type="dxa"/>
            <w:shd w:val="clear" w:color="auto" w:fill="auto"/>
          </w:tcPr>
          <w:p w:rsidR="00CF11B1" w:rsidRPr="00CF11B1" w:rsidRDefault="00CF11B1" w:rsidP="00CF11B1">
            <w:pPr>
              <w:ind w:firstLine="0"/>
            </w:pPr>
            <w:r>
              <w:t>Burns</w:t>
            </w:r>
          </w:p>
        </w:tc>
        <w:tc>
          <w:tcPr>
            <w:tcW w:w="2180" w:type="dxa"/>
            <w:shd w:val="clear" w:color="auto" w:fill="auto"/>
          </w:tcPr>
          <w:p w:rsidR="00CF11B1" w:rsidRPr="00CF11B1" w:rsidRDefault="00CF11B1" w:rsidP="00CF11B1">
            <w:pPr>
              <w:ind w:firstLine="0"/>
            </w:pPr>
            <w:r>
              <w:t>Chumley</w:t>
            </w:r>
          </w:p>
        </w:tc>
      </w:tr>
      <w:tr w:rsidR="00CF11B1" w:rsidRPr="00CF11B1" w:rsidTr="00D10502">
        <w:tc>
          <w:tcPr>
            <w:tcW w:w="2179" w:type="dxa"/>
            <w:shd w:val="clear" w:color="auto" w:fill="auto"/>
          </w:tcPr>
          <w:p w:rsidR="00CF11B1" w:rsidRPr="00CF11B1" w:rsidRDefault="00CF11B1" w:rsidP="00CF11B1">
            <w:pPr>
              <w:ind w:firstLine="0"/>
            </w:pPr>
            <w:r>
              <w:t>Clary</w:t>
            </w:r>
          </w:p>
        </w:tc>
        <w:tc>
          <w:tcPr>
            <w:tcW w:w="2179" w:type="dxa"/>
            <w:shd w:val="clear" w:color="auto" w:fill="auto"/>
          </w:tcPr>
          <w:p w:rsidR="00CF11B1" w:rsidRPr="00CF11B1" w:rsidRDefault="00CF11B1" w:rsidP="00CF11B1">
            <w:pPr>
              <w:ind w:firstLine="0"/>
            </w:pPr>
            <w:r>
              <w:t>Clemmons</w:t>
            </w:r>
          </w:p>
        </w:tc>
        <w:tc>
          <w:tcPr>
            <w:tcW w:w="2180" w:type="dxa"/>
            <w:shd w:val="clear" w:color="auto" w:fill="auto"/>
          </w:tcPr>
          <w:p w:rsidR="00CF11B1" w:rsidRPr="00CF11B1" w:rsidRDefault="00CF11B1" w:rsidP="00CF11B1">
            <w:pPr>
              <w:ind w:firstLine="0"/>
            </w:pPr>
            <w:r>
              <w:t>Clyburn</w:t>
            </w:r>
          </w:p>
        </w:tc>
      </w:tr>
      <w:tr w:rsidR="00CF11B1" w:rsidRPr="00CF11B1" w:rsidTr="00D10502">
        <w:tc>
          <w:tcPr>
            <w:tcW w:w="2179" w:type="dxa"/>
            <w:shd w:val="clear" w:color="auto" w:fill="auto"/>
          </w:tcPr>
          <w:p w:rsidR="00CF11B1" w:rsidRPr="00CF11B1" w:rsidRDefault="00CF11B1" w:rsidP="00CF11B1">
            <w:pPr>
              <w:ind w:firstLine="0"/>
            </w:pPr>
            <w:r>
              <w:t>Cobb-Hunter</w:t>
            </w:r>
          </w:p>
        </w:tc>
        <w:tc>
          <w:tcPr>
            <w:tcW w:w="2179" w:type="dxa"/>
            <w:shd w:val="clear" w:color="auto" w:fill="auto"/>
          </w:tcPr>
          <w:p w:rsidR="00CF11B1" w:rsidRPr="00CF11B1" w:rsidRDefault="00CF11B1" w:rsidP="00CF11B1">
            <w:pPr>
              <w:ind w:firstLine="0"/>
            </w:pPr>
            <w:r>
              <w:t>Cole</w:t>
            </w:r>
          </w:p>
        </w:tc>
        <w:tc>
          <w:tcPr>
            <w:tcW w:w="2180" w:type="dxa"/>
            <w:shd w:val="clear" w:color="auto" w:fill="auto"/>
          </w:tcPr>
          <w:p w:rsidR="00CF11B1" w:rsidRPr="00CF11B1" w:rsidRDefault="00CF11B1" w:rsidP="00CF11B1">
            <w:pPr>
              <w:ind w:firstLine="0"/>
            </w:pPr>
            <w:r>
              <w:t>Collins</w:t>
            </w:r>
          </w:p>
        </w:tc>
      </w:tr>
      <w:tr w:rsidR="00CF11B1" w:rsidRPr="00CF11B1" w:rsidTr="00D10502">
        <w:tc>
          <w:tcPr>
            <w:tcW w:w="2179" w:type="dxa"/>
            <w:shd w:val="clear" w:color="auto" w:fill="auto"/>
          </w:tcPr>
          <w:p w:rsidR="00CF11B1" w:rsidRPr="00CF11B1" w:rsidRDefault="00CF11B1" w:rsidP="00CF11B1">
            <w:pPr>
              <w:ind w:firstLine="0"/>
            </w:pPr>
            <w:r>
              <w:t>Corley</w:t>
            </w:r>
          </w:p>
        </w:tc>
        <w:tc>
          <w:tcPr>
            <w:tcW w:w="2179" w:type="dxa"/>
            <w:shd w:val="clear" w:color="auto" w:fill="auto"/>
          </w:tcPr>
          <w:p w:rsidR="00CF11B1" w:rsidRPr="00CF11B1" w:rsidRDefault="00CF11B1" w:rsidP="00CF11B1">
            <w:pPr>
              <w:ind w:firstLine="0"/>
            </w:pPr>
            <w:r>
              <w:t>H. A. Crawford</w:t>
            </w:r>
          </w:p>
        </w:tc>
        <w:tc>
          <w:tcPr>
            <w:tcW w:w="2180" w:type="dxa"/>
            <w:shd w:val="clear" w:color="auto" w:fill="auto"/>
          </w:tcPr>
          <w:p w:rsidR="00CF11B1" w:rsidRPr="00CF11B1" w:rsidRDefault="00CF11B1" w:rsidP="00CF11B1">
            <w:pPr>
              <w:ind w:firstLine="0"/>
            </w:pPr>
            <w:r>
              <w:t>Crosby</w:t>
            </w:r>
          </w:p>
        </w:tc>
      </w:tr>
      <w:tr w:rsidR="00CF11B1" w:rsidRPr="00CF11B1" w:rsidTr="00D10502">
        <w:tc>
          <w:tcPr>
            <w:tcW w:w="2179" w:type="dxa"/>
            <w:shd w:val="clear" w:color="auto" w:fill="auto"/>
          </w:tcPr>
          <w:p w:rsidR="00CF11B1" w:rsidRPr="00CF11B1" w:rsidRDefault="00CF11B1" w:rsidP="00CF11B1">
            <w:pPr>
              <w:ind w:firstLine="0"/>
            </w:pPr>
            <w:r>
              <w:t>Daning</w:t>
            </w:r>
          </w:p>
        </w:tc>
        <w:tc>
          <w:tcPr>
            <w:tcW w:w="2179" w:type="dxa"/>
            <w:shd w:val="clear" w:color="auto" w:fill="auto"/>
          </w:tcPr>
          <w:p w:rsidR="00CF11B1" w:rsidRPr="00CF11B1" w:rsidRDefault="00CF11B1" w:rsidP="00CF11B1">
            <w:pPr>
              <w:ind w:firstLine="0"/>
            </w:pPr>
            <w:r>
              <w:t>Delleney</w:t>
            </w:r>
          </w:p>
        </w:tc>
        <w:tc>
          <w:tcPr>
            <w:tcW w:w="2180" w:type="dxa"/>
            <w:shd w:val="clear" w:color="auto" w:fill="auto"/>
          </w:tcPr>
          <w:p w:rsidR="00CF11B1" w:rsidRPr="00CF11B1" w:rsidRDefault="00CF11B1" w:rsidP="00CF11B1">
            <w:pPr>
              <w:ind w:firstLine="0"/>
            </w:pPr>
            <w:r>
              <w:t>Douglas</w:t>
            </w:r>
          </w:p>
        </w:tc>
      </w:tr>
    </w:tbl>
    <w:p w:rsidR="00D10502" w:rsidRDefault="00D10502"/>
    <w:p w:rsidR="00D10502" w:rsidRDefault="00D10502"/>
    <w:p w:rsidR="00D10502" w:rsidRDefault="00D10502"/>
    <w:p w:rsidR="00D10502" w:rsidRPr="00D10502" w:rsidRDefault="00D10502" w:rsidP="00D10502">
      <w:pPr>
        <w:jc w:val="right"/>
        <w:rPr>
          <w:b/>
        </w:rPr>
      </w:pPr>
      <w:r w:rsidRPr="00D10502">
        <w:rPr>
          <w:b/>
        </w:rPr>
        <w:t>Printed Page 941 . . . . . Thursday, February 4, 2016</w:t>
      </w:r>
    </w:p>
    <w:p w:rsidR="00D10502" w:rsidRDefault="00D10502">
      <w:pPr>
        <w:ind w:firstLine="0"/>
        <w:jc w:val="left"/>
      </w:pPr>
    </w:p>
    <w:p w:rsidR="00D10502" w:rsidRDefault="00D10502"/>
    <w:tbl>
      <w:tblPr>
        <w:tblW w:w="6538" w:type="dxa"/>
        <w:tblLayout w:type="fixed"/>
        <w:tblLook w:val="0000" w:firstRow="0" w:lastRow="0" w:firstColumn="0" w:lastColumn="0" w:noHBand="0" w:noVBand="0"/>
      </w:tblPr>
      <w:tblGrid>
        <w:gridCol w:w="2179"/>
        <w:gridCol w:w="2179"/>
        <w:gridCol w:w="2180"/>
      </w:tblGrid>
      <w:tr w:rsidR="00CF11B1" w:rsidRPr="00CF11B1" w:rsidTr="00D10502">
        <w:tc>
          <w:tcPr>
            <w:tcW w:w="2179" w:type="dxa"/>
            <w:shd w:val="clear" w:color="auto" w:fill="auto"/>
          </w:tcPr>
          <w:p w:rsidR="00CF11B1" w:rsidRPr="00CF11B1" w:rsidRDefault="00CF11B1" w:rsidP="00CF11B1">
            <w:pPr>
              <w:ind w:firstLine="0"/>
            </w:pPr>
            <w:r>
              <w:t>Duckworth</w:t>
            </w:r>
          </w:p>
        </w:tc>
        <w:tc>
          <w:tcPr>
            <w:tcW w:w="2179" w:type="dxa"/>
            <w:shd w:val="clear" w:color="auto" w:fill="auto"/>
          </w:tcPr>
          <w:p w:rsidR="00CF11B1" w:rsidRPr="00CF11B1" w:rsidRDefault="00CF11B1" w:rsidP="00CF11B1">
            <w:pPr>
              <w:ind w:firstLine="0"/>
            </w:pPr>
            <w:r>
              <w:t>Erickson</w:t>
            </w:r>
          </w:p>
        </w:tc>
        <w:tc>
          <w:tcPr>
            <w:tcW w:w="2180" w:type="dxa"/>
            <w:shd w:val="clear" w:color="auto" w:fill="auto"/>
          </w:tcPr>
          <w:p w:rsidR="00CF11B1" w:rsidRPr="00CF11B1" w:rsidRDefault="00CF11B1" w:rsidP="00CF11B1">
            <w:pPr>
              <w:ind w:firstLine="0"/>
            </w:pPr>
            <w:r>
              <w:t>Felder</w:t>
            </w:r>
          </w:p>
        </w:tc>
      </w:tr>
      <w:tr w:rsidR="00CF11B1" w:rsidRPr="00CF11B1" w:rsidTr="00D10502">
        <w:tc>
          <w:tcPr>
            <w:tcW w:w="2179" w:type="dxa"/>
            <w:shd w:val="clear" w:color="auto" w:fill="auto"/>
          </w:tcPr>
          <w:p w:rsidR="00CF11B1" w:rsidRPr="00CF11B1" w:rsidRDefault="00CF11B1" w:rsidP="00CF11B1">
            <w:pPr>
              <w:ind w:firstLine="0"/>
            </w:pPr>
            <w:r>
              <w:t>Finlay</w:t>
            </w:r>
          </w:p>
        </w:tc>
        <w:tc>
          <w:tcPr>
            <w:tcW w:w="2179" w:type="dxa"/>
            <w:shd w:val="clear" w:color="auto" w:fill="auto"/>
          </w:tcPr>
          <w:p w:rsidR="00CF11B1" w:rsidRPr="00CF11B1" w:rsidRDefault="00CF11B1" w:rsidP="00CF11B1">
            <w:pPr>
              <w:ind w:firstLine="0"/>
            </w:pPr>
            <w:r>
              <w:t>Forrester</w:t>
            </w:r>
          </w:p>
        </w:tc>
        <w:tc>
          <w:tcPr>
            <w:tcW w:w="2180" w:type="dxa"/>
            <w:shd w:val="clear" w:color="auto" w:fill="auto"/>
          </w:tcPr>
          <w:p w:rsidR="00CF11B1" w:rsidRPr="00CF11B1" w:rsidRDefault="00CF11B1" w:rsidP="00CF11B1">
            <w:pPr>
              <w:ind w:firstLine="0"/>
            </w:pPr>
            <w:r>
              <w:t>Fry</w:t>
            </w:r>
          </w:p>
        </w:tc>
      </w:tr>
      <w:tr w:rsidR="00CF11B1" w:rsidRPr="00CF11B1" w:rsidTr="00D10502">
        <w:tc>
          <w:tcPr>
            <w:tcW w:w="2179" w:type="dxa"/>
            <w:shd w:val="clear" w:color="auto" w:fill="auto"/>
          </w:tcPr>
          <w:p w:rsidR="00CF11B1" w:rsidRPr="00CF11B1" w:rsidRDefault="00CF11B1" w:rsidP="00CF11B1">
            <w:pPr>
              <w:ind w:firstLine="0"/>
            </w:pPr>
            <w:r>
              <w:t>Funderburk</w:t>
            </w:r>
          </w:p>
        </w:tc>
        <w:tc>
          <w:tcPr>
            <w:tcW w:w="2179" w:type="dxa"/>
            <w:shd w:val="clear" w:color="auto" w:fill="auto"/>
          </w:tcPr>
          <w:p w:rsidR="00CF11B1" w:rsidRPr="00CF11B1" w:rsidRDefault="00CF11B1" w:rsidP="00CF11B1">
            <w:pPr>
              <w:ind w:firstLine="0"/>
            </w:pPr>
            <w:r>
              <w:t>Gagnon</w:t>
            </w:r>
          </w:p>
        </w:tc>
        <w:tc>
          <w:tcPr>
            <w:tcW w:w="2180" w:type="dxa"/>
            <w:shd w:val="clear" w:color="auto" w:fill="auto"/>
          </w:tcPr>
          <w:p w:rsidR="00CF11B1" w:rsidRPr="00CF11B1" w:rsidRDefault="00CF11B1" w:rsidP="00CF11B1">
            <w:pPr>
              <w:ind w:firstLine="0"/>
            </w:pPr>
            <w:r>
              <w:t>Gambrell</w:t>
            </w:r>
          </w:p>
        </w:tc>
      </w:tr>
      <w:tr w:rsidR="00CF11B1" w:rsidRPr="00CF11B1" w:rsidTr="00D10502">
        <w:tc>
          <w:tcPr>
            <w:tcW w:w="2179" w:type="dxa"/>
            <w:shd w:val="clear" w:color="auto" w:fill="auto"/>
          </w:tcPr>
          <w:p w:rsidR="00CF11B1" w:rsidRPr="00CF11B1" w:rsidRDefault="00CF11B1" w:rsidP="00CF11B1">
            <w:pPr>
              <w:ind w:firstLine="0"/>
            </w:pPr>
            <w:r>
              <w:t>George</w:t>
            </w:r>
          </w:p>
        </w:tc>
        <w:tc>
          <w:tcPr>
            <w:tcW w:w="2179" w:type="dxa"/>
            <w:shd w:val="clear" w:color="auto" w:fill="auto"/>
          </w:tcPr>
          <w:p w:rsidR="00CF11B1" w:rsidRPr="00CF11B1" w:rsidRDefault="00CF11B1" w:rsidP="00CF11B1">
            <w:pPr>
              <w:ind w:firstLine="0"/>
            </w:pPr>
            <w:r>
              <w:t>Gilliard</w:t>
            </w:r>
          </w:p>
        </w:tc>
        <w:tc>
          <w:tcPr>
            <w:tcW w:w="2180" w:type="dxa"/>
            <w:shd w:val="clear" w:color="auto" w:fill="auto"/>
          </w:tcPr>
          <w:p w:rsidR="00CF11B1" w:rsidRPr="00CF11B1" w:rsidRDefault="00CF11B1" w:rsidP="00CF11B1">
            <w:pPr>
              <w:ind w:firstLine="0"/>
            </w:pPr>
            <w:r>
              <w:t>Goldfinch</w:t>
            </w:r>
          </w:p>
        </w:tc>
      </w:tr>
      <w:tr w:rsidR="00CF11B1" w:rsidRPr="00CF11B1" w:rsidTr="00D10502">
        <w:tc>
          <w:tcPr>
            <w:tcW w:w="2179" w:type="dxa"/>
            <w:shd w:val="clear" w:color="auto" w:fill="auto"/>
          </w:tcPr>
          <w:p w:rsidR="00CF11B1" w:rsidRPr="00CF11B1" w:rsidRDefault="00CF11B1" w:rsidP="00CF11B1">
            <w:pPr>
              <w:ind w:firstLine="0"/>
            </w:pPr>
            <w:r>
              <w:t>Govan</w:t>
            </w:r>
          </w:p>
        </w:tc>
        <w:tc>
          <w:tcPr>
            <w:tcW w:w="2179" w:type="dxa"/>
            <w:shd w:val="clear" w:color="auto" w:fill="auto"/>
          </w:tcPr>
          <w:p w:rsidR="00CF11B1" w:rsidRPr="00CF11B1" w:rsidRDefault="00CF11B1" w:rsidP="00CF11B1">
            <w:pPr>
              <w:ind w:firstLine="0"/>
            </w:pPr>
            <w:r>
              <w:t>Hamilton</w:t>
            </w:r>
          </w:p>
        </w:tc>
        <w:tc>
          <w:tcPr>
            <w:tcW w:w="2180" w:type="dxa"/>
            <w:shd w:val="clear" w:color="auto" w:fill="auto"/>
          </w:tcPr>
          <w:p w:rsidR="00CF11B1" w:rsidRPr="00CF11B1" w:rsidRDefault="00CF11B1" w:rsidP="00CF11B1">
            <w:pPr>
              <w:ind w:firstLine="0"/>
            </w:pPr>
            <w:r>
              <w:t>Hardee</w:t>
            </w:r>
          </w:p>
        </w:tc>
      </w:tr>
      <w:tr w:rsidR="00CF11B1" w:rsidRPr="00CF11B1" w:rsidTr="00D10502">
        <w:tc>
          <w:tcPr>
            <w:tcW w:w="2179" w:type="dxa"/>
            <w:shd w:val="clear" w:color="auto" w:fill="auto"/>
          </w:tcPr>
          <w:p w:rsidR="00CF11B1" w:rsidRPr="00CF11B1" w:rsidRDefault="00CF11B1" w:rsidP="00CF11B1">
            <w:pPr>
              <w:ind w:firstLine="0"/>
            </w:pPr>
            <w:r>
              <w:t>Hart</w:t>
            </w:r>
          </w:p>
        </w:tc>
        <w:tc>
          <w:tcPr>
            <w:tcW w:w="2179" w:type="dxa"/>
            <w:shd w:val="clear" w:color="auto" w:fill="auto"/>
          </w:tcPr>
          <w:p w:rsidR="00CF11B1" w:rsidRPr="00CF11B1" w:rsidRDefault="00CF11B1" w:rsidP="00CF11B1">
            <w:pPr>
              <w:ind w:firstLine="0"/>
            </w:pPr>
            <w:r>
              <w:t>Hayes</w:t>
            </w:r>
          </w:p>
        </w:tc>
        <w:tc>
          <w:tcPr>
            <w:tcW w:w="2180" w:type="dxa"/>
            <w:shd w:val="clear" w:color="auto" w:fill="auto"/>
          </w:tcPr>
          <w:p w:rsidR="00CF11B1" w:rsidRPr="00CF11B1" w:rsidRDefault="00CF11B1" w:rsidP="00CF11B1">
            <w:pPr>
              <w:ind w:firstLine="0"/>
            </w:pPr>
            <w:r>
              <w:t>Henderson</w:t>
            </w:r>
          </w:p>
        </w:tc>
      </w:tr>
      <w:tr w:rsidR="00CF11B1" w:rsidRPr="00CF11B1" w:rsidTr="00D10502">
        <w:tc>
          <w:tcPr>
            <w:tcW w:w="2179" w:type="dxa"/>
            <w:shd w:val="clear" w:color="auto" w:fill="auto"/>
          </w:tcPr>
          <w:p w:rsidR="00CF11B1" w:rsidRPr="00CF11B1" w:rsidRDefault="00CF11B1" w:rsidP="00CF11B1">
            <w:pPr>
              <w:ind w:firstLine="0"/>
            </w:pPr>
            <w:r>
              <w:t>Henegan</w:t>
            </w:r>
          </w:p>
        </w:tc>
        <w:tc>
          <w:tcPr>
            <w:tcW w:w="2179" w:type="dxa"/>
            <w:shd w:val="clear" w:color="auto" w:fill="auto"/>
          </w:tcPr>
          <w:p w:rsidR="00CF11B1" w:rsidRPr="00CF11B1" w:rsidRDefault="00CF11B1" w:rsidP="00CF11B1">
            <w:pPr>
              <w:ind w:firstLine="0"/>
            </w:pPr>
            <w:r>
              <w:t>Herbkersman</w:t>
            </w:r>
          </w:p>
        </w:tc>
        <w:tc>
          <w:tcPr>
            <w:tcW w:w="2180" w:type="dxa"/>
            <w:shd w:val="clear" w:color="auto" w:fill="auto"/>
          </w:tcPr>
          <w:p w:rsidR="00CF11B1" w:rsidRPr="00CF11B1" w:rsidRDefault="00CF11B1" w:rsidP="00CF11B1">
            <w:pPr>
              <w:ind w:firstLine="0"/>
            </w:pPr>
            <w:r>
              <w:t>Hicks</w:t>
            </w:r>
          </w:p>
        </w:tc>
      </w:tr>
      <w:tr w:rsidR="00CF11B1" w:rsidRPr="00CF11B1" w:rsidTr="00D10502">
        <w:tc>
          <w:tcPr>
            <w:tcW w:w="2179" w:type="dxa"/>
            <w:shd w:val="clear" w:color="auto" w:fill="auto"/>
          </w:tcPr>
          <w:p w:rsidR="00CF11B1" w:rsidRPr="00CF11B1" w:rsidRDefault="00CF11B1" w:rsidP="00CF11B1">
            <w:pPr>
              <w:ind w:firstLine="0"/>
            </w:pPr>
            <w:r>
              <w:t>Hill</w:t>
            </w:r>
          </w:p>
        </w:tc>
        <w:tc>
          <w:tcPr>
            <w:tcW w:w="2179" w:type="dxa"/>
            <w:shd w:val="clear" w:color="auto" w:fill="auto"/>
          </w:tcPr>
          <w:p w:rsidR="00CF11B1" w:rsidRPr="00CF11B1" w:rsidRDefault="00CF11B1" w:rsidP="00CF11B1">
            <w:pPr>
              <w:ind w:firstLine="0"/>
            </w:pPr>
            <w:r>
              <w:t>Hiott</w:t>
            </w:r>
          </w:p>
        </w:tc>
        <w:tc>
          <w:tcPr>
            <w:tcW w:w="2180" w:type="dxa"/>
            <w:shd w:val="clear" w:color="auto" w:fill="auto"/>
          </w:tcPr>
          <w:p w:rsidR="00CF11B1" w:rsidRPr="00CF11B1" w:rsidRDefault="00CF11B1" w:rsidP="00CF11B1">
            <w:pPr>
              <w:ind w:firstLine="0"/>
            </w:pPr>
            <w:r>
              <w:t>Hixon</w:t>
            </w:r>
          </w:p>
        </w:tc>
      </w:tr>
      <w:tr w:rsidR="00CF11B1" w:rsidRPr="00CF11B1" w:rsidTr="00D10502">
        <w:tc>
          <w:tcPr>
            <w:tcW w:w="2179" w:type="dxa"/>
            <w:shd w:val="clear" w:color="auto" w:fill="auto"/>
          </w:tcPr>
          <w:p w:rsidR="00CF11B1" w:rsidRPr="00CF11B1" w:rsidRDefault="00CF11B1" w:rsidP="00CF11B1">
            <w:pPr>
              <w:ind w:firstLine="0"/>
            </w:pPr>
            <w:r>
              <w:t>Hodges</w:t>
            </w:r>
          </w:p>
        </w:tc>
        <w:tc>
          <w:tcPr>
            <w:tcW w:w="2179" w:type="dxa"/>
            <w:shd w:val="clear" w:color="auto" w:fill="auto"/>
          </w:tcPr>
          <w:p w:rsidR="00CF11B1" w:rsidRPr="00CF11B1" w:rsidRDefault="00CF11B1" w:rsidP="00CF11B1">
            <w:pPr>
              <w:ind w:firstLine="0"/>
            </w:pPr>
            <w:r>
              <w:t>Hosey</w:t>
            </w:r>
          </w:p>
        </w:tc>
        <w:tc>
          <w:tcPr>
            <w:tcW w:w="2180" w:type="dxa"/>
            <w:shd w:val="clear" w:color="auto" w:fill="auto"/>
          </w:tcPr>
          <w:p w:rsidR="00CF11B1" w:rsidRPr="00CF11B1" w:rsidRDefault="00CF11B1" w:rsidP="00CF11B1">
            <w:pPr>
              <w:ind w:firstLine="0"/>
            </w:pPr>
            <w:r>
              <w:t>Howard</w:t>
            </w:r>
          </w:p>
        </w:tc>
      </w:tr>
      <w:tr w:rsidR="00CF11B1" w:rsidRPr="00CF11B1" w:rsidTr="00D10502">
        <w:tc>
          <w:tcPr>
            <w:tcW w:w="2179" w:type="dxa"/>
            <w:shd w:val="clear" w:color="auto" w:fill="auto"/>
          </w:tcPr>
          <w:p w:rsidR="00CF11B1" w:rsidRPr="00CF11B1" w:rsidRDefault="00CF11B1" w:rsidP="00CF11B1">
            <w:pPr>
              <w:ind w:firstLine="0"/>
            </w:pPr>
            <w:r>
              <w:t>Huggins</w:t>
            </w:r>
          </w:p>
        </w:tc>
        <w:tc>
          <w:tcPr>
            <w:tcW w:w="2179" w:type="dxa"/>
            <w:shd w:val="clear" w:color="auto" w:fill="auto"/>
          </w:tcPr>
          <w:p w:rsidR="00CF11B1" w:rsidRPr="00CF11B1" w:rsidRDefault="00CF11B1" w:rsidP="00CF11B1">
            <w:pPr>
              <w:ind w:firstLine="0"/>
            </w:pPr>
            <w:r>
              <w:t>Jefferson</w:t>
            </w:r>
          </w:p>
        </w:tc>
        <w:tc>
          <w:tcPr>
            <w:tcW w:w="2180" w:type="dxa"/>
            <w:shd w:val="clear" w:color="auto" w:fill="auto"/>
          </w:tcPr>
          <w:p w:rsidR="00CF11B1" w:rsidRPr="00CF11B1" w:rsidRDefault="00CF11B1" w:rsidP="00CF11B1">
            <w:pPr>
              <w:ind w:firstLine="0"/>
            </w:pPr>
            <w:r>
              <w:t>Johnson</w:t>
            </w:r>
          </w:p>
        </w:tc>
      </w:tr>
      <w:tr w:rsidR="00CF11B1" w:rsidRPr="00CF11B1" w:rsidTr="00D10502">
        <w:tc>
          <w:tcPr>
            <w:tcW w:w="2179" w:type="dxa"/>
            <w:shd w:val="clear" w:color="auto" w:fill="auto"/>
          </w:tcPr>
          <w:p w:rsidR="00CF11B1" w:rsidRPr="00CF11B1" w:rsidRDefault="00CF11B1" w:rsidP="00CF11B1">
            <w:pPr>
              <w:ind w:firstLine="0"/>
            </w:pPr>
            <w:r>
              <w:t>Jordan</w:t>
            </w:r>
          </w:p>
        </w:tc>
        <w:tc>
          <w:tcPr>
            <w:tcW w:w="2179" w:type="dxa"/>
            <w:shd w:val="clear" w:color="auto" w:fill="auto"/>
          </w:tcPr>
          <w:p w:rsidR="00CF11B1" w:rsidRPr="00CF11B1" w:rsidRDefault="00CF11B1" w:rsidP="00CF11B1">
            <w:pPr>
              <w:ind w:firstLine="0"/>
            </w:pPr>
            <w:r>
              <w:t>King</w:t>
            </w:r>
          </w:p>
        </w:tc>
        <w:tc>
          <w:tcPr>
            <w:tcW w:w="2180" w:type="dxa"/>
            <w:shd w:val="clear" w:color="auto" w:fill="auto"/>
          </w:tcPr>
          <w:p w:rsidR="00CF11B1" w:rsidRPr="00CF11B1" w:rsidRDefault="00CF11B1" w:rsidP="00CF11B1">
            <w:pPr>
              <w:ind w:firstLine="0"/>
            </w:pPr>
            <w:r>
              <w:t>Kirby</w:t>
            </w:r>
          </w:p>
        </w:tc>
      </w:tr>
      <w:tr w:rsidR="00CF11B1" w:rsidRPr="00CF11B1" w:rsidTr="00D10502">
        <w:tc>
          <w:tcPr>
            <w:tcW w:w="2179" w:type="dxa"/>
            <w:shd w:val="clear" w:color="auto" w:fill="auto"/>
          </w:tcPr>
          <w:p w:rsidR="00CF11B1" w:rsidRPr="00CF11B1" w:rsidRDefault="00CF11B1" w:rsidP="00CF11B1">
            <w:pPr>
              <w:ind w:firstLine="0"/>
            </w:pPr>
            <w:r>
              <w:t>Knight</w:t>
            </w:r>
          </w:p>
        </w:tc>
        <w:tc>
          <w:tcPr>
            <w:tcW w:w="2179" w:type="dxa"/>
            <w:shd w:val="clear" w:color="auto" w:fill="auto"/>
          </w:tcPr>
          <w:p w:rsidR="00CF11B1" w:rsidRPr="00CF11B1" w:rsidRDefault="00CF11B1" w:rsidP="00CF11B1">
            <w:pPr>
              <w:ind w:firstLine="0"/>
            </w:pPr>
            <w:r>
              <w:t>Limehouse</w:t>
            </w:r>
          </w:p>
        </w:tc>
        <w:tc>
          <w:tcPr>
            <w:tcW w:w="2180" w:type="dxa"/>
            <w:shd w:val="clear" w:color="auto" w:fill="auto"/>
          </w:tcPr>
          <w:p w:rsidR="00CF11B1" w:rsidRPr="00CF11B1" w:rsidRDefault="00CF11B1" w:rsidP="00CF11B1">
            <w:pPr>
              <w:ind w:firstLine="0"/>
            </w:pPr>
            <w:r>
              <w:t>Loftis</w:t>
            </w:r>
          </w:p>
        </w:tc>
      </w:tr>
      <w:tr w:rsidR="00CF11B1" w:rsidRPr="00CF11B1" w:rsidTr="00D10502">
        <w:tc>
          <w:tcPr>
            <w:tcW w:w="2179" w:type="dxa"/>
            <w:shd w:val="clear" w:color="auto" w:fill="auto"/>
          </w:tcPr>
          <w:p w:rsidR="00CF11B1" w:rsidRPr="00CF11B1" w:rsidRDefault="00CF11B1" w:rsidP="00CF11B1">
            <w:pPr>
              <w:ind w:firstLine="0"/>
            </w:pPr>
            <w:r>
              <w:t>Lowe</w:t>
            </w:r>
          </w:p>
        </w:tc>
        <w:tc>
          <w:tcPr>
            <w:tcW w:w="2179" w:type="dxa"/>
            <w:shd w:val="clear" w:color="auto" w:fill="auto"/>
          </w:tcPr>
          <w:p w:rsidR="00CF11B1" w:rsidRPr="00CF11B1" w:rsidRDefault="00CF11B1" w:rsidP="00CF11B1">
            <w:pPr>
              <w:ind w:firstLine="0"/>
            </w:pPr>
            <w:r>
              <w:t>Lucas</w:t>
            </w:r>
          </w:p>
        </w:tc>
        <w:tc>
          <w:tcPr>
            <w:tcW w:w="2180" w:type="dxa"/>
            <w:shd w:val="clear" w:color="auto" w:fill="auto"/>
          </w:tcPr>
          <w:p w:rsidR="00CF11B1" w:rsidRPr="00CF11B1" w:rsidRDefault="00CF11B1" w:rsidP="00CF11B1">
            <w:pPr>
              <w:ind w:firstLine="0"/>
            </w:pPr>
            <w:r>
              <w:t>Mack</w:t>
            </w:r>
          </w:p>
        </w:tc>
      </w:tr>
      <w:tr w:rsidR="00CF11B1" w:rsidRPr="00CF11B1" w:rsidTr="00D10502">
        <w:tc>
          <w:tcPr>
            <w:tcW w:w="2179" w:type="dxa"/>
            <w:shd w:val="clear" w:color="auto" w:fill="auto"/>
          </w:tcPr>
          <w:p w:rsidR="00CF11B1" w:rsidRPr="00CF11B1" w:rsidRDefault="00CF11B1" w:rsidP="00CF11B1">
            <w:pPr>
              <w:ind w:firstLine="0"/>
            </w:pPr>
            <w:r>
              <w:t>McCoy</w:t>
            </w:r>
          </w:p>
        </w:tc>
        <w:tc>
          <w:tcPr>
            <w:tcW w:w="2179" w:type="dxa"/>
            <w:shd w:val="clear" w:color="auto" w:fill="auto"/>
          </w:tcPr>
          <w:p w:rsidR="00CF11B1" w:rsidRPr="00CF11B1" w:rsidRDefault="00CF11B1" w:rsidP="00CF11B1">
            <w:pPr>
              <w:ind w:firstLine="0"/>
            </w:pPr>
            <w:r>
              <w:t>McEachern</w:t>
            </w:r>
          </w:p>
        </w:tc>
        <w:tc>
          <w:tcPr>
            <w:tcW w:w="2180" w:type="dxa"/>
            <w:shd w:val="clear" w:color="auto" w:fill="auto"/>
          </w:tcPr>
          <w:p w:rsidR="00CF11B1" w:rsidRPr="00CF11B1" w:rsidRDefault="00CF11B1" w:rsidP="00CF11B1">
            <w:pPr>
              <w:ind w:firstLine="0"/>
            </w:pPr>
            <w:r>
              <w:t>M. S. McLeod</w:t>
            </w:r>
          </w:p>
        </w:tc>
      </w:tr>
      <w:tr w:rsidR="00CF11B1" w:rsidRPr="00CF11B1" w:rsidTr="00D10502">
        <w:tc>
          <w:tcPr>
            <w:tcW w:w="2179" w:type="dxa"/>
            <w:shd w:val="clear" w:color="auto" w:fill="auto"/>
          </w:tcPr>
          <w:p w:rsidR="00CF11B1" w:rsidRPr="00CF11B1" w:rsidRDefault="00CF11B1" w:rsidP="00CF11B1">
            <w:pPr>
              <w:ind w:firstLine="0"/>
            </w:pPr>
            <w:r>
              <w:lastRenderedPageBreak/>
              <w:t>Merrill</w:t>
            </w:r>
          </w:p>
        </w:tc>
        <w:tc>
          <w:tcPr>
            <w:tcW w:w="2179" w:type="dxa"/>
            <w:shd w:val="clear" w:color="auto" w:fill="auto"/>
          </w:tcPr>
          <w:p w:rsidR="00CF11B1" w:rsidRPr="00CF11B1" w:rsidRDefault="00CF11B1" w:rsidP="00CF11B1">
            <w:pPr>
              <w:ind w:firstLine="0"/>
            </w:pPr>
            <w:r>
              <w:t>Mitchell</w:t>
            </w:r>
          </w:p>
        </w:tc>
        <w:tc>
          <w:tcPr>
            <w:tcW w:w="2180" w:type="dxa"/>
            <w:shd w:val="clear" w:color="auto" w:fill="auto"/>
          </w:tcPr>
          <w:p w:rsidR="00CF11B1" w:rsidRPr="00CF11B1" w:rsidRDefault="00CF11B1" w:rsidP="00CF11B1">
            <w:pPr>
              <w:ind w:firstLine="0"/>
            </w:pPr>
            <w:r>
              <w:t>D. C. Moss</w:t>
            </w:r>
          </w:p>
        </w:tc>
      </w:tr>
      <w:tr w:rsidR="00CF11B1" w:rsidRPr="00CF11B1" w:rsidTr="00D10502">
        <w:tc>
          <w:tcPr>
            <w:tcW w:w="2179" w:type="dxa"/>
            <w:shd w:val="clear" w:color="auto" w:fill="auto"/>
          </w:tcPr>
          <w:p w:rsidR="00CF11B1" w:rsidRPr="00CF11B1" w:rsidRDefault="00CF11B1" w:rsidP="00CF11B1">
            <w:pPr>
              <w:ind w:firstLine="0"/>
            </w:pPr>
            <w:r>
              <w:t>V. S. Moss</w:t>
            </w:r>
          </w:p>
        </w:tc>
        <w:tc>
          <w:tcPr>
            <w:tcW w:w="2179" w:type="dxa"/>
            <w:shd w:val="clear" w:color="auto" w:fill="auto"/>
          </w:tcPr>
          <w:p w:rsidR="00CF11B1" w:rsidRPr="00CF11B1" w:rsidRDefault="00CF11B1" w:rsidP="00CF11B1">
            <w:pPr>
              <w:ind w:firstLine="0"/>
            </w:pPr>
            <w:r>
              <w:t>Norrell</w:t>
            </w:r>
          </w:p>
        </w:tc>
        <w:tc>
          <w:tcPr>
            <w:tcW w:w="2180" w:type="dxa"/>
            <w:shd w:val="clear" w:color="auto" w:fill="auto"/>
          </w:tcPr>
          <w:p w:rsidR="00CF11B1" w:rsidRPr="00CF11B1" w:rsidRDefault="00CF11B1" w:rsidP="00CF11B1">
            <w:pPr>
              <w:ind w:firstLine="0"/>
            </w:pPr>
            <w:r>
              <w:t>Ott</w:t>
            </w:r>
          </w:p>
        </w:tc>
      </w:tr>
      <w:tr w:rsidR="00CF11B1" w:rsidRPr="00CF11B1" w:rsidTr="00D10502">
        <w:tc>
          <w:tcPr>
            <w:tcW w:w="2179" w:type="dxa"/>
            <w:shd w:val="clear" w:color="auto" w:fill="auto"/>
          </w:tcPr>
          <w:p w:rsidR="00CF11B1" w:rsidRPr="00CF11B1" w:rsidRDefault="00CF11B1" w:rsidP="00CF11B1">
            <w:pPr>
              <w:ind w:firstLine="0"/>
            </w:pPr>
            <w:r>
              <w:t>Pitts</w:t>
            </w:r>
          </w:p>
        </w:tc>
        <w:tc>
          <w:tcPr>
            <w:tcW w:w="2179" w:type="dxa"/>
            <w:shd w:val="clear" w:color="auto" w:fill="auto"/>
          </w:tcPr>
          <w:p w:rsidR="00CF11B1" w:rsidRPr="00CF11B1" w:rsidRDefault="00CF11B1" w:rsidP="00CF11B1">
            <w:pPr>
              <w:ind w:firstLine="0"/>
            </w:pPr>
            <w:r>
              <w:t>Pope</w:t>
            </w:r>
          </w:p>
        </w:tc>
        <w:tc>
          <w:tcPr>
            <w:tcW w:w="2180" w:type="dxa"/>
            <w:shd w:val="clear" w:color="auto" w:fill="auto"/>
          </w:tcPr>
          <w:p w:rsidR="00CF11B1" w:rsidRPr="00CF11B1" w:rsidRDefault="00CF11B1" w:rsidP="00CF11B1">
            <w:pPr>
              <w:ind w:firstLine="0"/>
            </w:pPr>
            <w:r>
              <w:t>Putnam</w:t>
            </w:r>
          </w:p>
        </w:tc>
      </w:tr>
      <w:tr w:rsidR="00CF11B1" w:rsidRPr="00CF11B1" w:rsidTr="00D10502">
        <w:tc>
          <w:tcPr>
            <w:tcW w:w="2179" w:type="dxa"/>
            <w:shd w:val="clear" w:color="auto" w:fill="auto"/>
          </w:tcPr>
          <w:p w:rsidR="00CF11B1" w:rsidRPr="00CF11B1" w:rsidRDefault="00CF11B1" w:rsidP="00CF11B1">
            <w:pPr>
              <w:ind w:firstLine="0"/>
            </w:pPr>
            <w:r>
              <w:t>Quinn</w:t>
            </w:r>
          </w:p>
        </w:tc>
        <w:tc>
          <w:tcPr>
            <w:tcW w:w="2179" w:type="dxa"/>
            <w:shd w:val="clear" w:color="auto" w:fill="auto"/>
          </w:tcPr>
          <w:p w:rsidR="00CF11B1" w:rsidRPr="00CF11B1" w:rsidRDefault="00CF11B1" w:rsidP="00CF11B1">
            <w:pPr>
              <w:ind w:firstLine="0"/>
            </w:pPr>
            <w:r>
              <w:t>Ridgeway</w:t>
            </w:r>
          </w:p>
        </w:tc>
        <w:tc>
          <w:tcPr>
            <w:tcW w:w="2180" w:type="dxa"/>
            <w:shd w:val="clear" w:color="auto" w:fill="auto"/>
          </w:tcPr>
          <w:p w:rsidR="00CF11B1" w:rsidRPr="00CF11B1" w:rsidRDefault="00CF11B1" w:rsidP="00CF11B1">
            <w:pPr>
              <w:ind w:firstLine="0"/>
            </w:pPr>
            <w:r>
              <w:t>Riley</w:t>
            </w:r>
          </w:p>
        </w:tc>
      </w:tr>
      <w:tr w:rsidR="00CF11B1" w:rsidRPr="00CF11B1" w:rsidTr="00D10502">
        <w:tc>
          <w:tcPr>
            <w:tcW w:w="2179" w:type="dxa"/>
            <w:shd w:val="clear" w:color="auto" w:fill="auto"/>
          </w:tcPr>
          <w:p w:rsidR="00CF11B1" w:rsidRPr="00CF11B1" w:rsidRDefault="00CF11B1" w:rsidP="00CF11B1">
            <w:pPr>
              <w:ind w:firstLine="0"/>
            </w:pPr>
            <w:r>
              <w:t>Rivers</w:t>
            </w:r>
          </w:p>
        </w:tc>
        <w:tc>
          <w:tcPr>
            <w:tcW w:w="2179" w:type="dxa"/>
            <w:shd w:val="clear" w:color="auto" w:fill="auto"/>
          </w:tcPr>
          <w:p w:rsidR="00CF11B1" w:rsidRPr="00CF11B1" w:rsidRDefault="00CF11B1" w:rsidP="00CF11B1">
            <w:pPr>
              <w:ind w:firstLine="0"/>
            </w:pPr>
            <w:r>
              <w:t>Sandifer</w:t>
            </w:r>
          </w:p>
        </w:tc>
        <w:tc>
          <w:tcPr>
            <w:tcW w:w="2180" w:type="dxa"/>
            <w:shd w:val="clear" w:color="auto" w:fill="auto"/>
          </w:tcPr>
          <w:p w:rsidR="00CF11B1" w:rsidRPr="00CF11B1" w:rsidRDefault="00CF11B1" w:rsidP="00CF11B1">
            <w:pPr>
              <w:ind w:firstLine="0"/>
            </w:pPr>
            <w:r>
              <w:t>Simrill</w:t>
            </w:r>
          </w:p>
        </w:tc>
      </w:tr>
      <w:tr w:rsidR="00CF11B1" w:rsidRPr="00CF11B1" w:rsidTr="00D10502">
        <w:tc>
          <w:tcPr>
            <w:tcW w:w="2179" w:type="dxa"/>
            <w:shd w:val="clear" w:color="auto" w:fill="auto"/>
          </w:tcPr>
          <w:p w:rsidR="00CF11B1" w:rsidRPr="00CF11B1" w:rsidRDefault="00CF11B1" w:rsidP="00CF11B1">
            <w:pPr>
              <w:ind w:firstLine="0"/>
            </w:pPr>
            <w:r>
              <w:t>G. M. Smith</w:t>
            </w:r>
          </w:p>
        </w:tc>
        <w:tc>
          <w:tcPr>
            <w:tcW w:w="2179" w:type="dxa"/>
            <w:shd w:val="clear" w:color="auto" w:fill="auto"/>
          </w:tcPr>
          <w:p w:rsidR="00CF11B1" w:rsidRPr="00CF11B1" w:rsidRDefault="00CF11B1" w:rsidP="00CF11B1">
            <w:pPr>
              <w:ind w:firstLine="0"/>
            </w:pPr>
            <w:r>
              <w:t>G. R. Smith</w:t>
            </w:r>
          </w:p>
        </w:tc>
        <w:tc>
          <w:tcPr>
            <w:tcW w:w="2180" w:type="dxa"/>
            <w:shd w:val="clear" w:color="auto" w:fill="auto"/>
          </w:tcPr>
          <w:p w:rsidR="00CF11B1" w:rsidRPr="00CF11B1" w:rsidRDefault="00CF11B1" w:rsidP="00CF11B1">
            <w:pPr>
              <w:ind w:firstLine="0"/>
            </w:pPr>
            <w:r>
              <w:t>J. E. Smith</w:t>
            </w:r>
          </w:p>
        </w:tc>
      </w:tr>
      <w:tr w:rsidR="00CF11B1" w:rsidRPr="00CF11B1" w:rsidTr="00D10502">
        <w:tc>
          <w:tcPr>
            <w:tcW w:w="2179" w:type="dxa"/>
            <w:shd w:val="clear" w:color="auto" w:fill="auto"/>
          </w:tcPr>
          <w:p w:rsidR="00CF11B1" w:rsidRPr="00CF11B1" w:rsidRDefault="00CF11B1" w:rsidP="00CF11B1">
            <w:pPr>
              <w:ind w:firstLine="0"/>
            </w:pPr>
            <w:r>
              <w:t>Sottile</w:t>
            </w:r>
          </w:p>
        </w:tc>
        <w:tc>
          <w:tcPr>
            <w:tcW w:w="2179" w:type="dxa"/>
            <w:shd w:val="clear" w:color="auto" w:fill="auto"/>
          </w:tcPr>
          <w:p w:rsidR="00CF11B1" w:rsidRPr="00CF11B1" w:rsidRDefault="00CF11B1" w:rsidP="00CF11B1">
            <w:pPr>
              <w:ind w:firstLine="0"/>
            </w:pPr>
            <w:r>
              <w:t>Southard</w:t>
            </w:r>
          </w:p>
        </w:tc>
        <w:tc>
          <w:tcPr>
            <w:tcW w:w="2180" w:type="dxa"/>
            <w:shd w:val="clear" w:color="auto" w:fill="auto"/>
          </w:tcPr>
          <w:p w:rsidR="00CF11B1" w:rsidRPr="00CF11B1" w:rsidRDefault="00CF11B1" w:rsidP="00CF11B1">
            <w:pPr>
              <w:ind w:firstLine="0"/>
            </w:pPr>
            <w:r>
              <w:t>Spires</w:t>
            </w:r>
          </w:p>
        </w:tc>
      </w:tr>
      <w:tr w:rsidR="00CF11B1" w:rsidRPr="00CF11B1" w:rsidTr="00D10502">
        <w:tc>
          <w:tcPr>
            <w:tcW w:w="2179" w:type="dxa"/>
            <w:shd w:val="clear" w:color="auto" w:fill="auto"/>
          </w:tcPr>
          <w:p w:rsidR="00CF11B1" w:rsidRPr="00CF11B1" w:rsidRDefault="00CF11B1" w:rsidP="00CF11B1">
            <w:pPr>
              <w:ind w:firstLine="0"/>
            </w:pPr>
            <w:r>
              <w:t>Stavrinakis</w:t>
            </w:r>
          </w:p>
        </w:tc>
        <w:tc>
          <w:tcPr>
            <w:tcW w:w="2179" w:type="dxa"/>
            <w:shd w:val="clear" w:color="auto" w:fill="auto"/>
          </w:tcPr>
          <w:p w:rsidR="00CF11B1" w:rsidRPr="00CF11B1" w:rsidRDefault="00CF11B1" w:rsidP="00CF11B1">
            <w:pPr>
              <w:ind w:firstLine="0"/>
            </w:pPr>
            <w:r>
              <w:t>Stringer</w:t>
            </w:r>
          </w:p>
        </w:tc>
        <w:tc>
          <w:tcPr>
            <w:tcW w:w="2180" w:type="dxa"/>
            <w:shd w:val="clear" w:color="auto" w:fill="auto"/>
          </w:tcPr>
          <w:p w:rsidR="00CF11B1" w:rsidRPr="00CF11B1" w:rsidRDefault="00CF11B1" w:rsidP="00CF11B1">
            <w:pPr>
              <w:ind w:firstLine="0"/>
            </w:pPr>
            <w:r>
              <w:t>Tallon</w:t>
            </w:r>
          </w:p>
        </w:tc>
      </w:tr>
      <w:tr w:rsidR="00CF11B1" w:rsidRPr="00CF11B1" w:rsidTr="00D10502">
        <w:tc>
          <w:tcPr>
            <w:tcW w:w="2179" w:type="dxa"/>
            <w:shd w:val="clear" w:color="auto" w:fill="auto"/>
          </w:tcPr>
          <w:p w:rsidR="00CF11B1" w:rsidRPr="00CF11B1" w:rsidRDefault="00CF11B1" w:rsidP="00CF11B1">
            <w:pPr>
              <w:ind w:firstLine="0"/>
            </w:pPr>
            <w:r>
              <w:t>Taylor</w:t>
            </w:r>
          </w:p>
        </w:tc>
        <w:tc>
          <w:tcPr>
            <w:tcW w:w="2179" w:type="dxa"/>
            <w:shd w:val="clear" w:color="auto" w:fill="auto"/>
          </w:tcPr>
          <w:p w:rsidR="00CF11B1" w:rsidRPr="00CF11B1" w:rsidRDefault="00CF11B1" w:rsidP="00CF11B1">
            <w:pPr>
              <w:ind w:firstLine="0"/>
            </w:pPr>
            <w:r>
              <w:t>Thayer</w:t>
            </w:r>
          </w:p>
        </w:tc>
        <w:tc>
          <w:tcPr>
            <w:tcW w:w="2180" w:type="dxa"/>
            <w:shd w:val="clear" w:color="auto" w:fill="auto"/>
          </w:tcPr>
          <w:p w:rsidR="00CF11B1" w:rsidRPr="00CF11B1" w:rsidRDefault="00CF11B1" w:rsidP="00CF11B1">
            <w:pPr>
              <w:ind w:firstLine="0"/>
            </w:pPr>
            <w:r>
              <w:t>Tinkler</w:t>
            </w:r>
          </w:p>
        </w:tc>
      </w:tr>
      <w:tr w:rsidR="00CF11B1" w:rsidRPr="00CF11B1" w:rsidTr="00D10502">
        <w:tc>
          <w:tcPr>
            <w:tcW w:w="2179" w:type="dxa"/>
            <w:shd w:val="clear" w:color="auto" w:fill="auto"/>
          </w:tcPr>
          <w:p w:rsidR="00CF11B1" w:rsidRPr="00CF11B1" w:rsidRDefault="00CF11B1" w:rsidP="00CF11B1">
            <w:pPr>
              <w:ind w:firstLine="0"/>
            </w:pPr>
            <w:r>
              <w:t>Weeks</w:t>
            </w:r>
          </w:p>
        </w:tc>
        <w:tc>
          <w:tcPr>
            <w:tcW w:w="2179" w:type="dxa"/>
            <w:shd w:val="clear" w:color="auto" w:fill="auto"/>
          </w:tcPr>
          <w:p w:rsidR="00CF11B1" w:rsidRPr="00CF11B1" w:rsidRDefault="00CF11B1" w:rsidP="00CF11B1">
            <w:pPr>
              <w:ind w:firstLine="0"/>
            </w:pPr>
            <w:r>
              <w:t>Whipper</w:t>
            </w:r>
          </w:p>
        </w:tc>
        <w:tc>
          <w:tcPr>
            <w:tcW w:w="2180" w:type="dxa"/>
            <w:shd w:val="clear" w:color="auto" w:fill="auto"/>
          </w:tcPr>
          <w:p w:rsidR="00CF11B1" w:rsidRPr="00CF11B1" w:rsidRDefault="00CF11B1" w:rsidP="00CF11B1">
            <w:pPr>
              <w:ind w:firstLine="0"/>
            </w:pPr>
            <w:r>
              <w:t>White</w:t>
            </w:r>
          </w:p>
        </w:tc>
      </w:tr>
      <w:tr w:rsidR="00CF11B1" w:rsidRPr="00CF11B1" w:rsidTr="00D10502">
        <w:tc>
          <w:tcPr>
            <w:tcW w:w="2179" w:type="dxa"/>
            <w:shd w:val="clear" w:color="auto" w:fill="auto"/>
          </w:tcPr>
          <w:p w:rsidR="00CF11B1" w:rsidRPr="00CF11B1" w:rsidRDefault="00CF11B1" w:rsidP="00CF11B1">
            <w:pPr>
              <w:keepNext/>
              <w:ind w:firstLine="0"/>
            </w:pPr>
            <w:r>
              <w:t>Whitmire</w:t>
            </w:r>
          </w:p>
        </w:tc>
        <w:tc>
          <w:tcPr>
            <w:tcW w:w="2179" w:type="dxa"/>
            <w:shd w:val="clear" w:color="auto" w:fill="auto"/>
          </w:tcPr>
          <w:p w:rsidR="00CF11B1" w:rsidRPr="00CF11B1" w:rsidRDefault="00CF11B1" w:rsidP="00CF11B1">
            <w:pPr>
              <w:keepNext/>
              <w:ind w:firstLine="0"/>
            </w:pPr>
            <w:r>
              <w:t>Williams</w:t>
            </w:r>
          </w:p>
        </w:tc>
        <w:tc>
          <w:tcPr>
            <w:tcW w:w="2180" w:type="dxa"/>
            <w:shd w:val="clear" w:color="auto" w:fill="auto"/>
          </w:tcPr>
          <w:p w:rsidR="00CF11B1" w:rsidRPr="00CF11B1" w:rsidRDefault="00CF11B1" w:rsidP="00CF11B1">
            <w:pPr>
              <w:keepNext/>
              <w:ind w:firstLine="0"/>
            </w:pPr>
            <w:r>
              <w:t>Willis</w:t>
            </w:r>
          </w:p>
        </w:tc>
      </w:tr>
      <w:tr w:rsidR="00CF11B1" w:rsidRPr="00CF11B1" w:rsidTr="00D10502">
        <w:tc>
          <w:tcPr>
            <w:tcW w:w="2179" w:type="dxa"/>
            <w:shd w:val="clear" w:color="auto" w:fill="auto"/>
          </w:tcPr>
          <w:p w:rsidR="00CF11B1" w:rsidRPr="00CF11B1" w:rsidRDefault="00CF11B1" w:rsidP="00CF11B1">
            <w:pPr>
              <w:keepNext/>
              <w:ind w:firstLine="0"/>
            </w:pPr>
            <w:r>
              <w:t>Yow</w:t>
            </w:r>
          </w:p>
        </w:tc>
        <w:tc>
          <w:tcPr>
            <w:tcW w:w="2179" w:type="dxa"/>
            <w:shd w:val="clear" w:color="auto" w:fill="auto"/>
          </w:tcPr>
          <w:p w:rsidR="00CF11B1" w:rsidRPr="00CF11B1" w:rsidRDefault="00CF11B1" w:rsidP="00CF11B1">
            <w:pPr>
              <w:keepNext/>
              <w:ind w:firstLine="0"/>
            </w:pPr>
          </w:p>
        </w:tc>
        <w:tc>
          <w:tcPr>
            <w:tcW w:w="2180" w:type="dxa"/>
            <w:shd w:val="clear" w:color="auto" w:fill="auto"/>
          </w:tcPr>
          <w:p w:rsidR="00CF11B1" w:rsidRPr="00CF11B1" w:rsidRDefault="00CF11B1" w:rsidP="00CF11B1">
            <w:pPr>
              <w:keepNext/>
              <w:ind w:firstLine="0"/>
            </w:pPr>
          </w:p>
        </w:tc>
      </w:tr>
    </w:tbl>
    <w:p w:rsidR="00CF11B1" w:rsidRDefault="00CF11B1" w:rsidP="00CF11B1"/>
    <w:p w:rsidR="00CF11B1" w:rsidRDefault="00CF11B1" w:rsidP="00CF11B1">
      <w:pPr>
        <w:jc w:val="center"/>
        <w:rPr>
          <w:b/>
        </w:rPr>
      </w:pPr>
      <w:r w:rsidRPr="00CF11B1">
        <w:rPr>
          <w:b/>
        </w:rPr>
        <w:t>Total--106</w:t>
      </w:r>
    </w:p>
    <w:p w:rsidR="00CF11B1" w:rsidRDefault="00CF11B1" w:rsidP="00CF11B1">
      <w:pPr>
        <w:jc w:val="center"/>
        <w:rPr>
          <w:b/>
        </w:rPr>
      </w:pPr>
    </w:p>
    <w:p w:rsidR="00CF11B1" w:rsidRDefault="00CF11B1" w:rsidP="00CF11B1">
      <w:pPr>
        <w:ind w:firstLine="0"/>
      </w:pPr>
      <w:r w:rsidRPr="00CF11B1">
        <w:t xml:space="preserve"> </w:t>
      </w:r>
      <w:r>
        <w:t>Those who voted in the negative are:</w:t>
      </w:r>
    </w:p>
    <w:p w:rsidR="00CF11B1" w:rsidRDefault="00CF11B1" w:rsidP="00CF11B1"/>
    <w:p w:rsidR="00CF11B1" w:rsidRDefault="00CF11B1" w:rsidP="00CF11B1">
      <w:pPr>
        <w:jc w:val="center"/>
        <w:rPr>
          <w:b/>
        </w:rPr>
      </w:pPr>
      <w:r w:rsidRPr="00CF11B1">
        <w:rPr>
          <w:b/>
        </w:rPr>
        <w:t>Total--0</w:t>
      </w:r>
    </w:p>
    <w:p w:rsidR="00CF11B1" w:rsidRDefault="00CF11B1" w:rsidP="00CF11B1">
      <w:pPr>
        <w:jc w:val="center"/>
        <w:rPr>
          <w:b/>
        </w:rPr>
      </w:pPr>
    </w:p>
    <w:p w:rsidR="00CF11B1" w:rsidRDefault="00CF11B1" w:rsidP="00CF11B1">
      <w:r>
        <w:t xml:space="preserve">So, the Bill was read the second time and ordered to third reading.  </w:t>
      </w:r>
    </w:p>
    <w:p w:rsidR="00CF11B1" w:rsidRDefault="00CF11B1" w:rsidP="00CF11B1"/>
    <w:p w:rsidR="00CF11B1" w:rsidRDefault="00CF11B1" w:rsidP="00CF11B1">
      <w:pPr>
        <w:keepNext/>
        <w:jc w:val="center"/>
        <w:rPr>
          <w:b/>
        </w:rPr>
      </w:pPr>
      <w:r w:rsidRPr="00CF11B1">
        <w:rPr>
          <w:b/>
        </w:rPr>
        <w:t>H. 4703--ORDERED TO BE READ THIRD TIME TOMORROW</w:t>
      </w:r>
    </w:p>
    <w:p w:rsidR="00D10502" w:rsidRDefault="00CF11B1" w:rsidP="00CF11B1">
      <w:r>
        <w:t xml:space="preserve">On motion of Rep. DELLENEY, with unanimous consent, it was ordered that H. 4703 be read the third time tomorrow.  </w:t>
      </w:r>
    </w:p>
    <w:p w:rsidR="00D10502" w:rsidRDefault="00D10502" w:rsidP="00CF11B1"/>
    <w:p w:rsidR="00D10502" w:rsidRDefault="00D10502">
      <w:pPr>
        <w:ind w:firstLine="0"/>
        <w:jc w:val="left"/>
        <w:rPr>
          <w:b/>
        </w:rPr>
      </w:pPr>
    </w:p>
    <w:p w:rsidR="00D10502" w:rsidRDefault="00D10502" w:rsidP="00CF11B1">
      <w:pPr>
        <w:keepNext/>
        <w:jc w:val="center"/>
        <w:rPr>
          <w:b/>
        </w:rPr>
      </w:pPr>
    </w:p>
    <w:p w:rsidR="00D10502" w:rsidRDefault="00D10502" w:rsidP="00CF11B1">
      <w:pPr>
        <w:keepNext/>
        <w:jc w:val="center"/>
        <w:rPr>
          <w:b/>
        </w:rPr>
      </w:pPr>
    </w:p>
    <w:p w:rsidR="00D10502" w:rsidRPr="00D10502" w:rsidRDefault="00D10502" w:rsidP="00D10502">
      <w:pPr>
        <w:jc w:val="right"/>
        <w:rPr>
          <w:b/>
        </w:rPr>
      </w:pPr>
      <w:r w:rsidRPr="00D10502">
        <w:rPr>
          <w:b/>
        </w:rPr>
        <w:t>Printed Page 942 . . . . . Thursday, February 4, 2016</w:t>
      </w:r>
    </w:p>
    <w:p w:rsidR="00D10502" w:rsidRDefault="00D10502">
      <w:pPr>
        <w:ind w:firstLine="0"/>
        <w:jc w:val="left"/>
        <w:rPr>
          <w:b/>
        </w:rPr>
      </w:pPr>
    </w:p>
    <w:p w:rsidR="00CF11B1" w:rsidRDefault="00CF11B1" w:rsidP="00CF11B1">
      <w:pPr>
        <w:keepNext/>
        <w:jc w:val="center"/>
        <w:rPr>
          <w:b/>
        </w:rPr>
      </w:pPr>
      <w:r w:rsidRPr="00CF11B1">
        <w:rPr>
          <w:b/>
        </w:rPr>
        <w:t>H. 4447--POINT OF ORDER</w:t>
      </w:r>
    </w:p>
    <w:p w:rsidR="00CF11B1" w:rsidRDefault="00CF11B1" w:rsidP="00CF11B1">
      <w:pPr>
        <w:keepNext/>
      </w:pPr>
      <w:r>
        <w:t>The following Bill was taken up:</w:t>
      </w:r>
    </w:p>
    <w:p w:rsidR="00CF11B1" w:rsidRDefault="00CF11B1" w:rsidP="00CF11B1">
      <w:pPr>
        <w:keepNext/>
      </w:pPr>
      <w:bookmarkStart w:id="66" w:name="include_clip_start_152"/>
      <w:bookmarkEnd w:id="66"/>
    </w:p>
    <w:p w:rsidR="00CF11B1" w:rsidRDefault="00CF11B1" w:rsidP="00CF11B1">
      <w:r>
        <w:t>H. 4447 -- Reps. Henegan and Yow: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CF11B1" w:rsidRDefault="00CF11B1" w:rsidP="00CF11B1">
      <w:bookmarkStart w:id="67" w:name="include_clip_end_152"/>
      <w:bookmarkEnd w:id="67"/>
    </w:p>
    <w:p w:rsidR="00CF11B1" w:rsidRDefault="00CF11B1" w:rsidP="00CF11B1">
      <w:pPr>
        <w:keepNext/>
        <w:jc w:val="center"/>
        <w:rPr>
          <w:b/>
        </w:rPr>
      </w:pPr>
      <w:r w:rsidRPr="00CF11B1">
        <w:rPr>
          <w:b/>
        </w:rPr>
        <w:t>POINT OF ORDER</w:t>
      </w:r>
    </w:p>
    <w:p w:rsidR="00CF11B1" w:rsidRDefault="00CF11B1" w:rsidP="00CF11B1">
      <w:r>
        <w:t>Rep. R. L. BROWN made the Point of Order that the Bill was improperly before the House for consideration since its number and title have not been printed in the House Calendar at least one statewide legislative day prior to second reading.</w:t>
      </w:r>
    </w:p>
    <w:p w:rsidR="00CF11B1" w:rsidRDefault="00CF11B1" w:rsidP="00CF11B1">
      <w:r>
        <w:t xml:space="preserve">The SPEAKER sustained the Point of Order.  </w:t>
      </w:r>
    </w:p>
    <w:p w:rsidR="00CF11B1" w:rsidRDefault="00CF11B1" w:rsidP="00CF11B1"/>
    <w:p w:rsidR="00CF11B1" w:rsidRDefault="00CF11B1" w:rsidP="00CF11B1">
      <w:pPr>
        <w:keepNext/>
        <w:jc w:val="center"/>
        <w:rPr>
          <w:b/>
        </w:rPr>
      </w:pPr>
      <w:r w:rsidRPr="00CF11B1">
        <w:rPr>
          <w:b/>
        </w:rPr>
        <w:t>H. 3874--SENATE AMENDMENTS CONCURRED IN AND BILL ENROLLED</w:t>
      </w:r>
    </w:p>
    <w:p w:rsidR="00CF11B1" w:rsidRDefault="00CF11B1" w:rsidP="00CF11B1">
      <w:r>
        <w:t xml:space="preserve">The Senate Amendments to the following Bill were taken up for consideration: </w:t>
      </w:r>
    </w:p>
    <w:p w:rsidR="00CF11B1" w:rsidRDefault="00CF11B1" w:rsidP="00CF11B1">
      <w:bookmarkStart w:id="68" w:name="include_clip_start_156"/>
      <w:bookmarkEnd w:id="68"/>
    </w:p>
    <w:p w:rsidR="00CF11B1" w:rsidRDefault="00CF11B1" w:rsidP="00CF11B1">
      <w:r>
        <w:t>H. 3874 -- Reps. Mitchell, Cobb-Hunter, Merrill, Loftis, Dillard and Govan: A BILL TO AMEND THE CODE OF LAWS OF SOUTH CAROLINA, 1976, BY ADDING SECTION 12-6-3770 SO AS TO PROVIDE FOR AN INCOME TAX CREDIT TO AN INDIVIDUAL OR BUSINESS THAT CONSTRUCTS, PURCHASES, OR LEASES RENEWABLE ENERGY PROPERTY AND PLACES IT IN SERVICE IN THIS STATE, AND TO PROVIDE A DEFINITION OF "RENEWABLE ENERGY PROPERTY".</w:t>
      </w:r>
    </w:p>
    <w:p w:rsidR="00CF11B1" w:rsidRDefault="00CF11B1" w:rsidP="00CF11B1">
      <w:bookmarkStart w:id="69" w:name="include_clip_end_156"/>
      <w:bookmarkEnd w:id="69"/>
    </w:p>
    <w:p w:rsidR="00CF11B1" w:rsidRDefault="00CF11B1" w:rsidP="00CF11B1">
      <w:r>
        <w:t>Rep. HUGGINS explained the Senate Amendments.</w:t>
      </w:r>
    </w:p>
    <w:p w:rsidR="00167549" w:rsidRDefault="00167549" w:rsidP="00CF11B1"/>
    <w:p w:rsidR="00CF11B1" w:rsidRDefault="00CF11B1" w:rsidP="00CF11B1">
      <w:r>
        <w:t xml:space="preserve">The yeas and nays were taken resulting as follows: </w:t>
      </w:r>
    </w:p>
    <w:p w:rsidR="00CF11B1" w:rsidRDefault="00CF11B1" w:rsidP="00CF11B1">
      <w:pPr>
        <w:jc w:val="center"/>
      </w:pPr>
      <w:r>
        <w:t xml:space="preserve"> </w:t>
      </w:r>
      <w:bookmarkStart w:id="70" w:name="vote_start158"/>
      <w:bookmarkEnd w:id="70"/>
      <w:r>
        <w:t>Yeas 94; Nays 8</w:t>
      </w:r>
    </w:p>
    <w:p w:rsidR="00CF11B1" w:rsidRDefault="00CF11B1" w:rsidP="00CF11B1">
      <w:pPr>
        <w:jc w:val="center"/>
      </w:pPr>
    </w:p>
    <w:p w:rsidR="00CF11B1" w:rsidRDefault="00CF11B1" w:rsidP="00CF11B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F11B1" w:rsidRPr="00CF11B1" w:rsidTr="00D10502">
        <w:tc>
          <w:tcPr>
            <w:tcW w:w="2179" w:type="dxa"/>
            <w:shd w:val="clear" w:color="auto" w:fill="auto"/>
          </w:tcPr>
          <w:p w:rsidR="00CF11B1" w:rsidRPr="00CF11B1" w:rsidRDefault="00CF11B1" w:rsidP="00CF11B1">
            <w:pPr>
              <w:keepNext/>
              <w:ind w:firstLine="0"/>
            </w:pPr>
            <w:r>
              <w:t>Alexander</w:t>
            </w:r>
          </w:p>
        </w:tc>
        <w:tc>
          <w:tcPr>
            <w:tcW w:w="2179" w:type="dxa"/>
            <w:shd w:val="clear" w:color="auto" w:fill="auto"/>
          </w:tcPr>
          <w:p w:rsidR="00CF11B1" w:rsidRPr="00CF11B1" w:rsidRDefault="00CF11B1" w:rsidP="00CF11B1">
            <w:pPr>
              <w:keepNext/>
              <w:ind w:firstLine="0"/>
            </w:pPr>
            <w:r>
              <w:t>Allison</w:t>
            </w:r>
          </w:p>
        </w:tc>
        <w:tc>
          <w:tcPr>
            <w:tcW w:w="2180" w:type="dxa"/>
            <w:shd w:val="clear" w:color="auto" w:fill="auto"/>
          </w:tcPr>
          <w:p w:rsidR="00CF11B1" w:rsidRPr="00CF11B1" w:rsidRDefault="00CF11B1" w:rsidP="00CF11B1">
            <w:pPr>
              <w:keepNext/>
              <w:ind w:firstLine="0"/>
            </w:pPr>
            <w:r>
              <w:t>Anderson</w:t>
            </w:r>
          </w:p>
        </w:tc>
      </w:tr>
      <w:tr w:rsidR="00CF11B1" w:rsidRPr="00CF11B1" w:rsidTr="00D10502">
        <w:tc>
          <w:tcPr>
            <w:tcW w:w="2179" w:type="dxa"/>
            <w:shd w:val="clear" w:color="auto" w:fill="auto"/>
          </w:tcPr>
          <w:p w:rsidR="00CF11B1" w:rsidRPr="00CF11B1" w:rsidRDefault="00CF11B1" w:rsidP="00CF11B1">
            <w:pPr>
              <w:ind w:firstLine="0"/>
            </w:pPr>
            <w:r>
              <w:t>Anthony</w:t>
            </w:r>
          </w:p>
        </w:tc>
        <w:tc>
          <w:tcPr>
            <w:tcW w:w="2179" w:type="dxa"/>
            <w:shd w:val="clear" w:color="auto" w:fill="auto"/>
          </w:tcPr>
          <w:p w:rsidR="00CF11B1" w:rsidRPr="00CF11B1" w:rsidRDefault="00CF11B1" w:rsidP="00CF11B1">
            <w:pPr>
              <w:ind w:firstLine="0"/>
            </w:pPr>
            <w:r>
              <w:t>Atwater</w:t>
            </w:r>
          </w:p>
        </w:tc>
        <w:tc>
          <w:tcPr>
            <w:tcW w:w="2180" w:type="dxa"/>
            <w:shd w:val="clear" w:color="auto" w:fill="auto"/>
          </w:tcPr>
          <w:p w:rsidR="00CF11B1" w:rsidRPr="00CF11B1" w:rsidRDefault="00CF11B1" w:rsidP="00CF11B1">
            <w:pPr>
              <w:ind w:firstLine="0"/>
            </w:pPr>
            <w:r>
              <w:t>Bales</w:t>
            </w:r>
          </w:p>
        </w:tc>
      </w:tr>
      <w:tr w:rsidR="00CF11B1" w:rsidRPr="00CF11B1" w:rsidTr="00D10502">
        <w:tc>
          <w:tcPr>
            <w:tcW w:w="2179" w:type="dxa"/>
            <w:shd w:val="clear" w:color="auto" w:fill="auto"/>
          </w:tcPr>
          <w:p w:rsidR="00CF11B1" w:rsidRPr="00CF11B1" w:rsidRDefault="00CF11B1" w:rsidP="00CF11B1">
            <w:pPr>
              <w:ind w:firstLine="0"/>
            </w:pPr>
            <w:r>
              <w:t>Bamberg</w:t>
            </w:r>
          </w:p>
        </w:tc>
        <w:tc>
          <w:tcPr>
            <w:tcW w:w="2179" w:type="dxa"/>
            <w:shd w:val="clear" w:color="auto" w:fill="auto"/>
          </w:tcPr>
          <w:p w:rsidR="00CF11B1" w:rsidRPr="00CF11B1" w:rsidRDefault="00CF11B1" w:rsidP="00CF11B1">
            <w:pPr>
              <w:ind w:firstLine="0"/>
            </w:pPr>
            <w:r>
              <w:t>Bannister</w:t>
            </w:r>
          </w:p>
        </w:tc>
        <w:tc>
          <w:tcPr>
            <w:tcW w:w="2180" w:type="dxa"/>
            <w:shd w:val="clear" w:color="auto" w:fill="auto"/>
          </w:tcPr>
          <w:p w:rsidR="00CF11B1" w:rsidRPr="00CF11B1" w:rsidRDefault="00CF11B1" w:rsidP="00CF11B1">
            <w:pPr>
              <w:ind w:firstLine="0"/>
            </w:pPr>
            <w:r>
              <w:t>Bernstein</w:t>
            </w:r>
          </w:p>
        </w:tc>
      </w:tr>
    </w:tbl>
    <w:p w:rsidR="00D10502" w:rsidRDefault="00D10502"/>
    <w:p w:rsidR="00D10502" w:rsidRDefault="00D10502"/>
    <w:p w:rsidR="00D10502" w:rsidRDefault="00D10502"/>
    <w:p w:rsidR="00D10502" w:rsidRPr="00D10502" w:rsidRDefault="00D10502" w:rsidP="00D10502">
      <w:pPr>
        <w:jc w:val="right"/>
        <w:rPr>
          <w:b/>
        </w:rPr>
      </w:pPr>
      <w:r w:rsidRPr="00D10502">
        <w:rPr>
          <w:b/>
        </w:rPr>
        <w:t>Printed Page 943 . . . . . Thursday, February 4, 2016</w:t>
      </w:r>
    </w:p>
    <w:p w:rsidR="00D10502" w:rsidRDefault="00D10502">
      <w:pPr>
        <w:ind w:firstLine="0"/>
        <w:jc w:val="left"/>
      </w:pPr>
    </w:p>
    <w:p w:rsidR="00D10502" w:rsidRDefault="00D10502"/>
    <w:tbl>
      <w:tblPr>
        <w:tblW w:w="6538" w:type="dxa"/>
        <w:tblLayout w:type="fixed"/>
        <w:tblLook w:val="0000" w:firstRow="0" w:lastRow="0" w:firstColumn="0" w:lastColumn="0" w:noHBand="0" w:noVBand="0"/>
      </w:tblPr>
      <w:tblGrid>
        <w:gridCol w:w="2179"/>
        <w:gridCol w:w="2179"/>
        <w:gridCol w:w="2180"/>
      </w:tblGrid>
      <w:tr w:rsidR="00CF11B1" w:rsidRPr="00CF11B1" w:rsidTr="00D10502">
        <w:tc>
          <w:tcPr>
            <w:tcW w:w="2179" w:type="dxa"/>
            <w:shd w:val="clear" w:color="auto" w:fill="auto"/>
          </w:tcPr>
          <w:p w:rsidR="00CF11B1" w:rsidRPr="00CF11B1" w:rsidRDefault="00CF11B1" w:rsidP="00CF11B1">
            <w:pPr>
              <w:ind w:firstLine="0"/>
            </w:pPr>
            <w:r>
              <w:t>Bingham</w:t>
            </w:r>
          </w:p>
        </w:tc>
        <w:tc>
          <w:tcPr>
            <w:tcW w:w="2179" w:type="dxa"/>
            <w:shd w:val="clear" w:color="auto" w:fill="auto"/>
          </w:tcPr>
          <w:p w:rsidR="00CF11B1" w:rsidRPr="00CF11B1" w:rsidRDefault="00CF11B1" w:rsidP="00CF11B1">
            <w:pPr>
              <w:ind w:firstLine="0"/>
            </w:pPr>
            <w:r>
              <w:t>Bowers</w:t>
            </w:r>
          </w:p>
        </w:tc>
        <w:tc>
          <w:tcPr>
            <w:tcW w:w="2180" w:type="dxa"/>
            <w:shd w:val="clear" w:color="auto" w:fill="auto"/>
          </w:tcPr>
          <w:p w:rsidR="00CF11B1" w:rsidRPr="00CF11B1" w:rsidRDefault="00CF11B1" w:rsidP="00CF11B1">
            <w:pPr>
              <w:ind w:firstLine="0"/>
            </w:pPr>
            <w:r>
              <w:t>Bradley</w:t>
            </w:r>
          </w:p>
        </w:tc>
      </w:tr>
      <w:tr w:rsidR="00CF11B1" w:rsidRPr="00CF11B1" w:rsidTr="00D10502">
        <w:tc>
          <w:tcPr>
            <w:tcW w:w="2179" w:type="dxa"/>
            <w:shd w:val="clear" w:color="auto" w:fill="auto"/>
          </w:tcPr>
          <w:p w:rsidR="00CF11B1" w:rsidRPr="00CF11B1" w:rsidRDefault="00CF11B1" w:rsidP="00CF11B1">
            <w:pPr>
              <w:ind w:firstLine="0"/>
            </w:pPr>
            <w:r>
              <w:t>Brannon</w:t>
            </w:r>
          </w:p>
        </w:tc>
        <w:tc>
          <w:tcPr>
            <w:tcW w:w="2179" w:type="dxa"/>
            <w:shd w:val="clear" w:color="auto" w:fill="auto"/>
          </w:tcPr>
          <w:p w:rsidR="00CF11B1" w:rsidRPr="00CF11B1" w:rsidRDefault="00CF11B1" w:rsidP="00CF11B1">
            <w:pPr>
              <w:ind w:firstLine="0"/>
            </w:pPr>
            <w:r>
              <w:t>G. A. Brown</w:t>
            </w:r>
          </w:p>
        </w:tc>
        <w:tc>
          <w:tcPr>
            <w:tcW w:w="2180" w:type="dxa"/>
            <w:shd w:val="clear" w:color="auto" w:fill="auto"/>
          </w:tcPr>
          <w:p w:rsidR="00CF11B1" w:rsidRPr="00CF11B1" w:rsidRDefault="00CF11B1" w:rsidP="00CF11B1">
            <w:pPr>
              <w:ind w:firstLine="0"/>
            </w:pPr>
            <w:r>
              <w:t>R. L. Brown</w:t>
            </w:r>
          </w:p>
        </w:tc>
      </w:tr>
      <w:tr w:rsidR="00CF11B1" w:rsidRPr="00CF11B1" w:rsidTr="00D10502">
        <w:tc>
          <w:tcPr>
            <w:tcW w:w="2179" w:type="dxa"/>
            <w:shd w:val="clear" w:color="auto" w:fill="auto"/>
          </w:tcPr>
          <w:p w:rsidR="00CF11B1" w:rsidRPr="00CF11B1" w:rsidRDefault="00CF11B1" w:rsidP="00CF11B1">
            <w:pPr>
              <w:ind w:firstLine="0"/>
            </w:pPr>
            <w:r>
              <w:t>Burns</w:t>
            </w:r>
          </w:p>
        </w:tc>
        <w:tc>
          <w:tcPr>
            <w:tcW w:w="2179" w:type="dxa"/>
            <w:shd w:val="clear" w:color="auto" w:fill="auto"/>
          </w:tcPr>
          <w:p w:rsidR="00CF11B1" w:rsidRPr="00CF11B1" w:rsidRDefault="00CF11B1" w:rsidP="00CF11B1">
            <w:pPr>
              <w:ind w:firstLine="0"/>
            </w:pPr>
            <w:r>
              <w:t>Clary</w:t>
            </w:r>
          </w:p>
        </w:tc>
        <w:tc>
          <w:tcPr>
            <w:tcW w:w="2180" w:type="dxa"/>
            <w:shd w:val="clear" w:color="auto" w:fill="auto"/>
          </w:tcPr>
          <w:p w:rsidR="00CF11B1" w:rsidRPr="00CF11B1" w:rsidRDefault="00CF11B1" w:rsidP="00CF11B1">
            <w:pPr>
              <w:ind w:firstLine="0"/>
            </w:pPr>
            <w:r>
              <w:t>Clemmons</w:t>
            </w:r>
          </w:p>
        </w:tc>
      </w:tr>
      <w:tr w:rsidR="00CF11B1" w:rsidRPr="00CF11B1" w:rsidTr="00D10502">
        <w:tc>
          <w:tcPr>
            <w:tcW w:w="2179" w:type="dxa"/>
            <w:shd w:val="clear" w:color="auto" w:fill="auto"/>
          </w:tcPr>
          <w:p w:rsidR="00CF11B1" w:rsidRPr="00CF11B1" w:rsidRDefault="00CF11B1" w:rsidP="00CF11B1">
            <w:pPr>
              <w:ind w:firstLine="0"/>
            </w:pPr>
            <w:r>
              <w:t>Clyburn</w:t>
            </w:r>
          </w:p>
        </w:tc>
        <w:tc>
          <w:tcPr>
            <w:tcW w:w="2179" w:type="dxa"/>
            <w:shd w:val="clear" w:color="auto" w:fill="auto"/>
          </w:tcPr>
          <w:p w:rsidR="00CF11B1" w:rsidRPr="00CF11B1" w:rsidRDefault="00CF11B1" w:rsidP="00CF11B1">
            <w:pPr>
              <w:ind w:firstLine="0"/>
            </w:pPr>
            <w:r>
              <w:t>Cobb-Hunter</w:t>
            </w:r>
          </w:p>
        </w:tc>
        <w:tc>
          <w:tcPr>
            <w:tcW w:w="2180" w:type="dxa"/>
            <w:shd w:val="clear" w:color="auto" w:fill="auto"/>
          </w:tcPr>
          <w:p w:rsidR="00CF11B1" w:rsidRPr="00CF11B1" w:rsidRDefault="00CF11B1" w:rsidP="00CF11B1">
            <w:pPr>
              <w:ind w:firstLine="0"/>
            </w:pPr>
            <w:r>
              <w:t>Cole</w:t>
            </w:r>
          </w:p>
        </w:tc>
      </w:tr>
      <w:tr w:rsidR="00CF11B1" w:rsidRPr="00CF11B1" w:rsidTr="00D10502">
        <w:tc>
          <w:tcPr>
            <w:tcW w:w="2179" w:type="dxa"/>
            <w:shd w:val="clear" w:color="auto" w:fill="auto"/>
          </w:tcPr>
          <w:p w:rsidR="00CF11B1" w:rsidRPr="00CF11B1" w:rsidRDefault="00CF11B1" w:rsidP="00CF11B1">
            <w:pPr>
              <w:ind w:firstLine="0"/>
            </w:pPr>
            <w:r>
              <w:lastRenderedPageBreak/>
              <w:t>Collins</w:t>
            </w:r>
          </w:p>
        </w:tc>
        <w:tc>
          <w:tcPr>
            <w:tcW w:w="2179" w:type="dxa"/>
            <w:shd w:val="clear" w:color="auto" w:fill="auto"/>
          </w:tcPr>
          <w:p w:rsidR="00CF11B1" w:rsidRPr="00CF11B1" w:rsidRDefault="00CF11B1" w:rsidP="00CF11B1">
            <w:pPr>
              <w:ind w:firstLine="0"/>
            </w:pPr>
            <w:r>
              <w:t>H. A. Crawford</w:t>
            </w:r>
          </w:p>
        </w:tc>
        <w:tc>
          <w:tcPr>
            <w:tcW w:w="2180" w:type="dxa"/>
            <w:shd w:val="clear" w:color="auto" w:fill="auto"/>
          </w:tcPr>
          <w:p w:rsidR="00CF11B1" w:rsidRPr="00CF11B1" w:rsidRDefault="00CF11B1" w:rsidP="00CF11B1">
            <w:pPr>
              <w:ind w:firstLine="0"/>
            </w:pPr>
            <w:r>
              <w:t>Crosby</w:t>
            </w:r>
          </w:p>
        </w:tc>
      </w:tr>
      <w:tr w:rsidR="00CF11B1" w:rsidRPr="00CF11B1" w:rsidTr="00D10502">
        <w:tc>
          <w:tcPr>
            <w:tcW w:w="2179" w:type="dxa"/>
            <w:shd w:val="clear" w:color="auto" w:fill="auto"/>
          </w:tcPr>
          <w:p w:rsidR="00CF11B1" w:rsidRPr="00CF11B1" w:rsidRDefault="00CF11B1" w:rsidP="00CF11B1">
            <w:pPr>
              <w:ind w:firstLine="0"/>
            </w:pPr>
            <w:r>
              <w:t>Daning</w:t>
            </w:r>
          </w:p>
        </w:tc>
        <w:tc>
          <w:tcPr>
            <w:tcW w:w="2179" w:type="dxa"/>
            <w:shd w:val="clear" w:color="auto" w:fill="auto"/>
          </w:tcPr>
          <w:p w:rsidR="00CF11B1" w:rsidRPr="00CF11B1" w:rsidRDefault="00CF11B1" w:rsidP="00CF11B1">
            <w:pPr>
              <w:ind w:firstLine="0"/>
            </w:pPr>
            <w:r>
              <w:t>Delleney</w:t>
            </w:r>
          </w:p>
        </w:tc>
        <w:tc>
          <w:tcPr>
            <w:tcW w:w="2180" w:type="dxa"/>
            <w:shd w:val="clear" w:color="auto" w:fill="auto"/>
          </w:tcPr>
          <w:p w:rsidR="00CF11B1" w:rsidRPr="00CF11B1" w:rsidRDefault="00CF11B1" w:rsidP="00CF11B1">
            <w:pPr>
              <w:ind w:firstLine="0"/>
            </w:pPr>
            <w:r>
              <w:t>Douglas</w:t>
            </w:r>
          </w:p>
        </w:tc>
      </w:tr>
      <w:tr w:rsidR="00CF11B1" w:rsidRPr="00CF11B1" w:rsidTr="00D10502">
        <w:tc>
          <w:tcPr>
            <w:tcW w:w="2179" w:type="dxa"/>
            <w:shd w:val="clear" w:color="auto" w:fill="auto"/>
          </w:tcPr>
          <w:p w:rsidR="00CF11B1" w:rsidRPr="00CF11B1" w:rsidRDefault="00CF11B1" w:rsidP="00CF11B1">
            <w:pPr>
              <w:ind w:firstLine="0"/>
            </w:pPr>
            <w:r>
              <w:t>Duckworth</w:t>
            </w:r>
          </w:p>
        </w:tc>
        <w:tc>
          <w:tcPr>
            <w:tcW w:w="2179" w:type="dxa"/>
            <w:shd w:val="clear" w:color="auto" w:fill="auto"/>
          </w:tcPr>
          <w:p w:rsidR="00CF11B1" w:rsidRPr="00CF11B1" w:rsidRDefault="00CF11B1" w:rsidP="00CF11B1">
            <w:pPr>
              <w:ind w:firstLine="0"/>
            </w:pPr>
            <w:r>
              <w:t>Erickson</w:t>
            </w:r>
          </w:p>
        </w:tc>
        <w:tc>
          <w:tcPr>
            <w:tcW w:w="2180" w:type="dxa"/>
            <w:shd w:val="clear" w:color="auto" w:fill="auto"/>
          </w:tcPr>
          <w:p w:rsidR="00CF11B1" w:rsidRPr="00CF11B1" w:rsidRDefault="00CF11B1" w:rsidP="00CF11B1">
            <w:pPr>
              <w:ind w:firstLine="0"/>
            </w:pPr>
            <w:r>
              <w:t>Felder</w:t>
            </w:r>
          </w:p>
        </w:tc>
      </w:tr>
      <w:tr w:rsidR="00CF11B1" w:rsidRPr="00CF11B1" w:rsidTr="00D10502">
        <w:tc>
          <w:tcPr>
            <w:tcW w:w="2179" w:type="dxa"/>
            <w:shd w:val="clear" w:color="auto" w:fill="auto"/>
          </w:tcPr>
          <w:p w:rsidR="00CF11B1" w:rsidRPr="00CF11B1" w:rsidRDefault="00CF11B1" w:rsidP="00CF11B1">
            <w:pPr>
              <w:ind w:firstLine="0"/>
            </w:pPr>
            <w:r>
              <w:t>Finlay</w:t>
            </w:r>
          </w:p>
        </w:tc>
        <w:tc>
          <w:tcPr>
            <w:tcW w:w="2179" w:type="dxa"/>
            <w:shd w:val="clear" w:color="auto" w:fill="auto"/>
          </w:tcPr>
          <w:p w:rsidR="00CF11B1" w:rsidRPr="00CF11B1" w:rsidRDefault="00CF11B1" w:rsidP="00CF11B1">
            <w:pPr>
              <w:ind w:firstLine="0"/>
            </w:pPr>
            <w:r>
              <w:t>Forrester</w:t>
            </w:r>
          </w:p>
        </w:tc>
        <w:tc>
          <w:tcPr>
            <w:tcW w:w="2180" w:type="dxa"/>
            <w:shd w:val="clear" w:color="auto" w:fill="auto"/>
          </w:tcPr>
          <w:p w:rsidR="00CF11B1" w:rsidRPr="00CF11B1" w:rsidRDefault="00CF11B1" w:rsidP="00CF11B1">
            <w:pPr>
              <w:ind w:firstLine="0"/>
            </w:pPr>
            <w:r>
              <w:t>Fry</w:t>
            </w:r>
          </w:p>
        </w:tc>
      </w:tr>
      <w:tr w:rsidR="00CF11B1" w:rsidRPr="00CF11B1" w:rsidTr="00D10502">
        <w:tc>
          <w:tcPr>
            <w:tcW w:w="2179" w:type="dxa"/>
            <w:shd w:val="clear" w:color="auto" w:fill="auto"/>
          </w:tcPr>
          <w:p w:rsidR="00CF11B1" w:rsidRPr="00CF11B1" w:rsidRDefault="00CF11B1" w:rsidP="00CF11B1">
            <w:pPr>
              <w:ind w:firstLine="0"/>
            </w:pPr>
            <w:r>
              <w:t>Funderburk</w:t>
            </w:r>
          </w:p>
        </w:tc>
        <w:tc>
          <w:tcPr>
            <w:tcW w:w="2179" w:type="dxa"/>
            <w:shd w:val="clear" w:color="auto" w:fill="auto"/>
          </w:tcPr>
          <w:p w:rsidR="00CF11B1" w:rsidRPr="00CF11B1" w:rsidRDefault="00CF11B1" w:rsidP="00CF11B1">
            <w:pPr>
              <w:ind w:firstLine="0"/>
            </w:pPr>
            <w:r>
              <w:t>George</w:t>
            </w:r>
          </w:p>
        </w:tc>
        <w:tc>
          <w:tcPr>
            <w:tcW w:w="2180" w:type="dxa"/>
            <w:shd w:val="clear" w:color="auto" w:fill="auto"/>
          </w:tcPr>
          <w:p w:rsidR="00CF11B1" w:rsidRPr="00CF11B1" w:rsidRDefault="00CF11B1" w:rsidP="00CF11B1">
            <w:pPr>
              <w:ind w:firstLine="0"/>
            </w:pPr>
            <w:r>
              <w:t>Gilliard</w:t>
            </w:r>
          </w:p>
        </w:tc>
      </w:tr>
      <w:tr w:rsidR="00CF11B1" w:rsidRPr="00CF11B1" w:rsidTr="00D10502">
        <w:tc>
          <w:tcPr>
            <w:tcW w:w="2179" w:type="dxa"/>
            <w:shd w:val="clear" w:color="auto" w:fill="auto"/>
          </w:tcPr>
          <w:p w:rsidR="00CF11B1" w:rsidRPr="00CF11B1" w:rsidRDefault="00CF11B1" w:rsidP="00CF11B1">
            <w:pPr>
              <w:ind w:firstLine="0"/>
            </w:pPr>
            <w:r>
              <w:t>Goldfinch</w:t>
            </w:r>
          </w:p>
        </w:tc>
        <w:tc>
          <w:tcPr>
            <w:tcW w:w="2179" w:type="dxa"/>
            <w:shd w:val="clear" w:color="auto" w:fill="auto"/>
          </w:tcPr>
          <w:p w:rsidR="00CF11B1" w:rsidRPr="00CF11B1" w:rsidRDefault="00CF11B1" w:rsidP="00CF11B1">
            <w:pPr>
              <w:ind w:firstLine="0"/>
            </w:pPr>
            <w:r>
              <w:t>Govan</w:t>
            </w:r>
          </w:p>
        </w:tc>
        <w:tc>
          <w:tcPr>
            <w:tcW w:w="2180" w:type="dxa"/>
            <w:shd w:val="clear" w:color="auto" w:fill="auto"/>
          </w:tcPr>
          <w:p w:rsidR="00CF11B1" w:rsidRPr="00CF11B1" w:rsidRDefault="00CF11B1" w:rsidP="00CF11B1">
            <w:pPr>
              <w:ind w:firstLine="0"/>
            </w:pPr>
            <w:r>
              <w:t>Hardee</w:t>
            </w:r>
          </w:p>
        </w:tc>
      </w:tr>
      <w:tr w:rsidR="00CF11B1" w:rsidRPr="00CF11B1" w:rsidTr="00D10502">
        <w:tc>
          <w:tcPr>
            <w:tcW w:w="2179" w:type="dxa"/>
            <w:shd w:val="clear" w:color="auto" w:fill="auto"/>
          </w:tcPr>
          <w:p w:rsidR="00CF11B1" w:rsidRPr="00CF11B1" w:rsidRDefault="00CF11B1" w:rsidP="00CF11B1">
            <w:pPr>
              <w:ind w:firstLine="0"/>
            </w:pPr>
            <w:r>
              <w:t>Hart</w:t>
            </w:r>
          </w:p>
        </w:tc>
        <w:tc>
          <w:tcPr>
            <w:tcW w:w="2179" w:type="dxa"/>
            <w:shd w:val="clear" w:color="auto" w:fill="auto"/>
          </w:tcPr>
          <w:p w:rsidR="00CF11B1" w:rsidRPr="00CF11B1" w:rsidRDefault="00CF11B1" w:rsidP="00CF11B1">
            <w:pPr>
              <w:ind w:firstLine="0"/>
            </w:pPr>
            <w:r>
              <w:t>Hayes</w:t>
            </w:r>
          </w:p>
        </w:tc>
        <w:tc>
          <w:tcPr>
            <w:tcW w:w="2180" w:type="dxa"/>
            <w:shd w:val="clear" w:color="auto" w:fill="auto"/>
          </w:tcPr>
          <w:p w:rsidR="00CF11B1" w:rsidRPr="00CF11B1" w:rsidRDefault="00CF11B1" w:rsidP="00CF11B1">
            <w:pPr>
              <w:ind w:firstLine="0"/>
            </w:pPr>
            <w:r>
              <w:t>Henderson</w:t>
            </w:r>
          </w:p>
        </w:tc>
      </w:tr>
      <w:tr w:rsidR="00CF11B1" w:rsidRPr="00CF11B1" w:rsidTr="00D10502">
        <w:tc>
          <w:tcPr>
            <w:tcW w:w="2179" w:type="dxa"/>
            <w:shd w:val="clear" w:color="auto" w:fill="auto"/>
          </w:tcPr>
          <w:p w:rsidR="00CF11B1" w:rsidRPr="00CF11B1" w:rsidRDefault="00CF11B1" w:rsidP="00CF11B1">
            <w:pPr>
              <w:ind w:firstLine="0"/>
            </w:pPr>
            <w:r>
              <w:t>Henegan</w:t>
            </w:r>
          </w:p>
        </w:tc>
        <w:tc>
          <w:tcPr>
            <w:tcW w:w="2179" w:type="dxa"/>
            <w:shd w:val="clear" w:color="auto" w:fill="auto"/>
          </w:tcPr>
          <w:p w:rsidR="00CF11B1" w:rsidRPr="00CF11B1" w:rsidRDefault="00CF11B1" w:rsidP="00CF11B1">
            <w:pPr>
              <w:ind w:firstLine="0"/>
            </w:pPr>
            <w:r>
              <w:t>Herbkersman</w:t>
            </w:r>
          </w:p>
        </w:tc>
        <w:tc>
          <w:tcPr>
            <w:tcW w:w="2180" w:type="dxa"/>
            <w:shd w:val="clear" w:color="auto" w:fill="auto"/>
          </w:tcPr>
          <w:p w:rsidR="00CF11B1" w:rsidRPr="00CF11B1" w:rsidRDefault="00CF11B1" w:rsidP="00CF11B1">
            <w:pPr>
              <w:ind w:firstLine="0"/>
            </w:pPr>
            <w:r>
              <w:t>Hicks</w:t>
            </w:r>
          </w:p>
        </w:tc>
      </w:tr>
      <w:tr w:rsidR="00CF11B1" w:rsidRPr="00CF11B1" w:rsidTr="00D10502">
        <w:tc>
          <w:tcPr>
            <w:tcW w:w="2179" w:type="dxa"/>
            <w:shd w:val="clear" w:color="auto" w:fill="auto"/>
          </w:tcPr>
          <w:p w:rsidR="00CF11B1" w:rsidRPr="00CF11B1" w:rsidRDefault="00CF11B1" w:rsidP="00CF11B1">
            <w:pPr>
              <w:ind w:firstLine="0"/>
            </w:pPr>
            <w:r>
              <w:t>Hiott</w:t>
            </w:r>
          </w:p>
        </w:tc>
        <w:tc>
          <w:tcPr>
            <w:tcW w:w="2179" w:type="dxa"/>
            <w:shd w:val="clear" w:color="auto" w:fill="auto"/>
          </w:tcPr>
          <w:p w:rsidR="00CF11B1" w:rsidRPr="00CF11B1" w:rsidRDefault="00CF11B1" w:rsidP="00CF11B1">
            <w:pPr>
              <w:ind w:firstLine="0"/>
            </w:pPr>
            <w:r>
              <w:t>Hodges</w:t>
            </w:r>
          </w:p>
        </w:tc>
        <w:tc>
          <w:tcPr>
            <w:tcW w:w="2180" w:type="dxa"/>
            <w:shd w:val="clear" w:color="auto" w:fill="auto"/>
          </w:tcPr>
          <w:p w:rsidR="00CF11B1" w:rsidRPr="00CF11B1" w:rsidRDefault="00CF11B1" w:rsidP="00CF11B1">
            <w:pPr>
              <w:ind w:firstLine="0"/>
            </w:pPr>
            <w:r>
              <w:t>Hosey</w:t>
            </w:r>
          </w:p>
        </w:tc>
      </w:tr>
      <w:tr w:rsidR="00CF11B1" w:rsidRPr="00CF11B1" w:rsidTr="00D10502">
        <w:tc>
          <w:tcPr>
            <w:tcW w:w="2179" w:type="dxa"/>
            <w:shd w:val="clear" w:color="auto" w:fill="auto"/>
          </w:tcPr>
          <w:p w:rsidR="00CF11B1" w:rsidRPr="00CF11B1" w:rsidRDefault="00CF11B1" w:rsidP="00CF11B1">
            <w:pPr>
              <w:ind w:firstLine="0"/>
            </w:pPr>
            <w:r>
              <w:t>Howard</w:t>
            </w:r>
          </w:p>
        </w:tc>
        <w:tc>
          <w:tcPr>
            <w:tcW w:w="2179" w:type="dxa"/>
            <w:shd w:val="clear" w:color="auto" w:fill="auto"/>
          </w:tcPr>
          <w:p w:rsidR="00CF11B1" w:rsidRPr="00CF11B1" w:rsidRDefault="00CF11B1" w:rsidP="00CF11B1">
            <w:pPr>
              <w:ind w:firstLine="0"/>
            </w:pPr>
            <w:r>
              <w:t>Huggins</w:t>
            </w:r>
          </w:p>
        </w:tc>
        <w:tc>
          <w:tcPr>
            <w:tcW w:w="2180" w:type="dxa"/>
            <w:shd w:val="clear" w:color="auto" w:fill="auto"/>
          </w:tcPr>
          <w:p w:rsidR="00CF11B1" w:rsidRPr="00CF11B1" w:rsidRDefault="00CF11B1" w:rsidP="00CF11B1">
            <w:pPr>
              <w:ind w:firstLine="0"/>
            </w:pPr>
            <w:r>
              <w:t>Jefferson</w:t>
            </w:r>
          </w:p>
        </w:tc>
      </w:tr>
      <w:tr w:rsidR="00CF11B1" w:rsidRPr="00CF11B1" w:rsidTr="00D10502">
        <w:tc>
          <w:tcPr>
            <w:tcW w:w="2179" w:type="dxa"/>
            <w:shd w:val="clear" w:color="auto" w:fill="auto"/>
          </w:tcPr>
          <w:p w:rsidR="00CF11B1" w:rsidRPr="00CF11B1" w:rsidRDefault="00CF11B1" w:rsidP="00CF11B1">
            <w:pPr>
              <w:ind w:firstLine="0"/>
            </w:pPr>
            <w:r>
              <w:t>Johnson</w:t>
            </w:r>
          </w:p>
        </w:tc>
        <w:tc>
          <w:tcPr>
            <w:tcW w:w="2179" w:type="dxa"/>
            <w:shd w:val="clear" w:color="auto" w:fill="auto"/>
          </w:tcPr>
          <w:p w:rsidR="00CF11B1" w:rsidRPr="00CF11B1" w:rsidRDefault="00CF11B1" w:rsidP="00CF11B1">
            <w:pPr>
              <w:ind w:firstLine="0"/>
            </w:pPr>
            <w:r>
              <w:t>Jordan</w:t>
            </w:r>
          </w:p>
        </w:tc>
        <w:tc>
          <w:tcPr>
            <w:tcW w:w="2180" w:type="dxa"/>
            <w:shd w:val="clear" w:color="auto" w:fill="auto"/>
          </w:tcPr>
          <w:p w:rsidR="00CF11B1" w:rsidRPr="00CF11B1" w:rsidRDefault="00CF11B1" w:rsidP="00CF11B1">
            <w:pPr>
              <w:ind w:firstLine="0"/>
            </w:pPr>
            <w:r>
              <w:t>Kennedy</w:t>
            </w:r>
          </w:p>
        </w:tc>
      </w:tr>
      <w:tr w:rsidR="00CF11B1" w:rsidRPr="00CF11B1" w:rsidTr="00D10502">
        <w:tc>
          <w:tcPr>
            <w:tcW w:w="2179" w:type="dxa"/>
            <w:shd w:val="clear" w:color="auto" w:fill="auto"/>
          </w:tcPr>
          <w:p w:rsidR="00CF11B1" w:rsidRPr="00CF11B1" w:rsidRDefault="00CF11B1" w:rsidP="00CF11B1">
            <w:pPr>
              <w:ind w:firstLine="0"/>
            </w:pPr>
            <w:r>
              <w:t>King</w:t>
            </w:r>
          </w:p>
        </w:tc>
        <w:tc>
          <w:tcPr>
            <w:tcW w:w="2179" w:type="dxa"/>
            <w:shd w:val="clear" w:color="auto" w:fill="auto"/>
          </w:tcPr>
          <w:p w:rsidR="00CF11B1" w:rsidRPr="00CF11B1" w:rsidRDefault="00CF11B1" w:rsidP="00CF11B1">
            <w:pPr>
              <w:ind w:firstLine="0"/>
            </w:pPr>
            <w:r>
              <w:t>Kirby</w:t>
            </w:r>
          </w:p>
        </w:tc>
        <w:tc>
          <w:tcPr>
            <w:tcW w:w="2180" w:type="dxa"/>
            <w:shd w:val="clear" w:color="auto" w:fill="auto"/>
          </w:tcPr>
          <w:p w:rsidR="00CF11B1" w:rsidRPr="00CF11B1" w:rsidRDefault="00CF11B1" w:rsidP="00CF11B1">
            <w:pPr>
              <w:ind w:firstLine="0"/>
            </w:pPr>
            <w:r>
              <w:t>Knight</w:t>
            </w:r>
          </w:p>
        </w:tc>
      </w:tr>
      <w:tr w:rsidR="00CF11B1" w:rsidRPr="00CF11B1" w:rsidTr="00D10502">
        <w:tc>
          <w:tcPr>
            <w:tcW w:w="2179" w:type="dxa"/>
            <w:shd w:val="clear" w:color="auto" w:fill="auto"/>
          </w:tcPr>
          <w:p w:rsidR="00CF11B1" w:rsidRPr="00CF11B1" w:rsidRDefault="00CF11B1" w:rsidP="00CF11B1">
            <w:pPr>
              <w:ind w:firstLine="0"/>
            </w:pPr>
            <w:r>
              <w:t>Limehouse</w:t>
            </w:r>
          </w:p>
        </w:tc>
        <w:tc>
          <w:tcPr>
            <w:tcW w:w="2179" w:type="dxa"/>
            <w:shd w:val="clear" w:color="auto" w:fill="auto"/>
          </w:tcPr>
          <w:p w:rsidR="00CF11B1" w:rsidRPr="00CF11B1" w:rsidRDefault="00CF11B1" w:rsidP="00CF11B1">
            <w:pPr>
              <w:ind w:firstLine="0"/>
            </w:pPr>
            <w:r>
              <w:t>Loftis</w:t>
            </w:r>
          </w:p>
        </w:tc>
        <w:tc>
          <w:tcPr>
            <w:tcW w:w="2180" w:type="dxa"/>
            <w:shd w:val="clear" w:color="auto" w:fill="auto"/>
          </w:tcPr>
          <w:p w:rsidR="00CF11B1" w:rsidRPr="00CF11B1" w:rsidRDefault="00CF11B1" w:rsidP="00CF11B1">
            <w:pPr>
              <w:ind w:firstLine="0"/>
            </w:pPr>
            <w:r>
              <w:t>Lowe</w:t>
            </w:r>
          </w:p>
        </w:tc>
      </w:tr>
      <w:tr w:rsidR="00CF11B1" w:rsidRPr="00CF11B1" w:rsidTr="00D10502">
        <w:tc>
          <w:tcPr>
            <w:tcW w:w="2179" w:type="dxa"/>
            <w:shd w:val="clear" w:color="auto" w:fill="auto"/>
          </w:tcPr>
          <w:p w:rsidR="00CF11B1" w:rsidRPr="00CF11B1" w:rsidRDefault="00CF11B1" w:rsidP="00CF11B1">
            <w:pPr>
              <w:ind w:firstLine="0"/>
            </w:pPr>
            <w:r>
              <w:t>Lucas</w:t>
            </w:r>
          </w:p>
        </w:tc>
        <w:tc>
          <w:tcPr>
            <w:tcW w:w="2179" w:type="dxa"/>
            <w:shd w:val="clear" w:color="auto" w:fill="auto"/>
          </w:tcPr>
          <w:p w:rsidR="00CF11B1" w:rsidRPr="00CF11B1" w:rsidRDefault="00CF11B1" w:rsidP="00CF11B1">
            <w:pPr>
              <w:ind w:firstLine="0"/>
            </w:pPr>
            <w:r>
              <w:t>Mack</w:t>
            </w:r>
          </w:p>
        </w:tc>
        <w:tc>
          <w:tcPr>
            <w:tcW w:w="2180" w:type="dxa"/>
            <w:shd w:val="clear" w:color="auto" w:fill="auto"/>
          </w:tcPr>
          <w:p w:rsidR="00CF11B1" w:rsidRPr="00CF11B1" w:rsidRDefault="00CF11B1" w:rsidP="00CF11B1">
            <w:pPr>
              <w:ind w:firstLine="0"/>
            </w:pPr>
            <w:r>
              <w:t>McCoy</w:t>
            </w:r>
          </w:p>
        </w:tc>
      </w:tr>
      <w:tr w:rsidR="00CF11B1" w:rsidRPr="00CF11B1" w:rsidTr="00D10502">
        <w:tc>
          <w:tcPr>
            <w:tcW w:w="2179" w:type="dxa"/>
            <w:shd w:val="clear" w:color="auto" w:fill="auto"/>
          </w:tcPr>
          <w:p w:rsidR="00CF11B1" w:rsidRPr="00CF11B1" w:rsidRDefault="00CF11B1" w:rsidP="00CF11B1">
            <w:pPr>
              <w:ind w:firstLine="0"/>
            </w:pPr>
            <w:r>
              <w:t>McEachern</w:t>
            </w:r>
          </w:p>
        </w:tc>
        <w:tc>
          <w:tcPr>
            <w:tcW w:w="2179" w:type="dxa"/>
            <w:shd w:val="clear" w:color="auto" w:fill="auto"/>
          </w:tcPr>
          <w:p w:rsidR="00CF11B1" w:rsidRPr="00CF11B1" w:rsidRDefault="00CF11B1" w:rsidP="00CF11B1">
            <w:pPr>
              <w:ind w:firstLine="0"/>
            </w:pPr>
            <w:r>
              <w:t>McKnight</w:t>
            </w:r>
          </w:p>
        </w:tc>
        <w:tc>
          <w:tcPr>
            <w:tcW w:w="2180" w:type="dxa"/>
            <w:shd w:val="clear" w:color="auto" w:fill="auto"/>
          </w:tcPr>
          <w:p w:rsidR="00CF11B1" w:rsidRPr="00CF11B1" w:rsidRDefault="00CF11B1" w:rsidP="00CF11B1">
            <w:pPr>
              <w:ind w:firstLine="0"/>
            </w:pPr>
            <w:r>
              <w:t>M. S. McLeod</w:t>
            </w:r>
          </w:p>
        </w:tc>
      </w:tr>
      <w:tr w:rsidR="00CF11B1" w:rsidRPr="00CF11B1" w:rsidTr="00D10502">
        <w:tc>
          <w:tcPr>
            <w:tcW w:w="2179" w:type="dxa"/>
            <w:shd w:val="clear" w:color="auto" w:fill="auto"/>
          </w:tcPr>
          <w:p w:rsidR="00CF11B1" w:rsidRPr="00CF11B1" w:rsidRDefault="00CF11B1" w:rsidP="00CF11B1">
            <w:pPr>
              <w:ind w:firstLine="0"/>
            </w:pPr>
            <w:r>
              <w:t>Merrill</w:t>
            </w:r>
          </w:p>
        </w:tc>
        <w:tc>
          <w:tcPr>
            <w:tcW w:w="2179" w:type="dxa"/>
            <w:shd w:val="clear" w:color="auto" w:fill="auto"/>
          </w:tcPr>
          <w:p w:rsidR="00CF11B1" w:rsidRPr="00CF11B1" w:rsidRDefault="00CF11B1" w:rsidP="00CF11B1">
            <w:pPr>
              <w:ind w:firstLine="0"/>
            </w:pPr>
            <w:r>
              <w:t>Mitchell</w:t>
            </w:r>
          </w:p>
        </w:tc>
        <w:tc>
          <w:tcPr>
            <w:tcW w:w="2180" w:type="dxa"/>
            <w:shd w:val="clear" w:color="auto" w:fill="auto"/>
          </w:tcPr>
          <w:p w:rsidR="00CF11B1" w:rsidRPr="00CF11B1" w:rsidRDefault="00CF11B1" w:rsidP="00CF11B1">
            <w:pPr>
              <w:ind w:firstLine="0"/>
            </w:pPr>
            <w:r>
              <w:t>D. C. Moss</w:t>
            </w:r>
          </w:p>
        </w:tc>
      </w:tr>
      <w:tr w:rsidR="00CF11B1" w:rsidRPr="00CF11B1" w:rsidTr="00D10502">
        <w:tc>
          <w:tcPr>
            <w:tcW w:w="2179" w:type="dxa"/>
            <w:shd w:val="clear" w:color="auto" w:fill="auto"/>
          </w:tcPr>
          <w:p w:rsidR="00CF11B1" w:rsidRPr="00CF11B1" w:rsidRDefault="00CF11B1" w:rsidP="00CF11B1">
            <w:pPr>
              <w:ind w:firstLine="0"/>
            </w:pPr>
            <w:r>
              <w:t>V. S. Moss</w:t>
            </w:r>
          </w:p>
        </w:tc>
        <w:tc>
          <w:tcPr>
            <w:tcW w:w="2179" w:type="dxa"/>
            <w:shd w:val="clear" w:color="auto" w:fill="auto"/>
          </w:tcPr>
          <w:p w:rsidR="00CF11B1" w:rsidRPr="00CF11B1" w:rsidRDefault="00CF11B1" w:rsidP="00CF11B1">
            <w:pPr>
              <w:ind w:firstLine="0"/>
            </w:pPr>
            <w:r>
              <w:t>Newton</w:t>
            </w:r>
          </w:p>
        </w:tc>
        <w:tc>
          <w:tcPr>
            <w:tcW w:w="2180" w:type="dxa"/>
            <w:shd w:val="clear" w:color="auto" w:fill="auto"/>
          </w:tcPr>
          <w:p w:rsidR="00CF11B1" w:rsidRPr="00CF11B1" w:rsidRDefault="00CF11B1" w:rsidP="00CF11B1">
            <w:pPr>
              <w:ind w:firstLine="0"/>
            </w:pPr>
            <w:r>
              <w:t>Norrell</w:t>
            </w:r>
          </w:p>
        </w:tc>
      </w:tr>
      <w:tr w:rsidR="00CF11B1" w:rsidRPr="00CF11B1" w:rsidTr="00D10502">
        <w:tc>
          <w:tcPr>
            <w:tcW w:w="2179" w:type="dxa"/>
            <w:shd w:val="clear" w:color="auto" w:fill="auto"/>
          </w:tcPr>
          <w:p w:rsidR="00CF11B1" w:rsidRPr="00CF11B1" w:rsidRDefault="00CF11B1" w:rsidP="00CF11B1">
            <w:pPr>
              <w:ind w:firstLine="0"/>
            </w:pPr>
            <w:r>
              <w:t>Ott</w:t>
            </w:r>
          </w:p>
        </w:tc>
        <w:tc>
          <w:tcPr>
            <w:tcW w:w="2179" w:type="dxa"/>
            <w:shd w:val="clear" w:color="auto" w:fill="auto"/>
          </w:tcPr>
          <w:p w:rsidR="00CF11B1" w:rsidRPr="00CF11B1" w:rsidRDefault="00CF11B1" w:rsidP="00CF11B1">
            <w:pPr>
              <w:ind w:firstLine="0"/>
            </w:pPr>
            <w:r>
              <w:t>Pitts</w:t>
            </w:r>
          </w:p>
        </w:tc>
        <w:tc>
          <w:tcPr>
            <w:tcW w:w="2180" w:type="dxa"/>
            <w:shd w:val="clear" w:color="auto" w:fill="auto"/>
          </w:tcPr>
          <w:p w:rsidR="00CF11B1" w:rsidRPr="00CF11B1" w:rsidRDefault="00CF11B1" w:rsidP="00CF11B1">
            <w:pPr>
              <w:ind w:firstLine="0"/>
            </w:pPr>
            <w:r>
              <w:t>Pope</w:t>
            </w:r>
          </w:p>
        </w:tc>
      </w:tr>
      <w:tr w:rsidR="00CF11B1" w:rsidRPr="00CF11B1" w:rsidTr="00D10502">
        <w:tc>
          <w:tcPr>
            <w:tcW w:w="2179" w:type="dxa"/>
            <w:shd w:val="clear" w:color="auto" w:fill="auto"/>
          </w:tcPr>
          <w:p w:rsidR="00CF11B1" w:rsidRPr="00CF11B1" w:rsidRDefault="00CF11B1" w:rsidP="00CF11B1">
            <w:pPr>
              <w:ind w:firstLine="0"/>
            </w:pPr>
            <w:r>
              <w:t>Quinn</w:t>
            </w:r>
          </w:p>
        </w:tc>
        <w:tc>
          <w:tcPr>
            <w:tcW w:w="2179" w:type="dxa"/>
            <w:shd w:val="clear" w:color="auto" w:fill="auto"/>
          </w:tcPr>
          <w:p w:rsidR="00CF11B1" w:rsidRPr="00CF11B1" w:rsidRDefault="00CF11B1" w:rsidP="00CF11B1">
            <w:pPr>
              <w:ind w:firstLine="0"/>
            </w:pPr>
            <w:r>
              <w:t>Ridgeway</w:t>
            </w:r>
          </w:p>
        </w:tc>
        <w:tc>
          <w:tcPr>
            <w:tcW w:w="2180" w:type="dxa"/>
            <w:shd w:val="clear" w:color="auto" w:fill="auto"/>
          </w:tcPr>
          <w:p w:rsidR="00CF11B1" w:rsidRPr="00CF11B1" w:rsidRDefault="00CF11B1" w:rsidP="00CF11B1">
            <w:pPr>
              <w:ind w:firstLine="0"/>
            </w:pPr>
            <w:r>
              <w:t>Riley</w:t>
            </w:r>
          </w:p>
        </w:tc>
      </w:tr>
      <w:tr w:rsidR="00CF11B1" w:rsidRPr="00CF11B1" w:rsidTr="00D10502">
        <w:tc>
          <w:tcPr>
            <w:tcW w:w="2179" w:type="dxa"/>
            <w:shd w:val="clear" w:color="auto" w:fill="auto"/>
          </w:tcPr>
          <w:p w:rsidR="00CF11B1" w:rsidRPr="00CF11B1" w:rsidRDefault="00CF11B1" w:rsidP="00CF11B1">
            <w:pPr>
              <w:ind w:firstLine="0"/>
            </w:pPr>
            <w:r>
              <w:t>Rivers</w:t>
            </w:r>
          </w:p>
        </w:tc>
        <w:tc>
          <w:tcPr>
            <w:tcW w:w="2179" w:type="dxa"/>
            <w:shd w:val="clear" w:color="auto" w:fill="auto"/>
          </w:tcPr>
          <w:p w:rsidR="00CF11B1" w:rsidRPr="00CF11B1" w:rsidRDefault="00CF11B1" w:rsidP="00CF11B1">
            <w:pPr>
              <w:ind w:firstLine="0"/>
            </w:pPr>
            <w:r>
              <w:t>Sandifer</w:t>
            </w:r>
          </w:p>
        </w:tc>
        <w:tc>
          <w:tcPr>
            <w:tcW w:w="2180" w:type="dxa"/>
            <w:shd w:val="clear" w:color="auto" w:fill="auto"/>
          </w:tcPr>
          <w:p w:rsidR="00CF11B1" w:rsidRPr="00CF11B1" w:rsidRDefault="00CF11B1" w:rsidP="00CF11B1">
            <w:pPr>
              <w:ind w:firstLine="0"/>
            </w:pPr>
            <w:r>
              <w:t>Simrill</w:t>
            </w:r>
          </w:p>
        </w:tc>
      </w:tr>
      <w:tr w:rsidR="00CF11B1" w:rsidRPr="00CF11B1" w:rsidTr="00D10502">
        <w:tc>
          <w:tcPr>
            <w:tcW w:w="2179" w:type="dxa"/>
            <w:shd w:val="clear" w:color="auto" w:fill="auto"/>
          </w:tcPr>
          <w:p w:rsidR="00CF11B1" w:rsidRPr="00CF11B1" w:rsidRDefault="00CF11B1" w:rsidP="00CF11B1">
            <w:pPr>
              <w:ind w:firstLine="0"/>
            </w:pPr>
            <w:r>
              <w:t>G. M. Smith</w:t>
            </w:r>
          </w:p>
        </w:tc>
        <w:tc>
          <w:tcPr>
            <w:tcW w:w="2179" w:type="dxa"/>
            <w:shd w:val="clear" w:color="auto" w:fill="auto"/>
          </w:tcPr>
          <w:p w:rsidR="00CF11B1" w:rsidRPr="00CF11B1" w:rsidRDefault="00CF11B1" w:rsidP="00CF11B1">
            <w:pPr>
              <w:ind w:firstLine="0"/>
            </w:pPr>
            <w:r>
              <w:t>J. E. Smith</w:t>
            </w:r>
          </w:p>
        </w:tc>
        <w:tc>
          <w:tcPr>
            <w:tcW w:w="2180" w:type="dxa"/>
            <w:shd w:val="clear" w:color="auto" w:fill="auto"/>
          </w:tcPr>
          <w:p w:rsidR="00CF11B1" w:rsidRPr="00CF11B1" w:rsidRDefault="00CF11B1" w:rsidP="00CF11B1">
            <w:pPr>
              <w:ind w:firstLine="0"/>
            </w:pPr>
            <w:r>
              <w:t>Sottile</w:t>
            </w:r>
          </w:p>
        </w:tc>
      </w:tr>
      <w:tr w:rsidR="00CF11B1" w:rsidRPr="00CF11B1" w:rsidTr="00D10502">
        <w:tc>
          <w:tcPr>
            <w:tcW w:w="2179" w:type="dxa"/>
            <w:shd w:val="clear" w:color="auto" w:fill="auto"/>
          </w:tcPr>
          <w:p w:rsidR="00CF11B1" w:rsidRPr="00CF11B1" w:rsidRDefault="00CF11B1" w:rsidP="00CF11B1">
            <w:pPr>
              <w:ind w:firstLine="0"/>
            </w:pPr>
            <w:r>
              <w:t>Spires</w:t>
            </w:r>
          </w:p>
        </w:tc>
        <w:tc>
          <w:tcPr>
            <w:tcW w:w="2179" w:type="dxa"/>
            <w:shd w:val="clear" w:color="auto" w:fill="auto"/>
          </w:tcPr>
          <w:p w:rsidR="00CF11B1" w:rsidRPr="00CF11B1" w:rsidRDefault="00CF11B1" w:rsidP="00CF11B1">
            <w:pPr>
              <w:ind w:firstLine="0"/>
            </w:pPr>
            <w:r>
              <w:t>Stavrinakis</w:t>
            </w:r>
          </w:p>
        </w:tc>
        <w:tc>
          <w:tcPr>
            <w:tcW w:w="2180" w:type="dxa"/>
            <w:shd w:val="clear" w:color="auto" w:fill="auto"/>
          </w:tcPr>
          <w:p w:rsidR="00CF11B1" w:rsidRPr="00CF11B1" w:rsidRDefault="00CF11B1" w:rsidP="00CF11B1">
            <w:pPr>
              <w:ind w:firstLine="0"/>
            </w:pPr>
            <w:r>
              <w:t>Tallon</w:t>
            </w:r>
          </w:p>
        </w:tc>
      </w:tr>
      <w:tr w:rsidR="00CF11B1" w:rsidRPr="00CF11B1" w:rsidTr="00D10502">
        <w:tc>
          <w:tcPr>
            <w:tcW w:w="2179" w:type="dxa"/>
            <w:shd w:val="clear" w:color="auto" w:fill="auto"/>
          </w:tcPr>
          <w:p w:rsidR="00CF11B1" w:rsidRPr="00CF11B1" w:rsidRDefault="00CF11B1" w:rsidP="00CF11B1">
            <w:pPr>
              <w:ind w:firstLine="0"/>
            </w:pPr>
            <w:r>
              <w:t>Tinkler</w:t>
            </w:r>
          </w:p>
        </w:tc>
        <w:tc>
          <w:tcPr>
            <w:tcW w:w="2179" w:type="dxa"/>
            <w:shd w:val="clear" w:color="auto" w:fill="auto"/>
          </w:tcPr>
          <w:p w:rsidR="00CF11B1" w:rsidRPr="00CF11B1" w:rsidRDefault="00CF11B1" w:rsidP="00CF11B1">
            <w:pPr>
              <w:ind w:firstLine="0"/>
            </w:pPr>
            <w:r>
              <w:t>Weeks</w:t>
            </w:r>
          </w:p>
        </w:tc>
        <w:tc>
          <w:tcPr>
            <w:tcW w:w="2180" w:type="dxa"/>
            <w:shd w:val="clear" w:color="auto" w:fill="auto"/>
          </w:tcPr>
          <w:p w:rsidR="00CF11B1" w:rsidRPr="00CF11B1" w:rsidRDefault="00CF11B1" w:rsidP="00CF11B1">
            <w:pPr>
              <w:ind w:firstLine="0"/>
            </w:pPr>
            <w:r>
              <w:t>Wells</w:t>
            </w:r>
          </w:p>
        </w:tc>
      </w:tr>
      <w:tr w:rsidR="00CF11B1" w:rsidRPr="00CF11B1" w:rsidTr="00D10502">
        <w:tc>
          <w:tcPr>
            <w:tcW w:w="2179" w:type="dxa"/>
            <w:shd w:val="clear" w:color="auto" w:fill="auto"/>
          </w:tcPr>
          <w:p w:rsidR="00CF11B1" w:rsidRPr="00CF11B1" w:rsidRDefault="00CF11B1" w:rsidP="00CF11B1">
            <w:pPr>
              <w:keepNext/>
              <w:ind w:firstLine="0"/>
            </w:pPr>
            <w:r>
              <w:t>Whitmire</w:t>
            </w:r>
          </w:p>
        </w:tc>
        <w:tc>
          <w:tcPr>
            <w:tcW w:w="2179" w:type="dxa"/>
            <w:shd w:val="clear" w:color="auto" w:fill="auto"/>
          </w:tcPr>
          <w:p w:rsidR="00CF11B1" w:rsidRPr="00CF11B1" w:rsidRDefault="00CF11B1" w:rsidP="00CF11B1">
            <w:pPr>
              <w:keepNext/>
              <w:ind w:firstLine="0"/>
            </w:pPr>
            <w:r>
              <w:t>Williams</w:t>
            </w:r>
          </w:p>
        </w:tc>
        <w:tc>
          <w:tcPr>
            <w:tcW w:w="2180" w:type="dxa"/>
            <w:shd w:val="clear" w:color="auto" w:fill="auto"/>
          </w:tcPr>
          <w:p w:rsidR="00CF11B1" w:rsidRPr="00CF11B1" w:rsidRDefault="00CF11B1" w:rsidP="00CF11B1">
            <w:pPr>
              <w:keepNext/>
              <w:ind w:firstLine="0"/>
            </w:pPr>
            <w:r>
              <w:t>Willis</w:t>
            </w:r>
          </w:p>
        </w:tc>
      </w:tr>
      <w:tr w:rsidR="00CF11B1" w:rsidRPr="00CF11B1" w:rsidTr="00D10502">
        <w:tc>
          <w:tcPr>
            <w:tcW w:w="2179" w:type="dxa"/>
            <w:shd w:val="clear" w:color="auto" w:fill="auto"/>
          </w:tcPr>
          <w:p w:rsidR="00CF11B1" w:rsidRPr="00CF11B1" w:rsidRDefault="00CF11B1" w:rsidP="00CF11B1">
            <w:pPr>
              <w:keepNext/>
              <w:ind w:firstLine="0"/>
            </w:pPr>
            <w:r>
              <w:t>Yow</w:t>
            </w:r>
          </w:p>
        </w:tc>
        <w:tc>
          <w:tcPr>
            <w:tcW w:w="2179" w:type="dxa"/>
            <w:shd w:val="clear" w:color="auto" w:fill="auto"/>
          </w:tcPr>
          <w:p w:rsidR="00CF11B1" w:rsidRPr="00CF11B1" w:rsidRDefault="00CF11B1" w:rsidP="00CF11B1">
            <w:pPr>
              <w:keepNext/>
              <w:ind w:firstLine="0"/>
            </w:pPr>
          </w:p>
        </w:tc>
        <w:tc>
          <w:tcPr>
            <w:tcW w:w="2180" w:type="dxa"/>
            <w:shd w:val="clear" w:color="auto" w:fill="auto"/>
          </w:tcPr>
          <w:p w:rsidR="00CF11B1" w:rsidRPr="00CF11B1" w:rsidRDefault="00CF11B1" w:rsidP="00CF11B1">
            <w:pPr>
              <w:keepNext/>
              <w:ind w:firstLine="0"/>
            </w:pPr>
          </w:p>
        </w:tc>
      </w:tr>
    </w:tbl>
    <w:p w:rsidR="00CF11B1" w:rsidRDefault="00CF11B1" w:rsidP="00CF11B1"/>
    <w:p w:rsidR="00CF11B1" w:rsidRDefault="00CF11B1" w:rsidP="00CF11B1">
      <w:pPr>
        <w:jc w:val="center"/>
        <w:rPr>
          <w:b/>
        </w:rPr>
      </w:pPr>
      <w:r w:rsidRPr="00CF11B1">
        <w:rPr>
          <w:b/>
        </w:rPr>
        <w:t>Total--94</w:t>
      </w:r>
    </w:p>
    <w:p w:rsidR="00CF11B1" w:rsidRDefault="00CF11B1" w:rsidP="00CF11B1">
      <w:pPr>
        <w:jc w:val="center"/>
        <w:rPr>
          <w:b/>
        </w:rPr>
      </w:pPr>
    </w:p>
    <w:p w:rsidR="00CF11B1" w:rsidRDefault="00CF11B1" w:rsidP="00CF11B1">
      <w:pPr>
        <w:ind w:firstLine="0"/>
      </w:pPr>
      <w:r w:rsidRPr="00CF11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11B1" w:rsidRPr="00CF11B1" w:rsidTr="00CF11B1">
        <w:tc>
          <w:tcPr>
            <w:tcW w:w="2179" w:type="dxa"/>
            <w:shd w:val="clear" w:color="auto" w:fill="auto"/>
          </w:tcPr>
          <w:p w:rsidR="00CF11B1" w:rsidRPr="00CF11B1" w:rsidRDefault="00CF11B1" w:rsidP="00CF11B1">
            <w:pPr>
              <w:keepNext/>
              <w:ind w:firstLine="0"/>
            </w:pPr>
            <w:r>
              <w:t>Bedingfield</w:t>
            </w:r>
          </w:p>
        </w:tc>
        <w:tc>
          <w:tcPr>
            <w:tcW w:w="2179" w:type="dxa"/>
            <w:shd w:val="clear" w:color="auto" w:fill="auto"/>
          </w:tcPr>
          <w:p w:rsidR="00CF11B1" w:rsidRPr="00CF11B1" w:rsidRDefault="00CF11B1" w:rsidP="00CF11B1">
            <w:pPr>
              <w:keepNext/>
              <w:ind w:firstLine="0"/>
            </w:pPr>
            <w:r>
              <w:t>Chumley</w:t>
            </w:r>
          </w:p>
        </w:tc>
        <w:tc>
          <w:tcPr>
            <w:tcW w:w="2180" w:type="dxa"/>
            <w:shd w:val="clear" w:color="auto" w:fill="auto"/>
          </w:tcPr>
          <w:p w:rsidR="00CF11B1" w:rsidRPr="00CF11B1" w:rsidRDefault="00CF11B1" w:rsidP="00CF11B1">
            <w:pPr>
              <w:keepNext/>
              <w:ind w:firstLine="0"/>
            </w:pPr>
            <w:r>
              <w:t>Corley</w:t>
            </w:r>
          </w:p>
        </w:tc>
      </w:tr>
      <w:tr w:rsidR="00CF11B1" w:rsidRPr="00CF11B1" w:rsidTr="00CF11B1">
        <w:tc>
          <w:tcPr>
            <w:tcW w:w="2179" w:type="dxa"/>
            <w:shd w:val="clear" w:color="auto" w:fill="auto"/>
          </w:tcPr>
          <w:p w:rsidR="00CF11B1" w:rsidRPr="00CF11B1" w:rsidRDefault="00CF11B1" w:rsidP="00CF11B1">
            <w:pPr>
              <w:keepNext/>
              <w:ind w:firstLine="0"/>
            </w:pPr>
            <w:r>
              <w:t>Hill</w:t>
            </w:r>
          </w:p>
        </w:tc>
        <w:tc>
          <w:tcPr>
            <w:tcW w:w="2179" w:type="dxa"/>
            <w:shd w:val="clear" w:color="auto" w:fill="auto"/>
          </w:tcPr>
          <w:p w:rsidR="00CF11B1" w:rsidRPr="00CF11B1" w:rsidRDefault="00CF11B1" w:rsidP="00CF11B1">
            <w:pPr>
              <w:keepNext/>
              <w:ind w:firstLine="0"/>
            </w:pPr>
            <w:r>
              <w:t>Putnam</w:t>
            </w:r>
          </w:p>
        </w:tc>
        <w:tc>
          <w:tcPr>
            <w:tcW w:w="2180" w:type="dxa"/>
            <w:shd w:val="clear" w:color="auto" w:fill="auto"/>
          </w:tcPr>
          <w:p w:rsidR="00CF11B1" w:rsidRPr="00CF11B1" w:rsidRDefault="00CF11B1" w:rsidP="00CF11B1">
            <w:pPr>
              <w:keepNext/>
              <w:ind w:firstLine="0"/>
            </w:pPr>
            <w:r>
              <w:t>G. R. Smith</w:t>
            </w:r>
          </w:p>
        </w:tc>
      </w:tr>
      <w:tr w:rsidR="00CF11B1" w:rsidRPr="00CF11B1" w:rsidTr="00CF11B1">
        <w:tc>
          <w:tcPr>
            <w:tcW w:w="2179" w:type="dxa"/>
            <w:shd w:val="clear" w:color="auto" w:fill="auto"/>
          </w:tcPr>
          <w:p w:rsidR="00CF11B1" w:rsidRPr="00CF11B1" w:rsidRDefault="00CF11B1" w:rsidP="00CF11B1">
            <w:pPr>
              <w:keepNext/>
              <w:ind w:firstLine="0"/>
            </w:pPr>
            <w:r>
              <w:t>Southard</w:t>
            </w:r>
          </w:p>
        </w:tc>
        <w:tc>
          <w:tcPr>
            <w:tcW w:w="2179" w:type="dxa"/>
            <w:shd w:val="clear" w:color="auto" w:fill="auto"/>
          </w:tcPr>
          <w:p w:rsidR="00CF11B1" w:rsidRPr="00CF11B1" w:rsidRDefault="00CF11B1" w:rsidP="00CF11B1">
            <w:pPr>
              <w:keepNext/>
              <w:ind w:firstLine="0"/>
            </w:pPr>
            <w:r>
              <w:t>White</w:t>
            </w:r>
          </w:p>
        </w:tc>
        <w:tc>
          <w:tcPr>
            <w:tcW w:w="2180" w:type="dxa"/>
            <w:shd w:val="clear" w:color="auto" w:fill="auto"/>
          </w:tcPr>
          <w:p w:rsidR="00CF11B1" w:rsidRPr="00CF11B1" w:rsidRDefault="00CF11B1" w:rsidP="00CF11B1">
            <w:pPr>
              <w:keepNext/>
              <w:ind w:firstLine="0"/>
            </w:pPr>
          </w:p>
        </w:tc>
      </w:tr>
    </w:tbl>
    <w:p w:rsidR="00CF11B1" w:rsidRDefault="00CF11B1" w:rsidP="00CF11B1"/>
    <w:p w:rsidR="00D10502" w:rsidRDefault="00CF11B1" w:rsidP="00CF11B1">
      <w:pPr>
        <w:jc w:val="center"/>
        <w:rPr>
          <w:b/>
        </w:rPr>
      </w:pPr>
      <w:r w:rsidRPr="00CF11B1">
        <w:rPr>
          <w:b/>
        </w:rPr>
        <w:t>Total--8</w:t>
      </w:r>
    </w:p>
    <w:p w:rsidR="00D10502" w:rsidRDefault="00D10502" w:rsidP="00CF11B1">
      <w:pPr>
        <w:jc w:val="center"/>
        <w:rPr>
          <w:b/>
        </w:rPr>
      </w:pPr>
    </w:p>
    <w:p w:rsidR="00D10502" w:rsidRDefault="00D10502">
      <w:pPr>
        <w:ind w:firstLine="0"/>
        <w:jc w:val="left"/>
      </w:pPr>
    </w:p>
    <w:p w:rsidR="00D10502" w:rsidRDefault="00D10502" w:rsidP="00CF11B1"/>
    <w:p w:rsidR="00D10502" w:rsidRDefault="00D10502" w:rsidP="00CF11B1"/>
    <w:p w:rsidR="00D10502" w:rsidRPr="00D10502" w:rsidRDefault="00D10502" w:rsidP="00D10502">
      <w:pPr>
        <w:jc w:val="right"/>
        <w:rPr>
          <w:b/>
        </w:rPr>
      </w:pPr>
      <w:r w:rsidRPr="00D10502">
        <w:rPr>
          <w:b/>
        </w:rPr>
        <w:t>Printed Page 944 . . . . . Thursday, February 4, 2016</w:t>
      </w:r>
    </w:p>
    <w:p w:rsidR="00D10502" w:rsidRDefault="00D10502">
      <w:pPr>
        <w:ind w:firstLine="0"/>
        <w:jc w:val="left"/>
      </w:pPr>
    </w:p>
    <w:p w:rsidR="00CF11B1" w:rsidRDefault="00CF11B1" w:rsidP="00CF11B1">
      <w:r>
        <w:lastRenderedPageBreak/>
        <w:t>The Senate Amendments were agreed to, and the Bill having received three readings in both Houses, it was ordered that the title be changed to that of an Act, and that it be enrolled for ratification.</w:t>
      </w:r>
    </w:p>
    <w:p w:rsidR="00CF11B1" w:rsidRDefault="00CF11B1" w:rsidP="00CF11B1"/>
    <w:p w:rsidR="00CF11B1" w:rsidRDefault="00CF11B1" w:rsidP="00CF11B1">
      <w:pPr>
        <w:keepNext/>
        <w:jc w:val="center"/>
        <w:rPr>
          <w:b/>
        </w:rPr>
      </w:pPr>
      <w:r w:rsidRPr="00CF11B1">
        <w:rPr>
          <w:b/>
        </w:rPr>
        <w:t>H. 4665--SENT TO THE SENATE</w:t>
      </w:r>
    </w:p>
    <w:p w:rsidR="00CF11B1" w:rsidRDefault="00CF11B1" w:rsidP="00CF11B1">
      <w:pPr>
        <w:keepNext/>
      </w:pPr>
      <w:r>
        <w:t>The following Bill was taken up:</w:t>
      </w:r>
    </w:p>
    <w:p w:rsidR="00CF11B1" w:rsidRDefault="00CF11B1" w:rsidP="00CF11B1">
      <w:pPr>
        <w:keepNext/>
      </w:pPr>
      <w:bookmarkStart w:id="71" w:name="include_clip_start_161"/>
      <w:bookmarkEnd w:id="71"/>
    </w:p>
    <w:p w:rsidR="00CF11B1" w:rsidRDefault="00CF11B1" w:rsidP="00CF11B1">
      <w:pPr>
        <w:keepNext/>
      </w:pPr>
      <w:r>
        <w:t>H. 4665 -- Reps. Tallon, Bannister, Bingham, Burns, Cole, Delleney, Erickson, Felder, Gagnon, Hamilton, Huggins, Kennedy, Lowe, Norrell, Rivers, G. M. Smith, G. R. Smith, Southard, Spires, Newton, W. J. McLeod and Johnson: A BILL TO AMEND THE CODE OF LAWS OF SOUTH CAROLINA, 1976, BY ADDING SECTION 2-19-115 SO AS TO REQUIRE CANDIDATES FOR MAGISTRATES COURT TO BE SCREENED BY THE JUDICIAL MERIT SELECTION COMMISSION BEFORE THEY MAY BE APPOINTED BY THE GOVERNOR BY AND WITH THE CONSENT OF THE SENATE; AND TO AMEND SECTION 22-1-10, AS AMENDED, RELATING TO THE APPOINTMENT AND JURISDICTION OF MAGISTRATES, SO AS TO PROVIDE MAGISTRATES MUST BE SCREENED BY THE JUDICIAL MERIT SELECTION COMMISSION AND DELETE LANGUAGE ALLOWING MAGISTRATES' TERMS TO CONTINUE UNTIL SUCCESSORS ARE APPOINTED AND QUALIFIED.</w:t>
      </w:r>
    </w:p>
    <w:p w:rsidR="00CF11B1" w:rsidRDefault="00CF11B1" w:rsidP="00CF11B1">
      <w:bookmarkStart w:id="72" w:name="include_clip_end_161"/>
      <w:bookmarkEnd w:id="72"/>
    </w:p>
    <w:p w:rsidR="00CF11B1" w:rsidRDefault="00CF11B1" w:rsidP="00CF11B1">
      <w:r>
        <w:t xml:space="preserve">The Bill was read the third time and ordered sent to the Senate.  </w:t>
      </w:r>
    </w:p>
    <w:p w:rsidR="00CF11B1" w:rsidRDefault="00CF11B1" w:rsidP="00CF11B1"/>
    <w:p w:rsidR="00CF11B1" w:rsidRDefault="00CF11B1" w:rsidP="00CF11B1">
      <w:r>
        <w:t>Rep. PITTS moved that the House do now adjourn, which was agreed to.</w:t>
      </w:r>
    </w:p>
    <w:p w:rsidR="00CF11B1" w:rsidRDefault="00CF11B1" w:rsidP="00CF11B1"/>
    <w:p w:rsidR="00CF11B1" w:rsidRDefault="00CF11B1" w:rsidP="00CF11B1">
      <w:pPr>
        <w:keepNext/>
        <w:jc w:val="center"/>
        <w:rPr>
          <w:b/>
        </w:rPr>
      </w:pPr>
      <w:r w:rsidRPr="00CF11B1">
        <w:rPr>
          <w:b/>
        </w:rPr>
        <w:t>RETURNED WITH CONCURRENCE</w:t>
      </w:r>
    </w:p>
    <w:p w:rsidR="00CF11B1" w:rsidRDefault="00CF11B1" w:rsidP="00CF11B1">
      <w:r>
        <w:t>The Senate returned to the House with concurrence the following:</w:t>
      </w:r>
    </w:p>
    <w:p w:rsidR="00CF11B1" w:rsidRDefault="00CF11B1" w:rsidP="00CF11B1">
      <w:bookmarkStart w:id="73" w:name="include_clip_start_166"/>
      <w:bookmarkEnd w:id="73"/>
    </w:p>
    <w:p w:rsidR="00D10502" w:rsidRDefault="00CF11B1" w:rsidP="00CF11B1">
      <w:r>
        <w:t>H. 4804 -- Reps. Hayes, George, Goldfinch, Anderson, Clemmons, H. A. Crawford, Duckworth, Fry, Hardee, Johnson and Ryhal: A CONCURRENT RESOLUTION TO RECOGNIZE AND HONOR THE HORRY ELECTRIC COOPERATIVE FOR ITS ENORMOUSLY BENEFICIAL IMPACT AND TO CONGRATULATE THE ORGANIZATION ON ITS SEVENTY-FIFTH ANNIVERSARY OF PROVIDING ELECTRICAL SERVICE IN THE PALMETTO STATE.</w:t>
      </w:r>
    </w:p>
    <w:p w:rsidR="00D10502" w:rsidRDefault="00D10502" w:rsidP="00CF11B1"/>
    <w:p w:rsidR="00D10502" w:rsidRDefault="00D10502">
      <w:pPr>
        <w:ind w:firstLine="0"/>
        <w:jc w:val="left"/>
      </w:pPr>
    </w:p>
    <w:p w:rsidR="00D10502" w:rsidRDefault="00D10502">
      <w:pPr>
        <w:ind w:firstLine="0"/>
        <w:jc w:val="left"/>
      </w:pPr>
    </w:p>
    <w:p w:rsidR="00D10502" w:rsidRDefault="00D10502">
      <w:pPr>
        <w:ind w:firstLine="0"/>
        <w:jc w:val="left"/>
      </w:pPr>
    </w:p>
    <w:p w:rsidR="00D10502" w:rsidRDefault="00D10502" w:rsidP="00CF11B1"/>
    <w:p w:rsidR="00D10502" w:rsidRPr="00D10502" w:rsidRDefault="00D10502" w:rsidP="00D10502">
      <w:pPr>
        <w:jc w:val="right"/>
        <w:rPr>
          <w:b/>
        </w:rPr>
      </w:pPr>
      <w:r w:rsidRPr="00D10502">
        <w:rPr>
          <w:b/>
        </w:rPr>
        <w:t>Printed Page 945 . . . . . Thursday, February 4, 2016</w:t>
      </w:r>
    </w:p>
    <w:p w:rsidR="00D10502" w:rsidRDefault="00D10502">
      <w:pPr>
        <w:ind w:firstLine="0"/>
        <w:jc w:val="left"/>
      </w:pPr>
    </w:p>
    <w:p w:rsidR="00CF11B1" w:rsidRDefault="00CF11B1" w:rsidP="00CF11B1">
      <w:r>
        <w:t>H. 4814 -- Reps. Pope, Delleney, Felder, King, Long, D. C. Moss, V. S. Moss, Norman and Simrill: A CONCURRENT RESOLUTION TO RECOGNIZE YORK COUNTY AS A VITAL PART OF THE PALMETTO STATE AND TO DECLARE FEBRUARY 23, 2016, "YORK COUNTY DAY" IN SOUTH CAROLINA.</w:t>
      </w:r>
    </w:p>
    <w:p w:rsidR="00CF11B1" w:rsidRDefault="00CF11B1" w:rsidP="00CF11B1">
      <w:bookmarkStart w:id="74" w:name="include_clip_end_167"/>
      <w:bookmarkStart w:id="75" w:name="include_clip_start_168"/>
      <w:bookmarkEnd w:id="74"/>
      <w:bookmarkEnd w:id="75"/>
    </w:p>
    <w:p w:rsidR="00CF11B1" w:rsidRDefault="00CF11B1" w:rsidP="00CF11B1">
      <w:r>
        <w:t>H. 4823 -- Rep. Hiott: A CONCURRENT RESOLUTION TO RECOGNIZE AND COMMEND THE MEMBERS OF SOUTH CAROLINA'S FFA, FORMERLY KNOWN AS THE FUTURE FARMERS OF AMERICA, AND ALL WHO SUPPORT, PROMOTE, AND ENCOURAGE THESE OUTSTANDING STUDENTS OF AGRICULTURAL EDUCATION, AND TO JOIN THEM IN OBSERVANCE OF NATIONAL FFA WEEK, FEBRUARY 20 - 27, 2016.</w:t>
      </w:r>
    </w:p>
    <w:p w:rsidR="00CF11B1" w:rsidRDefault="00CF11B1" w:rsidP="00CF11B1">
      <w:bookmarkStart w:id="76" w:name="include_clip_end_168"/>
      <w:bookmarkStart w:id="77" w:name="include_clip_start_169"/>
      <w:bookmarkEnd w:id="76"/>
      <w:bookmarkEnd w:id="77"/>
    </w:p>
    <w:p w:rsidR="00CF11B1" w:rsidRDefault="00CF11B1" w:rsidP="00CF11B1">
      <w:r>
        <w:t>H. 4824 -- Rep. Delleney: A CONCURRENT RESOLUTION TO INVITE THE CHIEF JUSTICE OF THE SOUTH CAROLINA SUPREME COURT, THE HONORABLE COSTA PLEICONES, TO ADDRESS THE GENERAL ASSEMBLY IN JOINT SESSION ON THE STATE OF THE JUDICIARY AT 12:00 NOON ON WEDNESDAY, FEBRUARY 24, 2016.</w:t>
      </w:r>
    </w:p>
    <w:p w:rsidR="00CF11B1" w:rsidRDefault="00CF11B1" w:rsidP="00CF11B1">
      <w:bookmarkStart w:id="78" w:name="include_clip_end_169"/>
      <w:bookmarkEnd w:id="78"/>
    </w:p>
    <w:p w:rsidR="00CF11B1" w:rsidRDefault="00CF11B1" w:rsidP="00CF11B1">
      <w:pPr>
        <w:keepNext/>
        <w:pBdr>
          <w:top w:val="single" w:sz="4" w:space="1" w:color="auto"/>
          <w:left w:val="single" w:sz="4" w:space="4" w:color="auto"/>
          <w:right w:val="single" w:sz="4" w:space="4" w:color="auto"/>
          <w:between w:val="single" w:sz="4" w:space="1" w:color="auto"/>
          <w:bar w:val="single" w:sz="4" w:color="auto"/>
        </w:pBdr>
        <w:jc w:val="center"/>
        <w:rPr>
          <w:b/>
        </w:rPr>
      </w:pPr>
      <w:r w:rsidRPr="00CF11B1">
        <w:rPr>
          <w:b/>
        </w:rPr>
        <w:t>ADJOURNMENT</w:t>
      </w:r>
    </w:p>
    <w:p w:rsidR="00CF11B1" w:rsidRDefault="00CF11B1" w:rsidP="00CF11B1">
      <w:pPr>
        <w:keepNext/>
        <w:pBdr>
          <w:left w:val="single" w:sz="4" w:space="4" w:color="auto"/>
          <w:right w:val="single" w:sz="4" w:space="4" w:color="auto"/>
          <w:between w:val="single" w:sz="4" w:space="1" w:color="auto"/>
          <w:bar w:val="single" w:sz="4" w:color="auto"/>
        </w:pBdr>
      </w:pPr>
      <w:r>
        <w:t>At 11:09 a.m. the House, in accordance with the motion of Rep. M. S. MCLEOD, adjourned in memory of Deanndra Roach, to meet at 10:00 a.m. tomorrow.</w:t>
      </w:r>
    </w:p>
    <w:p w:rsidR="00CF11B1" w:rsidRDefault="00CF11B1" w:rsidP="00CF11B1">
      <w:pPr>
        <w:pBdr>
          <w:left w:val="single" w:sz="4" w:space="4" w:color="auto"/>
          <w:bottom w:val="single" w:sz="4" w:space="1" w:color="auto"/>
          <w:right w:val="single" w:sz="4" w:space="4" w:color="auto"/>
          <w:between w:val="single" w:sz="4" w:space="1" w:color="auto"/>
          <w:bar w:val="single" w:sz="4" w:color="auto"/>
        </w:pBdr>
        <w:jc w:val="center"/>
      </w:pPr>
      <w:r>
        <w:t>***</w:t>
      </w:r>
    </w:p>
    <w:p w:rsidR="008D3DD9" w:rsidRDefault="008D3DD9" w:rsidP="008D3DD9">
      <w:pPr>
        <w:jc w:val="center"/>
      </w:pPr>
    </w:p>
    <w:p w:rsidR="0066458F" w:rsidRDefault="0066458F" w:rsidP="008D3DD9">
      <w:pPr>
        <w:jc w:val="center"/>
      </w:pPr>
    </w:p>
    <w:sectPr w:rsidR="0066458F" w:rsidSect="00883AC9">
      <w:headerReference w:type="default" r:id="rId7"/>
      <w:footerReference w:type="default" r:id="rId8"/>
      <w:headerReference w:type="first" r:id="rId9"/>
      <w:footerReference w:type="first" r:id="rId10"/>
      <w:pgSz w:w="12240" w:h="15840" w:code="1"/>
      <w:pgMar w:top="1008" w:right="4694" w:bottom="3499" w:left="1224" w:header="1008" w:footer="3499" w:gutter="0"/>
      <w:pgNumType w:start="92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1B1" w:rsidRDefault="00CF11B1">
      <w:r>
        <w:separator/>
      </w:r>
    </w:p>
  </w:endnote>
  <w:endnote w:type="continuationSeparator" w:id="0">
    <w:p w:rsidR="00CF11B1" w:rsidRDefault="00CF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204404"/>
      <w:docPartObj>
        <w:docPartGallery w:val="Page Numbers (Bottom of Page)"/>
        <w:docPartUnique/>
      </w:docPartObj>
    </w:sdtPr>
    <w:sdtEndPr>
      <w:rPr>
        <w:noProof/>
      </w:rPr>
    </w:sdtEndPr>
    <w:sdtContent>
      <w:p w:rsidR="001C13CA" w:rsidRDefault="001C13CA" w:rsidP="001C13CA">
        <w:pPr>
          <w:pStyle w:val="Footer"/>
          <w:jc w:val="center"/>
        </w:pPr>
        <w:r>
          <w:fldChar w:fldCharType="begin"/>
        </w:r>
        <w:r>
          <w:instrText xml:space="preserve"> PAGE   \* MERGEFORMAT </w:instrText>
        </w:r>
        <w:r>
          <w:fldChar w:fldCharType="separate"/>
        </w:r>
        <w:r w:rsidR="00D10502">
          <w:rPr>
            <w:noProof/>
          </w:rPr>
          <w:t>947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353611"/>
      <w:docPartObj>
        <w:docPartGallery w:val="Page Numbers (Bottom of Page)"/>
        <w:docPartUnique/>
      </w:docPartObj>
    </w:sdtPr>
    <w:sdtEndPr>
      <w:rPr>
        <w:noProof/>
      </w:rPr>
    </w:sdtEndPr>
    <w:sdtContent>
      <w:p w:rsidR="001C13CA" w:rsidRDefault="001C13CA" w:rsidP="001C13CA">
        <w:pPr>
          <w:pStyle w:val="Footer"/>
          <w:jc w:val="center"/>
        </w:pPr>
        <w:r>
          <w:fldChar w:fldCharType="begin"/>
        </w:r>
        <w:r>
          <w:instrText xml:space="preserve"> PAGE   \* MERGEFORMAT </w:instrText>
        </w:r>
        <w:r>
          <w:fldChar w:fldCharType="separate"/>
        </w:r>
        <w:r w:rsidR="00D10502">
          <w:rPr>
            <w:noProof/>
          </w:rPr>
          <w:t>920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1B1" w:rsidRDefault="00CF11B1">
      <w:r>
        <w:separator/>
      </w:r>
    </w:p>
  </w:footnote>
  <w:footnote w:type="continuationSeparator" w:id="0">
    <w:p w:rsidR="00CF11B1" w:rsidRDefault="00CF1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CA" w:rsidRDefault="001C13CA" w:rsidP="001C13CA">
    <w:pPr>
      <w:pStyle w:val="Header"/>
      <w:jc w:val="center"/>
      <w:rPr>
        <w:b/>
      </w:rPr>
    </w:pPr>
    <w:r>
      <w:rPr>
        <w:b/>
      </w:rPr>
      <w:t>THURSDAY, FEBRUARY 4, 2016</w:t>
    </w:r>
  </w:p>
  <w:p w:rsidR="001C13CA" w:rsidRDefault="001C1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CA" w:rsidRDefault="001C13CA" w:rsidP="001C13CA">
    <w:pPr>
      <w:pStyle w:val="Header"/>
      <w:jc w:val="center"/>
      <w:rPr>
        <w:b/>
      </w:rPr>
    </w:pPr>
    <w:r>
      <w:rPr>
        <w:b/>
      </w:rPr>
      <w:t>Thursday, February 4, 2016</w:t>
    </w:r>
  </w:p>
  <w:p w:rsidR="001C13CA" w:rsidRPr="001C13CA" w:rsidRDefault="001C13CA" w:rsidP="001C13C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B1"/>
    <w:rsid w:val="00146720"/>
    <w:rsid w:val="00167549"/>
    <w:rsid w:val="001C13CA"/>
    <w:rsid w:val="00294618"/>
    <w:rsid w:val="003F4C4C"/>
    <w:rsid w:val="00511E59"/>
    <w:rsid w:val="00601CFA"/>
    <w:rsid w:val="0066458F"/>
    <w:rsid w:val="00883AC9"/>
    <w:rsid w:val="008D3DD9"/>
    <w:rsid w:val="00CF11B1"/>
    <w:rsid w:val="00D10502"/>
    <w:rsid w:val="00DA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D044D-3629-4ED0-AC3F-904FD21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F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F11B1"/>
    <w:rPr>
      <w:b/>
      <w:sz w:val="30"/>
    </w:rPr>
  </w:style>
  <w:style w:type="paragraph" w:customStyle="1" w:styleId="Cover1">
    <w:name w:val="Cover1"/>
    <w:basedOn w:val="Normal"/>
    <w:rsid w:val="00CF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F11B1"/>
    <w:pPr>
      <w:ind w:firstLine="0"/>
      <w:jc w:val="left"/>
    </w:pPr>
    <w:rPr>
      <w:sz w:val="20"/>
    </w:rPr>
  </w:style>
  <w:style w:type="paragraph" w:customStyle="1" w:styleId="Cover3">
    <w:name w:val="Cover3"/>
    <w:basedOn w:val="Normal"/>
    <w:rsid w:val="00CF11B1"/>
    <w:pPr>
      <w:ind w:firstLine="0"/>
      <w:jc w:val="center"/>
    </w:pPr>
    <w:rPr>
      <w:b/>
    </w:rPr>
  </w:style>
  <w:style w:type="paragraph" w:customStyle="1" w:styleId="Cover4">
    <w:name w:val="Cover4"/>
    <w:basedOn w:val="Cover1"/>
    <w:rsid w:val="00CF11B1"/>
    <w:pPr>
      <w:keepNext/>
    </w:pPr>
    <w:rPr>
      <w:b/>
      <w:sz w:val="20"/>
    </w:rPr>
  </w:style>
  <w:style w:type="character" w:customStyle="1" w:styleId="HeaderChar">
    <w:name w:val="Header Char"/>
    <w:basedOn w:val="DefaultParagraphFont"/>
    <w:link w:val="Header"/>
    <w:uiPriority w:val="99"/>
    <w:rsid w:val="001C13CA"/>
    <w:rPr>
      <w:sz w:val="22"/>
    </w:rPr>
  </w:style>
  <w:style w:type="character" w:customStyle="1" w:styleId="FooterChar">
    <w:name w:val="Footer Char"/>
    <w:basedOn w:val="DefaultParagraphFont"/>
    <w:link w:val="Footer"/>
    <w:uiPriority w:val="99"/>
    <w:rsid w:val="001C13CA"/>
    <w:rPr>
      <w:sz w:val="22"/>
    </w:rPr>
  </w:style>
  <w:style w:type="paragraph" w:styleId="BalloonText">
    <w:name w:val="Balloon Text"/>
    <w:basedOn w:val="Normal"/>
    <w:link w:val="BalloonTextChar"/>
    <w:uiPriority w:val="99"/>
    <w:semiHidden/>
    <w:unhideWhenUsed/>
    <w:rsid w:val="00883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Pages>
  <Words>5825</Words>
  <Characters>33208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2/4/2016 - South Carolina Legislature Online</dc:title>
  <dc:subject/>
  <dc:creator>%USERNAME%</dc:creator>
  <cp:keywords/>
  <dc:description/>
  <cp:lastModifiedBy>Stephanie Doherty</cp:lastModifiedBy>
  <cp:revision>2</cp:revision>
  <cp:lastPrinted>2016-06-29T15:54:00Z</cp:lastPrinted>
  <dcterms:created xsi:type="dcterms:W3CDTF">2017-01-17T15:39:00Z</dcterms:created>
  <dcterms:modified xsi:type="dcterms:W3CDTF">2017-01-17T15:39:00Z</dcterms:modified>
</cp:coreProperties>
</file>