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9F" w:rsidRPr="0044219F" w:rsidRDefault="0044219F" w:rsidP="0044219F">
      <w:pPr>
        <w:jc w:val="right"/>
        <w:rPr>
          <w:b/>
        </w:rPr>
      </w:pPr>
      <w:bookmarkStart w:id="0" w:name="_GoBack"/>
      <w:bookmarkEnd w:id="0"/>
      <w:r w:rsidRPr="0044219F">
        <w:rPr>
          <w:b/>
        </w:rPr>
        <w:t>Printed Page 1040 . . . . . Thursday, February 11, 2016</w:t>
      </w:r>
    </w:p>
    <w:p w:rsidR="00330FA7" w:rsidRDefault="00330FA7" w:rsidP="00330FA7">
      <w:pPr>
        <w:ind w:firstLine="0"/>
        <w:rPr>
          <w:strike/>
        </w:rPr>
      </w:pPr>
      <w:r>
        <w:rPr>
          <w:strike/>
        </w:rPr>
        <w:t>Indicates Matter Stricken</w:t>
      </w:r>
    </w:p>
    <w:p w:rsidR="00330FA7" w:rsidRDefault="00330FA7" w:rsidP="00330FA7">
      <w:pPr>
        <w:ind w:firstLine="0"/>
        <w:rPr>
          <w:u w:val="single"/>
        </w:rPr>
      </w:pPr>
      <w:r>
        <w:rPr>
          <w:u w:val="single"/>
        </w:rPr>
        <w:t>Indicates New Matter</w:t>
      </w:r>
    </w:p>
    <w:p w:rsidR="00330FA7" w:rsidRDefault="00330FA7"/>
    <w:p w:rsidR="00330FA7" w:rsidRDefault="00330FA7">
      <w:r>
        <w:t>The House assembled at 10:00 a.m.</w:t>
      </w:r>
    </w:p>
    <w:p w:rsidR="00330FA7" w:rsidRDefault="00330FA7">
      <w:r>
        <w:t>Deliberations were opened with prayer by Rev. Charles E. Seastrunk, Jr., as follows:</w:t>
      </w:r>
    </w:p>
    <w:p w:rsidR="00330FA7" w:rsidRDefault="00330FA7"/>
    <w:p w:rsidR="00330FA7" w:rsidRPr="00A04B7D" w:rsidRDefault="00330FA7" w:rsidP="00330FA7">
      <w:pPr>
        <w:tabs>
          <w:tab w:val="left" w:pos="270"/>
        </w:tabs>
        <w:ind w:firstLine="0"/>
      </w:pPr>
      <w:bookmarkStart w:id="1" w:name="file_start2"/>
      <w:bookmarkEnd w:id="1"/>
      <w:r w:rsidRPr="00A04B7D">
        <w:tab/>
        <w:t>Our thought for today is from Psalm 56:3: “O most High, when I am afraid, I put my trust in you.”</w:t>
      </w:r>
    </w:p>
    <w:p w:rsidR="00330FA7" w:rsidRDefault="00330FA7" w:rsidP="00330FA7">
      <w:pPr>
        <w:tabs>
          <w:tab w:val="left" w:pos="270"/>
        </w:tabs>
        <w:ind w:firstLine="0"/>
      </w:pPr>
      <w:r w:rsidRPr="00A04B7D">
        <w:tab/>
        <w:t>Let us pray. Almighty God, help us to understand and believe that when we put our trust in You and follow Your lead, great things happen. Continue to keep these Representatives and staff safe and continue to bless them with Your favor. Bless our Nation, President, State, Governor, Speaker, staff, and all who serve in these Halls of Government. Protect our defenders of freedom as they protect us. Heal the wounds, those seen and those hidden, of our brave warriors who suffer and sacrifice for our freedom. Lord, in Your mercy, hear our prayers. Amen.</w:t>
      </w:r>
    </w:p>
    <w:p w:rsidR="00330FA7" w:rsidRDefault="00330FA7" w:rsidP="00330FA7">
      <w:pPr>
        <w:tabs>
          <w:tab w:val="left" w:pos="270"/>
        </w:tabs>
        <w:ind w:firstLine="0"/>
      </w:pPr>
    </w:p>
    <w:p w:rsidR="00330FA7" w:rsidRDefault="00330FA7" w:rsidP="00330FA7">
      <w:r>
        <w:t>Pursuant to Rule 6.3, the House of Representatives was led in the Pledge of Allegiance to the Flag of the United States of America by the SPEAKER.</w:t>
      </w:r>
    </w:p>
    <w:p w:rsidR="00330FA7" w:rsidRDefault="00330FA7" w:rsidP="00330FA7"/>
    <w:p w:rsidR="00330FA7" w:rsidRDefault="00330FA7" w:rsidP="00330FA7">
      <w:r>
        <w:t>After corrections to the Journal of the proceedings of yesterday, the SPEAKER ordered it confirmed.</w:t>
      </w:r>
    </w:p>
    <w:p w:rsidR="00330FA7" w:rsidRDefault="00330FA7" w:rsidP="00330FA7"/>
    <w:p w:rsidR="00330FA7" w:rsidRDefault="00330FA7" w:rsidP="00330FA7">
      <w:pPr>
        <w:keepNext/>
        <w:jc w:val="center"/>
        <w:rPr>
          <w:b/>
        </w:rPr>
      </w:pPr>
      <w:r w:rsidRPr="00330FA7">
        <w:rPr>
          <w:b/>
        </w:rPr>
        <w:t>MOTION ADOPTED</w:t>
      </w:r>
    </w:p>
    <w:p w:rsidR="00330FA7" w:rsidRDefault="00330FA7" w:rsidP="00330FA7">
      <w:r>
        <w:t>Rep. GAMBRELL moved that when the House adjourns, it adjourn in memory of Tomilyn Bowen, wife of former Representative Don Bowen, which was agreed to.</w:t>
      </w:r>
    </w:p>
    <w:p w:rsidR="00330FA7" w:rsidRDefault="00330FA7" w:rsidP="00330FA7"/>
    <w:p w:rsidR="00330FA7" w:rsidRDefault="00330FA7" w:rsidP="00330FA7">
      <w:pPr>
        <w:keepNext/>
        <w:jc w:val="center"/>
        <w:rPr>
          <w:b/>
        </w:rPr>
      </w:pPr>
      <w:r w:rsidRPr="00330FA7">
        <w:rPr>
          <w:b/>
        </w:rPr>
        <w:t>SILENT PRAYER</w:t>
      </w:r>
    </w:p>
    <w:p w:rsidR="00330FA7" w:rsidRDefault="00330FA7" w:rsidP="00330FA7">
      <w:r>
        <w:t xml:space="preserve">The House stood in silent prayer for Representative Mac Toole and his family. </w:t>
      </w:r>
    </w:p>
    <w:p w:rsidR="00330FA7" w:rsidRDefault="00330FA7" w:rsidP="00330FA7"/>
    <w:p w:rsidR="00330FA7" w:rsidRDefault="00330FA7" w:rsidP="00330FA7">
      <w:pPr>
        <w:keepNext/>
        <w:jc w:val="center"/>
        <w:rPr>
          <w:b/>
        </w:rPr>
      </w:pPr>
      <w:r w:rsidRPr="00330FA7">
        <w:rPr>
          <w:b/>
        </w:rPr>
        <w:t>SILENT PRAYER</w:t>
      </w:r>
    </w:p>
    <w:p w:rsidR="0044219F" w:rsidRDefault="00330FA7" w:rsidP="00330FA7">
      <w:r>
        <w:t xml:space="preserve">The House stood in silent prayer for Representative Norrell. </w:t>
      </w:r>
    </w:p>
    <w:p w:rsidR="0044219F" w:rsidRDefault="0044219F" w:rsidP="00330FA7"/>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1041 . . . . . Thursday, February 11, 2016</w:t>
      </w:r>
    </w:p>
    <w:p w:rsidR="0044219F" w:rsidRDefault="0044219F">
      <w:pPr>
        <w:ind w:firstLine="0"/>
        <w:jc w:val="left"/>
        <w:rPr>
          <w:b/>
        </w:rPr>
      </w:pPr>
    </w:p>
    <w:p w:rsidR="00330FA7" w:rsidRDefault="00330FA7" w:rsidP="00330FA7">
      <w:pPr>
        <w:keepNext/>
        <w:jc w:val="center"/>
        <w:rPr>
          <w:b/>
        </w:rPr>
      </w:pPr>
      <w:r w:rsidRPr="00330FA7">
        <w:rPr>
          <w:b/>
        </w:rPr>
        <w:t xml:space="preserve">REGULATIONS </w:t>
      </w:r>
      <w:r w:rsidR="00FE5F74">
        <w:rPr>
          <w:b/>
        </w:rPr>
        <w:t>WITHDRAWN AND RESUBMITTED</w:t>
      </w:r>
      <w:r w:rsidRPr="00330FA7">
        <w:rPr>
          <w:b/>
        </w:rPr>
        <w:t xml:space="preserve"> </w:t>
      </w:r>
    </w:p>
    <w:p w:rsidR="00330FA7" w:rsidRDefault="00330FA7" w:rsidP="00330FA7">
      <w:r>
        <w:t>The following were referred to the appropriate committee for consideration:</w:t>
      </w:r>
    </w:p>
    <w:p w:rsidR="00330FA7" w:rsidRDefault="00330FA7" w:rsidP="00330FA7">
      <w:pPr>
        <w:keepNext/>
      </w:pPr>
      <w:r>
        <w:t xml:space="preserve"> </w:t>
      </w:r>
    </w:p>
    <w:p w:rsidR="00330FA7" w:rsidRPr="00B367D6" w:rsidRDefault="00330FA7" w:rsidP="00330FA7">
      <w:pPr>
        <w:keepNext/>
        <w:ind w:firstLine="0"/>
        <w:jc w:val="left"/>
      </w:pPr>
      <w:bookmarkStart w:id="2" w:name="file_start13"/>
      <w:bookmarkEnd w:id="2"/>
      <w:r w:rsidRPr="00B367D6">
        <w:t>Document No. 4605</w:t>
      </w:r>
    </w:p>
    <w:p w:rsidR="00330FA7" w:rsidRPr="00B367D6" w:rsidRDefault="00330FA7" w:rsidP="00330FA7">
      <w:pPr>
        <w:ind w:firstLine="0"/>
        <w:jc w:val="left"/>
      </w:pPr>
      <w:r w:rsidRPr="00B367D6">
        <w:t>Agency: State Board of Education</w:t>
      </w:r>
    </w:p>
    <w:p w:rsidR="00330FA7" w:rsidRPr="00B367D6" w:rsidRDefault="00330FA7" w:rsidP="00827A45">
      <w:pPr>
        <w:ind w:firstLine="0"/>
      </w:pPr>
      <w:r w:rsidRPr="00B367D6">
        <w:t>Statutory Authority: 1976 Code S</w:t>
      </w:r>
      <w:r w:rsidR="00827A45">
        <w:t>ections 59-5-60, 59-18-1300, 59</w:t>
      </w:r>
      <w:r w:rsidR="00827A45">
        <w:noBreakHyphen/>
      </w:r>
      <w:r w:rsidRPr="00B367D6">
        <w:t>18</w:t>
      </w:r>
      <w:r w:rsidR="00827A45">
        <w:noBreakHyphen/>
      </w:r>
      <w:r w:rsidRPr="00B367D6">
        <w:t>1310, 59-18-1510, 59-20-60, 59-139-05 et seq., and 20 U.S.C. 6301 et seq.</w:t>
      </w:r>
    </w:p>
    <w:p w:rsidR="00330FA7" w:rsidRPr="00B367D6" w:rsidRDefault="00330FA7" w:rsidP="00330FA7">
      <w:pPr>
        <w:ind w:firstLine="0"/>
        <w:jc w:val="left"/>
      </w:pPr>
      <w:r w:rsidRPr="00B367D6">
        <w:t>District and School Planning</w:t>
      </w:r>
    </w:p>
    <w:p w:rsidR="00330FA7" w:rsidRPr="00B367D6" w:rsidRDefault="00330FA7" w:rsidP="00330FA7">
      <w:pPr>
        <w:ind w:firstLine="0"/>
        <w:jc w:val="left"/>
      </w:pPr>
      <w:r w:rsidRPr="00B367D6">
        <w:t xml:space="preserve">Received by Speaker of the House of Representatives </w:t>
      </w:r>
    </w:p>
    <w:p w:rsidR="00330FA7" w:rsidRPr="00B367D6" w:rsidRDefault="00330FA7" w:rsidP="00330FA7">
      <w:pPr>
        <w:ind w:firstLine="0"/>
        <w:jc w:val="left"/>
      </w:pPr>
      <w:r w:rsidRPr="00B367D6">
        <w:t>January 20, 2016</w:t>
      </w:r>
    </w:p>
    <w:p w:rsidR="00330FA7" w:rsidRPr="00B367D6" w:rsidRDefault="00330FA7" w:rsidP="00330FA7">
      <w:pPr>
        <w:ind w:firstLine="0"/>
        <w:jc w:val="left"/>
      </w:pPr>
      <w:r w:rsidRPr="00B367D6">
        <w:t xml:space="preserve">Referred to </w:t>
      </w:r>
      <w:r w:rsidRPr="00827A45">
        <w:t xml:space="preserve">Regulations and Administrative Procedures </w:t>
      </w:r>
      <w:r w:rsidRPr="00B367D6">
        <w:t>Committee</w:t>
      </w:r>
    </w:p>
    <w:p w:rsidR="00330FA7" w:rsidRPr="00B367D6" w:rsidRDefault="00330FA7" w:rsidP="00330FA7">
      <w:pPr>
        <w:ind w:firstLine="0"/>
        <w:jc w:val="left"/>
      </w:pPr>
      <w:r w:rsidRPr="00B367D6">
        <w:t>Legislative Review Expiration May 19, 2016</w:t>
      </w:r>
    </w:p>
    <w:p w:rsidR="00330FA7" w:rsidRPr="00B367D6" w:rsidRDefault="00330FA7" w:rsidP="00330FA7">
      <w:pPr>
        <w:ind w:firstLine="0"/>
        <w:jc w:val="left"/>
      </w:pPr>
      <w:r w:rsidRPr="00B367D6">
        <w:t xml:space="preserve">Regulations and Administrative Procedures </w:t>
      </w:r>
    </w:p>
    <w:p w:rsidR="00330FA7" w:rsidRPr="00B367D6" w:rsidRDefault="00330FA7" w:rsidP="00FE5F74">
      <w:pPr>
        <w:tabs>
          <w:tab w:val="left" w:pos="475"/>
          <w:tab w:val="left" w:pos="1890"/>
          <w:tab w:val="center" w:pos="6494"/>
          <w:tab w:val="left" w:pos="7373"/>
          <w:tab w:val="left" w:pos="8554"/>
        </w:tabs>
        <w:ind w:firstLine="0"/>
        <w:jc w:val="left"/>
      </w:pPr>
      <w:r w:rsidRPr="00B367D6">
        <w:t>01/20/2016</w:t>
      </w:r>
      <w:r w:rsidRPr="00B367D6">
        <w:tab/>
        <w:t xml:space="preserve">Received by Lt. Gov &amp; </w:t>
      </w:r>
      <w:r w:rsidR="00FE5F74">
        <w:t>S</w:t>
      </w:r>
      <w:r w:rsidRPr="00B367D6">
        <w:t>peaker</w:t>
      </w:r>
      <w:r w:rsidRPr="00B367D6">
        <w:tab/>
        <w:t>05/19/2016</w:t>
      </w:r>
    </w:p>
    <w:p w:rsidR="00330FA7" w:rsidRPr="00B367D6" w:rsidRDefault="00827A45" w:rsidP="00FE5F74">
      <w:pPr>
        <w:tabs>
          <w:tab w:val="left" w:pos="475"/>
          <w:tab w:val="left" w:pos="1890"/>
          <w:tab w:val="center" w:pos="6494"/>
          <w:tab w:val="left" w:pos="7373"/>
          <w:tab w:val="left" w:pos="8554"/>
        </w:tabs>
        <w:ind w:firstLine="0"/>
        <w:jc w:val="left"/>
      </w:pPr>
      <w:r>
        <w:t>0</w:t>
      </w:r>
      <w:r w:rsidR="00330FA7" w:rsidRPr="00B367D6">
        <w:t>1/20/2016</w:t>
      </w:r>
      <w:r w:rsidR="00330FA7" w:rsidRPr="00B367D6">
        <w:tab/>
        <w:t>Referred to Committee</w:t>
      </w:r>
      <w:r w:rsidR="00330FA7" w:rsidRPr="00B367D6">
        <w:tab/>
      </w:r>
    </w:p>
    <w:p w:rsidR="00330FA7" w:rsidRPr="00B367D6" w:rsidRDefault="00330FA7" w:rsidP="00FE5F74">
      <w:pPr>
        <w:tabs>
          <w:tab w:val="left" w:pos="475"/>
          <w:tab w:val="left" w:pos="1890"/>
          <w:tab w:val="center" w:pos="6494"/>
          <w:tab w:val="left" w:pos="7373"/>
          <w:tab w:val="left" w:pos="8554"/>
        </w:tabs>
        <w:ind w:firstLine="0"/>
        <w:jc w:val="left"/>
      </w:pPr>
      <w:r w:rsidRPr="00B367D6">
        <w:t>01/28/2016</w:t>
      </w:r>
      <w:r w:rsidRPr="00B367D6">
        <w:tab/>
        <w:t>Resolution Introduced to Approve</w:t>
      </w:r>
      <w:r w:rsidRPr="00B367D6">
        <w:tab/>
        <w:t>1043</w:t>
      </w:r>
    </w:p>
    <w:p w:rsidR="00330FA7" w:rsidRPr="00B367D6" w:rsidRDefault="00330FA7" w:rsidP="00FE5F74">
      <w:pPr>
        <w:tabs>
          <w:tab w:val="left" w:pos="475"/>
          <w:tab w:val="left" w:pos="1890"/>
          <w:tab w:val="center" w:pos="6494"/>
          <w:tab w:val="left" w:pos="7373"/>
          <w:tab w:val="left" w:pos="8554"/>
        </w:tabs>
        <w:ind w:firstLine="0"/>
        <w:jc w:val="left"/>
      </w:pPr>
      <w:r w:rsidRPr="00B367D6">
        <w:t>02/09/2016</w:t>
      </w:r>
      <w:r w:rsidRPr="00B367D6">
        <w:tab/>
        <w:t>Committee Requested Withdrawal</w:t>
      </w:r>
    </w:p>
    <w:p w:rsidR="00330FA7" w:rsidRPr="00B367D6" w:rsidRDefault="00330FA7" w:rsidP="00FE5F74">
      <w:pPr>
        <w:keepNext/>
        <w:tabs>
          <w:tab w:val="left" w:pos="475"/>
          <w:tab w:val="left" w:pos="1890"/>
          <w:tab w:val="center" w:pos="6494"/>
          <w:tab w:val="left" w:pos="7373"/>
          <w:tab w:val="left" w:pos="8554"/>
        </w:tabs>
        <w:ind w:firstLine="0"/>
        <w:jc w:val="left"/>
      </w:pPr>
      <w:r w:rsidRPr="00B367D6">
        <w:tab/>
      </w:r>
      <w:r w:rsidRPr="00B367D6">
        <w:tab/>
        <w:t>120 Day Period Tolled</w:t>
      </w:r>
    </w:p>
    <w:p w:rsidR="00330FA7" w:rsidRPr="00B367D6" w:rsidRDefault="00330FA7" w:rsidP="00FE5F74">
      <w:pPr>
        <w:tabs>
          <w:tab w:val="left" w:pos="475"/>
          <w:tab w:val="left" w:pos="1890"/>
          <w:tab w:val="center" w:pos="6494"/>
          <w:tab w:val="left" w:pos="7373"/>
          <w:tab w:val="left" w:pos="8554"/>
        </w:tabs>
        <w:ind w:firstLine="0"/>
        <w:jc w:val="left"/>
      </w:pPr>
      <w:r w:rsidRPr="00B367D6">
        <w:t>02/11/2016</w:t>
      </w:r>
      <w:r w:rsidRPr="00B367D6">
        <w:tab/>
        <w:t>Withdrawn and Resubmitted</w:t>
      </w:r>
      <w:r w:rsidRPr="00B367D6">
        <w:tab/>
        <w:t>05/21/2016</w:t>
      </w:r>
    </w:p>
    <w:p w:rsidR="00330FA7" w:rsidRDefault="00330FA7" w:rsidP="00FE5F74">
      <w:pPr>
        <w:tabs>
          <w:tab w:val="left" w:pos="1890"/>
        </w:tabs>
      </w:pPr>
      <w:bookmarkStart w:id="3" w:name="file_end13"/>
      <w:bookmarkEnd w:id="3"/>
    </w:p>
    <w:p w:rsidR="00330FA7" w:rsidRPr="00B04653" w:rsidRDefault="00330FA7" w:rsidP="00FE5F74">
      <w:pPr>
        <w:keepNext/>
        <w:tabs>
          <w:tab w:val="left" w:pos="1440"/>
        </w:tabs>
        <w:ind w:firstLine="0"/>
        <w:jc w:val="left"/>
      </w:pPr>
      <w:bookmarkStart w:id="4" w:name="file_start14"/>
      <w:bookmarkEnd w:id="4"/>
      <w:r w:rsidRPr="00B04653">
        <w:t>Document No. 4606</w:t>
      </w:r>
    </w:p>
    <w:p w:rsidR="00330FA7" w:rsidRPr="00B04653" w:rsidRDefault="00330FA7" w:rsidP="00FE5F74">
      <w:pPr>
        <w:tabs>
          <w:tab w:val="left" w:pos="1890"/>
        </w:tabs>
        <w:ind w:firstLine="0"/>
        <w:jc w:val="left"/>
      </w:pPr>
      <w:r w:rsidRPr="00B04653">
        <w:t>Agency: State Board of Education</w:t>
      </w:r>
    </w:p>
    <w:p w:rsidR="00330FA7" w:rsidRPr="00B04653" w:rsidRDefault="00330FA7" w:rsidP="00FE5F74">
      <w:pPr>
        <w:tabs>
          <w:tab w:val="left" w:pos="1890"/>
        </w:tabs>
        <w:ind w:firstLine="0"/>
        <w:jc w:val="left"/>
      </w:pPr>
      <w:r w:rsidRPr="00B04653">
        <w:t>Statutory Authority: 1976 Code Sections 59-1-445, 59-1-447, 59-5-60, and 59-18-310(B)</w:t>
      </w:r>
    </w:p>
    <w:p w:rsidR="00330FA7" w:rsidRPr="00B04653" w:rsidRDefault="00330FA7" w:rsidP="00FE5F74">
      <w:pPr>
        <w:tabs>
          <w:tab w:val="left" w:pos="1890"/>
        </w:tabs>
        <w:ind w:firstLine="0"/>
        <w:jc w:val="left"/>
      </w:pPr>
      <w:r w:rsidRPr="00B04653">
        <w:t>Test Security</w:t>
      </w:r>
    </w:p>
    <w:p w:rsidR="00330FA7" w:rsidRPr="00B04653" w:rsidRDefault="00330FA7" w:rsidP="00FE5F74">
      <w:pPr>
        <w:tabs>
          <w:tab w:val="left" w:pos="1890"/>
        </w:tabs>
        <w:ind w:firstLine="0"/>
        <w:jc w:val="left"/>
      </w:pPr>
      <w:r w:rsidRPr="00B04653">
        <w:t xml:space="preserve">Received by Speaker of the House of Representatives </w:t>
      </w:r>
    </w:p>
    <w:p w:rsidR="00330FA7" w:rsidRPr="00B04653" w:rsidRDefault="00330FA7" w:rsidP="00FE5F74">
      <w:pPr>
        <w:tabs>
          <w:tab w:val="left" w:pos="1890"/>
        </w:tabs>
        <w:ind w:firstLine="0"/>
        <w:jc w:val="left"/>
      </w:pPr>
      <w:r w:rsidRPr="00B04653">
        <w:t>January 19, 2016</w:t>
      </w:r>
    </w:p>
    <w:p w:rsidR="00330FA7" w:rsidRPr="00B04653" w:rsidRDefault="00330FA7" w:rsidP="00FE5F74">
      <w:pPr>
        <w:tabs>
          <w:tab w:val="left" w:pos="1890"/>
        </w:tabs>
        <w:ind w:firstLine="0"/>
        <w:jc w:val="left"/>
      </w:pPr>
      <w:r w:rsidRPr="00B04653">
        <w:t xml:space="preserve">Referred to </w:t>
      </w:r>
      <w:r w:rsidRPr="00FE5F74">
        <w:t>Regulations and Administrative Procedures</w:t>
      </w:r>
      <w:r w:rsidRPr="00B04653">
        <w:t xml:space="preserve"> Committee</w:t>
      </w:r>
    </w:p>
    <w:p w:rsidR="00330FA7" w:rsidRPr="00B04653" w:rsidRDefault="00330FA7" w:rsidP="00FE5F74">
      <w:pPr>
        <w:tabs>
          <w:tab w:val="left" w:pos="1890"/>
        </w:tabs>
        <w:ind w:firstLine="0"/>
        <w:jc w:val="left"/>
      </w:pPr>
      <w:r w:rsidRPr="00B04653">
        <w:t>Legislative Review Expiration May 18, 2016</w:t>
      </w:r>
    </w:p>
    <w:p w:rsidR="00330FA7" w:rsidRPr="00B04653" w:rsidRDefault="00330FA7" w:rsidP="00FE5F74">
      <w:pPr>
        <w:tabs>
          <w:tab w:val="left" w:pos="1890"/>
        </w:tabs>
        <w:ind w:firstLine="0"/>
        <w:jc w:val="left"/>
      </w:pPr>
      <w:r w:rsidRPr="00B04653">
        <w:t xml:space="preserve">Regulations and Administrative Procedures </w:t>
      </w:r>
    </w:p>
    <w:p w:rsidR="00330FA7" w:rsidRPr="00B04653" w:rsidRDefault="00330FA7" w:rsidP="00FE5F74">
      <w:pPr>
        <w:tabs>
          <w:tab w:val="left" w:pos="475"/>
          <w:tab w:val="left" w:pos="1890"/>
          <w:tab w:val="center" w:pos="6494"/>
          <w:tab w:val="left" w:pos="7373"/>
          <w:tab w:val="left" w:pos="8554"/>
        </w:tabs>
        <w:ind w:firstLine="0"/>
        <w:jc w:val="left"/>
      </w:pPr>
      <w:r w:rsidRPr="00B04653">
        <w:t>01/19/2016</w:t>
      </w:r>
      <w:r w:rsidRPr="00B04653">
        <w:tab/>
        <w:t xml:space="preserve">Received by Lt. Gov &amp; </w:t>
      </w:r>
      <w:r w:rsidR="00FE5F74">
        <w:t>S</w:t>
      </w:r>
      <w:r w:rsidRPr="00B04653">
        <w:t>peaker</w:t>
      </w:r>
      <w:r w:rsidRPr="00B04653">
        <w:tab/>
        <w:t>05/18/2016</w:t>
      </w:r>
    </w:p>
    <w:p w:rsidR="00330FA7" w:rsidRPr="00B04653" w:rsidRDefault="00330FA7" w:rsidP="00FE5F74">
      <w:pPr>
        <w:tabs>
          <w:tab w:val="left" w:pos="475"/>
          <w:tab w:val="left" w:pos="1890"/>
          <w:tab w:val="center" w:pos="6494"/>
          <w:tab w:val="left" w:pos="7373"/>
          <w:tab w:val="left" w:pos="8554"/>
        </w:tabs>
        <w:ind w:firstLine="0"/>
        <w:jc w:val="left"/>
      </w:pPr>
      <w:r w:rsidRPr="00B04653">
        <w:t>01/20/2016</w:t>
      </w:r>
      <w:r w:rsidRPr="00B04653">
        <w:tab/>
        <w:t>Referred to Committee</w:t>
      </w:r>
      <w:r w:rsidRPr="00B04653">
        <w:tab/>
      </w:r>
    </w:p>
    <w:p w:rsidR="00330FA7" w:rsidRPr="00B04653" w:rsidRDefault="00330FA7" w:rsidP="00FE5F74">
      <w:pPr>
        <w:tabs>
          <w:tab w:val="left" w:pos="475"/>
          <w:tab w:val="left" w:pos="1890"/>
          <w:tab w:val="center" w:pos="6494"/>
          <w:tab w:val="left" w:pos="7373"/>
          <w:tab w:val="left" w:pos="8554"/>
        </w:tabs>
        <w:ind w:firstLine="0"/>
        <w:jc w:val="left"/>
      </w:pPr>
      <w:r w:rsidRPr="00B04653">
        <w:t>01/28/2016</w:t>
      </w:r>
      <w:r w:rsidRPr="00B04653">
        <w:tab/>
        <w:t>Resolution Introduced to Approve</w:t>
      </w:r>
      <w:r w:rsidRPr="00B04653">
        <w:tab/>
        <w:t>1044</w:t>
      </w:r>
    </w:p>
    <w:p w:rsidR="00330FA7" w:rsidRPr="00B04653" w:rsidRDefault="00330FA7" w:rsidP="00FE5F74">
      <w:pPr>
        <w:tabs>
          <w:tab w:val="left" w:pos="475"/>
          <w:tab w:val="left" w:pos="1890"/>
          <w:tab w:val="center" w:pos="6494"/>
          <w:tab w:val="left" w:pos="7373"/>
          <w:tab w:val="left" w:pos="8554"/>
        </w:tabs>
        <w:ind w:firstLine="0"/>
        <w:jc w:val="left"/>
      </w:pPr>
      <w:r w:rsidRPr="00B04653">
        <w:t>02/09/2016</w:t>
      </w:r>
      <w:r w:rsidRPr="00B04653">
        <w:tab/>
        <w:t>Committee Requested Withdrawal</w:t>
      </w:r>
    </w:p>
    <w:p w:rsidR="00330FA7" w:rsidRPr="00B04653" w:rsidRDefault="00330FA7" w:rsidP="00FE5F74">
      <w:pPr>
        <w:keepNext/>
        <w:tabs>
          <w:tab w:val="left" w:pos="475"/>
          <w:tab w:val="left" w:pos="1890"/>
          <w:tab w:val="center" w:pos="6494"/>
          <w:tab w:val="left" w:pos="7373"/>
          <w:tab w:val="left" w:pos="8554"/>
        </w:tabs>
        <w:ind w:firstLine="0"/>
        <w:jc w:val="left"/>
      </w:pPr>
      <w:r w:rsidRPr="00B04653">
        <w:tab/>
      </w:r>
      <w:r w:rsidRPr="00B04653">
        <w:tab/>
        <w:t>120 Day Period Tolled</w:t>
      </w:r>
    </w:p>
    <w:p w:rsidR="00330FA7" w:rsidRPr="00B04653" w:rsidRDefault="00330FA7" w:rsidP="00FE5F74">
      <w:pPr>
        <w:tabs>
          <w:tab w:val="left" w:pos="475"/>
          <w:tab w:val="left" w:pos="1890"/>
          <w:tab w:val="center" w:pos="6494"/>
          <w:tab w:val="left" w:pos="7373"/>
          <w:tab w:val="left" w:pos="8554"/>
        </w:tabs>
        <w:ind w:firstLine="0"/>
        <w:jc w:val="left"/>
      </w:pPr>
      <w:r w:rsidRPr="00B04653">
        <w:t>02/11/2016</w:t>
      </w:r>
      <w:r w:rsidRPr="00B04653">
        <w:tab/>
        <w:t>Withdrawn and Resubmitted</w:t>
      </w:r>
      <w:r w:rsidRPr="00B04653">
        <w:tab/>
        <w:t>05/20/2016</w:t>
      </w:r>
    </w:p>
    <w:p w:rsidR="00FE5F74" w:rsidRDefault="00FE5F74" w:rsidP="00FE5F74">
      <w:pPr>
        <w:keepNext/>
        <w:tabs>
          <w:tab w:val="left" w:pos="1890"/>
        </w:tabs>
        <w:ind w:firstLine="0"/>
        <w:jc w:val="left"/>
      </w:pPr>
      <w:bookmarkStart w:id="5" w:name="file_end14"/>
      <w:bookmarkStart w:id="6" w:name="file_start15"/>
      <w:bookmarkEnd w:id="5"/>
      <w:bookmarkEnd w:id="6"/>
    </w:p>
    <w:p w:rsidR="00330FA7" w:rsidRPr="00890056" w:rsidRDefault="00330FA7" w:rsidP="00FE5F74">
      <w:pPr>
        <w:keepNext/>
        <w:tabs>
          <w:tab w:val="left" w:pos="1890"/>
        </w:tabs>
        <w:ind w:firstLine="0"/>
        <w:jc w:val="left"/>
      </w:pPr>
      <w:r w:rsidRPr="00890056">
        <w:t>Document No. 4586</w:t>
      </w:r>
    </w:p>
    <w:p w:rsidR="00330FA7" w:rsidRPr="00890056" w:rsidRDefault="00330FA7" w:rsidP="00FE5F74">
      <w:pPr>
        <w:tabs>
          <w:tab w:val="left" w:pos="1890"/>
        </w:tabs>
        <w:ind w:firstLine="0"/>
        <w:jc w:val="left"/>
      </w:pPr>
      <w:r w:rsidRPr="00890056">
        <w:t>Agency: State Board of Education</w:t>
      </w:r>
    </w:p>
    <w:p w:rsidR="0044219F" w:rsidRDefault="0044219F">
      <w:pPr>
        <w:ind w:firstLine="0"/>
        <w:jc w:val="left"/>
      </w:pPr>
    </w:p>
    <w:p w:rsidR="0044219F" w:rsidRDefault="0044219F" w:rsidP="00FE5F74">
      <w:pPr>
        <w:tabs>
          <w:tab w:val="left" w:pos="1890"/>
        </w:tabs>
        <w:ind w:firstLine="0"/>
        <w:jc w:val="left"/>
      </w:pPr>
    </w:p>
    <w:p w:rsidR="0044219F" w:rsidRDefault="0044219F" w:rsidP="00FE5F74">
      <w:pPr>
        <w:tabs>
          <w:tab w:val="left" w:pos="1890"/>
        </w:tabs>
        <w:ind w:firstLine="0"/>
        <w:jc w:val="left"/>
      </w:pPr>
    </w:p>
    <w:p w:rsidR="0044219F" w:rsidRPr="0044219F" w:rsidRDefault="0044219F" w:rsidP="0044219F">
      <w:pPr>
        <w:jc w:val="right"/>
        <w:rPr>
          <w:b/>
        </w:rPr>
      </w:pPr>
      <w:r w:rsidRPr="0044219F">
        <w:rPr>
          <w:b/>
        </w:rPr>
        <w:t>Printed Page 1042 . . . . . Thursday, February 11, 2016</w:t>
      </w:r>
    </w:p>
    <w:p w:rsidR="0044219F" w:rsidRDefault="0044219F">
      <w:pPr>
        <w:ind w:firstLine="0"/>
        <w:jc w:val="left"/>
      </w:pPr>
    </w:p>
    <w:p w:rsidR="00330FA7" w:rsidRPr="00890056" w:rsidRDefault="00330FA7" w:rsidP="00FE5F74">
      <w:pPr>
        <w:tabs>
          <w:tab w:val="left" w:pos="1890"/>
        </w:tabs>
        <w:ind w:firstLine="0"/>
        <w:jc w:val="left"/>
      </w:pPr>
      <w:r w:rsidRPr="00890056">
        <w:t>Statutory Authority: 1976 Code Sections 59-5-60, 59-21-510, 59-21-580, 59-33-10 et seq., 59-36-10 et seq., and 20 U.S.C. 1400 et seq.</w:t>
      </w:r>
    </w:p>
    <w:p w:rsidR="00330FA7" w:rsidRPr="00890056" w:rsidRDefault="00330FA7" w:rsidP="00FE5F74">
      <w:pPr>
        <w:tabs>
          <w:tab w:val="left" w:pos="1890"/>
        </w:tabs>
        <w:ind w:firstLine="0"/>
        <w:jc w:val="left"/>
      </w:pPr>
      <w:r w:rsidRPr="00890056">
        <w:t>Special Education, Education of Students with Disabilities</w:t>
      </w:r>
    </w:p>
    <w:p w:rsidR="00330FA7" w:rsidRPr="00890056" w:rsidRDefault="00330FA7" w:rsidP="00FE5F74">
      <w:pPr>
        <w:tabs>
          <w:tab w:val="left" w:pos="1890"/>
        </w:tabs>
        <w:ind w:firstLine="0"/>
        <w:jc w:val="left"/>
      </w:pPr>
      <w:r w:rsidRPr="00890056">
        <w:t xml:space="preserve">Received by Speaker of the House of Representatives </w:t>
      </w:r>
    </w:p>
    <w:p w:rsidR="00330FA7" w:rsidRPr="00890056" w:rsidRDefault="00330FA7" w:rsidP="00FE5F74">
      <w:pPr>
        <w:tabs>
          <w:tab w:val="left" w:pos="1890"/>
        </w:tabs>
        <w:ind w:firstLine="0"/>
        <w:jc w:val="left"/>
      </w:pPr>
      <w:r w:rsidRPr="00890056">
        <w:t>January 12, 2016</w:t>
      </w:r>
    </w:p>
    <w:p w:rsidR="00330FA7" w:rsidRPr="00890056" w:rsidRDefault="00330FA7" w:rsidP="00FE5F74">
      <w:pPr>
        <w:tabs>
          <w:tab w:val="left" w:pos="1890"/>
        </w:tabs>
        <w:ind w:firstLine="0"/>
        <w:jc w:val="left"/>
      </w:pPr>
      <w:r w:rsidRPr="00890056">
        <w:t xml:space="preserve">Referred to </w:t>
      </w:r>
      <w:r w:rsidRPr="00FE5F74">
        <w:t>Regulations and Administrative Procedures</w:t>
      </w:r>
      <w:r w:rsidRPr="00890056">
        <w:t xml:space="preserve"> Committee</w:t>
      </w:r>
    </w:p>
    <w:p w:rsidR="00330FA7" w:rsidRPr="00890056" w:rsidRDefault="00330FA7" w:rsidP="00FE5F74">
      <w:pPr>
        <w:tabs>
          <w:tab w:val="left" w:pos="1890"/>
        </w:tabs>
        <w:ind w:firstLine="0"/>
        <w:jc w:val="left"/>
      </w:pPr>
      <w:r w:rsidRPr="00890056">
        <w:t>Legislative Review Expiration May 11, 2016</w:t>
      </w:r>
    </w:p>
    <w:p w:rsidR="00330FA7" w:rsidRPr="00890056" w:rsidRDefault="00330FA7" w:rsidP="00FE5F74">
      <w:pPr>
        <w:tabs>
          <w:tab w:val="left" w:pos="1890"/>
        </w:tabs>
        <w:ind w:firstLine="0"/>
        <w:jc w:val="left"/>
      </w:pPr>
      <w:r w:rsidRPr="00890056">
        <w:t xml:space="preserve">Regulations and Administrative Procedures </w:t>
      </w:r>
    </w:p>
    <w:p w:rsidR="00330FA7" w:rsidRPr="00890056" w:rsidRDefault="00330FA7" w:rsidP="00FE5F74">
      <w:pPr>
        <w:tabs>
          <w:tab w:val="left" w:pos="475"/>
          <w:tab w:val="left" w:pos="1890"/>
          <w:tab w:val="center" w:pos="6494"/>
          <w:tab w:val="left" w:pos="7373"/>
          <w:tab w:val="left" w:pos="8554"/>
        </w:tabs>
        <w:ind w:firstLine="0"/>
        <w:jc w:val="left"/>
      </w:pPr>
      <w:r w:rsidRPr="00890056">
        <w:t>01/12/2016</w:t>
      </w:r>
      <w:r w:rsidRPr="00890056">
        <w:tab/>
        <w:t>Received by Lt. Gov &amp; Speaker</w:t>
      </w:r>
      <w:r w:rsidRPr="00890056">
        <w:tab/>
        <w:t>05/11/2016</w:t>
      </w:r>
    </w:p>
    <w:p w:rsidR="00330FA7" w:rsidRPr="00890056" w:rsidRDefault="00330FA7" w:rsidP="00FE5F74">
      <w:pPr>
        <w:tabs>
          <w:tab w:val="left" w:pos="475"/>
          <w:tab w:val="left" w:pos="1890"/>
          <w:tab w:val="center" w:pos="6494"/>
          <w:tab w:val="left" w:pos="7373"/>
          <w:tab w:val="left" w:pos="8554"/>
        </w:tabs>
        <w:ind w:firstLine="0"/>
        <w:jc w:val="left"/>
      </w:pPr>
      <w:r w:rsidRPr="00890056">
        <w:t>01/13/2016</w:t>
      </w:r>
      <w:r w:rsidRPr="00890056">
        <w:tab/>
        <w:t>Referred to Committee</w:t>
      </w:r>
      <w:r w:rsidRPr="00890056">
        <w:tab/>
      </w:r>
    </w:p>
    <w:p w:rsidR="00330FA7" w:rsidRPr="00890056" w:rsidRDefault="00330FA7" w:rsidP="00FE5F74">
      <w:pPr>
        <w:tabs>
          <w:tab w:val="left" w:pos="475"/>
          <w:tab w:val="left" w:pos="1890"/>
          <w:tab w:val="center" w:pos="6494"/>
          <w:tab w:val="left" w:pos="7373"/>
          <w:tab w:val="left" w:pos="8554"/>
        </w:tabs>
        <w:ind w:firstLine="0"/>
        <w:jc w:val="left"/>
      </w:pPr>
      <w:r w:rsidRPr="00890056">
        <w:t>02/09/2016</w:t>
      </w:r>
      <w:r w:rsidRPr="00890056">
        <w:tab/>
        <w:t>Committee Requested Withdrawal</w:t>
      </w:r>
    </w:p>
    <w:p w:rsidR="00330FA7" w:rsidRPr="00890056" w:rsidRDefault="00330FA7" w:rsidP="00FE5F74">
      <w:pPr>
        <w:keepNext/>
        <w:tabs>
          <w:tab w:val="left" w:pos="475"/>
          <w:tab w:val="left" w:pos="1890"/>
          <w:tab w:val="center" w:pos="6494"/>
          <w:tab w:val="left" w:pos="7373"/>
          <w:tab w:val="left" w:pos="8554"/>
        </w:tabs>
        <w:ind w:firstLine="0"/>
        <w:jc w:val="left"/>
      </w:pPr>
      <w:r w:rsidRPr="00890056">
        <w:tab/>
      </w:r>
      <w:r w:rsidRPr="00890056">
        <w:tab/>
        <w:t>120 Day Period Tolled</w:t>
      </w:r>
    </w:p>
    <w:p w:rsidR="00330FA7" w:rsidRDefault="00330FA7" w:rsidP="00FE5F74">
      <w:pPr>
        <w:tabs>
          <w:tab w:val="left" w:pos="475"/>
          <w:tab w:val="left" w:pos="1890"/>
          <w:tab w:val="center" w:pos="6494"/>
          <w:tab w:val="left" w:pos="7373"/>
          <w:tab w:val="left" w:pos="8554"/>
        </w:tabs>
        <w:ind w:firstLine="0"/>
        <w:jc w:val="left"/>
      </w:pPr>
      <w:r w:rsidRPr="00890056">
        <w:t>02/11/2016</w:t>
      </w:r>
      <w:r w:rsidRPr="00890056">
        <w:tab/>
        <w:t>Withdrawn and Resubmitted</w:t>
      </w:r>
      <w:r w:rsidRPr="00890056">
        <w:tab/>
        <w:t>05/13/2016</w:t>
      </w:r>
    </w:p>
    <w:p w:rsidR="00330FA7" w:rsidRDefault="00330FA7" w:rsidP="00FE5F74">
      <w:pPr>
        <w:tabs>
          <w:tab w:val="left" w:pos="475"/>
          <w:tab w:val="left" w:pos="1890"/>
          <w:tab w:val="center" w:pos="6494"/>
          <w:tab w:val="left" w:pos="7373"/>
          <w:tab w:val="left" w:pos="8554"/>
        </w:tabs>
        <w:ind w:firstLine="0"/>
        <w:jc w:val="left"/>
      </w:pPr>
    </w:p>
    <w:p w:rsidR="00330FA7" w:rsidRDefault="00330FA7" w:rsidP="00330FA7">
      <w:pPr>
        <w:keepNext/>
        <w:jc w:val="center"/>
        <w:rPr>
          <w:b/>
        </w:rPr>
      </w:pPr>
      <w:r w:rsidRPr="00330FA7">
        <w:rPr>
          <w:b/>
        </w:rPr>
        <w:t>MESSAGE FROM THE SENATE</w:t>
      </w:r>
    </w:p>
    <w:p w:rsidR="00330FA7" w:rsidRDefault="00330FA7" w:rsidP="00330FA7">
      <w:r>
        <w:t>The following was received:</w:t>
      </w:r>
    </w:p>
    <w:p w:rsidR="00330FA7" w:rsidRDefault="00330FA7" w:rsidP="00330FA7">
      <w:pPr>
        <w:keepNext/>
      </w:pPr>
    </w:p>
    <w:p w:rsidR="00330FA7" w:rsidRPr="00CB1C67" w:rsidRDefault="00330FA7" w:rsidP="00330FA7">
      <w:pPr>
        <w:ind w:firstLine="0"/>
      </w:pPr>
      <w:bookmarkStart w:id="7" w:name="file_start17"/>
      <w:bookmarkEnd w:id="7"/>
      <w:r w:rsidRPr="00CB1C67">
        <w:t>Columbia, S.C., February 10, 2016</w:t>
      </w:r>
    </w:p>
    <w:p w:rsidR="00330FA7" w:rsidRPr="00CB1C67" w:rsidRDefault="00330FA7" w:rsidP="00330FA7">
      <w:pPr>
        <w:tabs>
          <w:tab w:val="left" w:pos="270"/>
        </w:tabs>
        <w:ind w:firstLine="0"/>
        <w:rPr>
          <w:szCs w:val="22"/>
        </w:rPr>
      </w:pPr>
      <w:r w:rsidRPr="00CB1C67">
        <w:rPr>
          <w:szCs w:val="22"/>
        </w:rPr>
        <w:t xml:space="preserve">Mr. Speaker and Members of the House: </w:t>
      </w:r>
    </w:p>
    <w:p w:rsidR="00330FA7" w:rsidRPr="00CB1C67" w:rsidRDefault="00330FA7" w:rsidP="00330FA7">
      <w:pPr>
        <w:tabs>
          <w:tab w:val="left" w:pos="270"/>
        </w:tabs>
        <w:ind w:firstLine="0"/>
        <w:rPr>
          <w:szCs w:val="22"/>
        </w:rPr>
      </w:pPr>
      <w:r w:rsidRPr="00CB1C67">
        <w:rPr>
          <w:szCs w:val="22"/>
        </w:rPr>
        <w:tab/>
        <w:t xml:space="preserve">The Senate respectfully invites your Honorable Body to attend in the Senate Chamber at 11:30 a.m., on Thursday, February 11, 2016, for the purpose of </w:t>
      </w:r>
      <w:bookmarkStart w:id="8" w:name="OCC1"/>
      <w:bookmarkEnd w:id="8"/>
      <w:r w:rsidRPr="00CB1C67">
        <w:rPr>
          <w:bCs/>
          <w:szCs w:val="22"/>
        </w:rPr>
        <w:t>ratifying Acts</w:t>
      </w:r>
      <w:r w:rsidRPr="00CB1C67">
        <w:rPr>
          <w:szCs w:val="22"/>
        </w:rPr>
        <w:t xml:space="preserve">. </w:t>
      </w:r>
    </w:p>
    <w:p w:rsidR="00330FA7" w:rsidRPr="00CB1C67" w:rsidRDefault="00330FA7" w:rsidP="00330FA7">
      <w:pPr>
        <w:tabs>
          <w:tab w:val="left" w:pos="270"/>
        </w:tabs>
        <w:ind w:firstLine="0"/>
        <w:rPr>
          <w:szCs w:val="22"/>
        </w:rPr>
      </w:pPr>
    </w:p>
    <w:p w:rsidR="00330FA7" w:rsidRPr="00CB1C67" w:rsidRDefault="00330FA7" w:rsidP="00330FA7">
      <w:pPr>
        <w:tabs>
          <w:tab w:val="left" w:pos="270"/>
        </w:tabs>
        <w:ind w:firstLine="0"/>
        <w:rPr>
          <w:szCs w:val="22"/>
        </w:rPr>
      </w:pPr>
      <w:r w:rsidRPr="00CB1C67">
        <w:rPr>
          <w:szCs w:val="22"/>
        </w:rPr>
        <w:t>Very respectfully,</w:t>
      </w:r>
    </w:p>
    <w:p w:rsidR="00330FA7" w:rsidRDefault="00330FA7" w:rsidP="00330FA7">
      <w:pPr>
        <w:tabs>
          <w:tab w:val="left" w:pos="270"/>
        </w:tabs>
        <w:ind w:firstLine="0"/>
        <w:rPr>
          <w:szCs w:val="22"/>
        </w:rPr>
      </w:pPr>
      <w:r w:rsidRPr="00CB1C67">
        <w:rPr>
          <w:szCs w:val="22"/>
        </w:rPr>
        <w:t xml:space="preserve">President </w:t>
      </w:r>
    </w:p>
    <w:p w:rsidR="00330FA7" w:rsidRDefault="00330FA7" w:rsidP="00330FA7">
      <w:pPr>
        <w:tabs>
          <w:tab w:val="left" w:pos="270"/>
        </w:tabs>
        <w:ind w:firstLine="0"/>
        <w:rPr>
          <w:szCs w:val="22"/>
        </w:rPr>
      </w:pPr>
    </w:p>
    <w:p w:rsidR="00330FA7" w:rsidRDefault="00330FA7" w:rsidP="00330FA7">
      <w:r>
        <w:t>On motion of Rep. DELLENEY the invitation was accepted.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9" w:name="include_clip_start_20"/>
      <w:bookmarkEnd w:id="9"/>
    </w:p>
    <w:p w:rsidR="0044219F" w:rsidRDefault="00330FA7" w:rsidP="00330FA7">
      <w:r>
        <w:t xml:space="preserve">H. 4879 --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w:t>
      </w:r>
      <w:r>
        <w:lastRenderedPageBreak/>
        <w:t xml:space="preserve">Gagnon, Gambrell, George, Gilliard, Goldfinch, Govan, Hamilton, Hardee, Hart, Hayes, Henderson, Henegan, Herbkersman, Hicks, Hill, Hiott, Hixon, Hodges, Horne, Hosey, Howard, Huggins, Jefferson, Johnson, Jordan, Kennedy, King, Kirby, Knight, Limehouse, Loftis,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1043 . . . . . Thursday, February 11, 2016</w:t>
      </w:r>
    </w:p>
    <w:p w:rsidR="0044219F" w:rsidRDefault="0044219F">
      <w:pPr>
        <w:ind w:firstLine="0"/>
        <w:jc w:val="left"/>
      </w:pPr>
    </w:p>
    <w:p w:rsidR="00330FA7" w:rsidRDefault="00330FA7" w:rsidP="00330FA7">
      <w:r>
        <w:t>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JACOB ALLAN MCLELAND OF HARTSVILLE FOR HIS REMARKABLE ACCOMPLISHMENTS IN THE BOY SCOUTS OF AMERICA AND TO SALUTE HIM UPON ACHIEVING THE CELEBRATED RANK OF EAGLE SCOUT, THE HIGHEST AWARD IN SCOUTING.</w:t>
      </w:r>
    </w:p>
    <w:p w:rsidR="00330FA7" w:rsidRDefault="00330FA7" w:rsidP="00330FA7">
      <w:bookmarkStart w:id="10" w:name="include_clip_end_20"/>
      <w:bookmarkEnd w:id="10"/>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11" w:name="include_clip_start_23"/>
      <w:bookmarkEnd w:id="11"/>
    </w:p>
    <w:p w:rsidR="0044219F" w:rsidRDefault="00330FA7" w:rsidP="00330FA7">
      <w:r>
        <w:t xml:space="preserve">H. 4880 --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COOPER ALEXANDER MYERS OF </w:t>
      </w:r>
      <w:r>
        <w:lastRenderedPageBreak/>
        <w:t xml:space="preserve">HARTSVILLE FOR HIS REMARKABLE ACCOMPLISHMENTS IN THE BOY SCOUTS OF AMERICA AND TO SALUTE HIM UPON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1044 . . . . . Thursday, February 11, 2016</w:t>
      </w:r>
    </w:p>
    <w:p w:rsidR="0044219F" w:rsidRDefault="0044219F">
      <w:pPr>
        <w:ind w:firstLine="0"/>
        <w:jc w:val="left"/>
      </w:pPr>
    </w:p>
    <w:p w:rsidR="00330FA7" w:rsidRDefault="00330FA7" w:rsidP="00330FA7">
      <w:r>
        <w:t>ACHIEVING THE CELEBRATED RANK OF EAGLE SCOUT, THE HIGHEST AWARD IN SCOUTING.</w:t>
      </w:r>
    </w:p>
    <w:p w:rsidR="00330FA7" w:rsidRDefault="00330FA7" w:rsidP="00330FA7">
      <w:bookmarkStart w:id="12" w:name="include_clip_end_23"/>
      <w:bookmarkEnd w:id="1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13" w:name="include_clip_start_26"/>
      <w:bookmarkEnd w:id="13"/>
    </w:p>
    <w:p w:rsidR="00330FA7" w:rsidRDefault="00330FA7" w:rsidP="00330FA7">
      <w:r>
        <w:t>H. 4881 --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BENNETT FOREST SURRETT OF HARTSVILLE FOR HIS REMARKABLE ACCOMPLISHMENTS IN THE BOY SCOUTS OF AMERICA AND TO SALUTE HIM UPON ACHIEVING THE CELEBRATED RANK OF EAGLE SCOUT, THE HIGHEST AWARD IN SCOUTING.</w:t>
      </w:r>
    </w:p>
    <w:p w:rsidR="00330FA7" w:rsidRDefault="00330FA7" w:rsidP="00330FA7">
      <w:bookmarkStart w:id="14" w:name="include_clip_end_26"/>
      <w:bookmarkEnd w:id="14"/>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lastRenderedPageBreak/>
        <w:t>HOUSE RESOLUTION</w:t>
      </w:r>
    </w:p>
    <w:p w:rsidR="00330FA7" w:rsidRDefault="00330FA7" w:rsidP="00330FA7">
      <w:pPr>
        <w:keepNext/>
      </w:pPr>
      <w:r>
        <w:t>The following was introduced:</w:t>
      </w:r>
    </w:p>
    <w:p w:rsidR="00330FA7" w:rsidRDefault="00330FA7" w:rsidP="00330FA7">
      <w:pPr>
        <w:keepNext/>
      </w:pPr>
      <w:bookmarkStart w:id="15" w:name="include_clip_start_29"/>
      <w:bookmarkEnd w:id="15"/>
    </w:p>
    <w:p w:rsidR="0044219F" w:rsidRDefault="00330FA7" w:rsidP="00330FA7">
      <w:r>
        <w:t xml:space="preserve">H. 4882 -- Reps. Clemmons, Alexander, Allison, Anderson, Anthony, Atwater, Bales, Ballentine, Bamberg, Bannister, Bedingfield, Bernstein, Bingham, Bowers, Bradley, Brannon, G. A. Brown, R. L. Brown, Burns, Chumley, Clary, Clyburn, Cobb-Hunter, Cole, Collins, Corley,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1045 . . . . . Thursday, February 11, 2016</w:t>
      </w:r>
    </w:p>
    <w:p w:rsidR="0044219F" w:rsidRDefault="0044219F">
      <w:pPr>
        <w:ind w:firstLine="0"/>
        <w:jc w:val="left"/>
      </w:pPr>
    </w:p>
    <w:p w:rsidR="00330FA7" w:rsidRDefault="00330FA7" w:rsidP="00330FA7">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RICHARD JAMES YOUNG III OF HARTSVILLE FOR HIS REMARKABLE ACCOMPLISHMENTS IN THE BOY SCOUTS OF AMERICA AND TO SALUTE HIM UPON ACHIEVING THE CELEBRATED RANK OF EAGLE SCOUT, THE HIGHEST AWARD IN SCOUTING.</w:t>
      </w:r>
    </w:p>
    <w:p w:rsidR="00330FA7" w:rsidRDefault="00330FA7" w:rsidP="00330FA7">
      <w:bookmarkStart w:id="16" w:name="include_clip_end_29"/>
      <w:bookmarkEnd w:id="1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17" w:name="include_clip_start_32"/>
      <w:bookmarkEnd w:id="17"/>
    </w:p>
    <w:p w:rsidR="0044219F" w:rsidRDefault="00330FA7" w:rsidP="00330FA7">
      <w:r>
        <w:t xml:space="preserve">H. 4883 --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r>
        <w:lastRenderedPageBreak/>
        <w:t xml:space="preserve">Parks, Pitts, Pope, Putnam, Quinn, Ridgeway, Riley, Rivers, Robinson-Simpson, Rutherford, Ryhal, Sandifer, Simrill, G. M. Smith, G. R. Smith, J. E. Smith, Sottile, Southard, Spires, Stavrinakis, Stringer,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1046 . . . . . Thursday, February 11, 2016</w:t>
      </w:r>
    </w:p>
    <w:p w:rsidR="0044219F" w:rsidRDefault="0044219F">
      <w:pPr>
        <w:ind w:firstLine="0"/>
        <w:jc w:val="left"/>
      </w:pPr>
    </w:p>
    <w:p w:rsidR="00330FA7" w:rsidRDefault="00330FA7" w:rsidP="00330FA7">
      <w:r>
        <w:t>Tallon, Taylor, Thayer, Tinkler, Toole, Weeks, Wells, Whipper, White, Whitmire, Williams, Willis and Yow: A HOUSE RESOLUTION TO CONGRATULATE WILLIAM C. ERVIN III OF DARLINGTON FOR HIS REMARKABLE ACCOMPLISHMENTS IN THE BOY SCOUTS OF AMERICA AND TO SALUTE HIM UPON ACHIEVING THE CELEBRATED RANK OF EAGLE SCOUT, THE HIGHEST AWARD IN SCOUTING.</w:t>
      </w:r>
    </w:p>
    <w:p w:rsidR="00330FA7" w:rsidRDefault="00330FA7" w:rsidP="00330FA7">
      <w:bookmarkStart w:id="18" w:name="include_clip_end_32"/>
      <w:bookmarkEnd w:id="18"/>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19" w:name="include_clip_start_35"/>
      <w:bookmarkEnd w:id="19"/>
    </w:p>
    <w:p w:rsidR="00330FA7" w:rsidRDefault="00330FA7" w:rsidP="00330FA7">
      <w:r>
        <w:t>H. 4884 --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SETH PERRY ABBOTT FOR HIS REMARKABLE ACCOMPLISHMENTS IN THE BOY SCOUTS OF AMERICA AND TO SALUTE HIM UPON ACHIEVING THE CELEBRATED RANK OF EAGLE SCOUT, THE HIGHEST AWARD IN SCOUTING.</w:t>
      </w:r>
    </w:p>
    <w:p w:rsidR="00330FA7" w:rsidRDefault="00330FA7" w:rsidP="00330FA7">
      <w:bookmarkStart w:id="20" w:name="include_clip_end_35"/>
      <w:bookmarkEnd w:id="20"/>
    </w:p>
    <w:p w:rsidR="0044219F" w:rsidRDefault="00330FA7" w:rsidP="00330FA7">
      <w:r>
        <w:lastRenderedPageBreak/>
        <w:t>The Resolution was adopted.</w:t>
      </w:r>
    </w:p>
    <w:p w:rsidR="0044219F" w:rsidRDefault="0044219F" w:rsidP="00330FA7"/>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1047 . . . . . Thursday, February 11, 2016</w:t>
      </w:r>
    </w:p>
    <w:p w:rsidR="0044219F" w:rsidRDefault="0044219F">
      <w:pPr>
        <w:ind w:firstLine="0"/>
        <w:jc w:val="left"/>
        <w:rPr>
          <w:b/>
        </w:rPr>
      </w:pPr>
    </w:p>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21" w:name="include_clip_start_38"/>
      <w:bookmarkEnd w:id="21"/>
    </w:p>
    <w:p w:rsidR="00330FA7" w:rsidRDefault="00330FA7" w:rsidP="00330FA7">
      <w:r>
        <w:t>H. 4885 --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LEVI HUNTER ABBOTT FOR HIS REMARKABLE ACCOMPLISHMENTS IN THE BOY SCOUTS OF AMERICA AND TO SALUTE HIM UPON ACHIEVING THE CELEBRATED RANK OF EAGLE SCOUT, THE HIGHEST AWARD IN SCOUTING.</w:t>
      </w:r>
    </w:p>
    <w:p w:rsidR="00330FA7" w:rsidRDefault="00330FA7" w:rsidP="00330FA7">
      <w:bookmarkStart w:id="22" w:name="include_clip_end_38"/>
      <w:bookmarkEnd w:id="2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23" w:name="include_clip_start_41"/>
      <w:bookmarkEnd w:id="23"/>
    </w:p>
    <w:p w:rsidR="0044219F" w:rsidRDefault="00330FA7" w:rsidP="00330FA7">
      <w:r>
        <w:t xml:space="preserve">H. 4886 --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w:t>
      </w:r>
      <w:r>
        <w:lastRenderedPageBreak/>
        <w:t xml:space="preserve">Gagnon, Gambrell, George, Gilliard, Goldfinch, Govan, Hamilton, Hardee, Hart, Hayes, Henderson, Henegan, Herbkersman, Hicks, Hill, Hiott, Hixon, Hodges, Horne, Hosey, Howard, Huggins, Jefferson,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1048 . . . . . Thursday, February 11, 2016</w:t>
      </w:r>
    </w:p>
    <w:p w:rsidR="0044219F" w:rsidRDefault="0044219F">
      <w:pPr>
        <w:ind w:firstLine="0"/>
        <w:jc w:val="left"/>
      </w:pPr>
    </w:p>
    <w:p w:rsidR="00330FA7" w:rsidRDefault="00330FA7" w:rsidP="00330FA7">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HARRISON BLAKE CARRAHER FOR HIS REMARKABLE ACCOMPLISHMENTS IN THE BOY SCOUTS OF AMERICA AND TO SALUTE HIM UPON ACHIEVING THE CELEBRATED RANK OF EAGLE SCOUT, THE HIGHEST AWARD IN SCOUTING.</w:t>
      </w:r>
    </w:p>
    <w:p w:rsidR="00330FA7" w:rsidRDefault="00330FA7" w:rsidP="00330FA7">
      <w:bookmarkStart w:id="24" w:name="include_clip_end_41"/>
      <w:bookmarkEnd w:id="24"/>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25" w:name="include_clip_start_44"/>
      <w:bookmarkEnd w:id="25"/>
    </w:p>
    <w:p w:rsidR="0044219F" w:rsidRDefault="00330FA7" w:rsidP="00330FA7">
      <w:r>
        <w:t xml:space="preserve">H. 4887 --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r>
        <w:lastRenderedPageBreak/>
        <w:t xml:space="preserve">Whitmire, Williams, Willis and Yow: A HOUSE RESOLUTION TO CONGRATULATE TRAVIS ALLEN CHAPIN FOR HIS REMARKABLE ACCOMPLISHMENTS IN THE BOY SCOUTS OF AMERICA AND TO SALUTE HIM UPON ACHIEVING THE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1049 . . . . . Thursday, February 11, 2016</w:t>
      </w:r>
    </w:p>
    <w:p w:rsidR="0044219F" w:rsidRDefault="0044219F">
      <w:pPr>
        <w:ind w:firstLine="0"/>
        <w:jc w:val="left"/>
      </w:pPr>
    </w:p>
    <w:p w:rsidR="00330FA7" w:rsidRDefault="00330FA7" w:rsidP="00330FA7">
      <w:r>
        <w:t>CELEBRATED RANK OF EAGLE SCOUT, THE HIGHEST AWARD IN SCOUTING.</w:t>
      </w:r>
    </w:p>
    <w:p w:rsidR="00330FA7" w:rsidRDefault="00330FA7" w:rsidP="00330FA7">
      <w:bookmarkStart w:id="26" w:name="include_clip_end_44"/>
      <w:bookmarkEnd w:id="2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27" w:name="include_clip_start_47"/>
      <w:bookmarkEnd w:id="27"/>
    </w:p>
    <w:p w:rsidR="00330FA7" w:rsidRDefault="00330FA7" w:rsidP="00330FA7">
      <w:r>
        <w:t>H. 4888 --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BRYCE PATRICK JENSEN FOR HIS REMARKABLE ACCOMPLISHMENTS IN THE BOY SCOUTS OF AMERICA AND TO SALUTE HIM UPON ACHIEVING THE CELEBRATED RANK OF EAGLE SCOUT, THE HIGHEST AWARD IN SCOUTING.</w:t>
      </w:r>
    </w:p>
    <w:p w:rsidR="00330FA7" w:rsidRDefault="00330FA7" w:rsidP="00330FA7">
      <w:bookmarkStart w:id="28" w:name="include_clip_end_47"/>
      <w:bookmarkEnd w:id="28"/>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lastRenderedPageBreak/>
        <w:t>HOUSE RESOLUTION</w:t>
      </w:r>
    </w:p>
    <w:p w:rsidR="00330FA7" w:rsidRDefault="00330FA7" w:rsidP="00330FA7">
      <w:pPr>
        <w:keepNext/>
      </w:pPr>
      <w:r>
        <w:t>The following was introduced:</w:t>
      </w:r>
    </w:p>
    <w:p w:rsidR="00330FA7" w:rsidRDefault="00330FA7" w:rsidP="00330FA7">
      <w:pPr>
        <w:keepNext/>
      </w:pPr>
      <w:bookmarkStart w:id="29" w:name="include_clip_start_50"/>
      <w:bookmarkEnd w:id="29"/>
    </w:p>
    <w:p w:rsidR="0044219F" w:rsidRDefault="00330FA7" w:rsidP="00330FA7">
      <w:r>
        <w:t xml:space="preserve">H. 4889 -- Reps. Clemmons, Alexander, Allison, Anderson, Anthony, Atwater, Bales, Ballentine, Bamberg, Bannister, Bedingfield, Bernstein, Bingham, Bowers, Bradley, Brannon, G. A. Brown, R. L. Brown, Burns, Chumley, Clary, Clyburn, Cobb-Hunter, Cole, Collins, Corley,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1050 . . . . . Thursday, February 11, 2016</w:t>
      </w:r>
    </w:p>
    <w:p w:rsidR="0044219F" w:rsidRDefault="0044219F">
      <w:pPr>
        <w:ind w:firstLine="0"/>
        <w:jc w:val="left"/>
      </w:pPr>
    </w:p>
    <w:p w:rsidR="00330FA7" w:rsidRDefault="00330FA7" w:rsidP="00330FA7">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ELLIOTT ASHER SCURRY FOR HIS REMARKABLE ACCOMPLISHMENTS IN THE BOY SCOUTS OF AMERICA AND TO SALUTE HIM UPON ACHIEVING THE CELEBRATED RANK OF EAGLE SCOUT, THE HIGHEST AWARD IN SCOUTING.</w:t>
      </w:r>
    </w:p>
    <w:p w:rsidR="00330FA7" w:rsidRDefault="00330FA7" w:rsidP="00330FA7">
      <w:bookmarkStart w:id="30" w:name="include_clip_end_50"/>
      <w:bookmarkEnd w:id="30"/>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31" w:name="include_clip_start_53"/>
      <w:bookmarkEnd w:id="31"/>
    </w:p>
    <w:p w:rsidR="0044219F" w:rsidRDefault="00330FA7" w:rsidP="00330FA7">
      <w:r>
        <w:t xml:space="preserve">H. 4890 --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w:t>
      </w:r>
      <w:r>
        <w:lastRenderedPageBreak/>
        <w:t xml:space="preserve">V. S. Moss, Murphy, Nanney, Neal, Newton, Norman, Norrell, Ott, Parks, Pitts, Pope, Putnam, Quinn, Ridgeway, Riley, Rivers, Robinson-Simpson, Rutherford, Ryhal, Sandifer, Simrill, G. M. Smith, G. R. Smith, J. E. Smith, Sottile, Southard, Spires, Stavrinakis, Stringer,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1051 . . . . . Thursday, February 11, 2016</w:t>
      </w:r>
    </w:p>
    <w:p w:rsidR="0044219F" w:rsidRDefault="0044219F">
      <w:pPr>
        <w:ind w:firstLine="0"/>
        <w:jc w:val="left"/>
      </w:pPr>
    </w:p>
    <w:p w:rsidR="00330FA7" w:rsidRDefault="00330FA7" w:rsidP="00330FA7">
      <w:r>
        <w:t>Tallon, Taylor, Thayer, Tinkler, Toole, Weeks, Wells, Whipper, White, Whitmire, Williams, Willis and Yow: A HOUSE RESOLUTION TO CONGRATULATE JOSEPH THOMAS LOWDER FOR HIS REMARKABLE ACCOMPLISHMENTS IN THE BOY SCOUTS OF AMERICA AND TO SALUTE HIM UPON ACHIEVING THE CELEBRATED RANK OF EAGLE SCOUT, THE HIGHEST AWARD IN SCOUTING.</w:t>
      </w:r>
    </w:p>
    <w:p w:rsidR="00330FA7" w:rsidRDefault="00330FA7" w:rsidP="00330FA7">
      <w:bookmarkStart w:id="32" w:name="include_clip_end_53"/>
      <w:bookmarkEnd w:id="3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33" w:name="include_clip_start_56"/>
      <w:bookmarkEnd w:id="33"/>
    </w:p>
    <w:p w:rsidR="00330FA7" w:rsidRDefault="00330FA7" w:rsidP="00330FA7">
      <w:r>
        <w:t>H. 4891 --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HARRISON TRUMAN FLOWERS FOR HIS REMARKABLE ACCOMPLISHMENTS IN THE BOY SCOUTS OF AMERICA AND TO SALUTE HIM UPON ACHIEVING THE CELEBRATED RANK OF EAGLE SCOUT, THE HIGHEST AWARD IN SCOUTING.</w:t>
      </w:r>
    </w:p>
    <w:p w:rsidR="00330FA7" w:rsidRDefault="00330FA7" w:rsidP="00330FA7">
      <w:bookmarkStart w:id="34" w:name="include_clip_end_56"/>
      <w:bookmarkEnd w:id="34"/>
    </w:p>
    <w:p w:rsidR="0044219F" w:rsidRDefault="00330FA7" w:rsidP="00330FA7">
      <w:r>
        <w:t>The Resolution was adopted.</w:t>
      </w:r>
    </w:p>
    <w:p w:rsidR="0044219F" w:rsidRDefault="0044219F" w:rsidP="00330FA7"/>
    <w:p w:rsidR="0044219F" w:rsidRDefault="0044219F">
      <w:pPr>
        <w:ind w:firstLine="0"/>
        <w:jc w:val="left"/>
        <w:rPr>
          <w:b/>
        </w:rPr>
      </w:pPr>
    </w:p>
    <w:p w:rsidR="0044219F" w:rsidRDefault="0044219F" w:rsidP="00330FA7">
      <w:pPr>
        <w:keepNext/>
        <w:jc w:val="center"/>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1052 . . . . . Thursday, February 11, 2016</w:t>
      </w:r>
    </w:p>
    <w:p w:rsidR="0044219F" w:rsidRDefault="0044219F">
      <w:pPr>
        <w:ind w:firstLine="0"/>
        <w:jc w:val="left"/>
        <w:rPr>
          <w:b/>
        </w:rPr>
      </w:pPr>
    </w:p>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35" w:name="include_clip_start_59"/>
      <w:bookmarkEnd w:id="35"/>
    </w:p>
    <w:p w:rsidR="00330FA7" w:rsidRDefault="00330FA7" w:rsidP="00330FA7">
      <w:r>
        <w:t>H. 4892 --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BENJAMIN ANDREW WESSENDORF FOR HIS REMARKABLE ACCOMPLISHMENTS IN THE BOY SCOUTS OF AMERICA AND TO SALUTE HIM UPON ACHIEVING THE CELEBRATED RANK OF EAGLE SCOUT, THE HIGHEST AWARD IN SCOUTING.</w:t>
      </w:r>
    </w:p>
    <w:p w:rsidR="00330FA7" w:rsidRDefault="00330FA7" w:rsidP="00330FA7">
      <w:bookmarkStart w:id="36" w:name="include_clip_end_59"/>
      <w:bookmarkEnd w:id="3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37" w:name="include_clip_start_62"/>
      <w:bookmarkEnd w:id="37"/>
    </w:p>
    <w:p w:rsidR="0044219F" w:rsidRDefault="00330FA7" w:rsidP="00330FA7">
      <w:r>
        <w:t xml:space="preserve">H. 4893 -- Reps. Clemmons, Alexander, Allison, Anderson, Anthony, Atwater, Bales, Ballentine, Bamberg, Bannister, Bedingfield, Bernstein, Bingham, Bowers, Bradley, Brannon, G. A. Brown, R. L. Brown, Burns, Chumley, Clary, Clyburn, Cobb-Hunter, Cole, Collins, Corley, H. A. Crawford, Crosby, Daning, Delleney, Dillard, Douglas, </w:t>
      </w:r>
      <w:r>
        <w:lastRenderedPageBreak/>
        <w:t xml:space="preserve">Duckworth, Erickson, Felder, Finlay, Forrester, Fry, Funderburk, Gagnon, Gambrell, George, Gilliard, Goldfinch, Govan, Hamilton, Hardee, Hart, Hayes, Henderson, Henegan, Herbkersman, Hicks, Hill, Hiott, Hixon, Hodges, Horne, Hosey, Howard, Huggins, Jefferson,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1053 . . . . . Thursday, February 11, 2016</w:t>
      </w:r>
    </w:p>
    <w:p w:rsidR="0044219F" w:rsidRDefault="0044219F">
      <w:pPr>
        <w:ind w:firstLine="0"/>
        <w:jc w:val="left"/>
      </w:pPr>
    </w:p>
    <w:p w:rsidR="00330FA7" w:rsidRDefault="00330FA7" w:rsidP="00330FA7">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JAXON STONE SELLERS FOR HIS REMARKABLE ACCOMPLISHMENTS IN THE BOY SCOUTS OF AMERICA AND TO SALUTE HIM UPON ACHIEVING THE CELEBRATED RANK OF EAGLE SCOUT, THE HIGHEST AWARD IN SCOUTING.</w:t>
      </w:r>
    </w:p>
    <w:p w:rsidR="00330FA7" w:rsidRDefault="00330FA7" w:rsidP="00330FA7">
      <w:bookmarkStart w:id="38" w:name="include_clip_end_62"/>
      <w:bookmarkEnd w:id="38"/>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39" w:name="include_clip_start_65"/>
      <w:bookmarkEnd w:id="39"/>
    </w:p>
    <w:p w:rsidR="0044219F" w:rsidRDefault="00330FA7" w:rsidP="00330FA7">
      <w:r>
        <w:t xml:space="preserve">H. 4894 --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w:t>
      </w:r>
      <w:r>
        <w:lastRenderedPageBreak/>
        <w:t xml:space="preserve">CONGRATULATE JOSEPH ROBERT ROVERI FOR HIS REMARKABLE ACCOMPLISHMENTS IN THE BOY SCOUTS OF AMERICA AND TO SALUTE HIM UPON ACHIEVING THE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1054 . . . . . Thursday, February 11, 2016</w:t>
      </w:r>
    </w:p>
    <w:p w:rsidR="0044219F" w:rsidRDefault="0044219F">
      <w:pPr>
        <w:ind w:firstLine="0"/>
        <w:jc w:val="left"/>
      </w:pPr>
    </w:p>
    <w:p w:rsidR="00330FA7" w:rsidRDefault="00330FA7" w:rsidP="00330FA7">
      <w:r>
        <w:t>CELEBRATED RANK OF EAGLE SCOUT, THE HIGHEST AWARD IN SCOUTING.</w:t>
      </w:r>
    </w:p>
    <w:p w:rsidR="00330FA7" w:rsidRDefault="00330FA7" w:rsidP="00330FA7">
      <w:bookmarkStart w:id="40" w:name="include_clip_end_65"/>
      <w:bookmarkEnd w:id="40"/>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41" w:name="include_clip_start_68"/>
      <w:bookmarkEnd w:id="41"/>
    </w:p>
    <w:p w:rsidR="00330FA7" w:rsidRDefault="00330FA7" w:rsidP="00330FA7">
      <w:r>
        <w:t>H. 4895 --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ROBERT BRADY MEESE OF MYRTLE BEACH FOR HIS REMARKABLE ACCOMPLISHMENTS IN THE BOY SCOUTS OF AMERICA AND TO SALUTE HIM UPON ACHIEVING THE CELEBRATED RANK OF EAGLE SCOUT, THE HIGHEST AWARD IN SCOUTING.</w:t>
      </w:r>
    </w:p>
    <w:p w:rsidR="00330FA7" w:rsidRDefault="00330FA7" w:rsidP="00330FA7">
      <w:bookmarkStart w:id="42" w:name="include_clip_end_68"/>
      <w:bookmarkEnd w:id="4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lastRenderedPageBreak/>
        <w:t>HOUSE RESOLUTION</w:t>
      </w:r>
    </w:p>
    <w:p w:rsidR="00330FA7" w:rsidRDefault="00330FA7" w:rsidP="00330FA7">
      <w:pPr>
        <w:keepNext/>
      </w:pPr>
      <w:r>
        <w:t>The following was introduced:</w:t>
      </w:r>
    </w:p>
    <w:p w:rsidR="00330FA7" w:rsidRDefault="00330FA7" w:rsidP="00330FA7">
      <w:pPr>
        <w:keepNext/>
      </w:pPr>
      <w:bookmarkStart w:id="43" w:name="include_clip_start_71"/>
      <w:bookmarkEnd w:id="43"/>
    </w:p>
    <w:p w:rsidR="0044219F" w:rsidRDefault="00330FA7" w:rsidP="00330FA7">
      <w:r>
        <w:t xml:space="preserve">H. 4896 -- Reps. Clemmons, Alexander, Allison, Anderson, Anthony, Atwater, Bales, Ballentine, Bamberg, Bannister, Bedingfield, Bernstein, Bingham, Bowers, Bradley, Brannon, G. A. Brown, R. L. Brown, Burns, Chumley, Clary, Clyburn, Cobb-Hunter, Cole, Collins, Corley,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1055 . . . . . Thursday, February 11, 2016</w:t>
      </w:r>
    </w:p>
    <w:p w:rsidR="0044219F" w:rsidRDefault="0044219F">
      <w:pPr>
        <w:ind w:firstLine="0"/>
        <w:jc w:val="left"/>
      </w:pPr>
    </w:p>
    <w:p w:rsidR="00330FA7" w:rsidRDefault="00330FA7" w:rsidP="00330FA7">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WITSELL JAMES POSTON FOR HIS REMARKABLE ACCOMPLISHMENTS IN THE BOY SCOUTS OF AMERICA AND TO SALUTE HIM UPON ACHIEVING THE CELEBRATED RANK OF EAGLE SCOUT, THE HIGHEST AWARD IN SCOUTING.</w:t>
      </w:r>
    </w:p>
    <w:p w:rsidR="00330FA7" w:rsidRDefault="00330FA7" w:rsidP="00330FA7">
      <w:bookmarkStart w:id="44" w:name="include_clip_end_71"/>
      <w:bookmarkEnd w:id="44"/>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45" w:name="include_clip_start_74"/>
      <w:bookmarkEnd w:id="45"/>
    </w:p>
    <w:p w:rsidR="0044219F" w:rsidRDefault="00330FA7" w:rsidP="00330FA7">
      <w:r>
        <w:t xml:space="preserve">H. 4897 --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r>
        <w:lastRenderedPageBreak/>
        <w:t xml:space="preserve">Parks, Pitts, Pope, Putnam, Quinn, Ridgeway, Riley, Rivers, Robinson-Simpson, Rutherford, Ryhal, Sandifer, Simrill, G. M. Smith, G. R. Smith, J. E. Smith, Sottile, Southard, Spires, Stavrinakis, Stringer,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1056 . . . . . Thursday, February 11, 2016</w:t>
      </w:r>
    </w:p>
    <w:p w:rsidR="0044219F" w:rsidRDefault="0044219F">
      <w:pPr>
        <w:ind w:firstLine="0"/>
        <w:jc w:val="left"/>
      </w:pPr>
    </w:p>
    <w:p w:rsidR="00330FA7" w:rsidRDefault="00330FA7" w:rsidP="00330FA7">
      <w:r>
        <w:t>Tallon, Taylor, Thayer, Tinkler, Toole, Weeks, Wells, Whipper, White, Whitmire, Williams, Willis and Yow: A HOUSE RESOLUTION TO CONGRATULATE CHRISTOPHER SCOTT NICKEL FOR HIS REMARKABLE ACCOMPLISHMENTS IN THE BOY SCOUTS OF AMERICA AND TO SALUTE HIM UPON ACHIEVING THE CELEBRATED RANK OF EAGLE SCOUT, THE HIGHEST AWARD IN SCOUTING.</w:t>
      </w:r>
    </w:p>
    <w:p w:rsidR="00330FA7" w:rsidRDefault="00330FA7" w:rsidP="00330FA7">
      <w:bookmarkStart w:id="46" w:name="include_clip_end_74"/>
      <w:bookmarkEnd w:id="4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47" w:name="include_clip_start_77"/>
      <w:bookmarkEnd w:id="47"/>
    </w:p>
    <w:p w:rsidR="00330FA7" w:rsidRDefault="00330FA7" w:rsidP="00330FA7">
      <w:r>
        <w:t>H. 4898 --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PETER ROMANS RIGGS FOR HIS REMARKABLE ACCOMPLISHMENTS IN THE BOY SCOUTS OF AMERICA AND TO SALUTE HIM UPON ACHIEVING THE CELEBRATED RANK OF EAGLE SCOUT, THE HIGHEST AWARD IN SCOUTING.</w:t>
      </w:r>
    </w:p>
    <w:p w:rsidR="00330FA7" w:rsidRDefault="00330FA7" w:rsidP="00330FA7">
      <w:bookmarkStart w:id="48" w:name="include_clip_end_77"/>
      <w:bookmarkEnd w:id="48"/>
    </w:p>
    <w:p w:rsidR="0044219F" w:rsidRDefault="00330FA7" w:rsidP="00330FA7">
      <w:r>
        <w:lastRenderedPageBreak/>
        <w:t>The Resolution was adopted.</w:t>
      </w:r>
    </w:p>
    <w:p w:rsidR="0044219F" w:rsidRDefault="0044219F" w:rsidP="00330FA7"/>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1057 . . . . . Thursday, February 11, 2016</w:t>
      </w:r>
    </w:p>
    <w:p w:rsidR="0044219F" w:rsidRDefault="0044219F">
      <w:pPr>
        <w:ind w:firstLine="0"/>
        <w:jc w:val="left"/>
        <w:rPr>
          <w:b/>
        </w:rPr>
      </w:pPr>
    </w:p>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49" w:name="include_clip_start_80"/>
      <w:bookmarkEnd w:id="49"/>
    </w:p>
    <w:p w:rsidR="00330FA7" w:rsidRDefault="00330FA7" w:rsidP="00330FA7">
      <w:r>
        <w:t>H. 4899 --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JOHN SAMUEL MCCOWN, JR., FOR HIS REMARKABLE ACCOMPLISHMENTS IN THE BOY SCOUTS OF AMERICA AND TO SALUTE HIM UPON ACHIEVING THE CELEBRATED RANK OF EAGLE SCOUT, THE HIGHEST AWARD IN SCOUTING.</w:t>
      </w:r>
    </w:p>
    <w:p w:rsidR="00330FA7" w:rsidRDefault="00330FA7" w:rsidP="00330FA7">
      <w:bookmarkStart w:id="50" w:name="include_clip_end_80"/>
      <w:bookmarkEnd w:id="50"/>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51" w:name="include_clip_start_83"/>
      <w:bookmarkEnd w:id="51"/>
    </w:p>
    <w:p w:rsidR="0044219F" w:rsidRDefault="00330FA7" w:rsidP="00330FA7">
      <w:r>
        <w:t xml:space="preserve">H. 4900 --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w:t>
      </w:r>
      <w:r>
        <w:lastRenderedPageBreak/>
        <w:t xml:space="preserve">Gagnon, Gambrell, George, Gilliard, Goldfinch, Govan, Hamilton, Hardee, Hart, Hayes, Henderson, Henegan, Herbkersman, Hicks, Hill, Hiott, Hixon, Hodges, Horne, Hosey, Howard, Huggins, Jefferson,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1058 . . . . . Thursday, February 11, 2016</w:t>
      </w:r>
    </w:p>
    <w:p w:rsidR="0044219F" w:rsidRDefault="0044219F">
      <w:pPr>
        <w:ind w:firstLine="0"/>
        <w:jc w:val="left"/>
      </w:pPr>
    </w:p>
    <w:p w:rsidR="00330FA7" w:rsidRDefault="00330FA7" w:rsidP="00330FA7">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BENJAMIN KEYTE NASO FOR HIS REMARKABLE ACCOMPLISHMENTS IN THE BOY SCOUTS OF AMERICA AND TO SALUTE HIM UPON ACHIEVING THE CELEBRATED RANK OF EAGLE SCOUT, THE HIGHEST AWARD IN SCOUTING.</w:t>
      </w:r>
    </w:p>
    <w:p w:rsidR="00330FA7" w:rsidRDefault="00330FA7" w:rsidP="00330FA7">
      <w:bookmarkStart w:id="52" w:name="include_clip_end_83"/>
      <w:bookmarkEnd w:id="5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53" w:name="include_clip_start_86"/>
      <w:bookmarkEnd w:id="53"/>
    </w:p>
    <w:p w:rsidR="0044219F" w:rsidRDefault="00330FA7" w:rsidP="00330FA7">
      <w:r>
        <w:t xml:space="preserve">H. 4901 --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r>
        <w:lastRenderedPageBreak/>
        <w:t xml:space="preserve">Whitmire, Williams, Willis and Yow: A HOUSE RESOLUTION TO CONGRATULATE IAN AUSTIN CARMICHAEL FOR HIS REMARKABLE ACCOMPLISHMENTS IN THE BOY SCOUTS OF AMERICA AND TO SALUTE HIM UPON ACHIEVING THE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1059 . . . . . Thursday, February 11, 2016</w:t>
      </w:r>
    </w:p>
    <w:p w:rsidR="0044219F" w:rsidRDefault="0044219F">
      <w:pPr>
        <w:ind w:firstLine="0"/>
        <w:jc w:val="left"/>
      </w:pPr>
    </w:p>
    <w:p w:rsidR="00330FA7" w:rsidRDefault="00330FA7" w:rsidP="00330FA7">
      <w:r>
        <w:t>CELEBRATED RANK OF EAGLE SCOUT, THE HIGHEST AWARD IN SCOUTING.</w:t>
      </w:r>
    </w:p>
    <w:p w:rsidR="00330FA7" w:rsidRDefault="00330FA7" w:rsidP="00330FA7">
      <w:bookmarkStart w:id="54" w:name="include_clip_end_86"/>
      <w:bookmarkEnd w:id="54"/>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55" w:name="include_clip_start_89"/>
      <w:bookmarkEnd w:id="55"/>
    </w:p>
    <w:p w:rsidR="00330FA7" w:rsidRDefault="00330FA7" w:rsidP="00330FA7">
      <w:r>
        <w:t>H. 4902 --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GRANT MICHAEL JOHANNSEN FOR HIS REMARKABLE ACCOMPLISHMENTS IN THE BOY SCOUTS OF AMERICA AND TO SALUTE HIM UPON ACHIEVING THE CELEBRATED RANK OF EAGLE SCOUT, THE HIGHEST AWARD IN SCOUTING.</w:t>
      </w:r>
    </w:p>
    <w:p w:rsidR="00330FA7" w:rsidRDefault="00330FA7" w:rsidP="00330FA7">
      <w:bookmarkStart w:id="56" w:name="include_clip_end_89"/>
      <w:bookmarkEnd w:id="5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lastRenderedPageBreak/>
        <w:t>HOUSE RESOLUTION</w:t>
      </w:r>
    </w:p>
    <w:p w:rsidR="00330FA7" w:rsidRDefault="00330FA7" w:rsidP="00330FA7">
      <w:pPr>
        <w:keepNext/>
      </w:pPr>
      <w:r>
        <w:t>The following was introduced:</w:t>
      </w:r>
    </w:p>
    <w:p w:rsidR="00330FA7" w:rsidRDefault="00330FA7" w:rsidP="00330FA7">
      <w:pPr>
        <w:keepNext/>
      </w:pPr>
      <w:bookmarkStart w:id="57" w:name="include_clip_start_92"/>
      <w:bookmarkEnd w:id="57"/>
    </w:p>
    <w:p w:rsidR="0044219F" w:rsidRDefault="00330FA7" w:rsidP="00330FA7">
      <w:r>
        <w:t xml:space="preserve">H. 4903 -- Reps. Clemmons, Alexander, Allison, Anderson, Anthony, Atwater, Bales, Ballentine, Bamberg, Bannister, Bedingfield, Bernstein, Bingham, Bowers, Bradley, Brannon, G. A. Brown, R. L. Brown, Burns, Chumley, Clary, Clyburn, Cobb-Hunter, Cole, Collins, Corley,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1060 . . . . . Thursday, February 11, 2016</w:t>
      </w:r>
    </w:p>
    <w:p w:rsidR="0044219F" w:rsidRDefault="0044219F">
      <w:pPr>
        <w:ind w:firstLine="0"/>
        <w:jc w:val="left"/>
      </w:pPr>
    </w:p>
    <w:p w:rsidR="00330FA7" w:rsidRDefault="00330FA7" w:rsidP="00330FA7">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BRANDON ALAN YEAGER FOR HIS REMARKABLE ACCOMPLISHMENTS IN THE BOY SCOUTS OF AMERICA AND TO SALUTE HIM UPON ACHIEVING THE CELEBRATED RANK OF EAGLE SCOUT, THE HIGHEST AWARD IN SCOUTING.</w:t>
      </w:r>
    </w:p>
    <w:p w:rsidR="00330FA7" w:rsidRDefault="00330FA7" w:rsidP="00330FA7">
      <w:bookmarkStart w:id="58" w:name="include_clip_end_92"/>
      <w:bookmarkEnd w:id="58"/>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59" w:name="include_clip_start_95"/>
      <w:bookmarkEnd w:id="59"/>
    </w:p>
    <w:p w:rsidR="0044219F" w:rsidRDefault="00330FA7" w:rsidP="00330FA7">
      <w:r>
        <w:t xml:space="preserve">H. 4904 --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w:t>
      </w:r>
      <w:r>
        <w:lastRenderedPageBreak/>
        <w:t xml:space="preserve">V. S. Moss, Murphy, Nanney, Neal, Newton, Norman, Norrell, Ott, Parks, Pitts, Pope, Putnam, Quinn, Ridgeway, Riley, Rivers, Robinson-Simpson, Rutherford, Ryhal, Sandifer, Simrill, G. M. Smith, G. R. Smith, J. E. Smith, Sottile, Southard, Spires, Stavrinakis, Stringer,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1061 . . . . . Thursday, February 11, 2016</w:t>
      </w:r>
    </w:p>
    <w:p w:rsidR="0044219F" w:rsidRDefault="0044219F">
      <w:pPr>
        <w:ind w:firstLine="0"/>
        <w:jc w:val="left"/>
      </w:pPr>
    </w:p>
    <w:p w:rsidR="00330FA7" w:rsidRDefault="00330FA7" w:rsidP="00330FA7">
      <w:r>
        <w:t>Tallon, Taylor, Thayer, Tinkler, Toole, Weeks, Wells, Whipper, White, Whitmire, Williams, Willis and Yow: A HOUSE RESOLUTION TO CONGRATULATE JAMES ALLEN DEFIGUEIREDO RIGGS FOR HIS REMARKABLE ACCOMPLISHMENTS IN THE BOY SCOUTS OF AMERICA AND TO SALUTE HIM UPON ACHIEVING THE CELEBRATED RANK OF EAGLE SCOUT, THE HIGHEST AWARD IN SCOUTING.</w:t>
      </w:r>
    </w:p>
    <w:p w:rsidR="00330FA7" w:rsidRDefault="00330FA7" w:rsidP="00330FA7">
      <w:bookmarkStart w:id="60" w:name="include_clip_end_95"/>
      <w:bookmarkEnd w:id="60"/>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61" w:name="include_clip_start_98"/>
      <w:bookmarkEnd w:id="61"/>
    </w:p>
    <w:p w:rsidR="00330FA7" w:rsidRDefault="00330FA7" w:rsidP="00330FA7">
      <w:r>
        <w:t>H. 4905 --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JOHN JOSEPH HASSELL PAWLOSKI FOR HIS REMARKABLE ACCOMPLISHMENTS IN THE BOY SCOUTS OF AMERICA AND TO SALUTE HIM UPON ACHIEVING THE CELEBRATED RANK OF EAGLE SCOUT, THE HIGHEST AWARD IN SCOUTING.</w:t>
      </w:r>
    </w:p>
    <w:p w:rsidR="00330FA7" w:rsidRDefault="00330FA7" w:rsidP="00330FA7">
      <w:bookmarkStart w:id="62" w:name="include_clip_end_98"/>
      <w:bookmarkEnd w:id="62"/>
    </w:p>
    <w:p w:rsidR="0044219F" w:rsidRDefault="00330FA7" w:rsidP="00330FA7">
      <w:r>
        <w:t>The Resolution was adopted.</w:t>
      </w:r>
    </w:p>
    <w:p w:rsidR="0044219F" w:rsidRDefault="0044219F" w:rsidP="00330FA7"/>
    <w:p w:rsidR="0044219F" w:rsidRDefault="0044219F">
      <w:pPr>
        <w:ind w:firstLine="0"/>
        <w:jc w:val="left"/>
        <w:rPr>
          <w:b/>
        </w:rPr>
      </w:pPr>
    </w:p>
    <w:p w:rsidR="0044219F" w:rsidRDefault="0044219F" w:rsidP="00330FA7">
      <w:pPr>
        <w:keepNext/>
        <w:jc w:val="center"/>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1062 . . . . . Thursday, February 11, 2016</w:t>
      </w:r>
    </w:p>
    <w:p w:rsidR="0044219F" w:rsidRDefault="0044219F">
      <w:pPr>
        <w:ind w:firstLine="0"/>
        <w:jc w:val="left"/>
        <w:rPr>
          <w:b/>
        </w:rPr>
      </w:pPr>
    </w:p>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63" w:name="include_clip_start_101"/>
      <w:bookmarkEnd w:id="63"/>
    </w:p>
    <w:p w:rsidR="00330FA7" w:rsidRDefault="00330FA7" w:rsidP="00330FA7">
      <w:r>
        <w:t>H. 4906 --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JAMES BAYLOR HOWERTON OF AYNOR FOR HIS REMARKABLE ACCOMPLISHMENTS IN THE BOY SCOUTS OF AMERICA AND TO SALUTE HIM UPON ACHIEVING THE CELEBRATED RANK OF EAGLE SCOUT, THE HIGHEST AWARD IN SCOUTING.</w:t>
      </w:r>
    </w:p>
    <w:p w:rsidR="00330FA7" w:rsidRDefault="00330FA7" w:rsidP="00330FA7">
      <w:bookmarkStart w:id="64" w:name="include_clip_end_101"/>
      <w:bookmarkEnd w:id="64"/>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65" w:name="include_clip_start_104"/>
      <w:bookmarkEnd w:id="65"/>
    </w:p>
    <w:p w:rsidR="0044219F" w:rsidRDefault="00330FA7" w:rsidP="00330FA7">
      <w:r>
        <w:t xml:space="preserve">H. 4907 -- Reps. Clemmons, Alexander, Allison, Anderson, Anthony, Atwater, Bales, Ballentine, Bamberg, Bannister, Bedingfield, Bernstein, Bingham, Bowers, Bradley, Brannon, G. A. Brown, R. L. Brown, Burns, Chumley, Clary, Clyburn, Cobb-Hunter, Cole, Collins, Corley, H. A. Crawford, Crosby, Daning, Delleney, Dillard, Douglas, </w:t>
      </w:r>
      <w:r>
        <w:lastRenderedPageBreak/>
        <w:t xml:space="preserve">Duckworth, Erickson, Felder, Finlay, Forrester, Fry, Funderburk, Gagnon, Gambrell, George, Gilliard, Goldfinch, Govan, Hamilton, Hardee, Hart, Hayes, Henderson, Henegan, Herbkersman, Hicks, Hill, Hiott, Hixon, Hodges, Horne, Hosey, Howard, Huggins, Jefferson,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1063 . . . . . Thursday, February 11, 2016</w:t>
      </w:r>
    </w:p>
    <w:p w:rsidR="0044219F" w:rsidRDefault="0044219F">
      <w:pPr>
        <w:ind w:firstLine="0"/>
        <w:jc w:val="left"/>
      </w:pPr>
    </w:p>
    <w:p w:rsidR="00330FA7" w:rsidRDefault="00330FA7" w:rsidP="00330FA7">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ALEXANDER SCOTT HAWLEY OF MYRTLE BEACH FOR HIS REMARKABLE ACCOMPLISHMENTS IN THE BOY SCOUTS OF AMERICA AND TO SALUTE HIM UPON ACHIEVING THE CELEBRATED RANK OF EAGLE SCOUT, THE HIGHEST AWARD IN SCOUTING.</w:t>
      </w:r>
    </w:p>
    <w:p w:rsidR="00330FA7" w:rsidRDefault="00330FA7" w:rsidP="00330FA7">
      <w:bookmarkStart w:id="66" w:name="include_clip_end_104"/>
      <w:bookmarkEnd w:id="6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67" w:name="include_clip_start_107"/>
      <w:bookmarkEnd w:id="67"/>
    </w:p>
    <w:p w:rsidR="0044219F" w:rsidRDefault="00330FA7" w:rsidP="00330FA7">
      <w:r>
        <w:t xml:space="preserve">H. 4908 --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w:t>
      </w:r>
      <w:r>
        <w:lastRenderedPageBreak/>
        <w:t xml:space="preserve">CONGRATULATE ROBERT BENSON STUBBS OF CHERAW FOR HIS REMARKABLE ACCOMPLISHMENTS IN THE BOY SCOUTS OF AMERICA AND TO SALUTE HIM UPON ACHIEVING THE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1064 . . . . . Thursday, February 11, 2016</w:t>
      </w:r>
    </w:p>
    <w:p w:rsidR="0044219F" w:rsidRDefault="0044219F">
      <w:pPr>
        <w:ind w:firstLine="0"/>
        <w:jc w:val="left"/>
      </w:pPr>
    </w:p>
    <w:p w:rsidR="00330FA7" w:rsidRDefault="00330FA7" w:rsidP="00330FA7">
      <w:r>
        <w:t>CELEBRATED RANK OF EAGLE SCOUT, THE HIGHEST AWARD IN SCOUTING.</w:t>
      </w:r>
    </w:p>
    <w:p w:rsidR="00330FA7" w:rsidRDefault="00330FA7" w:rsidP="00330FA7">
      <w:bookmarkStart w:id="68" w:name="include_clip_end_107"/>
      <w:bookmarkEnd w:id="68"/>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69" w:name="include_clip_start_110"/>
      <w:bookmarkEnd w:id="69"/>
    </w:p>
    <w:p w:rsidR="00330FA7" w:rsidRDefault="00330FA7" w:rsidP="00330FA7">
      <w:r>
        <w:t>H. 4909 --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TRENTON JAY BONNETT OF LORIS FOR HIS REMARKABLE ACCOMPLISHMENTS IN THE BOY SCOUTS OF AMERICA AND TO SALUTE HIM UPON ACHIEVING THE CELEBRATED RANK OF EAGLE SCOUT, THE HIGHEST AWARD IN SCOUTING.</w:t>
      </w:r>
    </w:p>
    <w:p w:rsidR="00330FA7" w:rsidRDefault="00330FA7" w:rsidP="00330FA7">
      <w:bookmarkStart w:id="70" w:name="include_clip_end_110"/>
      <w:bookmarkEnd w:id="70"/>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lastRenderedPageBreak/>
        <w:t>HOUSE RESOLUTION</w:t>
      </w:r>
    </w:p>
    <w:p w:rsidR="00330FA7" w:rsidRDefault="00330FA7" w:rsidP="00330FA7">
      <w:pPr>
        <w:keepNext/>
      </w:pPr>
      <w:r>
        <w:t>The following was introduced:</w:t>
      </w:r>
    </w:p>
    <w:p w:rsidR="00330FA7" w:rsidRDefault="00330FA7" w:rsidP="00330FA7">
      <w:pPr>
        <w:keepNext/>
      </w:pPr>
      <w:bookmarkStart w:id="71" w:name="include_clip_start_113"/>
      <w:bookmarkEnd w:id="71"/>
    </w:p>
    <w:p w:rsidR="0044219F" w:rsidRDefault="00330FA7" w:rsidP="00330FA7">
      <w:r>
        <w:t xml:space="preserve">H. 4910 -- Reps. Clemmons, Alexander, Allison, Anderson, Anthony, Atwater, Bales, Ballentine, Bamberg, Bannister, Bedingfield, Bernstein, Bingham, Bowers, Bradley, Brannon, G. A. Brown, R. L. Brown, Burns, Chumley, Clary, Clyburn, Cobb-Hunter, Cole, Collins, Corley,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1065 . . . . . Thursday, February 11, 2016</w:t>
      </w:r>
    </w:p>
    <w:p w:rsidR="0044219F" w:rsidRDefault="0044219F">
      <w:pPr>
        <w:ind w:firstLine="0"/>
        <w:jc w:val="left"/>
      </w:pPr>
    </w:p>
    <w:p w:rsidR="00330FA7" w:rsidRDefault="00330FA7" w:rsidP="00330FA7">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TYLER DOUGLAS GARRETT OF MYRTLE BEACH FOR HIS REMARKABLE ACCOMPLISHMENTS IN THE BOY SCOUTS OF AMERICA AND TO SALUTE HIM UPON ACHIEVING THE CELEBRATED RANK OF EAGLE SCOUT, THE HIGHEST AWARD IN SCOUTING.</w:t>
      </w:r>
    </w:p>
    <w:p w:rsidR="00330FA7" w:rsidRDefault="00330FA7" w:rsidP="00330FA7">
      <w:bookmarkStart w:id="72" w:name="include_clip_end_113"/>
      <w:bookmarkEnd w:id="7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73" w:name="include_clip_start_116"/>
      <w:bookmarkEnd w:id="73"/>
    </w:p>
    <w:p w:rsidR="0044219F" w:rsidRDefault="00330FA7" w:rsidP="00330FA7">
      <w:r>
        <w:t xml:space="preserve">H. 4911 --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r>
        <w:lastRenderedPageBreak/>
        <w:t xml:space="preserve">Parks, Pitts, Pope, Putnam, Quinn, Ridgeway, Riley, Rivers, Robinson-Simpson, Rutherford, Ryhal, Sandifer, Simrill, G. M. Smith, G. R. Smith, J. E. Smith, Sottile, Southard, Spires, Stavrinakis, Stringer,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1066 . . . . . Thursday, February 11, 2016</w:t>
      </w:r>
    </w:p>
    <w:p w:rsidR="0044219F" w:rsidRDefault="0044219F">
      <w:pPr>
        <w:ind w:firstLine="0"/>
        <w:jc w:val="left"/>
      </w:pPr>
    </w:p>
    <w:p w:rsidR="00330FA7" w:rsidRDefault="00330FA7" w:rsidP="00330FA7">
      <w:r>
        <w:t>Tallon, Taylor, Thayer, Tinkler, Toole, Weeks, Wells, Whipper, White, Whitmire, Williams, Willis and Yow: A HOUSE RESOLUTION TO CONGRATULATE WILLIAM PETER ZEVGOLIS III OF MYRTLE BEACH FOR HIS REMARKABLE ACCOMPLISHMENTS IN THE BOY SCOUTS OF AMERICA AND TO SALUTE HIM UPON ACHIEVING THE CELEBRATED RANK OF EAGLE SCOUT, THE HIGHEST AWARD IN SCOUTING.</w:t>
      </w:r>
    </w:p>
    <w:p w:rsidR="00330FA7" w:rsidRDefault="00330FA7" w:rsidP="00330FA7">
      <w:bookmarkStart w:id="74" w:name="include_clip_end_116"/>
      <w:bookmarkEnd w:id="74"/>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75" w:name="include_clip_start_119"/>
      <w:bookmarkEnd w:id="75"/>
    </w:p>
    <w:p w:rsidR="00330FA7" w:rsidRDefault="00330FA7" w:rsidP="00330FA7">
      <w:r>
        <w:t>H. 4912 --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JOHN EDWARD PATRICK OF MYRTLE BEACH FOR HIS REMARKABLE ACCOMPLISHMENTS IN THE BOY SCOUTS OF AMERICA AND TO SALUTE HIM UPON ACHIEVING THE CELEBRATED RANK OF EAGLE SCOUT, THE HIGHEST AWARD IN SCOUTING.</w:t>
      </w:r>
    </w:p>
    <w:p w:rsidR="00330FA7" w:rsidRDefault="00330FA7" w:rsidP="00330FA7">
      <w:bookmarkStart w:id="76" w:name="include_clip_end_119"/>
      <w:bookmarkEnd w:id="76"/>
    </w:p>
    <w:p w:rsidR="0044219F" w:rsidRDefault="00330FA7" w:rsidP="00330FA7">
      <w:r>
        <w:lastRenderedPageBreak/>
        <w:t>The Resolution was adopted.</w:t>
      </w:r>
    </w:p>
    <w:p w:rsidR="0044219F" w:rsidRDefault="0044219F" w:rsidP="00330FA7"/>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1067 . . . . . Thursday, February 11, 2016</w:t>
      </w:r>
    </w:p>
    <w:p w:rsidR="0044219F" w:rsidRDefault="0044219F">
      <w:pPr>
        <w:ind w:firstLine="0"/>
        <w:jc w:val="left"/>
        <w:rPr>
          <w:b/>
        </w:rPr>
      </w:pPr>
    </w:p>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77" w:name="include_clip_start_122"/>
      <w:bookmarkEnd w:id="77"/>
    </w:p>
    <w:p w:rsidR="00330FA7" w:rsidRDefault="00330FA7" w:rsidP="00330FA7">
      <w:r>
        <w:t>H. 4913 --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JACOB HUNTER PARKER OF LONGS FOR HIS REMARKABLE ACCOMPLISHMENTS IN THE BOY SCOUTS OF AMERICA AND TO SALUTE HIM UPON ACHIEVING THE CELEBRATED RANK OF EAGLE SCOUT, THE HIGHEST AWARD IN SCOUTING.</w:t>
      </w:r>
    </w:p>
    <w:p w:rsidR="00330FA7" w:rsidRDefault="00330FA7" w:rsidP="00330FA7">
      <w:bookmarkStart w:id="78" w:name="include_clip_end_122"/>
      <w:bookmarkEnd w:id="78"/>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79" w:name="include_clip_start_125"/>
      <w:bookmarkEnd w:id="79"/>
    </w:p>
    <w:p w:rsidR="0044219F" w:rsidRDefault="00330FA7" w:rsidP="00330FA7">
      <w:r>
        <w:t xml:space="preserve">H. 4914 --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w:t>
      </w:r>
      <w:r>
        <w:lastRenderedPageBreak/>
        <w:t xml:space="preserve">Gagnon, Gambrell, George, Gilliard, Goldfinch, Govan, Hamilton, Hardee, Hart, Hayes, Henderson, Henegan, Herbkersman, Hicks, Hill, Hiott, Hixon, Hodges, Horne, Hosey, Howard, Huggins, Jefferson,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1068 . . . . . Thursday, February 11, 2016</w:t>
      </w:r>
    </w:p>
    <w:p w:rsidR="0044219F" w:rsidRDefault="0044219F">
      <w:pPr>
        <w:ind w:firstLine="0"/>
        <w:jc w:val="left"/>
      </w:pPr>
    </w:p>
    <w:p w:rsidR="00330FA7" w:rsidRDefault="00330FA7" w:rsidP="00330FA7">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ANGUS IAN BUCHANAN OF MYRTLE BEACH FOR HIS REMARKABLE ACCOMPLISHMENTS IN THE BOY SCOUTS OF AMERICA AND TO SALUTE HIM UPON ACHIEVING THE CELEBRATED RANK OF EAGLE SCOUT, THE HIGHEST AWARD IN SCOUTING.</w:t>
      </w:r>
    </w:p>
    <w:p w:rsidR="00330FA7" w:rsidRDefault="00330FA7" w:rsidP="00330FA7">
      <w:bookmarkStart w:id="80" w:name="include_clip_end_125"/>
      <w:bookmarkEnd w:id="80"/>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81" w:name="include_clip_start_128"/>
      <w:bookmarkEnd w:id="81"/>
    </w:p>
    <w:p w:rsidR="0044219F" w:rsidRDefault="00330FA7" w:rsidP="00330FA7">
      <w:r>
        <w:t xml:space="preserve">H. 4915 --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t>
      </w:r>
      <w:r>
        <w:lastRenderedPageBreak/>
        <w:t xml:space="preserve">Whitmire, Williams, Willis and Yow: A HOUSE RESOLUTION TO CONGRATULATE JACOB LEE AMMONS OF MYRTLE BEACH FOR HIS REMARKABLE ACCOMPLISHMENTS IN THE BOY SCOUTS OF AMERICA AND TO SALUTE HIM UPON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1069 . . . . . Thursday, February 11, 2016</w:t>
      </w:r>
    </w:p>
    <w:p w:rsidR="0044219F" w:rsidRDefault="0044219F">
      <w:pPr>
        <w:ind w:firstLine="0"/>
        <w:jc w:val="left"/>
      </w:pPr>
    </w:p>
    <w:p w:rsidR="00330FA7" w:rsidRDefault="00330FA7" w:rsidP="00330FA7">
      <w:r>
        <w:t>ACHIEVING THE CELEBRATED RANK OF EAGLE SCOUT, THE HIGHEST AWARD IN SCOUTING.</w:t>
      </w:r>
    </w:p>
    <w:p w:rsidR="00330FA7" w:rsidRDefault="00330FA7" w:rsidP="00330FA7">
      <w:bookmarkStart w:id="82" w:name="include_clip_end_128"/>
      <w:bookmarkEnd w:id="8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83" w:name="include_clip_start_131"/>
      <w:bookmarkEnd w:id="83"/>
    </w:p>
    <w:p w:rsidR="00330FA7" w:rsidRDefault="00330FA7" w:rsidP="00330FA7">
      <w:r>
        <w:t>H. 4916 --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PARKER KERRY DENTON FOR HIS REMARKABLE ACCOMPLISHMENTS IN THE BOY SCOUTS OF AMERICA AND TO SALUTE HIM UPON ACHIEVING THE CELEBRATED RANK OF EAGLE SCOUT, THE HIGHEST AWARD IN SCOUTING.</w:t>
      </w:r>
    </w:p>
    <w:p w:rsidR="00330FA7" w:rsidRDefault="00330FA7" w:rsidP="00330FA7">
      <w:bookmarkStart w:id="84" w:name="include_clip_end_131"/>
      <w:bookmarkEnd w:id="84"/>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lastRenderedPageBreak/>
        <w:t>HOUSE RESOLUTION</w:t>
      </w:r>
    </w:p>
    <w:p w:rsidR="00330FA7" w:rsidRDefault="00330FA7" w:rsidP="00330FA7">
      <w:pPr>
        <w:keepNext/>
      </w:pPr>
      <w:r>
        <w:t>The following was introduced:</w:t>
      </w:r>
    </w:p>
    <w:p w:rsidR="00330FA7" w:rsidRDefault="00330FA7" w:rsidP="00330FA7">
      <w:pPr>
        <w:keepNext/>
      </w:pPr>
      <w:bookmarkStart w:id="85" w:name="include_clip_start_134"/>
      <w:bookmarkEnd w:id="85"/>
    </w:p>
    <w:p w:rsidR="0044219F" w:rsidRDefault="00330FA7" w:rsidP="00330FA7">
      <w:r>
        <w:t xml:space="preserve">H. 4917 -- Reps. Clemmons, Alexander, Allison, Anderson, Anthony, Atwater, Bales, Ballentine, Bamberg, Bannister, Bedingfield, Bernstein, Bingham, Bowers, Bradley, Brannon, G. A. Brown, R. L. Brown, Burns, Chumley, Clary, Clyburn, Cobb-Hunter, Cole, Collins, Corley,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1070 . . . . . Thursday, February 11, 2016</w:t>
      </w:r>
    </w:p>
    <w:p w:rsidR="0044219F" w:rsidRDefault="0044219F">
      <w:pPr>
        <w:ind w:firstLine="0"/>
        <w:jc w:val="left"/>
      </w:pPr>
    </w:p>
    <w:p w:rsidR="00330FA7" w:rsidRDefault="00330FA7" w:rsidP="00330FA7">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JOSHUA HILTON BAREFOOT FOR HIS REMARKABLE ACCOMPLISHMENTS IN THE BOY SCOUTS OF AMERICA AND TO SALUTE HIM UPON ACHIEVING THE CELEBRATED RANK OF EAGLE SCOUT, THE HIGHEST AWARD IN SCOUTING.</w:t>
      </w:r>
    </w:p>
    <w:p w:rsidR="00330FA7" w:rsidRDefault="00330FA7" w:rsidP="00330FA7">
      <w:bookmarkStart w:id="86" w:name="include_clip_end_134"/>
      <w:bookmarkEnd w:id="8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87" w:name="include_clip_start_137"/>
      <w:bookmarkEnd w:id="87"/>
    </w:p>
    <w:p w:rsidR="0044219F" w:rsidRDefault="00330FA7" w:rsidP="00330FA7">
      <w:r>
        <w:t xml:space="preserve">H. 4918 --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w:t>
      </w:r>
      <w:r>
        <w:lastRenderedPageBreak/>
        <w:t xml:space="preserve">V. S. Moss, Murphy, Nanney, Neal, Newton, Norman, Norrell, Ott, Parks, Pitts, Pope, Putnam, Quinn, Ridgeway, Riley, Rivers, Robinson-Simpson, Rutherford, Ryhal, Sandifer, Simrill, G. M. Smith, G. R. Smith, J. E. Smith, Sottile, Southard, Spires, Stavrinakis, Stringer,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1071 . . . . . Thursday, February 11, 2016</w:t>
      </w:r>
    </w:p>
    <w:p w:rsidR="0044219F" w:rsidRDefault="0044219F">
      <w:pPr>
        <w:ind w:firstLine="0"/>
        <w:jc w:val="left"/>
      </w:pPr>
    </w:p>
    <w:p w:rsidR="00330FA7" w:rsidRDefault="00330FA7" w:rsidP="00330FA7">
      <w:r>
        <w:t>Tallon, Taylor, Thayer, Tinkler, Toole, Weeks, Wells, Whipper, White, Whitmire, Williams, Willis and Yow: A HOUSE RESOLUTION TO CONGRATULATE ZACHARY ROBERT BLAKELOCK FOR HIS REMARKABLE ACCOMPLISHMENTS IN THE BOY SCOUTS OF AMERICA AND TO SALUTE HIM UPON ACHIEVING THE CELEBRATED RANK OF EAGLE SCOUT, THE HIGHEST AWARD IN SCOUTING.</w:t>
      </w:r>
    </w:p>
    <w:p w:rsidR="00330FA7" w:rsidRDefault="00330FA7" w:rsidP="00330FA7">
      <w:bookmarkStart w:id="88" w:name="include_clip_end_137"/>
      <w:bookmarkEnd w:id="88"/>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89" w:name="include_clip_start_140"/>
      <w:bookmarkEnd w:id="89"/>
    </w:p>
    <w:p w:rsidR="00330FA7" w:rsidRDefault="00330FA7" w:rsidP="00330FA7">
      <w:r>
        <w:t>H. 4919 --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JOHN DOUGLAS ANDERSON, JR., OF CHERAW FOR HIS REMARKABLE ACCOMPLISHMENTS IN THE BOY SCOUTS OF AMERICA AND TO SALUTE HIM UPON ACHIEVING THE CELEBRATED RANK OF EAGLE SCOUT, THE HIGHEST AWARD IN SCOUTING.</w:t>
      </w:r>
    </w:p>
    <w:p w:rsidR="00330FA7" w:rsidRDefault="00330FA7" w:rsidP="00330FA7">
      <w:bookmarkStart w:id="90" w:name="include_clip_end_140"/>
      <w:bookmarkEnd w:id="90"/>
    </w:p>
    <w:p w:rsidR="0044219F" w:rsidRDefault="00330FA7" w:rsidP="00330FA7">
      <w:r>
        <w:t>The Resolution was adopted.</w:t>
      </w:r>
    </w:p>
    <w:p w:rsidR="0044219F" w:rsidRDefault="0044219F" w:rsidP="00330FA7"/>
    <w:p w:rsidR="0044219F" w:rsidRDefault="0044219F">
      <w:pPr>
        <w:ind w:firstLine="0"/>
        <w:jc w:val="left"/>
        <w:rPr>
          <w:b/>
        </w:rPr>
      </w:pPr>
    </w:p>
    <w:p w:rsidR="0044219F" w:rsidRDefault="0044219F" w:rsidP="00330FA7">
      <w:pPr>
        <w:keepNext/>
        <w:jc w:val="center"/>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1072 . . . . . Thursday, February 11, 2016</w:t>
      </w:r>
    </w:p>
    <w:p w:rsidR="0044219F" w:rsidRDefault="0044219F">
      <w:pPr>
        <w:ind w:firstLine="0"/>
        <w:jc w:val="left"/>
        <w:rPr>
          <w:b/>
        </w:rPr>
      </w:pPr>
    </w:p>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91" w:name="include_clip_start_143"/>
      <w:bookmarkEnd w:id="91"/>
    </w:p>
    <w:p w:rsidR="00330FA7" w:rsidRDefault="00330FA7" w:rsidP="00330FA7">
      <w:r>
        <w:t>H. 4920 --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SULLIVAN LUKE CHAPMAN OF CHERAW FOR HIS REMARKABLE ACCOMPLISHMENTS IN THE BOY SCOUTS OF AMERICA AND TO SALUTE HIM UPON ACHIEVING THE CELEBRATED RANK OF EAGLE SCOUT, THE HIGHEST AWARD IN SCOUTING.</w:t>
      </w:r>
    </w:p>
    <w:p w:rsidR="00330FA7" w:rsidRDefault="00330FA7" w:rsidP="00330FA7">
      <w:bookmarkStart w:id="92" w:name="include_clip_end_143"/>
      <w:bookmarkEnd w:id="9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93" w:name="include_clip_start_146"/>
      <w:bookmarkEnd w:id="93"/>
    </w:p>
    <w:p w:rsidR="0044219F" w:rsidRDefault="00330FA7" w:rsidP="00330FA7">
      <w:r>
        <w:t xml:space="preserve">H. 4921 -- Reps. Clemmons, Alexander, Allison, Anderson, Anthony, Atwater, Bales, Ballentine, Bamberg, Bannister, Bedingfield, Bernstein, Bingham, Bowers, Bradley, Brannon, G. A. Brown, R. L. Brown, Burns, Chumley, Clary, Clyburn, Cobb-Hunter, Cole, Collins, Corley, H. A. Crawford, Crosby, Daning, Delleney, Dillard, Douglas, </w:t>
      </w:r>
      <w:r>
        <w:lastRenderedPageBreak/>
        <w:t xml:space="preserve">Duckworth, Erickson, Felder, Finlay, Forrester, Fry, Funderburk, Gagnon, Gambrell, George, Gilliard, Goldfinch, Govan, Hamilton, Hardee, Hart, Hayes, Henderson, Henegan, Herbkersman, Hicks, Hill, Hiott, Hixon, Hodges, Horne, Hosey, Howard, Huggins, Jefferson,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1073 . . . . . Thursday, February 11, 2016</w:t>
      </w:r>
    </w:p>
    <w:p w:rsidR="0044219F" w:rsidRDefault="0044219F">
      <w:pPr>
        <w:ind w:firstLine="0"/>
        <w:jc w:val="left"/>
      </w:pPr>
    </w:p>
    <w:p w:rsidR="00330FA7" w:rsidRDefault="00330FA7" w:rsidP="00330FA7">
      <w:r>
        <w:t>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JOHN LUTHER POWERS V OF BENNETTSVILLE FOR HIS REMARKABLE ACCOMPLISHMENTS IN THE BOY SCOUTS OF AMERICA AND TO SALUTE HIM UPON ACHIEVING THE CELEBRATED RANK OF EAGLE SCOUT, THE HIGHEST AWARD IN SCOUTING.</w:t>
      </w:r>
    </w:p>
    <w:p w:rsidR="00330FA7" w:rsidRDefault="00330FA7" w:rsidP="00330FA7">
      <w:bookmarkStart w:id="94" w:name="include_clip_end_146"/>
      <w:bookmarkEnd w:id="94"/>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95" w:name="include_clip_start_149"/>
      <w:bookmarkEnd w:id="95"/>
    </w:p>
    <w:p w:rsidR="0044219F" w:rsidRDefault="00330FA7" w:rsidP="00330FA7">
      <w:r>
        <w:t xml:space="preserve">H. 4922 --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w:t>
      </w:r>
      <w:r>
        <w:lastRenderedPageBreak/>
        <w:t xml:space="preserve">CONGRATULATE JACKSON WADE BRANCH OF BENNETTSVILLE FOR HIS REMARKABLE ACCOMPLISHMENTS IN THE BOY SCOUTS OF AMERICA AND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1074 . . . . . Thursday, February 11, 2016</w:t>
      </w:r>
    </w:p>
    <w:p w:rsidR="0044219F" w:rsidRDefault="0044219F">
      <w:pPr>
        <w:ind w:firstLine="0"/>
        <w:jc w:val="left"/>
      </w:pPr>
    </w:p>
    <w:p w:rsidR="00330FA7" w:rsidRDefault="00330FA7" w:rsidP="00330FA7">
      <w:r>
        <w:t>TO SALUTE HIM UPON ACHIEVING THE CELEBRATED RANK OF EAGLE SCOUT, THE HIGHEST AWARD IN SCOUTING.</w:t>
      </w:r>
    </w:p>
    <w:p w:rsidR="00330FA7" w:rsidRDefault="00330FA7" w:rsidP="00330FA7">
      <w:bookmarkStart w:id="96" w:name="include_clip_end_149"/>
      <w:bookmarkEnd w:id="9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97" w:name="include_clip_start_152"/>
      <w:bookmarkEnd w:id="97"/>
    </w:p>
    <w:p w:rsidR="00330FA7" w:rsidRDefault="00330FA7" w:rsidP="00330FA7">
      <w:r>
        <w:t>H. 4923 --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WILLIAM JACOB WEESNER OF DARLINGTON FOR HIS REMARKABLE ACCOMPLISHMENTS IN THE BOY SCOUTS OF AMERICA AND TO SALUTE HIM UPON ACHIEVING THE CELEBRATED RANK OF EAGLE SCOUT, THE HIGHEST AWARD IN SCOUTING.</w:t>
      </w:r>
    </w:p>
    <w:p w:rsidR="00330FA7" w:rsidRDefault="00330FA7" w:rsidP="00330FA7">
      <w:bookmarkStart w:id="98" w:name="include_clip_end_152"/>
      <w:bookmarkEnd w:id="98"/>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lastRenderedPageBreak/>
        <w:t>HOUSE RESOLUTION</w:t>
      </w:r>
    </w:p>
    <w:p w:rsidR="00330FA7" w:rsidRDefault="00330FA7" w:rsidP="00330FA7">
      <w:pPr>
        <w:keepNext/>
      </w:pPr>
      <w:r>
        <w:t>The following was introduced:</w:t>
      </w:r>
    </w:p>
    <w:p w:rsidR="00330FA7" w:rsidRDefault="00330FA7" w:rsidP="00330FA7">
      <w:pPr>
        <w:keepNext/>
      </w:pPr>
      <w:bookmarkStart w:id="99" w:name="include_clip_start_155"/>
      <w:bookmarkEnd w:id="99"/>
    </w:p>
    <w:p w:rsidR="0044219F" w:rsidRDefault="00330FA7" w:rsidP="00330FA7">
      <w:r>
        <w:t xml:space="preserve">H. 4924 -- Reps. Clemmons, Alexander, Allison, Anderson, Anthony, Atwater, Bales, Ballentine, Bamberg, Bannister, Bedingfield, Bernstein, Bingham, Bowers, Bradley, Brannon, G. A. Brown, R. L. Brown, Burns, Chumley, Clary, Clyburn, Cobb-Hunter, Cole, Collins, Corley,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1075 . . . . . Thursday, February 11, 2016</w:t>
      </w:r>
    </w:p>
    <w:p w:rsidR="0044219F" w:rsidRDefault="0044219F">
      <w:pPr>
        <w:ind w:firstLine="0"/>
        <w:jc w:val="left"/>
      </w:pPr>
    </w:p>
    <w:p w:rsidR="00330FA7" w:rsidRDefault="00330FA7" w:rsidP="00330FA7">
      <w:r>
        <w:t>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MASON MANNING JOYNER OF LONGS FOR HIS REMARKABLE ACCOMPLISHMENTS IN THE BOY SCOUTS OF AMERICA AND TO SALUTE HIM UPON ACHIEVING THE CELEBRATED RANK OF EAGLE SCOUT, THE HIGHEST AWARD IN SCOUTING.</w:t>
      </w:r>
    </w:p>
    <w:p w:rsidR="00330FA7" w:rsidRDefault="00330FA7" w:rsidP="00330FA7">
      <w:bookmarkStart w:id="100" w:name="include_clip_end_155"/>
      <w:bookmarkEnd w:id="100"/>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101" w:name="include_clip_start_158"/>
      <w:bookmarkEnd w:id="101"/>
    </w:p>
    <w:p w:rsidR="0044219F" w:rsidRDefault="00330FA7" w:rsidP="00330FA7">
      <w:r>
        <w:t xml:space="preserve">H. 4925 --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r>
        <w:lastRenderedPageBreak/>
        <w:t xml:space="preserve">Parks, Pitts, Pope, Putnam, Quinn, Ridgeway, Riley, Rivers, Robinson-Simpson, Rutherford, Ryhal, Sandifer, Simrill, G. M. Smith, G. R. Smith, J. E. Smith, Sottile, Southard, Spires, Stavrinakis, Stringer,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1076 . . . . . Thursday, February 11, 2016</w:t>
      </w:r>
    </w:p>
    <w:p w:rsidR="0044219F" w:rsidRDefault="0044219F">
      <w:pPr>
        <w:ind w:firstLine="0"/>
        <w:jc w:val="left"/>
      </w:pPr>
    </w:p>
    <w:p w:rsidR="00330FA7" w:rsidRDefault="00330FA7" w:rsidP="00330FA7">
      <w:r>
        <w:t>Tallon, Taylor, Thayer, Tinkler, Toole, Weeks, Wells, Whipper, White, Whitmire, Williams, Willis and Yow: A HOUSE RESOLUTION TO CONGRATULATE MICHAEL JOSEPH GOOD OF LITTLE RIVER FOR HIS REMARKABLE ACCOMPLISHMENTS IN THE BOY SCOUTS OF AMERICA AND TO SALUTE HIM UPON ACHIEVING THE CELEBRATED RANK OF EAGLE SCOUT, THE HIGHEST AWARD IN SCOUTING.</w:t>
      </w:r>
    </w:p>
    <w:p w:rsidR="00330FA7" w:rsidRDefault="00330FA7" w:rsidP="00330FA7">
      <w:bookmarkStart w:id="102" w:name="include_clip_end_158"/>
      <w:bookmarkEnd w:id="102"/>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103" w:name="include_clip_start_161"/>
      <w:bookmarkEnd w:id="103"/>
    </w:p>
    <w:p w:rsidR="00330FA7" w:rsidRDefault="00330FA7" w:rsidP="00330FA7">
      <w:r>
        <w:t>H. 4926 --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GARRICK HILTON HARTLEY OF MYRTLE BEACH FOR HIS REMARKABLE ACCOMPLISHMENTS IN THE BOY SCOUTS OF AMERICA AND TO SALUTE HIM UPON ACHIEVING THE CELEBRATED RANK OF EAGLE SCOUT, THE HIGHEST AWARD IN SCOUTING.</w:t>
      </w:r>
    </w:p>
    <w:p w:rsidR="00330FA7" w:rsidRDefault="00330FA7" w:rsidP="00330FA7">
      <w:bookmarkStart w:id="104" w:name="include_clip_end_161"/>
      <w:bookmarkEnd w:id="104"/>
    </w:p>
    <w:p w:rsidR="0044219F" w:rsidRDefault="00330FA7" w:rsidP="00330FA7">
      <w:r>
        <w:lastRenderedPageBreak/>
        <w:t>The Resolution was adopted.</w:t>
      </w:r>
    </w:p>
    <w:p w:rsidR="0044219F" w:rsidRDefault="0044219F" w:rsidP="00330FA7"/>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1077 . . . . . Thursday, February 11, 2016</w:t>
      </w:r>
    </w:p>
    <w:p w:rsidR="0044219F" w:rsidRDefault="0044219F">
      <w:pPr>
        <w:ind w:firstLine="0"/>
        <w:jc w:val="left"/>
        <w:rPr>
          <w:b/>
        </w:rPr>
      </w:pPr>
    </w:p>
    <w:p w:rsidR="00330FA7" w:rsidRDefault="00330FA7" w:rsidP="00330FA7">
      <w:pPr>
        <w:keepNext/>
        <w:jc w:val="center"/>
        <w:rPr>
          <w:b/>
        </w:rPr>
      </w:pPr>
      <w:r w:rsidRPr="00330FA7">
        <w:rPr>
          <w:b/>
        </w:rPr>
        <w:t>HOUSE RESOLUTION</w:t>
      </w:r>
    </w:p>
    <w:p w:rsidR="00330FA7" w:rsidRDefault="00330FA7" w:rsidP="00330FA7">
      <w:pPr>
        <w:keepNext/>
      </w:pPr>
      <w:r>
        <w:t>The following was introduced:</w:t>
      </w:r>
    </w:p>
    <w:p w:rsidR="00330FA7" w:rsidRDefault="00330FA7" w:rsidP="00330FA7">
      <w:pPr>
        <w:keepNext/>
      </w:pPr>
      <w:bookmarkStart w:id="105" w:name="include_clip_start_164"/>
      <w:bookmarkEnd w:id="105"/>
    </w:p>
    <w:p w:rsidR="00330FA7" w:rsidRDefault="00330FA7" w:rsidP="00330FA7">
      <w:r>
        <w:t>H. 4927 --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CHRISTOPHER MARVIN MURRAY OF CHERAW FOR HIS REMARKABLE ACCOMPLISHMENTS IN THE BOY SCOUTS OF AMERICA AND TO SALUTE HIM UPON ACHIEVING THE CELEBRATED RANK OF EAGLE SCOUT, THE HIGHEST AWARD IN SCOUTING.</w:t>
      </w:r>
    </w:p>
    <w:p w:rsidR="00330FA7" w:rsidRDefault="00330FA7" w:rsidP="00330FA7">
      <w:bookmarkStart w:id="106" w:name="include_clip_end_164"/>
      <w:bookmarkEnd w:id="106"/>
    </w:p>
    <w:p w:rsidR="00330FA7" w:rsidRDefault="00330FA7" w:rsidP="00330FA7">
      <w:r>
        <w:t>The Resolution was adopted.</w:t>
      </w:r>
    </w:p>
    <w:p w:rsidR="00330FA7" w:rsidRDefault="00330FA7" w:rsidP="00330FA7"/>
    <w:p w:rsidR="00330FA7" w:rsidRDefault="00330FA7" w:rsidP="00330FA7">
      <w:pPr>
        <w:keepNext/>
        <w:jc w:val="center"/>
        <w:rPr>
          <w:b/>
        </w:rPr>
      </w:pPr>
      <w:r w:rsidRPr="00330FA7">
        <w:rPr>
          <w:b/>
        </w:rPr>
        <w:t>ROLL CALL</w:t>
      </w:r>
    </w:p>
    <w:p w:rsidR="00330FA7" w:rsidRDefault="00330FA7" w:rsidP="00330FA7">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bookmarkStart w:id="107" w:name="vote_start167"/>
            <w:bookmarkEnd w:id="107"/>
            <w:r>
              <w:t>Alexander</w:t>
            </w:r>
          </w:p>
        </w:tc>
        <w:tc>
          <w:tcPr>
            <w:tcW w:w="2179" w:type="dxa"/>
            <w:shd w:val="clear" w:color="auto" w:fill="auto"/>
          </w:tcPr>
          <w:p w:rsidR="00330FA7" w:rsidRPr="00330FA7" w:rsidRDefault="00330FA7" w:rsidP="00330FA7">
            <w:pPr>
              <w:keepNext/>
              <w:ind w:firstLine="0"/>
            </w:pPr>
            <w:r>
              <w:t>Allison</w:t>
            </w:r>
          </w:p>
        </w:tc>
        <w:tc>
          <w:tcPr>
            <w:tcW w:w="2180" w:type="dxa"/>
            <w:shd w:val="clear" w:color="auto" w:fill="auto"/>
          </w:tcPr>
          <w:p w:rsidR="00330FA7" w:rsidRPr="00330FA7" w:rsidRDefault="00330FA7" w:rsidP="00330FA7">
            <w:pPr>
              <w:keepNext/>
              <w:ind w:firstLine="0"/>
            </w:pPr>
            <w:r>
              <w:t>Anderson</w:t>
            </w:r>
          </w:p>
        </w:tc>
      </w:tr>
      <w:tr w:rsidR="00330FA7" w:rsidRPr="00330FA7" w:rsidTr="0044219F">
        <w:tc>
          <w:tcPr>
            <w:tcW w:w="2179" w:type="dxa"/>
            <w:shd w:val="clear" w:color="auto" w:fill="auto"/>
          </w:tcPr>
          <w:p w:rsidR="00330FA7" w:rsidRPr="00330FA7" w:rsidRDefault="00330FA7" w:rsidP="00330FA7">
            <w:pPr>
              <w:ind w:firstLine="0"/>
            </w:pPr>
            <w:r>
              <w:t>Anthony</w:t>
            </w:r>
          </w:p>
        </w:tc>
        <w:tc>
          <w:tcPr>
            <w:tcW w:w="2179" w:type="dxa"/>
            <w:shd w:val="clear" w:color="auto" w:fill="auto"/>
          </w:tcPr>
          <w:p w:rsidR="00330FA7" w:rsidRPr="00330FA7" w:rsidRDefault="00330FA7" w:rsidP="00330FA7">
            <w:pPr>
              <w:ind w:firstLine="0"/>
            </w:pPr>
            <w:r>
              <w:t>Atwater</w:t>
            </w:r>
          </w:p>
        </w:tc>
        <w:tc>
          <w:tcPr>
            <w:tcW w:w="2180" w:type="dxa"/>
            <w:shd w:val="clear" w:color="auto" w:fill="auto"/>
          </w:tcPr>
          <w:p w:rsidR="00330FA7" w:rsidRPr="00330FA7" w:rsidRDefault="00330FA7" w:rsidP="00330FA7">
            <w:pPr>
              <w:ind w:firstLine="0"/>
            </w:pPr>
            <w:r>
              <w:t>Bales</w:t>
            </w:r>
          </w:p>
        </w:tc>
      </w:tr>
      <w:tr w:rsidR="00330FA7" w:rsidRPr="00330FA7" w:rsidTr="0044219F">
        <w:tc>
          <w:tcPr>
            <w:tcW w:w="2179" w:type="dxa"/>
            <w:shd w:val="clear" w:color="auto" w:fill="auto"/>
          </w:tcPr>
          <w:p w:rsidR="00330FA7" w:rsidRPr="00330FA7" w:rsidRDefault="00330FA7" w:rsidP="00330FA7">
            <w:pPr>
              <w:ind w:firstLine="0"/>
            </w:pPr>
            <w:r>
              <w:t>Ballentine</w:t>
            </w:r>
          </w:p>
        </w:tc>
        <w:tc>
          <w:tcPr>
            <w:tcW w:w="2179" w:type="dxa"/>
            <w:shd w:val="clear" w:color="auto" w:fill="auto"/>
          </w:tcPr>
          <w:p w:rsidR="00330FA7" w:rsidRPr="00330FA7" w:rsidRDefault="00330FA7" w:rsidP="00330FA7">
            <w:pPr>
              <w:ind w:firstLine="0"/>
            </w:pPr>
            <w:r>
              <w:t>Bannister</w:t>
            </w:r>
          </w:p>
        </w:tc>
        <w:tc>
          <w:tcPr>
            <w:tcW w:w="2180" w:type="dxa"/>
            <w:shd w:val="clear" w:color="auto" w:fill="auto"/>
          </w:tcPr>
          <w:p w:rsidR="00330FA7" w:rsidRPr="00330FA7" w:rsidRDefault="00330FA7" w:rsidP="00330FA7">
            <w:pPr>
              <w:ind w:firstLine="0"/>
            </w:pPr>
            <w:r>
              <w:t>Bedingfield</w:t>
            </w:r>
          </w:p>
        </w:tc>
      </w:tr>
      <w:tr w:rsidR="00330FA7" w:rsidRPr="00330FA7" w:rsidTr="0044219F">
        <w:tc>
          <w:tcPr>
            <w:tcW w:w="2179" w:type="dxa"/>
            <w:shd w:val="clear" w:color="auto" w:fill="auto"/>
          </w:tcPr>
          <w:p w:rsidR="00330FA7" w:rsidRPr="00330FA7" w:rsidRDefault="00330FA7" w:rsidP="00330FA7">
            <w:pPr>
              <w:ind w:firstLine="0"/>
            </w:pPr>
            <w:r>
              <w:t>Bernstein</w:t>
            </w:r>
          </w:p>
        </w:tc>
        <w:tc>
          <w:tcPr>
            <w:tcW w:w="2179" w:type="dxa"/>
            <w:shd w:val="clear" w:color="auto" w:fill="auto"/>
          </w:tcPr>
          <w:p w:rsidR="00330FA7" w:rsidRPr="00330FA7" w:rsidRDefault="00330FA7" w:rsidP="00330FA7">
            <w:pPr>
              <w:ind w:firstLine="0"/>
            </w:pPr>
            <w:r>
              <w:t>Bingham</w:t>
            </w:r>
          </w:p>
        </w:tc>
        <w:tc>
          <w:tcPr>
            <w:tcW w:w="2180" w:type="dxa"/>
            <w:shd w:val="clear" w:color="auto" w:fill="auto"/>
          </w:tcPr>
          <w:p w:rsidR="00330FA7" w:rsidRPr="00330FA7" w:rsidRDefault="00330FA7" w:rsidP="00330FA7">
            <w:pPr>
              <w:ind w:firstLine="0"/>
            </w:pPr>
            <w:r>
              <w:t>Bowers</w:t>
            </w:r>
          </w:p>
        </w:tc>
      </w:tr>
      <w:tr w:rsidR="00330FA7" w:rsidRPr="00330FA7" w:rsidTr="0044219F">
        <w:tc>
          <w:tcPr>
            <w:tcW w:w="2179" w:type="dxa"/>
            <w:shd w:val="clear" w:color="auto" w:fill="auto"/>
          </w:tcPr>
          <w:p w:rsidR="00330FA7" w:rsidRPr="00330FA7" w:rsidRDefault="00330FA7" w:rsidP="00330FA7">
            <w:pPr>
              <w:ind w:firstLine="0"/>
            </w:pPr>
            <w:r>
              <w:t>G. A. Brown</w:t>
            </w:r>
          </w:p>
        </w:tc>
        <w:tc>
          <w:tcPr>
            <w:tcW w:w="2179" w:type="dxa"/>
            <w:shd w:val="clear" w:color="auto" w:fill="auto"/>
          </w:tcPr>
          <w:p w:rsidR="00330FA7" w:rsidRPr="00330FA7" w:rsidRDefault="00330FA7" w:rsidP="00330FA7">
            <w:pPr>
              <w:ind w:firstLine="0"/>
            </w:pPr>
            <w:r>
              <w:t>R. L. Brown</w:t>
            </w:r>
          </w:p>
        </w:tc>
        <w:tc>
          <w:tcPr>
            <w:tcW w:w="2180" w:type="dxa"/>
            <w:shd w:val="clear" w:color="auto" w:fill="auto"/>
          </w:tcPr>
          <w:p w:rsidR="00330FA7" w:rsidRPr="00330FA7" w:rsidRDefault="00330FA7" w:rsidP="00330FA7">
            <w:pPr>
              <w:ind w:firstLine="0"/>
            </w:pPr>
            <w:r>
              <w:t>Chumley</w:t>
            </w:r>
          </w:p>
        </w:tc>
      </w:tr>
      <w:tr w:rsidR="00330FA7" w:rsidRPr="00330FA7" w:rsidTr="0044219F">
        <w:tc>
          <w:tcPr>
            <w:tcW w:w="2179" w:type="dxa"/>
            <w:shd w:val="clear" w:color="auto" w:fill="auto"/>
          </w:tcPr>
          <w:p w:rsidR="00330FA7" w:rsidRPr="00330FA7" w:rsidRDefault="00330FA7" w:rsidP="00330FA7">
            <w:pPr>
              <w:ind w:firstLine="0"/>
            </w:pPr>
            <w:r>
              <w:t>Clary</w:t>
            </w:r>
          </w:p>
        </w:tc>
        <w:tc>
          <w:tcPr>
            <w:tcW w:w="2179" w:type="dxa"/>
            <w:shd w:val="clear" w:color="auto" w:fill="auto"/>
          </w:tcPr>
          <w:p w:rsidR="00330FA7" w:rsidRPr="00330FA7" w:rsidRDefault="00330FA7" w:rsidP="00330FA7">
            <w:pPr>
              <w:ind w:firstLine="0"/>
            </w:pPr>
            <w:r>
              <w:t>Clemmons</w:t>
            </w:r>
          </w:p>
        </w:tc>
        <w:tc>
          <w:tcPr>
            <w:tcW w:w="2180" w:type="dxa"/>
            <w:shd w:val="clear" w:color="auto" w:fill="auto"/>
          </w:tcPr>
          <w:p w:rsidR="00330FA7" w:rsidRPr="00330FA7" w:rsidRDefault="00330FA7" w:rsidP="00330FA7">
            <w:pPr>
              <w:ind w:firstLine="0"/>
            </w:pPr>
            <w:r>
              <w:t>Clyburn</w:t>
            </w:r>
          </w:p>
        </w:tc>
      </w:tr>
      <w:tr w:rsidR="00330FA7" w:rsidRPr="00330FA7" w:rsidTr="0044219F">
        <w:tc>
          <w:tcPr>
            <w:tcW w:w="2179" w:type="dxa"/>
            <w:shd w:val="clear" w:color="auto" w:fill="auto"/>
          </w:tcPr>
          <w:p w:rsidR="00330FA7" w:rsidRPr="00330FA7" w:rsidRDefault="00330FA7" w:rsidP="00330FA7">
            <w:pPr>
              <w:ind w:firstLine="0"/>
            </w:pPr>
            <w:r>
              <w:lastRenderedPageBreak/>
              <w:t>Cobb-Hunter</w:t>
            </w:r>
          </w:p>
        </w:tc>
        <w:tc>
          <w:tcPr>
            <w:tcW w:w="2179" w:type="dxa"/>
            <w:shd w:val="clear" w:color="auto" w:fill="auto"/>
          </w:tcPr>
          <w:p w:rsidR="00330FA7" w:rsidRPr="00330FA7" w:rsidRDefault="00330FA7" w:rsidP="00330FA7">
            <w:pPr>
              <w:ind w:firstLine="0"/>
            </w:pPr>
            <w:r>
              <w:t>Cole</w:t>
            </w:r>
          </w:p>
        </w:tc>
        <w:tc>
          <w:tcPr>
            <w:tcW w:w="2180" w:type="dxa"/>
            <w:shd w:val="clear" w:color="auto" w:fill="auto"/>
          </w:tcPr>
          <w:p w:rsidR="00330FA7" w:rsidRPr="00330FA7" w:rsidRDefault="00330FA7" w:rsidP="00330FA7">
            <w:pPr>
              <w:ind w:firstLine="0"/>
            </w:pPr>
            <w:r>
              <w:t>Collins</w:t>
            </w:r>
          </w:p>
        </w:tc>
      </w:tr>
      <w:tr w:rsidR="00330FA7" w:rsidRPr="00330FA7" w:rsidTr="0044219F">
        <w:tc>
          <w:tcPr>
            <w:tcW w:w="2179" w:type="dxa"/>
            <w:shd w:val="clear" w:color="auto" w:fill="auto"/>
          </w:tcPr>
          <w:p w:rsidR="00330FA7" w:rsidRPr="00330FA7" w:rsidRDefault="00330FA7" w:rsidP="00330FA7">
            <w:pPr>
              <w:ind w:firstLine="0"/>
            </w:pPr>
            <w:r>
              <w:t>Corley</w:t>
            </w:r>
          </w:p>
        </w:tc>
        <w:tc>
          <w:tcPr>
            <w:tcW w:w="2179" w:type="dxa"/>
            <w:shd w:val="clear" w:color="auto" w:fill="auto"/>
          </w:tcPr>
          <w:p w:rsidR="00330FA7" w:rsidRPr="00330FA7" w:rsidRDefault="00330FA7" w:rsidP="00330FA7">
            <w:pPr>
              <w:ind w:firstLine="0"/>
            </w:pPr>
            <w:r>
              <w:t>Crosby</w:t>
            </w:r>
          </w:p>
        </w:tc>
        <w:tc>
          <w:tcPr>
            <w:tcW w:w="2180" w:type="dxa"/>
            <w:shd w:val="clear" w:color="auto" w:fill="auto"/>
          </w:tcPr>
          <w:p w:rsidR="00330FA7" w:rsidRPr="00330FA7" w:rsidRDefault="00330FA7" w:rsidP="00330FA7">
            <w:pPr>
              <w:ind w:firstLine="0"/>
            </w:pPr>
            <w:r>
              <w:t>Daning</w:t>
            </w:r>
          </w:p>
        </w:tc>
      </w:tr>
      <w:tr w:rsidR="00330FA7" w:rsidRPr="00330FA7" w:rsidTr="0044219F">
        <w:tc>
          <w:tcPr>
            <w:tcW w:w="2179" w:type="dxa"/>
            <w:shd w:val="clear" w:color="auto" w:fill="auto"/>
          </w:tcPr>
          <w:p w:rsidR="00330FA7" w:rsidRPr="00330FA7" w:rsidRDefault="00330FA7" w:rsidP="00330FA7">
            <w:pPr>
              <w:ind w:firstLine="0"/>
            </w:pPr>
            <w:r>
              <w:t>Delleney</w:t>
            </w:r>
          </w:p>
        </w:tc>
        <w:tc>
          <w:tcPr>
            <w:tcW w:w="2179" w:type="dxa"/>
            <w:shd w:val="clear" w:color="auto" w:fill="auto"/>
          </w:tcPr>
          <w:p w:rsidR="00330FA7" w:rsidRPr="00330FA7" w:rsidRDefault="00330FA7" w:rsidP="00330FA7">
            <w:pPr>
              <w:ind w:firstLine="0"/>
            </w:pPr>
            <w:r>
              <w:t>Dillard</w:t>
            </w:r>
          </w:p>
        </w:tc>
        <w:tc>
          <w:tcPr>
            <w:tcW w:w="2180" w:type="dxa"/>
            <w:shd w:val="clear" w:color="auto" w:fill="auto"/>
          </w:tcPr>
          <w:p w:rsidR="00330FA7" w:rsidRPr="00330FA7" w:rsidRDefault="00330FA7" w:rsidP="00330FA7">
            <w:pPr>
              <w:ind w:firstLine="0"/>
            </w:pPr>
            <w:r>
              <w:t>Douglas</w:t>
            </w:r>
          </w:p>
        </w:tc>
      </w:tr>
    </w:tbl>
    <w:p w:rsidR="0044219F" w:rsidRDefault="0044219F"/>
    <w:p w:rsidR="0044219F" w:rsidRDefault="0044219F"/>
    <w:p w:rsidR="0044219F" w:rsidRPr="0044219F" w:rsidRDefault="0044219F" w:rsidP="0044219F">
      <w:pPr>
        <w:jc w:val="right"/>
        <w:rPr>
          <w:b/>
        </w:rPr>
      </w:pPr>
      <w:r w:rsidRPr="0044219F">
        <w:rPr>
          <w:b/>
        </w:rPr>
        <w:t>Printed Page 1078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ind w:firstLine="0"/>
            </w:pPr>
            <w:r>
              <w:t>Duckworth</w:t>
            </w:r>
          </w:p>
        </w:tc>
        <w:tc>
          <w:tcPr>
            <w:tcW w:w="2179" w:type="dxa"/>
            <w:shd w:val="clear" w:color="auto" w:fill="auto"/>
          </w:tcPr>
          <w:p w:rsidR="00330FA7" w:rsidRPr="00330FA7" w:rsidRDefault="00330FA7" w:rsidP="00330FA7">
            <w:pPr>
              <w:ind w:firstLine="0"/>
            </w:pPr>
            <w:r>
              <w:t>Erickson</w:t>
            </w:r>
          </w:p>
        </w:tc>
        <w:tc>
          <w:tcPr>
            <w:tcW w:w="2180" w:type="dxa"/>
            <w:shd w:val="clear" w:color="auto" w:fill="auto"/>
          </w:tcPr>
          <w:p w:rsidR="00330FA7" w:rsidRPr="00330FA7" w:rsidRDefault="00330FA7" w:rsidP="00330FA7">
            <w:pPr>
              <w:ind w:firstLine="0"/>
            </w:pPr>
            <w:r>
              <w:t>Felder</w:t>
            </w:r>
          </w:p>
        </w:tc>
      </w:tr>
      <w:tr w:rsidR="00330FA7" w:rsidRPr="00330FA7" w:rsidTr="0044219F">
        <w:tc>
          <w:tcPr>
            <w:tcW w:w="2179" w:type="dxa"/>
            <w:shd w:val="clear" w:color="auto" w:fill="auto"/>
          </w:tcPr>
          <w:p w:rsidR="00330FA7" w:rsidRPr="00330FA7" w:rsidRDefault="00330FA7" w:rsidP="00330FA7">
            <w:pPr>
              <w:ind w:firstLine="0"/>
            </w:pPr>
            <w:r>
              <w:t>Finlay</w:t>
            </w:r>
          </w:p>
        </w:tc>
        <w:tc>
          <w:tcPr>
            <w:tcW w:w="2179" w:type="dxa"/>
            <w:shd w:val="clear" w:color="auto" w:fill="auto"/>
          </w:tcPr>
          <w:p w:rsidR="00330FA7" w:rsidRPr="00330FA7" w:rsidRDefault="00330FA7" w:rsidP="00330FA7">
            <w:pPr>
              <w:ind w:firstLine="0"/>
            </w:pPr>
            <w:r>
              <w:t>Forrester</w:t>
            </w:r>
          </w:p>
        </w:tc>
        <w:tc>
          <w:tcPr>
            <w:tcW w:w="2180" w:type="dxa"/>
            <w:shd w:val="clear" w:color="auto" w:fill="auto"/>
          </w:tcPr>
          <w:p w:rsidR="00330FA7" w:rsidRPr="00330FA7" w:rsidRDefault="00330FA7" w:rsidP="00330FA7">
            <w:pPr>
              <w:ind w:firstLine="0"/>
            </w:pPr>
            <w:r>
              <w:t>Fry</w:t>
            </w:r>
          </w:p>
        </w:tc>
      </w:tr>
      <w:tr w:rsidR="00330FA7" w:rsidRPr="00330FA7" w:rsidTr="0044219F">
        <w:tc>
          <w:tcPr>
            <w:tcW w:w="2179" w:type="dxa"/>
            <w:shd w:val="clear" w:color="auto" w:fill="auto"/>
          </w:tcPr>
          <w:p w:rsidR="00330FA7" w:rsidRPr="00330FA7" w:rsidRDefault="00330FA7" w:rsidP="00330FA7">
            <w:pPr>
              <w:ind w:firstLine="0"/>
            </w:pPr>
            <w:r>
              <w:t>Funderburk</w:t>
            </w:r>
          </w:p>
        </w:tc>
        <w:tc>
          <w:tcPr>
            <w:tcW w:w="2179" w:type="dxa"/>
            <w:shd w:val="clear" w:color="auto" w:fill="auto"/>
          </w:tcPr>
          <w:p w:rsidR="00330FA7" w:rsidRPr="00330FA7" w:rsidRDefault="00330FA7" w:rsidP="00330FA7">
            <w:pPr>
              <w:ind w:firstLine="0"/>
            </w:pPr>
            <w:r>
              <w:t>Gagnon</w:t>
            </w:r>
          </w:p>
        </w:tc>
        <w:tc>
          <w:tcPr>
            <w:tcW w:w="2180" w:type="dxa"/>
            <w:shd w:val="clear" w:color="auto" w:fill="auto"/>
          </w:tcPr>
          <w:p w:rsidR="00330FA7" w:rsidRPr="00330FA7" w:rsidRDefault="00330FA7" w:rsidP="00330FA7">
            <w:pPr>
              <w:ind w:firstLine="0"/>
            </w:pPr>
            <w:r>
              <w:t>Gambrell</w:t>
            </w:r>
          </w:p>
        </w:tc>
      </w:tr>
      <w:tr w:rsidR="00330FA7" w:rsidRPr="00330FA7" w:rsidTr="0044219F">
        <w:tc>
          <w:tcPr>
            <w:tcW w:w="2179" w:type="dxa"/>
            <w:shd w:val="clear" w:color="auto" w:fill="auto"/>
          </w:tcPr>
          <w:p w:rsidR="00330FA7" w:rsidRPr="00330FA7" w:rsidRDefault="00330FA7" w:rsidP="00330FA7">
            <w:pPr>
              <w:ind w:firstLine="0"/>
            </w:pPr>
            <w:r>
              <w:t>George</w:t>
            </w:r>
          </w:p>
        </w:tc>
        <w:tc>
          <w:tcPr>
            <w:tcW w:w="2179" w:type="dxa"/>
            <w:shd w:val="clear" w:color="auto" w:fill="auto"/>
          </w:tcPr>
          <w:p w:rsidR="00330FA7" w:rsidRPr="00330FA7" w:rsidRDefault="00330FA7" w:rsidP="00330FA7">
            <w:pPr>
              <w:ind w:firstLine="0"/>
            </w:pPr>
            <w:r>
              <w:t>Gilliard</w:t>
            </w:r>
          </w:p>
        </w:tc>
        <w:tc>
          <w:tcPr>
            <w:tcW w:w="2180" w:type="dxa"/>
            <w:shd w:val="clear" w:color="auto" w:fill="auto"/>
          </w:tcPr>
          <w:p w:rsidR="00330FA7" w:rsidRPr="00330FA7" w:rsidRDefault="00330FA7" w:rsidP="00330FA7">
            <w:pPr>
              <w:ind w:firstLine="0"/>
            </w:pPr>
            <w:r>
              <w:t>Goldfinch</w:t>
            </w:r>
          </w:p>
        </w:tc>
      </w:tr>
      <w:tr w:rsidR="00330FA7" w:rsidRPr="00330FA7" w:rsidTr="0044219F">
        <w:tc>
          <w:tcPr>
            <w:tcW w:w="2179" w:type="dxa"/>
            <w:shd w:val="clear" w:color="auto" w:fill="auto"/>
          </w:tcPr>
          <w:p w:rsidR="00330FA7" w:rsidRPr="00330FA7" w:rsidRDefault="00330FA7" w:rsidP="00330FA7">
            <w:pPr>
              <w:ind w:firstLine="0"/>
            </w:pPr>
            <w:r>
              <w:t>Hamilton</w:t>
            </w:r>
          </w:p>
        </w:tc>
        <w:tc>
          <w:tcPr>
            <w:tcW w:w="2179" w:type="dxa"/>
            <w:shd w:val="clear" w:color="auto" w:fill="auto"/>
          </w:tcPr>
          <w:p w:rsidR="00330FA7" w:rsidRPr="00330FA7" w:rsidRDefault="00330FA7" w:rsidP="00330FA7">
            <w:pPr>
              <w:ind w:firstLine="0"/>
            </w:pPr>
            <w:r>
              <w:t>Hardee</w:t>
            </w:r>
          </w:p>
        </w:tc>
        <w:tc>
          <w:tcPr>
            <w:tcW w:w="2180" w:type="dxa"/>
            <w:shd w:val="clear" w:color="auto" w:fill="auto"/>
          </w:tcPr>
          <w:p w:rsidR="00330FA7" w:rsidRPr="00330FA7" w:rsidRDefault="00330FA7" w:rsidP="00330FA7">
            <w:pPr>
              <w:ind w:firstLine="0"/>
            </w:pPr>
            <w:r>
              <w:t>Hayes</w:t>
            </w:r>
          </w:p>
        </w:tc>
      </w:tr>
      <w:tr w:rsidR="00330FA7" w:rsidRPr="00330FA7" w:rsidTr="0044219F">
        <w:tc>
          <w:tcPr>
            <w:tcW w:w="2179" w:type="dxa"/>
            <w:shd w:val="clear" w:color="auto" w:fill="auto"/>
          </w:tcPr>
          <w:p w:rsidR="00330FA7" w:rsidRPr="00330FA7" w:rsidRDefault="00330FA7" w:rsidP="00330FA7">
            <w:pPr>
              <w:ind w:firstLine="0"/>
            </w:pPr>
            <w:r>
              <w:t>Henderson</w:t>
            </w:r>
          </w:p>
        </w:tc>
        <w:tc>
          <w:tcPr>
            <w:tcW w:w="2179" w:type="dxa"/>
            <w:shd w:val="clear" w:color="auto" w:fill="auto"/>
          </w:tcPr>
          <w:p w:rsidR="00330FA7" w:rsidRPr="00330FA7" w:rsidRDefault="00330FA7" w:rsidP="00330FA7">
            <w:pPr>
              <w:ind w:firstLine="0"/>
            </w:pPr>
            <w:r>
              <w:t>Henegan</w:t>
            </w:r>
          </w:p>
        </w:tc>
        <w:tc>
          <w:tcPr>
            <w:tcW w:w="2180" w:type="dxa"/>
            <w:shd w:val="clear" w:color="auto" w:fill="auto"/>
          </w:tcPr>
          <w:p w:rsidR="00330FA7" w:rsidRPr="00330FA7" w:rsidRDefault="00330FA7" w:rsidP="00330FA7">
            <w:pPr>
              <w:ind w:firstLine="0"/>
            </w:pPr>
            <w:r>
              <w:t>Herbkersman</w:t>
            </w:r>
          </w:p>
        </w:tc>
      </w:tr>
      <w:tr w:rsidR="00330FA7" w:rsidRPr="00330FA7" w:rsidTr="0044219F">
        <w:tc>
          <w:tcPr>
            <w:tcW w:w="2179" w:type="dxa"/>
            <w:shd w:val="clear" w:color="auto" w:fill="auto"/>
          </w:tcPr>
          <w:p w:rsidR="00330FA7" w:rsidRPr="00330FA7" w:rsidRDefault="00330FA7" w:rsidP="00330FA7">
            <w:pPr>
              <w:ind w:firstLine="0"/>
            </w:pPr>
            <w:r>
              <w:t>Hicks</w:t>
            </w:r>
          </w:p>
        </w:tc>
        <w:tc>
          <w:tcPr>
            <w:tcW w:w="2179" w:type="dxa"/>
            <w:shd w:val="clear" w:color="auto" w:fill="auto"/>
          </w:tcPr>
          <w:p w:rsidR="00330FA7" w:rsidRPr="00330FA7" w:rsidRDefault="00330FA7" w:rsidP="00330FA7">
            <w:pPr>
              <w:ind w:firstLine="0"/>
            </w:pPr>
            <w:r>
              <w:t>Hill</w:t>
            </w:r>
          </w:p>
        </w:tc>
        <w:tc>
          <w:tcPr>
            <w:tcW w:w="2180" w:type="dxa"/>
            <w:shd w:val="clear" w:color="auto" w:fill="auto"/>
          </w:tcPr>
          <w:p w:rsidR="00330FA7" w:rsidRPr="00330FA7" w:rsidRDefault="00330FA7" w:rsidP="00330FA7">
            <w:pPr>
              <w:ind w:firstLine="0"/>
            </w:pPr>
            <w:r>
              <w:t>Hiott</w:t>
            </w:r>
          </w:p>
        </w:tc>
      </w:tr>
      <w:tr w:rsidR="00330FA7" w:rsidRPr="00330FA7" w:rsidTr="0044219F">
        <w:tc>
          <w:tcPr>
            <w:tcW w:w="2179" w:type="dxa"/>
            <w:shd w:val="clear" w:color="auto" w:fill="auto"/>
          </w:tcPr>
          <w:p w:rsidR="00330FA7" w:rsidRPr="00330FA7" w:rsidRDefault="00330FA7" w:rsidP="00330FA7">
            <w:pPr>
              <w:ind w:firstLine="0"/>
            </w:pPr>
            <w:r>
              <w:t>Hixon</w:t>
            </w:r>
          </w:p>
        </w:tc>
        <w:tc>
          <w:tcPr>
            <w:tcW w:w="2179" w:type="dxa"/>
            <w:shd w:val="clear" w:color="auto" w:fill="auto"/>
          </w:tcPr>
          <w:p w:rsidR="00330FA7" w:rsidRPr="00330FA7" w:rsidRDefault="00330FA7" w:rsidP="00330FA7">
            <w:pPr>
              <w:ind w:firstLine="0"/>
            </w:pPr>
            <w:r>
              <w:t>Hodges</w:t>
            </w:r>
          </w:p>
        </w:tc>
        <w:tc>
          <w:tcPr>
            <w:tcW w:w="2180" w:type="dxa"/>
            <w:shd w:val="clear" w:color="auto" w:fill="auto"/>
          </w:tcPr>
          <w:p w:rsidR="00330FA7" w:rsidRPr="00330FA7" w:rsidRDefault="00330FA7" w:rsidP="00330FA7">
            <w:pPr>
              <w:ind w:firstLine="0"/>
            </w:pPr>
            <w:r>
              <w:t>Hosey</w:t>
            </w:r>
          </w:p>
        </w:tc>
      </w:tr>
      <w:tr w:rsidR="00330FA7" w:rsidRPr="00330FA7" w:rsidTr="0044219F">
        <w:tc>
          <w:tcPr>
            <w:tcW w:w="2179" w:type="dxa"/>
            <w:shd w:val="clear" w:color="auto" w:fill="auto"/>
          </w:tcPr>
          <w:p w:rsidR="00330FA7" w:rsidRPr="00330FA7" w:rsidRDefault="00330FA7" w:rsidP="00330FA7">
            <w:pPr>
              <w:ind w:firstLine="0"/>
            </w:pPr>
            <w:r>
              <w:t>Jefferson</w:t>
            </w:r>
          </w:p>
        </w:tc>
        <w:tc>
          <w:tcPr>
            <w:tcW w:w="2179" w:type="dxa"/>
            <w:shd w:val="clear" w:color="auto" w:fill="auto"/>
          </w:tcPr>
          <w:p w:rsidR="00330FA7" w:rsidRPr="00330FA7" w:rsidRDefault="00330FA7" w:rsidP="00330FA7">
            <w:pPr>
              <w:ind w:firstLine="0"/>
            </w:pPr>
            <w:r>
              <w:t>Johnson</w:t>
            </w:r>
          </w:p>
        </w:tc>
        <w:tc>
          <w:tcPr>
            <w:tcW w:w="2180" w:type="dxa"/>
            <w:shd w:val="clear" w:color="auto" w:fill="auto"/>
          </w:tcPr>
          <w:p w:rsidR="00330FA7" w:rsidRPr="00330FA7" w:rsidRDefault="00330FA7" w:rsidP="00330FA7">
            <w:pPr>
              <w:ind w:firstLine="0"/>
            </w:pPr>
            <w:r>
              <w:t>Jordan</w:t>
            </w:r>
          </w:p>
        </w:tc>
      </w:tr>
      <w:tr w:rsidR="00330FA7" w:rsidRPr="00330FA7" w:rsidTr="0044219F">
        <w:tc>
          <w:tcPr>
            <w:tcW w:w="2179" w:type="dxa"/>
            <w:shd w:val="clear" w:color="auto" w:fill="auto"/>
          </w:tcPr>
          <w:p w:rsidR="00330FA7" w:rsidRPr="00330FA7" w:rsidRDefault="00330FA7" w:rsidP="00330FA7">
            <w:pPr>
              <w:ind w:firstLine="0"/>
            </w:pPr>
            <w:r>
              <w:t>Kennedy</w:t>
            </w:r>
          </w:p>
        </w:tc>
        <w:tc>
          <w:tcPr>
            <w:tcW w:w="2179" w:type="dxa"/>
            <w:shd w:val="clear" w:color="auto" w:fill="auto"/>
          </w:tcPr>
          <w:p w:rsidR="00330FA7" w:rsidRPr="00330FA7" w:rsidRDefault="00330FA7" w:rsidP="00330FA7">
            <w:pPr>
              <w:ind w:firstLine="0"/>
            </w:pPr>
            <w:r>
              <w:t>Kirby</w:t>
            </w:r>
          </w:p>
        </w:tc>
        <w:tc>
          <w:tcPr>
            <w:tcW w:w="2180" w:type="dxa"/>
            <w:shd w:val="clear" w:color="auto" w:fill="auto"/>
          </w:tcPr>
          <w:p w:rsidR="00330FA7" w:rsidRPr="00330FA7" w:rsidRDefault="00330FA7" w:rsidP="00330FA7">
            <w:pPr>
              <w:ind w:firstLine="0"/>
            </w:pPr>
            <w:r>
              <w:t>Knight</w:t>
            </w:r>
          </w:p>
        </w:tc>
      </w:tr>
      <w:tr w:rsidR="00330FA7" w:rsidRPr="00330FA7" w:rsidTr="0044219F">
        <w:tc>
          <w:tcPr>
            <w:tcW w:w="2179" w:type="dxa"/>
            <w:shd w:val="clear" w:color="auto" w:fill="auto"/>
          </w:tcPr>
          <w:p w:rsidR="00330FA7" w:rsidRPr="00330FA7" w:rsidRDefault="00330FA7" w:rsidP="00330FA7">
            <w:pPr>
              <w:ind w:firstLine="0"/>
            </w:pPr>
            <w:r>
              <w:t>Limehouse</w:t>
            </w:r>
          </w:p>
        </w:tc>
        <w:tc>
          <w:tcPr>
            <w:tcW w:w="2179" w:type="dxa"/>
            <w:shd w:val="clear" w:color="auto" w:fill="auto"/>
          </w:tcPr>
          <w:p w:rsidR="00330FA7" w:rsidRPr="00330FA7" w:rsidRDefault="00330FA7" w:rsidP="00330FA7">
            <w:pPr>
              <w:ind w:firstLine="0"/>
            </w:pPr>
            <w:r>
              <w:t>Loftis</w:t>
            </w:r>
          </w:p>
        </w:tc>
        <w:tc>
          <w:tcPr>
            <w:tcW w:w="2180" w:type="dxa"/>
            <w:shd w:val="clear" w:color="auto" w:fill="auto"/>
          </w:tcPr>
          <w:p w:rsidR="00330FA7" w:rsidRPr="00330FA7" w:rsidRDefault="00330FA7" w:rsidP="00330FA7">
            <w:pPr>
              <w:ind w:firstLine="0"/>
            </w:pPr>
            <w:r>
              <w:t>Long</w:t>
            </w:r>
          </w:p>
        </w:tc>
      </w:tr>
      <w:tr w:rsidR="00330FA7" w:rsidRPr="00330FA7" w:rsidTr="0044219F">
        <w:tc>
          <w:tcPr>
            <w:tcW w:w="2179" w:type="dxa"/>
            <w:shd w:val="clear" w:color="auto" w:fill="auto"/>
          </w:tcPr>
          <w:p w:rsidR="00330FA7" w:rsidRPr="00330FA7" w:rsidRDefault="00330FA7" w:rsidP="00330FA7">
            <w:pPr>
              <w:ind w:firstLine="0"/>
            </w:pPr>
            <w:r>
              <w:t>Lowe</w:t>
            </w:r>
          </w:p>
        </w:tc>
        <w:tc>
          <w:tcPr>
            <w:tcW w:w="2179" w:type="dxa"/>
            <w:shd w:val="clear" w:color="auto" w:fill="auto"/>
          </w:tcPr>
          <w:p w:rsidR="00330FA7" w:rsidRPr="00330FA7" w:rsidRDefault="00330FA7" w:rsidP="00330FA7">
            <w:pPr>
              <w:ind w:firstLine="0"/>
            </w:pPr>
            <w:r>
              <w:t>Lucas</w:t>
            </w:r>
          </w:p>
        </w:tc>
        <w:tc>
          <w:tcPr>
            <w:tcW w:w="2180" w:type="dxa"/>
            <w:shd w:val="clear" w:color="auto" w:fill="auto"/>
          </w:tcPr>
          <w:p w:rsidR="00330FA7" w:rsidRPr="00330FA7" w:rsidRDefault="00330FA7" w:rsidP="00330FA7">
            <w:pPr>
              <w:ind w:firstLine="0"/>
            </w:pPr>
            <w:r>
              <w:t>Mack</w:t>
            </w:r>
          </w:p>
        </w:tc>
      </w:tr>
      <w:tr w:rsidR="00330FA7" w:rsidRPr="00330FA7" w:rsidTr="0044219F">
        <w:tc>
          <w:tcPr>
            <w:tcW w:w="2179" w:type="dxa"/>
            <w:shd w:val="clear" w:color="auto" w:fill="auto"/>
          </w:tcPr>
          <w:p w:rsidR="00330FA7" w:rsidRPr="00330FA7" w:rsidRDefault="00330FA7" w:rsidP="00330FA7">
            <w:pPr>
              <w:ind w:firstLine="0"/>
            </w:pPr>
            <w:r>
              <w:t>McCoy</w:t>
            </w:r>
          </w:p>
        </w:tc>
        <w:tc>
          <w:tcPr>
            <w:tcW w:w="2179" w:type="dxa"/>
            <w:shd w:val="clear" w:color="auto" w:fill="auto"/>
          </w:tcPr>
          <w:p w:rsidR="00330FA7" w:rsidRPr="00330FA7" w:rsidRDefault="00330FA7" w:rsidP="00330FA7">
            <w:pPr>
              <w:ind w:firstLine="0"/>
            </w:pPr>
            <w:r>
              <w:t>McEachern</w:t>
            </w:r>
          </w:p>
        </w:tc>
        <w:tc>
          <w:tcPr>
            <w:tcW w:w="2180" w:type="dxa"/>
            <w:shd w:val="clear" w:color="auto" w:fill="auto"/>
          </w:tcPr>
          <w:p w:rsidR="00330FA7" w:rsidRPr="00330FA7" w:rsidRDefault="00330FA7" w:rsidP="00330FA7">
            <w:pPr>
              <w:ind w:firstLine="0"/>
            </w:pPr>
            <w:r>
              <w:t>M. S. McLeod</w:t>
            </w:r>
          </w:p>
        </w:tc>
      </w:tr>
      <w:tr w:rsidR="00330FA7" w:rsidRPr="00330FA7" w:rsidTr="0044219F">
        <w:tc>
          <w:tcPr>
            <w:tcW w:w="2179" w:type="dxa"/>
            <w:shd w:val="clear" w:color="auto" w:fill="auto"/>
          </w:tcPr>
          <w:p w:rsidR="00330FA7" w:rsidRPr="00330FA7" w:rsidRDefault="00330FA7" w:rsidP="00330FA7">
            <w:pPr>
              <w:ind w:firstLine="0"/>
            </w:pPr>
            <w:r>
              <w:t>W. J. McLeod</w:t>
            </w:r>
          </w:p>
        </w:tc>
        <w:tc>
          <w:tcPr>
            <w:tcW w:w="2179" w:type="dxa"/>
            <w:shd w:val="clear" w:color="auto" w:fill="auto"/>
          </w:tcPr>
          <w:p w:rsidR="00330FA7" w:rsidRPr="00330FA7" w:rsidRDefault="00330FA7" w:rsidP="00330FA7">
            <w:pPr>
              <w:ind w:firstLine="0"/>
            </w:pPr>
            <w:r>
              <w:t>Mitchell</w:t>
            </w:r>
          </w:p>
        </w:tc>
        <w:tc>
          <w:tcPr>
            <w:tcW w:w="2180" w:type="dxa"/>
            <w:shd w:val="clear" w:color="auto" w:fill="auto"/>
          </w:tcPr>
          <w:p w:rsidR="00330FA7" w:rsidRPr="00330FA7" w:rsidRDefault="00330FA7" w:rsidP="00330FA7">
            <w:pPr>
              <w:ind w:firstLine="0"/>
            </w:pPr>
            <w:r>
              <w:t>D. C. Moss</w:t>
            </w:r>
          </w:p>
        </w:tc>
      </w:tr>
      <w:tr w:rsidR="00330FA7" w:rsidRPr="00330FA7" w:rsidTr="0044219F">
        <w:tc>
          <w:tcPr>
            <w:tcW w:w="2179" w:type="dxa"/>
            <w:shd w:val="clear" w:color="auto" w:fill="auto"/>
          </w:tcPr>
          <w:p w:rsidR="00330FA7" w:rsidRPr="00330FA7" w:rsidRDefault="00330FA7" w:rsidP="00330FA7">
            <w:pPr>
              <w:ind w:firstLine="0"/>
            </w:pPr>
            <w:r>
              <w:t>V. S. Moss</w:t>
            </w:r>
          </w:p>
        </w:tc>
        <w:tc>
          <w:tcPr>
            <w:tcW w:w="2179" w:type="dxa"/>
            <w:shd w:val="clear" w:color="auto" w:fill="auto"/>
          </w:tcPr>
          <w:p w:rsidR="00330FA7" w:rsidRPr="00330FA7" w:rsidRDefault="00330FA7" w:rsidP="00330FA7">
            <w:pPr>
              <w:ind w:firstLine="0"/>
            </w:pPr>
            <w:r>
              <w:t>Nanney</w:t>
            </w:r>
          </w:p>
        </w:tc>
        <w:tc>
          <w:tcPr>
            <w:tcW w:w="2180" w:type="dxa"/>
            <w:shd w:val="clear" w:color="auto" w:fill="auto"/>
          </w:tcPr>
          <w:p w:rsidR="00330FA7" w:rsidRPr="00330FA7" w:rsidRDefault="00330FA7" w:rsidP="00330FA7">
            <w:pPr>
              <w:ind w:firstLine="0"/>
            </w:pPr>
            <w:r>
              <w:t>Newton</w:t>
            </w:r>
          </w:p>
        </w:tc>
      </w:tr>
      <w:tr w:rsidR="00330FA7" w:rsidRPr="00330FA7" w:rsidTr="0044219F">
        <w:tc>
          <w:tcPr>
            <w:tcW w:w="2179" w:type="dxa"/>
            <w:shd w:val="clear" w:color="auto" w:fill="auto"/>
          </w:tcPr>
          <w:p w:rsidR="00330FA7" w:rsidRPr="00330FA7" w:rsidRDefault="00330FA7" w:rsidP="00330FA7">
            <w:pPr>
              <w:ind w:firstLine="0"/>
            </w:pPr>
            <w:r>
              <w:t>Ott</w:t>
            </w:r>
          </w:p>
        </w:tc>
        <w:tc>
          <w:tcPr>
            <w:tcW w:w="2179" w:type="dxa"/>
            <w:shd w:val="clear" w:color="auto" w:fill="auto"/>
          </w:tcPr>
          <w:p w:rsidR="00330FA7" w:rsidRPr="00330FA7" w:rsidRDefault="00330FA7" w:rsidP="00330FA7">
            <w:pPr>
              <w:ind w:firstLine="0"/>
            </w:pPr>
            <w:r>
              <w:t>Pitts</w:t>
            </w:r>
          </w:p>
        </w:tc>
        <w:tc>
          <w:tcPr>
            <w:tcW w:w="2180" w:type="dxa"/>
            <w:shd w:val="clear" w:color="auto" w:fill="auto"/>
          </w:tcPr>
          <w:p w:rsidR="00330FA7" w:rsidRPr="00330FA7" w:rsidRDefault="00330FA7" w:rsidP="00330FA7">
            <w:pPr>
              <w:ind w:firstLine="0"/>
            </w:pPr>
            <w:r>
              <w:t>Pope</w:t>
            </w:r>
          </w:p>
        </w:tc>
      </w:tr>
      <w:tr w:rsidR="00330FA7" w:rsidRPr="00330FA7" w:rsidTr="0044219F">
        <w:tc>
          <w:tcPr>
            <w:tcW w:w="2179" w:type="dxa"/>
            <w:shd w:val="clear" w:color="auto" w:fill="auto"/>
          </w:tcPr>
          <w:p w:rsidR="00330FA7" w:rsidRPr="00330FA7" w:rsidRDefault="00330FA7" w:rsidP="00330FA7">
            <w:pPr>
              <w:ind w:firstLine="0"/>
            </w:pPr>
            <w:r>
              <w:t>Ridgeway</w:t>
            </w:r>
          </w:p>
        </w:tc>
        <w:tc>
          <w:tcPr>
            <w:tcW w:w="2179" w:type="dxa"/>
            <w:shd w:val="clear" w:color="auto" w:fill="auto"/>
          </w:tcPr>
          <w:p w:rsidR="00330FA7" w:rsidRPr="00330FA7" w:rsidRDefault="00330FA7" w:rsidP="00330FA7">
            <w:pPr>
              <w:ind w:firstLine="0"/>
            </w:pPr>
            <w:r>
              <w:t>Riley</w:t>
            </w:r>
          </w:p>
        </w:tc>
        <w:tc>
          <w:tcPr>
            <w:tcW w:w="2180" w:type="dxa"/>
            <w:shd w:val="clear" w:color="auto" w:fill="auto"/>
          </w:tcPr>
          <w:p w:rsidR="00330FA7" w:rsidRPr="00330FA7" w:rsidRDefault="00330FA7" w:rsidP="00330FA7">
            <w:pPr>
              <w:ind w:firstLine="0"/>
            </w:pPr>
            <w:r>
              <w:t>Rivers</w:t>
            </w:r>
          </w:p>
        </w:tc>
      </w:tr>
      <w:tr w:rsidR="00330FA7" w:rsidRPr="00330FA7" w:rsidTr="0044219F">
        <w:tc>
          <w:tcPr>
            <w:tcW w:w="2179" w:type="dxa"/>
            <w:shd w:val="clear" w:color="auto" w:fill="auto"/>
          </w:tcPr>
          <w:p w:rsidR="00330FA7" w:rsidRPr="00330FA7" w:rsidRDefault="00330FA7" w:rsidP="00330FA7">
            <w:pPr>
              <w:ind w:firstLine="0"/>
            </w:pPr>
            <w:r>
              <w:t>Robinson-Simpson</w:t>
            </w:r>
          </w:p>
        </w:tc>
        <w:tc>
          <w:tcPr>
            <w:tcW w:w="2179" w:type="dxa"/>
            <w:shd w:val="clear" w:color="auto" w:fill="auto"/>
          </w:tcPr>
          <w:p w:rsidR="00330FA7" w:rsidRPr="00330FA7" w:rsidRDefault="00330FA7" w:rsidP="00330FA7">
            <w:pPr>
              <w:ind w:firstLine="0"/>
            </w:pPr>
            <w:r>
              <w:t>Sandifer</w:t>
            </w:r>
          </w:p>
        </w:tc>
        <w:tc>
          <w:tcPr>
            <w:tcW w:w="2180" w:type="dxa"/>
            <w:shd w:val="clear" w:color="auto" w:fill="auto"/>
          </w:tcPr>
          <w:p w:rsidR="00330FA7" w:rsidRPr="00330FA7" w:rsidRDefault="00330FA7" w:rsidP="00330FA7">
            <w:pPr>
              <w:ind w:firstLine="0"/>
            </w:pPr>
            <w:r>
              <w:t>G. M. Smith</w:t>
            </w:r>
          </w:p>
        </w:tc>
      </w:tr>
      <w:tr w:rsidR="00330FA7" w:rsidRPr="00330FA7" w:rsidTr="0044219F">
        <w:tc>
          <w:tcPr>
            <w:tcW w:w="2179" w:type="dxa"/>
            <w:shd w:val="clear" w:color="auto" w:fill="auto"/>
          </w:tcPr>
          <w:p w:rsidR="00330FA7" w:rsidRPr="00330FA7" w:rsidRDefault="00330FA7" w:rsidP="00330FA7">
            <w:pPr>
              <w:ind w:firstLine="0"/>
            </w:pPr>
            <w:r>
              <w:t>J. E. Smith</w:t>
            </w:r>
          </w:p>
        </w:tc>
        <w:tc>
          <w:tcPr>
            <w:tcW w:w="2179" w:type="dxa"/>
            <w:shd w:val="clear" w:color="auto" w:fill="auto"/>
          </w:tcPr>
          <w:p w:rsidR="00330FA7" w:rsidRPr="00330FA7" w:rsidRDefault="00330FA7" w:rsidP="00330FA7">
            <w:pPr>
              <w:ind w:firstLine="0"/>
            </w:pPr>
            <w:r>
              <w:t>Sottile</w:t>
            </w:r>
          </w:p>
        </w:tc>
        <w:tc>
          <w:tcPr>
            <w:tcW w:w="2180" w:type="dxa"/>
            <w:shd w:val="clear" w:color="auto" w:fill="auto"/>
          </w:tcPr>
          <w:p w:rsidR="00330FA7" w:rsidRPr="00330FA7" w:rsidRDefault="00330FA7" w:rsidP="00330FA7">
            <w:pPr>
              <w:ind w:firstLine="0"/>
            </w:pPr>
            <w:r>
              <w:t>Southard</w:t>
            </w:r>
          </w:p>
        </w:tc>
      </w:tr>
      <w:tr w:rsidR="00330FA7" w:rsidRPr="00330FA7" w:rsidTr="0044219F">
        <w:tc>
          <w:tcPr>
            <w:tcW w:w="2179" w:type="dxa"/>
            <w:shd w:val="clear" w:color="auto" w:fill="auto"/>
          </w:tcPr>
          <w:p w:rsidR="00330FA7" w:rsidRPr="00330FA7" w:rsidRDefault="00330FA7" w:rsidP="00330FA7">
            <w:pPr>
              <w:ind w:firstLine="0"/>
            </w:pPr>
            <w:r>
              <w:t>Spires</w:t>
            </w:r>
          </w:p>
        </w:tc>
        <w:tc>
          <w:tcPr>
            <w:tcW w:w="2179" w:type="dxa"/>
            <w:shd w:val="clear" w:color="auto" w:fill="auto"/>
          </w:tcPr>
          <w:p w:rsidR="00330FA7" w:rsidRPr="00330FA7" w:rsidRDefault="00330FA7" w:rsidP="00330FA7">
            <w:pPr>
              <w:ind w:firstLine="0"/>
            </w:pPr>
            <w:r>
              <w:t>Stavrinakis</w:t>
            </w:r>
          </w:p>
        </w:tc>
        <w:tc>
          <w:tcPr>
            <w:tcW w:w="2180" w:type="dxa"/>
            <w:shd w:val="clear" w:color="auto" w:fill="auto"/>
          </w:tcPr>
          <w:p w:rsidR="00330FA7" w:rsidRPr="00330FA7" w:rsidRDefault="00330FA7" w:rsidP="00330FA7">
            <w:pPr>
              <w:ind w:firstLine="0"/>
            </w:pPr>
            <w:r>
              <w:t>Stringer</w:t>
            </w:r>
          </w:p>
        </w:tc>
      </w:tr>
      <w:tr w:rsidR="00330FA7" w:rsidRPr="00330FA7" w:rsidTr="0044219F">
        <w:tc>
          <w:tcPr>
            <w:tcW w:w="2179" w:type="dxa"/>
            <w:shd w:val="clear" w:color="auto" w:fill="auto"/>
          </w:tcPr>
          <w:p w:rsidR="00330FA7" w:rsidRPr="00330FA7" w:rsidRDefault="00330FA7" w:rsidP="00330FA7">
            <w:pPr>
              <w:ind w:firstLine="0"/>
            </w:pPr>
            <w:r>
              <w:t>Tallon</w:t>
            </w:r>
          </w:p>
        </w:tc>
        <w:tc>
          <w:tcPr>
            <w:tcW w:w="2179" w:type="dxa"/>
            <w:shd w:val="clear" w:color="auto" w:fill="auto"/>
          </w:tcPr>
          <w:p w:rsidR="00330FA7" w:rsidRPr="00330FA7" w:rsidRDefault="00330FA7" w:rsidP="00330FA7">
            <w:pPr>
              <w:ind w:firstLine="0"/>
            </w:pPr>
            <w:r>
              <w:t>Taylor</w:t>
            </w:r>
          </w:p>
        </w:tc>
        <w:tc>
          <w:tcPr>
            <w:tcW w:w="2180" w:type="dxa"/>
            <w:shd w:val="clear" w:color="auto" w:fill="auto"/>
          </w:tcPr>
          <w:p w:rsidR="00330FA7" w:rsidRPr="00330FA7" w:rsidRDefault="00330FA7" w:rsidP="00330FA7">
            <w:pPr>
              <w:ind w:firstLine="0"/>
            </w:pPr>
            <w:r>
              <w:t>Thayer</w:t>
            </w:r>
          </w:p>
        </w:tc>
      </w:tr>
      <w:tr w:rsidR="00330FA7" w:rsidRPr="00330FA7" w:rsidTr="0044219F">
        <w:tc>
          <w:tcPr>
            <w:tcW w:w="2179" w:type="dxa"/>
            <w:shd w:val="clear" w:color="auto" w:fill="auto"/>
          </w:tcPr>
          <w:p w:rsidR="00330FA7" w:rsidRPr="00330FA7" w:rsidRDefault="00330FA7" w:rsidP="00330FA7">
            <w:pPr>
              <w:ind w:firstLine="0"/>
            </w:pPr>
            <w:r>
              <w:t>Tinkler</w:t>
            </w:r>
          </w:p>
        </w:tc>
        <w:tc>
          <w:tcPr>
            <w:tcW w:w="2179" w:type="dxa"/>
            <w:shd w:val="clear" w:color="auto" w:fill="auto"/>
          </w:tcPr>
          <w:p w:rsidR="00330FA7" w:rsidRPr="00330FA7" w:rsidRDefault="00330FA7" w:rsidP="00330FA7">
            <w:pPr>
              <w:ind w:firstLine="0"/>
            </w:pPr>
            <w:r>
              <w:t>Weeks</w:t>
            </w:r>
          </w:p>
        </w:tc>
        <w:tc>
          <w:tcPr>
            <w:tcW w:w="2180" w:type="dxa"/>
            <w:shd w:val="clear" w:color="auto" w:fill="auto"/>
          </w:tcPr>
          <w:p w:rsidR="00330FA7" w:rsidRPr="00330FA7" w:rsidRDefault="00330FA7" w:rsidP="00330FA7">
            <w:pPr>
              <w:ind w:firstLine="0"/>
            </w:pPr>
            <w:r>
              <w:t>Wells</w:t>
            </w:r>
          </w:p>
        </w:tc>
      </w:tr>
      <w:tr w:rsidR="00330FA7" w:rsidRPr="00330FA7" w:rsidTr="0044219F">
        <w:tc>
          <w:tcPr>
            <w:tcW w:w="2179" w:type="dxa"/>
            <w:shd w:val="clear" w:color="auto" w:fill="auto"/>
          </w:tcPr>
          <w:p w:rsidR="00330FA7" w:rsidRPr="00330FA7" w:rsidRDefault="00330FA7" w:rsidP="00330FA7">
            <w:pPr>
              <w:keepNext/>
              <w:ind w:firstLine="0"/>
            </w:pPr>
            <w:r>
              <w:t>White</w:t>
            </w:r>
          </w:p>
        </w:tc>
        <w:tc>
          <w:tcPr>
            <w:tcW w:w="2179" w:type="dxa"/>
            <w:shd w:val="clear" w:color="auto" w:fill="auto"/>
          </w:tcPr>
          <w:p w:rsidR="00330FA7" w:rsidRPr="00330FA7" w:rsidRDefault="00330FA7" w:rsidP="00330FA7">
            <w:pPr>
              <w:keepNext/>
              <w:ind w:firstLine="0"/>
            </w:pPr>
            <w:r>
              <w:t>Williams</w:t>
            </w:r>
          </w:p>
        </w:tc>
        <w:tc>
          <w:tcPr>
            <w:tcW w:w="2180" w:type="dxa"/>
            <w:shd w:val="clear" w:color="auto" w:fill="auto"/>
          </w:tcPr>
          <w:p w:rsidR="00330FA7" w:rsidRPr="00330FA7" w:rsidRDefault="00330FA7" w:rsidP="00330FA7">
            <w:pPr>
              <w:keepNext/>
              <w:ind w:firstLine="0"/>
            </w:pPr>
            <w:r>
              <w:t>Willis</w:t>
            </w:r>
          </w:p>
        </w:tc>
      </w:tr>
      <w:tr w:rsidR="00330FA7" w:rsidRPr="00330FA7" w:rsidTr="0044219F">
        <w:tc>
          <w:tcPr>
            <w:tcW w:w="2179" w:type="dxa"/>
            <w:shd w:val="clear" w:color="auto" w:fill="auto"/>
          </w:tcPr>
          <w:p w:rsidR="00330FA7" w:rsidRPr="00330FA7" w:rsidRDefault="00330FA7" w:rsidP="00330FA7">
            <w:pPr>
              <w:keepNext/>
              <w:ind w:firstLine="0"/>
            </w:pPr>
            <w:r>
              <w:t>Yow</w:t>
            </w:r>
          </w:p>
        </w:tc>
        <w:tc>
          <w:tcPr>
            <w:tcW w:w="2179" w:type="dxa"/>
            <w:shd w:val="clear" w:color="auto" w:fill="auto"/>
          </w:tcPr>
          <w:p w:rsidR="00330FA7" w:rsidRPr="00330FA7" w:rsidRDefault="00330FA7" w:rsidP="00330FA7">
            <w:pPr>
              <w:keepNext/>
              <w:ind w:firstLine="0"/>
            </w:pP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keepNext/>
        <w:jc w:val="center"/>
        <w:rPr>
          <w:b/>
        </w:rPr>
      </w:pPr>
      <w:r w:rsidRPr="00330FA7">
        <w:rPr>
          <w:b/>
        </w:rPr>
        <w:t>STATEMENT OF ATTENDANCE</w:t>
      </w:r>
    </w:p>
    <w:p w:rsidR="00330FA7" w:rsidRDefault="00330FA7" w:rsidP="00330FA7">
      <w:pPr>
        <w:keepNext/>
      </w:pPr>
      <w:r>
        <w:t>I came in after the roll call and was present for the Session on Thursday, February 11.</w:t>
      </w:r>
    </w:p>
    <w:tbl>
      <w:tblPr>
        <w:tblW w:w="0" w:type="auto"/>
        <w:jc w:val="right"/>
        <w:tblLayout w:type="fixed"/>
        <w:tblLook w:val="0000" w:firstRow="0" w:lastRow="0" w:firstColumn="0" w:lastColumn="0" w:noHBand="0" w:noVBand="0"/>
      </w:tblPr>
      <w:tblGrid>
        <w:gridCol w:w="2800"/>
        <w:gridCol w:w="2800"/>
      </w:tblGrid>
      <w:tr w:rsidR="00330FA7" w:rsidRPr="00330FA7" w:rsidTr="00330FA7">
        <w:trPr>
          <w:jc w:val="right"/>
        </w:trPr>
        <w:tc>
          <w:tcPr>
            <w:tcW w:w="2800" w:type="dxa"/>
            <w:shd w:val="clear" w:color="auto" w:fill="auto"/>
          </w:tcPr>
          <w:p w:rsidR="00330FA7" w:rsidRPr="00330FA7" w:rsidRDefault="00330FA7" w:rsidP="00BF07B2">
            <w:pPr>
              <w:keepNext/>
              <w:ind w:firstLine="0"/>
            </w:pPr>
            <w:bookmarkStart w:id="108" w:name="statement_start169"/>
            <w:bookmarkEnd w:id="108"/>
            <w:r>
              <w:t>J</w:t>
            </w:r>
            <w:r w:rsidR="00BF07B2">
              <w:t xml:space="preserve">effrey </w:t>
            </w:r>
            <w:r>
              <w:t>A. Bradley</w:t>
            </w:r>
          </w:p>
        </w:tc>
        <w:tc>
          <w:tcPr>
            <w:tcW w:w="2800" w:type="dxa"/>
            <w:shd w:val="clear" w:color="auto" w:fill="auto"/>
          </w:tcPr>
          <w:p w:rsidR="00330FA7" w:rsidRPr="00330FA7" w:rsidRDefault="00330FA7" w:rsidP="00330FA7">
            <w:pPr>
              <w:keepNext/>
              <w:ind w:firstLine="0"/>
            </w:pPr>
            <w:r>
              <w:t>Douglas "Doug" Brannon</w:t>
            </w:r>
          </w:p>
        </w:tc>
      </w:tr>
      <w:tr w:rsidR="00330FA7" w:rsidRPr="00330FA7" w:rsidTr="00330FA7">
        <w:trPr>
          <w:jc w:val="right"/>
        </w:trPr>
        <w:tc>
          <w:tcPr>
            <w:tcW w:w="2800" w:type="dxa"/>
            <w:shd w:val="clear" w:color="auto" w:fill="auto"/>
          </w:tcPr>
          <w:p w:rsidR="00330FA7" w:rsidRPr="00330FA7" w:rsidRDefault="00330FA7" w:rsidP="00330FA7">
            <w:pPr>
              <w:ind w:firstLine="0"/>
            </w:pPr>
            <w:r>
              <w:t>M. Burns</w:t>
            </w:r>
          </w:p>
        </w:tc>
        <w:tc>
          <w:tcPr>
            <w:tcW w:w="2800" w:type="dxa"/>
            <w:shd w:val="clear" w:color="auto" w:fill="auto"/>
          </w:tcPr>
          <w:p w:rsidR="00330FA7" w:rsidRPr="00330FA7" w:rsidRDefault="00330FA7" w:rsidP="00330FA7">
            <w:pPr>
              <w:ind w:firstLine="0"/>
            </w:pPr>
            <w:r>
              <w:t>Jerry Govan</w:t>
            </w:r>
          </w:p>
        </w:tc>
      </w:tr>
      <w:tr w:rsidR="00330FA7" w:rsidRPr="00330FA7" w:rsidTr="00330FA7">
        <w:trPr>
          <w:jc w:val="right"/>
        </w:trPr>
        <w:tc>
          <w:tcPr>
            <w:tcW w:w="2800" w:type="dxa"/>
            <w:shd w:val="clear" w:color="auto" w:fill="auto"/>
          </w:tcPr>
          <w:p w:rsidR="00330FA7" w:rsidRPr="00330FA7" w:rsidRDefault="00330FA7" w:rsidP="00330FA7">
            <w:pPr>
              <w:ind w:firstLine="0"/>
            </w:pPr>
            <w:r>
              <w:t>Chris Hart</w:t>
            </w:r>
          </w:p>
        </w:tc>
        <w:tc>
          <w:tcPr>
            <w:tcW w:w="2800" w:type="dxa"/>
            <w:shd w:val="clear" w:color="auto" w:fill="auto"/>
          </w:tcPr>
          <w:p w:rsidR="00330FA7" w:rsidRPr="00330FA7" w:rsidRDefault="00330FA7" w:rsidP="00330FA7">
            <w:pPr>
              <w:ind w:firstLine="0"/>
            </w:pPr>
            <w:r>
              <w:t>Leon Howard</w:t>
            </w:r>
          </w:p>
        </w:tc>
      </w:tr>
      <w:tr w:rsidR="00330FA7" w:rsidRPr="00330FA7" w:rsidTr="00330FA7">
        <w:trPr>
          <w:jc w:val="right"/>
        </w:trPr>
        <w:tc>
          <w:tcPr>
            <w:tcW w:w="2800" w:type="dxa"/>
            <w:shd w:val="clear" w:color="auto" w:fill="auto"/>
          </w:tcPr>
          <w:p w:rsidR="00330FA7" w:rsidRPr="00330FA7" w:rsidRDefault="00330FA7" w:rsidP="00330FA7">
            <w:pPr>
              <w:ind w:firstLine="0"/>
            </w:pPr>
            <w:r>
              <w:t>Chip Huggins</w:t>
            </w:r>
          </w:p>
        </w:tc>
        <w:tc>
          <w:tcPr>
            <w:tcW w:w="2800" w:type="dxa"/>
            <w:shd w:val="clear" w:color="auto" w:fill="auto"/>
          </w:tcPr>
          <w:p w:rsidR="00330FA7" w:rsidRPr="00330FA7" w:rsidRDefault="00330FA7" w:rsidP="00330FA7">
            <w:pPr>
              <w:ind w:firstLine="0"/>
            </w:pPr>
            <w:r>
              <w:t>John R. King</w:t>
            </w:r>
          </w:p>
        </w:tc>
      </w:tr>
      <w:tr w:rsidR="00330FA7" w:rsidRPr="00330FA7" w:rsidTr="00330FA7">
        <w:trPr>
          <w:jc w:val="right"/>
        </w:trPr>
        <w:tc>
          <w:tcPr>
            <w:tcW w:w="2800" w:type="dxa"/>
            <w:shd w:val="clear" w:color="auto" w:fill="auto"/>
          </w:tcPr>
          <w:p w:rsidR="00330FA7" w:rsidRPr="00330FA7" w:rsidRDefault="00330FA7" w:rsidP="00330FA7">
            <w:pPr>
              <w:ind w:firstLine="0"/>
            </w:pPr>
            <w:r>
              <w:t>Cezar McKnight</w:t>
            </w:r>
          </w:p>
        </w:tc>
        <w:tc>
          <w:tcPr>
            <w:tcW w:w="2800" w:type="dxa"/>
            <w:shd w:val="clear" w:color="auto" w:fill="auto"/>
          </w:tcPr>
          <w:p w:rsidR="00330FA7" w:rsidRPr="00330FA7" w:rsidRDefault="00330FA7" w:rsidP="00330FA7">
            <w:pPr>
              <w:ind w:firstLine="0"/>
            </w:pPr>
            <w:r>
              <w:t>James Merrill</w:t>
            </w:r>
          </w:p>
        </w:tc>
      </w:tr>
      <w:tr w:rsidR="00330FA7" w:rsidRPr="00330FA7" w:rsidTr="00330FA7">
        <w:trPr>
          <w:jc w:val="right"/>
        </w:trPr>
        <w:tc>
          <w:tcPr>
            <w:tcW w:w="2800" w:type="dxa"/>
            <w:shd w:val="clear" w:color="auto" w:fill="auto"/>
          </w:tcPr>
          <w:p w:rsidR="00330FA7" w:rsidRPr="00330FA7" w:rsidRDefault="00330FA7" w:rsidP="00330FA7">
            <w:pPr>
              <w:ind w:firstLine="0"/>
            </w:pPr>
            <w:r>
              <w:t>Joseph Neal</w:t>
            </w:r>
          </w:p>
        </w:tc>
        <w:tc>
          <w:tcPr>
            <w:tcW w:w="2800" w:type="dxa"/>
            <w:shd w:val="clear" w:color="auto" w:fill="auto"/>
          </w:tcPr>
          <w:p w:rsidR="00330FA7" w:rsidRPr="00330FA7" w:rsidRDefault="00330FA7" w:rsidP="00330FA7">
            <w:pPr>
              <w:ind w:firstLine="0"/>
            </w:pPr>
            <w:r>
              <w:t>Anne Parks</w:t>
            </w:r>
          </w:p>
        </w:tc>
      </w:tr>
      <w:tr w:rsidR="00330FA7" w:rsidRPr="00330FA7" w:rsidTr="00330FA7">
        <w:trPr>
          <w:jc w:val="right"/>
        </w:trPr>
        <w:tc>
          <w:tcPr>
            <w:tcW w:w="2800" w:type="dxa"/>
            <w:shd w:val="clear" w:color="auto" w:fill="auto"/>
          </w:tcPr>
          <w:p w:rsidR="00330FA7" w:rsidRPr="00330FA7" w:rsidRDefault="00330FA7" w:rsidP="00330FA7">
            <w:pPr>
              <w:ind w:firstLine="0"/>
            </w:pPr>
            <w:r>
              <w:t>Richard "Rick" Quinn</w:t>
            </w:r>
          </w:p>
        </w:tc>
        <w:tc>
          <w:tcPr>
            <w:tcW w:w="2800" w:type="dxa"/>
            <w:shd w:val="clear" w:color="auto" w:fill="auto"/>
          </w:tcPr>
          <w:p w:rsidR="00330FA7" w:rsidRPr="00330FA7" w:rsidRDefault="00330FA7" w:rsidP="00330FA7">
            <w:pPr>
              <w:ind w:firstLine="0"/>
            </w:pPr>
            <w:r>
              <w:t>Gary Simrill</w:t>
            </w:r>
          </w:p>
        </w:tc>
      </w:tr>
      <w:tr w:rsidR="00330FA7" w:rsidRPr="00330FA7" w:rsidTr="00330FA7">
        <w:trPr>
          <w:jc w:val="right"/>
        </w:trPr>
        <w:tc>
          <w:tcPr>
            <w:tcW w:w="2800" w:type="dxa"/>
            <w:shd w:val="clear" w:color="auto" w:fill="auto"/>
          </w:tcPr>
          <w:p w:rsidR="00330FA7" w:rsidRPr="00330FA7" w:rsidRDefault="00330FA7" w:rsidP="00BF07B2">
            <w:pPr>
              <w:keepNext/>
              <w:ind w:firstLine="0"/>
            </w:pPr>
            <w:r>
              <w:lastRenderedPageBreak/>
              <w:t>G</w:t>
            </w:r>
            <w:r w:rsidR="00BF07B2">
              <w:t xml:space="preserve">arry </w:t>
            </w:r>
            <w:r>
              <w:t>R.</w:t>
            </w:r>
            <w:r w:rsidR="00BF07B2">
              <w:t xml:space="preserve"> </w:t>
            </w:r>
            <w:r>
              <w:t>Smith</w:t>
            </w:r>
          </w:p>
        </w:tc>
        <w:tc>
          <w:tcPr>
            <w:tcW w:w="2800" w:type="dxa"/>
            <w:shd w:val="clear" w:color="auto" w:fill="auto"/>
          </w:tcPr>
          <w:p w:rsidR="00330FA7" w:rsidRPr="00330FA7" w:rsidRDefault="00330FA7" w:rsidP="00BF07B2">
            <w:pPr>
              <w:keepNext/>
              <w:ind w:firstLine="0"/>
            </w:pPr>
            <w:r>
              <w:t>Jackson "Seth" Whipper</w:t>
            </w:r>
          </w:p>
        </w:tc>
      </w:tr>
      <w:tr w:rsidR="00330FA7" w:rsidRPr="00330FA7" w:rsidTr="00330FA7">
        <w:trPr>
          <w:jc w:val="right"/>
        </w:trPr>
        <w:tc>
          <w:tcPr>
            <w:tcW w:w="2800" w:type="dxa"/>
            <w:shd w:val="clear" w:color="auto" w:fill="auto"/>
          </w:tcPr>
          <w:p w:rsidR="00330FA7" w:rsidRPr="00330FA7" w:rsidRDefault="00330FA7" w:rsidP="00330FA7">
            <w:pPr>
              <w:keepNext/>
              <w:ind w:firstLine="0"/>
            </w:pPr>
            <w:r>
              <w:t>William R. "Bill" Whitmire</w:t>
            </w:r>
          </w:p>
        </w:tc>
        <w:tc>
          <w:tcPr>
            <w:tcW w:w="2800" w:type="dxa"/>
            <w:shd w:val="clear" w:color="auto" w:fill="auto"/>
          </w:tcPr>
          <w:p w:rsidR="00330FA7" w:rsidRPr="00330FA7" w:rsidRDefault="00330FA7" w:rsidP="00330FA7">
            <w:pPr>
              <w:keepNext/>
              <w:ind w:firstLine="0"/>
            </w:pPr>
          </w:p>
        </w:tc>
      </w:tr>
    </w:tbl>
    <w:p w:rsidR="00330FA7" w:rsidRDefault="00330FA7" w:rsidP="00330FA7"/>
    <w:p w:rsidR="0044219F" w:rsidRDefault="00330FA7" w:rsidP="00330FA7">
      <w:pPr>
        <w:jc w:val="center"/>
        <w:rPr>
          <w:b/>
        </w:rPr>
      </w:pPr>
      <w:r w:rsidRPr="00330FA7">
        <w:rPr>
          <w:b/>
        </w:rPr>
        <w:t>Total Present--114</w:t>
      </w:r>
      <w:bookmarkStart w:id="109" w:name="statement_end169"/>
      <w:bookmarkStart w:id="110" w:name="vote_end169"/>
      <w:bookmarkEnd w:id="109"/>
      <w:bookmarkEnd w:id="110"/>
    </w:p>
    <w:p w:rsidR="0044219F" w:rsidRDefault="0044219F" w:rsidP="00330FA7">
      <w:pPr>
        <w:jc w:val="center"/>
        <w:rPr>
          <w:b/>
        </w:rPr>
      </w:pPr>
    </w:p>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1079 . . . . . Thursday, February 11, 2016</w:t>
      </w:r>
    </w:p>
    <w:p w:rsidR="0044219F" w:rsidRDefault="0044219F">
      <w:pPr>
        <w:ind w:firstLine="0"/>
        <w:jc w:val="left"/>
        <w:rPr>
          <w:b/>
        </w:rPr>
      </w:pPr>
    </w:p>
    <w:p w:rsidR="00330FA7" w:rsidRDefault="00330FA7" w:rsidP="00330FA7">
      <w:pPr>
        <w:keepNext/>
        <w:jc w:val="center"/>
        <w:rPr>
          <w:b/>
        </w:rPr>
      </w:pPr>
      <w:r w:rsidRPr="00330FA7">
        <w:rPr>
          <w:b/>
        </w:rPr>
        <w:t>STATEMENT OF ATTENDANCE</w:t>
      </w:r>
    </w:p>
    <w:p w:rsidR="00330FA7" w:rsidRDefault="00330FA7" w:rsidP="00330FA7">
      <w:r>
        <w:t>Rep. HART signed a statement with the Clerk that he came in after the roll call of the House and was present for the Session on Wednesday, February 10.</w:t>
      </w:r>
    </w:p>
    <w:p w:rsidR="00330FA7" w:rsidRDefault="00330FA7" w:rsidP="00330FA7"/>
    <w:p w:rsidR="00330FA7" w:rsidRDefault="00330FA7" w:rsidP="00330FA7">
      <w:pPr>
        <w:keepNext/>
        <w:jc w:val="center"/>
        <w:rPr>
          <w:b/>
        </w:rPr>
      </w:pPr>
      <w:r w:rsidRPr="00330FA7">
        <w:rPr>
          <w:b/>
        </w:rPr>
        <w:t>LEAVE OF ABSENCE</w:t>
      </w:r>
    </w:p>
    <w:p w:rsidR="00330FA7" w:rsidRDefault="00330FA7" w:rsidP="00330FA7">
      <w:r>
        <w:t>The SPEAKER granted Rep. TOOLE a leave of absence for the day due to medical reasons.</w:t>
      </w:r>
    </w:p>
    <w:p w:rsidR="00330FA7" w:rsidRDefault="00330FA7" w:rsidP="00330FA7"/>
    <w:p w:rsidR="00330FA7" w:rsidRDefault="00330FA7" w:rsidP="00330FA7">
      <w:pPr>
        <w:keepNext/>
        <w:jc w:val="center"/>
        <w:rPr>
          <w:b/>
        </w:rPr>
      </w:pPr>
      <w:r w:rsidRPr="00330FA7">
        <w:rPr>
          <w:b/>
        </w:rPr>
        <w:t>LEAVE OF ABSENCE</w:t>
      </w:r>
    </w:p>
    <w:p w:rsidR="00330FA7" w:rsidRDefault="00330FA7" w:rsidP="00330FA7">
      <w:r>
        <w:t>The SPEAKER granted Rep. PUTNAM a leave of absence for the day due to the birth of a child.</w:t>
      </w:r>
    </w:p>
    <w:p w:rsidR="00330FA7" w:rsidRDefault="00330FA7" w:rsidP="00330FA7"/>
    <w:p w:rsidR="00330FA7" w:rsidRDefault="00330FA7" w:rsidP="00330FA7">
      <w:pPr>
        <w:keepNext/>
        <w:jc w:val="center"/>
        <w:rPr>
          <w:b/>
        </w:rPr>
      </w:pPr>
      <w:r w:rsidRPr="00330FA7">
        <w:rPr>
          <w:b/>
        </w:rPr>
        <w:t>LEAVE OF ABSENCE</w:t>
      </w:r>
    </w:p>
    <w:p w:rsidR="00330FA7" w:rsidRDefault="00330FA7" w:rsidP="00330FA7">
      <w:r>
        <w:t>The SPEAKER granted Rep. NORRELL a leave of absence for the day due to a death in the family.</w:t>
      </w:r>
    </w:p>
    <w:p w:rsidR="00330FA7" w:rsidRDefault="00330FA7" w:rsidP="00330FA7"/>
    <w:p w:rsidR="00330FA7" w:rsidRDefault="00330FA7" w:rsidP="00330FA7">
      <w:pPr>
        <w:keepNext/>
        <w:jc w:val="center"/>
        <w:rPr>
          <w:b/>
        </w:rPr>
      </w:pPr>
      <w:r w:rsidRPr="00330FA7">
        <w:rPr>
          <w:b/>
        </w:rPr>
        <w:t>LEAVE OF ABSENCE</w:t>
      </w:r>
    </w:p>
    <w:p w:rsidR="00330FA7" w:rsidRDefault="00330FA7" w:rsidP="00330FA7">
      <w:r>
        <w:t>The SPEAKER granted Rep. H. A. CRAWFORD a leave of absence for the day due to business reasons.</w:t>
      </w:r>
    </w:p>
    <w:p w:rsidR="00330FA7" w:rsidRDefault="00330FA7" w:rsidP="00330FA7"/>
    <w:p w:rsidR="00330FA7" w:rsidRDefault="00330FA7" w:rsidP="00330FA7">
      <w:pPr>
        <w:keepNext/>
        <w:jc w:val="center"/>
        <w:rPr>
          <w:b/>
        </w:rPr>
      </w:pPr>
      <w:r w:rsidRPr="00330FA7">
        <w:rPr>
          <w:b/>
        </w:rPr>
        <w:t>LEAVE OF ABSENCE</w:t>
      </w:r>
    </w:p>
    <w:p w:rsidR="00330FA7" w:rsidRDefault="00330FA7" w:rsidP="00330FA7">
      <w:r>
        <w:t>The SPEAKER granted Rep. RYHAL a leave of absence for the day due to medical reasons.</w:t>
      </w:r>
    </w:p>
    <w:p w:rsidR="00330FA7" w:rsidRDefault="00330FA7" w:rsidP="00330FA7"/>
    <w:p w:rsidR="00330FA7" w:rsidRDefault="00330FA7" w:rsidP="00330FA7">
      <w:pPr>
        <w:keepNext/>
        <w:jc w:val="center"/>
        <w:rPr>
          <w:b/>
        </w:rPr>
      </w:pPr>
      <w:r w:rsidRPr="00330FA7">
        <w:rPr>
          <w:b/>
        </w:rPr>
        <w:t>LEAVE OF ABSENCE</w:t>
      </w:r>
    </w:p>
    <w:p w:rsidR="00330FA7" w:rsidRDefault="00330FA7" w:rsidP="00330FA7">
      <w:r>
        <w:t>The SPEAKER granted Rep. HORNE a leave of absence for the day.</w:t>
      </w:r>
    </w:p>
    <w:p w:rsidR="00330FA7" w:rsidRDefault="00330FA7" w:rsidP="00330FA7"/>
    <w:p w:rsidR="00330FA7" w:rsidRDefault="00330FA7" w:rsidP="00330FA7">
      <w:pPr>
        <w:keepNext/>
        <w:jc w:val="center"/>
        <w:rPr>
          <w:b/>
        </w:rPr>
      </w:pPr>
      <w:r w:rsidRPr="00330FA7">
        <w:rPr>
          <w:b/>
        </w:rPr>
        <w:t>LEAVE OF ABSENCE</w:t>
      </w:r>
    </w:p>
    <w:p w:rsidR="00330FA7" w:rsidRDefault="00330FA7" w:rsidP="00330FA7">
      <w:r>
        <w:t>The SPEAKER granted Rep. MURPHY a leave of absence for the day due to business reasons.</w:t>
      </w:r>
    </w:p>
    <w:p w:rsidR="00330FA7" w:rsidRDefault="00330FA7" w:rsidP="00330FA7"/>
    <w:p w:rsidR="00330FA7" w:rsidRDefault="00330FA7" w:rsidP="00330FA7">
      <w:pPr>
        <w:keepNext/>
        <w:jc w:val="center"/>
        <w:rPr>
          <w:b/>
        </w:rPr>
      </w:pPr>
      <w:r w:rsidRPr="00330FA7">
        <w:rPr>
          <w:b/>
        </w:rPr>
        <w:t>DOCTOR OF THE DAY</w:t>
      </w:r>
    </w:p>
    <w:p w:rsidR="00330FA7" w:rsidRDefault="00330FA7" w:rsidP="00330FA7">
      <w:r>
        <w:t>Announcement was made that Dr. Gregory Tarasidis</w:t>
      </w:r>
      <w:r w:rsidR="00417BB5">
        <w:t xml:space="preserve"> of</w:t>
      </w:r>
      <w:r>
        <w:t xml:space="preserve"> Greenwood was the Doctor of the Day for the General Assembly.</w:t>
      </w:r>
    </w:p>
    <w:p w:rsidR="00330FA7" w:rsidRDefault="00330FA7" w:rsidP="00330FA7"/>
    <w:p w:rsidR="00330FA7" w:rsidRDefault="00330FA7" w:rsidP="00330FA7">
      <w:pPr>
        <w:keepNext/>
        <w:jc w:val="center"/>
        <w:rPr>
          <w:b/>
        </w:rPr>
      </w:pPr>
      <w:r w:rsidRPr="00330FA7">
        <w:rPr>
          <w:b/>
        </w:rPr>
        <w:lastRenderedPageBreak/>
        <w:t>SPECIAL PRESENTATION</w:t>
      </w:r>
    </w:p>
    <w:p w:rsidR="0044219F" w:rsidRDefault="00330FA7" w:rsidP="00330FA7">
      <w:r>
        <w:t xml:space="preserve">Rep. FRY presented to the House the St. James High School Girls Varsity Golf Team, coaches, and other school officials. </w:t>
      </w:r>
    </w:p>
    <w:p w:rsidR="0044219F" w:rsidRDefault="0044219F" w:rsidP="00330FA7"/>
    <w:p w:rsidR="0044219F" w:rsidRDefault="0044219F">
      <w:pPr>
        <w:ind w:firstLine="0"/>
        <w:jc w:val="left"/>
        <w:rPr>
          <w:b/>
        </w:rPr>
      </w:pPr>
    </w:p>
    <w:p w:rsidR="0044219F" w:rsidRDefault="0044219F" w:rsidP="00330FA7">
      <w:pPr>
        <w:keepNext/>
        <w:jc w:val="center"/>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1080 . . . . . Thursday, February 11, 2016</w:t>
      </w:r>
    </w:p>
    <w:p w:rsidR="0044219F" w:rsidRDefault="0044219F">
      <w:pPr>
        <w:ind w:firstLine="0"/>
        <w:jc w:val="left"/>
        <w:rPr>
          <w:b/>
        </w:rPr>
      </w:pPr>
    </w:p>
    <w:p w:rsidR="00330FA7" w:rsidRDefault="00330FA7" w:rsidP="00330FA7">
      <w:pPr>
        <w:keepNext/>
        <w:jc w:val="center"/>
        <w:rPr>
          <w:b/>
        </w:rPr>
      </w:pPr>
      <w:r w:rsidRPr="00330FA7">
        <w:rPr>
          <w:b/>
        </w:rPr>
        <w:t>SPECIAL PRESENTATION</w:t>
      </w:r>
    </w:p>
    <w:p w:rsidR="00330FA7" w:rsidRDefault="00330FA7" w:rsidP="00330FA7">
      <w:r>
        <w:t xml:space="preserve">Rep. ATWATER presented to the House the Lexington High School Varsity Cheerleading Squad, coaches, and other school officials. </w:t>
      </w:r>
    </w:p>
    <w:p w:rsidR="00330FA7" w:rsidRDefault="00330FA7" w:rsidP="00330FA7"/>
    <w:p w:rsidR="00330FA7" w:rsidRDefault="00330FA7" w:rsidP="00330FA7">
      <w:pPr>
        <w:keepNext/>
        <w:jc w:val="center"/>
        <w:rPr>
          <w:b/>
        </w:rPr>
      </w:pPr>
      <w:r w:rsidRPr="00330FA7">
        <w:rPr>
          <w:b/>
        </w:rPr>
        <w:t xml:space="preserve">CO-SPONSORS ADDED </w:t>
      </w:r>
    </w:p>
    <w:p w:rsidR="00330FA7" w:rsidRDefault="00330FA7" w:rsidP="00330FA7">
      <w:r>
        <w:t>In accordance with House Rule 5.2 below:</w:t>
      </w:r>
    </w:p>
    <w:p w:rsidR="00BF07B2" w:rsidRDefault="00BF07B2" w:rsidP="00330FA7">
      <w:bookmarkStart w:id="111" w:name="file_start193"/>
      <w:bookmarkEnd w:id="111"/>
    </w:p>
    <w:p w:rsidR="00330FA7" w:rsidRDefault="00330FA7" w:rsidP="00330FA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30FA7" w:rsidRDefault="00330FA7" w:rsidP="00330FA7"/>
    <w:p w:rsidR="00330FA7" w:rsidRDefault="00330FA7" w:rsidP="00330FA7">
      <w:pPr>
        <w:keepNext/>
        <w:jc w:val="center"/>
        <w:rPr>
          <w:b/>
        </w:rPr>
      </w:pPr>
      <w:r w:rsidRPr="00330FA7">
        <w:rPr>
          <w:b/>
        </w:rPr>
        <w:t>CO-SPONSOR ADDED</w:t>
      </w:r>
    </w:p>
    <w:tbl>
      <w:tblPr>
        <w:tblW w:w="0" w:type="auto"/>
        <w:tblLayout w:type="fixed"/>
        <w:tblLook w:val="0000" w:firstRow="0" w:lastRow="0" w:firstColumn="0" w:lastColumn="0" w:noHBand="0" w:noVBand="0"/>
      </w:tblPr>
      <w:tblGrid>
        <w:gridCol w:w="1500"/>
        <w:gridCol w:w="1260"/>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1260" w:type="dxa"/>
            <w:shd w:val="clear" w:color="auto" w:fill="auto"/>
          </w:tcPr>
          <w:p w:rsidR="00330FA7" w:rsidRPr="00330FA7" w:rsidRDefault="00330FA7" w:rsidP="00330FA7">
            <w:pPr>
              <w:keepNext/>
              <w:ind w:firstLine="0"/>
            </w:pPr>
            <w:r w:rsidRPr="00330FA7">
              <w:t>H. 3166</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1260"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1260" w:type="dxa"/>
            <w:shd w:val="clear" w:color="auto" w:fill="auto"/>
          </w:tcPr>
          <w:p w:rsidR="00330FA7" w:rsidRPr="00330FA7" w:rsidRDefault="00330FA7" w:rsidP="00330FA7">
            <w:pPr>
              <w:keepNext/>
              <w:ind w:firstLine="0"/>
            </w:pPr>
            <w:r w:rsidRPr="00330FA7">
              <w:t>GAGNON</w:t>
            </w:r>
          </w:p>
        </w:tc>
      </w:tr>
    </w:tbl>
    <w:p w:rsidR="00330FA7" w:rsidRDefault="00330FA7" w:rsidP="00330FA7"/>
    <w:p w:rsidR="00330FA7" w:rsidRDefault="00330FA7" w:rsidP="00330FA7">
      <w:pPr>
        <w:keepNext/>
        <w:jc w:val="center"/>
        <w:rPr>
          <w:b/>
        </w:rPr>
      </w:pPr>
      <w:r w:rsidRPr="00330FA7">
        <w:rPr>
          <w:b/>
        </w:rPr>
        <w:t>CO-SPONSORS ADDED</w:t>
      </w:r>
    </w:p>
    <w:tbl>
      <w:tblPr>
        <w:tblW w:w="0" w:type="auto"/>
        <w:tblLayout w:type="fixed"/>
        <w:tblLook w:val="0000" w:firstRow="0" w:lastRow="0" w:firstColumn="0" w:lastColumn="0" w:noHBand="0" w:noVBand="0"/>
      </w:tblPr>
      <w:tblGrid>
        <w:gridCol w:w="1500"/>
        <w:gridCol w:w="2976"/>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2976" w:type="dxa"/>
            <w:shd w:val="clear" w:color="auto" w:fill="auto"/>
          </w:tcPr>
          <w:p w:rsidR="00330FA7" w:rsidRPr="00330FA7" w:rsidRDefault="00330FA7" w:rsidP="00330FA7">
            <w:pPr>
              <w:keepNext/>
              <w:ind w:firstLine="0"/>
            </w:pPr>
            <w:r w:rsidRPr="00330FA7">
              <w:t>H. 3653</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2976"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2976" w:type="dxa"/>
            <w:shd w:val="clear" w:color="auto" w:fill="auto"/>
          </w:tcPr>
          <w:p w:rsidR="00330FA7" w:rsidRPr="00330FA7" w:rsidRDefault="00330FA7" w:rsidP="00330FA7">
            <w:pPr>
              <w:keepNext/>
              <w:ind w:firstLine="0"/>
            </w:pPr>
            <w:r w:rsidRPr="00330FA7">
              <w:t>W. J. MCLEOD and RIVERS</w:t>
            </w:r>
          </w:p>
        </w:tc>
      </w:tr>
    </w:tbl>
    <w:p w:rsidR="00330FA7" w:rsidRDefault="00330FA7" w:rsidP="00330FA7"/>
    <w:p w:rsidR="00330FA7" w:rsidRDefault="00330FA7" w:rsidP="00330FA7">
      <w:pPr>
        <w:keepNext/>
        <w:jc w:val="center"/>
        <w:rPr>
          <w:b/>
        </w:rPr>
      </w:pPr>
      <w:r w:rsidRPr="00330FA7">
        <w:rPr>
          <w:b/>
        </w:rPr>
        <w:t>CO-SPONSOR</w:t>
      </w:r>
      <w:r w:rsidR="00736DD1">
        <w:rPr>
          <w:b/>
        </w:rPr>
        <w:t>S</w:t>
      </w:r>
      <w:r w:rsidRPr="00330FA7">
        <w:rPr>
          <w:b/>
        </w:rPr>
        <w:t xml:space="preserve"> ADDED</w:t>
      </w:r>
    </w:p>
    <w:tbl>
      <w:tblPr>
        <w:tblW w:w="0" w:type="auto"/>
        <w:tblLayout w:type="fixed"/>
        <w:tblLook w:val="0000" w:firstRow="0" w:lastRow="0" w:firstColumn="0" w:lastColumn="0" w:noHBand="0" w:noVBand="0"/>
      </w:tblPr>
      <w:tblGrid>
        <w:gridCol w:w="1500"/>
        <w:gridCol w:w="2448"/>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2448" w:type="dxa"/>
            <w:shd w:val="clear" w:color="auto" w:fill="auto"/>
          </w:tcPr>
          <w:p w:rsidR="00330FA7" w:rsidRPr="00330FA7" w:rsidRDefault="00330FA7" w:rsidP="00330FA7">
            <w:pPr>
              <w:keepNext/>
              <w:ind w:firstLine="0"/>
            </w:pPr>
            <w:r w:rsidRPr="00330FA7">
              <w:t>H. 3878</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2448"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2448" w:type="dxa"/>
            <w:shd w:val="clear" w:color="auto" w:fill="auto"/>
          </w:tcPr>
          <w:p w:rsidR="00330FA7" w:rsidRPr="00330FA7" w:rsidRDefault="00330FA7" w:rsidP="00330FA7">
            <w:pPr>
              <w:keepNext/>
              <w:ind w:firstLine="0"/>
            </w:pPr>
            <w:r w:rsidRPr="00330FA7">
              <w:t>ERICKSON and LONG</w:t>
            </w:r>
          </w:p>
        </w:tc>
      </w:tr>
    </w:tbl>
    <w:p w:rsidR="00330FA7" w:rsidRDefault="00330FA7" w:rsidP="00330FA7"/>
    <w:p w:rsidR="00330FA7" w:rsidRDefault="00330FA7" w:rsidP="00330FA7">
      <w:pPr>
        <w:keepNext/>
        <w:jc w:val="center"/>
        <w:rPr>
          <w:b/>
        </w:rPr>
      </w:pPr>
      <w:r w:rsidRPr="00330FA7">
        <w:rPr>
          <w:b/>
        </w:rPr>
        <w:lastRenderedPageBreak/>
        <w:t>CO-SPONSOR ADDED</w:t>
      </w:r>
    </w:p>
    <w:tbl>
      <w:tblPr>
        <w:tblW w:w="0" w:type="auto"/>
        <w:tblLayout w:type="fixed"/>
        <w:tblLook w:val="0000" w:firstRow="0" w:lastRow="0" w:firstColumn="0" w:lastColumn="0" w:noHBand="0" w:noVBand="0"/>
      </w:tblPr>
      <w:tblGrid>
        <w:gridCol w:w="1500"/>
        <w:gridCol w:w="1452"/>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1452" w:type="dxa"/>
            <w:shd w:val="clear" w:color="auto" w:fill="auto"/>
          </w:tcPr>
          <w:p w:rsidR="00330FA7" w:rsidRPr="00330FA7" w:rsidRDefault="00330FA7" w:rsidP="00330FA7">
            <w:pPr>
              <w:keepNext/>
              <w:ind w:firstLine="0"/>
            </w:pPr>
            <w:r w:rsidRPr="00330FA7">
              <w:t>H. 4093</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1452"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1452" w:type="dxa"/>
            <w:shd w:val="clear" w:color="auto" w:fill="auto"/>
          </w:tcPr>
          <w:p w:rsidR="00330FA7" w:rsidRPr="00330FA7" w:rsidRDefault="00330FA7" w:rsidP="00330FA7">
            <w:pPr>
              <w:keepNext/>
              <w:ind w:firstLine="0"/>
            </w:pPr>
            <w:r w:rsidRPr="00330FA7">
              <w:t>D. C. MOSS</w:t>
            </w:r>
          </w:p>
        </w:tc>
      </w:tr>
    </w:tbl>
    <w:p w:rsidR="00330FA7" w:rsidRDefault="00330FA7" w:rsidP="00330FA7"/>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1081 . . . . . Thursday, February 11, 2016</w:t>
      </w:r>
    </w:p>
    <w:p w:rsidR="0044219F" w:rsidRDefault="0044219F">
      <w:pPr>
        <w:ind w:firstLine="0"/>
        <w:jc w:val="left"/>
        <w:rPr>
          <w:b/>
        </w:rPr>
      </w:pPr>
    </w:p>
    <w:p w:rsidR="00330FA7" w:rsidRDefault="00330FA7" w:rsidP="00330FA7">
      <w:pPr>
        <w:keepNext/>
        <w:jc w:val="center"/>
        <w:rPr>
          <w:b/>
        </w:rPr>
      </w:pPr>
      <w:r w:rsidRPr="00330FA7">
        <w:rPr>
          <w:b/>
        </w:rPr>
        <w:t>CO-SPONSOR ADDED</w:t>
      </w:r>
    </w:p>
    <w:tbl>
      <w:tblPr>
        <w:tblW w:w="0" w:type="auto"/>
        <w:tblLayout w:type="fixed"/>
        <w:tblLook w:val="0000" w:firstRow="0" w:lastRow="0" w:firstColumn="0" w:lastColumn="0" w:noHBand="0" w:noVBand="0"/>
      </w:tblPr>
      <w:tblGrid>
        <w:gridCol w:w="1500"/>
        <w:gridCol w:w="1068"/>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1068" w:type="dxa"/>
            <w:shd w:val="clear" w:color="auto" w:fill="auto"/>
          </w:tcPr>
          <w:p w:rsidR="00330FA7" w:rsidRPr="00330FA7" w:rsidRDefault="00330FA7" w:rsidP="00330FA7">
            <w:pPr>
              <w:keepNext/>
              <w:ind w:firstLine="0"/>
            </w:pPr>
            <w:r w:rsidRPr="00330FA7">
              <w:t>H. 4339</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1068"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1068" w:type="dxa"/>
            <w:shd w:val="clear" w:color="auto" w:fill="auto"/>
          </w:tcPr>
          <w:p w:rsidR="00330FA7" w:rsidRPr="00330FA7" w:rsidRDefault="00330FA7" w:rsidP="00330FA7">
            <w:pPr>
              <w:keepNext/>
              <w:ind w:firstLine="0"/>
            </w:pPr>
            <w:r w:rsidRPr="00330FA7">
              <w:t>WEEKS</w:t>
            </w:r>
          </w:p>
        </w:tc>
      </w:tr>
    </w:tbl>
    <w:p w:rsidR="00330FA7" w:rsidRDefault="00330FA7" w:rsidP="00330FA7"/>
    <w:p w:rsidR="00330FA7" w:rsidRDefault="00330FA7" w:rsidP="00330FA7">
      <w:pPr>
        <w:keepNext/>
        <w:jc w:val="center"/>
        <w:rPr>
          <w:b/>
        </w:rPr>
      </w:pPr>
      <w:r w:rsidRPr="00330FA7">
        <w:rPr>
          <w:b/>
        </w:rPr>
        <w:t>CO-SPONSOR ADDED</w:t>
      </w:r>
    </w:p>
    <w:tbl>
      <w:tblPr>
        <w:tblW w:w="0" w:type="auto"/>
        <w:tblLayout w:type="fixed"/>
        <w:tblLook w:val="0000" w:firstRow="0" w:lastRow="0" w:firstColumn="0" w:lastColumn="0" w:noHBand="0" w:noVBand="0"/>
      </w:tblPr>
      <w:tblGrid>
        <w:gridCol w:w="1500"/>
        <w:gridCol w:w="1296"/>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1296" w:type="dxa"/>
            <w:shd w:val="clear" w:color="auto" w:fill="auto"/>
          </w:tcPr>
          <w:p w:rsidR="00330FA7" w:rsidRPr="00330FA7" w:rsidRDefault="00330FA7" w:rsidP="00330FA7">
            <w:pPr>
              <w:keepNext/>
              <w:ind w:firstLine="0"/>
            </w:pPr>
            <w:r w:rsidRPr="00330FA7">
              <w:t>H. 4409</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1296"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1296" w:type="dxa"/>
            <w:shd w:val="clear" w:color="auto" w:fill="auto"/>
          </w:tcPr>
          <w:p w:rsidR="00330FA7" w:rsidRPr="00330FA7" w:rsidRDefault="00330FA7" w:rsidP="00330FA7">
            <w:pPr>
              <w:keepNext/>
              <w:ind w:firstLine="0"/>
            </w:pPr>
            <w:r w:rsidRPr="00330FA7">
              <w:t>HUGGINS</w:t>
            </w:r>
          </w:p>
        </w:tc>
      </w:tr>
    </w:tbl>
    <w:p w:rsidR="00330FA7" w:rsidRDefault="00330FA7" w:rsidP="00330FA7"/>
    <w:p w:rsidR="00330FA7" w:rsidRDefault="00330FA7" w:rsidP="00330FA7">
      <w:pPr>
        <w:keepNext/>
        <w:jc w:val="center"/>
        <w:rPr>
          <w:b/>
        </w:rPr>
      </w:pPr>
      <w:r w:rsidRPr="00330FA7">
        <w:rPr>
          <w:b/>
        </w:rPr>
        <w:t>CO-SPONSOR ADDED</w:t>
      </w:r>
    </w:p>
    <w:tbl>
      <w:tblPr>
        <w:tblW w:w="0" w:type="auto"/>
        <w:tblLayout w:type="fixed"/>
        <w:tblLook w:val="0000" w:firstRow="0" w:lastRow="0" w:firstColumn="0" w:lastColumn="0" w:noHBand="0" w:noVBand="0"/>
      </w:tblPr>
      <w:tblGrid>
        <w:gridCol w:w="1500"/>
        <w:gridCol w:w="1296"/>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1296" w:type="dxa"/>
            <w:shd w:val="clear" w:color="auto" w:fill="auto"/>
          </w:tcPr>
          <w:p w:rsidR="00330FA7" w:rsidRPr="00330FA7" w:rsidRDefault="00330FA7" w:rsidP="00330FA7">
            <w:pPr>
              <w:keepNext/>
              <w:ind w:firstLine="0"/>
            </w:pPr>
            <w:r w:rsidRPr="00330FA7">
              <w:t>H. 4511</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1296"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1296" w:type="dxa"/>
            <w:shd w:val="clear" w:color="auto" w:fill="auto"/>
          </w:tcPr>
          <w:p w:rsidR="00330FA7" w:rsidRPr="00330FA7" w:rsidRDefault="00330FA7" w:rsidP="00330FA7">
            <w:pPr>
              <w:keepNext/>
              <w:ind w:firstLine="0"/>
            </w:pPr>
            <w:r w:rsidRPr="00330FA7">
              <w:t>HUGGINS</w:t>
            </w:r>
          </w:p>
        </w:tc>
      </w:tr>
    </w:tbl>
    <w:p w:rsidR="00330FA7" w:rsidRDefault="00330FA7" w:rsidP="00330FA7"/>
    <w:p w:rsidR="00330FA7" w:rsidRDefault="00330FA7" w:rsidP="00330FA7">
      <w:pPr>
        <w:keepNext/>
        <w:jc w:val="center"/>
        <w:rPr>
          <w:b/>
        </w:rPr>
      </w:pPr>
      <w:r w:rsidRPr="00330FA7">
        <w:rPr>
          <w:b/>
        </w:rPr>
        <w:t>CO-SPONSOR ADDED</w:t>
      </w:r>
    </w:p>
    <w:tbl>
      <w:tblPr>
        <w:tblW w:w="0" w:type="auto"/>
        <w:tblLayout w:type="fixed"/>
        <w:tblLook w:val="0000" w:firstRow="0" w:lastRow="0" w:firstColumn="0" w:lastColumn="0" w:noHBand="0" w:noVBand="0"/>
      </w:tblPr>
      <w:tblGrid>
        <w:gridCol w:w="1500"/>
        <w:gridCol w:w="1416"/>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1416" w:type="dxa"/>
            <w:shd w:val="clear" w:color="auto" w:fill="auto"/>
          </w:tcPr>
          <w:p w:rsidR="00330FA7" w:rsidRPr="00330FA7" w:rsidRDefault="00330FA7" w:rsidP="00330FA7">
            <w:pPr>
              <w:keepNext/>
              <w:ind w:firstLine="0"/>
            </w:pPr>
            <w:r w:rsidRPr="00330FA7">
              <w:t>H. 4529</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1416"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1416" w:type="dxa"/>
            <w:shd w:val="clear" w:color="auto" w:fill="auto"/>
          </w:tcPr>
          <w:p w:rsidR="00330FA7" w:rsidRPr="00330FA7" w:rsidRDefault="00330FA7" w:rsidP="00330FA7">
            <w:pPr>
              <w:keepNext/>
              <w:ind w:firstLine="0"/>
            </w:pPr>
            <w:r w:rsidRPr="00330FA7">
              <w:t>MITCHELL</w:t>
            </w:r>
          </w:p>
        </w:tc>
      </w:tr>
    </w:tbl>
    <w:p w:rsidR="00330FA7" w:rsidRDefault="00330FA7" w:rsidP="00330FA7"/>
    <w:p w:rsidR="00330FA7" w:rsidRDefault="00330FA7" w:rsidP="00330FA7">
      <w:pPr>
        <w:keepNext/>
        <w:jc w:val="center"/>
        <w:rPr>
          <w:b/>
        </w:rPr>
      </w:pPr>
      <w:r w:rsidRPr="00330FA7">
        <w:rPr>
          <w:b/>
        </w:rPr>
        <w:t>CO-SPONSORS ADDED</w:t>
      </w:r>
    </w:p>
    <w:tbl>
      <w:tblPr>
        <w:tblW w:w="0" w:type="auto"/>
        <w:tblLayout w:type="fixed"/>
        <w:tblLook w:val="0000" w:firstRow="0" w:lastRow="0" w:firstColumn="0" w:lastColumn="0" w:noHBand="0" w:noVBand="0"/>
      </w:tblPr>
      <w:tblGrid>
        <w:gridCol w:w="1500"/>
        <w:gridCol w:w="5038"/>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5038" w:type="dxa"/>
            <w:shd w:val="clear" w:color="auto" w:fill="auto"/>
          </w:tcPr>
          <w:p w:rsidR="00330FA7" w:rsidRPr="00330FA7" w:rsidRDefault="00330FA7" w:rsidP="00330FA7">
            <w:pPr>
              <w:keepNext/>
              <w:ind w:firstLine="0"/>
            </w:pPr>
            <w:r w:rsidRPr="00330FA7">
              <w:t>H. 4548</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5038"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5038" w:type="dxa"/>
            <w:shd w:val="clear" w:color="auto" w:fill="auto"/>
          </w:tcPr>
          <w:p w:rsidR="00330FA7" w:rsidRPr="00330FA7" w:rsidRDefault="00330FA7" w:rsidP="00330FA7">
            <w:pPr>
              <w:keepNext/>
              <w:ind w:firstLine="0"/>
            </w:pPr>
            <w:r w:rsidRPr="00330FA7">
              <w:t>SPIRES, WHITE, DILLARD, GILLIARD and R. L. BROWN</w:t>
            </w:r>
          </w:p>
        </w:tc>
      </w:tr>
    </w:tbl>
    <w:p w:rsidR="00330FA7" w:rsidRDefault="00330FA7" w:rsidP="00330FA7"/>
    <w:p w:rsidR="00330FA7" w:rsidRDefault="00330FA7" w:rsidP="00330FA7">
      <w:pPr>
        <w:keepNext/>
        <w:jc w:val="center"/>
        <w:rPr>
          <w:b/>
        </w:rPr>
      </w:pPr>
      <w:r w:rsidRPr="00330FA7">
        <w:rPr>
          <w:b/>
        </w:rPr>
        <w:t>CO-SPONSOR</w:t>
      </w:r>
      <w:r w:rsidR="00736DD1">
        <w:rPr>
          <w:b/>
        </w:rPr>
        <w:t>S</w:t>
      </w:r>
      <w:r w:rsidRPr="00330FA7">
        <w:rPr>
          <w:b/>
        </w:rPr>
        <w:t xml:space="preserve"> ADDED</w:t>
      </w:r>
    </w:p>
    <w:tbl>
      <w:tblPr>
        <w:tblW w:w="0" w:type="auto"/>
        <w:tblLayout w:type="fixed"/>
        <w:tblLook w:val="0000" w:firstRow="0" w:lastRow="0" w:firstColumn="0" w:lastColumn="0" w:noHBand="0" w:noVBand="0"/>
      </w:tblPr>
      <w:tblGrid>
        <w:gridCol w:w="1500"/>
        <w:gridCol w:w="3156"/>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3156" w:type="dxa"/>
            <w:shd w:val="clear" w:color="auto" w:fill="auto"/>
          </w:tcPr>
          <w:p w:rsidR="00330FA7" w:rsidRPr="00330FA7" w:rsidRDefault="00330FA7" w:rsidP="00330FA7">
            <w:pPr>
              <w:keepNext/>
              <w:ind w:firstLine="0"/>
            </w:pPr>
            <w:r w:rsidRPr="00330FA7">
              <w:t>H. 4666</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3156"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3156" w:type="dxa"/>
            <w:shd w:val="clear" w:color="auto" w:fill="auto"/>
          </w:tcPr>
          <w:p w:rsidR="00330FA7" w:rsidRPr="00330FA7" w:rsidRDefault="00330FA7" w:rsidP="00330FA7">
            <w:pPr>
              <w:keepNext/>
              <w:ind w:firstLine="0"/>
            </w:pPr>
            <w:r w:rsidRPr="00330FA7">
              <w:t>WHIPPER and W. J. MCLEOD</w:t>
            </w:r>
          </w:p>
        </w:tc>
      </w:tr>
    </w:tbl>
    <w:p w:rsidR="00330FA7" w:rsidRDefault="00330FA7" w:rsidP="00330FA7"/>
    <w:p w:rsidR="00330FA7" w:rsidRDefault="00330FA7" w:rsidP="00330FA7">
      <w:pPr>
        <w:keepNext/>
        <w:jc w:val="center"/>
        <w:rPr>
          <w:b/>
        </w:rPr>
      </w:pPr>
      <w:r w:rsidRPr="00330FA7">
        <w:rPr>
          <w:b/>
        </w:rPr>
        <w:t>CO-SPONSORS ADDED</w:t>
      </w:r>
    </w:p>
    <w:tbl>
      <w:tblPr>
        <w:tblW w:w="0" w:type="auto"/>
        <w:tblLayout w:type="fixed"/>
        <w:tblLook w:val="0000" w:firstRow="0" w:lastRow="0" w:firstColumn="0" w:lastColumn="0" w:noHBand="0" w:noVBand="0"/>
      </w:tblPr>
      <w:tblGrid>
        <w:gridCol w:w="1500"/>
        <w:gridCol w:w="3456"/>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3456" w:type="dxa"/>
            <w:shd w:val="clear" w:color="auto" w:fill="auto"/>
          </w:tcPr>
          <w:p w:rsidR="00330FA7" w:rsidRPr="00330FA7" w:rsidRDefault="00330FA7" w:rsidP="00330FA7">
            <w:pPr>
              <w:keepNext/>
              <w:ind w:firstLine="0"/>
            </w:pPr>
            <w:r w:rsidRPr="00330FA7">
              <w:t>H. 4679</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3456"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3456" w:type="dxa"/>
            <w:shd w:val="clear" w:color="auto" w:fill="auto"/>
          </w:tcPr>
          <w:p w:rsidR="00330FA7" w:rsidRPr="00330FA7" w:rsidRDefault="00330FA7" w:rsidP="00330FA7">
            <w:pPr>
              <w:keepNext/>
              <w:ind w:firstLine="0"/>
            </w:pPr>
            <w:r w:rsidRPr="00330FA7">
              <w:t>HENEGAN, WHITE and KNIGHT</w:t>
            </w:r>
          </w:p>
        </w:tc>
      </w:tr>
    </w:tbl>
    <w:p w:rsidR="00330FA7" w:rsidRDefault="00330FA7" w:rsidP="00330FA7"/>
    <w:p w:rsidR="0044219F" w:rsidRDefault="0044219F">
      <w:pPr>
        <w:ind w:firstLine="0"/>
        <w:jc w:val="left"/>
        <w:rPr>
          <w:b/>
        </w:rPr>
      </w:pPr>
    </w:p>
    <w:p w:rsidR="0044219F" w:rsidRDefault="0044219F" w:rsidP="00330FA7">
      <w:pPr>
        <w:keepNext/>
        <w:jc w:val="center"/>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1082 . . . . . Thursday, February 11, 2016</w:t>
      </w:r>
    </w:p>
    <w:p w:rsidR="0044219F" w:rsidRDefault="0044219F">
      <w:pPr>
        <w:ind w:firstLine="0"/>
        <w:jc w:val="left"/>
        <w:rPr>
          <w:b/>
        </w:rPr>
      </w:pPr>
    </w:p>
    <w:p w:rsidR="00330FA7" w:rsidRDefault="00330FA7" w:rsidP="00330FA7">
      <w:pPr>
        <w:keepNext/>
        <w:jc w:val="center"/>
        <w:rPr>
          <w:b/>
        </w:rPr>
      </w:pPr>
      <w:r w:rsidRPr="00330FA7">
        <w:rPr>
          <w:b/>
        </w:rPr>
        <w:t>CO-SPONSORS ADDED</w:t>
      </w:r>
    </w:p>
    <w:tbl>
      <w:tblPr>
        <w:tblW w:w="0" w:type="auto"/>
        <w:tblLayout w:type="fixed"/>
        <w:tblLook w:val="0000" w:firstRow="0" w:lastRow="0" w:firstColumn="0" w:lastColumn="0" w:noHBand="0" w:noVBand="0"/>
      </w:tblPr>
      <w:tblGrid>
        <w:gridCol w:w="1500"/>
        <w:gridCol w:w="5038"/>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5038" w:type="dxa"/>
            <w:shd w:val="clear" w:color="auto" w:fill="auto"/>
          </w:tcPr>
          <w:p w:rsidR="00330FA7" w:rsidRPr="00330FA7" w:rsidRDefault="00330FA7" w:rsidP="00330FA7">
            <w:pPr>
              <w:keepNext/>
              <w:ind w:firstLine="0"/>
            </w:pPr>
            <w:r w:rsidRPr="00330FA7">
              <w:t>H. 4701</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5038"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5038" w:type="dxa"/>
            <w:shd w:val="clear" w:color="auto" w:fill="auto"/>
          </w:tcPr>
          <w:p w:rsidR="00330FA7" w:rsidRPr="00330FA7" w:rsidRDefault="00330FA7" w:rsidP="00330FA7">
            <w:pPr>
              <w:keepNext/>
              <w:ind w:firstLine="0"/>
            </w:pPr>
            <w:r w:rsidRPr="00330FA7">
              <w:t>NEWTON, RIVERS, HERBKERSMAN, BRADLEY, BOWERS, FINLAY and HUGGINS</w:t>
            </w:r>
          </w:p>
        </w:tc>
      </w:tr>
    </w:tbl>
    <w:p w:rsidR="00330FA7" w:rsidRDefault="00330FA7" w:rsidP="00330FA7"/>
    <w:p w:rsidR="00330FA7" w:rsidRDefault="00330FA7" w:rsidP="00330FA7">
      <w:pPr>
        <w:keepNext/>
        <w:jc w:val="center"/>
        <w:rPr>
          <w:b/>
        </w:rPr>
      </w:pPr>
      <w:r w:rsidRPr="00330FA7">
        <w:rPr>
          <w:b/>
        </w:rPr>
        <w:t>CO-SPONSOR ADDED</w:t>
      </w:r>
    </w:p>
    <w:tbl>
      <w:tblPr>
        <w:tblW w:w="0" w:type="auto"/>
        <w:tblLayout w:type="fixed"/>
        <w:tblLook w:val="0000" w:firstRow="0" w:lastRow="0" w:firstColumn="0" w:lastColumn="0" w:noHBand="0" w:noVBand="0"/>
      </w:tblPr>
      <w:tblGrid>
        <w:gridCol w:w="1500"/>
        <w:gridCol w:w="1452"/>
      </w:tblGrid>
      <w:tr w:rsidR="00330FA7" w:rsidRPr="00330FA7" w:rsidTr="00330FA7">
        <w:tc>
          <w:tcPr>
            <w:tcW w:w="1500" w:type="dxa"/>
            <w:shd w:val="clear" w:color="auto" w:fill="auto"/>
          </w:tcPr>
          <w:p w:rsidR="00330FA7" w:rsidRPr="00330FA7" w:rsidRDefault="00330FA7" w:rsidP="00330FA7">
            <w:pPr>
              <w:keepNext/>
              <w:ind w:firstLine="0"/>
            </w:pPr>
            <w:r w:rsidRPr="00330FA7">
              <w:t>Bill Number:</w:t>
            </w:r>
          </w:p>
        </w:tc>
        <w:tc>
          <w:tcPr>
            <w:tcW w:w="1452" w:type="dxa"/>
            <w:shd w:val="clear" w:color="auto" w:fill="auto"/>
          </w:tcPr>
          <w:p w:rsidR="00330FA7" w:rsidRPr="00330FA7" w:rsidRDefault="00330FA7" w:rsidP="00330FA7">
            <w:pPr>
              <w:keepNext/>
              <w:ind w:firstLine="0"/>
            </w:pPr>
            <w:r w:rsidRPr="00330FA7">
              <w:t>H. 4728</w:t>
            </w:r>
          </w:p>
        </w:tc>
      </w:tr>
      <w:tr w:rsidR="00330FA7" w:rsidRPr="00330FA7" w:rsidTr="00330FA7">
        <w:tc>
          <w:tcPr>
            <w:tcW w:w="1500" w:type="dxa"/>
            <w:shd w:val="clear" w:color="auto" w:fill="auto"/>
          </w:tcPr>
          <w:p w:rsidR="00330FA7" w:rsidRPr="00330FA7" w:rsidRDefault="00330FA7" w:rsidP="00330FA7">
            <w:pPr>
              <w:keepNext/>
              <w:ind w:firstLine="0"/>
            </w:pPr>
            <w:r w:rsidRPr="00330FA7">
              <w:t>Date:</w:t>
            </w:r>
          </w:p>
        </w:tc>
        <w:tc>
          <w:tcPr>
            <w:tcW w:w="1452" w:type="dxa"/>
            <w:shd w:val="clear" w:color="auto" w:fill="auto"/>
          </w:tcPr>
          <w:p w:rsidR="00330FA7" w:rsidRPr="00330FA7" w:rsidRDefault="00330FA7" w:rsidP="00330FA7">
            <w:pPr>
              <w:keepNext/>
              <w:ind w:firstLine="0"/>
            </w:pPr>
            <w:r w:rsidRPr="00330FA7">
              <w:t>ADD:</w:t>
            </w:r>
          </w:p>
        </w:tc>
      </w:tr>
      <w:tr w:rsidR="00330FA7" w:rsidRPr="00330FA7" w:rsidTr="00330FA7">
        <w:tc>
          <w:tcPr>
            <w:tcW w:w="1500" w:type="dxa"/>
            <w:shd w:val="clear" w:color="auto" w:fill="auto"/>
          </w:tcPr>
          <w:p w:rsidR="00330FA7" w:rsidRPr="00330FA7" w:rsidRDefault="00330FA7" w:rsidP="00330FA7">
            <w:pPr>
              <w:keepNext/>
              <w:ind w:firstLine="0"/>
            </w:pPr>
            <w:r w:rsidRPr="00330FA7">
              <w:t>02/11/16</w:t>
            </w:r>
          </w:p>
        </w:tc>
        <w:tc>
          <w:tcPr>
            <w:tcW w:w="1452" w:type="dxa"/>
            <w:shd w:val="clear" w:color="auto" w:fill="auto"/>
          </w:tcPr>
          <w:p w:rsidR="00330FA7" w:rsidRPr="00330FA7" w:rsidRDefault="00330FA7" w:rsidP="00330FA7">
            <w:pPr>
              <w:keepNext/>
              <w:ind w:firstLine="0"/>
            </w:pPr>
            <w:r w:rsidRPr="00330FA7">
              <w:t>D. C. MOSS</w:t>
            </w:r>
          </w:p>
        </w:tc>
      </w:tr>
    </w:tbl>
    <w:p w:rsidR="00330FA7" w:rsidRDefault="00330FA7" w:rsidP="00330FA7"/>
    <w:p w:rsidR="00330FA7" w:rsidRDefault="00330FA7" w:rsidP="00330FA7">
      <w:pPr>
        <w:keepNext/>
        <w:jc w:val="center"/>
        <w:rPr>
          <w:b/>
        </w:rPr>
      </w:pPr>
      <w:r w:rsidRPr="00330FA7">
        <w:rPr>
          <w:b/>
        </w:rPr>
        <w:t>LEAVE OF ABSENCE</w:t>
      </w:r>
    </w:p>
    <w:p w:rsidR="00330FA7" w:rsidRDefault="00330FA7" w:rsidP="00330FA7">
      <w:r>
        <w:t xml:space="preserve">The SPEAKER granted Rep. DELLENEY a leave of absence for the remainder of the day. </w:t>
      </w:r>
    </w:p>
    <w:p w:rsidR="00330FA7" w:rsidRDefault="00330FA7" w:rsidP="00330FA7"/>
    <w:p w:rsidR="00330FA7" w:rsidRDefault="00330FA7" w:rsidP="00330FA7">
      <w:pPr>
        <w:keepNext/>
        <w:jc w:val="center"/>
        <w:rPr>
          <w:b/>
        </w:rPr>
      </w:pPr>
      <w:r w:rsidRPr="00330FA7">
        <w:rPr>
          <w:b/>
        </w:rPr>
        <w:t>S. 1000--DEBATE ADJOURNED</w:t>
      </w:r>
    </w:p>
    <w:p w:rsidR="00330FA7" w:rsidRDefault="00330FA7" w:rsidP="00330FA7">
      <w:pPr>
        <w:keepNext/>
      </w:pPr>
      <w:r>
        <w:t>The following Bill was taken up:</w:t>
      </w:r>
    </w:p>
    <w:p w:rsidR="00330FA7" w:rsidRDefault="00330FA7" w:rsidP="00330FA7">
      <w:pPr>
        <w:keepNext/>
      </w:pPr>
      <w:bookmarkStart w:id="112" w:name="include_clip_start_223"/>
      <w:bookmarkEnd w:id="112"/>
    </w:p>
    <w:p w:rsidR="00330FA7" w:rsidRDefault="00330FA7" w:rsidP="00330FA7">
      <w:r>
        <w:t>S. 1000 -- Senator Sheheen: A BILL TO PERMIT THE TOWN OF CAMDEN TO ANNEX CERTAIN REAL PROPERTY BY ORDINANCE UPON FINDING THAT THE PROPERTY IS BLIGHTED.</w:t>
      </w:r>
    </w:p>
    <w:p w:rsidR="00330FA7" w:rsidRDefault="00330FA7" w:rsidP="00330FA7">
      <w:bookmarkStart w:id="113" w:name="include_clip_end_223"/>
      <w:bookmarkEnd w:id="113"/>
    </w:p>
    <w:p w:rsidR="00330FA7" w:rsidRDefault="00330FA7" w:rsidP="00330FA7">
      <w:r>
        <w:t>Rep. FUNDERBURK moved to adjourn debate on the Bill until Tuesday, February 23, which was agreed to.</w:t>
      </w:r>
    </w:p>
    <w:p w:rsidR="00330FA7" w:rsidRDefault="00330FA7" w:rsidP="00330FA7"/>
    <w:p w:rsidR="00330FA7" w:rsidRDefault="00330FA7" w:rsidP="00330FA7">
      <w:pPr>
        <w:keepNext/>
        <w:jc w:val="center"/>
        <w:rPr>
          <w:b/>
        </w:rPr>
      </w:pPr>
      <w:r w:rsidRPr="00330FA7">
        <w:rPr>
          <w:b/>
        </w:rPr>
        <w:t>H. 3041--SENT TO THE SENATE</w:t>
      </w:r>
    </w:p>
    <w:p w:rsidR="00330FA7" w:rsidRDefault="00330FA7" w:rsidP="00330FA7">
      <w:pPr>
        <w:keepNext/>
      </w:pPr>
      <w:r>
        <w:t>The following Joint Resolution was taken up:</w:t>
      </w:r>
    </w:p>
    <w:p w:rsidR="00330FA7" w:rsidRDefault="00330FA7" w:rsidP="00330FA7">
      <w:pPr>
        <w:keepNext/>
      </w:pPr>
      <w:bookmarkStart w:id="114" w:name="include_clip_start_226"/>
      <w:bookmarkEnd w:id="114"/>
    </w:p>
    <w:p w:rsidR="0044219F" w:rsidRDefault="00330FA7" w:rsidP="00330FA7">
      <w:r>
        <w:t xml:space="preserve">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w:t>
      </w:r>
      <w:r>
        <w:lastRenderedPageBreak/>
        <w:t xml:space="preserve">Thayer, Wells, White, Whitmire, Willis, Yow, Funderburk, Corley and Bales: A JOINT RESOLUTION PROPOSING AN AMENDMENT TO SECTION 7, ARTICLE VI OF THE CONSTITUTION OF SOUTH CAROLINA, 1895, RELATING TO THE CONSTITUTIONAL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1083 . . . . . Thursday, February 11, 2016</w:t>
      </w:r>
    </w:p>
    <w:p w:rsidR="0044219F" w:rsidRDefault="0044219F">
      <w:pPr>
        <w:ind w:firstLine="0"/>
        <w:jc w:val="left"/>
      </w:pPr>
    </w:p>
    <w:p w:rsidR="00330FA7" w:rsidRDefault="00330FA7" w:rsidP="00330FA7">
      <w:r>
        <w:t>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330FA7" w:rsidRDefault="00330FA7" w:rsidP="00330FA7">
      <w:bookmarkStart w:id="115" w:name="include_clip_end_226"/>
      <w:bookmarkEnd w:id="115"/>
    </w:p>
    <w:p w:rsidR="00330FA7" w:rsidRDefault="00330FA7" w:rsidP="00330FA7">
      <w:r>
        <w:t>Rep. CROSBY demanded the yeas and nays which were taken, resulting as follows:</w:t>
      </w:r>
    </w:p>
    <w:p w:rsidR="00330FA7" w:rsidRDefault="00330FA7" w:rsidP="00330FA7">
      <w:pPr>
        <w:jc w:val="center"/>
      </w:pPr>
      <w:bookmarkStart w:id="116" w:name="vote_start227"/>
      <w:bookmarkEnd w:id="116"/>
      <w:r>
        <w:t>Yeas 83; Nays 20</w:t>
      </w:r>
    </w:p>
    <w:p w:rsidR="00330FA7" w:rsidRDefault="00330FA7" w:rsidP="00330FA7">
      <w:pPr>
        <w:jc w:val="center"/>
      </w:pPr>
    </w:p>
    <w:p w:rsidR="00330FA7" w:rsidRDefault="00330FA7" w:rsidP="00330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t>Alexander</w:t>
            </w:r>
          </w:p>
        </w:tc>
        <w:tc>
          <w:tcPr>
            <w:tcW w:w="2179" w:type="dxa"/>
            <w:shd w:val="clear" w:color="auto" w:fill="auto"/>
          </w:tcPr>
          <w:p w:rsidR="00330FA7" w:rsidRPr="00330FA7" w:rsidRDefault="00330FA7" w:rsidP="00330FA7">
            <w:pPr>
              <w:keepNext/>
              <w:ind w:firstLine="0"/>
            </w:pPr>
            <w:r>
              <w:t>Allison</w:t>
            </w:r>
          </w:p>
        </w:tc>
        <w:tc>
          <w:tcPr>
            <w:tcW w:w="2180" w:type="dxa"/>
            <w:shd w:val="clear" w:color="auto" w:fill="auto"/>
          </w:tcPr>
          <w:p w:rsidR="00330FA7" w:rsidRPr="00330FA7" w:rsidRDefault="00330FA7" w:rsidP="00330FA7">
            <w:pPr>
              <w:keepNext/>
              <w:ind w:firstLine="0"/>
            </w:pPr>
            <w:r>
              <w:t>Anthony</w:t>
            </w:r>
          </w:p>
        </w:tc>
      </w:tr>
      <w:tr w:rsidR="00330FA7" w:rsidRPr="00330FA7" w:rsidTr="0044219F">
        <w:tc>
          <w:tcPr>
            <w:tcW w:w="2179" w:type="dxa"/>
            <w:shd w:val="clear" w:color="auto" w:fill="auto"/>
          </w:tcPr>
          <w:p w:rsidR="00330FA7" w:rsidRPr="00330FA7" w:rsidRDefault="00330FA7" w:rsidP="00330FA7">
            <w:pPr>
              <w:ind w:firstLine="0"/>
            </w:pPr>
            <w:r>
              <w:t>Bales</w:t>
            </w:r>
          </w:p>
        </w:tc>
        <w:tc>
          <w:tcPr>
            <w:tcW w:w="2179" w:type="dxa"/>
            <w:shd w:val="clear" w:color="auto" w:fill="auto"/>
          </w:tcPr>
          <w:p w:rsidR="00330FA7" w:rsidRPr="00330FA7" w:rsidRDefault="00330FA7" w:rsidP="00330FA7">
            <w:pPr>
              <w:ind w:firstLine="0"/>
            </w:pPr>
            <w:r>
              <w:t>Ballentine</w:t>
            </w:r>
          </w:p>
        </w:tc>
        <w:tc>
          <w:tcPr>
            <w:tcW w:w="2180" w:type="dxa"/>
            <w:shd w:val="clear" w:color="auto" w:fill="auto"/>
          </w:tcPr>
          <w:p w:rsidR="00330FA7" w:rsidRPr="00330FA7" w:rsidRDefault="00330FA7" w:rsidP="00330FA7">
            <w:pPr>
              <w:ind w:firstLine="0"/>
            </w:pPr>
            <w:r>
              <w:t>Bannister</w:t>
            </w:r>
          </w:p>
        </w:tc>
      </w:tr>
      <w:tr w:rsidR="00330FA7" w:rsidRPr="00330FA7" w:rsidTr="0044219F">
        <w:tc>
          <w:tcPr>
            <w:tcW w:w="2179" w:type="dxa"/>
            <w:shd w:val="clear" w:color="auto" w:fill="auto"/>
          </w:tcPr>
          <w:p w:rsidR="00330FA7" w:rsidRPr="00330FA7" w:rsidRDefault="00330FA7" w:rsidP="00330FA7">
            <w:pPr>
              <w:ind w:firstLine="0"/>
            </w:pPr>
            <w:r>
              <w:t>Bedingfield</w:t>
            </w:r>
          </w:p>
        </w:tc>
        <w:tc>
          <w:tcPr>
            <w:tcW w:w="2179" w:type="dxa"/>
            <w:shd w:val="clear" w:color="auto" w:fill="auto"/>
          </w:tcPr>
          <w:p w:rsidR="00330FA7" w:rsidRPr="00330FA7" w:rsidRDefault="00330FA7" w:rsidP="00330FA7">
            <w:pPr>
              <w:ind w:firstLine="0"/>
            </w:pPr>
            <w:r>
              <w:t>Bernstein</w:t>
            </w:r>
          </w:p>
        </w:tc>
        <w:tc>
          <w:tcPr>
            <w:tcW w:w="2180" w:type="dxa"/>
            <w:shd w:val="clear" w:color="auto" w:fill="auto"/>
          </w:tcPr>
          <w:p w:rsidR="00330FA7" w:rsidRPr="00330FA7" w:rsidRDefault="00330FA7" w:rsidP="00330FA7">
            <w:pPr>
              <w:ind w:firstLine="0"/>
            </w:pPr>
            <w:r>
              <w:t>Bingham</w:t>
            </w:r>
          </w:p>
        </w:tc>
      </w:tr>
      <w:tr w:rsidR="00330FA7" w:rsidRPr="00330FA7" w:rsidTr="0044219F">
        <w:tc>
          <w:tcPr>
            <w:tcW w:w="2179" w:type="dxa"/>
            <w:shd w:val="clear" w:color="auto" w:fill="auto"/>
          </w:tcPr>
          <w:p w:rsidR="00330FA7" w:rsidRPr="00330FA7" w:rsidRDefault="00330FA7" w:rsidP="00330FA7">
            <w:pPr>
              <w:ind w:firstLine="0"/>
            </w:pPr>
            <w:r>
              <w:t>Bowers</w:t>
            </w:r>
          </w:p>
        </w:tc>
        <w:tc>
          <w:tcPr>
            <w:tcW w:w="2179" w:type="dxa"/>
            <w:shd w:val="clear" w:color="auto" w:fill="auto"/>
          </w:tcPr>
          <w:p w:rsidR="00330FA7" w:rsidRPr="00330FA7" w:rsidRDefault="00330FA7" w:rsidP="00330FA7">
            <w:pPr>
              <w:ind w:firstLine="0"/>
            </w:pPr>
            <w:r>
              <w:t>Bradley</w:t>
            </w:r>
          </w:p>
        </w:tc>
        <w:tc>
          <w:tcPr>
            <w:tcW w:w="2180" w:type="dxa"/>
            <w:shd w:val="clear" w:color="auto" w:fill="auto"/>
          </w:tcPr>
          <w:p w:rsidR="00330FA7" w:rsidRPr="00330FA7" w:rsidRDefault="00330FA7" w:rsidP="00330FA7">
            <w:pPr>
              <w:ind w:firstLine="0"/>
            </w:pPr>
            <w:r>
              <w:t>G. A. Brown</w:t>
            </w:r>
          </w:p>
        </w:tc>
      </w:tr>
      <w:tr w:rsidR="00330FA7" w:rsidRPr="00330FA7" w:rsidTr="0044219F">
        <w:tc>
          <w:tcPr>
            <w:tcW w:w="2179" w:type="dxa"/>
            <w:shd w:val="clear" w:color="auto" w:fill="auto"/>
          </w:tcPr>
          <w:p w:rsidR="00330FA7" w:rsidRPr="00330FA7" w:rsidRDefault="00330FA7" w:rsidP="00330FA7">
            <w:pPr>
              <w:ind w:firstLine="0"/>
            </w:pPr>
            <w:r>
              <w:t>Burns</w:t>
            </w:r>
          </w:p>
        </w:tc>
        <w:tc>
          <w:tcPr>
            <w:tcW w:w="2179" w:type="dxa"/>
            <w:shd w:val="clear" w:color="auto" w:fill="auto"/>
          </w:tcPr>
          <w:p w:rsidR="00330FA7" w:rsidRPr="00330FA7" w:rsidRDefault="00330FA7" w:rsidP="00330FA7">
            <w:pPr>
              <w:ind w:firstLine="0"/>
            </w:pPr>
            <w:r>
              <w:t>Chumley</w:t>
            </w:r>
          </w:p>
        </w:tc>
        <w:tc>
          <w:tcPr>
            <w:tcW w:w="2180" w:type="dxa"/>
            <w:shd w:val="clear" w:color="auto" w:fill="auto"/>
          </w:tcPr>
          <w:p w:rsidR="00330FA7" w:rsidRPr="00330FA7" w:rsidRDefault="00330FA7" w:rsidP="00330FA7">
            <w:pPr>
              <w:ind w:firstLine="0"/>
            </w:pPr>
            <w:r>
              <w:t>Clary</w:t>
            </w:r>
          </w:p>
        </w:tc>
      </w:tr>
      <w:tr w:rsidR="00330FA7" w:rsidRPr="00330FA7" w:rsidTr="0044219F">
        <w:tc>
          <w:tcPr>
            <w:tcW w:w="2179" w:type="dxa"/>
            <w:shd w:val="clear" w:color="auto" w:fill="auto"/>
          </w:tcPr>
          <w:p w:rsidR="00330FA7" w:rsidRPr="00330FA7" w:rsidRDefault="00330FA7" w:rsidP="00330FA7">
            <w:pPr>
              <w:ind w:firstLine="0"/>
            </w:pPr>
            <w:r>
              <w:t>Clemmons</w:t>
            </w:r>
          </w:p>
        </w:tc>
        <w:tc>
          <w:tcPr>
            <w:tcW w:w="2179" w:type="dxa"/>
            <w:shd w:val="clear" w:color="auto" w:fill="auto"/>
          </w:tcPr>
          <w:p w:rsidR="00330FA7" w:rsidRPr="00330FA7" w:rsidRDefault="00330FA7" w:rsidP="00330FA7">
            <w:pPr>
              <w:ind w:firstLine="0"/>
            </w:pPr>
            <w:r>
              <w:t>Clyburn</w:t>
            </w:r>
          </w:p>
        </w:tc>
        <w:tc>
          <w:tcPr>
            <w:tcW w:w="2180" w:type="dxa"/>
            <w:shd w:val="clear" w:color="auto" w:fill="auto"/>
          </w:tcPr>
          <w:p w:rsidR="00330FA7" w:rsidRPr="00330FA7" w:rsidRDefault="00330FA7" w:rsidP="00330FA7">
            <w:pPr>
              <w:ind w:firstLine="0"/>
            </w:pPr>
            <w:r>
              <w:t>Cobb-Hunter</w:t>
            </w:r>
          </w:p>
        </w:tc>
      </w:tr>
      <w:tr w:rsidR="00330FA7" w:rsidRPr="00330FA7" w:rsidTr="0044219F">
        <w:tc>
          <w:tcPr>
            <w:tcW w:w="2179" w:type="dxa"/>
            <w:shd w:val="clear" w:color="auto" w:fill="auto"/>
          </w:tcPr>
          <w:p w:rsidR="00330FA7" w:rsidRPr="00330FA7" w:rsidRDefault="00330FA7" w:rsidP="00330FA7">
            <w:pPr>
              <w:ind w:firstLine="0"/>
            </w:pPr>
            <w:r>
              <w:t>Cole</w:t>
            </w:r>
          </w:p>
        </w:tc>
        <w:tc>
          <w:tcPr>
            <w:tcW w:w="2179" w:type="dxa"/>
            <w:shd w:val="clear" w:color="auto" w:fill="auto"/>
          </w:tcPr>
          <w:p w:rsidR="00330FA7" w:rsidRPr="00330FA7" w:rsidRDefault="00330FA7" w:rsidP="00330FA7">
            <w:pPr>
              <w:ind w:firstLine="0"/>
            </w:pPr>
            <w:r>
              <w:t>Collins</w:t>
            </w:r>
          </w:p>
        </w:tc>
        <w:tc>
          <w:tcPr>
            <w:tcW w:w="2180" w:type="dxa"/>
            <w:shd w:val="clear" w:color="auto" w:fill="auto"/>
          </w:tcPr>
          <w:p w:rsidR="00330FA7" w:rsidRPr="00330FA7" w:rsidRDefault="00330FA7" w:rsidP="00330FA7">
            <w:pPr>
              <w:ind w:firstLine="0"/>
            </w:pPr>
            <w:r>
              <w:t>Corley</w:t>
            </w:r>
          </w:p>
        </w:tc>
      </w:tr>
      <w:tr w:rsidR="00330FA7" w:rsidRPr="00330FA7" w:rsidTr="0044219F">
        <w:tc>
          <w:tcPr>
            <w:tcW w:w="2179" w:type="dxa"/>
            <w:shd w:val="clear" w:color="auto" w:fill="auto"/>
          </w:tcPr>
          <w:p w:rsidR="00330FA7" w:rsidRPr="00330FA7" w:rsidRDefault="00330FA7" w:rsidP="00330FA7">
            <w:pPr>
              <w:ind w:firstLine="0"/>
            </w:pPr>
            <w:r>
              <w:t>Crosby</w:t>
            </w:r>
          </w:p>
        </w:tc>
        <w:tc>
          <w:tcPr>
            <w:tcW w:w="2179" w:type="dxa"/>
            <w:shd w:val="clear" w:color="auto" w:fill="auto"/>
          </w:tcPr>
          <w:p w:rsidR="00330FA7" w:rsidRPr="00330FA7" w:rsidRDefault="00330FA7" w:rsidP="00330FA7">
            <w:pPr>
              <w:ind w:firstLine="0"/>
            </w:pPr>
            <w:r>
              <w:t>Daning</w:t>
            </w:r>
          </w:p>
        </w:tc>
        <w:tc>
          <w:tcPr>
            <w:tcW w:w="2180" w:type="dxa"/>
            <w:shd w:val="clear" w:color="auto" w:fill="auto"/>
          </w:tcPr>
          <w:p w:rsidR="00330FA7" w:rsidRPr="00330FA7" w:rsidRDefault="00330FA7" w:rsidP="00330FA7">
            <w:pPr>
              <w:ind w:firstLine="0"/>
            </w:pPr>
            <w:r>
              <w:t>Douglas</w:t>
            </w:r>
          </w:p>
        </w:tc>
      </w:tr>
      <w:tr w:rsidR="00330FA7" w:rsidRPr="00330FA7" w:rsidTr="0044219F">
        <w:tc>
          <w:tcPr>
            <w:tcW w:w="2179" w:type="dxa"/>
            <w:shd w:val="clear" w:color="auto" w:fill="auto"/>
          </w:tcPr>
          <w:p w:rsidR="00330FA7" w:rsidRPr="00330FA7" w:rsidRDefault="00330FA7" w:rsidP="00330FA7">
            <w:pPr>
              <w:ind w:firstLine="0"/>
            </w:pPr>
            <w:r>
              <w:t>Duckworth</w:t>
            </w:r>
          </w:p>
        </w:tc>
        <w:tc>
          <w:tcPr>
            <w:tcW w:w="2179" w:type="dxa"/>
            <w:shd w:val="clear" w:color="auto" w:fill="auto"/>
          </w:tcPr>
          <w:p w:rsidR="00330FA7" w:rsidRPr="00330FA7" w:rsidRDefault="00330FA7" w:rsidP="00330FA7">
            <w:pPr>
              <w:ind w:firstLine="0"/>
            </w:pPr>
            <w:r>
              <w:t>Erickson</w:t>
            </w:r>
          </w:p>
        </w:tc>
        <w:tc>
          <w:tcPr>
            <w:tcW w:w="2180" w:type="dxa"/>
            <w:shd w:val="clear" w:color="auto" w:fill="auto"/>
          </w:tcPr>
          <w:p w:rsidR="00330FA7" w:rsidRPr="00330FA7" w:rsidRDefault="00330FA7" w:rsidP="00330FA7">
            <w:pPr>
              <w:ind w:firstLine="0"/>
            </w:pPr>
            <w:r>
              <w:t>Finlay</w:t>
            </w:r>
          </w:p>
        </w:tc>
      </w:tr>
      <w:tr w:rsidR="00330FA7" w:rsidRPr="00330FA7" w:rsidTr="0044219F">
        <w:tc>
          <w:tcPr>
            <w:tcW w:w="2179" w:type="dxa"/>
            <w:shd w:val="clear" w:color="auto" w:fill="auto"/>
          </w:tcPr>
          <w:p w:rsidR="00330FA7" w:rsidRPr="00330FA7" w:rsidRDefault="00330FA7" w:rsidP="00330FA7">
            <w:pPr>
              <w:ind w:firstLine="0"/>
            </w:pPr>
            <w:r>
              <w:t>Forrester</w:t>
            </w:r>
          </w:p>
        </w:tc>
        <w:tc>
          <w:tcPr>
            <w:tcW w:w="2179" w:type="dxa"/>
            <w:shd w:val="clear" w:color="auto" w:fill="auto"/>
          </w:tcPr>
          <w:p w:rsidR="00330FA7" w:rsidRPr="00330FA7" w:rsidRDefault="00330FA7" w:rsidP="00330FA7">
            <w:pPr>
              <w:ind w:firstLine="0"/>
            </w:pPr>
            <w:r>
              <w:t>Fry</w:t>
            </w:r>
          </w:p>
        </w:tc>
        <w:tc>
          <w:tcPr>
            <w:tcW w:w="2180" w:type="dxa"/>
            <w:shd w:val="clear" w:color="auto" w:fill="auto"/>
          </w:tcPr>
          <w:p w:rsidR="00330FA7" w:rsidRPr="00330FA7" w:rsidRDefault="00330FA7" w:rsidP="00330FA7">
            <w:pPr>
              <w:ind w:firstLine="0"/>
            </w:pPr>
            <w:r>
              <w:t>Funderburk</w:t>
            </w:r>
          </w:p>
        </w:tc>
      </w:tr>
      <w:tr w:rsidR="00330FA7" w:rsidRPr="00330FA7" w:rsidTr="0044219F">
        <w:tc>
          <w:tcPr>
            <w:tcW w:w="2179" w:type="dxa"/>
            <w:shd w:val="clear" w:color="auto" w:fill="auto"/>
          </w:tcPr>
          <w:p w:rsidR="00330FA7" w:rsidRPr="00330FA7" w:rsidRDefault="00330FA7" w:rsidP="00330FA7">
            <w:pPr>
              <w:ind w:firstLine="0"/>
            </w:pPr>
            <w:r>
              <w:t>George</w:t>
            </w:r>
          </w:p>
        </w:tc>
        <w:tc>
          <w:tcPr>
            <w:tcW w:w="2179" w:type="dxa"/>
            <w:shd w:val="clear" w:color="auto" w:fill="auto"/>
          </w:tcPr>
          <w:p w:rsidR="00330FA7" w:rsidRPr="00330FA7" w:rsidRDefault="00330FA7" w:rsidP="00330FA7">
            <w:pPr>
              <w:ind w:firstLine="0"/>
            </w:pPr>
            <w:r>
              <w:t>Goldfinch</w:t>
            </w:r>
          </w:p>
        </w:tc>
        <w:tc>
          <w:tcPr>
            <w:tcW w:w="2180" w:type="dxa"/>
            <w:shd w:val="clear" w:color="auto" w:fill="auto"/>
          </w:tcPr>
          <w:p w:rsidR="00330FA7" w:rsidRPr="00330FA7" w:rsidRDefault="00330FA7" w:rsidP="00330FA7">
            <w:pPr>
              <w:ind w:firstLine="0"/>
            </w:pPr>
            <w:r>
              <w:t>Hamilton</w:t>
            </w:r>
          </w:p>
        </w:tc>
      </w:tr>
      <w:tr w:rsidR="00330FA7" w:rsidRPr="00330FA7" w:rsidTr="0044219F">
        <w:tc>
          <w:tcPr>
            <w:tcW w:w="2179" w:type="dxa"/>
            <w:shd w:val="clear" w:color="auto" w:fill="auto"/>
          </w:tcPr>
          <w:p w:rsidR="00330FA7" w:rsidRPr="00330FA7" w:rsidRDefault="00330FA7" w:rsidP="00330FA7">
            <w:pPr>
              <w:ind w:firstLine="0"/>
            </w:pPr>
            <w:r>
              <w:t>Hardee</w:t>
            </w:r>
          </w:p>
        </w:tc>
        <w:tc>
          <w:tcPr>
            <w:tcW w:w="2179" w:type="dxa"/>
            <w:shd w:val="clear" w:color="auto" w:fill="auto"/>
          </w:tcPr>
          <w:p w:rsidR="00330FA7" w:rsidRPr="00330FA7" w:rsidRDefault="00330FA7" w:rsidP="00330FA7">
            <w:pPr>
              <w:ind w:firstLine="0"/>
            </w:pPr>
            <w:r>
              <w:t>Hayes</w:t>
            </w:r>
          </w:p>
        </w:tc>
        <w:tc>
          <w:tcPr>
            <w:tcW w:w="2180" w:type="dxa"/>
            <w:shd w:val="clear" w:color="auto" w:fill="auto"/>
          </w:tcPr>
          <w:p w:rsidR="00330FA7" w:rsidRPr="00330FA7" w:rsidRDefault="00330FA7" w:rsidP="00330FA7">
            <w:pPr>
              <w:ind w:firstLine="0"/>
            </w:pPr>
            <w:r>
              <w:t>Henderson</w:t>
            </w:r>
          </w:p>
        </w:tc>
      </w:tr>
      <w:tr w:rsidR="00330FA7" w:rsidRPr="00330FA7" w:rsidTr="0044219F">
        <w:tc>
          <w:tcPr>
            <w:tcW w:w="2179" w:type="dxa"/>
            <w:shd w:val="clear" w:color="auto" w:fill="auto"/>
          </w:tcPr>
          <w:p w:rsidR="00330FA7" w:rsidRPr="00330FA7" w:rsidRDefault="00330FA7" w:rsidP="00330FA7">
            <w:pPr>
              <w:ind w:firstLine="0"/>
            </w:pPr>
            <w:r>
              <w:t>Herbkersman</w:t>
            </w:r>
          </w:p>
        </w:tc>
        <w:tc>
          <w:tcPr>
            <w:tcW w:w="2179" w:type="dxa"/>
            <w:shd w:val="clear" w:color="auto" w:fill="auto"/>
          </w:tcPr>
          <w:p w:rsidR="00330FA7" w:rsidRPr="00330FA7" w:rsidRDefault="00330FA7" w:rsidP="00330FA7">
            <w:pPr>
              <w:ind w:firstLine="0"/>
            </w:pPr>
            <w:r>
              <w:t>Hicks</w:t>
            </w:r>
          </w:p>
        </w:tc>
        <w:tc>
          <w:tcPr>
            <w:tcW w:w="2180" w:type="dxa"/>
            <w:shd w:val="clear" w:color="auto" w:fill="auto"/>
          </w:tcPr>
          <w:p w:rsidR="00330FA7" w:rsidRPr="00330FA7" w:rsidRDefault="00330FA7" w:rsidP="00330FA7">
            <w:pPr>
              <w:ind w:firstLine="0"/>
            </w:pPr>
            <w:r>
              <w:t>Hill</w:t>
            </w:r>
          </w:p>
        </w:tc>
      </w:tr>
      <w:tr w:rsidR="00330FA7" w:rsidRPr="00330FA7" w:rsidTr="0044219F">
        <w:tc>
          <w:tcPr>
            <w:tcW w:w="2179" w:type="dxa"/>
            <w:shd w:val="clear" w:color="auto" w:fill="auto"/>
          </w:tcPr>
          <w:p w:rsidR="00330FA7" w:rsidRPr="00330FA7" w:rsidRDefault="00330FA7" w:rsidP="00330FA7">
            <w:pPr>
              <w:ind w:firstLine="0"/>
            </w:pPr>
            <w:r>
              <w:t>Hiott</w:t>
            </w:r>
          </w:p>
        </w:tc>
        <w:tc>
          <w:tcPr>
            <w:tcW w:w="2179" w:type="dxa"/>
            <w:shd w:val="clear" w:color="auto" w:fill="auto"/>
          </w:tcPr>
          <w:p w:rsidR="00330FA7" w:rsidRPr="00330FA7" w:rsidRDefault="00330FA7" w:rsidP="00330FA7">
            <w:pPr>
              <w:ind w:firstLine="0"/>
            </w:pPr>
            <w:r>
              <w:t>Hixon</w:t>
            </w:r>
          </w:p>
        </w:tc>
        <w:tc>
          <w:tcPr>
            <w:tcW w:w="2180" w:type="dxa"/>
            <w:shd w:val="clear" w:color="auto" w:fill="auto"/>
          </w:tcPr>
          <w:p w:rsidR="00330FA7" w:rsidRPr="00330FA7" w:rsidRDefault="00330FA7" w:rsidP="00330FA7">
            <w:pPr>
              <w:ind w:firstLine="0"/>
            </w:pPr>
            <w:r>
              <w:t>Hosey</w:t>
            </w:r>
          </w:p>
        </w:tc>
      </w:tr>
      <w:tr w:rsidR="00330FA7" w:rsidRPr="00330FA7" w:rsidTr="0044219F">
        <w:tc>
          <w:tcPr>
            <w:tcW w:w="2179" w:type="dxa"/>
            <w:shd w:val="clear" w:color="auto" w:fill="auto"/>
          </w:tcPr>
          <w:p w:rsidR="00330FA7" w:rsidRPr="00330FA7" w:rsidRDefault="00330FA7" w:rsidP="00330FA7">
            <w:pPr>
              <w:ind w:firstLine="0"/>
            </w:pPr>
            <w:r>
              <w:t>Huggins</w:t>
            </w:r>
          </w:p>
        </w:tc>
        <w:tc>
          <w:tcPr>
            <w:tcW w:w="2179" w:type="dxa"/>
            <w:shd w:val="clear" w:color="auto" w:fill="auto"/>
          </w:tcPr>
          <w:p w:rsidR="00330FA7" w:rsidRPr="00330FA7" w:rsidRDefault="00330FA7" w:rsidP="00330FA7">
            <w:pPr>
              <w:ind w:firstLine="0"/>
            </w:pPr>
            <w:r>
              <w:t>Johnson</w:t>
            </w:r>
          </w:p>
        </w:tc>
        <w:tc>
          <w:tcPr>
            <w:tcW w:w="2180" w:type="dxa"/>
            <w:shd w:val="clear" w:color="auto" w:fill="auto"/>
          </w:tcPr>
          <w:p w:rsidR="00330FA7" w:rsidRPr="00330FA7" w:rsidRDefault="00330FA7" w:rsidP="00330FA7">
            <w:pPr>
              <w:ind w:firstLine="0"/>
            </w:pPr>
            <w:r>
              <w:t>Jordan</w:t>
            </w:r>
          </w:p>
        </w:tc>
      </w:tr>
      <w:tr w:rsidR="00330FA7" w:rsidRPr="00330FA7" w:rsidTr="0044219F">
        <w:tc>
          <w:tcPr>
            <w:tcW w:w="2179" w:type="dxa"/>
            <w:shd w:val="clear" w:color="auto" w:fill="auto"/>
          </w:tcPr>
          <w:p w:rsidR="00330FA7" w:rsidRPr="00330FA7" w:rsidRDefault="00330FA7" w:rsidP="00330FA7">
            <w:pPr>
              <w:ind w:firstLine="0"/>
            </w:pPr>
            <w:r>
              <w:t>Kennedy</w:t>
            </w:r>
          </w:p>
        </w:tc>
        <w:tc>
          <w:tcPr>
            <w:tcW w:w="2179" w:type="dxa"/>
            <w:shd w:val="clear" w:color="auto" w:fill="auto"/>
          </w:tcPr>
          <w:p w:rsidR="00330FA7" w:rsidRPr="00330FA7" w:rsidRDefault="00330FA7" w:rsidP="00330FA7">
            <w:pPr>
              <w:ind w:firstLine="0"/>
            </w:pPr>
            <w:r>
              <w:t>Kirby</w:t>
            </w:r>
          </w:p>
        </w:tc>
        <w:tc>
          <w:tcPr>
            <w:tcW w:w="2180" w:type="dxa"/>
            <w:shd w:val="clear" w:color="auto" w:fill="auto"/>
          </w:tcPr>
          <w:p w:rsidR="00330FA7" w:rsidRPr="00330FA7" w:rsidRDefault="00330FA7" w:rsidP="00330FA7">
            <w:pPr>
              <w:ind w:firstLine="0"/>
            </w:pPr>
            <w:r>
              <w:t>Limehouse</w:t>
            </w:r>
          </w:p>
        </w:tc>
      </w:tr>
      <w:tr w:rsidR="00330FA7" w:rsidRPr="00330FA7" w:rsidTr="0044219F">
        <w:tc>
          <w:tcPr>
            <w:tcW w:w="2179" w:type="dxa"/>
            <w:shd w:val="clear" w:color="auto" w:fill="auto"/>
          </w:tcPr>
          <w:p w:rsidR="00330FA7" w:rsidRPr="00330FA7" w:rsidRDefault="00330FA7" w:rsidP="00330FA7">
            <w:pPr>
              <w:ind w:firstLine="0"/>
            </w:pPr>
            <w:r>
              <w:lastRenderedPageBreak/>
              <w:t>Loftis</w:t>
            </w:r>
          </w:p>
        </w:tc>
        <w:tc>
          <w:tcPr>
            <w:tcW w:w="2179" w:type="dxa"/>
            <w:shd w:val="clear" w:color="auto" w:fill="auto"/>
          </w:tcPr>
          <w:p w:rsidR="00330FA7" w:rsidRPr="00330FA7" w:rsidRDefault="00330FA7" w:rsidP="00330FA7">
            <w:pPr>
              <w:ind w:firstLine="0"/>
            </w:pPr>
            <w:r>
              <w:t>Long</w:t>
            </w:r>
          </w:p>
        </w:tc>
        <w:tc>
          <w:tcPr>
            <w:tcW w:w="2180" w:type="dxa"/>
            <w:shd w:val="clear" w:color="auto" w:fill="auto"/>
          </w:tcPr>
          <w:p w:rsidR="00330FA7" w:rsidRPr="00330FA7" w:rsidRDefault="00330FA7" w:rsidP="00330FA7">
            <w:pPr>
              <w:ind w:firstLine="0"/>
            </w:pPr>
            <w:r>
              <w:t>Lowe</w:t>
            </w:r>
          </w:p>
        </w:tc>
      </w:tr>
      <w:tr w:rsidR="00330FA7" w:rsidRPr="00330FA7" w:rsidTr="0044219F">
        <w:tc>
          <w:tcPr>
            <w:tcW w:w="2179" w:type="dxa"/>
            <w:shd w:val="clear" w:color="auto" w:fill="auto"/>
          </w:tcPr>
          <w:p w:rsidR="00330FA7" w:rsidRPr="00330FA7" w:rsidRDefault="00330FA7" w:rsidP="00330FA7">
            <w:pPr>
              <w:ind w:firstLine="0"/>
            </w:pPr>
            <w:r>
              <w:t>Lucas</w:t>
            </w:r>
          </w:p>
        </w:tc>
        <w:tc>
          <w:tcPr>
            <w:tcW w:w="2179" w:type="dxa"/>
            <w:shd w:val="clear" w:color="auto" w:fill="auto"/>
          </w:tcPr>
          <w:p w:rsidR="00330FA7" w:rsidRPr="00330FA7" w:rsidRDefault="00330FA7" w:rsidP="00330FA7">
            <w:pPr>
              <w:ind w:firstLine="0"/>
            </w:pPr>
            <w:r>
              <w:t>McCoy</w:t>
            </w:r>
          </w:p>
        </w:tc>
        <w:tc>
          <w:tcPr>
            <w:tcW w:w="2180" w:type="dxa"/>
            <w:shd w:val="clear" w:color="auto" w:fill="auto"/>
          </w:tcPr>
          <w:p w:rsidR="00330FA7" w:rsidRPr="00330FA7" w:rsidRDefault="00330FA7" w:rsidP="00330FA7">
            <w:pPr>
              <w:ind w:firstLine="0"/>
            </w:pPr>
            <w:r>
              <w:t>McEachern</w:t>
            </w:r>
          </w:p>
        </w:tc>
      </w:tr>
      <w:tr w:rsidR="00330FA7" w:rsidRPr="00330FA7" w:rsidTr="0044219F">
        <w:tc>
          <w:tcPr>
            <w:tcW w:w="2179" w:type="dxa"/>
            <w:shd w:val="clear" w:color="auto" w:fill="auto"/>
          </w:tcPr>
          <w:p w:rsidR="00330FA7" w:rsidRPr="00330FA7" w:rsidRDefault="00330FA7" w:rsidP="00330FA7">
            <w:pPr>
              <w:ind w:firstLine="0"/>
            </w:pPr>
            <w:r>
              <w:t>McKnight</w:t>
            </w:r>
          </w:p>
        </w:tc>
        <w:tc>
          <w:tcPr>
            <w:tcW w:w="2179" w:type="dxa"/>
            <w:shd w:val="clear" w:color="auto" w:fill="auto"/>
          </w:tcPr>
          <w:p w:rsidR="00330FA7" w:rsidRPr="00330FA7" w:rsidRDefault="00330FA7" w:rsidP="00330FA7">
            <w:pPr>
              <w:ind w:firstLine="0"/>
            </w:pPr>
            <w:r>
              <w:t>M. S. McLeod</w:t>
            </w:r>
          </w:p>
        </w:tc>
        <w:tc>
          <w:tcPr>
            <w:tcW w:w="2180" w:type="dxa"/>
            <w:shd w:val="clear" w:color="auto" w:fill="auto"/>
          </w:tcPr>
          <w:p w:rsidR="00330FA7" w:rsidRPr="00330FA7" w:rsidRDefault="00330FA7" w:rsidP="00330FA7">
            <w:pPr>
              <w:ind w:firstLine="0"/>
            </w:pPr>
            <w:r>
              <w:t>Merrill</w:t>
            </w:r>
          </w:p>
        </w:tc>
      </w:tr>
    </w:tbl>
    <w:p w:rsidR="0044219F" w:rsidRDefault="0044219F"/>
    <w:p w:rsidR="0044219F" w:rsidRDefault="0044219F"/>
    <w:p w:rsidR="0044219F" w:rsidRPr="0044219F" w:rsidRDefault="0044219F" w:rsidP="0044219F">
      <w:pPr>
        <w:jc w:val="right"/>
        <w:rPr>
          <w:b/>
        </w:rPr>
      </w:pPr>
      <w:r w:rsidRPr="0044219F">
        <w:rPr>
          <w:b/>
        </w:rPr>
        <w:t>Printed Page 1084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ind w:firstLine="0"/>
            </w:pPr>
            <w:r>
              <w:t>D. C. Moss</w:t>
            </w:r>
          </w:p>
        </w:tc>
        <w:tc>
          <w:tcPr>
            <w:tcW w:w="2179" w:type="dxa"/>
            <w:shd w:val="clear" w:color="auto" w:fill="auto"/>
          </w:tcPr>
          <w:p w:rsidR="00330FA7" w:rsidRPr="00330FA7" w:rsidRDefault="00330FA7" w:rsidP="00330FA7">
            <w:pPr>
              <w:ind w:firstLine="0"/>
            </w:pPr>
            <w:r>
              <w:t>V. S. Moss</w:t>
            </w:r>
          </w:p>
        </w:tc>
        <w:tc>
          <w:tcPr>
            <w:tcW w:w="2180" w:type="dxa"/>
            <w:shd w:val="clear" w:color="auto" w:fill="auto"/>
          </w:tcPr>
          <w:p w:rsidR="00330FA7" w:rsidRPr="00330FA7" w:rsidRDefault="00330FA7" w:rsidP="00330FA7">
            <w:pPr>
              <w:ind w:firstLine="0"/>
            </w:pPr>
            <w:r>
              <w:t>Nanney</w:t>
            </w:r>
          </w:p>
        </w:tc>
      </w:tr>
      <w:tr w:rsidR="00330FA7" w:rsidRPr="00330FA7" w:rsidTr="0044219F">
        <w:tc>
          <w:tcPr>
            <w:tcW w:w="2179" w:type="dxa"/>
            <w:shd w:val="clear" w:color="auto" w:fill="auto"/>
          </w:tcPr>
          <w:p w:rsidR="00330FA7" w:rsidRPr="00330FA7" w:rsidRDefault="00330FA7" w:rsidP="00330FA7">
            <w:pPr>
              <w:ind w:firstLine="0"/>
            </w:pPr>
            <w:r>
              <w:t>Newton</w:t>
            </w:r>
          </w:p>
        </w:tc>
        <w:tc>
          <w:tcPr>
            <w:tcW w:w="2179" w:type="dxa"/>
            <w:shd w:val="clear" w:color="auto" w:fill="auto"/>
          </w:tcPr>
          <w:p w:rsidR="00330FA7" w:rsidRPr="00330FA7" w:rsidRDefault="00330FA7" w:rsidP="00330FA7">
            <w:pPr>
              <w:ind w:firstLine="0"/>
            </w:pPr>
            <w:r>
              <w:t>Parks</w:t>
            </w:r>
          </w:p>
        </w:tc>
        <w:tc>
          <w:tcPr>
            <w:tcW w:w="2180" w:type="dxa"/>
            <w:shd w:val="clear" w:color="auto" w:fill="auto"/>
          </w:tcPr>
          <w:p w:rsidR="00330FA7" w:rsidRPr="00330FA7" w:rsidRDefault="00330FA7" w:rsidP="00330FA7">
            <w:pPr>
              <w:ind w:firstLine="0"/>
            </w:pPr>
            <w:r>
              <w:t>Pitts</w:t>
            </w:r>
          </w:p>
        </w:tc>
      </w:tr>
      <w:tr w:rsidR="00330FA7" w:rsidRPr="00330FA7" w:rsidTr="0044219F">
        <w:tc>
          <w:tcPr>
            <w:tcW w:w="2179" w:type="dxa"/>
            <w:shd w:val="clear" w:color="auto" w:fill="auto"/>
          </w:tcPr>
          <w:p w:rsidR="00330FA7" w:rsidRPr="00330FA7" w:rsidRDefault="00330FA7" w:rsidP="00330FA7">
            <w:pPr>
              <w:ind w:firstLine="0"/>
            </w:pPr>
            <w:r>
              <w:t>Pope</w:t>
            </w:r>
          </w:p>
        </w:tc>
        <w:tc>
          <w:tcPr>
            <w:tcW w:w="2179" w:type="dxa"/>
            <w:shd w:val="clear" w:color="auto" w:fill="auto"/>
          </w:tcPr>
          <w:p w:rsidR="00330FA7" w:rsidRPr="00330FA7" w:rsidRDefault="00330FA7" w:rsidP="00330FA7">
            <w:pPr>
              <w:ind w:firstLine="0"/>
            </w:pPr>
            <w:r>
              <w:t>Ridgeway</w:t>
            </w:r>
          </w:p>
        </w:tc>
        <w:tc>
          <w:tcPr>
            <w:tcW w:w="2180" w:type="dxa"/>
            <w:shd w:val="clear" w:color="auto" w:fill="auto"/>
          </w:tcPr>
          <w:p w:rsidR="00330FA7" w:rsidRPr="00330FA7" w:rsidRDefault="00330FA7" w:rsidP="00330FA7">
            <w:pPr>
              <w:ind w:firstLine="0"/>
            </w:pPr>
            <w:r>
              <w:t>Rivers</w:t>
            </w:r>
          </w:p>
        </w:tc>
      </w:tr>
      <w:tr w:rsidR="00330FA7" w:rsidRPr="00330FA7" w:rsidTr="0044219F">
        <w:tc>
          <w:tcPr>
            <w:tcW w:w="2179" w:type="dxa"/>
            <w:shd w:val="clear" w:color="auto" w:fill="auto"/>
          </w:tcPr>
          <w:p w:rsidR="00330FA7" w:rsidRPr="00330FA7" w:rsidRDefault="00330FA7" w:rsidP="00330FA7">
            <w:pPr>
              <w:ind w:firstLine="0"/>
            </w:pPr>
            <w:r>
              <w:t>G. M. Smith</w:t>
            </w:r>
          </w:p>
        </w:tc>
        <w:tc>
          <w:tcPr>
            <w:tcW w:w="2179" w:type="dxa"/>
            <w:shd w:val="clear" w:color="auto" w:fill="auto"/>
          </w:tcPr>
          <w:p w:rsidR="00330FA7" w:rsidRPr="00330FA7" w:rsidRDefault="00330FA7" w:rsidP="00330FA7">
            <w:pPr>
              <w:ind w:firstLine="0"/>
            </w:pPr>
            <w:r>
              <w:t>G. R. Smith</w:t>
            </w:r>
          </w:p>
        </w:tc>
        <w:tc>
          <w:tcPr>
            <w:tcW w:w="2180" w:type="dxa"/>
            <w:shd w:val="clear" w:color="auto" w:fill="auto"/>
          </w:tcPr>
          <w:p w:rsidR="00330FA7" w:rsidRPr="00330FA7" w:rsidRDefault="00330FA7" w:rsidP="00330FA7">
            <w:pPr>
              <w:ind w:firstLine="0"/>
            </w:pPr>
            <w:r>
              <w:t>Sottile</w:t>
            </w:r>
          </w:p>
        </w:tc>
      </w:tr>
      <w:tr w:rsidR="00330FA7" w:rsidRPr="00330FA7" w:rsidTr="0044219F">
        <w:tc>
          <w:tcPr>
            <w:tcW w:w="2179" w:type="dxa"/>
            <w:shd w:val="clear" w:color="auto" w:fill="auto"/>
          </w:tcPr>
          <w:p w:rsidR="00330FA7" w:rsidRPr="00330FA7" w:rsidRDefault="00330FA7" w:rsidP="00330FA7">
            <w:pPr>
              <w:ind w:firstLine="0"/>
            </w:pPr>
            <w:r>
              <w:t>Southard</w:t>
            </w:r>
          </w:p>
        </w:tc>
        <w:tc>
          <w:tcPr>
            <w:tcW w:w="2179" w:type="dxa"/>
            <w:shd w:val="clear" w:color="auto" w:fill="auto"/>
          </w:tcPr>
          <w:p w:rsidR="00330FA7" w:rsidRPr="00330FA7" w:rsidRDefault="00330FA7" w:rsidP="00330FA7">
            <w:pPr>
              <w:ind w:firstLine="0"/>
            </w:pPr>
            <w:r>
              <w:t>Spires</w:t>
            </w:r>
          </w:p>
        </w:tc>
        <w:tc>
          <w:tcPr>
            <w:tcW w:w="2180" w:type="dxa"/>
            <w:shd w:val="clear" w:color="auto" w:fill="auto"/>
          </w:tcPr>
          <w:p w:rsidR="00330FA7" w:rsidRPr="00330FA7" w:rsidRDefault="00330FA7" w:rsidP="00330FA7">
            <w:pPr>
              <w:ind w:firstLine="0"/>
            </w:pPr>
            <w:r>
              <w:t>Stavrinakis</w:t>
            </w:r>
          </w:p>
        </w:tc>
      </w:tr>
      <w:tr w:rsidR="00330FA7" w:rsidRPr="00330FA7" w:rsidTr="0044219F">
        <w:tc>
          <w:tcPr>
            <w:tcW w:w="2179" w:type="dxa"/>
            <w:shd w:val="clear" w:color="auto" w:fill="auto"/>
          </w:tcPr>
          <w:p w:rsidR="00330FA7" w:rsidRPr="00330FA7" w:rsidRDefault="00330FA7" w:rsidP="00330FA7">
            <w:pPr>
              <w:ind w:firstLine="0"/>
            </w:pPr>
            <w:r>
              <w:t>Stringer</w:t>
            </w:r>
          </w:p>
        </w:tc>
        <w:tc>
          <w:tcPr>
            <w:tcW w:w="2179" w:type="dxa"/>
            <w:shd w:val="clear" w:color="auto" w:fill="auto"/>
          </w:tcPr>
          <w:p w:rsidR="00330FA7" w:rsidRPr="00330FA7" w:rsidRDefault="00330FA7" w:rsidP="00330FA7">
            <w:pPr>
              <w:ind w:firstLine="0"/>
            </w:pPr>
            <w:r>
              <w:t>Tallon</w:t>
            </w:r>
          </w:p>
        </w:tc>
        <w:tc>
          <w:tcPr>
            <w:tcW w:w="2180" w:type="dxa"/>
            <w:shd w:val="clear" w:color="auto" w:fill="auto"/>
          </w:tcPr>
          <w:p w:rsidR="00330FA7" w:rsidRPr="00330FA7" w:rsidRDefault="00330FA7" w:rsidP="00330FA7">
            <w:pPr>
              <w:ind w:firstLine="0"/>
            </w:pPr>
            <w:r>
              <w:t>Taylor</w:t>
            </w:r>
          </w:p>
        </w:tc>
      </w:tr>
      <w:tr w:rsidR="00330FA7" w:rsidRPr="00330FA7" w:rsidTr="0044219F">
        <w:tc>
          <w:tcPr>
            <w:tcW w:w="2179" w:type="dxa"/>
            <w:shd w:val="clear" w:color="auto" w:fill="auto"/>
          </w:tcPr>
          <w:p w:rsidR="00330FA7" w:rsidRPr="00330FA7" w:rsidRDefault="00330FA7" w:rsidP="00330FA7">
            <w:pPr>
              <w:ind w:firstLine="0"/>
            </w:pPr>
            <w:r>
              <w:t>Thayer</w:t>
            </w:r>
          </w:p>
        </w:tc>
        <w:tc>
          <w:tcPr>
            <w:tcW w:w="2179" w:type="dxa"/>
            <w:shd w:val="clear" w:color="auto" w:fill="auto"/>
          </w:tcPr>
          <w:p w:rsidR="00330FA7" w:rsidRPr="00330FA7" w:rsidRDefault="00330FA7" w:rsidP="00330FA7">
            <w:pPr>
              <w:ind w:firstLine="0"/>
            </w:pPr>
            <w:r>
              <w:t>Tinkler</w:t>
            </w:r>
          </w:p>
        </w:tc>
        <w:tc>
          <w:tcPr>
            <w:tcW w:w="2180" w:type="dxa"/>
            <w:shd w:val="clear" w:color="auto" w:fill="auto"/>
          </w:tcPr>
          <w:p w:rsidR="00330FA7" w:rsidRPr="00330FA7" w:rsidRDefault="00330FA7" w:rsidP="00330FA7">
            <w:pPr>
              <w:ind w:firstLine="0"/>
            </w:pPr>
            <w:r>
              <w:t>Wells</w:t>
            </w:r>
          </w:p>
        </w:tc>
      </w:tr>
      <w:tr w:rsidR="00330FA7" w:rsidRPr="00330FA7" w:rsidTr="0044219F">
        <w:tc>
          <w:tcPr>
            <w:tcW w:w="2179" w:type="dxa"/>
            <w:shd w:val="clear" w:color="auto" w:fill="auto"/>
          </w:tcPr>
          <w:p w:rsidR="00330FA7" w:rsidRPr="00330FA7" w:rsidRDefault="00330FA7" w:rsidP="00330FA7">
            <w:pPr>
              <w:keepNext/>
              <w:ind w:firstLine="0"/>
            </w:pPr>
            <w:r>
              <w:t>White</w:t>
            </w:r>
          </w:p>
        </w:tc>
        <w:tc>
          <w:tcPr>
            <w:tcW w:w="2179" w:type="dxa"/>
            <w:shd w:val="clear" w:color="auto" w:fill="auto"/>
          </w:tcPr>
          <w:p w:rsidR="00330FA7" w:rsidRPr="00330FA7" w:rsidRDefault="00330FA7" w:rsidP="00330FA7">
            <w:pPr>
              <w:keepNext/>
              <w:ind w:firstLine="0"/>
            </w:pPr>
            <w:r>
              <w:t>Whitmire</w:t>
            </w:r>
          </w:p>
        </w:tc>
        <w:tc>
          <w:tcPr>
            <w:tcW w:w="2180" w:type="dxa"/>
            <w:shd w:val="clear" w:color="auto" w:fill="auto"/>
          </w:tcPr>
          <w:p w:rsidR="00330FA7" w:rsidRPr="00330FA7" w:rsidRDefault="00330FA7" w:rsidP="00330FA7">
            <w:pPr>
              <w:keepNext/>
              <w:ind w:firstLine="0"/>
            </w:pPr>
            <w:r>
              <w:t>Williams</w:t>
            </w:r>
          </w:p>
        </w:tc>
      </w:tr>
      <w:tr w:rsidR="00330FA7" w:rsidRPr="00330FA7" w:rsidTr="0044219F">
        <w:tc>
          <w:tcPr>
            <w:tcW w:w="2179" w:type="dxa"/>
            <w:shd w:val="clear" w:color="auto" w:fill="auto"/>
          </w:tcPr>
          <w:p w:rsidR="00330FA7" w:rsidRPr="00330FA7" w:rsidRDefault="00330FA7" w:rsidP="00330FA7">
            <w:pPr>
              <w:keepNext/>
              <w:ind w:firstLine="0"/>
            </w:pPr>
            <w:r>
              <w:t>Willis</w:t>
            </w:r>
          </w:p>
        </w:tc>
        <w:tc>
          <w:tcPr>
            <w:tcW w:w="2179" w:type="dxa"/>
            <w:shd w:val="clear" w:color="auto" w:fill="auto"/>
          </w:tcPr>
          <w:p w:rsidR="00330FA7" w:rsidRPr="00330FA7" w:rsidRDefault="00330FA7" w:rsidP="00330FA7">
            <w:pPr>
              <w:keepNext/>
              <w:ind w:firstLine="0"/>
            </w:pPr>
            <w:r>
              <w:t>Yow</w:t>
            </w: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Total--83</w:t>
      </w:r>
    </w:p>
    <w:p w:rsidR="00330FA7" w:rsidRDefault="00330FA7" w:rsidP="00330FA7">
      <w:pPr>
        <w:jc w:val="center"/>
        <w:rPr>
          <w:b/>
        </w:rPr>
      </w:pPr>
    </w:p>
    <w:p w:rsidR="00330FA7" w:rsidRDefault="00330FA7" w:rsidP="00330FA7">
      <w:pPr>
        <w:ind w:firstLine="0"/>
      </w:pPr>
      <w:r w:rsidRPr="00330F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0FA7" w:rsidRPr="00330FA7" w:rsidTr="00330FA7">
        <w:tc>
          <w:tcPr>
            <w:tcW w:w="2179" w:type="dxa"/>
            <w:shd w:val="clear" w:color="auto" w:fill="auto"/>
          </w:tcPr>
          <w:p w:rsidR="00330FA7" w:rsidRPr="00330FA7" w:rsidRDefault="00330FA7" w:rsidP="00330FA7">
            <w:pPr>
              <w:keepNext/>
              <w:ind w:firstLine="0"/>
            </w:pPr>
            <w:r>
              <w:t>Dillard</w:t>
            </w:r>
          </w:p>
        </w:tc>
        <w:tc>
          <w:tcPr>
            <w:tcW w:w="2179" w:type="dxa"/>
            <w:shd w:val="clear" w:color="auto" w:fill="auto"/>
          </w:tcPr>
          <w:p w:rsidR="00330FA7" w:rsidRPr="00330FA7" w:rsidRDefault="00330FA7" w:rsidP="00330FA7">
            <w:pPr>
              <w:keepNext/>
              <w:ind w:firstLine="0"/>
            </w:pPr>
            <w:r>
              <w:t>Felder</w:t>
            </w:r>
          </w:p>
        </w:tc>
        <w:tc>
          <w:tcPr>
            <w:tcW w:w="2180" w:type="dxa"/>
            <w:shd w:val="clear" w:color="auto" w:fill="auto"/>
          </w:tcPr>
          <w:p w:rsidR="00330FA7" w:rsidRPr="00330FA7" w:rsidRDefault="00330FA7" w:rsidP="00330FA7">
            <w:pPr>
              <w:keepNext/>
              <w:ind w:firstLine="0"/>
            </w:pPr>
            <w:r>
              <w:t>Gagnon</w:t>
            </w:r>
          </w:p>
        </w:tc>
      </w:tr>
      <w:tr w:rsidR="00330FA7" w:rsidRPr="00330FA7" w:rsidTr="00330FA7">
        <w:tc>
          <w:tcPr>
            <w:tcW w:w="2179" w:type="dxa"/>
            <w:shd w:val="clear" w:color="auto" w:fill="auto"/>
          </w:tcPr>
          <w:p w:rsidR="00330FA7" w:rsidRPr="00330FA7" w:rsidRDefault="00330FA7" w:rsidP="00330FA7">
            <w:pPr>
              <w:ind w:firstLine="0"/>
            </w:pPr>
            <w:r>
              <w:t>Gambrell</w:t>
            </w:r>
          </w:p>
        </w:tc>
        <w:tc>
          <w:tcPr>
            <w:tcW w:w="2179" w:type="dxa"/>
            <w:shd w:val="clear" w:color="auto" w:fill="auto"/>
          </w:tcPr>
          <w:p w:rsidR="00330FA7" w:rsidRPr="00330FA7" w:rsidRDefault="00330FA7" w:rsidP="00330FA7">
            <w:pPr>
              <w:ind w:firstLine="0"/>
            </w:pPr>
            <w:r>
              <w:t>Gilliard</w:t>
            </w:r>
          </w:p>
        </w:tc>
        <w:tc>
          <w:tcPr>
            <w:tcW w:w="2180" w:type="dxa"/>
            <w:shd w:val="clear" w:color="auto" w:fill="auto"/>
          </w:tcPr>
          <w:p w:rsidR="00330FA7" w:rsidRPr="00330FA7" w:rsidRDefault="00330FA7" w:rsidP="00330FA7">
            <w:pPr>
              <w:ind w:firstLine="0"/>
            </w:pPr>
            <w:r>
              <w:t>Hart</w:t>
            </w:r>
          </w:p>
        </w:tc>
      </w:tr>
      <w:tr w:rsidR="00330FA7" w:rsidRPr="00330FA7" w:rsidTr="00330FA7">
        <w:tc>
          <w:tcPr>
            <w:tcW w:w="2179" w:type="dxa"/>
            <w:shd w:val="clear" w:color="auto" w:fill="auto"/>
          </w:tcPr>
          <w:p w:rsidR="00330FA7" w:rsidRPr="00330FA7" w:rsidRDefault="00330FA7" w:rsidP="00330FA7">
            <w:pPr>
              <w:ind w:firstLine="0"/>
            </w:pPr>
            <w:r>
              <w:t>Henegan</w:t>
            </w:r>
          </w:p>
        </w:tc>
        <w:tc>
          <w:tcPr>
            <w:tcW w:w="2179" w:type="dxa"/>
            <w:shd w:val="clear" w:color="auto" w:fill="auto"/>
          </w:tcPr>
          <w:p w:rsidR="00330FA7" w:rsidRPr="00330FA7" w:rsidRDefault="00330FA7" w:rsidP="00330FA7">
            <w:pPr>
              <w:ind w:firstLine="0"/>
            </w:pPr>
            <w:r>
              <w:t>Hodges</w:t>
            </w:r>
          </w:p>
        </w:tc>
        <w:tc>
          <w:tcPr>
            <w:tcW w:w="2180" w:type="dxa"/>
            <w:shd w:val="clear" w:color="auto" w:fill="auto"/>
          </w:tcPr>
          <w:p w:rsidR="00330FA7" w:rsidRPr="00330FA7" w:rsidRDefault="00330FA7" w:rsidP="00330FA7">
            <w:pPr>
              <w:ind w:firstLine="0"/>
            </w:pPr>
            <w:r>
              <w:t>Jefferson</w:t>
            </w:r>
          </w:p>
        </w:tc>
      </w:tr>
      <w:tr w:rsidR="00330FA7" w:rsidRPr="00330FA7" w:rsidTr="00330FA7">
        <w:tc>
          <w:tcPr>
            <w:tcW w:w="2179" w:type="dxa"/>
            <w:shd w:val="clear" w:color="auto" w:fill="auto"/>
          </w:tcPr>
          <w:p w:rsidR="00330FA7" w:rsidRPr="00330FA7" w:rsidRDefault="00330FA7" w:rsidP="00330FA7">
            <w:pPr>
              <w:ind w:firstLine="0"/>
            </w:pPr>
            <w:r>
              <w:t>King</w:t>
            </w:r>
          </w:p>
        </w:tc>
        <w:tc>
          <w:tcPr>
            <w:tcW w:w="2179" w:type="dxa"/>
            <w:shd w:val="clear" w:color="auto" w:fill="auto"/>
          </w:tcPr>
          <w:p w:rsidR="00330FA7" w:rsidRPr="00330FA7" w:rsidRDefault="00330FA7" w:rsidP="00330FA7">
            <w:pPr>
              <w:ind w:firstLine="0"/>
            </w:pPr>
            <w:r>
              <w:t>Knight</w:t>
            </w:r>
          </w:p>
        </w:tc>
        <w:tc>
          <w:tcPr>
            <w:tcW w:w="2180" w:type="dxa"/>
            <w:shd w:val="clear" w:color="auto" w:fill="auto"/>
          </w:tcPr>
          <w:p w:rsidR="00330FA7" w:rsidRPr="00330FA7" w:rsidRDefault="00330FA7" w:rsidP="00330FA7">
            <w:pPr>
              <w:ind w:firstLine="0"/>
            </w:pPr>
            <w:r>
              <w:t>Mack</w:t>
            </w:r>
          </w:p>
        </w:tc>
      </w:tr>
      <w:tr w:rsidR="00330FA7" w:rsidRPr="00330FA7" w:rsidTr="00330FA7">
        <w:tc>
          <w:tcPr>
            <w:tcW w:w="2179" w:type="dxa"/>
            <w:shd w:val="clear" w:color="auto" w:fill="auto"/>
          </w:tcPr>
          <w:p w:rsidR="00330FA7" w:rsidRPr="00330FA7" w:rsidRDefault="00330FA7" w:rsidP="00330FA7">
            <w:pPr>
              <w:ind w:firstLine="0"/>
            </w:pPr>
            <w:r>
              <w:t>W. J. McLeod</w:t>
            </w:r>
          </w:p>
        </w:tc>
        <w:tc>
          <w:tcPr>
            <w:tcW w:w="2179" w:type="dxa"/>
            <w:shd w:val="clear" w:color="auto" w:fill="auto"/>
          </w:tcPr>
          <w:p w:rsidR="00330FA7" w:rsidRPr="00330FA7" w:rsidRDefault="00330FA7" w:rsidP="00330FA7">
            <w:pPr>
              <w:ind w:firstLine="0"/>
            </w:pPr>
            <w:r>
              <w:t>Mitchell</w:t>
            </w:r>
          </w:p>
        </w:tc>
        <w:tc>
          <w:tcPr>
            <w:tcW w:w="2180" w:type="dxa"/>
            <w:shd w:val="clear" w:color="auto" w:fill="auto"/>
          </w:tcPr>
          <w:p w:rsidR="00330FA7" w:rsidRPr="00330FA7" w:rsidRDefault="00330FA7" w:rsidP="00330FA7">
            <w:pPr>
              <w:ind w:firstLine="0"/>
            </w:pPr>
            <w:r>
              <w:t>Ott</w:t>
            </w:r>
          </w:p>
        </w:tc>
      </w:tr>
      <w:tr w:rsidR="00330FA7" w:rsidRPr="00330FA7" w:rsidTr="00330FA7">
        <w:tc>
          <w:tcPr>
            <w:tcW w:w="2179" w:type="dxa"/>
            <w:shd w:val="clear" w:color="auto" w:fill="auto"/>
          </w:tcPr>
          <w:p w:rsidR="00330FA7" w:rsidRPr="00330FA7" w:rsidRDefault="00330FA7" w:rsidP="00330FA7">
            <w:pPr>
              <w:keepNext/>
              <w:ind w:firstLine="0"/>
            </w:pPr>
            <w:r>
              <w:t>Riley</w:t>
            </w:r>
          </w:p>
        </w:tc>
        <w:tc>
          <w:tcPr>
            <w:tcW w:w="2179" w:type="dxa"/>
            <w:shd w:val="clear" w:color="auto" w:fill="auto"/>
          </w:tcPr>
          <w:p w:rsidR="00330FA7" w:rsidRPr="00330FA7" w:rsidRDefault="00330FA7" w:rsidP="00330FA7">
            <w:pPr>
              <w:keepNext/>
              <w:ind w:firstLine="0"/>
            </w:pPr>
            <w:r>
              <w:t>Robinson-Simpson</w:t>
            </w:r>
          </w:p>
        </w:tc>
        <w:tc>
          <w:tcPr>
            <w:tcW w:w="2180" w:type="dxa"/>
            <w:shd w:val="clear" w:color="auto" w:fill="auto"/>
          </w:tcPr>
          <w:p w:rsidR="00330FA7" w:rsidRPr="00330FA7" w:rsidRDefault="00330FA7" w:rsidP="00330FA7">
            <w:pPr>
              <w:keepNext/>
              <w:ind w:firstLine="0"/>
            </w:pPr>
            <w:r>
              <w:t>Sandifer</w:t>
            </w:r>
          </w:p>
        </w:tc>
      </w:tr>
      <w:tr w:rsidR="00330FA7" w:rsidRPr="00330FA7" w:rsidTr="00330FA7">
        <w:tc>
          <w:tcPr>
            <w:tcW w:w="2179" w:type="dxa"/>
            <w:shd w:val="clear" w:color="auto" w:fill="auto"/>
          </w:tcPr>
          <w:p w:rsidR="00330FA7" w:rsidRPr="00330FA7" w:rsidRDefault="00330FA7" w:rsidP="00330FA7">
            <w:pPr>
              <w:keepNext/>
              <w:ind w:firstLine="0"/>
            </w:pPr>
            <w:r>
              <w:t>Weeks</w:t>
            </w:r>
          </w:p>
        </w:tc>
        <w:tc>
          <w:tcPr>
            <w:tcW w:w="2179" w:type="dxa"/>
            <w:shd w:val="clear" w:color="auto" w:fill="auto"/>
          </w:tcPr>
          <w:p w:rsidR="00330FA7" w:rsidRPr="00330FA7" w:rsidRDefault="00330FA7" w:rsidP="00330FA7">
            <w:pPr>
              <w:keepNext/>
              <w:ind w:firstLine="0"/>
            </w:pPr>
            <w:r>
              <w:t>Whipper</w:t>
            </w: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Total--20</w:t>
      </w:r>
    </w:p>
    <w:p w:rsidR="00330FA7" w:rsidRDefault="00330FA7" w:rsidP="00330FA7">
      <w:pPr>
        <w:jc w:val="center"/>
        <w:rPr>
          <w:b/>
        </w:rPr>
      </w:pPr>
    </w:p>
    <w:p w:rsidR="00330FA7" w:rsidRDefault="00330FA7" w:rsidP="00330FA7">
      <w:r>
        <w:t xml:space="preserve">So, the Joint Resolution was read the third time and ordered sent to the Senate.  </w:t>
      </w:r>
    </w:p>
    <w:p w:rsidR="00330FA7" w:rsidRDefault="00330FA7" w:rsidP="00330FA7"/>
    <w:p w:rsidR="00330FA7" w:rsidRDefault="00330FA7" w:rsidP="00330FA7">
      <w:pPr>
        <w:keepNext/>
        <w:jc w:val="center"/>
        <w:rPr>
          <w:b/>
        </w:rPr>
      </w:pPr>
      <w:r w:rsidRPr="00330FA7">
        <w:rPr>
          <w:b/>
        </w:rPr>
        <w:t>SENT TO THE SENATE</w:t>
      </w:r>
    </w:p>
    <w:p w:rsidR="00330FA7" w:rsidRDefault="00330FA7" w:rsidP="00330FA7">
      <w:r>
        <w:t>The following Bills were taken up, read the third time, and ordered sent to the Senate:</w:t>
      </w:r>
    </w:p>
    <w:p w:rsidR="00330FA7" w:rsidRDefault="00330FA7" w:rsidP="00330FA7">
      <w:bookmarkStart w:id="117" w:name="include_clip_start_231"/>
      <w:bookmarkEnd w:id="117"/>
    </w:p>
    <w:p w:rsidR="0044219F" w:rsidRDefault="00330FA7" w:rsidP="00330FA7">
      <w:r>
        <w:t xml:space="preserve">H. 4515 -- Reps. Daning, V. S. Moss, Clyburn and Hosey: A BILL TO AMEND SECTION 59-112-50, AS AMENDED, CODE OF LAWS OF SOUTH CAROLINA, 1976, RELATING TO UNDERGRADUATE IN-STATE TUITION FOR PEOPLE ENTITLED TO CERTAIN FEDERAL EDUCATIONAL ASSISTANCE AS THE CHILDREN OF MEMBERS OF THE UNITED STATES MILITARY WHO DIED IN ACTIVE DUTY SERVICE AFTER SEPTEMBER 11, 2001, AND FOR </w:t>
      </w:r>
      <w:r>
        <w:lastRenderedPageBreak/>
        <w:t xml:space="preserve">PEOPLE ENTITLED AS THE SPOUSAL OR CHILDREN DEPENDENTS OF VETERANS TO RECEIVE CERTAIN UNUSED FEDERAL EDUCATIONAL ASSISTANCE TRANSFERRED FROM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1085 . . . . . Thursday, February 11, 2016</w:t>
      </w:r>
    </w:p>
    <w:p w:rsidR="0044219F" w:rsidRDefault="0044219F">
      <w:pPr>
        <w:ind w:firstLine="0"/>
        <w:jc w:val="left"/>
      </w:pPr>
    </w:p>
    <w:p w:rsidR="00330FA7" w:rsidRDefault="00330FA7" w:rsidP="00330FA7">
      <w:r>
        <w:t>VETERANS, SO AS TO PROVIDE THEY ARE NOT SUBJECT TO A THREE-YEAR POST-DISCHARGE ENROLLMENT TIME LIMIT.</w:t>
      </w:r>
    </w:p>
    <w:p w:rsidR="00330FA7" w:rsidRDefault="00330FA7" w:rsidP="00330FA7">
      <w:bookmarkStart w:id="118" w:name="include_clip_end_231"/>
      <w:bookmarkStart w:id="119" w:name="include_clip_start_232"/>
      <w:bookmarkEnd w:id="118"/>
      <w:bookmarkEnd w:id="119"/>
    </w:p>
    <w:p w:rsidR="00330FA7" w:rsidRDefault="00330FA7" w:rsidP="00330FA7">
      <w:r>
        <w:t>H. 4857 -- Reps. Hiott, Clary and Collins: A BILL TO AMEND THE CODE OF LAWS OF SOUTH CAROLINA, 1976, BY ADDING SECTION 58-27-255 SO AS TO REQUIRE COAL COMBUSTION RESIDUALS RESULTING FROM THE PRODUCTION OF ELECTRICITY TO BE PLACED IN A CLASS 3 LANDFILL AND TO PROVIDE EXCEPTIONS.</w:t>
      </w:r>
    </w:p>
    <w:p w:rsidR="00330FA7" w:rsidRDefault="00330FA7" w:rsidP="00330FA7">
      <w:bookmarkStart w:id="120" w:name="include_clip_end_232"/>
      <w:bookmarkEnd w:id="120"/>
    </w:p>
    <w:p w:rsidR="00330FA7" w:rsidRDefault="00330FA7" w:rsidP="00330FA7">
      <w:pPr>
        <w:keepNext/>
        <w:jc w:val="center"/>
        <w:rPr>
          <w:b/>
        </w:rPr>
      </w:pPr>
      <w:r w:rsidRPr="00330FA7">
        <w:rPr>
          <w:b/>
        </w:rPr>
        <w:t>RECURRENCE TO THE MORNING HOUR</w:t>
      </w:r>
    </w:p>
    <w:p w:rsidR="00330FA7" w:rsidRDefault="00330FA7" w:rsidP="00330FA7">
      <w:r>
        <w:t>Rep. LIMEHOUSE moved that the House recur to the morning hour, which was agreed to.</w:t>
      </w:r>
    </w:p>
    <w:p w:rsidR="00330FA7" w:rsidRDefault="00330FA7" w:rsidP="00330FA7"/>
    <w:p w:rsidR="00330FA7" w:rsidRDefault="00330FA7" w:rsidP="00330FA7">
      <w:pPr>
        <w:keepNext/>
        <w:jc w:val="center"/>
        <w:rPr>
          <w:b/>
        </w:rPr>
      </w:pPr>
      <w:r w:rsidRPr="00330FA7">
        <w:rPr>
          <w:b/>
        </w:rPr>
        <w:t>H. 3878--REQUESTS FOR DEBATE</w:t>
      </w:r>
    </w:p>
    <w:p w:rsidR="00330FA7" w:rsidRDefault="00330FA7" w:rsidP="00330FA7">
      <w:pPr>
        <w:keepNext/>
      </w:pPr>
      <w:r>
        <w:t>The following Bill was taken up:</w:t>
      </w:r>
    </w:p>
    <w:p w:rsidR="00330FA7" w:rsidRDefault="00330FA7" w:rsidP="00330FA7">
      <w:pPr>
        <w:keepNext/>
      </w:pPr>
      <w:bookmarkStart w:id="121" w:name="include_clip_start_236"/>
      <w:bookmarkEnd w:id="121"/>
    </w:p>
    <w:p w:rsidR="00330FA7" w:rsidRDefault="00330FA7" w:rsidP="00330FA7">
      <w:r>
        <w:t>H. 3878 -- Reps. White, Pope, Clemmons, Duckworth, Goldfinch, Hardwick, Johnson, H. A. Crawford, George, Yow, Ryhal, Hardee, Hayes, Kirby, Bradley, Newton, Erickson and Long: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330FA7" w:rsidRDefault="00330FA7" w:rsidP="00330FA7">
      <w:bookmarkStart w:id="122" w:name="include_clip_end_236"/>
      <w:bookmarkEnd w:id="122"/>
    </w:p>
    <w:p w:rsidR="00330FA7" w:rsidRDefault="00330FA7" w:rsidP="00330FA7">
      <w:r>
        <w:t>Reps. WHITE, PITTS, THAYER, FINLAY, BANNISTER, HILL, SANDIFER, WHITMIRE, BERNSTEIN, SOUTHARD, HAYES, DANING, CROSBY, MCKNIGHT, KIRBY, TAYLOR, HOSEY and WELLS requested debate on the Bill.</w:t>
      </w:r>
    </w:p>
    <w:p w:rsidR="00330FA7" w:rsidRDefault="00330FA7" w:rsidP="00330FA7"/>
    <w:p w:rsidR="00330FA7" w:rsidRDefault="00330FA7" w:rsidP="00330FA7">
      <w:pPr>
        <w:keepNext/>
        <w:jc w:val="center"/>
        <w:rPr>
          <w:b/>
        </w:rPr>
      </w:pPr>
      <w:r w:rsidRPr="00330FA7">
        <w:rPr>
          <w:b/>
        </w:rPr>
        <w:lastRenderedPageBreak/>
        <w:t>H. 4688--RECOMMITTED</w:t>
      </w:r>
    </w:p>
    <w:p w:rsidR="00330FA7" w:rsidRDefault="00330FA7" w:rsidP="00330FA7">
      <w:pPr>
        <w:keepNext/>
      </w:pPr>
      <w:r>
        <w:t>The following Bill was taken up:</w:t>
      </w:r>
    </w:p>
    <w:p w:rsidR="00330FA7" w:rsidRDefault="00330FA7" w:rsidP="00330FA7">
      <w:pPr>
        <w:keepNext/>
      </w:pPr>
      <w:bookmarkStart w:id="123" w:name="include_clip_start_239"/>
      <w:bookmarkEnd w:id="123"/>
    </w:p>
    <w:p w:rsidR="0044219F" w:rsidRDefault="00330FA7" w:rsidP="00330FA7">
      <w:r>
        <w:t xml:space="preserve">H. 4688 -- Reps. Clemmons, Felder, Clary, Collins, Daning, R. L. Brown, Forrester and Rivers: A BILL TO AMEND SECTION 56-5-1030, CODE OF LAWS OF SOUTH CAROLINA, 1976, RELATING TO UNLAWFUL INTERFERENCE WITH TRAFFIC CONTROL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1086 . . . . . Thursday, February 11, 2016</w:t>
      </w:r>
    </w:p>
    <w:p w:rsidR="0044219F" w:rsidRDefault="0044219F">
      <w:pPr>
        <w:ind w:firstLine="0"/>
        <w:jc w:val="left"/>
      </w:pPr>
    </w:p>
    <w:p w:rsidR="00330FA7" w:rsidRDefault="00330FA7" w:rsidP="00330FA7">
      <w:r>
        <w:t>DEVICES AND RAILROAD SIGNS AND SIGNALS, SO AS TO PROVIDE THAT THIS SECTION ALSO APPLIES TO PORTABLE ROAD CLOSURE SIGNS AND DEVICES, AND TO THE UNLAWFUL REPOSITIONING OF TRAFFIC CONTROL DEVICES AND RAILROAD SIGNS AND SIGNALS.</w:t>
      </w:r>
    </w:p>
    <w:p w:rsidR="00330FA7" w:rsidRDefault="00330FA7" w:rsidP="00330FA7">
      <w:bookmarkStart w:id="124" w:name="include_clip_end_239"/>
      <w:bookmarkEnd w:id="124"/>
    </w:p>
    <w:p w:rsidR="00330FA7" w:rsidRDefault="00330FA7" w:rsidP="00330FA7">
      <w:r>
        <w:t>Rep. CLEMMONS moved to recommit the Bill to the Committee on Education and Public Works, which was agreed to.</w:t>
      </w:r>
    </w:p>
    <w:p w:rsidR="00330FA7" w:rsidRDefault="00330FA7" w:rsidP="00330FA7"/>
    <w:p w:rsidR="00330FA7" w:rsidRDefault="00330FA7" w:rsidP="00330FA7">
      <w:pPr>
        <w:keepNext/>
        <w:jc w:val="center"/>
        <w:rPr>
          <w:b/>
        </w:rPr>
      </w:pPr>
      <w:r w:rsidRPr="00330FA7">
        <w:rPr>
          <w:b/>
        </w:rPr>
        <w:t xml:space="preserve">SPEAKER </w:t>
      </w:r>
      <w:r w:rsidRPr="00330FA7">
        <w:rPr>
          <w:b/>
          <w:i/>
        </w:rPr>
        <w:t>PRO TEMPORE</w:t>
      </w:r>
      <w:r w:rsidRPr="00330FA7">
        <w:rPr>
          <w:b/>
        </w:rPr>
        <w:t xml:space="preserve"> IN CHAIR</w:t>
      </w:r>
    </w:p>
    <w:p w:rsidR="00330FA7" w:rsidRDefault="00330FA7" w:rsidP="00330FA7"/>
    <w:p w:rsidR="00330FA7" w:rsidRDefault="00330FA7" w:rsidP="00330FA7">
      <w:pPr>
        <w:keepNext/>
        <w:jc w:val="center"/>
        <w:rPr>
          <w:b/>
        </w:rPr>
      </w:pPr>
      <w:r w:rsidRPr="00330FA7">
        <w:rPr>
          <w:b/>
        </w:rPr>
        <w:t>H. 4679--ORDERED TO THIRD READING</w:t>
      </w:r>
    </w:p>
    <w:p w:rsidR="00330FA7" w:rsidRDefault="00330FA7" w:rsidP="00330FA7">
      <w:pPr>
        <w:keepNext/>
      </w:pPr>
      <w:r>
        <w:t>The following Bill was taken up:</w:t>
      </w:r>
    </w:p>
    <w:p w:rsidR="00330FA7" w:rsidRDefault="00330FA7" w:rsidP="00330FA7">
      <w:pPr>
        <w:keepNext/>
      </w:pPr>
      <w:bookmarkStart w:id="125" w:name="include_clip_start_243"/>
      <w:bookmarkEnd w:id="125"/>
    </w:p>
    <w:p w:rsidR="00330FA7" w:rsidRDefault="00330FA7" w:rsidP="00330FA7">
      <w:r>
        <w:t>H. 4679 -- Reps. Forrester, Huggins, Clemmons, Burns, Sandifer, Gambrell, Cobb-Hunter, Sottile, Collins, McCoy, Allison, Clary, D. C. Moss, Brannon, Williams, Crosby, Loftis, Atwater, Jordan, Hardee, Jefferson, Erickson, McEachern, George, Newton, Willis, Ballentine, Bedingfield, Bingham, Cole, Duckworth, Gagnon, Goldfinch, Hamilton, Hayes, Lucas, V. S. Moss, Pope, Simrill, G. R. Smith, Stringer, Tallon, Thayer, Weeks, G. A. Brown, Anderson, Hicks, Yow, Alexander, Hiott, Lowe, Finlay, Pitts, Horne, Rutherford, Bannister, Anthony, J. E. Smith, Kennedy, Howard, H. A. Crawford, Mack, Ott, Ryhal, Funderburk, Hodges, White, Knight and Henegan: A BILL TO AMEND SECTION 58-9-576, CODE OF LAWS OF SOUTH CAROLINA, 1976, RELATING TO THE ELECTION BY AND DUTIES OF THE LOCAL EXCHANGE CARRIER AND ALTERNATIVE FORMS OF REGULATION, SO AS TO PROHIBIT CERTAIN ACTIONS BY THE PUBLIC SERVICE COMMISSION AND PROVIDE EXCEPTIONS, AND TO DEFINE THE TERM "VOICE SERVICE";  TO ALLOW THE PUBLIC SERVICE COMMISSION TO CONDUCT AN INVESTIGATION IN CERTAIN CIRCUMSTANCES WHEN A CUSTOMER FILES A REQUEST FOR VOICE SERVICE WITH THE COMMISSION; AND TO DELINEATE THE COMMISSION'S ACTIONS UPON CONCLUSION OF THE INVESTIGATION.</w:t>
      </w:r>
    </w:p>
    <w:p w:rsidR="00330FA7" w:rsidRDefault="00330FA7" w:rsidP="00330FA7">
      <w:bookmarkStart w:id="126" w:name="include_clip_end_243"/>
      <w:bookmarkEnd w:id="126"/>
    </w:p>
    <w:p w:rsidR="00330FA7" w:rsidRDefault="00330FA7" w:rsidP="00330FA7">
      <w:r>
        <w:lastRenderedPageBreak/>
        <w:t>Rep. FORRESTER explained the Bill.</w:t>
      </w:r>
    </w:p>
    <w:p w:rsidR="00330FA7" w:rsidRDefault="00330FA7" w:rsidP="00330FA7"/>
    <w:p w:rsidR="00330FA7" w:rsidRDefault="00330FA7" w:rsidP="00330FA7">
      <w:r>
        <w:t xml:space="preserve">The yeas and nays were taken resulting as follows: </w:t>
      </w:r>
    </w:p>
    <w:p w:rsidR="00330FA7" w:rsidRDefault="00330FA7" w:rsidP="00330FA7">
      <w:pPr>
        <w:jc w:val="center"/>
      </w:pPr>
      <w:r>
        <w:t xml:space="preserve"> </w:t>
      </w:r>
      <w:bookmarkStart w:id="127" w:name="vote_start245"/>
      <w:bookmarkEnd w:id="127"/>
      <w:r>
        <w:t>Yeas 103; Nays 1</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ind w:firstLine="0"/>
      </w:pPr>
    </w:p>
    <w:p w:rsidR="0044219F" w:rsidRPr="0044219F" w:rsidRDefault="0044219F" w:rsidP="0044219F">
      <w:pPr>
        <w:jc w:val="right"/>
        <w:rPr>
          <w:b/>
        </w:rPr>
      </w:pPr>
      <w:r w:rsidRPr="0044219F">
        <w:rPr>
          <w:b/>
        </w:rPr>
        <w:t>Printed Page 1087 . . . . . Thursday, February 11, 2016</w:t>
      </w:r>
    </w:p>
    <w:p w:rsidR="0044219F" w:rsidRDefault="0044219F">
      <w:pPr>
        <w:ind w:firstLine="0"/>
        <w:jc w:val="left"/>
      </w:pPr>
    </w:p>
    <w:p w:rsidR="00330FA7" w:rsidRDefault="00330FA7" w:rsidP="00330F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0FA7" w:rsidRPr="00330FA7" w:rsidTr="00330FA7">
        <w:tc>
          <w:tcPr>
            <w:tcW w:w="2179" w:type="dxa"/>
            <w:shd w:val="clear" w:color="auto" w:fill="auto"/>
          </w:tcPr>
          <w:p w:rsidR="00330FA7" w:rsidRPr="00330FA7" w:rsidRDefault="00330FA7" w:rsidP="00330FA7">
            <w:pPr>
              <w:keepNext/>
              <w:ind w:firstLine="0"/>
            </w:pPr>
            <w:r>
              <w:t>Alexander</w:t>
            </w:r>
          </w:p>
        </w:tc>
        <w:tc>
          <w:tcPr>
            <w:tcW w:w="2179" w:type="dxa"/>
            <w:shd w:val="clear" w:color="auto" w:fill="auto"/>
          </w:tcPr>
          <w:p w:rsidR="00330FA7" w:rsidRPr="00330FA7" w:rsidRDefault="00330FA7" w:rsidP="00330FA7">
            <w:pPr>
              <w:keepNext/>
              <w:ind w:firstLine="0"/>
            </w:pPr>
            <w:r>
              <w:t>Allison</w:t>
            </w:r>
          </w:p>
        </w:tc>
        <w:tc>
          <w:tcPr>
            <w:tcW w:w="2180" w:type="dxa"/>
            <w:shd w:val="clear" w:color="auto" w:fill="auto"/>
          </w:tcPr>
          <w:p w:rsidR="00330FA7" w:rsidRPr="00330FA7" w:rsidRDefault="00330FA7" w:rsidP="00330FA7">
            <w:pPr>
              <w:keepNext/>
              <w:ind w:firstLine="0"/>
            </w:pPr>
            <w:r>
              <w:t>Anderson</w:t>
            </w:r>
          </w:p>
        </w:tc>
      </w:tr>
      <w:tr w:rsidR="00330FA7" w:rsidRPr="00330FA7" w:rsidTr="00330FA7">
        <w:tc>
          <w:tcPr>
            <w:tcW w:w="2179" w:type="dxa"/>
            <w:shd w:val="clear" w:color="auto" w:fill="auto"/>
          </w:tcPr>
          <w:p w:rsidR="00330FA7" w:rsidRPr="00330FA7" w:rsidRDefault="00330FA7" w:rsidP="00330FA7">
            <w:pPr>
              <w:ind w:firstLine="0"/>
            </w:pPr>
            <w:r>
              <w:t>Anthony</w:t>
            </w:r>
          </w:p>
        </w:tc>
        <w:tc>
          <w:tcPr>
            <w:tcW w:w="2179" w:type="dxa"/>
            <w:shd w:val="clear" w:color="auto" w:fill="auto"/>
          </w:tcPr>
          <w:p w:rsidR="00330FA7" w:rsidRPr="00330FA7" w:rsidRDefault="00330FA7" w:rsidP="00330FA7">
            <w:pPr>
              <w:ind w:firstLine="0"/>
            </w:pPr>
            <w:r>
              <w:t>Atwater</w:t>
            </w:r>
          </w:p>
        </w:tc>
        <w:tc>
          <w:tcPr>
            <w:tcW w:w="2180" w:type="dxa"/>
            <w:shd w:val="clear" w:color="auto" w:fill="auto"/>
          </w:tcPr>
          <w:p w:rsidR="00330FA7" w:rsidRPr="00330FA7" w:rsidRDefault="00330FA7" w:rsidP="00330FA7">
            <w:pPr>
              <w:ind w:firstLine="0"/>
            </w:pPr>
            <w:r>
              <w:t>Bales</w:t>
            </w:r>
          </w:p>
        </w:tc>
      </w:tr>
      <w:tr w:rsidR="00330FA7" w:rsidRPr="00330FA7" w:rsidTr="00330FA7">
        <w:tc>
          <w:tcPr>
            <w:tcW w:w="2179" w:type="dxa"/>
            <w:shd w:val="clear" w:color="auto" w:fill="auto"/>
          </w:tcPr>
          <w:p w:rsidR="00330FA7" w:rsidRPr="00330FA7" w:rsidRDefault="00330FA7" w:rsidP="00330FA7">
            <w:pPr>
              <w:ind w:firstLine="0"/>
            </w:pPr>
            <w:r>
              <w:t>Ballentine</w:t>
            </w:r>
          </w:p>
        </w:tc>
        <w:tc>
          <w:tcPr>
            <w:tcW w:w="2179" w:type="dxa"/>
            <w:shd w:val="clear" w:color="auto" w:fill="auto"/>
          </w:tcPr>
          <w:p w:rsidR="00330FA7" w:rsidRPr="00330FA7" w:rsidRDefault="00330FA7" w:rsidP="00330FA7">
            <w:pPr>
              <w:ind w:firstLine="0"/>
            </w:pPr>
            <w:r>
              <w:t>Bannister</w:t>
            </w:r>
          </w:p>
        </w:tc>
        <w:tc>
          <w:tcPr>
            <w:tcW w:w="2180" w:type="dxa"/>
            <w:shd w:val="clear" w:color="auto" w:fill="auto"/>
          </w:tcPr>
          <w:p w:rsidR="00330FA7" w:rsidRPr="00330FA7" w:rsidRDefault="00330FA7" w:rsidP="00330FA7">
            <w:pPr>
              <w:ind w:firstLine="0"/>
            </w:pPr>
            <w:r>
              <w:t>Bedingfield</w:t>
            </w:r>
          </w:p>
        </w:tc>
      </w:tr>
      <w:tr w:rsidR="00330FA7" w:rsidRPr="00330FA7" w:rsidTr="00330FA7">
        <w:tc>
          <w:tcPr>
            <w:tcW w:w="2179" w:type="dxa"/>
            <w:shd w:val="clear" w:color="auto" w:fill="auto"/>
          </w:tcPr>
          <w:p w:rsidR="00330FA7" w:rsidRPr="00330FA7" w:rsidRDefault="00330FA7" w:rsidP="00330FA7">
            <w:pPr>
              <w:ind w:firstLine="0"/>
            </w:pPr>
            <w:r>
              <w:t>Bernstein</w:t>
            </w:r>
          </w:p>
        </w:tc>
        <w:tc>
          <w:tcPr>
            <w:tcW w:w="2179" w:type="dxa"/>
            <w:shd w:val="clear" w:color="auto" w:fill="auto"/>
          </w:tcPr>
          <w:p w:rsidR="00330FA7" w:rsidRPr="00330FA7" w:rsidRDefault="00330FA7" w:rsidP="00330FA7">
            <w:pPr>
              <w:ind w:firstLine="0"/>
            </w:pPr>
            <w:r>
              <w:t>Bingham</w:t>
            </w:r>
          </w:p>
        </w:tc>
        <w:tc>
          <w:tcPr>
            <w:tcW w:w="2180" w:type="dxa"/>
            <w:shd w:val="clear" w:color="auto" w:fill="auto"/>
          </w:tcPr>
          <w:p w:rsidR="00330FA7" w:rsidRPr="00330FA7" w:rsidRDefault="00330FA7" w:rsidP="00330FA7">
            <w:pPr>
              <w:ind w:firstLine="0"/>
            </w:pPr>
            <w:r>
              <w:t>Bowers</w:t>
            </w:r>
          </w:p>
        </w:tc>
      </w:tr>
      <w:tr w:rsidR="00330FA7" w:rsidRPr="00330FA7" w:rsidTr="00330FA7">
        <w:tc>
          <w:tcPr>
            <w:tcW w:w="2179" w:type="dxa"/>
            <w:shd w:val="clear" w:color="auto" w:fill="auto"/>
          </w:tcPr>
          <w:p w:rsidR="00330FA7" w:rsidRPr="00330FA7" w:rsidRDefault="00330FA7" w:rsidP="00330FA7">
            <w:pPr>
              <w:ind w:firstLine="0"/>
            </w:pPr>
            <w:r>
              <w:t>Bradley</w:t>
            </w:r>
          </w:p>
        </w:tc>
        <w:tc>
          <w:tcPr>
            <w:tcW w:w="2179" w:type="dxa"/>
            <w:shd w:val="clear" w:color="auto" w:fill="auto"/>
          </w:tcPr>
          <w:p w:rsidR="00330FA7" w:rsidRPr="00330FA7" w:rsidRDefault="00330FA7" w:rsidP="00330FA7">
            <w:pPr>
              <w:ind w:firstLine="0"/>
            </w:pPr>
            <w:r>
              <w:t>G. A. Brown</w:t>
            </w:r>
          </w:p>
        </w:tc>
        <w:tc>
          <w:tcPr>
            <w:tcW w:w="2180" w:type="dxa"/>
            <w:shd w:val="clear" w:color="auto" w:fill="auto"/>
          </w:tcPr>
          <w:p w:rsidR="00330FA7" w:rsidRPr="00330FA7" w:rsidRDefault="00330FA7" w:rsidP="00330FA7">
            <w:pPr>
              <w:ind w:firstLine="0"/>
            </w:pPr>
            <w:r>
              <w:t>R. L. Brown</w:t>
            </w:r>
          </w:p>
        </w:tc>
      </w:tr>
      <w:tr w:rsidR="00330FA7" w:rsidRPr="00330FA7" w:rsidTr="00330FA7">
        <w:tc>
          <w:tcPr>
            <w:tcW w:w="2179" w:type="dxa"/>
            <w:shd w:val="clear" w:color="auto" w:fill="auto"/>
          </w:tcPr>
          <w:p w:rsidR="00330FA7" w:rsidRPr="00330FA7" w:rsidRDefault="00330FA7" w:rsidP="00330FA7">
            <w:pPr>
              <w:ind w:firstLine="0"/>
            </w:pPr>
            <w:r>
              <w:t>Burns</w:t>
            </w:r>
          </w:p>
        </w:tc>
        <w:tc>
          <w:tcPr>
            <w:tcW w:w="2179" w:type="dxa"/>
            <w:shd w:val="clear" w:color="auto" w:fill="auto"/>
          </w:tcPr>
          <w:p w:rsidR="00330FA7" w:rsidRPr="00330FA7" w:rsidRDefault="00330FA7" w:rsidP="00330FA7">
            <w:pPr>
              <w:ind w:firstLine="0"/>
            </w:pPr>
            <w:r>
              <w:t>Chumley</w:t>
            </w:r>
          </w:p>
        </w:tc>
        <w:tc>
          <w:tcPr>
            <w:tcW w:w="2180" w:type="dxa"/>
            <w:shd w:val="clear" w:color="auto" w:fill="auto"/>
          </w:tcPr>
          <w:p w:rsidR="00330FA7" w:rsidRPr="00330FA7" w:rsidRDefault="00330FA7" w:rsidP="00330FA7">
            <w:pPr>
              <w:ind w:firstLine="0"/>
            </w:pPr>
            <w:r>
              <w:t>Clary</w:t>
            </w:r>
          </w:p>
        </w:tc>
      </w:tr>
      <w:tr w:rsidR="00330FA7" w:rsidRPr="00330FA7" w:rsidTr="00330FA7">
        <w:tc>
          <w:tcPr>
            <w:tcW w:w="2179" w:type="dxa"/>
            <w:shd w:val="clear" w:color="auto" w:fill="auto"/>
          </w:tcPr>
          <w:p w:rsidR="00330FA7" w:rsidRPr="00330FA7" w:rsidRDefault="00330FA7" w:rsidP="00330FA7">
            <w:pPr>
              <w:ind w:firstLine="0"/>
            </w:pPr>
            <w:r>
              <w:t>Clemmons</w:t>
            </w:r>
          </w:p>
        </w:tc>
        <w:tc>
          <w:tcPr>
            <w:tcW w:w="2179" w:type="dxa"/>
            <w:shd w:val="clear" w:color="auto" w:fill="auto"/>
          </w:tcPr>
          <w:p w:rsidR="00330FA7" w:rsidRPr="00330FA7" w:rsidRDefault="00330FA7" w:rsidP="00330FA7">
            <w:pPr>
              <w:ind w:firstLine="0"/>
            </w:pPr>
            <w:r>
              <w:t>Clyburn</w:t>
            </w:r>
          </w:p>
        </w:tc>
        <w:tc>
          <w:tcPr>
            <w:tcW w:w="2180" w:type="dxa"/>
            <w:shd w:val="clear" w:color="auto" w:fill="auto"/>
          </w:tcPr>
          <w:p w:rsidR="00330FA7" w:rsidRPr="00330FA7" w:rsidRDefault="00330FA7" w:rsidP="00330FA7">
            <w:pPr>
              <w:ind w:firstLine="0"/>
            </w:pPr>
            <w:r>
              <w:t>Cobb-Hunter</w:t>
            </w:r>
          </w:p>
        </w:tc>
      </w:tr>
      <w:tr w:rsidR="00330FA7" w:rsidRPr="00330FA7" w:rsidTr="00330FA7">
        <w:tc>
          <w:tcPr>
            <w:tcW w:w="2179" w:type="dxa"/>
            <w:shd w:val="clear" w:color="auto" w:fill="auto"/>
          </w:tcPr>
          <w:p w:rsidR="00330FA7" w:rsidRPr="00330FA7" w:rsidRDefault="00330FA7" w:rsidP="00330FA7">
            <w:pPr>
              <w:ind w:firstLine="0"/>
            </w:pPr>
            <w:r>
              <w:t>Cole</w:t>
            </w:r>
          </w:p>
        </w:tc>
        <w:tc>
          <w:tcPr>
            <w:tcW w:w="2179" w:type="dxa"/>
            <w:shd w:val="clear" w:color="auto" w:fill="auto"/>
          </w:tcPr>
          <w:p w:rsidR="00330FA7" w:rsidRPr="00330FA7" w:rsidRDefault="00330FA7" w:rsidP="00330FA7">
            <w:pPr>
              <w:ind w:firstLine="0"/>
            </w:pPr>
            <w:r>
              <w:t>Collins</w:t>
            </w:r>
          </w:p>
        </w:tc>
        <w:tc>
          <w:tcPr>
            <w:tcW w:w="2180" w:type="dxa"/>
            <w:shd w:val="clear" w:color="auto" w:fill="auto"/>
          </w:tcPr>
          <w:p w:rsidR="00330FA7" w:rsidRPr="00330FA7" w:rsidRDefault="00330FA7" w:rsidP="00330FA7">
            <w:pPr>
              <w:ind w:firstLine="0"/>
            </w:pPr>
            <w:r>
              <w:t>Corley</w:t>
            </w:r>
          </w:p>
        </w:tc>
      </w:tr>
      <w:tr w:rsidR="00330FA7" w:rsidRPr="00330FA7" w:rsidTr="00330FA7">
        <w:tc>
          <w:tcPr>
            <w:tcW w:w="2179" w:type="dxa"/>
            <w:shd w:val="clear" w:color="auto" w:fill="auto"/>
          </w:tcPr>
          <w:p w:rsidR="00330FA7" w:rsidRPr="00330FA7" w:rsidRDefault="00330FA7" w:rsidP="00330FA7">
            <w:pPr>
              <w:ind w:firstLine="0"/>
            </w:pPr>
            <w:r>
              <w:t>Crosby</w:t>
            </w:r>
          </w:p>
        </w:tc>
        <w:tc>
          <w:tcPr>
            <w:tcW w:w="2179" w:type="dxa"/>
            <w:shd w:val="clear" w:color="auto" w:fill="auto"/>
          </w:tcPr>
          <w:p w:rsidR="00330FA7" w:rsidRPr="00330FA7" w:rsidRDefault="00330FA7" w:rsidP="00330FA7">
            <w:pPr>
              <w:ind w:firstLine="0"/>
            </w:pPr>
            <w:r>
              <w:t>Daning</w:t>
            </w:r>
          </w:p>
        </w:tc>
        <w:tc>
          <w:tcPr>
            <w:tcW w:w="2180" w:type="dxa"/>
            <w:shd w:val="clear" w:color="auto" w:fill="auto"/>
          </w:tcPr>
          <w:p w:rsidR="00330FA7" w:rsidRPr="00330FA7" w:rsidRDefault="00330FA7" w:rsidP="00330FA7">
            <w:pPr>
              <w:ind w:firstLine="0"/>
            </w:pPr>
            <w:r>
              <w:t>Dillard</w:t>
            </w:r>
          </w:p>
        </w:tc>
      </w:tr>
      <w:tr w:rsidR="00330FA7" w:rsidRPr="00330FA7" w:rsidTr="00330FA7">
        <w:tc>
          <w:tcPr>
            <w:tcW w:w="2179" w:type="dxa"/>
            <w:shd w:val="clear" w:color="auto" w:fill="auto"/>
          </w:tcPr>
          <w:p w:rsidR="00330FA7" w:rsidRPr="00330FA7" w:rsidRDefault="00330FA7" w:rsidP="00330FA7">
            <w:pPr>
              <w:ind w:firstLine="0"/>
            </w:pPr>
            <w:r>
              <w:t>Douglas</w:t>
            </w:r>
          </w:p>
        </w:tc>
        <w:tc>
          <w:tcPr>
            <w:tcW w:w="2179" w:type="dxa"/>
            <w:shd w:val="clear" w:color="auto" w:fill="auto"/>
          </w:tcPr>
          <w:p w:rsidR="00330FA7" w:rsidRPr="00330FA7" w:rsidRDefault="00330FA7" w:rsidP="00330FA7">
            <w:pPr>
              <w:ind w:firstLine="0"/>
            </w:pPr>
            <w:r>
              <w:t>Duckworth</w:t>
            </w:r>
          </w:p>
        </w:tc>
        <w:tc>
          <w:tcPr>
            <w:tcW w:w="2180" w:type="dxa"/>
            <w:shd w:val="clear" w:color="auto" w:fill="auto"/>
          </w:tcPr>
          <w:p w:rsidR="00330FA7" w:rsidRPr="00330FA7" w:rsidRDefault="00330FA7" w:rsidP="00330FA7">
            <w:pPr>
              <w:ind w:firstLine="0"/>
            </w:pPr>
            <w:r>
              <w:t>Erickson</w:t>
            </w:r>
          </w:p>
        </w:tc>
      </w:tr>
      <w:tr w:rsidR="00330FA7" w:rsidRPr="00330FA7" w:rsidTr="00330FA7">
        <w:tc>
          <w:tcPr>
            <w:tcW w:w="2179" w:type="dxa"/>
            <w:shd w:val="clear" w:color="auto" w:fill="auto"/>
          </w:tcPr>
          <w:p w:rsidR="00330FA7" w:rsidRPr="00330FA7" w:rsidRDefault="00330FA7" w:rsidP="00330FA7">
            <w:pPr>
              <w:ind w:firstLine="0"/>
            </w:pPr>
            <w:r>
              <w:t>Felder</w:t>
            </w:r>
          </w:p>
        </w:tc>
        <w:tc>
          <w:tcPr>
            <w:tcW w:w="2179" w:type="dxa"/>
            <w:shd w:val="clear" w:color="auto" w:fill="auto"/>
          </w:tcPr>
          <w:p w:rsidR="00330FA7" w:rsidRPr="00330FA7" w:rsidRDefault="00330FA7" w:rsidP="00330FA7">
            <w:pPr>
              <w:ind w:firstLine="0"/>
            </w:pPr>
            <w:r>
              <w:t>Finlay</w:t>
            </w:r>
          </w:p>
        </w:tc>
        <w:tc>
          <w:tcPr>
            <w:tcW w:w="2180" w:type="dxa"/>
            <w:shd w:val="clear" w:color="auto" w:fill="auto"/>
          </w:tcPr>
          <w:p w:rsidR="00330FA7" w:rsidRPr="00330FA7" w:rsidRDefault="00330FA7" w:rsidP="00330FA7">
            <w:pPr>
              <w:ind w:firstLine="0"/>
            </w:pPr>
            <w:r>
              <w:t>Forrester</w:t>
            </w:r>
          </w:p>
        </w:tc>
      </w:tr>
      <w:tr w:rsidR="00330FA7" w:rsidRPr="00330FA7" w:rsidTr="00330FA7">
        <w:tc>
          <w:tcPr>
            <w:tcW w:w="2179" w:type="dxa"/>
            <w:shd w:val="clear" w:color="auto" w:fill="auto"/>
          </w:tcPr>
          <w:p w:rsidR="00330FA7" w:rsidRPr="00330FA7" w:rsidRDefault="00330FA7" w:rsidP="00330FA7">
            <w:pPr>
              <w:ind w:firstLine="0"/>
            </w:pPr>
            <w:r>
              <w:t>Fry</w:t>
            </w:r>
          </w:p>
        </w:tc>
        <w:tc>
          <w:tcPr>
            <w:tcW w:w="2179" w:type="dxa"/>
            <w:shd w:val="clear" w:color="auto" w:fill="auto"/>
          </w:tcPr>
          <w:p w:rsidR="00330FA7" w:rsidRPr="00330FA7" w:rsidRDefault="00330FA7" w:rsidP="00330FA7">
            <w:pPr>
              <w:ind w:firstLine="0"/>
            </w:pPr>
            <w:r>
              <w:t>Funderburk</w:t>
            </w:r>
          </w:p>
        </w:tc>
        <w:tc>
          <w:tcPr>
            <w:tcW w:w="2180" w:type="dxa"/>
            <w:shd w:val="clear" w:color="auto" w:fill="auto"/>
          </w:tcPr>
          <w:p w:rsidR="00330FA7" w:rsidRPr="00330FA7" w:rsidRDefault="00330FA7" w:rsidP="00330FA7">
            <w:pPr>
              <w:ind w:firstLine="0"/>
            </w:pPr>
            <w:r>
              <w:t>Gagnon</w:t>
            </w:r>
          </w:p>
        </w:tc>
      </w:tr>
      <w:tr w:rsidR="00330FA7" w:rsidRPr="00330FA7" w:rsidTr="00330FA7">
        <w:tc>
          <w:tcPr>
            <w:tcW w:w="2179" w:type="dxa"/>
            <w:shd w:val="clear" w:color="auto" w:fill="auto"/>
          </w:tcPr>
          <w:p w:rsidR="00330FA7" w:rsidRPr="00330FA7" w:rsidRDefault="00330FA7" w:rsidP="00330FA7">
            <w:pPr>
              <w:ind w:firstLine="0"/>
            </w:pPr>
            <w:r>
              <w:t>Gambrell</w:t>
            </w:r>
          </w:p>
        </w:tc>
        <w:tc>
          <w:tcPr>
            <w:tcW w:w="2179" w:type="dxa"/>
            <w:shd w:val="clear" w:color="auto" w:fill="auto"/>
          </w:tcPr>
          <w:p w:rsidR="00330FA7" w:rsidRPr="00330FA7" w:rsidRDefault="00330FA7" w:rsidP="00330FA7">
            <w:pPr>
              <w:ind w:firstLine="0"/>
            </w:pPr>
            <w:r>
              <w:t>George</w:t>
            </w:r>
          </w:p>
        </w:tc>
        <w:tc>
          <w:tcPr>
            <w:tcW w:w="2180" w:type="dxa"/>
            <w:shd w:val="clear" w:color="auto" w:fill="auto"/>
          </w:tcPr>
          <w:p w:rsidR="00330FA7" w:rsidRPr="00330FA7" w:rsidRDefault="00330FA7" w:rsidP="00330FA7">
            <w:pPr>
              <w:ind w:firstLine="0"/>
            </w:pPr>
            <w:r>
              <w:t>Gilliard</w:t>
            </w:r>
          </w:p>
        </w:tc>
      </w:tr>
      <w:tr w:rsidR="00330FA7" w:rsidRPr="00330FA7" w:rsidTr="00330FA7">
        <w:tc>
          <w:tcPr>
            <w:tcW w:w="2179" w:type="dxa"/>
            <w:shd w:val="clear" w:color="auto" w:fill="auto"/>
          </w:tcPr>
          <w:p w:rsidR="00330FA7" w:rsidRPr="00330FA7" w:rsidRDefault="00330FA7" w:rsidP="00330FA7">
            <w:pPr>
              <w:ind w:firstLine="0"/>
            </w:pPr>
            <w:r>
              <w:t>Goldfinch</w:t>
            </w:r>
          </w:p>
        </w:tc>
        <w:tc>
          <w:tcPr>
            <w:tcW w:w="2179" w:type="dxa"/>
            <w:shd w:val="clear" w:color="auto" w:fill="auto"/>
          </w:tcPr>
          <w:p w:rsidR="00330FA7" w:rsidRPr="00330FA7" w:rsidRDefault="00330FA7" w:rsidP="00330FA7">
            <w:pPr>
              <w:ind w:firstLine="0"/>
            </w:pPr>
            <w:r>
              <w:t>Govan</w:t>
            </w:r>
          </w:p>
        </w:tc>
        <w:tc>
          <w:tcPr>
            <w:tcW w:w="2180" w:type="dxa"/>
            <w:shd w:val="clear" w:color="auto" w:fill="auto"/>
          </w:tcPr>
          <w:p w:rsidR="00330FA7" w:rsidRPr="00330FA7" w:rsidRDefault="00330FA7" w:rsidP="00330FA7">
            <w:pPr>
              <w:ind w:firstLine="0"/>
            </w:pPr>
            <w:r>
              <w:t>Hamilton</w:t>
            </w:r>
          </w:p>
        </w:tc>
      </w:tr>
      <w:tr w:rsidR="00330FA7" w:rsidRPr="00330FA7" w:rsidTr="00330FA7">
        <w:tc>
          <w:tcPr>
            <w:tcW w:w="2179" w:type="dxa"/>
            <w:shd w:val="clear" w:color="auto" w:fill="auto"/>
          </w:tcPr>
          <w:p w:rsidR="00330FA7" w:rsidRPr="00330FA7" w:rsidRDefault="00330FA7" w:rsidP="00330FA7">
            <w:pPr>
              <w:ind w:firstLine="0"/>
            </w:pPr>
            <w:r>
              <w:t>Hardee</w:t>
            </w:r>
          </w:p>
        </w:tc>
        <w:tc>
          <w:tcPr>
            <w:tcW w:w="2179" w:type="dxa"/>
            <w:shd w:val="clear" w:color="auto" w:fill="auto"/>
          </w:tcPr>
          <w:p w:rsidR="00330FA7" w:rsidRPr="00330FA7" w:rsidRDefault="00330FA7" w:rsidP="00330FA7">
            <w:pPr>
              <w:ind w:firstLine="0"/>
            </w:pPr>
            <w:r>
              <w:t>Hart</w:t>
            </w:r>
          </w:p>
        </w:tc>
        <w:tc>
          <w:tcPr>
            <w:tcW w:w="2180" w:type="dxa"/>
            <w:shd w:val="clear" w:color="auto" w:fill="auto"/>
          </w:tcPr>
          <w:p w:rsidR="00330FA7" w:rsidRPr="00330FA7" w:rsidRDefault="00330FA7" w:rsidP="00330FA7">
            <w:pPr>
              <w:ind w:firstLine="0"/>
            </w:pPr>
            <w:r>
              <w:t>Hayes</w:t>
            </w:r>
          </w:p>
        </w:tc>
      </w:tr>
      <w:tr w:rsidR="00330FA7" w:rsidRPr="00330FA7" w:rsidTr="00330FA7">
        <w:tc>
          <w:tcPr>
            <w:tcW w:w="2179" w:type="dxa"/>
            <w:shd w:val="clear" w:color="auto" w:fill="auto"/>
          </w:tcPr>
          <w:p w:rsidR="00330FA7" w:rsidRPr="00330FA7" w:rsidRDefault="00330FA7" w:rsidP="00330FA7">
            <w:pPr>
              <w:ind w:firstLine="0"/>
            </w:pPr>
            <w:r>
              <w:t>Henderson</w:t>
            </w:r>
          </w:p>
        </w:tc>
        <w:tc>
          <w:tcPr>
            <w:tcW w:w="2179" w:type="dxa"/>
            <w:shd w:val="clear" w:color="auto" w:fill="auto"/>
          </w:tcPr>
          <w:p w:rsidR="00330FA7" w:rsidRPr="00330FA7" w:rsidRDefault="00330FA7" w:rsidP="00330FA7">
            <w:pPr>
              <w:ind w:firstLine="0"/>
            </w:pPr>
            <w:r>
              <w:t>Henegan</w:t>
            </w:r>
          </w:p>
        </w:tc>
        <w:tc>
          <w:tcPr>
            <w:tcW w:w="2180" w:type="dxa"/>
            <w:shd w:val="clear" w:color="auto" w:fill="auto"/>
          </w:tcPr>
          <w:p w:rsidR="00330FA7" w:rsidRPr="00330FA7" w:rsidRDefault="00330FA7" w:rsidP="00330FA7">
            <w:pPr>
              <w:ind w:firstLine="0"/>
            </w:pPr>
            <w:r>
              <w:t>Herbkersman</w:t>
            </w:r>
          </w:p>
        </w:tc>
      </w:tr>
      <w:tr w:rsidR="00330FA7" w:rsidRPr="00330FA7" w:rsidTr="00330FA7">
        <w:tc>
          <w:tcPr>
            <w:tcW w:w="2179" w:type="dxa"/>
            <w:shd w:val="clear" w:color="auto" w:fill="auto"/>
          </w:tcPr>
          <w:p w:rsidR="00330FA7" w:rsidRPr="00330FA7" w:rsidRDefault="00330FA7" w:rsidP="00330FA7">
            <w:pPr>
              <w:ind w:firstLine="0"/>
            </w:pPr>
            <w:r>
              <w:t>Hicks</w:t>
            </w:r>
          </w:p>
        </w:tc>
        <w:tc>
          <w:tcPr>
            <w:tcW w:w="2179" w:type="dxa"/>
            <w:shd w:val="clear" w:color="auto" w:fill="auto"/>
          </w:tcPr>
          <w:p w:rsidR="00330FA7" w:rsidRPr="00330FA7" w:rsidRDefault="00330FA7" w:rsidP="00330FA7">
            <w:pPr>
              <w:ind w:firstLine="0"/>
            </w:pPr>
            <w:r>
              <w:t>Hill</w:t>
            </w:r>
          </w:p>
        </w:tc>
        <w:tc>
          <w:tcPr>
            <w:tcW w:w="2180" w:type="dxa"/>
            <w:shd w:val="clear" w:color="auto" w:fill="auto"/>
          </w:tcPr>
          <w:p w:rsidR="00330FA7" w:rsidRPr="00330FA7" w:rsidRDefault="00330FA7" w:rsidP="00330FA7">
            <w:pPr>
              <w:ind w:firstLine="0"/>
            </w:pPr>
            <w:r>
              <w:t>Hiott</w:t>
            </w:r>
          </w:p>
        </w:tc>
      </w:tr>
      <w:tr w:rsidR="00330FA7" w:rsidRPr="00330FA7" w:rsidTr="00330FA7">
        <w:tc>
          <w:tcPr>
            <w:tcW w:w="2179" w:type="dxa"/>
            <w:shd w:val="clear" w:color="auto" w:fill="auto"/>
          </w:tcPr>
          <w:p w:rsidR="00330FA7" w:rsidRPr="00330FA7" w:rsidRDefault="00330FA7" w:rsidP="00330FA7">
            <w:pPr>
              <w:ind w:firstLine="0"/>
            </w:pPr>
            <w:r>
              <w:t>Hixon</w:t>
            </w:r>
          </w:p>
        </w:tc>
        <w:tc>
          <w:tcPr>
            <w:tcW w:w="2179" w:type="dxa"/>
            <w:shd w:val="clear" w:color="auto" w:fill="auto"/>
          </w:tcPr>
          <w:p w:rsidR="00330FA7" w:rsidRPr="00330FA7" w:rsidRDefault="00330FA7" w:rsidP="00330FA7">
            <w:pPr>
              <w:ind w:firstLine="0"/>
            </w:pPr>
            <w:r>
              <w:t>Hodges</w:t>
            </w:r>
          </w:p>
        </w:tc>
        <w:tc>
          <w:tcPr>
            <w:tcW w:w="2180" w:type="dxa"/>
            <w:shd w:val="clear" w:color="auto" w:fill="auto"/>
          </w:tcPr>
          <w:p w:rsidR="00330FA7" w:rsidRPr="00330FA7" w:rsidRDefault="00330FA7" w:rsidP="00330FA7">
            <w:pPr>
              <w:ind w:firstLine="0"/>
            </w:pPr>
            <w:r>
              <w:t>Hosey</w:t>
            </w:r>
          </w:p>
        </w:tc>
      </w:tr>
      <w:tr w:rsidR="00330FA7" w:rsidRPr="00330FA7" w:rsidTr="00330FA7">
        <w:tc>
          <w:tcPr>
            <w:tcW w:w="2179" w:type="dxa"/>
            <w:shd w:val="clear" w:color="auto" w:fill="auto"/>
          </w:tcPr>
          <w:p w:rsidR="00330FA7" w:rsidRPr="00330FA7" w:rsidRDefault="00330FA7" w:rsidP="00330FA7">
            <w:pPr>
              <w:ind w:firstLine="0"/>
            </w:pPr>
            <w:r>
              <w:t>Huggins</w:t>
            </w:r>
          </w:p>
        </w:tc>
        <w:tc>
          <w:tcPr>
            <w:tcW w:w="2179" w:type="dxa"/>
            <w:shd w:val="clear" w:color="auto" w:fill="auto"/>
          </w:tcPr>
          <w:p w:rsidR="00330FA7" w:rsidRPr="00330FA7" w:rsidRDefault="00330FA7" w:rsidP="00330FA7">
            <w:pPr>
              <w:ind w:firstLine="0"/>
            </w:pPr>
            <w:r>
              <w:t>Jefferson</w:t>
            </w:r>
          </w:p>
        </w:tc>
        <w:tc>
          <w:tcPr>
            <w:tcW w:w="2180" w:type="dxa"/>
            <w:shd w:val="clear" w:color="auto" w:fill="auto"/>
          </w:tcPr>
          <w:p w:rsidR="00330FA7" w:rsidRPr="00330FA7" w:rsidRDefault="00330FA7" w:rsidP="00330FA7">
            <w:pPr>
              <w:ind w:firstLine="0"/>
            </w:pPr>
            <w:r>
              <w:t>Johnson</w:t>
            </w:r>
          </w:p>
        </w:tc>
      </w:tr>
      <w:tr w:rsidR="00330FA7" w:rsidRPr="00330FA7" w:rsidTr="00330FA7">
        <w:tc>
          <w:tcPr>
            <w:tcW w:w="2179" w:type="dxa"/>
            <w:shd w:val="clear" w:color="auto" w:fill="auto"/>
          </w:tcPr>
          <w:p w:rsidR="00330FA7" w:rsidRPr="00330FA7" w:rsidRDefault="00330FA7" w:rsidP="00330FA7">
            <w:pPr>
              <w:ind w:firstLine="0"/>
            </w:pPr>
            <w:r>
              <w:t>Jordan</w:t>
            </w:r>
          </w:p>
        </w:tc>
        <w:tc>
          <w:tcPr>
            <w:tcW w:w="2179" w:type="dxa"/>
            <w:shd w:val="clear" w:color="auto" w:fill="auto"/>
          </w:tcPr>
          <w:p w:rsidR="00330FA7" w:rsidRPr="00330FA7" w:rsidRDefault="00330FA7" w:rsidP="00330FA7">
            <w:pPr>
              <w:ind w:firstLine="0"/>
            </w:pPr>
            <w:r>
              <w:t>Kennedy</w:t>
            </w:r>
          </w:p>
        </w:tc>
        <w:tc>
          <w:tcPr>
            <w:tcW w:w="2180" w:type="dxa"/>
            <w:shd w:val="clear" w:color="auto" w:fill="auto"/>
          </w:tcPr>
          <w:p w:rsidR="00330FA7" w:rsidRPr="00330FA7" w:rsidRDefault="00330FA7" w:rsidP="00330FA7">
            <w:pPr>
              <w:ind w:firstLine="0"/>
            </w:pPr>
            <w:r>
              <w:t>Knight</w:t>
            </w:r>
          </w:p>
        </w:tc>
      </w:tr>
      <w:tr w:rsidR="00330FA7" w:rsidRPr="00330FA7" w:rsidTr="00330FA7">
        <w:tc>
          <w:tcPr>
            <w:tcW w:w="2179" w:type="dxa"/>
            <w:shd w:val="clear" w:color="auto" w:fill="auto"/>
          </w:tcPr>
          <w:p w:rsidR="00330FA7" w:rsidRPr="00330FA7" w:rsidRDefault="00330FA7" w:rsidP="00330FA7">
            <w:pPr>
              <w:ind w:firstLine="0"/>
            </w:pPr>
            <w:r>
              <w:t>Limehouse</w:t>
            </w:r>
          </w:p>
        </w:tc>
        <w:tc>
          <w:tcPr>
            <w:tcW w:w="2179" w:type="dxa"/>
            <w:shd w:val="clear" w:color="auto" w:fill="auto"/>
          </w:tcPr>
          <w:p w:rsidR="00330FA7" w:rsidRPr="00330FA7" w:rsidRDefault="00330FA7" w:rsidP="00330FA7">
            <w:pPr>
              <w:ind w:firstLine="0"/>
            </w:pPr>
            <w:r>
              <w:t>Loftis</w:t>
            </w:r>
          </w:p>
        </w:tc>
        <w:tc>
          <w:tcPr>
            <w:tcW w:w="2180" w:type="dxa"/>
            <w:shd w:val="clear" w:color="auto" w:fill="auto"/>
          </w:tcPr>
          <w:p w:rsidR="00330FA7" w:rsidRPr="00330FA7" w:rsidRDefault="00330FA7" w:rsidP="00330FA7">
            <w:pPr>
              <w:ind w:firstLine="0"/>
            </w:pPr>
            <w:r>
              <w:t>Long</w:t>
            </w:r>
          </w:p>
        </w:tc>
      </w:tr>
      <w:tr w:rsidR="00330FA7" w:rsidRPr="00330FA7" w:rsidTr="00330FA7">
        <w:tc>
          <w:tcPr>
            <w:tcW w:w="2179" w:type="dxa"/>
            <w:shd w:val="clear" w:color="auto" w:fill="auto"/>
          </w:tcPr>
          <w:p w:rsidR="00330FA7" w:rsidRPr="00330FA7" w:rsidRDefault="00330FA7" w:rsidP="00330FA7">
            <w:pPr>
              <w:ind w:firstLine="0"/>
            </w:pPr>
            <w:r>
              <w:t>Lowe</w:t>
            </w:r>
          </w:p>
        </w:tc>
        <w:tc>
          <w:tcPr>
            <w:tcW w:w="2179" w:type="dxa"/>
            <w:shd w:val="clear" w:color="auto" w:fill="auto"/>
          </w:tcPr>
          <w:p w:rsidR="00330FA7" w:rsidRPr="00330FA7" w:rsidRDefault="00330FA7" w:rsidP="00330FA7">
            <w:pPr>
              <w:ind w:firstLine="0"/>
            </w:pPr>
            <w:r>
              <w:t>Lucas</w:t>
            </w:r>
          </w:p>
        </w:tc>
        <w:tc>
          <w:tcPr>
            <w:tcW w:w="2180" w:type="dxa"/>
            <w:shd w:val="clear" w:color="auto" w:fill="auto"/>
          </w:tcPr>
          <w:p w:rsidR="00330FA7" w:rsidRPr="00330FA7" w:rsidRDefault="00330FA7" w:rsidP="00330FA7">
            <w:pPr>
              <w:ind w:firstLine="0"/>
            </w:pPr>
            <w:r>
              <w:t>Mack</w:t>
            </w:r>
          </w:p>
        </w:tc>
      </w:tr>
      <w:tr w:rsidR="00330FA7" w:rsidRPr="00330FA7" w:rsidTr="00330FA7">
        <w:tc>
          <w:tcPr>
            <w:tcW w:w="2179" w:type="dxa"/>
            <w:shd w:val="clear" w:color="auto" w:fill="auto"/>
          </w:tcPr>
          <w:p w:rsidR="00330FA7" w:rsidRPr="00330FA7" w:rsidRDefault="00330FA7" w:rsidP="00330FA7">
            <w:pPr>
              <w:ind w:firstLine="0"/>
            </w:pPr>
            <w:r>
              <w:t>McCoy</w:t>
            </w:r>
          </w:p>
        </w:tc>
        <w:tc>
          <w:tcPr>
            <w:tcW w:w="2179" w:type="dxa"/>
            <w:shd w:val="clear" w:color="auto" w:fill="auto"/>
          </w:tcPr>
          <w:p w:rsidR="00330FA7" w:rsidRPr="00330FA7" w:rsidRDefault="00330FA7" w:rsidP="00330FA7">
            <w:pPr>
              <w:ind w:firstLine="0"/>
            </w:pPr>
            <w:r>
              <w:t>McEachern</w:t>
            </w:r>
          </w:p>
        </w:tc>
        <w:tc>
          <w:tcPr>
            <w:tcW w:w="2180" w:type="dxa"/>
            <w:shd w:val="clear" w:color="auto" w:fill="auto"/>
          </w:tcPr>
          <w:p w:rsidR="00330FA7" w:rsidRPr="00330FA7" w:rsidRDefault="00330FA7" w:rsidP="00330FA7">
            <w:pPr>
              <w:ind w:firstLine="0"/>
            </w:pPr>
            <w:r>
              <w:t>McKnight</w:t>
            </w:r>
          </w:p>
        </w:tc>
      </w:tr>
      <w:tr w:rsidR="00330FA7" w:rsidRPr="00330FA7" w:rsidTr="00330FA7">
        <w:tc>
          <w:tcPr>
            <w:tcW w:w="2179" w:type="dxa"/>
            <w:shd w:val="clear" w:color="auto" w:fill="auto"/>
          </w:tcPr>
          <w:p w:rsidR="00330FA7" w:rsidRPr="00330FA7" w:rsidRDefault="00330FA7" w:rsidP="00330FA7">
            <w:pPr>
              <w:ind w:firstLine="0"/>
            </w:pPr>
            <w:r>
              <w:t>M. S. McLeod</w:t>
            </w:r>
          </w:p>
        </w:tc>
        <w:tc>
          <w:tcPr>
            <w:tcW w:w="2179" w:type="dxa"/>
            <w:shd w:val="clear" w:color="auto" w:fill="auto"/>
          </w:tcPr>
          <w:p w:rsidR="00330FA7" w:rsidRPr="00330FA7" w:rsidRDefault="00330FA7" w:rsidP="00330FA7">
            <w:pPr>
              <w:ind w:firstLine="0"/>
            </w:pPr>
            <w:r>
              <w:t>Merrill</w:t>
            </w:r>
          </w:p>
        </w:tc>
        <w:tc>
          <w:tcPr>
            <w:tcW w:w="2180" w:type="dxa"/>
            <w:shd w:val="clear" w:color="auto" w:fill="auto"/>
          </w:tcPr>
          <w:p w:rsidR="00330FA7" w:rsidRPr="00330FA7" w:rsidRDefault="00330FA7" w:rsidP="00330FA7">
            <w:pPr>
              <w:ind w:firstLine="0"/>
            </w:pPr>
            <w:r>
              <w:t>Mitchell</w:t>
            </w:r>
          </w:p>
        </w:tc>
      </w:tr>
      <w:tr w:rsidR="00330FA7" w:rsidRPr="00330FA7" w:rsidTr="00330FA7">
        <w:tc>
          <w:tcPr>
            <w:tcW w:w="2179" w:type="dxa"/>
            <w:shd w:val="clear" w:color="auto" w:fill="auto"/>
          </w:tcPr>
          <w:p w:rsidR="00330FA7" w:rsidRPr="00330FA7" w:rsidRDefault="00330FA7" w:rsidP="00330FA7">
            <w:pPr>
              <w:ind w:firstLine="0"/>
            </w:pPr>
            <w:r>
              <w:t>D. C. Moss</w:t>
            </w:r>
          </w:p>
        </w:tc>
        <w:tc>
          <w:tcPr>
            <w:tcW w:w="2179" w:type="dxa"/>
            <w:shd w:val="clear" w:color="auto" w:fill="auto"/>
          </w:tcPr>
          <w:p w:rsidR="00330FA7" w:rsidRPr="00330FA7" w:rsidRDefault="00330FA7" w:rsidP="00330FA7">
            <w:pPr>
              <w:ind w:firstLine="0"/>
            </w:pPr>
            <w:r>
              <w:t>V. S. Moss</w:t>
            </w:r>
          </w:p>
        </w:tc>
        <w:tc>
          <w:tcPr>
            <w:tcW w:w="2180" w:type="dxa"/>
            <w:shd w:val="clear" w:color="auto" w:fill="auto"/>
          </w:tcPr>
          <w:p w:rsidR="00330FA7" w:rsidRPr="00330FA7" w:rsidRDefault="00330FA7" w:rsidP="00330FA7">
            <w:pPr>
              <w:ind w:firstLine="0"/>
            </w:pPr>
            <w:r>
              <w:t>Nanney</w:t>
            </w:r>
          </w:p>
        </w:tc>
      </w:tr>
      <w:tr w:rsidR="00330FA7" w:rsidRPr="00330FA7" w:rsidTr="00330FA7">
        <w:tc>
          <w:tcPr>
            <w:tcW w:w="2179" w:type="dxa"/>
            <w:shd w:val="clear" w:color="auto" w:fill="auto"/>
          </w:tcPr>
          <w:p w:rsidR="00330FA7" w:rsidRPr="00330FA7" w:rsidRDefault="00330FA7" w:rsidP="00330FA7">
            <w:pPr>
              <w:ind w:firstLine="0"/>
            </w:pPr>
            <w:r>
              <w:t>Newton</w:t>
            </w:r>
          </w:p>
        </w:tc>
        <w:tc>
          <w:tcPr>
            <w:tcW w:w="2179" w:type="dxa"/>
            <w:shd w:val="clear" w:color="auto" w:fill="auto"/>
          </w:tcPr>
          <w:p w:rsidR="00330FA7" w:rsidRPr="00330FA7" w:rsidRDefault="00330FA7" w:rsidP="00330FA7">
            <w:pPr>
              <w:ind w:firstLine="0"/>
            </w:pPr>
            <w:r>
              <w:t>Ott</w:t>
            </w:r>
          </w:p>
        </w:tc>
        <w:tc>
          <w:tcPr>
            <w:tcW w:w="2180" w:type="dxa"/>
            <w:shd w:val="clear" w:color="auto" w:fill="auto"/>
          </w:tcPr>
          <w:p w:rsidR="00330FA7" w:rsidRPr="00330FA7" w:rsidRDefault="00330FA7" w:rsidP="00330FA7">
            <w:pPr>
              <w:ind w:firstLine="0"/>
            </w:pPr>
            <w:r>
              <w:t>Parks</w:t>
            </w:r>
          </w:p>
        </w:tc>
      </w:tr>
      <w:tr w:rsidR="00330FA7" w:rsidRPr="00330FA7" w:rsidTr="00330FA7">
        <w:tc>
          <w:tcPr>
            <w:tcW w:w="2179" w:type="dxa"/>
            <w:shd w:val="clear" w:color="auto" w:fill="auto"/>
          </w:tcPr>
          <w:p w:rsidR="00330FA7" w:rsidRPr="00330FA7" w:rsidRDefault="00330FA7" w:rsidP="00330FA7">
            <w:pPr>
              <w:ind w:firstLine="0"/>
            </w:pPr>
            <w:r>
              <w:t>Pope</w:t>
            </w:r>
          </w:p>
        </w:tc>
        <w:tc>
          <w:tcPr>
            <w:tcW w:w="2179" w:type="dxa"/>
            <w:shd w:val="clear" w:color="auto" w:fill="auto"/>
          </w:tcPr>
          <w:p w:rsidR="00330FA7" w:rsidRPr="00330FA7" w:rsidRDefault="00330FA7" w:rsidP="00330FA7">
            <w:pPr>
              <w:ind w:firstLine="0"/>
            </w:pPr>
            <w:r>
              <w:t>Ridgeway</w:t>
            </w:r>
          </w:p>
        </w:tc>
        <w:tc>
          <w:tcPr>
            <w:tcW w:w="2180" w:type="dxa"/>
            <w:shd w:val="clear" w:color="auto" w:fill="auto"/>
          </w:tcPr>
          <w:p w:rsidR="00330FA7" w:rsidRPr="00330FA7" w:rsidRDefault="00330FA7" w:rsidP="00330FA7">
            <w:pPr>
              <w:ind w:firstLine="0"/>
            </w:pPr>
            <w:r>
              <w:t>Riley</w:t>
            </w:r>
          </w:p>
        </w:tc>
      </w:tr>
      <w:tr w:rsidR="00330FA7" w:rsidRPr="00330FA7" w:rsidTr="00330FA7">
        <w:tc>
          <w:tcPr>
            <w:tcW w:w="2179" w:type="dxa"/>
            <w:shd w:val="clear" w:color="auto" w:fill="auto"/>
          </w:tcPr>
          <w:p w:rsidR="00330FA7" w:rsidRPr="00330FA7" w:rsidRDefault="00330FA7" w:rsidP="00330FA7">
            <w:pPr>
              <w:ind w:firstLine="0"/>
            </w:pPr>
            <w:r>
              <w:t>Rivers</w:t>
            </w:r>
          </w:p>
        </w:tc>
        <w:tc>
          <w:tcPr>
            <w:tcW w:w="2179" w:type="dxa"/>
            <w:shd w:val="clear" w:color="auto" w:fill="auto"/>
          </w:tcPr>
          <w:p w:rsidR="00330FA7" w:rsidRPr="00330FA7" w:rsidRDefault="00330FA7" w:rsidP="00330FA7">
            <w:pPr>
              <w:ind w:firstLine="0"/>
            </w:pPr>
            <w:r>
              <w:t>Robinson-Simpson</w:t>
            </w:r>
          </w:p>
        </w:tc>
        <w:tc>
          <w:tcPr>
            <w:tcW w:w="2180" w:type="dxa"/>
            <w:shd w:val="clear" w:color="auto" w:fill="auto"/>
          </w:tcPr>
          <w:p w:rsidR="00330FA7" w:rsidRPr="00330FA7" w:rsidRDefault="00330FA7" w:rsidP="00330FA7">
            <w:pPr>
              <w:ind w:firstLine="0"/>
            </w:pPr>
            <w:r>
              <w:t>Sandifer</w:t>
            </w:r>
          </w:p>
        </w:tc>
      </w:tr>
      <w:tr w:rsidR="00330FA7" w:rsidRPr="00330FA7" w:rsidTr="00330FA7">
        <w:tc>
          <w:tcPr>
            <w:tcW w:w="2179" w:type="dxa"/>
            <w:shd w:val="clear" w:color="auto" w:fill="auto"/>
          </w:tcPr>
          <w:p w:rsidR="00330FA7" w:rsidRPr="00330FA7" w:rsidRDefault="00330FA7" w:rsidP="00330FA7">
            <w:pPr>
              <w:ind w:firstLine="0"/>
            </w:pPr>
            <w:r>
              <w:t>G. M. Smith</w:t>
            </w:r>
          </w:p>
        </w:tc>
        <w:tc>
          <w:tcPr>
            <w:tcW w:w="2179" w:type="dxa"/>
            <w:shd w:val="clear" w:color="auto" w:fill="auto"/>
          </w:tcPr>
          <w:p w:rsidR="00330FA7" w:rsidRPr="00330FA7" w:rsidRDefault="00330FA7" w:rsidP="00330FA7">
            <w:pPr>
              <w:ind w:firstLine="0"/>
            </w:pPr>
            <w:r>
              <w:t>J. E. Smith</w:t>
            </w:r>
          </w:p>
        </w:tc>
        <w:tc>
          <w:tcPr>
            <w:tcW w:w="2180" w:type="dxa"/>
            <w:shd w:val="clear" w:color="auto" w:fill="auto"/>
          </w:tcPr>
          <w:p w:rsidR="00330FA7" w:rsidRPr="00330FA7" w:rsidRDefault="00330FA7" w:rsidP="00330FA7">
            <w:pPr>
              <w:ind w:firstLine="0"/>
            </w:pPr>
            <w:r>
              <w:t>Sottile</w:t>
            </w:r>
          </w:p>
        </w:tc>
      </w:tr>
      <w:tr w:rsidR="00330FA7" w:rsidRPr="00330FA7" w:rsidTr="00330FA7">
        <w:tc>
          <w:tcPr>
            <w:tcW w:w="2179" w:type="dxa"/>
            <w:shd w:val="clear" w:color="auto" w:fill="auto"/>
          </w:tcPr>
          <w:p w:rsidR="00330FA7" w:rsidRPr="00330FA7" w:rsidRDefault="00330FA7" w:rsidP="00330FA7">
            <w:pPr>
              <w:ind w:firstLine="0"/>
            </w:pPr>
            <w:r>
              <w:t>Southard</w:t>
            </w:r>
          </w:p>
        </w:tc>
        <w:tc>
          <w:tcPr>
            <w:tcW w:w="2179" w:type="dxa"/>
            <w:shd w:val="clear" w:color="auto" w:fill="auto"/>
          </w:tcPr>
          <w:p w:rsidR="00330FA7" w:rsidRPr="00330FA7" w:rsidRDefault="00330FA7" w:rsidP="00330FA7">
            <w:pPr>
              <w:ind w:firstLine="0"/>
            </w:pPr>
            <w:r>
              <w:t>Spires</w:t>
            </w:r>
          </w:p>
        </w:tc>
        <w:tc>
          <w:tcPr>
            <w:tcW w:w="2180" w:type="dxa"/>
            <w:shd w:val="clear" w:color="auto" w:fill="auto"/>
          </w:tcPr>
          <w:p w:rsidR="00330FA7" w:rsidRPr="00330FA7" w:rsidRDefault="00330FA7" w:rsidP="00330FA7">
            <w:pPr>
              <w:ind w:firstLine="0"/>
            </w:pPr>
            <w:r>
              <w:t>Stavrinakis</w:t>
            </w:r>
          </w:p>
        </w:tc>
      </w:tr>
      <w:tr w:rsidR="00330FA7" w:rsidRPr="00330FA7" w:rsidTr="00330FA7">
        <w:tc>
          <w:tcPr>
            <w:tcW w:w="2179" w:type="dxa"/>
            <w:shd w:val="clear" w:color="auto" w:fill="auto"/>
          </w:tcPr>
          <w:p w:rsidR="00330FA7" w:rsidRPr="00330FA7" w:rsidRDefault="00330FA7" w:rsidP="00330FA7">
            <w:pPr>
              <w:ind w:firstLine="0"/>
            </w:pPr>
            <w:r>
              <w:t>Stringer</w:t>
            </w:r>
          </w:p>
        </w:tc>
        <w:tc>
          <w:tcPr>
            <w:tcW w:w="2179" w:type="dxa"/>
            <w:shd w:val="clear" w:color="auto" w:fill="auto"/>
          </w:tcPr>
          <w:p w:rsidR="00330FA7" w:rsidRPr="00330FA7" w:rsidRDefault="00330FA7" w:rsidP="00330FA7">
            <w:pPr>
              <w:ind w:firstLine="0"/>
            </w:pPr>
            <w:r>
              <w:t>Tallon</w:t>
            </w:r>
          </w:p>
        </w:tc>
        <w:tc>
          <w:tcPr>
            <w:tcW w:w="2180" w:type="dxa"/>
            <w:shd w:val="clear" w:color="auto" w:fill="auto"/>
          </w:tcPr>
          <w:p w:rsidR="00330FA7" w:rsidRPr="00330FA7" w:rsidRDefault="00330FA7" w:rsidP="00330FA7">
            <w:pPr>
              <w:ind w:firstLine="0"/>
            </w:pPr>
            <w:r>
              <w:t>Taylor</w:t>
            </w:r>
          </w:p>
        </w:tc>
      </w:tr>
      <w:tr w:rsidR="00330FA7" w:rsidRPr="00330FA7" w:rsidTr="00330FA7">
        <w:tc>
          <w:tcPr>
            <w:tcW w:w="2179" w:type="dxa"/>
            <w:shd w:val="clear" w:color="auto" w:fill="auto"/>
          </w:tcPr>
          <w:p w:rsidR="00330FA7" w:rsidRPr="00330FA7" w:rsidRDefault="00330FA7" w:rsidP="00330FA7">
            <w:pPr>
              <w:ind w:firstLine="0"/>
            </w:pPr>
            <w:r>
              <w:t>Thayer</w:t>
            </w:r>
          </w:p>
        </w:tc>
        <w:tc>
          <w:tcPr>
            <w:tcW w:w="2179" w:type="dxa"/>
            <w:shd w:val="clear" w:color="auto" w:fill="auto"/>
          </w:tcPr>
          <w:p w:rsidR="00330FA7" w:rsidRPr="00330FA7" w:rsidRDefault="00330FA7" w:rsidP="00330FA7">
            <w:pPr>
              <w:ind w:firstLine="0"/>
            </w:pPr>
            <w:r>
              <w:t>Tinkler</w:t>
            </w:r>
          </w:p>
        </w:tc>
        <w:tc>
          <w:tcPr>
            <w:tcW w:w="2180" w:type="dxa"/>
            <w:shd w:val="clear" w:color="auto" w:fill="auto"/>
          </w:tcPr>
          <w:p w:rsidR="00330FA7" w:rsidRPr="00330FA7" w:rsidRDefault="00330FA7" w:rsidP="00330FA7">
            <w:pPr>
              <w:ind w:firstLine="0"/>
            </w:pPr>
            <w:r>
              <w:t>Weeks</w:t>
            </w:r>
          </w:p>
        </w:tc>
      </w:tr>
      <w:tr w:rsidR="00330FA7" w:rsidRPr="00330FA7" w:rsidTr="00330FA7">
        <w:tc>
          <w:tcPr>
            <w:tcW w:w="2179" w:type="dxa"/>
            <w:shd w:val="clear" w:color="auto" w:fill="auto"/>
          </w:tcPr>
          <w:p w:rsidR="00330FA7" w:rsidRPr="00330FA7" w:rsidRDefault="00330FA7" w:rsidP="00330FA7">
            <w:pPr>
              <w:ind w:firstLine="0"/>
            </w:pPr>
            <w:r>
              <w:t>Wells</w:t>
            </w:r>
          </w:p>
        </w:tc>
        <w:tc>
          <w:tcPr>
            <w:tcW w:w="2179" w:type="dxa"/>
            <w:shd w:val="clear" w:color="auto" w:fill="auto"/>
          </w:tcPr>
          <w:p w:rsidR="00330FA7" w:rsidRPr="00330FA7" w:rsidRDefault="00330FA7" w:rsidP="00330FA7">
            <w:pPr>
              <w:ind w:firstLine="0"/>
            </w:pPr>
            <w:r>
              <w:t>Whipper</w:t>
            </w:r>
          </w:p>
        </w:tc>
        <w:tc>
          <w:tcPr>
            <w:tcW w:w="2180" w:type="dxa"/>
            <w:shd w:val="clear" w:color="auto" w:fill="auto"/>
          </w:tcPr>
          <w:p w:rsidR="00330FA7" w:rsidRPr="00330FA7" w:rsidRDefault="00330FA7" w:rsidP="00330FA7">
            <w:pPr>
              <w:ind w:firstLine="0"/>
            </w:pPr>
            <w:r>
              <w:t>White</w:t>
            </w:r>
          </w:p>
        </w:tc>
      </w:tr>
      <w:tr w:rsidR="00330FA7" w:rsidRPr="00330FA7" w:rsidTr="00330FA7">
        <w:tc>
          <w:tcPr>
            <w:tcW w:w="2179" w:type="dxa"/>
            <w:shd w:val="clear" w:color="auto" w:fill="auto"/>
          </w:tcPr>
          <w:p w:rsidR="00330FA7" w:rsidRPr="00330FA7" w:rsidRDefault="00330FA7" w:rsidP="00330FA7">
            <w:pPr>
              <w:keepNext/>
              <w:ind w:firstLine="0"/>
            </w:pPr>
            <w:r>
              <w:t>Whitmire</w:t>
            </w:r>
          </w:p>
        </w:tc>
        <w:tc>
          <w:tcPr>
            <w:tcW w:w="2179" w:type="dxa"/>
            <w:shd w:val="clear" w:color="auto" w:fill="auto"/>
          </w:tcPr>
          <w:p w:rsidR="00330FA7" w:rsidRPr="00330FA7" w:rsidRDefault="00330FA7" w:rsidP="00330FA7">
            <w:pPr>
              <w:keepNext/>
              <w:ind w:firstLine="0"/>
            </w:pPr>
            <w:r>
              <w:t>Williams</w:t>
            </w:r>
          </w:p>
        </w:tc>
        <w:tc>
          <w:tcPr>
            <w:tcW w:w="2180" w:type="dxa"/>
            <w:shd w:val="clear" w:color="auto" w:fill="auto"/>
          </w:tcPr>
          <w:p w:rsidR="00330FA7" w:rsidRPr="00330FA7" w:rsidRDefault="00330FA7" w:rsidP="00330FA7">
            <w:pPr>
              <w:keepNext/>
              <w:ind w:firstLine="0"/>
            </w:pPr>
            <w:r>
              <w:t>Willis</w:t>
            </w:r>
          </w:p>
        </w:tc>
      </w:tr>
      <w:tr w:rsidR="00330FA7" w:rsidRPr="00330FA7" w:rsidTr="00330FA7">
        <w:tc>
          <w:tcPr>
            <w:tcW w:w="2179" w:type="dxa"/>
            <w:shd w:val="clear" w:color="auto" w:fill="auto"/>
          </w:tcPr>
          <w:p w:rsidR="00330FA7" w:rsidRPr="00330FA7" w:rsidRDefault="00330FA7" w:rsidP="00330FA7">
            <w:pPr>
              <w:keepNext/>
              <w:ind w:firstLine="0"/>
            </w:pPr>
            <w:r>
              <w:t>Yow</w:t>
            </w:r>
          </w:p>
        </w:tc>
        <w:tc>
          <w:tcPr>
            <w:tcW w:w="2179" w:type="dxa"/>
            <w:shd w:val="clear" w:color="auto" w:fill="auto"/>
          </w:tcPr>
          <w:p w:rsidR="00330FA7" w:rsidRPr="00330FA7" w:rsidRDefault="00330FA7" w:rsidP="00330FA7">
            <w:pPr>
              <w:keepNext/>
              <w:ind w:firstLine="0"/>
            </w:pP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Total--103</w:t>
      </w:r>
    </w:p>
    <w:p w:rsidR="0044219F" w:rsidRDefault="0044219F">
      <w:pPr>
        <w:ind w:firstLine="0"/>
        <w:jc w:val="left"/>
      </w:pPr>
    </w:p>
    <w:p w:rsidR="0044219F" w:rsidRDefault="0044219F">
      <w:pPr>
        <w:ind w:firstLine="0"/>
        <w:jc w:val="left"/>
      </w:pPr>
    </w:p>
    <w:p w:rsidR="0044219F" w:rsidRDefault="0044219F" w:rsidP="00330FA7">
      <w:pPr>
        <w:ind w:firstLine="0"/>
      </w:pPr>
    </w:p>
    <w:p w:rsidR="0044219F" w:rsidRDefault="0044219F" w:rsidP="00330FA7">
      <w:pPr>
        <w:ind w:firstLine="0"/>
      </w:pPr>
    </w:p>
    <w:p w:rsidR="0044219F" w:rsidRPr="0044219F" w:rsidRDefault="0044219F" w:rsidP="0044219F">
      <w:pPr>
        <w:jc w:val="right"/>
        <w:rPr>
          <w:b/>
        </w:rPr>
      </w:pPr>
      <w:r w:rsidRPr="0044219F">
        <w:rPr>
          <w:b/>
        </w:rPr>
        <w:t>Printed Page 1088 . . . . . Thursday, February 11, 2016</w:t>
      </w:r>
    </w:p>
    <w:p w:rsidR="0044219F" w:rsidRDefault="0044219F">
      <w:pPr>
        <w:ind w:firstLine="0"/>
        <w:jc w:val="left"/>
      </w:pPr>
    </w:p>
    <w:p w:rsidR="00330FA7" w:rsidRDefault="00330FA7" w:rsidP="00330FA7">
      <w:pPr>
        <w:ind w:firstLine="0"/>
      </w:pPr>
      <w:r w:rsidRPr="00330F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0FA7" w:rsidRPr="00330FA7" w:rsidTr="00330FA7">
        <w:tc>
          <w:tcPr>
            <w:tcW w:w="2179" w:type="dxa"/>
            <w:shd w:val="clear" w:color="auto" w:fill="auto"/>
          </w:tcPr>
          <w:p w:rsidR="00330FA7" w:rsidRPr="00330FA7" w:rsidRDefault="00330FA7" w:rsidP="00330FA7">
            <w:pPr>
              <w:keepNext/>
              <w:ind w:firstLine="0"/>
            </w:pPr>
            <w:r>
              <w:t>Kirby</w:t>
            </w:r>
          </w:p>
        </w:tc>
        <w:tc>
          <w:tcPr>
            <w:tcW w:w="2179" w:type="dxa"/>
            <w:shd w:val="clear" w:color="auto" w:fill="auto"/>
          </w:tcPr>
          <w:p w:rsidR="00330FA7" w:rsidRPr="00330FA7" w:rsidRDefault="00330FA7" w:rsidP="00330FA7">
            <w:pPr>
              <w:keepNext/>
              <w:ind w:firstLine="0"/>
            </w:pP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Total--1</w:t>
      </w:r>
    </w:p>
    <w:p w:rsidR="00330FA7" w:rsidRDefault="00330FA7" w:rsidP="00330FA7">
      <w:pPr>
        <w:jc w:val="center"/>
        <w:rPr>
          <w:b/>
        </w:rPr>
      </w:pPr>
    </w:p>
    <w:p w:rsidR="00330FA7" w:rsidRDefault="00330FA7" w:rsidP="00330FA7">
      <w:r>
        <w:t xml:space="preserve">So, the Bill was read the second time and ordered to third reading.  </w:t>
      </w:r>
    </w:p>
    <w:p w:rsidR="00330FA7" w:rsidRDefault="00330FA7" w:rsidP="00330FA7"/>
    <w:p w:rsidR="00330FA7" w:rsidRDefault="00330FA7" w:rsidP="00330FA7">
      <w:pPr>
        <w:keepNext/>
        <w:jc w:val="center"/>
        <w:rPr>
          <w:b/>
        </w:rPr>
      </w:pPr>
      <w:r w:rsidRPr="00330FA7">
        <w:rPr>
          <w:b/>
        </w:rPr>
        <w:t>H. 4679--ORDERED TO BE READ THIRD TIME TOMORROW</w:t>
      </w:r>
    </w:p>
    <w:p w:rsidR="00330FA7" w:rsidRDefault="00330FA7" w:rsidP="00330FA7">
      <w:r>
        <w:t>On motion of Rep. FORRESTER, with unanimous consent, it was ordered that H. 4679 be read the third time tomorrow.</w:t>
      </w:r>
    </w:p>
    <w:p w:rsidR="00330FA7" w:rsidRDefault="00330FA7" w:rsidP="00330FA7"/>
    <w:p w:rsidR="00330FA7" w:rsidRDefault="00330FA7" w:rsidP="00330FA7">
      <w:pPr>
        <w:keepNext/>
        <w:jc w:val="center"/>
        <w:rPr>
          <w:b/>
        </w:rPr>
      </w:pPr>
      <w:r w:rsidRPr="00330FA7">
        <w:rPr>
          <w:b/>
        </w:rPr>
        <w:t>H. 4141--AMENDED AND ORDERED TO THIRD READING</w:t>
      </w:r>
    </w:p>
    <w:p w:rsidR="00330FA7" w:rsidRDefault="00330FA7" w:rsidP="00330FA7">
      <w:pPr>
        <w:keepNext/>
      </w:pPr>
      <w:r>
        <w:t>The following Bill was taken up:</w:t>
      </w:r>
    </w:p>
    <w:p w:rsidR="00330FA7" w:rsidRDefault="00330FA7" w:rsidP="00330FA7">
      <w:pPr>
        <w:keepNext/>
      </w:pPr>
      <w:bookmarkStart w:id="128" w:name="include_clip_start_250"/>
      <w:bookmarkEnd w:id="128"/>
    </w:p>
    <w:p w:rsidR="00330FA7" w:rsidRDefault="00330FA7" w:rsidP="00330FA7">
      <w:r>
        <w:t>H. 4141 -- Reps. Gambrell, Sandifer and Pitts: A BILL TO AMEND THE CODE OF LAWS OF SOUTH CAROLINA, 1976, TO ENACT THE "LIMITED LINES TRAVEL INSURANCE ACT" BY ADDING ARTICLE 6 TO CHAPTER 43, TITLE 38 SO AS TO PROVIDE A CITATION, TO DEFINE NECESSARY TERMS, TO PROVIDE REQUIREMENTS ONLY UNDER WHICH TRAVEL RETAILERS MAY OFFER AND DISSEMINATE TRAVEL INSURANCE UNDER 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330FA7" w:rsidRDefault="00330FA7" w:rsidP="00330FA7"/>
    <w:p w:rsidR="00330FA7" w:rsidRPr="00A04C56" w:rsidRDefault="00330FA7" w:rsidP="00330FA7">
      <w:r w:rsidRPr="00A04C56">
        <w:t>The Committee on Labor, Commerce and Industry proposed the following Amendment No. 1</w:t>
      </w:r>
      <w:r w:rsidR="00736DD1">
        <w:t xml:space="preserve"> to </w:t>
      </w:r>
      <w:r w:rsidRPr="00A04C56">
        <w:t>H. 4141 (COUNCIL\AGM\4141C001.</w:t>
      </w:r>
      <w:r w:rsidR="00736DD1">
        <w:t xml:space="preserve"> </w:t>
      </w:r>
      <w:r w:rsidRPr="00A04C56">
        <w:t>AGM.AB16), which was adopted:</w:t>
      </w:r>
    </w:p>
    <w:p w:rsidR="00330FA7" w:rsidRPr="00A04C56" w:rsidRDefault="00330FA7" w:rsidP="00330FA7">
      <w:r w:rsidRPr="00A04C56">
        <w:lastRenderedPageBreak/>
        <w:t>Amend the bill, as and if amended, Section 38</w:t>
      </w:r>
      <w:r w:rsidRPr="00A04C56">
        <w:noBreakHyphen/>
        <w:t>43</w:t>
      </w:r>
      <w:r w:rsidRPr="00A04C56">
        <w:noBreakHyphen/>
        <w:t>710(8), as contained in SECTION 1, page 3, line 25, by deleting / commissioner / and inserting / director /.</w:t>
      </w:r>
    </w:p>
    <w:p w:rsidR="00330FA7" w:rsidRPr="00A04C56" w:rsidRDefault="00330FA7" w:rsidP="00330FA7">
      <w:r w:rsidRPr="00A04C56">
        <w:t>Renumber sections to conform.</w:t>
      </w:r>
    </w:p>
    <w:p w:rsidR="00330FA7" w:rsidRDefault="00330FA7" w:rsidP="00330FA7">
      <w:r w:rsidRPr="00A04C56">
        <w:t>Amend title to conform.</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1089 . . . . . Thursday, February 11, 2016</w:t>
      </w:r>
    </w:p>
    <w:p w:rsidR="0044219F" w:rsidRDefault="0044219F">
      <w:pPr>
        <w:ind w:firstLine="0"/>
        <w:jc w:val="left"/>
      </w:pPr>
    </w:p>
    <w:p w:rsidR="00330FA7" w:rsidRDefault="00330FA7" w:rsidP="00330FA7">
      <w:r>
        <w:t>Rep. GAMBRELL explained the amendment.</w:t>
      </w:r>
    </w:p>
    <w:p w:rsidR="00330FA7" w:rsidRDefault="00330FA7" w:rsidP="00330FA7">
      <w:r>
        <w:t>The amendment was then adopted.</w:t>
      </w:r>
    </w:p>
    <w:p w:rsidR="00330FA7" w:rsidRDefault="00330FA7" w:rsidP="00330FA7"/>
    <w:p w:rsidR="00330FA7" w:rsidRDefault="00330FA7" w:rsidP="00330FA7">
      <w:r>
        <w:t>Rep. GAMBRELL explained the Bill.</w:t>
      </w:r>
    </w:p>
    <w:p w:rsidR="00330FA7" w:rsidRDefault="00330FA7" w:rsidP="00330FA7"/>
    <w:p w:rsidR="00330FA7" w:rsidRDefault="00330FA7" w:rsidP="00330FA7">
      <w:r>
        <w:t xml:space="preserve">The yeas and nays were taken resulting as follows: </w:t>
      </w:r>
    </w:p>
    <w:p w:rsidR="00330FA7" w:rsidRDefault="00330FA7" w:rsidP="00330FA7">
      <w:pPr>
        <w:jc w:val="center"/>
      </w:pPr>
      <w:r>
        <w:t xml:space="preserve"> </w:t>
      </w:r>
      <w:bookmarkStart w:id="129" w:name="vote_start255"/>
      <w:bookmarkEnd w:id="129"/>
      <w:r>
        <w:t>Yeas 98; Nays 0</w:t>
      </w:r>
    </w:p>
    <w:p w:rsidR="00330FA7" w:rsidRDefault="00330FA7" w:rsidP="00330FA7">
      <w:pPr>
        <w:jc w:val="center"/>
      </w:pPr>
    </w:p>
    <w:p w:rsidR="00330FA7" w:rsidRDefault="00330FA7" w:rsidP="00330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t>Alexander</w:t>
            </w:r>
          </w:p>
        </w:tc>
        <w:tc>
          <w:tcPr>
            <w:tcW w:w="2179" w:type="dxa"/>
            <w:shd w:val="clear" w:color="auto" w:fill="auto"/>
          </w:tcPr>
          <w:p w:rsidR="00330FA7" w:rsidRPr="00330FA7" w:rsidRDefault="00330FA7" w:rsidP="00330FA7">
            <w:pPr>
              <w:keepNext/>
              <w:ind w:firstLine="0"/>
            </w:pPr>
            <w:r>
              <w:t>Allison</w:t>
            </w:r>
          </w:p>
        </w:tc>
        <w:tc>
          <w:tcPr>
            <w:tcW w:w="2180" w:type="dxa"/>
            <w:shd w:val="clear" w:color="auto" w:fill="auto"/>
          </w:tcPr>
          <w:p w:rsidR="00330FA7" w:rsidRPr="00330FA7" w:rsidRDefault="00330FA7" w:rsidP="00330FA7">
            <w:pPr>
              <w:keepNext/>
              <w:ind w:firstLine="0"/>
            </w:pPr>
            <w:r>
              <w:t>Anderson</w:t>
            </w:r>
          </w:p>
        </w:tc>
      </w:tr>
      <w:tr w:rsidR="00330FA7" w:rsidRPr="00330FA7" w:rsidTr="0044219F">
        <w:tc>
          <w:tcPr>
            <w:tcW w:w="2179" w:type="dxa"/>
            <w:shd w:val="clear" w:color="auto" w:fill="auto"/>
          </w:tcPr>
          <w:p w:rsidR="00330FA7" w:rsidRPr="00330FA7" w:rsidRDefault="00330FA7" w:rsidP="00330FA7">
            <w:pPr>
              <w:ind w:firstLine="0"/>
            </w:pPr>
            <w:r>
              <w:t>Anthony</w:t>
            </w:r>
          </w:p>
        </w:tc>
        <w:tc>
          <w:tcPr>
            <w:tcW w:w="2179" w:type="dxa"/>
            <w:shd w:val="clear" w:color="auto" w:fill="auto"/>
          </w:tcPr>
          <w:p w:rsidR="00330FA7" w:rsidRPr="00330FA7" w:rsidRDefault="00330FA7" w:rsidP="00330FA7">
            <w:pPr>
              <w:ind w:firstLine="0"/>
            </w:pPr>
            <w:r>
              <w:t>Atwater</w:t>
            </w:r>
          </w:p>
        </w:tc>
        <w:tc>
          <w:tcPr>
            <w:tcW w:w="2180" w:type="dxa"/>
            <w:shd w:val="clear" w:color="auto" w:fill="auto"/>
          </w:tcPr>
          <w:p w:rsidR="00330FA7" w:rsidRPr="00330FA7" w:rsidRDefault="00330FA7" w:rsidP="00330FA7">
            <w:pPr>
              <w:ind w:firstLine="0"/>
            </w:pPr>
            <w:r>
              <w:t>Bales</w:t>
            </w:r>
          </w:p>
        </w:tc>
      </w:tr>
      <w:tr w:rsidR="00330FA7" w:rsidRPr="00330FA7" w:rsidTr="0044219F">
        <w:tc>
          <w:tcPr>
            <w:tcW w:w="2179" w:type="dxa"/>
            <w:shd w:val="clear" w:color="auto" w:fill="auto"/>
          </w:tcPr>
          <w:p w:rsidR="00330FA7" w:rsidRPr="00330FA7" w:rsidRDefault="00330FA7" w:rsidP="00330FA7">
            <w:pPr>
              <w:ind w:firstLine="0"/>
            </w:pPr>
            <w:r>
              <w:t>Ballentine</w:t>
            </w:r>
          </w:p>
        </w:tc>
        <w:tc>
          <w:tcPr>
            <w:tcW w:w="2179" w:type="dxa"/>
            <w:shd w:val="clear" w:color="auto" w:fill="auto"/>
          </w:tcPr>
          <w:p w:rsidR="00330FA7" w:rsidRPr="00330FA7" w:rsidRDefault="00330FA7" w:rsidP="00330FA7">
            <w:pPr>
              <w:ind w:firstLine="0"/>
            </w:pPr>
            <w:r>
              <w:t>Bannister</w:t>
            </w:r>
          </w:p>
        </w:tc>
        <w:tc>
          <w:tcPr>
            <w:tcW w:w="2180" w:type="dxa"/>
            <w:shd w:val="clear" w:color="auto" w:fill="auto"/>
          </w:tcPr>
          <w:p w:rsidR="00330FA7" w:rsidRPr="00330FA7" w:rsidRDefault="00330FA7" w:rsidP="00330FA7">
            <w:pPr>
              <w:ind w:firstLine="0"/>
            </w:pPr>
            <w:r>
              <w:t>Bedingfield</w:t>
            </w:r>
          </w:p>
        </w:tc>
      </w:tr>
      <w:tr w:rsidR="00330FA7" w:rsidRPr="00330FA7" w:rsidTr="0044219F">
        <w:tc>
          <w:tcPr>
            <w:tcW w:w="2179" w:type="dxa"/>
            <w:shd w:val="clear" w:color="auto" w:fill="auto"/>
          </w:tcPr>
          <w:p w:rsidR="00330FA7" w:rsidRPr="00330FA7" w:rsidRDefault="00330FA7" w:rsidP="00330FA7">
            <w:pPr>
              <w:ind w:firstLine="0"/>
            </w:pPr>
            <w:r>
              <w:t>Bernstein</w:t>
            </w:r>
          </w:p>
        </w:tc>
        <w:tc>
          <w:tcPr>
            <w:tcW w:w="2179" w:type="dxa"/>
            <w:shd w:val="clear" w:color="auto" w:fill="auto"/>
          </w:tcPr>
          <w:p w:rsidR="00330FA7" w:rsidRPr="00330FA7" w:rsidRDefault="00330FA7" w:rsidP="00330FA7">
            <w:pPr>
              <w:ind w:firstLine="0"/>
            </w:pPr>
            <w:r>
              <w:t>Bingham</w:t>
            </w:r>
          </w:p>
        </w:tc>
        <w:tc>
          <w:tcPr>
            <w:tcW w:w="2180" w:type="dxa"/>
            <w:shd w:val="clear" w:color="auto" w:fill="auto"/>
          </w:tcPr>
          <w:p w:rsidR="00330FA7" w:rsidRPr="00330FA7" w:rsidRDefault="00330FA7" w:rsidP="00330FA7">
            <w:pPr>
              <w:ind w:firstLine="0"/>
            </w:pPr>
            <w:r>
              <w:t>Bowers</w:t>
            </w:r>
          </w:p>
        </w:tc>
      </w:tr>
      <w:tr w:rsidR="00330FA7" w:rsidRPr="00330FA7" w:rsidTr="0044219F">
        <w:tc>
          <w:tcPr>
            <w:tcW w:w="2179" w:type="dxa"/>
            <w:shd w:val="clear" w:color="auto" w:fill="auto"/>
          </w:tcPr>
          <w:p w:rsidR="00330FA7" w:rsidRPr="00330FA7" w:rsidRDefault="00330FA7" w:rsidP="00330FA7">
            <w:pPr>
              <w:ind w:firstLine="0"/>
            </w:pPr>
            <w:r>
              <w:t>Bradley</w:t>
            </w:r>
          </w:p>
        </w:tc>
        <w:tc>
          <w:tcPr>
            <w:tcW w:w="2179" w:type="dxa"/>
            <w:shd w:val="clear" w:color="auto" w:fill="auto"/>
          </w:tcPr>
          <w:p w:rsidR="00330FA7" w:rsidRPr="00330FA7" w:rsidRDefault="00330FA7" w:rsidP="00330FA7">
            <w:pPr>
              <w:ind w:firstLine="0"/>
            </w:pPr>
            <w:r>
              <w:t>G. A. Brown</w:t>
            </w:r>
          </w:p>
        </w:tc>
        <w:tc>
          <w:tcPr>
            <w:tcW w:w="2180" w:type="dxa"/>
            <w:shd w:val="clear" w:color="auto" w:fill="auto"/>
          </w:tcPr>
          <w:p w:rsidR="00330FA7" w:rsidRPr="00330FA7" w:rsidRDefault="00330FA7" w:rsidP="00330FA7">
            <w:pPr>
              <w:ind w:firstLine="0"/>
            </w:pPr>
            <w:r>
              <w:t>R. L. Brown</w:t>
            </w:r>
          </w:p>
        </w:tc>
      </w:tr>
      <w:tr w:rsidR="00330FA7" w:rsidRPr="00330FA7" w:rsidTr="0044219F">
        <w:tc>
          <w:tcPr>
            <w:tcW w:w="2179" w:type="dxa"/>
            <w:shd w:val="clear" w:color="auto" w:fill="auto"/>
          </w:tcPr>
          <w:p w:rsidR="00330FA7" w:rsidRPr="00330FA7" w:rsidRDefault="00330FA7" w:rsidP="00330FA7">
            <w:pPr>
              <w:ind w:firstLine="0"/>
            </w:pPr>
            <w:r>
              <w:t>Burns</w:t>
            </w:r>
          </w:p>
        </w:tc>
        <w:tc>
          <w:tcPr>
            <w:tcW w:w="2179" w:type="dxa"/>
            <w:shd w:val="clear" w:color="auto" w:fill="auto"/>
          </w:tcPr>
          <w:p w:rsidR="00330FA7" w:rsidRPr="00330FA7" w:rsidRDefault="00330FA7" w:rsidP="00330FA7">
            <w:pPr>
              <w:ind w:firstLine="0"/>
            </w:pPr>
            <w:r>
              <w:t>Chumley</w:t>
            </w:r>
          </w:p>
        </w:tc>
        <w:tc>
          <w:tcPr>
            <w:tcW w:w="2180" w:type="dxa"/>
            <w:shd w:val="clear" w:color="auto" w:fill="auto"/>
          </w:tcPr>
          <w:p w:rsidR="00330FA7" w:rsidRPr="00330FA7" w:rsidRDefault="00330FA7" w:rsidP="00330FA7">
            <w:pPr>
              <w:ind w:firstLine="0"/>
            </w:pPr>
            <w:r>
              <w:t>Clary</w:t>
            </w:r>
          </w:p>
        </w:tc>
      </w:tr>
      <w:tr w:rsidR="00330FA7" w:rsidRPr="00330FA7" w:rsidTr="0044219F">
        <w:tc>
          <w:tcPr>
            <w:tcW w:w="2179" w:type="dxa"/>
            <w:shd w:val="clear" w:color="auto" w:fill="auto"/>
          </w:tcPr>
          <w:p w:rsidR="00330FA7" w:rsidRPr="00330FA7" w:rsidRDefault="00330FA7" w:rsidP="00330FA7">
            <w:pPr>
              <w:ind w:firstLine="0"/>
            </w:pPr>
            <w:r>
              <w:t>Clemmons</w:t>
            </w:r>
          </w:p>
        </w:tc>
        <w:tc>
          <w:tcPr>
            <w:tcW w:w="2179" w:type="dxa"/>
            <w:shd w:val="clear" w:color="auto" w:fill="auto"/>
          </w:tcPr>
          <w:p w:rsidR="00330FA7" w:rsidRPr="00330FA7" w:rsidRDefault="00330FA7" w:rsidP="00330FA7">
            <w:pPr>
              <w:ind w:firstLine="0"/>
            </w:pPr>
            <w:r>
              <w:t>Clyburn</w:t>
            </w:r>
          </w:p>
        </w:tc>
        <w:tc>
          <w:tcPr>
            <w:tcW w:w="2180" w:type="dxa"/>
            <w:shd w:val="clear" w:color="auto" w:fill="auto"/>
          </w:tcPr>
          <w:p w:rsidR="00330FA7" w:rsidRPr="00330FA7" w:rsidRDefault="00330FA7" w:rsidP="00330FA7">
            <w:pPr>
              <w:ind w:firstLine="0"/>
            </w:pPr>
            <w:r>
              <w:t>Cobb-Hunter</w:t>
            </w:r>
          </w:p>
        </w:tc>
      </w:tr>
      <w:tr w:rsidR="00330FA7" w:rsidRPr="00330FA7" w:rsidTr="0044219F">
        <w:tc>
          <w:tcPr>
            <w:tcW w:w="2179" w:type="dxa"/>
            <w:shd w:val="clear" w:color="auto" w:fill="auto"/>
          </w:tcPr>
          <w:p w:rsidR="00330FA7" w:rsidRPr="00330FA7" w:rsidRDefault="00330FA7" w:rsidP="00330FA7">
            <w:pPr>
              <w:ind w:firstLine="0"/>
            </w:pPr>
            <w:r>
              <w:t>Cole</w:t>
            </w:r>
          </w:p>
        </w:tc>
        <w:tc>
          <w:tcPr>
            <w:tcW w:w="2179" w:type="dxa"/>
            <w:shd w:val="clear" w:color="auto" w:fill="auto"/>
          </w:tcPr>
          <w:p w:rsidR="00330FA7" w:rsidRPr="00330FA7" w:rsidRDefault="00330FA7" w:rsidP="00330FA7">
            <w:pPr>
              <w:ind w:firstLine="0"/>
            </w:pPr>
            <w:r>
              <w:t>Collins</w:t>
            </w:r>
          </w:p>
        </w:tc>
        <w:tc>
          <w:tcPr>
            <w:tcW w:w="2180" w:type="dxa"/>
            <w:shd w:val="clear" w:color="auto" w:fill="auto"/>
          </w:tcPr>
          <w:p w:rsidR="00330FA7" w:rsidRPr="00330FA7" w:rsidRDefault="00330FA7" w:rsidP="00330FA7">
            <w:pPr>
              <w:ind w:firstLine="0"/>
            </w:pPr>
            <w:r>
              <w:t>Corley</w:t>
            </w:r>
          </w:p>
        </w:tc>
      </w:tr>
      <w:tr w:rsidR="00330FA7" w:rsidRPr="00330FA7" w:rsidTr="0044219F">
        <w:tc>
          <w:tcPr>
            <w:tcW w:w="2179" w:type="dxa"/>
            <w:shd w:val="clear" w:color="auto" w:fill="auto"/>
          </w:tcPr>
          <w:p w:rsidR="00330FA7" w:rsidRPr="00330FA7" w:rsidRDefault="00330FA7" w:rsidP="00330FA7">
            <w:pPr>
              <w:ind w:firstLine="0"/>
            </w:pPr>
            <w:r>
              <w:t>Crosby</w:t>
            </w:r>
          </w:p>
        </w:tc>
        <w:tc>
          <w:tcPr>
            <w:tcW w:w="2179" w:type="dxa"/>
            <w:shd w:val="clear" w:color="auto" w:fill="auto"/>
          </w:tcPr>
          <w:p w:rsidR="00330FA7" w:rsidRPr="00330FA7" w:rsidRDefault="00330FA7" w:rsidP="00330FA7">
            <w:pPr>
              <w:ind w:firstLine="0"/>
            </w:pPr>
            <w:r>
              <w:t>Daning</w:t>
            </w:r>
          </w:p>
        </w:tc>
        <w:tc>
          <w:tcPr>
            <w:tcW w:w="2180" w:type="dxa"/>
            <w:shd w:val="clear" w:color="auto" w:fill="auto"/>
          </w:tcPr>
          <w:p w:rsidR="00330FA7" w:rsidRPr="00330FA7" w:rsidRDefault="00330FA7" w:rsidP="00330FA7">
            <w:pPr>
              <w:ind w:firstLine="0"/>
            </w:pPr>
            <w:r>
              <w:t>Dillard</w:t>
            </w:r>
          </w:p>
        </w:tc>
      </w:tr>
      <w:tr w:rsidR="00330FA7" w:rsidRPr="00330FA7" w:rsidTr="0044219F">
        <w:tc>
          <w:tcPr>
            <w:tcW w:w="2179" w:type="dxa"/>
            <w:shd w:val="clear" w:color="auto" w:fill="auto"/>
          </w:tcPr>
          <w:p w:rsidR="00330FA7" w:rsidRPr="00330FA7" w:rsidRDefault="00330FA7" w:rsidP="00330FA7">
            <w:pPr>
              <w:ind w:firstLine="0"/>
            </w:pPr>
            <w:r>
              <w:t>Douglas</w:t>
            </w:r>
          </w:p>
        </w:tc>
        <w:tc>
          <w:tcPr>
            <w:tcW w:w="2179" w:type="dxa"/>
            <w:shd w:val="clear" w:color="auto" w:fill="auto"/>
          </w:tcPr>
          <w:p w:rsidR="00330FA7" w:rsidRPr="00330FA7" w:rsidRDefault="00330FA7" w:rsidP="00330FA7">
            <w:pPr>
              <w:ind w:firstLine="0"/>
            </w:pPr>
            <w:r>
              <w:t>Duckworth</w:t>
            </w:r>
          </w:p>
        </w:tc>
        <w:tc>
          <w:tcPr>
            <w:tcW w:w="2180" w:type="dxa"/>
            <w:shd w:val="clear" w:color="auto" w:fill="auto"/>
          </w:tcPr>
          <w:p w:rsidR="00330FA7" w:rsidRPr="00330FA7" w:rsidRDefault="00330FA7" w:rsidP="00330FA7">
            <w:pPr>
              <w:ind w:firstLine="0"/>
            </w:pPr>
            <w:r>
              <w:t>Erickson</w:t>
            </w:r>
          </w:p>
        </w:tc>
      </w:tr>
      <w:tr w:rsidR="00330FA7" w:rsidRPr="00330FA7" w:rsidTr="0044219F">
        <w:tc>
          <w:tcPr>
            <w:tcW w:w="2179" w:type="dxa"/>
            <w:shd w:val="clear" w:color="auto" w:fill="auto"/>
          </w:tcPr>
          <w:p w:rsidR="00330FA7" w:rsidRPr="00330FA7" w:rsidRDefault="00330FA7" w:rsidP="00330FA7">
            <w:pPr>
              <w:ind w:firstLine="0"/>
            </w:pPr>
            <w:r>
              <w:t>Felder</w:t>
            </w:r>
          </w:p>
        </w:tc>
        <w:tc>
          <w:tcPr>
            <w:tcW w:w="2179" w:type="dxa"/>
            <w:shd w:val="clear" w:color="auto" w:fill="auto"/>
          </w:tcPr>
          <w:p w:rsidR="00330FA7" w:rsidRPr="00330FA7" w:rsidRDefault="00330FA7" w:rsidP="00330FA7">
            <w:pPr>
              <w:ind w:firstLine="0"/>
            </w:pPr>
            <w:r>
              <w:t>Finlay</w:t>
            </w:r>
          </w:p>
        </w:tc>
        <w:tc>
          <w:tcPr>
            <w:tcW w:w="2180" w:type="dxa"/>
            <w:shd w:val="clear" w:color="auto" w:fill="auto"/>
          </w:tcPr>
          <w:p w:rsidR="00330FA7" w:rsidRPr="00330FA7" w:rsidRDefault="00330FA7" w:rsidP="00330FA7">
            <w:pPr>
              <w:ind w:firstLine="0"/>
            </w:pPr>
            <w:r>
              <w:t>Forrester</w:t>
            </w:r>
          </w:p>
        </w:tc>
      </w:tr>
      <w:tr w:rsidR="00330FA7" w:rsidRPr="00330FA7" w:rsidTr="0044219F">
        <w:tc>
          <w:tcPr>
            <w:tcW w:w="2179" w:type="dxa"/>
            <w:shd w:val="clear" w:color="auto" w:fill="auto"/>
          </w:tcPr>
          <w:p w:rsidR="00330FA7" w:rsidRPr="00330FA7" w:rsidRDefault="00330FA7" w:rsidP="00330FA7">
            <w:pPr>
              <w:ind w:firstLine="0"/>
            </w:pPr>
            <w:r>
              <w:t>Fry</w:t>
            </w:r>
          </w:p>
        </w:tc>
        <w:tc>
          <w:tcPr>
            <w:tcW w:w="2179" w:type="dxa"/>
            <w:shd w:val="clear" w:color="auto" w:fill="auto"/>
          </w:tcPr>
          <w:p w:rsidR="00330FA7" w:rsidRPr="00330FA7" w:rsidRDefault="00330FA7" w:rsidP="00330FA7">
            <w:pPr>
              <w:ind w:firstLine="0"/>
            </w:pPr>
            <w:r>
              <w:t>Funderburk</w:t>
            </w:r>
          </w:p>
        </w:tc>
        <w:tc>
          <w:tcPr>
            <w:tcW w:w="2180" w:type="dxa"/>
            <w:shd w:val="clear" w:color="auto" w:fill="auto"/>
          </w:tcPr>
          <w:p w:rsidR="00330FA7" w:rsidRPr="00330FA7" w:rsidRDefault="00330FA7" w:rsidP="00330FA7">
            <w:pPr>
              <w:ind w:firstLine="0"/>
            </w:pPr>
            <w:r>
              <w:t>Gagnon</w:t>
            </w:r>
          </w:p>
        </w:tc>
      </w:tr>
      <w:tr w:rsidR="00330FA7" w:rsidRPr="00330FA7" w:rsidTr="0044219F">
        <w:tc>
          <w:tcPr>
            <w:tcW w:w="2179" w:type="dxa"/>
            <w:shd w:val="clear" w:color="auto" w:fill="auto"/>
          </w:tcPr>
          <w:p w:rsidR="00330FA7" w:rsidRPr="00330FA7" w:rsidRDefault="00330FA7" w:rsidP="00330FA7">
            <w:pPr>
              <w:ind w:firstLine="0"/>
            </w:pPr>
            <w:r>
              <w:t>Gambrell</w:t>
            </w:r>
          </w:p>
        </w:tc>
        <w:tc>
          <w:tcPr>
            <w:tcW w:w="2179" w:type="dxa"/>
            <w:shd w:val="clear" w:color="auto" w:fill="auto"/>
          </w:tcPr>
          <w:p w:rsidR="00330FA7" w:rsidRPr="00330FA7" w:rsidRDefault="00330FA7" w:rsidP="00330FA7">
            <w:pPr>
              <w:ind w:firstLine="0"/>
            </w:pPr>
            <w:r>
              <w:t>George</w:t>
            </w:r>
          </w:p>
        </w:tc>
        <w:tc>
          <w:tcPr>
            <w:tcW w:w="2180" w:type="dxa"/>
            <w:shd w:val="clear" w:color="auto" w:fill="auto"/>
          </w:tcPr>
          <w:p w:rsidR="00330FA7" w:rsidRPr="00330FA7" w:rsidRDefault="00330FA7" w:rsidP="00330FA7">
            <w:pPr>
              <w:ind w:firstLine="0"/>
            </w:pPr>
            <w:r>
              <w:t>Gilliard</w:t>
            </w:r>
          </w:p>
        </w:tc>
      </w:tr>
      <w:tr w:rsidR="00330FA7" w:rsidRPr="00330FA7" w:rsidTr="0044219F">
        <w:tc>
          <w:tcPr>
            <w:tcW w:w="2179" w:type="dxa"/>
            <w:shd w:val="clear" w:color="auto" w:fill="auto"/>
          </w:tcPr>
          <w:p w:rsidR="00330FA7" w:rsidRPr="00330FA7" w:rsidRDefault="00330FA7" w:rsidP="00330FA7">
            <w:pPr>
              <w:ind w:firstLine="0"/>
            </w:pPr>
            <w:r>
              <w:t>Goldfinch</w:t>
            </w:r>
          </w:p>
        </w:tc>
        <w:tc>
          <w:tcPr>
            <w:tcW w:w="2179" w:type="dxa"/>
            <w:shd w:val="clear" w:color="auto" w:fill="auto"/>
          </w:tcPr>
          <w:p w:rsidR="00330FA7" w:rsidRPr="00330FA7" w:rsidRDefault="00330FA7" w:rsidP="00330FA7">
            <w:pPr>
              <w:ind w:firstLine="0"/>
            </w:pPr>
            <w:r>
              <w:t>Govan</w:t>
            </w:r>
          </w:p>
        </w:tc>
        <w:tc>
          <w:tcPr>
            <w:tcW w:w="2180" w:type="dxa"/>
            <w:shd w:val="clear" w:color="auto" w:fill="auto"/>
          </w:tcPr>
          <w:p w:rsidR="00330FA7" w:rsidRPr="00330FA7" w:rsidRDefault="00330FA7" w:rsidP="00330FA7">
            <w:pPr>
              <w:ind w:firstLine="0"/>
            </w:pPr>
            <w:r>
              <w:t>Hamilton</w:t>
            </w:r>
          </w:p>
        </w:tc>
      </w:tr>
      <w:tr w:rsidR="00330FA7" w:rsidRPr="00330FA7" w:rsidTr="0044219F">
        <w:tc>
          <w:tcPr>
            <w:tcW w:w="2179" w:type="dxa"/>
            <w:shd w:val="clear" w:color="auto" w:fill="auto"/>
          </w:tcPr>
          <w:p w:rsidR="00330FA7" w:rsidRPr="00330FA7" w:rsidRDefault="00330FA7" w:rsidP="00330FA7">
            <w:pPr>
              <w:ind w:firstLine="0"/>
            </w:pPr>
            <w:r>
              <w:t>Hart</w:t>
            </w:r>
          </w:p>
        </w:tc>
        <w:tc>
          <w:tcPr>
            <w:tcW w:w="2179" w:type="dxa"/>
            <w:shd w:val="clear" w:color="auto" w:fill="auto"/>
          </w:tcPr>
          <w:p w:rsidR="00330FA7" w:rsidRPr="00330FA7" w:rsidRDefault="00330FA7" w:rsidP="00330FA7">
            <w:pPr>
              <w:ind w:firstLine="0"/>
            </w:pPr>
            <w:r>
              <w:t>Hayes</w:t>
            </w:r>
          </w:p>
        </w:tc>
        <w:tc>
          <w:tcPr>
            <w:tcW w:w="2180" w:type="dxa"/>
            <w:shd w:val="clear" w:color="auto" w:fill="auto"/>
          </w:tcPr>
          <w:p w:rsidR="00330FA7" w:rsidRPr="00330FA7" w:rsidRDefault="00330FA7" w:rsidP="00330FA7">
            <w:pPr>
              <w:ind w:firstLine="0"/>
            </w:pPr>
            <w:r>
              <w:t>Henderson</w:t>
            </w:r>
          </w:p>
        </w:tc>
      </w:tr>
      <w:tr w:rsidR="00330FA7" w:rsidRPr="00330FA7" w:rsidTr="0044219F">
        <w:tc>
          <w:tcPr>
            <w:tcW w:w="2179" w:type="dxa"/>
            <w:shd w:val="clear" w:color="auto" w:fill="auto"/>
          </w:tcPr>
          <w:p w:rsidR="00330FA7" w:rsidRPr="00330FA7" w:rsidRDefault="00330FA7" w:rsidP="00330FA7">
            <w:pPr>
              <w:ind w:firstLine="0"/>
            </w:pPr>
            <w:r>
              <w:t>Henegan</w:t>
            </w:r>
          </w:p>
        </w:tc>
        <w:tc>
          <w:tcPr>
            <w:tcW w:w="2179" w:type="dxa"/>
            <w:shd w:val="clear" w:color="auto" w:fill="auto"/>
          </w:tcPr>
          <w:p w:rsidR="00330FA7" w:rsidRPr="00330FA7" w:rsidRDefault="00330FA7" w:rsidP="00330FA7">
            <w:pPr>
              <w:ind w:firstLine="0"/>
            </w:pPr>
            <w:r>
              <w:t>Herbkersman</w:t>
            </w:r>
          </w:p>
        </w:tc>
        <w:tc>
          <w:tcPr>
            <w:tcW w:w="2180" w:type="dxa"/>
            <w:shd w:val="clear" w:color="auto" w:fill="auto"/>
          </w:tcPr>
          <w:p w:rsidR="00330FA7" w:rsidRPr="00330FA7" w:rsidRDefault="00330FA7" w:rsidP="00330FA7">
            <w:pPr>
              <w:ind w:firstLine="0"/>
            </w:pPr>
            <w:r>
              <w:t>Hicks</w:t>
            </w:r>
          </w:p>
        </w:tc>
      </w:tr>
      <w:tr w:rsidR="00330FA7" w:rsidRPr="00330FA7" w:rsidTr="0044219F">
        <w:tc>
          <w:tcPr>
            <w:tcW w:w="2179" w:type="dxa"/>
            <w:shd w:val="clear" w:color="auto" w:fill="auto"/>
          </w:tcPr>
          <w:p w:rsidR="00330FA7" w:rsidRPr="00330FA7" w:rsidRDefault="00330FA7" w:rsidP="00330FA7">
            <w:pPr>
              <w:ind w:firstLine="0"/>
            </w:pPr>
            <w:r>
              <w:t>Hill</w:t>
            </w:r>
          </w:p>
        </w:tc>
        <w:tc>
          <w:tcPr>
            <w:tcW w:w="2179" w:type="dxa"/>
            <w:shd w:val="clear" w:color="auto" w:fill="auto"/>
          </w:tcPr>
          <w:p w:rsidR="00330FA7" w:rsidRPr="00330FA7" w:rsidRDefault="00330FA7" w:rsidP="00330FA7">
            <w:pPr>
              <w:ind w:firstLine="0"/>
            </w:pPr>
            <w:r>
              <w:t>Hiott</w:t>
            </w:r>
          </w:p>
        </w:tc>
        <w:tc>
          <w:tcPr>
            <w:tcW w:w="2180" w:type="dxa"/>
            <w:shd w:val="clear" w:color="auto" w:fill="auto"/>
          </w:tcPr>
          <w:p w:rsidR="00330FA7" w:rsidRPr="00330FA7" w:rsidRDefault="00330FA7" w:rsidP="00330FA7">
            <w:pPr>
              <w:ind w:firstLine="0"/>
            </w:pPr>
            <w:r>
              <w:t>Hixon</w:t>
            </w:r>
          </w:p>
        </w:tc>
      </w:tr>
      <w:tr w:rsidR="00330FA7" w:rsidRPr="00330FA7" w:rsidTr="0044219F">
        <w:tc>
          <w:tcPr>
            <w:tcW w:w="2179" w:type="dxa"/>
            <w:shd w:val="clear" w:color="auto" w:fill="auto"/>
          </w:tcPr>
          <w:p w:rsidR="00330FA7" w:rsidRPr="00330FA7" w:rsidRDefault="00330FA7" w:rsidP="00330FA7">
            <w:pPr>
              <w:ind w:firstLine="0"/>
            </w:pPr>
            <w:r>
              <w:t>Hodges</w:t>
            </w:r>
          </w:p>
        </w:tc>
        <w:tc>
          <w:tcPr>
            <w:tcW w:w="2179" w:type="dxa"/>
            <w:shd w:val="clear" w:color="auto" w:fill="auto"/>
          </w:tcPr>
          <w:p w:rsidR="00330FA7" w:rsidRPr="00330FA7" w:rsidRDefault="00330FA7" w:rsidP="00330FA7">
            <w:pPr>
              <w:ind w:firstLine="0"/>
            </w:pPr>
            <w:r>
              <w:t>Hosey</w:t>
            </w:r>
          </w:p>
        </w:tc>
        <w:tc>
          <w:tcPr>
            <w:tcW w:w="2180" w:type="dxa"/>
            <w:shd w:val="clear" w:color="auto" w:fill="auto"/>
          </w:tcPr>
          <w:p w:rsidR="00330FA7" w:rsidRPr="00330FA7" w:rsidRDefault="00330FA7" w:rsidP="00330FA7">
            <w:pPr>
              <w:ind w:firstLine="0"/>
            </w:pPr>
            <w:r>
              <w:t>Howard</w:t>
            </w:r>
          </w:p>
        </w:tc>
      </w:tr>
      <w:tr w:rsidR="00330FA7" w:rsidRPr="00330FA7" w:rsidTr="0044219F">
        <w:tc>
          <w:tcPr>
            <w:tcW w:w="2179" w:type="dxa"/>
            <w:shd w:val="clear" w:color="auto" w:fill="auto"/>
          </w:tcPr>
          <w:p w:rsidR="00330FA7" w:rsidRPr="00330FA7" w:rsidRDefault="00330FA7" w:rsidP="00330FA7">
            <w:pPr>
              <w:ind w:firstLine="0"/>
            </w:pPr>
            <w:r>
              <w:t>Huggins</w:t>
            </w:r>
          </w:p>
        </w:tc>
        <w:tc>
          <w:tcPr>
            <w:tcW w:w="2179" w:type="dxa"/>
            <w:shd w:val="clear" w:color="auto" w:fill="auto"/>
          </w:tcPr>
          <w:p w:rsidR="00330FA7" w:rsidRPr="00330FA7" w:rsidRDefault="00330FA7" w:rsidP="00330FA7">
            <w:pPr>
              <w:ind w:firstLine="0"/>
            </w:pPr>
            <w:r>
              <w:t>Jefferson</w:t>
            </w:r>
          </w:p>
        </w:tc>
        <w:tc>
          <w:tcPr>
            <w:tcW w:w="2180" w:type="dxa"/>
            <w:shd w:val="clear" w:color="auto" w:fill="auto"/>
          </w:tcPr>
          <w:p w:rsidR="00330FA7" w:rsidRPr="00330FA7" w:rsidRDefault="00330FA7" w:rsidP="00330FA7">
            <w:pPr>
              <w:ind w:firstLine="0"/>
            </w:pPr>
            <w:r>
              <w:t>Johnson</w:t>
            </w:r>
          </w:p>
        </w:tc>
      </w:tr>
      <w:tr w:rsidR="00330FA7" w:rsidRPr="00330FA7" w:rsidTr="0044219F">
        <w:tc>
          <w:tcPr>
            <w:tcW w:w="2179" w:type="dxa"/>
            <w:shd w:val="clear" w:color="auto" w:fill="auto"/>
          </w:tcPr>
          <w:p w:rsidR="00330FA7" w:rsidRPr="00330FA7" w:rsidRDefault="00330FA7" w:rsidP="00330FA7">
            <w:pPr>
              <w:ind w:firstLine="0"/>
            </w:pPr>
            <w:r>
              <w:t>Jordan</w:t>
            </w:r>
          </w:p>
        </w:tc>
        <w:tc>
          <w:tcPr>
            <w:tcW w:w="2179" w:type="dxa"/>
            <w:shd w:val="clear" w:color="auto" w:fill="auto"/>
          </w:tcPr>
          <w:p w:rsidR="00330FA7" w:rsidRPr="00330FA7" w:rsidRDefault="00330FA7" w:rsidP="00330FA7">
            <w:pPr>
              <w:ind w:firstLine="0"/>
            </w:pPr>
            <w:r>
              <w:t>Kennedy</w:t>
            </w:r>
          </w:p>
        </w:tc>
        <w:tc>
          <w:tcPr>
            <w:tcW w:w="2180" w:type="dxa"/>
            <w:shd w:val="clear" w:color="auto" w:fill="auto"/>
          </w:tcPr>
          <w:p w:rsidR="00330FA7" w:rsidRPr="00330FA7" w:rsidRDefault="00330FA7" w:rsidP="00330FA7">
            <w:pPr>
              <w:ind w:firstLine="0"/>
            </w:pPr>
            <w:r>
              <w:t>King</w:t>
            </w:r>
          </w:p>
        </w:tc>
      </w:tr>
      <w:tr w:rsidR="00330FA7" w:rsidRPr="00330FA7" w:rsidTr="0044219F">
        <w:tc>
          <w:tcPr>
            <w:tcW w:w="2179" w:type="dxa"/>
            <w:shd w:val="clear" w:color="auto" w:fill="auto"/>
          </w:tcPr>
          <w:p w:rsidR="00330FA7" w:rsidRPr="00330FA7" w:rsidRDefault="00330FA7" w:rsidP="00330FA7">
            <w:pPr>
              <w:ind w:firstLine="0"/>
            </w:pPr>
            <w:r>
              <w:t>Kirby</w:t>
            </w:r>
          </w:p>
        </w:tc>
        <w:tc>
          <w:tcPr>
            <w:tcW w:w="2179" w:type="dxa"/>
            <w:shd w:val="clear" w:color="auto" w:fill="auto"/>
          </w:tcPr>
          <w:p w:rsidR="00330FA7" w:rsidRPr="00330FA7" w:rsidRDefault="00330FA7" w:rsidP="00330FA7">
            <w:pPr>
              <w:ind w:firstLine="0"/>
            </w:pPr>
            <w:r>
              <w:t>Knight</w:t>
            </w:r>
          </w:p>
        </w:tc>
        <w:tc>
          <w:tcPr>
            <w:tcW w:w="2180" w:type="dxa"/>
            <w:shd w:val="clear" w:color="auto" w:fill="auto"/>
          </w:tcPr>
          <w:p w:rsidR="00330FA7" w:rsidRPr="00330FA7" w:rsidRDefault="00330FA7" w:rsidP="00330FA7">
            <w:pPr>
              <w:ind w:firstLine="0"/>
            </w:pPr>
            <w:r>
              <w:t>Loftis</w:t>
            </w:r>
          </w:p>
        </w:tc>
      </w:tr>
      <w:tr w:rsidR="00330FA7" w:rsidRPr="00330FA7" w:rsidTr="0044219F">
        <w:tc>
          <w:tcPr>
            <w:tcW w:w="2179" w:type="dxa"/>
            <w:shd w:val="clear" w:color="auto" w:fill="auto"/>
          </w:tcPr>
          <w:p w:rsidR="00330FA7" w:rsidRPr="00330FA7" w:rsidRDefault="00330FA7" w:rsidP="00330FA7">
            <w:pPr>
              <w:ind w:firstLine="0"/>
            </w:pPr>
            <w:r>
              <w:t>Long</w:t>
            </w:r>
          </w:p>
        </w:tc>
        <w:tc>
          <w:tcPr>
            <w:tcW w:w="2179" w:type="dxa"/>
            <w:shd w:val="clear" w:color="auto" w:fill="auto"/>
          </w:tcPr>
          <w:p w:rsidR="00330FA7" w:rsidRPr="00330FA7" w:rsidRDefault="00330FA7" w:rsidP="00330FA7">
            <w:pPr>
              <w:ind w:firstLine="0"/>
            </w:pPr>
            <w:r>
              <w:t>Lucas</w:t>
            </w:r>
          </w:p>
        </w:tc>
        <w:tc>
          <w:tcPr>
            <w:tcW w:w="2180" w:type="dxa"/>
            <w:shd w:val="clear" w:color="auto" w:fill="auto"/>
          </w:tcPr>
          <w:p w:rsidR="00330FA7" w:rsidRPr="00330FA7" w:rsidRDefault="00330FA7" w:rsidP="00330FA7">
            <w:pPr>
              <w:ind w:firstLine="0"/>
            </w:pPr>
            <w:r>
              <w:t>Mack</w:t>
            </w:r>
          </w:p>
        </w:tc>
      </w:tr>
      <w:tr w:rsidR="00330FA7" w:rsidRPr="00330FA7" w:rsidTr="0044219F">
        <w:tc>
          <w:tcPr>
            <w:tcW w:w="2179" w:type="dxa"/>
            <w:shd w:val="clear" w:color="auto" w:fill="auto"/>
          </w:tcPr>
          <w:p w:rsidR="00330FA7" w:rsidRPr="00330FA7" w:rsidRDefault="00330FA7" w:rsidP="00330FA7">
            <w:pPr>
              <w:ind w:firstLine="0"/>
            </w:pPr>
            <w:r>
              <w:t>McCoy</w:t>
            </w:r>
          </w:p>
        </w:tc>
        <w:tc>
          <w:tcPr>
            <w:tcW w:w="2179" w:type="dxa"/>
            <w:shd w:val="clear" w:color="auto" w:fill="auto"/>
          </w:tcPr>
          <w:p w:rsidR="00330FA7" w:rsidRPr="00330FA7" w:rsidRDefault="00330FA7" w:rsidP="00330FA7">
            <w:pPr>
              <w:ind w:firstLine="0"/>
            </w:pPr>
            <w:r>
              <w:t>McEachern</w:t>
            </w:r>
          </w:p>
        </w:tc>
        <w:tc>
          <w:tcPr>
            <w:tcW w:w="2180" w:type="dxa"/>
            <w:shd w:val="clear" w:color="auto" w:fill="auto"/>
          </w:tcPr>
          <w:p w:rsidR="00330FA7" w:rsidRPr="00330FA7" w:rsidRDefault="00330FA7" w:rsidP="00330FA7">
            <w:pPr>
              <w:ind w:firstLine="0"/>
            </w:pPr>
            <w:r>
              <w:t>McKnight</w:t>
            </w:r>
          </w:p>
        </w:tc>
      </w:tr>
      <w:tr w:rsidR="00330FA7" w:rsidRPr="00330FA7" w:rsidTr="0044219F">
        <w:tc>
          <w:tcPr>
            <w:tcW w:w="2179" w:type="dxa"/>
            <w:shd w:val="clear" w:color="auto" w:fill="auto"/>
          </w:tcPr>
          <w:p w:rsidR="00330FA7" w:rsidRPr="00330FA7" w:rsidRDefault="00330FA7" w:rsidP="00330FA7">
            <w:pPr>
              <w:ind w:firstLine="0"/>
            </w:pPr>
            <w:r>
              <w:t>M. S. McLeod</w:t>
            </w:r>
          </w:p>
        </w:tc>
        <w:tc>
          <w:tcPr>
            <w:tcW w:w="2179" w:type="dxa"/>
            <w:shd w:val="clear" w:color="auto" w:fill="auto"/>
          </w:tcPr>
          <w:p w:rsidR="00330FA7" w:rsidRPr="00330FA7" w:rsidRDefault="00330FA7" w:rsidP="00330FA7">
            <w:pPr>
              <w:ind w:firstLine="0"/>
            </w:pPr>
            <w:r>
              <w:t>W. J. McLeod</w:t>
            </w:r>
          </w:p>
        </w:tc>
        <w:tc>
          <w:tcPr>
            <w:tcW w:w="2180" w:type="dxa"/>
            <w:shd w:val="clear" w:color="auto" w:fill="auto"/>
          </w:tcPr>
          <w:p w:rsidR="00330FA7" w:rsidRPr="00330FA7" w:rsidRDefault="00330FA7" w:rsidP="00330FA7">
            <w:pPr>
              <w:ind w:firstLine="0"/>
            </w:pPr>
            <w:r>
              <w:t>Mitchell</w:t>
            </w:r>
          </w:p>
        </w:tc>
      </w:tr>
      <w:tr w:rsidR="00330FA7" w:rsidRPr="00330FA7" w:rsidTr="0044219F">
        <w:tc>
          <w:tcPr>
            <w:tcW w:w="2179" w:type="dxa"/>
            <w:shd w:val="clear" w:color="auto" w:fill="auto"/>
          </w:tcPr>
          <w:p w:rsidR="00330FA7" w:rsidRPr="00330FA7" w:rsidRDefault="00330FA7" w:rsidP="00330FA7">
            <w:pPr>
              <w:ind w:firstLine="0"/>
            </w:pPr>
            <w:r>
              <w:t>D. C. Moss</w:t>
            </w:r>
          </w:p>
        </w:tc>
        <w:tc>
          <w:tcPr>
            <w:tcW w:w="2179" w:type="dxa"/>
            <w:shd w:val="clear" w:color="auto" w:fill="auto"/>
          </w:tcPr>
          <w:p w:rsidR="00330FA7" w:rsidRPr="00330FA7" w:rsidRDefault="00330FA7" w:rsidP="00330FA7">
            <w:pPr>
              <w:ind w:firstLine="0"/>
            </w:pPr>
            <w:r>
              <w:t>V. S. Moss</w:t>
            </w:r>
          </w:p>
        </w:tc>
        <w:tc>
          <w:tcPr>
            <w:tcW w:w="2180" w:type="dxa"/>
            <w:shd w:val="clear" w:color="auto" w:fill="auto"/>
          </w:tcPr>
          <w:p w:rsidR="00330FA7" w:rsidRPr="00330FA7" w:rsidRDefault="00330FA7" w:rsidP="00330FA7">
            <w:pPr>
              <w:ind w:firstLine="0"/>
            </w:pPr>
            <w:r>
              <w:t>Nanney</w:t>
            </w:r>
          </w:p>
        </w:tc>
      </w:tr>
      <w:tr w:rsidR="00330FA7" w:rsidRPr="00330FA7" w:rsidTr="0044219F">
        <w:tc>
          <w:tcPr>
            <w:tcW w:w="2179" w:type="dxa"/>
            <w:shd w:val="clear" w:color="auto" w:fill="auto"/>
          </w:tcPr>
          <w:p w:rsidR="00330FA7" w:rsidRPr="00330FA7" w:rsidRDefault="00330FA7" w:rsidP="00330FA7">
            <w:pPr>
              <w:ind w:firstLine="0"/>
            </w:pPr>
            <w:r>
              <w:t>Parks</w:t>
            </w:r>
          </w:p>
        </w:tc>
        <w:tc>
          <w:tcPr>
            <w:tcW w:w="2179" w:type="dxa"/>
            <w:shd w:val="clear" w:color="auto" w:fill="auto"/>
          </w:tcPr>
          <w:p w:rsidR="00330FA7" w:rsidRPr="00330FA7" w:rsidRDefault="00330FA7" w:rsidP="00330FA7">
            <w:pPr>
              <w:ind w:firstLine="0"/>
            </w:pPr>
            <w:r>
              <w:t>Pope</w:t>
            </w:r>
          </w:p>
        </w:tc>
        <w:tc>
          <w:tcPr>
            <w:tcW w:w="2180" w:type="dxa"/>
            <w:shd w:val="clear" w:color="auto" w:fill="auto"/>
          </w:tcPr>
          <w:p w:rsidR="00330FA7" w:rsidRPr="00330FA7" w:rsidRDefault="00330FA7" w:rsidP="00330FA7">
            <w:pPr>
              <w:ind w:firstLine="0"/>
            </w:pPr>
            <w:r>
              <w:t>Ridgeway</w:t>
            </w:r>
          </w:p>
        </w:tc>
      </w:tr>
      <w:tr w:rsidR="00330FA7" w:rsidRPr="00330FA7" w:rsidTr="0044219F">
        <w:tc>
          <w:tcPr>
            <w:tcW w:w="2179" w:type="dxa"/>
            <w:shd w:val="clear" w:color="auto" w:fill="auto"/>
          </w:tcPr>
          <w:p w:rsidR="00330FA7" w:rsidRPr="00330FA7" w:rsidRDefault="00330FA7" w:rsidP="00330FA7">
            <w:pPr>
              <w:ind w:firstLine="0"/>
            </w:pPr>
            <w:r>
              <w:t>Rivers</w:t>
            </w:r>
          </w:p>
        </w:tc>
        <w:tc>
          <w:tcPr>
            <w:tcW w:w="2179" w:type="dxa"/>
            <w:shd w:val="clear" w:color="auto" w:fill="auto"/>
          </w:tcPr>
          <w:p w:rsidR="00330FA7" w:rsidRPr="00330FA7" w:rsidRDefault="00330FA7" w:rsidP="00330FA7">
            <w:pPr>
              <w:ind w:firstLine="0"/>
            </w:pPr>
            <w:r>
              <w:t>Robinson-Simpson</w:t>
            </w:r>
          </w:p>
        </w:tc>
        <w:tc>
          <w:tcPr>
            <w:tcW w:w="2180" w:type="dxa"/>
            <w:shd w:val="clear" w:color="auto" w:fill="auto"/>
          </w:tcPr>
          <w:p w:rsidR="00330FA7" w:rsidRPr="00330FA7" w:rsidRDefault="00330FA7" w:rsidP="00330FA7">
            <w:pPr>
              <w:ind w:firstLine="0"/>
            </w:pPr>
            <w:r>
              <w:t>Sandifer</w:t>
            </w:r>
          </w:p>
        </w:tc>
      </w:tr>
      <w:tr w:rsidR="00330FA7" w:rsidRPr="00330FA7" w:rsidTr="0044219F">
        <w:tc>
          <w:tcPr>
            <w:tcW w:w="2179" w:type="dxa"/>
            <w:shd w:val="clear" w:color="auto" w:fill="auto"/>
          </w:tcPr>
          <w:p w:rsidR="00330FA7" w:rsidRPr="00330FA7" w:rsidRDefault="00330FA7" w:rsidP="00330FA7">
            <w:pPr>
              <w:ind w:firstLine="0"/>
            </w:pPr>
            <w:r>
              <w:t>G. M. Smith</w:t>
            </w:r>
          </w:p>
        </w:tc>
        <w:tc>
          <w:tcPr>
            <w:tcW w:w="2179" w:type="dxa"/>
            <w:shd w:val="clear" w:color="auto" w:fill="auto"/>
          </w:tcPr>
          <w:p w:rsidR="00330FA7" w:rsidRPr="00330FA7" w:rsidRDefault="00330FA7" w:rsidP="00330FA7">
            <w:pPr>
              <w:ind w:firstLine="0"/>
            </w:pPr>
            <w:r>
              <w:t>G. R. Smith</w:t>
            </w:r>
          </w:p>
        </w:tc>
        <w:tc>
          <w:tcPr>
            <w:tcW w:w="2180" w:type="dxa"/>
            <w:shd w:val="clear" w:color="auto" w:fill="auto"/>
          </w:tcPr>
          <w:p w:rsidR="00330FA7" w:rsidRPr="00330FA7" w:rsidRDefault="00330FA7" w:rsidP="00330FA7">
            <w:pPr>
              <w:ind w:firstLine="0"/>
            </w:pPr>
            <w:r>
              <w:t>J. E. Smith</w:t>
            </w:r>
          </w:p>
        </w:tc>
      </w:tr>
      <w:tr w:rsidR="00330FA7" w:rsidRPr="00330FA7" w:rsidTr="0044219F">
        <w:tc>
          <w:tcPr>
            <w:tcW w:w="2179" w:type="dxa"/>
            <w:shd w:val="clear" w:color="auto" w:fill="auto"/>
          </w:tcPr>
          <w:p w:rsidR="00330FA7" w:rsidRPr="00330FA7" w:rsidRDefault="00330FA7" w:rsidP="00330FA7">
            <w:pPr>
              <w:ind w:firstLine="0"/>
            </w:pPr>
            <w:r>
              <w:t>Sottile</w:t>
            </w:r>
          </w:p>
        </w:tc>
        <w:tc>
          <w:tcPr>
            <w:tcW w:w="2179" w:type="dxa"/>
            <w:shd w:val="clear" w:color="auto" w:fill="auto"/>
          </w:tcPr>
          <w:p w:rsidR="00330FA7" w:rsidRPr="00330FA7" w:rsidRDefault="00330FA7" w:rsidP="00330FA7">
            <w:pPr>
              <w:ind w:firstLine="0"/>
            </w:pPr>
            <w:r>
              <w:t>Southard</w:t>
            </w:r>
          </w:p>
        </w:tc>
        <w:tc>
          <w:tcPr>
            <w:tcW w:w="2180" w:type="dxa"/>
            <w:shd w:val="clear" w:color="auto" w:fill="auto"/>
          </w:tcPr>
          <w:p w:rsidR="00330FA7" w:rsidRPr="00330FA7" w:rsidRDefault="00330FA7" w:rsidP="00330FA7">
            <w:pPr>
              <w:ind w:firstLine="0"/>
            </w:pPr>
            <w:r>
              <w:t>Spires</w:t>
            </w:r>
          </w:p>
        </w:tc>
      </w:tr>
      <w:tr w:rsidR="00330FA7" w:rsidRPr="00330FA7" w:rsidTr="0044219F">
        <w:tc>
          <w:tcPr>
            <w:tcW w:w="2179" w:type="dxa"/>
            <w:shd w:val="clear" w:color="auto" w:fill="auto"/>
          </w:tcPr>
          <w:p w:rsidR="00330FA7" w:rsidRPr="00330FA7" w:rsidRDefault="00330FA7" w:rsidP="00330FA7">
            <w:pPr>
              <w:ind w:firstLine="0"/>
            </w:pPr>
            <w:r>
              <w:lastRenderedPageBreak/>
              <w:t>Stavrinakis</w:t>
            </w:r>
          </w:p>
        </w:tc>
        <w:tc>
          <w:tcPr>
            <w:tcW w:w="2179" w:type="dxa"/>
            <w:shd w:val="clear" w:color="auto" w:fill="auto"/>
          </w:tcPr>
          <w:p w:rsidR="00330FA7" w:rsidRPr="00330FA7" w:rsidRDefault="00330FA7" w:rsidP="00330FA7">
            <w:pPr>
              <w:ind w:firstLine="0"/>
            </w:pPr>
            <w:r>
              <w:t>Tallon</w:t>
            </w:r>
          </w:p>
        </w:tc>
        <w:tc>
          <w:tcPr>
            <w:tcW w:w="2180" w:type="dxa"/>
            <w:shd w:val="clear" w:color="auto" w:fill="auto"/>
          </w:tcPr>
          <w:p w:rsidR="00330FA7" w:rsidRPr="00330FA7" w:rsidRDefault="00330FA7" w:rsidP="00330FA7">
            <w:pPr>
              <w:ind w:firstLine="0"/>
            </w:pPr>
            <w:r>
              <w:t>Taylor</w:t>
            </w:r>
          </w:p>
        </w:tc>
      </w:tr>
      <w:tr w:rsidR="00330FA7" w:rsidRPr="00330FA7" w:rsidTr="0044219F">
        <w:tc>
          <w:tcPr>
            <w:tcW w:w="2179" w:type="dxa"/>
            <w:shd w:val="clear" w:color="auto" w:fill="auto"/>
          </w:tcPr>
          <w:p w:rsidR="00330FA7" w:rsidRPr="00330FA7" w:rsidRDefault="00330FA7" w:rsidP="00330FA7">
            <w:pPr>
              <w:ind w:firstLine="0"/>
            </w:pPr>
            <w:r>
              <w:t>Thayer</w:t>
            </w:r>
          </w:p>
        </w:tc>
        <w:tc>
          <w:tcPr>
            <w:tcW w:w="2179" w:type="dxa"/>
            <w:shd w:val="clear" w:color="auto" w:fill="auto"/>
          </w:tcPr>
          <w:p w:rsidR="00330FA7" w:rsidRPr="00330FA7" w:rsidRDefault="00330FA7" w:rsidP="00330FA7">
            <w:pPr>
              <w:ind w:firstLine="0"/>
            </w:pPr>
            <w:r>
              <w:t>Weeks</w:t>
            </w:r>
          </w:p>
        </w:tc>
        <w:tc>
          <w:tcPr>
            <w:tcW w:w="2180" w:type="dxa"/>
            <w:shd w:val="clear" w:color="auto" w:fill="auto"/>
          </w:tcPr>
          <w:p w:rsidR="00330FA7" w:rsidRPr="00330FA7" w:rsidRDefault="00330FA7" w:rsidP="00330FA7">
            <w:pPr>
              <w:ind w:firstLine="0"/>
            </w:pPr>
            <w:r>
              <w:t>Wells</w:t>
            </w:r>
          </w:p>
        </w:tc>
      </w:tr>
    </w:tbl>
    <w:p w:rsidR="0044219F" w:rsidRDefault="0044219F"/>
    <w:p w:rsidR="0044219F" w:rsidRDefault="0044219F"/>
    <w:p w:rsidR="0044219F" w:rsidRPr="0044219F" w:rsidRDefault="0044219F" w:rsidP="0044219F">
      <w:pPr>
        <w:jc w:val="right"/>
        <w:rPr>
          <w:b/>
        </w:rPr>
      </w:pPr>
      <w:r w:rsidRPr="0044219F">
        <w:rPr>
          <w:b/>
        </w:rPr>
        <w:t>Printed Page 1090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t>Whipper</w:t>
            </w:r>
          </w:p>
        </w:tc>
        <w:tc>
          <w:tcPr>
            <w:tcW w:w="2179" w:type="dxa"/>
            <w:shd w:val="clear" w:color="auto" w:fill="auto"/>
          </w:tcPr>
          <w:p w:rsidR="00330FA7" w:rsidRPr="00330FA7" w:rsidRDefault="00330FA7" w:rsidP="00330FA7">
            <w:pPr>
              <w:keepNext/>
              <w:ind w:firstLine="0"/>
            </w:pPr>
            <w:r>
              <w:t>Whitmire</w:t>
            </w:r>
          </w:p>
        </w:tc>
        <w:tc>
          <w:tcPr>
            <w:tcW w:w="2180" w:type="dxa"/>
            <w:shd w:val="clear" w:color="auto" w:fill="auto"/>
          </w:tcPr>
          <w:p w:rsidR="00330FA7" w:rsidRPr="00330FA7" w:rsidRDefault="00330FA7" w:rsidP="00330FA7">
            <w:pPr>
              <w:keepNext/>
              <w:ind w:firstLine="0"/>
            </w:pPr>
            <w:r>
              <w:t>Williams</w:t>
            </w:r>
          </w:p>
        </w:tc>
      </w:tr>
      <w:tr w:rsidR="00330FA7" w:rsidRPr="00330FA7" w:rsidTr="0044219F">
        <w:tc>
          <w:tcPr>
            <w:tcW w:w="2179" w:type="dxa"/>
            <w:shd w:val="clear" w:color="auto" w:fill="auto"/>
          </w:tcPr>
          <w:p w:rsidR="00330FA7" w:rsidRPr="00330FA7" w:rsidRDefault="00330FA7" w:rsidP="00330FA7">
            <w:pPr>
              <w:keepNext/>
              <w:ind w:firstLine="0"/>
            </w:pPr>
            <w:r>
              <w:t>Willis</w:t>
            </w:r>
          </w:p>
        </w:tc>
        <w:tc>
          <w:tcPr>
            <w:tcW w:w="2179" w:type="dxa"/>
            <w:shd w:val="clear" w:color="auto" w:fill="auto"/>
          </w:tcPr>
          <w:p w:rsidR="00330FA7" w:rsidRPr="00330FA7" w:rsidRDefault="00330FA7" w:rsidP="00330FA7">
            <w:pPr>
              <w:keepNext/>
              <w:ind w:firstLine="0"/>
            </w:pPr>
            <w:r>
              <w:t>Yow</w:t>
            </w: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Total--98</w:t>
      </w:r>
    </w:p>
    <w:p w:rsidR="00330FA7" w:rsidRDefault="00330FA7" w:rsidP="00330FA7">
      <w:pPr>
        <w:jc w:val="center"/>
        <w:rPr>
          <w:b/>
        </w:rPr>
      </w:pPr>
    </w:p>
    <w:p w:rsidR="00330FA7" w:rsidRDefault="00330FA7" w:rsidP="00330FA7">
      <w:pPr>
        <w:ind w:firstLine="0"/>
      </w:pPr>
      <w:r w:rsidRPr="00330FA7">
        <w:t xml:space="preserve"> </w:t>
      </w:r>
      <w:r>
        <w:t>Those who voted in the negative are:</w:t>
      </w:r>
    </w:p>
    <w:p w:rsidR="00330FA7" w:rsidRDefault="00330FA7" w:rsidP="00330FA7"/>
    <w:p w:rsidR="00330FA7" w:rsidRDefault="00330FA7" w:rsidP="00330FA7">
      <w:pPr>
        <w:jc w:val="center"/>
        <w:rPr>
          <w:b/>
        </w:rPr>
      </w:pPr>
      <w:r w:rsidRPr="00330FA7">
        <w:rPr>
          <w:b/>
        </w:rPr>
        <w:t>Total--0</w:t>
      </w:r>
    </w:p>
    <w:p w:rsidR="00330FA7" w:rsidRDefault="00330FA7" w:rsidP="00330FA7">
      <w:pPr>
        <w:jc w:val="center"/>
        <w:rPr>
          <w:b/>
        </w:rPr>
      </w:pPr>
    </w:p>
    <w:p w:rsidR="00330FA7" w:rsidRDefault="00330FA7" w:rsidP="00330FA7">
      <w:r>
        <w:t>So, the Bill, as amended, was read the second time and ordered to third reading.</w:t>
      </w:r>
    </w:p>
    <w:p w:rsidR="00330FA7" w:rsidRDefault="00330FA7" w:rsidP="00330FA7"/>
    <w:p w:rsidR="00330FA7" w:rsidRPr="001A3CF1" w:rsidRDefault="00330FA7" w:rsidP="00330FA7">
      <w:pPr>
        <w:pStyle w:val="Title"/>
        <w:keepNext/>
      </w:pPr>
      <w:bookmarkStart w:id="130" w:name="file_start257"/>
      <w:bookmarkEnd w:id="130"/>
      <w:r w:rsidRPr="001A3CF1">
        <w:t>RECORD FOR VOTING</w:t>
      </w:r>
    </w:p>
    <w:p w:rsidR="00330FA7" w:rsidRPr="001A3CF1" w:rsidRDefault="00330FA7" w:rsidP="00330FA7">
      <w:pPr>
        <w:tabs>
          <w:tab w:val="left" w:pos="270"/>
          <w:tab w:val="left" w:pos="630"/>
          <w:tab w:val="left" w:pos="900"/>
          <w:tab w:val="left" w:pos="1260"/>
          <w:tab w:val="left" w:pos="1620"/>
          <w:tab w:val="left" w:pos="1980"/>
          <w:tab w:val="left" w:pos="2340"/>
          <w:tab w:val="left" w:pos="2700"/>
        </w:tabs>
        <w:ind w:firstLine="0"/>
      </w:pPr>
      <w:r w:rsidRPr="001A3CF1">
        <w:tab/>
        <w:t>I was discussing constituent business in the Chambers at the time of the vote on H. 4141 and missed the roll call vote. I had intended to vote in favor of the Bill.</w:t>
      </w:r>
    </w:p>
    <w:p w:rsidR="00330FA7" w:rsidRDefault="00330FA7" w:rsidP="00330FA7">
      <w:pPr>
        <w:tabs>
          <w:tab w:val="left" w:pos="270"/>
          <w:tab w:val="left" w:pos="630"/>
          <w:tab w:val="left" w:pos="900"/>
          <w:tab w:val="left" w:pos="1260"/>
          <w:tab w:val="left" w:pos="1620"/>
          <w:tab w:val="left" w:pos="1980"/>
          <w:tab w:val="left" w:pos="2340"/>
          <w:tab w:val="left" w:pos="2700"/>
        </w:tabs>
        <w:ind w:firstLine="0"/>
      </w:pPr>
      <w:r w:rsidRPr="001A3CF1">
        <w:tab/>
        <w:t>Rep. Wm. Weston J. Newton</w:t>
      </w:r>
    </w:p>
    <w:p w:rsidR="00330FA7" w:rsidRDefault="00330FA7" w:rsidP="00330FA7">
      <w:pPr>
        <w:tabs>
          <w:tab w:val="left" w:pos="270"/>
          <w:tab w:val="left" w:pos="630"/>
          <w:tab w:val="left" w:pos="900"/>
          <w:tab w:val="left" w:pos="1260"/>
          <w:tab w:val="left" w:pos="1620"/>
          <w:tab w:val="left" w:pos="1980"/>
          <w:tab w:val="left" w:pos="2340"/>
          <w:tab w:val="left" w:pos="2700"/>
        </w:tabs>
        <w:ind w:firstLine="0"/>
      </w:pPr>
    </w:p>
    <w:p w:rsidR="00330FA7" w:rsidRDefault="00330FA7" w:rsidP="00330FA7">
      <w:pPr>
        <w:keepNext/>
        <w:jc w:val="center"/>
        <w:rPr>
          <w:b/>
        </w:rPr>
      </w:pPr>
      <w:r w:rsidRPr="00330FA7">
        <w:rPr>
          <w:b/>
        </w:rPr>
        <w:t>H. 4141--ORDERED TO BE READ THIRD TIME TOMORROW</w:t>
      </w:r>
    </w:p>
    <w:p w:rsidR="00330FA7" w:rsidRDefault="00330FA7" w:rsidP="00330FA7">
      <w:r>
        <w:t>On motion of Rep. GAMBRELL, with unanimous consent, it was ordered that H. 4141 be read the third time tomorrow.</w:t>
      </w:r>
    </w:p>
    <w:p w:rsidR="00330FA7" w:rsidRDefault="00330FA7" w:rsidP="00330FA7"/>
    <w:p w:rsidR="00330FA7" w:rsidRDefault="00330FA7" w:rsidP="00330FA7">
      <w:pPr>
        <w:keepNext/>
        <w:jc w:val="center"/>
        <w:rPr>
          <w:b/>
        </w:rPr>
      </w:pPr>
      <w:r w:rsidRPr="00330FA7">
        <w:rPr>
          <w:b/>
        </w:rPr>
        <w:t xml:space="preserve">H. 4090--AMENDED, </w:t>
      </w:r>
      <w:r w:rsidR="00E75F42">
        <w:rPr>
          <w:b/>
        </w:rPr>
        <w:t>RULE 5.10 WAIVED</w:t>
      </w:r>
      <w:r w:rsidRPr="00330FA7">
        <w:rPr>
          <w:b/>
        </w:rPr>
        <w:t>, AND ORDERED TO THIRD READING</w:t>
      </w:r>
    </w:p>
    <w:p w:rsidR="00330FA7" w:rsidRDefault="00330FA7" w:rsidP="00330FA7">
      <w:pPr>
        <w:keepNext/>
      </w:pPr>
      <w:r>
        <w:t>The following Bill was taken up:</w:t>
      </w:r>
    </w:p>
    <w:p w:rsidR="00330FA7" w:rsidRDefault="00330FA7" w:rsidP="00330FA7">
      <w:pPr>
        <w:keepNext/>
      </w:pPr>
      <w:bookmarkStart w:id="131" w:name="include_clip_start_261"/>
      <w:bookmarkEnd w:id="131"/>
    </w:p>
    <w:p w:rsidR="0044219F" w:rsidRDefault="00330FA7" w:rsidP="00330FA7">
      <w:r>
        <w:t xml:space="preserve">H. 4090 -- Reps. Bedingfield, Sandifer, G. A. Brown, Ballentine and Loftis: A BILL TO AMEND THE CODE OF LAWS OF SOUTH CAROLINA, 1976, BY ADDING SECTION 40-29-25 SO AS TO PROVIDE ACTIONS THAT REQUIRE A CERTIFICATE OF AUTHORITY AS A PAWN BROKER; BY ADDING SECTION 40-29-55 SO AS TO PROVIDE FOR THE PERIODIC ADJUSTMENT OF CERTAIN MONETARY REQUIREMENTS IN A CERTAIN MANNER; BY ADDING SECTION 40-29-145 SO AS TO HOLD ORDERS ON PROPERTY IN THE POSSESSION OF A PAWNBROKER SUSPECTED TO HAVE BEEN </w:t>
      </w:r>
      <w:r>
        <w:lastRenderedPageBreak/>
        <w:t xml:space="preserve">MISAPPROPRIATED OR STOLEN; BY ADDING SECTION 40-29-155 SO AT TO PROVIDE A PERSON AGGRIEVED BY THE FINAL ADMINISTRATIVE ORDER OF THE DEPARTMENT OF CONSUMER AFFAIRS MAY REQUEST A CONTESTED CASE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1091 . . . . . Thursday, February 11, 2016</w:t>
      </w:r>
    </w:p>
    <w:p w:rsidR="0044219F" w:rsidRDefault="0044219F">
      <w:pPr>
        <w:ind w:firstLine="0"/>
        <w:jc w:val="left"/>
      </w:pPr>
    </w:p>
    <w:p w:rsidR="0044219F" w:rsidRDefault="00330FA7" w:rsidP="00330FA7">
      <w:r>
        <w:t xml:space="preserve">HEARING BEFORE THE ADMINISTRATIVE LAW COURT, AND TO PROVIDE  THE DEPARTMENT MAY BRING AN ACTION TO ENFORCE ITS ORDER IF THE PERSON FAILS TO TIMELY REQUEST A CONTESTED CASE HEARING; TO AMEND SECTION 40-39-10, RELATING TO DEFINITIONS CONCERNING THE REGULATION OF PAWNBROKERS BY THE DEPARTMENT, SO AS TO REVISE THE DEFINITION OF "PLEDGED GOODS" SPECIFICALLY TO EXCLUDE CERTAIN VEHICLES; TO AMEND SECTION 40-39-20, RELATING TO REGULATIONS OF PAWN BROKERS, SO AS TO REVISE REQUIREMENTS CONCERNING BACKGROUND CHECKS AND TO PROHIBIT THE EMPLOYMENT OF A PERSON CONVICTED OF A FELONY TO ENGAGE IN THE WORK OF A PAWNBROKER, SUBJECT TO CERTAIN EXCEPTIONS; TO AMEND SECTION 40-39-30,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40-39-40,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40-39-50, RELATING TO BONDS  AND OTHER EVIDENCE OF FINANCIAL RESPONSIBILITY REQUIRED FOR A CERTIFICATE OF AUTHORITY, SO AS TO REVISE AND DELETE SOME EXISTING REQUIREMENTS AND TO PROVIDE WITHIN TWENTY-ONE CALENDAR DAYS AFTER THE OCCURRENCE OF AN EVENT THAT MAY AFFECT PLEDGED GOODS, A PAWNBROKER SHALL FILE A WRITTEN NOTICE ON A FORM PRESCRIBED BY THE DEPARTMENT DESCRIBING THE EVENT </w:t>
      </w:r>
      <w:r>
        <w:lastRenderedPageBreak/>
        <w:t xml:space="preserve">AND ITS EXPECTED IMPACT UPON THE BUSINESS; TO AMEND SECTION 40-39-70, RELATING TO RECORD KEEPING REQUIREMENTS, SO AS TO INCLUDE SALES AMONG THE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1092 . . . . . Thursday, February 11, 2016</w:t>
      </w:r>
    </w:p>
    <w:p w:rsidR="0044219F" w:rsidRDefault="0044219F">
      <w:pPr>
        <w:ind w:firstLine="0"/>
        <w:jc w:val="left"/>
      </w:pPr>
    </w:p>
    <w:p w:rsidR="00330FA7" w:rsidRDefault="00330FA7" w:rsidP="00330FA7">
      <w:r>
        <w:t>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40-39-80, RELATING TO THE ISSUANCE OF A MEMORANDUM OR NOTE AT THE TIME OF PAWNING OR PLEDGING, SO AS TO CHARACTERIZE THE MEMORANDUM OR NOTE AS A "PAWN TICKET" AND TO PROVIDE DETAILED, RELATED REQUIREMENTS; TO AMEND SECTION 40-39-100, RELATING TO PERMISSIBLE CHARGES ON LOANS BY PAWNBROKERS, SO AS TO REVISE THE MAXIMUM PERMISSIBLE AMOUNT; TO AMEND SECTION 40-39-120, RELATING TO THE RENEWAL OF A CERTIFICATE OF AUTHORITY, SO AS TO PROVIDE PENALTIES FOR FAILING TO TIMELY RENEW, AND TO PROVIDE REQUIREMENTS FOR A PAWN SHOP THAT MUST CLOSE BECAUSE OF A SURRENDER OR REVOCATION OF ITS CERTIFICATE OF AUTHORITY; TO AMEND SECTION 40-39-140,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40-39-150, RELATING TO FINES AND PENALTIES FOR VIOLATIONS, SO AS TO TRANSFER CERTAIN AUTHORITY CONCERNING THESE FINES AND PENALTIES FROM THE ADMINISTRATIVE LAW COURT TO THE DEPARTMENT.</w:t>
      </w:r>
    </w:p>
    <w:p w:rsidR="00330FA7" w:rsidRDefault="00330FA7" w:rsidP="00330FA7"/>
    <w:p w:rsidR="00330FA7" w:rsidRPr="00E205F1" w:rsidRDefault="00330FA7" w:rsidP="00330FA7">
      <w:r w:rsidRPr="00E205F1">
        <w:t>The Committee on Labor, Commerce and Industry proposed the following Amendment No. 1</w:t>
      </w:r>
      <w:r w:rsidR="00736DD1">
        <w:t xml:space="preserve"> to </w:t>
      </w:r>
      <w:r w:rsidRPr="00E205F1">
        <w:t>H. 4090 (COUNCIL\AGM\4090C003.</w:t>
      </w:r>
      <w:r w:rsidR="00736DD1">
        <w:t xml:space="preserve"> </w:t>
      </w:r>
      <w:r w:rsidRPr="00E205F1">
        <w:t>AGM.AB16), which was adopted:</w:t>
      </w:r>
    </w:p>
    <w:p w:rsidR="00330FA7" w:rsidRPr="00E205F1" w:rsidRDefault="00330FA7" w:rsidP="00330FA7">
      <w:r w:rsidRPr="00E205F1">
        <w:lastRenderedPageBreak/>
        <w:t>Amend the bill, as and if amended, by deleting all after the enacting words and inserting:</w:t>
      </w:r>
    </w:p>
    <w:p w:rsidR="00330FA7" w:rsidRPr="00E205F1" w:rsidRDefault="00330FA7" w:rsidP="00330FA7">
      <w:pPr>
        <w:suppressAutoHyphens/>
      </w:pPr>
      <w:r w:rsidRPr="00E205F1">
        <w:t>/ SECTION</w:t>
      </w:r>
      <w:r w:rsidRPr="00E205F1">
        <w:tab/>
        <w:t>1.</w:t>
      </w:r>
      <w:r w:rsidRPr="00E205F1">
        <w:tab/>
        <w:t>Chapter 39, Title 40 of the 1976 Code is amended by adding:</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suppressAutoHyphens/>
      </w:pPr>
    </w:p>
    <w:p w:rsidR="0044219F" w:rsidRPr="0044219F" w:rsidRDefault="0044219F" w:rsidP="0044219F">
      <w:pPr>
        <w:jc w:val="right"/>
        <w:rPr>
          <w:b/>
        </w:rPr>
      </w:pPr>
      <w:r w:rsidRPr="0044219F">
        <w:rPr>
          <w:b/>
        </w:rPr>
        <w:t>Printed Page 1093 . . . . . Thursday, February 11, 2016</w:t>
      </w:r>
    </w:p>
    <w:p w:rsidR="0044219F" w:rsidRDefault="0044219F">
      <w:pPr>
        <w:ind w:firstLine="0"/>
        <w:jc w:val="left"/>
      </w:pPr>
    </w:p>
    <w:p w:rsidR="00330FA7" w:rsidRPr="00E205F1" w:rsidRDefault="00330FA7" w:rsidP="00330FA7">
      <w:pPr>
        <w:suppressAutoHyphens/>
      </w:pPr>
      <w:r w:rsidRPr="00E205F1">
        <w:tab/>
        <w:t>“Section 40</w:t>
      </w:r>
      <w:r w:rsidRPr="00E205F1">
        <w:noBreakHyphen/>
        <w:t>39</w:t>
      </w:r>
      <w:r w:rsidRPr="00E205F1">
        <w:noBreakHyphen/>
        <w:t>25.</w:t>
      </w:r>
      <w:r w:rsidRPr="00E205F1">
        <w:tab/>
        <w:t>No person, other than a holder of a certificate of authority under this chapter, may:</w:t>
      </w:r>
    </w:p>
    <w:p w:rsidR="00330FA7" w:rsidRPr="00E205F1" w:rsidRDefault="00330FA7" w:rsidP="00330FA7">
      <w:pPr>
        <w:suppressAutoHyphens/>
      </w:pPr>
      <w:r w:rsidRPr="00E205F1">
        <w:tab/>
        <w:t>(1)</w:t>
      </w:r>
      <w:r w:rsidRPr="00E205F1">
        <w:tab/>
        <w:t>display a sign or other device in or about the premises of a business, in an advertising medium, or in printed matter, electronic media, or any other media:</w:t>
      </w:r>
    </w:p>
    <w:p w:rsidR="00330FA7" w:rsidRPr="00E205F1" w:rsidRDefault="00330FA7" w:rsidP="00330FA7">
      <w:pPr>
        <w:suppressAutoHyphens/>
      </w:pPr>
      <w:r w:rsidRPr="00E205F1">
        <w:tab/>
      </w:r>
      <w:r w:rsidRPr="00E205F1">
        <w:tab/>
        <w:t>(a)</w:t>
      </w:r>
      <w:r w:rsidRPr="00E205F1">
        <w:tab/>
        <w:t>bearing a marking that resembles the emblem or sign commonly used by pawnbrokers; or</w:t>
      </w:r>
    </w:p>
    <w:p w:rsidR="00330FA7" w:rsidRPr="00E205F1" w:rsidRDefault="00330FA7" w:rsidP="00330FA7">
      <w:pPr>
        <w:suppressAutoHyphens/>
      </w:pPr>
      <w:r w:rsidRPr="00E205F1">
        <w:tab/>
      </w:r>
      <w:r w:rsidRPr="00E205F1">
        <w:tab/>
        <w:t>(b)</w:t>
      </w:r>
      <w:r w:rsidRPr="00E205F1">
        <w:tab/>
        <w:t>using the words ‘pawnbroker,’ ‘pawnshop,’ or ‘pawn’; or</w:t>
      </w:r>
    </w:p>
    <w:p w:rsidR="00330FA7" w:rsidRPr="00E205F1" w:rsidRDefault="00330FA7" w:rsidP="00330FA7">
      <w:pPr>
        <w:suppressAutoHyphens/>
      </w:pPr>
      <w:r w:rsidRPr="00E205F1">
        <w:tab/>
        <w:t>(2)</w:t>
      </w:r>
      <w:r w:rsidRPr="00E205F1">
        <w:tab/>
        <w:t>hold himself out to the public to be a pawnbroker, either through advertising, soliciting, signs or otherwise.”</w:t>
      </w:r>
    </w:p>
    <w:p w:rsidR="00330FA7" w:rsidRPr="00E205F1" w:rsidRDefault="00330FA7" w:rsidP="00330FA7">
      <w:pPr>
        <w:suppressAutoHyphens/>
      </w:pPr>
      <w:r w:rsidRPr="00E205F1">
        <w:t>SECTION</w:t>
      </w:r>
      <w:r w:rsidRPr="00E205F1">
        <w:tab/>
        <w:t>2.</w:t>
      </w:r>
      <w:r w:rsidRPr="00E205F1">
        <w:tab/>
        <w:t>Chapter 39, Title 40 of the 1976 Code is amended by adding:</w:t>
      </w:r>
    </w:p>
    <w:p w:rsidR="00330FA7" w:rsidRPr="00E205F1" w:rsidRDefault="00330FA7" w:rsidP="00330FA7">
      <w:pPr>
        <w:suppressAutoHyphens/>
      </w:pPr>
      <w:r w:rsidRPr="00E205F1">
        <w:tab/>
        <w:t>“Section 40</w:t>
      </w:r>
      <w:r w:rsidRPr="00E205F1">
        <w:noBreakHyphen/>
        <w:t>39</w:t>
      </w:r>
      <w:r w:rsidRPr="00E205F1">
        <w:noBreakHyphen/>
        <w:t>55.</w:t>
      </w:r>
      <w:r w:rsidRPr="00E205F1">
        <w:tab/>
        <w:t>(A)</w:t>
      </w:r>
      <w:r w:rsidRPr="00E205F1">
        <w:tab/>
        <w:t>Effective July 1, 2021, and each fifth July first thereafter, the dollar amounts in Section 40</w:t>
      </w:r>
      <w:r w:rsidRPr="00E205F1">
        <w:noBreakHyphen/>
        <w:t>39</w:t>
      </w:r>
      <w:r w:rsidRPr="00E205F1">
        <w:noBreakHyphen/>
        <w:t>40(1) and the dollar amounts concerning loans in Section 40</w:t>
      </w:r>
      <w:r w:rsidRPr="00E205F1">
        <w:noBreakHyphen/>
        <w:t>39</w:t>
      </w:r>
      <w:r w:rsidRPr="00E205F1">
        <w:noBreakHyphen/>
        <w:t>100 must be adjusted by the department to reflect the percentage change for the five</w:t>
      </w:r>
      <w:r w:rsidRPr="00E205F1">
        <w:noBreakHyphen/>
        <w:t>year period in the Consumer Price Index for All Urban Consumers published by the Bureau of Labor Statistics of the Department of Labor.</w:t>
      </w:r>
    </w:p>
    <w:p w:rsidR="00330FA7" w:rsidRPr="00E205F1" w:rsidRDefault="00330FA7" w:rsidP="00330FA7">
      <w:pPr>
        <w:suppressAutoHyphens/>
      </w:pPr>
      <w:r w:rsidRPr="00E205F1">
        <w:tab/>
        <w:t>(B)</w:t>
      </w:r>
      <w:r w:rsidRPr="00E205F1">
        <w:tab/>
        <w:t>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330FA7" w:rsidRPr="00E205F1" w:rsidRDefault="00330FA7" w:rsidP="00330FA7">
      <w:pPr>
        <w:suppressAutoHyphens/>
      </w:pPr>
      <w:r w:rsidRPr="00E205F1">
        <w:tab/>
        <w:t>(C)</w:t>
      </w:r>
      <w:r w:rsidRPr="00E205F1">
        <w:tab/>
        <w:t>The dollar amounts may not change more than ten percent for each adjustment period.</w:t>
      </w:r>
    </w:p>
    <w:p w:rsidR="00330FA7" w:rsidRPr="00E205F1" w:rsidRDefault="00330FA7" w:rsidP="00330FA7">
      <w:pPr>
        <w:suppressAutoHyphens/>
        <w:rPr>
          <w:szCs w:val="36"/>
        </w:rPr>
      </w:pPr>
      <w:r w:rsidRPr="00E205F1">
        <w:rPr>
          <w:szCs w:val="36"/>
        </w:rPr>
        <w:tab/>
        <w:t>(D)</w:t>
      </w:r>
      <w:r w:rsidRPr="00E205F1">
        <w:rPr>
          <w:szCs w:val="36"/>
        </w:rPr>
        <w:tab/>
        <w:t>The dollar amounts in Section 40</w:t>
      </w:r>
      <w:r w:rsidRPr="00E205F1">
        <w:rPr>
          <w:szCs w:val="36"/>
        </w:rPr>
        <w:noBreakHyphen/>
        <w:t>39</w:t>
      </w:r>
      <w:r w:rsidRPr="00E205F1">
        <w:rPr>
          <w:szCs w:val="36"/>
        </w:rPr>
        <w:noBreakHyphen/>
        <w:t>50(A)(1) and Section 40</w:t>
      </w:r>
      <w:r w:rsidRPr="00E205F1">
        <w:rPr>
          <w:szCs w:val="36"/>
        </w:rPr>
        <w:noBreakHyphen/>
        <w:t>39</w:t>
      </w:r>
      <w:r w:rsidRPr="00E205F1">
        <w:rPr>
          <w:szCs w:val="36"/>
        </w:rPr>
        <w:noBreakHyphen/>
        <w:t>100(C) are subject to change in accordance with this section.”</w:t>
      </w:r>
    </w:p>
    <w:p w:rsidR="00330FA7" w:rsidRPr="00E205F1" w:rsidRDefault="00330FA7" w:rsidP="00330FA7">
      <w:pPr>
        <w:suppressAutoHyphens/>
      </w:pPr>
      <w:r w:rsidRPr="00E205F1">
        <w:t>SECTION</w:t>
      </w:r>
      <w:r w:rsidRPr="00E205F1">
        <w:tab/>
        <w:t>3.</w:t>
      </w:r>
      <w:r w:rsidRPr="00E205F1">
        <w:tab/>
        <w:t>Chapter 39, Title 40 of the 1976 Code is amended by adding:</w:t>
      </w:r>
    </w:p>
    <w:p w:rsidR="00330FA7" w:rsidRPr="00E205F1" w:rsidRDefault="00330FA7" w:rsidP="00330FA7">
      <w:pPr>
        <w:suppressAutoHyphens/>
      </w:pPr>
      <w:r w:rsidRPr="00E205F1">
        <w:tab/>
        <w:t>“Section 40</w:t>
      </w:r>
      <w:r w:rsidRPr="00E205F1">
        <w:noBreakHyphen/>
        <w:t>39</w:t>
      </w:r>
      <w:r w:rsidRPr="00E205F1">
        <w:noBreakHyphen/>
        <w:t>145.</w:t>
      </w:r>
      <w:r w:rsidRPr="00E205F1">
        <w:tab/>
        <w:t>(A)(1)</w:t>
      </w:r>
      <w:r w:rsidRPr="00E205F1">
        <w:tab/>
        <w:t xml:space="preserve">When an appropriate law enforcement official has probable cause to believe that property in the possession of a pawnbroker is misappropriated or stolen, he may place a written hold order on the property. The written hold order must impose a holding period not to exceed ninety days unless extended by court order. The appropriate law enforcement official may rescind, in writing, </w:t>
      </w:r>
      <w:r w:rsidRPr="00E205F1">
        <w:lastRenderedPageBreak/>
        <w:t>any hold order. An appropriate law enforcement official may place only one hold order on the property at any given time.</w:t>
      </w:r>
    </w:p>
    <w:p w:rsidR="00330FA7" w:rsidRPr="00E205F1" w:rsidRDefault="00330FA7" w:rsidP="00330FA7">
      <w:pPr>
        <w:suppressAutoHyphens/>
      </w:pPr>
      <w:r w:rsidRPr="00E205F1">
        <w:tab/>
      </w:r>
      <w:r w:rsidRPr="00E205F1">
        <w:tab/>
        <w:t>(2)</w:t>
      </w:r>
      <w:r w:rsidRPr="00E205F1">
        <w:tab/>
        <w:t>A hold order must specify:</w:t>
      </w:r>
    </w:p>
    <w:p w:rsidR="00330FA7" w:rsidRPr="00E205F1" w:rsidRDefault="00330FA7" w:rsidP="00330FA7">
      <w:pPr>
        <w:suppressAutoHyphens/>
      </w:pPr>
      <w:r w:rsidRPr="00E205F1">
        <w:tab/>
      </w:r>
      <w:r w:rsidRPr="00E205F1">
        <w:tab/>
      </w:r>
      <w:r w:rsidRPr="00E205F1">
        <w:tab/>
        <w:t>(a)</w:t>
      </w:r>
      <w:r w:rsidRPr="00E205F1">
        <w:tab/>
        <w:t>the name and address of the pawnbroker;</w:t>
      </w:r>
    </w:p>
    <w:p w:rsidR="0044219F" w:rsidRDefault="0044219F">
      <w:pPr>
        <w:ind w:firstLine="0"/>
        <w:jc w:val="left"/>
      </w:pPr>
    </w:p>
    <w:p w:rsidR="0044219F" w:rsidRDefault="0044219F" w:rsidP="00330FA7">
      <w:pPr>
        <w:suppressAutoHyphens/>
      </w:pPr>
    </w:p>
    <w:p w:rsidR="0044219F" w:rsidRDefault="0044219F" w:rsidP="00330FA7">
      <w:pPr>
        <w:suppressAutoHyphens/>
      </w:pPr>
    </w:p>
    <w:p w:rsidR="0044219F" w:rsidRPr="0044219F" w:rsidRDefault="0044219F" w:rsidP="0044219F">
      <w:pPr>
        <w:jc w:val="right"/>
        <w:rPr>
          <w:b/>
        </w:rPr>
      </w:pPr>
      <w:r w:rsidRPr="0044219F">
        <w:rPr>
          <w:b/>
        </w:rPr>
        <w:t>Printed Page 1094 . . . . . Thursday, February 11, 2016</w:t>
      </w:r>
    </w:p>
    <w:p w:rsidR="0044219F" w:rsidRDefault="0044219F">
      <w:pPr>
        <w:ind w:firstLine="0"/>
        <w:jc w:val="left"/>
      </w:pPr>
    </w:p>
    <w:p w:rsidR="00330FA7" w:rsidRPr="00E205F1" w:rsidRDefault="00330FA7" w:rsidP="00330FA7">
      <w:pPr>
        <w:suppressAutoHyphens/>
      </w:pPr>
      <w:r w:rsidRPr="00E205F1">
        <w:tab/>
      </w:r>
      <w:r w:rsidRPr="00E205F1">
        <w:tab/>
      </w:r>
      <w:r w:rsidRPr="00E205F1">
        <w:tab/>
        <w:t>(b)</w:t>
      </w:r>
      <w:r w:rsidRPr="00E205F1">
        <w:tab/>
        <w:t>the name, title, and identification number of the representative of the appropriate law enforcement official or the court placing the hold order;</w:t>
      </w:r>
    </w:p>
    <w:p w:rsidR="00330FA7" w:rsidRPr="00E205F1" w:rsidRDefault="00330FA7" w:rsidP="00330FA7">
      <w:pPr>
        <w:suppressAutoHyphens/>
      </w:pPr>
      <w:r w:rsidRPr="00E205F1">
        <w:tab/>
      </w:r>
      <w:r w:rsidRPr="00E205F1">
        <w:tab/>
      </w:r>
      <w:r w:rsidRPr="00E205F1">
        <w:tab/>
        <w:t>(c)</w:t>
      </w:r>
      <w:r w:rsidRPr="00E205F1">
        <w:tab/>
        <w:t>the name and address of the appropriate law enforcement official or court to which such representative is attached and the number, if any, assigned to the claim regarding the property;</w:t>
      </w:r>
    </w:p>
    <w:p w:rsidR="00330FA7" w:rsidRPr="00E205F1" w:rsidRDefault="00330FA7" w:rsidP="00330FA7">
      <w:pPr>
        <w:suppressAutoHyphens/>
      </w:pPr>
      <w:r w:rsidRPr="00E205F1">
        <w:tab/>
      </w:r>
      <w:r w:rsidRPr="00E205F1">
        <w:tab/>
      </w:r>
      <w:r w:rsidRPr="00E205F1">
        <w:tab/>
        <w:t>(d)</w:t>
      </w:r>
      <w:r w:rsidRPr="00E205F1">
        <w:tab/>
        <w:t>a complete description of the property to be held, including model number and serial number if applicable;</w:t>
      </w:r>
    </w:p>
    <w:p w:rsidR="00330FA7" w:rsidRPr="00E205F1" w:rsidRDefault="00330FA7" w:rsidP="00330FA7">
      <w:pPr>
        <w:suppressAutoHyphens/>
      </w:pPr>
      <w:r w:rsidRPr="00E205F1">
        <w:tab/>
      </w:r>
      <w:r w:rsidRPr="00E205F1">
        <w:tab/>
      </w:r>
      <w:r w:rsidRPr="00E205F1">
        <w:tab/>
        <w:t>(e)</w:t>
      </w:r>
      <w:r w:rsidRPr="00E205F1">
        <w:tab/>
        <w:t>the name of the person reporting the property to be misappropriated or stolen, unless otherwise prohibited by law;</w:t>
      </w:r>
    </w:p>
    <w:p w:rsidR="00330FA7" w:rsidRPr="00E205F1" w:rsidRDefault="00330FA7" w:rsidP="00330FA7">
      <w:pPr>
        <w:suppressAutoHyphens/>
      </w:pPr>
      <w:r w:rsidRPr="00E205F1">
        <w:tab/>
      </w:r>
      <w:r w:rsidRPr="00E205F1">
        <w:tab/>
      </w:r>
      <w:r w:rsidRPr="00E205F1">
        <w:tab/>
        <w:t>(f)</w:t>
      </w:r>
      <w:r w:rsidRPr="00E205F1">
        <w:tab/>
        <w:t>the mailing address of the pawnbroker where the property is held; and</w:t>
      </w:r>
    </w:p>
    <w:p w:rsidR="00330FA7" w:rsidRPr="00E205F1" w:rsidRDefault="00330FA7" w:rsidP="00330FA7">
      <w:pPr>
        <w:suppressAutoHyphens/>
      </w:pPr>
      <w:r w:rsidRPr="00E205F1">
        <w:tab/>
      </w:r>
      <w:r w:rsidRPr="00E205F1">
        <w:tab/>
      </w:r>
      <w:r w:rsidRPr="00E205F1">
        <w:tab/>
        <w:t>(g)</w:t>
      </w:r>
      <w:r w:rsidRPr="00E205F1">
        <w:tab/>
        <w:t>the expiration date of the holding period.</w:t>
      </w:r>
    </w:p>
    <w:p w:rsidR="00330FA7" w:rsidRPr="00E205F1" w:rsidRDefault="00330FA7" w:rsidP="00330FA7">
      <w:pPr>
        <w:suppressAutoHyphens/>
      </w:pPr>
      <w:r w:rsidRPr="00E205F1">
        <w:tab/>
      </w:r>
      <w:r w:rsidRPr="00E205F1">
        <w:tab/>
        <w:t>(3)</w:t>
      </w:r>
      <w:r w:rsidRPr="00E205F1">
        <w:tab/>
        <w:t>The pawnbroker or his representative must sign and date a copy of the hold order as evidence of receipt of the hold order and the beginning of the ninety</w:t>
      </w:r>
      <w:r w:rsidRPr="00E205F1">
        <w:noBreakHyphen/>
        <w:t>day holding period.</w:t>
      </w:r>
    </w:p>
    <w:p w:rsidR="00330FA7" w:rsidRPr="00E205F1" w:rsidRDefault="00330FA7" w:rsidP="00330FA7">
      <w:pPr>
        <w:suppressAutoHyphens/>
      </w:pPr>
      <w:r w:rsidRPr="00E205F1">
        <w:tab/>
      </w:r>
      <w:r w:rsidRPr="00E205F1">
        <w:tab/>
        <w:t>(4)(a)</w:t>
      </w:r>
      <w:r w:rsidRPr="00E205F1">
        <w:tab/>
        <w:t>Except as provided in subitem (b), a pawnbroker may not release or dispose of property subject to a hold order except pursuant to a court order, a written release from the appropriate law enforcement official, or the expiration of the holding period of the hold order.</w:t>
      </w:r>
    </w:p>
    <w:p w:rsidR="00330FA7" w:rsidRPr="00E205F1" w:rsidRDefault="00330FA7" w:rsidP="00330FA7">
      <w:pPr>
        <w:suppressAutoHyphens/>
      </w:pPr>
      <w:r w:rsidRPr="00E205F1">
        <w:tab/>
      </w:r>
      <w:r w:rsidRPr="00E205F1">
        <w:tab/>
      </w:r>
      <w:r w:rsidRPr="00E205F1">
        <w:tab/>
        <w:t>(b)</w:t>
      </w:r>
      <w:r w:rsidRPr="00E205F1">
        <w:tab/>
        <w:t>While a hold order is in effect, the pawnbroker shall, upon request, release the property subject to the hold order to the custody of the appropriate law enforcement official for use in a criminal investigation. The release of the property to the custody of the appropriate law enforcement official is not considered a waiver or release of the pawnbroker’s property rights or interest in the property. Upon completion of the criminal proceeding, the property must be returned to the pawnbroker unless the court orders another disposition, in which case the court additionally shall order the conveying customer to pay restitution to the pawnbroker in the amount received by the conveying customer for the property together with reasonable attorney’s fees and costs.</w:t>
      </w:r>
    </w:p>
    <w:p w:rsidR="0044219F" w:rsidRDefault="00330FA7" w:rsidP="00330FA7">
      <w:pPr>
        <w:suppressAutoHyphens/>
      </w:pPr>
      <w:r w:rsidRPr="00E205F1">
        <w:tab/>
        <w:t>(B)</w:t>
      </w:r>
      <w:r w:rsidRPr="00E205F1">
        <w:tab/>
        <w:t xml:space="preserve">Upon the expiration of the holding period, the pawnbroker shall notify, in writing, the appropriate law enforcement official by certified mail, return receipt requested, that the holding period has expired. If, on the tenth day after the written notice has been received by the appropriate law enforcement official, the pawnbroker has not </w:t>
      </w:r>
      <w:r w:rsidRPr="00E205F1">
        <w:lastRenderedPageBreak/>
        <w:t xml:space="preserve">received from a court an extension of the hold order on the property and the property is not the subject of a proceeding under this subsection, title to the property shall vest in and be deemed conveyed by operation of law to the pawnbroker, free of any liability for claims but subject to any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suppressAutoHyphens/>
      </w:pPr>
    </w:p>
    <w:p w:rsidR="0044219F" w:rsidRPr="0044219F" w:rsidRDefault="0044219F" w:rsidP="0044219F">
      <w:pPr>
        <w:jc w:val="right"/>
        <w:rPr>
          <w:b/>
        </w:rPr>
      </w:pPr>
      <w:r w:rsidRPr="0044219F">
        <w:rPr>
          <w:b/>
        </w:rPr>
        <w:t>Printed Page 1095 . . . . . Thursday, February 11, 2016</w:t>
      </w:r>
    </w:p>
    <w:p w:rsidR="0044219F" w:rsidRDefault="0044219F">
      <w:pPr>
        <w:ind w:firstLine="0"/>
        <w:jc w:val="left"/>
      </w:pPr>
    </w:p>
    <w:p w:rsidR="00330FA7" w:rsidRPr="00E205F1" w:rsidRDefault="00330FA7" w:rsidP="00330FA7">
      <w:pPr>
        <w:suppressAutoHyphens/>
      </w:pPr>
      <w:r w:rsidRPr="00E205F1">
        <w:t>restrictions contained in the pawn transaction contract and subject to this chapter.”</w:t>
      </w:r>
    </w:p>
    <w:p w:rsidR="00330FA7" w:rsidRPr="00E205F1" w:rsidRDefault="00330FA7" w:rsidP="00330FA7">
      <w:pPr>
        <w:suppressAutoHyphens/>
      </w:pPr>
      <w:r w:rsidRPr="00E205F1">
        <w:t>SECTION</w:t>
      </w:r>
      <w:r w:rsidRPr="00E205F1">
        <w:tab/>
        <w:t>4.</w:t>
      </w:r>
      <w:r w:rsidRPr="00E205F1">
        <w:tab/>
        <w:t>Chapter 39, Title 40 of the 1976 Code is amended by adding:</w:t>
      </w:r>
    </w:p>
    <w:p w:rsidR="00330FA7" w:rsidRPr="00E205F1" w:rsidRDefault="00330FA7" w:rsidP="00330FA7">
      <w:pPr>
        <w:suppressAutoHyphens/>
      </w:pPr>
      <w:r w:rsidRPr="00E205F1">
        <w:tab/>
        <w:t>“Section 40</w:t>
      </w:r>
      <w:r w:rsidRPr="00E205F1">
        <w:noBreakHyphen/>
        <w:t>39</w:t>
      </w:r>
      <w:r w:rsidRPr="00E205F1">
        <w:noBreakHyphen/>
        <w:t>155.</w:t>
      </w:r>
      <w:r w:rsidRPr="00E205F1">
        <w:tab/>
        <w:t>A person aggrieved by the final administrative order may request a contested case hearing before the Administrative Law Court pursuant to the court’s rules of procedure.  If the person fails to timely request a contested case hearing, the department may bring an action to enforce its order pursuant to Chapter 23, Title 1.”</w:t>
      </w:r>
    </w:p>
    <w:p w:rsidR="00330FA7" w:rsidRPr="00E205F1" w:rsidRDefault="00330FA7" w:rsidP="00330FA7">
      <w:pPr>
        <w:suppressAutoHyphens/>
      </w:pPr>
      <w:r w:rsidRPr="00E205F1">
        <w:t>SECTION</w:t>
      </w:r>
      <w:r w:rsidRPr="00E205F1">
        <w:tab/>
        <w:t>5.</w:t>
      </w:r>
      <w:r w:rsidRPr="00E205F1">
        <w:tab/>
        <w:t>Section 40</w:t>
      </w:r>
      <w:r w:rsidRPr="00E205F1">
        <w:noBreakHyphen/>
        <w:t>39</w:t>
      </w:r>
      <w:r w:rsidRPr="00E205F1">
        <w:noBreakHyphen/>
        <w:t>10(3) of the 1976 Code is amended to read:</w:t>
      </w:r>
    </w:p>
    <w:p w:rsidR="00330FA7" w:rsidRPr="00E205F1" w:rsidRDefault="00330FA7" w:rsidP="00330FA7">
      <w:pPr>
        <w:suppressAutoHyphens/>
      </w:pPr>
      <w:r w:rsidRPr="00E205F1">
        <w:tab/>
        <w:t>“(3)</w:t>
      </w:r>
      <w:r w:rsidRPr="00E205F1">
        <w:tab/>
        <w:t xml:space="preserve">‘Pledged goods’ means tangible personal property other than </w:t>
      </w:r>
      <w:r w:rsidRPr="00E205F1">
        <w:rPr>
          <w:u w:val="single"/>
        </w:rPr>
        <w:t>vehicles as defined in Section 56</w:t>
      </w:r>
      <w:r w:rsidRPr="00E205F1">
        <w:rPr>
          <w:u w:val="single"/>
        </w:rPr>
        <w:noBreakHyphen/>
        <w:t>3</w:t>
      </w:r>
      <w:r w:rsidRPr="00E205F1">
        <w:rPr>
          <w:u w:val="single"/>
        </w:rPr>
        <w:noBreakHyphen/>
        <w:t>20(1) required to be registered and licensed pursuant to Title 56,</w:t>
      </w:r>
      <w:r w:rsidRPr="00E205F1">
        <w:t xml:space="preserve"> choses in action, title, securities, or printed evidences of indebtedness, which property is deposited with or otherwise actually delivered into the possession of a pawnbroker in the course of his business in connection with a pawn transaction.”</w:t>
      </w:r>
    </w:p>
    <w:p w:rsidR="00330FA7" w:rsidRPr="00E205F1" w:rsidRDefault="00330FA7" w:rsidP="00330FA7">
      <w:pPr>
        <w:suppressAutoHyphens/>
      </w:pPr>
      <w:r w:rsidRPr="00E205F1">
        <w:t>SECTION</w:t>
      </w:r>
      <w:r w:rsidRPr="00E205F1">
        <w:tab/>
        <w:t>6.</w:t>
      </w:r>
      <w:r w:rsidRPr="00E205F1">
        <w:tab/>
        <w:t>Section 40</w:t>
      </w:r>
      <w:r w:rsidRPr="00E205F1">
        <w:noBreakHyphen/>
        <w:t>39</w:t>
      </w:r>
      <w:r w:rsidRPr="00E205F1">
        <w:noBreakHyphen/>
        <w:t>20 of the 1976 Code is amended to read:</w:t>
      </w:r>
    </w:p>
    <w:p w:rsidR="00330FA7" w:rsidRPr="00E205F1" w:rsidRDefault="00330FA7" w:rsidP="00330FA7">
      <w:r w:rsidRPr="00E205F1">
        <w:tab/>
        <w:t>“Section 40</w:t>
      </w:r>
      <w:r w:rsidRPr="00E205F1">
        <w:noBreakHyphen/>
        <w:t>39</w:t>
      </w:r>
      <w:r w:rsidRPr="00E205F1">
        <w:noBreakHyphen/>
        <w:t>20.</w:t>
      </w:r>
      <w:r w:rsidRPr="00E205F1">
        <w:tab/>
      </w:r>
      <w:r w:rsidRPr="00E205F1">
        <w:rPr>
          <w:u w:val="single"/>
        </w:rPr>
        <w:t>(A)(1)</w:t>
      </w:r>
      <w:r w:rsidRPr="00E205F1">
        <w:tab/>
        <w:t xml:space="preserve">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w:t>
      </w:r>
    </w:p>
    <w:p w:rsidR="00330FA7" w:rsidRPr="00E205F1" w:rsidRDefault="00330FA7" w:rsidP="00330FA7">
      <w:r w:rsidRPr="00E205F1">
        <w:tab/>
      </w:r>
      <w:r w:rsidRPr="00E205F1">
        <w:tab/>
      </w:r>
      <w:r w:rsidRPr="00E205F1">
        <w:rPr>
          <w:u w:val="single"/>
        </w:rPr>
        <w:t>(2)</w:t>
      </w:r>
      <w:r w:rsidRPr="00E205F1">
        <w:tab/>
        <w:t>No person may carry on the business of a pawnbroker in any location</w:t>
      </w:r>
      <w:r w:rsidRPr="00E205F1">
        <w:rPr>
          <w:u w:val="single"/>
        </w:rPr>
        <w:t>, whether or not the person has an office, facility, agent, or other physical presence</w:t>
      </w:r>
      <w:r w:rsidRPr="00E205F1">
        <w:t xml:space="preserve"> in this State</w:t>
      </w:r>
      <w:r w:rsidRPr="00E205F1">
        <w:rPr>
          <w:u w:val="single"/>
        </w:rPr>
        <w:t>,</w:t>
      </w:r>
      <w:r w:rsidRPr="00E205F1">
        <w:t xml:space="preserve"> without first having obtained a Certificate of Authority for each location from the Department of Consumer Affairs. </w:t>
      </w:r>
    </w:p>
    <w:p w:rsidR="00330FA7" w:rsidRPr="00E205F1" w:rsidRDefault="00330FA7" w:rsidP="00330FA7">
      <w:r w:rsidRPr="00E205F1">
        <w:tab/>
      </w:r>
      <w:r w:rsidRPr="00E205F1">
        <w:rPr>
          <w:u w:val="single"/>
        </w:rPr>
        <w:t>(B)</w:t>
      </w:r>
      <w:r w:rsidRPr="00E205F1">
        <w:tab/>
        <w:t xml:space="preserve">Upon receipt of the application for the Certificate of Authority, the Department of Consumer Affairs shall notify the law enforcement agency having jurisdiction where the applicant intends to do business. The law enforcement agency </w:t>
      </w:r>
      <w:r w:rsidRPr="00E205F1">
        <w:rPr>
          <w:strike/>
        </w:rPr>
        <w:t>shall conduct a criminal background investigation of the applicant and upon its completion shall make the results of the investigation known to the administrator of the Department of Consumer Affairs along with</w:t>
      </w:r>
      <w:r w:rsidRPr="00E205F1">
        <w:t xml:space="preserve"> </w:t>
      </w:r>
      <w:r w:rsidRPr="00E205F1">
        <w:rPr>
          <w:u w:val="single"/>
        </w:rPr>
        <w:t>may make</w:t>
      </w:r>
      <w:r w:rsidRPr="00E205F1">
        <w:t xml:space="preserve"> its </w:t>
      </w:r>
      <w:r w:rsidRPr="00E205F1">
        <w:rPr>
          <w:strike/>
        </w:rPr>
        <w:t>appropriate</w:t>
      </w:r>
      <w:r w:rsidRPr="00E205F1">
        <w:t xml:space="preserve"> recommendation on the issuance of the Certificate of Authority.</w:t>
      </w:r>
    </w:p>
    <w:p w:rsidR="00330FA7" w:rsidRPr="00E205F1" w:rsidRDefault="00330FA7" w:rsidP="00330FA7">
      <w:pPr>
        <w:suppressAutoHyphens/>
        <w:rPr>
          <w:u w:val="single"/>
        </w:rPr>
      </w:pPr>
      <w:r w:rsidRPr="00E205F1">
        <w:tab/>
      </w:r>
      <w:r w:rsidRPr="00E205F1">
        <w:rPr>
          <w:u w:val="single"/>
        </w:rPr>
        <w:t>(C)(1)</w:t>
      </w:r>
      <w:r w:rsidRPr="00E205F1">
        <w:tab/>
      </w:r>
      <w:r w:rsidRPr="00E205F1">
        <w:rPr>
          <w:u w:val="single"/>
        </w:rPr>
        <w:t xml:space="preserve">Before issuance of a certificate of authority, a criminal history background check must be conducted for all owners, partners, </w:t>
      </w:r>
      <w:r w:rsidRPr="00E205F1">
        <w:rPr>
          <w:u w:val="single"/>
        </w:rPr>
        <w:lastRenderedPageBreak/>
        <w:t>members, officers, directors, employees and other persons occupying a similar status or otherwise directly or indirectly controlling the pawnshop. The applicant pawnbroker is responsible for either:</w:t>
      </w:r>
    </w:p>
    <w:p w:rsidR="0044219F" w:rsidRDefault="0044219F">
      <w:pPr>
        <w:ind w:firstLine="0"/>
        <w:jc w:val="left"/>
      </w:pPr>
    </w:p>
    <w:p w:rsidR="0044219F" w:rsidRDefault="0044219F" w:rsidP="00330FA7">
      <w:pPr>
        <w:suppressAutoHyphens/>
      </w:pPr>
    </w:p>
    <w:p w:rsidR="0044219F" w:rsidRDefault="0044219F" w:rsidP="00330FA7">
      <w:pPr>
        <w:suppressAutoHyphens/>
      </w:pPr>
    </w:p>
    <w:p w:rsidR="0044219F" w:rsidRPr="0044219F" w:rsidRDefault="0044219F" w:rsidP="0044219F">
      <w:pPr>
        <w:jc w:val="right"/>
        <w:rPr>
          <w:b/>
        </w:rPr>
      </w:pPr>
      <w:r w:rsidRPr="0044219F">
        <w:rPr>
          <w:b/>
        </w:rPr>
        <w:t>Printed Page 1096 . . . . . Thursday, February 11, 2016</w:t>
      </w:r>
    </w:p>
    <w:p w:rsidR="0044219F" w:rsidRDefault="0044219F">
      <w:pPr>
        <w:ind w:firstLine="0"/>
        <w:jc w:val="left"/>
      </w:pPr>
    </w:p>
    <w:p w:rsidR="00330FA7" w:rsidRPr="00E205F1" w:rsidRDefault="00330FA7" w:rsidP="00330FA7">
      <w:pPr>
        <w:suppressAutoHyphens/>
        <w:rPr>
          <w:u w:val="single"/>
        </w:rPr>
      </w:pPr>
      <w:r w:rsidRPr="00E205F1">
        <w:tab/>
      </w:r>
      <w:r w:rsidRPr="00E205F1">
        <w:tab/>
      </w:r>
      <w:r w:rsidRPr="00E205F1">
        <w:tab/>
      </w:r>
      <w:r w:rsidRPr="00E205F1">
        <w:rPr>
          <w:u w:val="single"/>
        </w:rPr>
        <w:t>(a)</w:t>
      </w:r>
      <w:r w:rsidRPr="00E205F1">
        <w:tab/>
      </w:r>
      <w:r w:rsidRPr="00E205F1">
        <w:tab/>
      </w:r>
      <w:r w:rsidRPr="00E205F1">
        <w:rPr>
          <w:u w:val="single"/>
        </w:rPr>
        <w:t>conducting, documenting, and attesting that a national criminal records check has been completed for each person; or</w:t>
      </w:r>
    </w:p>
    <w:p w:rsidR="00330FA7" w:rsidRPr="00E205F1" w:rsidRDefault="00330FA7" w:rsidP="00330FA7">
      <w:pPr>
        <w:suppressAutoHyphens/>
        <w:rPr>
          <w:u w:val="single"/>
        </w:rPr>
      </w:pPr>
      <w:r w:rsidRPr="00E205F1">
        <w:tab/>
      </w:r>
      <w:r w:rsidRPr="00E205F1">
        <w:tab/>
      </w:r>
      <w:r w:rsidRPr="00E205F1">
        <w:tab/>
      </w:r>
      <w:r w:rsidRPr="00E205F1">
        <w:rPr>
          <w:u w:val="single"/>
        </w:rPr>
        <w:t>(b)</w:t>
      </w:r>
      <w:r w:rsidRPr="00E205F1">
        <w:tab/>
      </w:r>
      <w:r w:rsidRPr="00E205F1">
        <w:rPr>
          <w:u w:val="single"/>
        </w:rPr>
        <w:t xml:space="preserve">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 must be reported to the administrator. The administrator shall keep all information pursuant to this section privileged, in accordance with applicable state and federal guidelines. </w:t>
      </w:r>
    </w:p>
    <w:p w:rsidR="00330FA7" w:rsidRPr="00E205F1" w:rsidRDefault="00330FA7" w:rsidP="00330FA7">
      <w:pPr>
        <w:suppressAutoHyphens/>
        <w:rPr>
          <w:u w:val="single"/>
        </w:rPr>
      </w:pPr>
      <w:r w:rsidRPr="00E205F1">
        <w:tab/>
      </w:r>
      <w:r w:rsidRPr="00E205F1">
        <w:tab/>
      </w:r>
      <w:r w:rsidRPr="00E205F1">
        <w:rPr>
          <w:u w:val="single"/>
        </w:rPr>
        <w:t>(2)</w:t>
      </w:r>
      <w:r w:rsidRPr="00E205F1">
        <w:tab/>
      </w:r>
      <w:r w:rsidRPr="00E205F1">
        <w:rPr>
          <w:u w:val="single"/>
        </w:rPr>
        <w:t>A pawnbroker shall comply with the requirements of item (1) before hiring an employee.</w:t>
      </w:r>
    </w:p>
    <w:p w:rsidR="00330FA7" w:rsidRPr="00E205F1" w:rsidRDefault="00330FA7" w:rsidP="00330FA7">
      <w:pPr>
        <w:suppressAutoHyphens/>
        <w:rPr>
          <w:u w:val="single"/>
        </w:rPr>
      </w:pPr>
      <w:r w:rsidRPr="00E205F1">
        <w:tab/>
      </w:r>
      <w:r w:rsidRPr="00E205F1">
        <w:tab/>
      </w:r>
      <w:r w:rsidRPr="00E205F1">
        <w:rPr>
          <w:u w:val="single"/>
        </w:rPr>
        <w:t>(3)</w:t>
      </w:r>
      <w:r w:rsidRPr="00E205F1">
        <w:tab/>
      </w:r>
      <w:r w:rsidRPr="00E205F1">
        <w:rPr>
          <w:u w:val="single"/>
        </w:rPr>
        <w:t>The applicant pawnbroker shall pay actual costs associated with the criminal history background checks required in this section.</w:t>
      </w:r>
    </w:p>
    <w:p w:rsidR="00330FA7" w:rsidRPr="00E205F1" w:rsidRDefault="00330FA7" w:rsidP="00330FA7">
      <w:pPr>
        <w:suppressAutoHyphens/>
      </w:pPr>
      <w:r w:rsidRPr="00E205F1">
        <w:tab/>
      </w:r>
      <w:r w:rsidRPr="00E205F1">
        <w:rPr>
          <w:u w:val="single"/>
        </w:rPr>
        <w:t>(D)</w:t>
      </w:r>
      <w:r w:rsidRPr="00E205F1">
        <w:tab/>
      </w:r>
      <w:r w:rsidRPr="00E205F1">
        <w:rPr>
          <w:u w:val="single"/>
        </w:rPr>
        <w:t>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330FA7" w:rsidRPr="00E205F1" w:rsidRDefault="00330FA7" w:rsidP="00330FA7">
      <w:pPr>
        <w:suppressAutoHyphens/>
      </w:pPr>
      <w:r w:rsidRPr="00E205F1">
        <w:tab/>
      </w:r>
      <w:r w:rsidRPr="00E205F1">
        <w:rPr>
          <w:u w:val="single"/>
        </w:rPr>
        <w:t>(E)</w:t>
      </w:r>
      <w:r w:rsidRPr="00E205F1">
        <w:tab/>
        <w:t>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330FA7" w:rsidRPr="00E205F1" w:rsidRDefault="00330FA7" w:rsidP="00330FA7">
      <w:pPr>
        <w:suppressAutoHyphens/>
        <w:rPr>
          <w:u w:val="single"/>
        </w:rPr>
      </w:pPr>
      <w:r w:rsidRPr="00E205F1">
        <w:lastRenderedPageBreak/>
        <w:tab/>
      </w:r>
      <w:r w:rsidRPr="00E205F1">
        <w:rPr>
          <w:u w:val="single"/>
        </w:rPr>
        <w:t>(F)(1)</w:t>
      </w:r>
      <w:r w:rsidRPr="00E205F1">
        <w:tab/>
      </w:r>
      <w:r w:rsidRPr="00E205F1">
        <w:rPr>
          <w:u w:val="single"/>
        </w:rPr>
        <w:t>A pawnbroker may not employ a person convicted of a felony to carry on the business of a pawnbroker or in any manner engage in the business of a pawnbroker, unless the person:</w:t>
      </w:r>
    </w:p>
    <w:p w:rsidR="00330FA7" w:rsidRPr="00E205F1" w:rsidRDefault="00330FA7" w:rsidP="00330FA7">
      <w:pPr>
        <w:suppressAutoHyphens/>
        <w:rPr>
          <w:u w:val="single"/>
        </w:rPr>
      </w:pPr>
      <w:r w:rsidRPr="00E205F1">
        <w:tab/>
      </w:r>
      <w:r w:rsidRPr="00E205F1">
        <w:tab/>
      </w:r>
      <w:r w:rsidRPr="00E205F1">
        <w:tab/>
      </w:r>
      <w:r w:rsidRPr="00E205F1">
        <w:rPr>
          <w:u w:val="single"/>
        </w:rPr>
        <w:t>(a)</w:t>
      </w:r>
      <w:r w:rsidRPr="00E205F1">
        <w:tab/>
      </w:r>
      <w:r w:rsidRPr="00E205F1">
        <w:rPr>
          <w:u w:val="single"/>
        </w:rPr>
        <w:t>is an employee of a pawnbroker on the effective date of this section and subsequently has not been convicted of a felony; or</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suppressAutoHyphens/>
      </w:pPr>
    </w:p>
    <w:p w:rsidR="0044219F" w:rsidRPr="0044219F" w:rsidRDefault="0044219F" w:rsidP="0044219F">
      <w:pPr>
        <w:jc w:val="right"/>
        <w:rPr>
          <w:b/>
        </w:rPr>
      </w:pPr>
      <w:r w:rsidRPr="0044219F">
        <w:rPr>
          <w:b/>
        </w:rPr>
        <w:t>Printed Page 1097 . . . . . Thursday, February 11, 2016</w:t>
      </w:r>
    </w:p>
    <w:p w:rsidR="0044219F" w:rsidRDefault="0044219F">
      <w:pPr>
        <w:ind w:firstLine="0"/>
        <w:jc w:val="left"/>
      </w:pPr>
    </w:p>
    <w:p w:rsidR="00330FA7" w:rsidRPr="00E205F1" w:rsidRDefault="00330FA7" w:rsidP="00330FA7">
      <w:pPr>
        <w:suppressAutoHyphens/>
        <w:rPr>
          <w:u w:val="single"/>
        </w:rPr>
      </w:pPr>
      <w:r w:rsidRPr="00E205F1">
        <w:tab/>
      </w:r>
      <w:r w:rsidRPr="00E205F1">
        <w:tab/>
      </w:r>
      <w:r w:rsidRPr="00E205F1">
        <w:tab/>
      </w:r>
      <w:r w:rsidRPr="00E205F1">
        <w:rPr>
          <w:u w:val="single"/>
        </w:rPr>
        <w:t>(b)</w:t>
      </w:r>
      <w:r w:rsidRPr="00E205F1">
        <w:tab/>
      </w:r>
      <w:r w:rsidRPr="00E205F1">
        <w:rPr>
          <w:u w:val="single"/>
        </w:rPr>
        <w:t xml:space="preserve">is not an employee of a pawnbroker on the effective date of this section and the felony conviction occurred more than ten years before the person’s application for employment. </w:t>
      </w:r>
    </w:p>
    <w:p w:rsidR="00330FA7" w:rsidRPr="00E205F1" w:rsidRDefault="00330FA7" w:rsidP="00330FA7">
      <w:pPr>
        <w:suppressAutoHyphens/>
      </w:pPr>
      <w:r w:rsidRPr="00E205F1">
        <w:tab/>
      </w:r>
      <w:r w:rsidRPr="00E205F1">
        <w:tab/>
      </w:r>
      <w:r w:rsidRPr="00E205F1">
        <w:rPr>
          <w:u w:val="single"/>
        </w:rPr>
        <w:t>(2)</w:t>
      </w:r>
      <w:r w:rsidRPr="00E205F1">
        <w:tab/>
      </w:r>
      <w:r w:rsidRPr="00E205F1">
        <w:rPr>
          <w:u w:val="single"/>
        </w:rPr>
        <w:t>Subject to the provisions of item (1), a person who is convicted of a felony is not be eligible for employment with a pawnbroker or to engage in the business of a pawnbroker until a period of ten years after the conviction elapses without another felony conviction.</w:t>
      </w:r>
      <w:r w:rsidRPr="00E205F1">
        <w:t>”</w:t>
      </w:r>
    </w:p>
    <w:p w:rsidR="00330FA7" w:rsidRPr="00E205F1" w:rsidRDefault="00330FA7" w:rsidP="00330FA7">
      <w:pPr>
        <w:suppressAutoHyphens/>
      </w:pPr>
      <w:r w:rsidRPr="00E205F1">
        <w:t>SECTION</w:t>
      </w:r>
      <w:r w:rsidRPr="00E205F1">
        <w:tab/>
        <w:t>7.</w:t>
      </w:r>
      <w:r w:rsidRPr="00E205F1">
        <w:tab/>
        <w:t>Section 40</w:t>
      </w:r>
      <w:r w:rsidRPr="00E205F1">
        <w:noBreakHyphen/>
        <w:t>39</w:t>
      </w:r>
      <w:r w:rsidRPr="00E205F1">
        <w:noBreakHyphen/>
        <w:t>30 of the 1976 Code is amended to read:</w:t>
      </w:r>
    </w:p>
    <w:p w:rsidR="00330FA7" w:rsidRPr="00E205F1" w:rsidRDefault="00330FA7" w:rsidP="00330FA7">
      <w:pPr>
        <w:suppressAutoHyphens/>
      </w:pPr>
      <w:r w:rsidRPr="00E205F1">
        <w:tab/>
        <w:t>“Section 40</w:t>
      </w:r>
      <w:r w:rsidRPr="00E205F1">
        <w:noBreakHyphen/>
        <w:t>39</w:t>
      </w:r>
      <w:r w:rsidRPr="00E205F1">
        <w:noBreakHyphen/>
        <w:t>30.</w:t>
      </w:r>
      <w:r w:rsidRPr="00E205F1">
        <w:tab/>
      </w:r>
      <w:r w:rsidRPr="00E205F1">
        <w:rPr>
          <w:u w:val="single"/>
        </w:rPr>
        <w:t>(A)</w:t>
      </w:r>
      <w:r w:rsidRPr="00E205F1">
        <w:tab/>
        <w:t>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330FA7" w:rsidRPr="00E205F1" w:rsidRDefault="00330FA7" w:rsidP="00330FA7">
      <w:pPr>
        <w:suppressAutoHyphens/>
        <w:rPr>
          <w:u w:val="single"/>
        </w:rPr>
      </w:pPr>
      <w:r w:rsidRPr="00E205F1">
        <w:tab/>
      </w:r>
      <w:r w:rsidRPr="00E205F1">
        <w:rPr>
          <w:u w:val="single"/>
        </w:rPr>
        <w:t>(B)</w:t>
      </w:r>
      <w:r w:rsidRPr="00E205F1">
        <w:tab/>
      </w:r>
      <w:r w:rsidRPr="00E205F1">
        <w:rPr>
          <w:u w:val="single"/>
        </w:rPr>
        <w:t>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330FA7" w:rsidRPr="00E205F1" w:rsidRDefault="00330FA7" w:rsidP="00330FA7">
      <w:pPr>
        <w:suppressAutoHyphens/>
      </w:pPr>
      <w:r w:rsidRPr="00E205F1">
        <w:tab/>
      </w:r>
      <w:r w:rsidRPr="00E205F1">
        <w:rPr>
          <w:u w:val="single"/>
        </w:rPr>
        <w:t>(C)</w:t>
      </w:r>
      <w:r w:rsidRPr="00E205F1">
        <w:tab/>
      </w:r>
      <w:r w:rsidRPr="00E205F1">
        <w:rPr>
          <w:u w:val="single"/>
        </w:rPr>
        <w:t>A pawnbroker conspicuously shall post the hours of operation and any closure at each location.</w:t>
      </w:r>
      <w:r w:rsidRPr="00E205F1">
        <w:t>”</w:t>
      </w:r>
    </w:p>
    <w:p w:rsidR="00330FA7" w:rsidRPr="00E205F1" w:rsidRDefault="00330FA7" w:rsidP="00330FA7">
      <w:pPr>
        <w:suppressAutoHyphens/>
      </w:pPr>
      <w:r w:rsidRPr="00E205F1">
        <w:t>SECTION</w:t>
      </w:r>
      <w:r w:rsidRPr="00E205F1">
        <w:tab/>
        <w:t>8.</w:t>
      </w:r>
      <w:r w:rsidRPr="00E205F1">
        <w:tab/>
        <w:t>Section 40</w:t>
      </w:r>
      <w:r w:rsidRPr="00E205F1">
        <w:noBreakHyphen/>
        <w:t>39</w:t>
      </w:r>
      <w:r w:rsidRPr="00E205F1">
        <w:noBreakHyphen/>
        <w:t>40 of the 1976 Code is amended to read:</w:t>
      </w:r>
    </w:p>
    <w:p w:rsidR="00330FA7" w:rsidRPr="00E205F1" w:rsidRDefault="00330FA7" w:rsidP="00330FA7">
      <w:pPr>
        <w:suppressAutoHyphens/>
      </w:pPr>
      <w:r w:rsidRPr="00E205F1">
        <w:tab/>
        <w:t>“Section 40</w:t>
      </w:r>
      <w:r w:rsidRPr="00E205F1">
        <w:noBreakHyphen/>
        <w:t>39</w:t>
      </w:r>
      <w:r w:rsidRPr="00E205F1">
        <w:noBreakHyphen/>
        <w:t>40.</w:t>
      </w:r>
      <w:r w:rsidRPr="00E205F1">
        <w:tab/>
      </w:r>
      <w:r w:rsidRPr="00E205F1">
        <w:rPr>
          <w:u w:val="single"/>
        </w:rPr>
        <w:t>(A)</w:t>
      </w:r>
      <w:r w:rsidRPr="00E205F1">
        <w:tab/>
        <w:t>No pawnbroker may charge or collect any fees, costs, or assessments of any kind or nature other than those specifically allowed under this chapter.</w:t>
      </w:r>
    </w:p>
    <w:p w:rsidR="00330FA7" w:rsidRPr="00E205F1" w:rsidRDefault="00330FA7" w:rsidP="00330FA7">
      <w:pPr>
        <w:suppressAutoHyphens/>
        <w:rPr>
          <w:u w:val="single"/>
        </w:rPr>
      </w:pPr>
      <w:r w:rsidRPr="00E205F1">
        <w:tab/>
      </w:r>
      <w:r w:rsidRPr="00E205F1">
        <w:rPr>
          <w:u w:val="single"/>
        </w:rPr>
        <w:t>(B)</w:t>
      </w:r>
      <w:r w:rsidRPr="00E205F1">
        <w:tab/>
      </w:r>
      <w:r w:rsidRPr="00E205F1">
        <w:rPr>
          <w:u w:val="single"/>
        </w:rPr>
        <w:t>A person who makes a pawn transaction in violation of this chapter:</w:t>
      </w:r>
    </w:p>
    <w:p w:rsidR="00330FA7" w:rsidRPr="00E205F1" w:rsidRDefault="00330FA7" w:rsidP="00330FA7">
      <w:pPr>
        <w:suppressAutoHyphens/>
        <w:rPr>
          <w:u w:val="single"/>
        </w:rPr>
      </w:pPr>
      <w:r w:rsidRPr="00E205F1">
        <w:tab/>
      </w:r>
      <w:r w:rsidRPr="00E205F1">
        <w:tab/>
      </w:r>
      <w:r w:rsidRPr="00E205F1">
        <w:rPr>
          <w:u w:val="single"/>
        </w:rPr>
        <w:t>(1)</w:t>
      </w:r>
      <w:r w:rsidRPr="00E205F1">
        <w:tab/>
      </w:r>
      <w:r w:rsidRPr="00E205F1">
        <w:rPr>
          <w:u w:val="single"/>
        </w:rPr>
        <w:t xml:space="preserve">may not collect, receive, or retain any interest or charges on the loan in violation of this chapter; and </w:t>
      </w:r>
    </w:p>
    <w:p w:rsidR="00330FA7" w:rsidRPr="00E205F1" w:rsidRDefault="00330FA7" w:rsidP="00330FA7">
      <w:pPr>
        <w:suppressAutoHyphens/>
      </w:pPr>
      <w:r w:rsidRPr="00E205F1">
        <w:tab/>
      </w:r>
      <w:r w:rsidRPr="00E205F1">
        <w:tab/>
      </w:r>
      <w:r w:rsidRPr="00E205F1">
        <w:rPr>
          <w:u w:val="single"/>
        </w:rPr>
        <w:t>(2)</w:t>
      </w:r>
      <w:r w:rsidRPr="00E205F1">
        <w:tab/>
      </w:r>
      <w:r w:rsidRPr="00E205F1">
        <w:rPr>
          <w:u w:val="single"/>
        </w:rPr>
        <w:t>has no right to possess the pledged goods.</w:t>
      </w:r>
      <w:r w:rsidRPr="00E205F1">
        <w:t>”</w:t>
      </w:r>
    </w:p>
    <w:p w:rsidR="00330FA7" w:rsidRPr="00E205F1" w:rsidRDefault="00330FA7" w:rsidP="00330FA7">
      <w:pPr>
        <w:suppressAutoHyphens/>
      </w:pPr>
      <w:r w:rsidRPr="00E205F1">
        <w:t>SECTION</w:t>
      </w:r>
      <w:r w:rsidRPr="00E205F1">
        <w:tab/>
        <w:t>9.</w:t>
      </w:r>
      <w:r w:rsidRPr="00E205F1">
        <w:tab/>
        <w:t>Section 40</w:t>
      </w:r>
      <w:r w:rsidRPr="00E205F1">
        <w:noBreakHyphen/>
        <w:t>39</w:t>
      </w:r>
      <w:r w:rsidRPr="00E205F1">
        <w:noBreakHyphen/>
        <w:t>50 of the 1976 Code is amended to read:</w:t>
      </w:r>
    </w:p>
    <w:p w:rsidR="00330FA7" w:rsidRPr="00E205F1" w:rsidRDefault="00330FA7" w:rsidP="00330FA7">
      <w:pPr>
        <w:suppressAutoHyphens/>
        <w:rPr>
          <w:u w:val="single"/>
        </w:rPr>
      </w:pPr>
      <w:r w:rsidRPr="00E205F1">
        <w:tab/>
        <w:t>“Section 40</w:t>
      </w:r>
      <w:r w:rsidRPr="00E205F1">
        <w:noBreakHyphen/>
        <w:t>39</w:t>
      </w:r>
      <w:r w:rsidRPr="00E205F1">
        <w:noBreakHyphen/>
        <w:t>50.</w:t>
      </w:r>
      <w:r w:rsidRPr="00E205F1">
        <w:tab/>
      </w:r>
      <w:r w:rsidRPr="00E205F1">
        <w:rPr>
          <w:u w:val="single"/>
        </w:rPr>
        <w:t>(A)</w:t>
      </w:r>
      <w:r w:rsidRPr="00E205F1">
        <w:tab/>
      </w:r>
      <w:r w:rsidRPr="00E205F1">
        <w:rPr>
          <w:strike/>
        </w:rPr>
        <w:t>Every</w:t>
      </w:r>
      <w:r w:rsidRPr="00E205F1">
        <w:t xml:space="preserve"> </w:t>
      </w:r>
      <w:r w:rsidRPr="00E205F1">
        <w:rPr>
          <w:u w:val="single"/>
        </w:rPr>
        <w:t>A</w:t>
      </w:r>
      <w:r w:rsidRPr="00E205F1">
        <w:t xml:space="preserve"> person seeking a certificate of authority to carry on the business of a pawnbroker shall at the time of application for his certificate file with the Department of Consumer Affairs</w:t>
      </w:r>
      <w:r w:rsidRPr="00E205F1">
        <w:rPr>
          <w:u w:val="single"/>
        </w:rPr>
        <w:t>:</w:t>
      </w:r>
    </w:p>
    <w:p w:rsidR="0044219F" w:rsidRDefault="00330FA7" w:rsidP="00330FA7">
      <w:pPr>
        <w:suppressAutoHyphens/>
        <w:rPr>
          <w:strike/>
        </w:rPr>
      </w:pPr>
      <w:r w:rsidRPr="00E205F1">
        <w:tab/>
      </w:r>
      <w:r w:rsidRPr="00E205F1">
        <w:tab/>
      </w:r>
      <w:r w:rsidRPr="00E205F1">
        <w:rPr>
          <w:u w:val="single"/>
        </w:rPr>
        <w:t>(1)</w:t>
      </w:r>
      <w:r w:rsidRPr="00E205F1">
        <w:tab/>
        <w:t xml:space="preserve">a bond in favor of the department to be executed by the person granted the certificate </w:t>
      </w:r>
      <w:r w:rsidRPr="00E205F1">
        <w:rPr>
          <w:strike/>
        </w:rPr>
        <w:t>and by two responsible sureties or</w:t>
      </w:r>
      <w:r w:rsidRPr="00E205F1">
        <w:t xml:space="preserve"> </w:t>
      </w:r>
      <w:r w:rsidRPr="00E205F1">
        <w:rPr>
          <w:u w:val="single"/>
        </w:rPr>
        <w:t>by</w:t>
      </w:r>
      <w:r w:rsidRPr="00E205F1">
        <w:t xml:space="preserve"> a surety company licensed to do business in this State in the penal sum of </w:t>
      </w:r>
      <w:r w:rsidRPr="00E205F1">
        <w:rPr>
          <w:strike/>
        </w:rPr>
        <w:t>five</w:t>
      </w:r>
      <w:r w:rsidRPr="00E205F1">
        <w:t xml:space="preserve"> </w:t>
      </w:r>
      <w:r w:rsidRPr="00E205F1">
        <w:rPr>
          <w:u w:val="single"/>
        </w:rPr>
        <w:t>fifteen</w:t>
      </w:r>
      <w:r w:rsidRPr="00E205F1">
        <w:t xml:space="preserve"> thousand dollars to be approved by the administrator. The </w:t>
      </w:r>
      <w:r w:rsidRPr="00E205F1">
        <w:lastRenderedPageBreak/>
        <w:t>bond must be conditioned for the faithful performance of the duties and obligations pertaining to the business so authorized</w:t>
      </w:r>
      <w:r w:rsidRPr="00E205F1">
        <w:rPr>
          <w:strike/>
        </w:rPr>
        <w:t xml:space="preserve">. In lieu of the above, other evidence of financial responsibility approved by the administrator </w:t>
      </w:r>
    </w:p>
    <w:p w:rsidR="0044219F" w:rsidRDefault="0044219F">
      <w:pPr>
        <w:ind w:firstLine="0"/>
        <w:jc w:val="left"/>
        <w:rPr>
          <w:strike/>
        </w:rPr>
      </w:pPr>
    </w:p>
    <w:p w:rsidR="0044219F" w:rsidRDefault="0044219F" w:rsidP="00330FA7">
      <w:pPr>
        <w:suppressAutoHyphens/>
        <w:rPr>
          <w:strike/>
        </w:rPr>
      </w:pPr>
    </w:p>
    <w:p w:rsidR="0044219F" w:rsidRDefault="0044219F" w:rsidP="00330FA7">
      <w:pPr>
        <w:suppressAutoHyphens/>
        <w:rPr>
          <w:strike/>
        </w:rPr>
      </w:pPr>
    </w:p>
    <w:p w:rsidR="0044219F" w:rsidRPr="0044219F" w:rsidRDefault="0044219F" w:rsidP="0044219F">
      <w:pPr>
        <w:jc w:val="right"/>
        <w:rPr>
          <w:b/>
        </w:rPr>
      </w:pPr>
      <w:r w:rsidRPr="0044219F">
        <w:rPr>
          <w:b/>
        </w:rPr>
        <w:t>Printed Page 1098 . . . . . Thursday, February 11, 2016</w:t>
      </w:r>
    </w:p>
    <w:p w:rsidR="0044219F" w:rsidRDefault="0044219F">
      <w:pPr>
        <w:ind w:firstLine="0"/>
        <w:jc w:val="left"/>
        <w:rPr>
          <w:strike/>
        </w:rPr>
      </w:pPr>
    </w:p>
    <w:p w:rsidR="00330FA7" w:rsidRPr="00E205F1" w:rsidRDefault="00330FA7" w:rsidP="00330FA7">
      <w:pPr>
        <w:suppressAutoHyphens/>
        <w:rPr>
          <w:u w:val="single"/>
        </w:rPr>
      </w:pPr>
      <w:r w:rsidRPr="00E205F1">
        <w:rPr>
          <w:strike/>
        </w:rPr>
        <w:t>must be submitted, including, but not limited to, letters of credit or certificates of deposit. Each applicant shall also file proof of his net worth which must be a minimum of thirty</w:t>
      </w:r>
      <w:r w:rsidRPr="00E205F1">
        <w:rPr>
          <w:strike/>
        </w:rPr>
        <w:noBreakHyphen/>
        <w:t>five thousand dollars until that time as liability insurance covering the contents of the pawn location is secured by the pawnbroker. The amount of the liability insurance required must be set by regulations promulgated by the administrator.</w:t>
      </w:r>
      <w:r w:rsidRPr="00E205F1">
        <w:rPr>
          <w:u w:val="single"/>
        </w:rPr>
        <w:t>; and</w:t>
      </w:r>
    </w:p>
    <w:p w:rsidR="00330FA7" w:rsidRPr="00E205F1" w:rsidRDefault="00330FA7" w:rsidP="00330FA7">
      <w:pPr>
        <w:suppressAutoHyphens/>
        <w:rPr>
          <w:u w:val="single"/>
        </w:rPr>
      </w:pPr>
      <w:r w:rsidRPr="00E205F1">
        <w:tab/>
      </w:r>
      <w:r w:rsidRPr="00E205F1">
        <w:tab/>
      </w:r>
      <w:r w:rsidRPr="00E205F1">
        <w:rPr>
          <w:u w:val="single"/>
        </w:rPr>
        <w:t>(2)</w:t>
      </w:r>
      <w:r w:rsidRPr="00E205F1">
        <w:tab/>
      </w:r>
      <w:r w:rsidRPr="00E205F1">
        <w:rPr>
          <w:u w:val="single"/>
        </w:rPr>
        <w:t>proof of adequate insurance coverage for all pledged goods in the event of loss by fire, theft, burglary or otherwise, or liability to the pledgor.</w:t>
      </w:r>
    </w:p>
    <w:p w:rsidR="00330FA7" w:rsidRPr="00E205F1" w:rsidRDefault="00330FA7" w:rsidP="00330FA7">
      <w:pPr>
        <w:suppressAutoHyphens/>
      </w:pPr>
      <w:r w:rsidRPr="00E205F1">
        <w:tab/>
      </w:r>
      <w:r w:rsidRPr="00E205F1">
        <w:rPr>
          <w:u w:val="single"/>
        </w:rPr>
        <w:t>(B)</w:t>
      </w:r>
      <w:r w:rsidRPr="00E205F1">
        <w:tab/>
      </w:r>
      <w:r w:rsidRPr="00E205F1">
        <w:rPr>
          <w:u w:val="single"/>
        </w:rPr>
        <w:t>Within twenty</w:t>
      </w:r>
      <w:r w:rsidRPr="00E205F1">
        <w:rPr>
          <w:u w:val="single"/>
        </w:rPr>
        <w:noBreakHyphen/>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r w:rsidRPr="00E205F1">
        <w:t>”</w:t>
      </w:r>
    </w:p>
    <w:p w:rsidR="00330FA7" w:rsidRPr="00E205F1" w:rsidRDefault="00330FA7" w:rsidP="00330FA7">
      <w:pPr>
        <w:suppressAutoHyphens/>
      </w:pPr>
      <w:r w:rsidRPr="00E205F1">
        <w:t>SECTION</w:t>
      </w:r>
      <w:r w:rsidRPr="00E205F1">
        <w:tab/>
        <w:t>10.</w:t>
      </w:r>
      <w:r w:rsidRPr="00E205F1">
        <w:tab/>
        <w:t>Section 40</w:t>
      </w:r>
      <w:r w:rsidRPr="00E205F1">
        <w:noBreakHyphen/>
        <w:t>39</w:t>
      </w:r>
      <w:r w:rsidRPr="00E205F1">
        <w:noBreakHyphen/>
        <w:t>70 of the 1976 Code is amended to read:</w:t>
      </w:r>
    </w:p>
    <w:p w:rsidR="00330FA7" w:rsidRPr="00E205F1" w:rsidRDefault="00330FA7" w:rsidP="00330FA7">
      <w:pPr>
        <w:suppressAutoHyphens/>
      </w:pPr>
      <w:r w:rsidRPr="00E205F1">
        <w:tab/>
        <w:t>“Section 40</w:t>
      </w:r>
      <w:r w:rsidRPr="00E205F1">
        <w:noBreakHyphen/>
        <w:t>39</w:t>
      </w:r>
      <w:r w:rsidRPr="00E205F1">
        <w:noBreakHyphen/>
        <w:t>70.</w:t>
      </w:r>
      <w:r w:rsidRPr="00E205F1">
        <w:tab/>
      </w:r>
      <w:r w:rsidRPr="00E205F1">
        <w:rPr>
          <w:u w:val="single"/>
        </w:rPr>
        <w:t>(A)</w:t>
      </w:r>
      <w:r w:rsidRPr="00E205F1">
        <w:tab/>
      </w:r>
      <w:r w:rsidRPr="00E205F1">
        <w:rPr>
          <w:strike/>
        </w:rPr>
        <w:t>Every</w:t>
      </w:r>
      <w:r w:rsidRPr="00E205F1">
        <w:t xml:space="preserve"> </w:t>
      </w:r>
      <w:r w:rsidRPr="00E205F1">
        <w:rPr>
          <w:u w:val="single"/>
        </w:rPr>
        <w:t>A</w:t>
      </w:r>
      <w:r w:rsidRPr="00E205F1">
        <w:t xml:space="preserve"> pawnbroker shall keep a record, at the time of any loan </w:t>
      </w:r>
      <w:r w:rsidRPr="00E205F1">
        <w:rPr>
          <w:u w:val="single"/>
        </w:rPr>
        <w:t>or purchase</w:t>
      </w:r>
      <w:r w:rsidRPr="00E205F1">
        <w:t xml:space="preserve">, containing an account and description of the goods, articles, or things pawned, pledged, or purchased, the amount of money loaned thereon, the time of pledging them, the charges, or the rate of interest to be paid on the loan, and the name and residence of the person </w:t>
      </w:r>
      <w:r w:rsidRPr="00E205F1">
        <w:rPr>
          <w:u w:val="single"/>
        </w:rPr>
        <w:t>selling,</w:t>
      </w:r>
      <w:r w:rsidRPr="00E205F1">
        <w:t xml:space="preserve"> pawning</w:t>
      </w:r>
      <w:r w:rsidRPr="00E205F1">
        <w:rPr>
          <w:u w:val="single"/>
        </w:rPr>
        <w:t>,</w:t>
      </w:r>
      <w:r w:rsidRPr="00E205F1">
        <w:t xml:space="preserve"> or pledging the goods, articles, or things.</w:t>
      </w:r>
    </w:p>
    <w:p w:rsidR="00330FA7" w:rsidRPr="00E205F1" w:rsidRDefault="00330FA7" w:rsidP="00330FA7">
      <w:pPr>
        <w:suppressAutoHyphens/>
        <w:rPr>
          <w:u w:val="single"/>
        </w:rPr>
      </w:pPr>
      <w:r w:rsidRPr="00E205F1">
        <w:tab/>
      </w:r>
      <w:r w:rsidRPr="00E205F1">
        <w:rPr>
          <w:u w:val="single"/>
        </w:rPr>
        <w:t>(B)</w:t>
      </w:r>
      <w:r w:rsidRPr="00E205F1">
        <w:tab/>
      </w:r>
      <w:r w:rsidRPr="00E205F1">
        <w:rPr>
          <w:u w:val="single"/>
        </w:rPr>
        <w:t>Before a pledge or purchase, the pawnbroker shall verify the identity of the pledgor or seller by reviewing a state</w:t>
      </w:r>
      <w:r w:rsidRPr="00E205F1">
        <w:rPr>
          <w:u w:val="single"/>
        </w:rPr>
        <w:noBreakHyphen/>
        <w:t>issued or federally issued photographic identification card, including a United States military identification card, or a passport issued by the United States.</w:t>
      </w:r>
    </w:p>
    <w:p w:rsidR="00330FA7" w:rsidRPr="00E205F1" w:rsidRDefault="00330FA7" w:rsidP="00330FA7">
      <w:pPr>
        <w:suppressAutoHyphens/>
      </w:pPr>
      <w:r w:rsidRPr="00E205F1">
        <w:tab/>
      </w:r>
      <w:r w:rsidRPr="00E205F1">
        <w:rPr>
          <w:u w:val="single"/>
        </w:rPr>
        <w:t>(C)</w:t>
      </w:r>
      <w:r w:rsidRPr="00E205F1">
        <w:tab/>
      </w:r>
      <w:r w:rsidRPr="00E205F1">
        <w:rPr>
          <w:u w:val="single"/>
        </w:rPr>
        <w:t>A pawn or purchase transaction must be performed by the owner of the property, or his authorized agent, whose identity and agency relationship must be verified by the pawnbroker.</w:t>
      </w:r>
      <w:r w:rsidRPr="00E205F1">
        <w:t>”</w:t>
      </w:r>
    </w:p>
    <w:p w:rsidR="00330FA7" w:rsidRPr="00E205F1" w:rsidRDefault="00330FA7" w:rsidP="00330FA7">
      <w:pPr>
        <w:suppressAutoHyphens/>
      </w:pPr>
      <w:r w:rsidRPr="00E205F1">
        <w:t>SECTION</w:t>
      </w:r>
      <w:r w:rsidRPr="00E205F1">
        <w:tab/>
        <w:t>11.</w:t>
      </w:r>
      <w:r w:rsidRPr="00E205F1">
        <w:tab/>
        <w:t>Section 40</w:t>
      </w:r>
      <w:r w:rsidRPr="00E205F1">
        <w:noBreakHyphen/>
        <w:t>39</w:t>
      </w:r>
      <w:r w:rsidRPr="00E205F1">
        <w:noBreakHyphen/>
        <w:t>80 of the 1976 Code is amended to read:</w:t>
      </w:r>
    </w:p>
    <w:p w:rsidR="00330FA7" w:rsidRPr="00E205F1" w:rsidRDefault="00330FA7" w:rsidP="00330FA7">
      <w:pPr>
        <w:suppressAutoHyphens/>
      </w:pPr>
      <w:r w:rsidRPr="00E205F1">
        <w:tab/>
        <w:t>“Section 40</w:t>
      </w:r>
      <w:r w:rsidRPr="00E205F1">
        <w:noBreakHyphen/>
        <w:t>39</w:t>
      </w:r>
      <w:r w:rsidRPr="00E205F1">
        <w:noBreakHyphen/>
        <w:t>80.</w:t>
      </w:r>
      <w:r w:rsidRPr="00E205F1">
        <w:tab/>
      </w:r>
      <w:r w:rsidRPr="00E205F1">
        <w:rPr>
          <w:u w:val="single"/>
        </w:rPr>
        <w:t>(A)</w:t>
      </w:r>
      <w:r w:rsidRPr="00E205F1">
        <w:tab/>
      </w:r>
      <w:r w:rsidRPr="00E205F1">
        <w:rPr>
          <w:strike/>
        </w:rPr>
        <w:t>Every</w:t>
      </w:r>
      <w:r w:rsidRPr="00E205F1">
        <w:t xml:space="preserve"> </w:t>
      </w:r>
      <w:r w:rsidRPr="00E205F1">
        <w:rPr>
          <w:u w:val="single"/>
        </w:rPr>
        <w:t>A</w:t>
      </w:r>
      <w:r w:rsidRPr="00E205F1">
        <w:t xml:space="preserve"> pawnbroker</w:t>
      </w:r>
      <w:r w:rsidRPr="00E205F1">
        <w:rPr>
          <w:u w:val="single"/>
        </w:rPr>
        <w:t>,</w:t>
      </w:r>
      <w:r w:rsidRPr="00E205F1">
        <w:t xml:space="preserve"> at the time of each loan </w:t>
      </w:r>
      <w:r w:rsidRPr="00E205F1">
        <w:rPr>
          <w:u w:val="single"/>
        </w:rPr>
        <w:t>or purchase,</w:t>
      </w:r>
      <w:r w:rsidRPr="00E205F1">
        <w:t xml:space="preserve"> shall deliver to the person </w:t>
      </w:r>
      <w:r w:rsidRPr="00E205F1">
        <w:rPr>
          <w:u w:val="single"/>
        </w:rPr>
        <w:t>selling,</w:t>
      </w:r>
      <w:r w:rsidRPr="00E205F1">
        <w:t xml:space="preserve"> pawning</w:t>
      </w:r>
      <w:r w:rsidRPr="00E205F1">
        <w:rPr>
          <w:u w:val="single"/>
        </w:rPr>
        <w:t>,</w:t>
      </w:r>
      <w:r w:rsidRPr="00E205F1">
        <w:t xml:space="preserve"> or pledging any articles, at no charge, a memorandum signed by the pawnbroker and the person pawning or pledging any articles containing the substance of </w:t>
      </w:r>
      <w:r w:rsidRPr="00E205F1">
        <w:lastRenderedPageBreak/>
        <w:t>the entry required by Section 40</w:t>
      </w:r>
      <w:r w:rsidRPr="00E205F1">
        <w:noBreakHyphen/>
        <w:t>39</w:t>
      </w:r>
      <w:r w:rsidRPr="00E205F1">
        <w:noBreakHyphen/>
        <w:t>70. If the memorandum is lost, the pledgor may receive a duplicate upon payment of a fee not exceeding three dollars. The administrator may prescribe the form to be used.</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suppressAutoHyphens/>
      </w:pPr>
    </w:p>
    <w:p w:rsidR="0044219F" w:rsidRPr="0044219F" w:rsidRDefault="0044219F" w:rsidP="0044219F">
      <w:pPr>
        <w:jc w:val="right"/>
        <w:rPr>
          <w:b/>
        </w:rPr>
      </w:pPr>
      <w:r w:rsidRPr="0044219F">
        <w:rPr>
          <w:b/>
        </w:rPr>
        <w:t>Printed Page 1099 . . . . . Thursday, February 11, 2016</w:t>
      </w:r>
    </w:p>
    <w:p w:rsidR="0044219F" w:rsidRDefault="0044219F">
      <w:pPr>
        <w:ind w:firstLine="0"/>
        <w:jc w:val="left"/>
      </w:pPr>
    </w:p>
    <w:p w:rsidR="00330FA7" w:rsidRPr="00E205F1" w:rsidRDefault="00330FA7" w:rsidP="00330FA7">
      <w:pPr>
        <w:suppressAutoHyphens/>
        <w:rPr>
          <w:u w:val="single"/>
        </w:rPr>
      </w:pPr>
      <w:r w:rsidRPr="00E205F1">
        <w:tab/>
      </w:r>
      <w:r w:rsidRPr="00E205F1">
        <w:rPr>
          <w:u w:val="single"/>
        </w:rPr>
        <w:t>(B)(1)</w:t>
      </w:r>
      <w:r w:rsidRPr="00E205F1">
        <w:tab/>
      </w:r>
      <w:r w:rsidRPr="00E205F1">
        <w:rPr>
          <w:u w:val="single"/>
        </w:rPr>
        <w:t>The pawn ticket for a pledge or purchase transaction must satisfy the requirements of the Truth in Lending Act and Regulation Z, must identify whether the transaction is a pawn or purchase, and at a minimum must include:</w:t>
      </w:r>
    </w:p>
    <w:p w:rsidR="00330FA7" w:rsidRPr="00E205F1" w:rsidRDefault="00330FA7" w:rsidP="00330FA7">
      <w:pPr>
        <w:suppressAutoHyphens/>
        <w:rPr>
          <w:u w:val="single"/>
        </w:rPr>
      </w:pPr>
      <w:r w:rsidRPr="00E205F1">
        <w:tab/>
      </w:r>
      <w:r w:rsidRPr="00E205F1">
        <w:tab/>
      </w:r>
      <w:r w:rsidRPr="00E205F1">
        <w:tab/>
      </w:r>
      <w:r w:rsidRPr="00E205F1">
        <w:rPr>
          <w:u w:val="single"/>
        </w:rPr>
        <w:t>(a)</w:t>
      </w:r>
      <w:r w:rsidRPr="00E205F1">
        <w:tab/>
      </w:r>
      <w:r w:rsidRPr="00E205F1">
        <w:rPr>
          <w:u w:val="single"/>
        </w:rPr>
        <w:t>the name and address of the pledgor or seller;</w:t>
      </w:r>
    </w:p>
    <w:p w:rsidR="00330FA7" w:rsidRPr="00E205F1" w:rsidRDefault="00330FA7" w:rsidP="00330FA7">
      <w:pPr>
        <w:suppressAutoHyphens/>
        <w:rPr>
          <w:u w:val="single"/>
        </w:rPr>
      </w:pPr>
      <w:r w:rsidRPr="00E205F1">
        <w:tab/>
      </w:r>
      <w:r w:rsidRPr="00E205F1">
        <w:tab/>
      </w:r>
      <w:r w:rsidRPr="00E205F1">
        <w:tab/>
      </w:r>
      <w:r w:rsidRPr="00E205F1">
        <w:rPr>
          <w:u w:val="single"/>
        </w:rPr>
        <w:t>(b)</w:t>
      </w:r>
      <w:r w:rsidRPr="00E205F1">
        <w:tab/>
      </w:r>
      <w:r w:rsidRPr="00E205F1">
        <w:rPr>
          <w:u w:val="single"/>
        </w:rPr>
        <w:t>the date of birth of the pledgor or seller;</w:t>
      </w:r>
    </w:p>
    <w:p w:rsidR="00330FA7" w:rsidRPr="00E205F1" w:rsidRDefault="00330FA7" w:rsidP="00330FA7">
      <w:pPr>
        <w:suppressAutoHyphens/>
        <w:rPr>
          <w:u w:val="single"/>
        </w:rPr>
      </w:pPr>
      <w:r w:rsidRPr="00E205F1">
        <w:tab/>
      </w:r>
      <w:r w:rsidRPr="00E205F1">
        <w:tab/>
      </w:r>
      <w:r w:rsidRPr="00E205F1">
        <w:tab/>
      </w:r>
      <w:r w:rsidRPr="00E205F1">
        <w:rPr>
          <w:u w:val="single"/>
        </w:rPr>
        <w:t>(c)</w:t>
      </w:r>
      <w:r w:rsidRPr="00E205F1">
        <w:tab/>
      </w:r>
      <w:r w:rsidRPr="00E205F1">
        <w:rPr>
          <w:u w:val="single"/>
        </w:rPr>
        <w:t>the driver’s license number or other state or federal government</w:t>
      </w:r>
      <w:r w:rsidRPr="00E205F1">
        <w:rPr>
          <w:u w:val="single"/>
        </w:rPr>
        <w:noBreakHyphen/>
        <w:t>issued photographic identification number of the pledgor or seller;</w:t>
      </w:r>
    </w:p>
    <w:p w:rsidR="00330FA7" w:rsidRPr="00E205F1" w:rsidRDefault="00330FA7" w:rsidP="00330FA7">
      <w:pPr>
        <w:suppressAutoHyphens/>
        <w:rPr>
          <w:u w:val="single"/>
        </w:rPr>
      </w:pPr>
      <w:r w:rsidRPr="00E205F1">
        <w:tab/>
      </w:r>
      <w:r w:rsidRPr="00E205F1">
        <w:tab/>
      </w:r>
      <w:r w:rsidRPr="00E205F1">
        <w:tab/>
      </w:r>
      <w:r w:rsidRPr="00E205F1">
        <w:rPr>
          <w:u w:val="single"/>
        </w:rPr>
        <w:t>(d)</w:t>
      </w:r>
      <w:r w:rsidRPr="00E205F1">
        <w:tab/>
      </w:r>
      <w:r w:rsidRPr="00E205F1">
        <w:rPr>
          <w:u w:val="single"/>
        </w:rPr>
        <w:t>the transaction date;</w:t>
      </w:r>
    </w:p>
    <w:p w:rsidR="00330FA7" w:rsidRPr="00E205F1" w:rsidRDefault="00330FA7" w:rsidP="00330FA7">
      <w:pPr>
        <w:suppressAutoHyphens/>
        <w:rPr>
          <w:u w:val="single"/>
        </w:rPr>
      </w:pPr>
      <w:r w:rsidRPr="00E205F1">
        <w:tab/>
      </w:r>
      <w:r w:rsidRPr="00E205F1">
        <w:tab/>
      </w:r>
      <w:r w:rsidRPr="00E205F1">
        <w:tab/>
      </w:r>
      <w:r w:rsidRPr="00E205F1">
        <w:rPr>
          <w:u w:val="single"/>
        </w:rPr>
        <w:t>(e)</w:t>
      </w:r>
      <w:r w:rsidRPr="00E205F1">
        <w:tab/>
      </w:r>
      <w:r w:rsidRPr="00E205F1">
        <w:rPr>
          <w:u w:val="single"/>
        </w:rPr>
        <w:t>the transaction maturity date;</w:t>
      </w:r>
    </w:p>
    <w:p w:rsidR="00330FA7" w:rsidRPr="00E205F1" w:rsidRDefault="00330FA7" w:rsidP="00330FA7">
      <w:pPr>
        <w:suppressAutoHyphens/>
        <w:rPr>
          <w:u w:val="single"/>
        </w:rPr>
      </w:pPr>
      <w:r w:rsidRPr="00E205F1">
        <w:tab/>
      </w:r>
      <w:r w:rsidRPr="00E205F1">
        <w:tab/>
      </w:r>
      <w:r w:rsidRPr="00E205F1">
        <w:tab/>
      </w:r>
      <w:r w:rsidRPr="00E205F1">
        <w:rPr>
          <w:u w:val="single"/>
        </w:rPr>
        <w:t>(f)</w:t>
      </w:r>
      <w:r w:rsidRPr="00E205F1">
        <w:tab/>
      </w:r>
      <w:r w:rsidRPr="00E205F1">
        <w:rPr>
          <w:u w:val="single"/>
        </w:rPr>
        <w:t>the amount financed or purchase price;</w:t>
      </w:r>
    </w:p>
    <w:p w:rsidR="00330FA7" w:rsidRPr="00E205F1" w:rsidRDefault="00330FA7" w:rsidP="00330FA7">
      <w:pPr>
        <w:suppressAutoHyphens/>
        <w:rPr>
          <w:u w:val="single"/>
        </w:rPr>
      </w:pPr>
      <w:r w:rsidRPr="00E205F1">
        <w:tab/>
      </w:r>
      <w:r w:rsidRPr="00E205F1">
        <w:tab/>
      </w:r>
      <w:r w:rsidRPr="00E205F1">
        <w:tab/>
      </w:r>
      <w:r w:rsidRPr="00E205F1">
        <w:rPr>
          <w:u w:val="single"/>
        </w:rPr>
        <w:t>(g)</w:t>
      </w:r>
      <w:r w:rsidRPr="00E205F1">
        <w:tab/>
      </w:r>
      <w:r w:rsidRPr="00E205F1">
        <w:rPr>
          <w:u w:val="single"/>
        </w:rPr>
        <w:t>the finance charge;</w:t>
      </w:r>
    </w:p>
    <w:p w:rsidR="00330FA7" w:rsidRPr="00E205F1" w:rsidRDefault="00330FA7" w:rsidP="00330FA7">
      <w:pPr>
        <w:suppressAutoHyphens/>
        <w:rPr>
          <w:u w:val="single"/>
        </w:rPr>
      </w:pPr>
      <w:r w:rsidRPr="00E205F1">
        <w:tab/>
      </w:r>
      <w:r w:rsidRPr="00E205F1">
        <w:tab/>
      </w:r>
      <w:r w:rsidRPr="00E205F1">
        <w:tab/>
      </w:r>
      <w:r w:rsidRPr="00E205F1">
        <w:rPr>
          <w:u w:val="single"/>
        </w:rPr>
        <w:t>(h)</w:t>
      </w:r>
      <w:r w:rsidRPr="00E205F1">
        <w:tab/>
      </w:r>
      <w:r w:rsidRPr="00E205F1">
        <w:rPr>
          <w:u w:val="single"/>
        </w:rPr>
        <w:t>the total of payments;</w:t>
      </w:r>
    </w:p>
    <w:p w:rsidR="00330FA7" w:rsidRPr="00E205F1" w:rsidRDefault="00330FA7" w:rsidP="00330FA7">
      <w:pPr>
        <w:suppressAutoHyphens/>
        <w:rPr>
          <w:u w:val="single"/>
        </w:rPr>
      </w:pPr>
      <w:r w:rsidRPr="00E205F1">
        <w:tab/>
      </w:r>
      <w:r w:rsidRPr="00E205F1">
        <w:tab/>
      </w:r>
      <w:r w:rsidRPr="00E205F1">
        <w:tab/>
      </w:r>
      <w:r w:rsidRPr="00E205F1">
        <w:rPr>
          <w:u w:val="single"/>
        </w:rPr>
        <w:t>(i)</w:t>
      </w:r>
      <w:r w:rsidRPr="00E205F1">
        <w:tab/>
      </w:r>
      <w:r w:rsidRPr="00E205F1">
        <w:tab/>
      </w:r>
      <w:r w:rsidRPr="00E205F1">
        <w:rPr>
          <w:u w:val="single"/>
        </w:rPr>
        <w:t>the annual percentage rate;</w:t>
      </w:r>
    </w:p>
    <w:p w:rsidR="00330FA7" w:rsidRPr="00E205F1" w:rsidRDefault="00330FA7" w:rsidP="00330FA7">
      <w:pPr>
        <w:suppressAutoHyphens/>
        <w:rPr>
          <w:u w:val="single"/>
        </w:rPr>
      </w:pPr>
      <w:r w:rsidRPr="00E205F1">
        <w:tab/>
      </w:r>
      <w:r w:rsidRPr="00E205F1">
        <w:tab/>
      </w:r>
      <w:r w:rsidRPr="00E205F1">
        <w:tab/>
      </w:r>
      <w:r w:rsidRPr="00E205F1">
        <w:rPr>
          <w:u w:val="single"/>
        </w:rPr>
        <w:t>(j)</w:t>
      </w:r>
      <w:r w:rsidRPr="00E205F1">
        <w:tab/>
      </w:r>
      <w:r w:rsidRPr="00E205F1">
        <w:tab/>
      </w:r>
      <w:r w:rsidRPr="00E205F1">
        <w:rPr>
          <w:u w:val="single"/>
        </w:rPr>
        <w:t xml:space="preserve">a statement of the pledgor or seller that the pledgor or seller is the lawful owner of the pledged or sold property; </w:t>
      </w:r>
    </w:p>
    <w:p w:rsidR="00330FA7" w:rsidRPr="00E205F1" w:rsidRDefault="00330FA7" w:rsidP="00330FA7">
      <w:pPr>
        <w:suppressAutoHyphens/>
        <w:rPr>
          <w:u w:val="single"/>
        </w:rPr>
      </w:pPr>
      <w:r w:rsidRPr="00E205F1">
        <w:tab/>
      </w:r>
      <w:r w:rsidRPr="00E205F1">
        <w:tab/>
      </w:r>
      <w:r w:rsidRPr="00E205F1">
        <w:tab/>
      </w:r>
      <w:r w:rsidRPr="00E205F1">
        <w:rPr>
          <w:u w:val="single"/>
        </w:rPr>
        <w:t>(k)</w:t>
      </w:r>
      <w:r w:rsidRPr="00E205F1">
        <w:tab/>
      </w:r>
      <w:r w:rsidRPr="00E205F1">
        <w:rPr>
          <w:u w:val="single"/>
        </w:rPr>
        <w:t>the name and business address of the pawnbroker; and</w:t>
      </w:r>
    </w:p>
    <w:p w:rsidR="00330FA7" w:rsidRPr="00E205F1" w:rsidRDefault="00330FA7" w:rsidP="00330FA7">
      <w:pPr>
        <w:suppressAutoHyphens/>
        <w:rPr>
          <w:u w:val="single"/>
        </w:rPr>
      </w:pPr>
      <w:r w:rsidRPr="00E205F1">
        <w:tab/>
      </w:r>
      <w:r w:rsidRPr="00E205F1">
        <w:tab/>
      </w:r>
      <w:r w:rsidRPr="00E205F1">
        <w:tab/>
      </w:r>
      <w:r w:rsidRPr="00E205F1">
        <w:rPr>
          <w:u w:val="single"/>
        </w:rPr>
        <w:t>(l)</w:t>
      </w:r>
      <w:r w:rsidRPr="00E205F1">
        <w:tab/>
      </w:r>
      <w:r w:rsidRPr="00E205F1">
        <w:tab/>
      </w:r>
      <w:r w:rsidRPr="00E205F1">
        <w:rPr>
          <w:u w:val="single"/>
        </w:rPr>
        <w:t>a complete and accurate description of the pledged or purchased goods including any applicable:</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(i)</w:t>
      </w:r>
      <w:r w:rsidRPr="00E205F1">
        <w:tab/>
      </w:r>
      <w:r w:rsidRPr="00E205F1">
        <w:tab/>
      </w:r>
      <w:r w:rsidRPr="00E205F1">
        <w:tab/>
      </w:r>
      <w:r w:rsidRPr="00E205F1">
        <w:rPr>
          <w:u w:val="single"/>
        </w:rPr>
        <w:t>brand name;</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(ii)</w:t>
      </w:r>
      <w:r w:rsidRPr="00E205F1">
        <w:tab/>
      </w:r>
      <w:r w:rsidRPr="00E205F1">
        <w:tab/>
      </w:r>
      <w:r w:rsidRPr="00E205F1">
        <w:rPr>
          <w:u w:val="single"/>
        </w:rPr>
        <w:t>model number;</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(iii)</w:t>
      </w:r>
      <w:r w:rsidRPr="00E205F1">
        <w:tab/>
      </w:r>
      <w:r w:rsidRPr="00E205F1">
        <w:tab/>
      </w:r>
      <w:r w:rsidRPr="00E205F1">
        <w:rPr>
          <w:u w:val="single"/>
        </w:rPr>
        <w:t>manufacturer’s serial number, if issued by the manufacturer and not intentionally defaced, altered or removed;</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(iv)</w:t>
      </w:r>
      <w:r w:rsidRPr="00E205F1">
        <w:tab/>
      </w:r>
      <w:r w:rsidRPr="00E205F1">
        <w:tab/>
      </w:r>
      <w:r w:rsidRPr="00E205F1">
        <w:rPr>
          <w:u w:val="single"/>
        </w:rPr>
        <w:t>size;</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(v)</w:t>
      </w:r>
      <w:r w:rsidRPr="00E205F1">
        <w:tab/>
      </w:r>
      <w:r w:rsidRPr="00E205F1">
        <w:tab/>
      </w:r>
      <w:r w:rsidRPr="00E205F1">
        <w:rPr>
          <w:u w:val="single"/>
        </w:rPr>
        <w:t>color, as apparent to the untrained eye, not applicable to diamonds;</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(vi)</w:t>
      </w:r>
      <w:r w:rsidRPr="00E205F1">
        <w:tab/>
      </w:r>
      <w:r w:rsidRPr="00E205F1">
        <w:tab/>
      </w:r>
      <w:r w:rsidRPr="00E205F1">
        <w:rPr>
          <w:u w:val="single"/>
        </w:rPr>
        <w:t>precious metal type, weight, and content, if known or indicated;</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(vii)</w:t>
      </w:r>
      <w:r w:rsidRPr="00E205F1">
        <w:tab/>
      </w:r>
      <w:r w:rsidRPr="00E205F1">
        <w:tab/>
      </w:r>
      <w:r w:rsidRPr="00E205F1">
        <w:rPr>
          <w:u w:val="single"/>
        </w:rPr>
        <w:t>gemstone color and shape, as apparent to the untrained eye, and number of stones;</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(viii)</w:t>
      </w:r>
      <w:r w:rsidRPr="00E205F1">
        <w:tab/>
      </w:r>
      <w:r w:rsidRPr="00E205F1">
        <w:rPr>
          <w:u w:val="single"/>
        </w:rPr>
        <w:t>type of action, caliber or gauge, number of barrels, barrel length and finish if the item is a firearm; and</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(ix)</w:t>
      </w:r>
      <w:r w:rsidRPr="00E205F1">
        <w:tab/>
      </w:r>
      <w:r w:rsidRPr="00E205F1">
        <w:tab/>
      </w:r>
      <w:r w:rsidRPr="00E205F1">
        <w:rPr>
          <w:u w:val="single"/>
        </w:rPr>
        <w:t>any other unique markings, numbers, names, or letters.</w:t>
      </w:r>
    </w:p>
    <w:p w:rsidR="00330FA7" w:rsidRPr="00E205F1" w:rsidRDefault="00330FA7" w:rsidP="00330FA7">
      <w:pPr>
        <w:suppressAutoHyphens/>
        <w:rPr>
          <w:u w:val="single"/>
        </w:rPr>
      </w:pPr>
      <w:r w:rsidRPr="00E205F1">
        <w:tab/>
      </w:r>
      <w:r w:rsidRPr="00E205F1">
        <w:tab/>
      </w:r>
      <w:r w:rsidRPr="00E205F1">
        <w:rPr>
          <w:u w:val="single"/>
        </w:rPr>
        <w:t>(2)</w:t>
      </w:r>
      <w:r w:rsidRPr="00E205F1">
        <w:tab/>
      </w:r>
      <w:r w:rsidRPr="00E205F1">
        <w:rPr>
          <w:u w:val="single"/>
        </w:rPr>
        <w:t>In addition to the requirements of item (1), the pledgor or seller shall sign the form after the pawnbroker confirms positive identification of the pledgor or seller.</w:t>
      </w:r>
    </w:p>
    <w:p w:rsidR="0044219F" w:rsidRDefault="00330FA7" w:rsidP="00330FA7">
      <w:pPr>
        <w:suppressAutoHyphens/>
        <w:rPr>
          <w:u w:val="single"/>
        </w:rPr>
      </w:pPr>
      <w:r w:rsidRPr="00E205F1">
        <w:lastRenderedPageBreak/>
        <w:tab/>
      </w:r>
      <w:r w:rsidRPr="00E205F1">
        <w:tab/>
      </w:r>
      <w:r w:rsidRPr="00E205F1">
        <w:rPr>
          <w:u w:val="single"/>
        </w:rPr>
        <w:t>(3)</w:t>
      </w:r>
      <w:r w:rsidRPr="00E205F1">
        <w:tab/>
      </w:r>
      <w:r w:rsidRPr="00E205F1">
        <w:rPr>
          <w:u w:val="single"/>
        </w:rPr>
        <w:t xml:space="preserve">Notwithstanding the provisions of subsection (B)(1)(i) through (ix), in the case of multiple items of a similar nature delivered together in one transaction which do not bear serial or model numbers </w:t>
      </w:r>
    </w:p>
    <w:p w:rsidR="0044219F" w:rsidRDefault="0044219F">
      <w:pPr>
        <w:ind w:firstLine="0"/>
        <w:jc w:val="left"/>
        <w:rPr>
          <w:u w:val="single"/>
        </w:rPr>
      </w:pPr>
    </w:p>
    <w:p w:rsidR="0044219F" w:rsidRDefault="0044219F" w:rsidP="00330FA7">
      <w:pPr>
        <w:suppressAutoHyphens/>
        <w:rPr>
          <w:u w:val="single"/>
        </w:rPr>
      </w:pPr>
    </w:p>
    <w:p w:rsidR="0044219F" w:rsidRDefault="0044219F" w:rsidP="00330FA7">
      <w:pPr>
        <w:suppressAutoHyphens/>
        <w:rPr>
          <w:u w:val="single"/>
        </w:rPr>
      </w:pPr>
    </w:p>
    <w:p w:rsidR="0044219F" w:rsidRPr="0044219F" w:rsidRDefault="0044219F" w:rsidP="0044219F">
      <w:pPr>
        <w:jc w:val="right"/>
        <w:rPr>
          <w:b/>
        </w:rPr>
      </w:pPr>
      <w:r w:rsidRPr="0044219F">
        <w:rPr>
          <w:b/>
        </w:rPr>
        <w:t>Printed Page 1100 . . . . . Thursday, February 11, 2016</w:t>
      </w:r>
    </w:p>
    <w:p w:rsidR="0044219F" w:rsidRDefault="0044219F">
      <w:pPr>
        <w:ind w:firstLine="0"/>
        <w:jc w:val="left"/>
        <w:rPr>
          <w:u w:val="single"/>
        </w:rPr>
      </w:pPr>
    </w:p>
    <w:p w:rsidR="00330FA7" w:rsidRPr="00E205F1" w:rsidRDefault="00330FA7" w:rsidP="00330FA7">
      <w:pPr>
        <w:suppressAutoHyphens/>
      </w:pPr>
      <w:r w:rsidRPr="00E205F1">
        <w:rPr>
          <w:u w:val="single"/>
        </w:rPr>
        <w:t>and which do not include precious metals or gemstones, such as musical or video recordings, books, and hand tools, the description of the items is adequate if it contains the quantity of items and a description of the type of items delivered.</w:t>
      </w:r>
      <w:r w:rsidRPr="00E205F1">
        <w:t>”</w:t>
      </w:r>
    </w:p>
    <w:p w:rsidR="00330FA7" w:rsidRPr="00E205F1" w:rsidRDefault="00330FA7" w:rsidP="00330FA7">
      <w:pPr>
        <w:suppressAutoHyphens/>
      </w:pPr>
      <w:r w:rsidRPr="00E205F1">
        <w:t>SECTION</w:t>
      </w:r>
      <w:r w:rsidRPr="00E205F1">
        <w:tab/>
        <w:t>12.</w:t>
      </w:r>
      <w:r w:rsidRPr="00E205F1">
        <w:tab/>
        <w:t>Section 40</w:t>
      </w:r>
      <w:r w:rsidRPr="00E205F1">
        <w:noBreakHyphen/>
        <w:t>39</w:t>
      </w:r>
      <w:r w:rsidRPr="00E205F1">
        <w:noBreakHyphen/>
        <w:t>100 of the 1976 Code is amended to read:</w:t>
      </w:r>
    </w:p>
    <w:p w:rsidR="00330FA7" w:rsidRPr="00E205F1" w:rsidRDefault="00330FA7" w:rsidP="00330FA7">
      <w:r w:rsidRPr="00E205F1">
        <w:tab/>
        <w:t>“Section 40</w:t>
      </w:r>
      <w:r w:rsidRPr="00E205F1">
        <w:noBreakHyphen/>
        <w:t>39</w:t>
      </w:r>
      <w:r w:rsidRPr="00E205F1">
        <w:noBreakHyphen/>
        <w:t>100.</w:t>
      </w:r>
      <w:r w:rsidRPr="00E205F1">
        <w:tab/>
      </w:r>
      <w:r w:rsidRPr="00E205F1">
        <w:rPr>
          <w:u w:val="single"/>
        </w:rPr>
        <w:t>(A)</w:t>
      </w:r>
      <w:r w:rsidRPr="00E205F1">
        <w:tab/>
      </w:r>
      <w:r w:rsidRPr="00E205F1">
        <w:rPr>
          <w:strike/>
        </w:rPr>
        <w:t>Pawnbrokers</w:t>
      </w:r>
      <w:r w:rsidRPr="00E205F1">
        <w:t xml:space="preserve"> </w:t>
      </w:r>
      <w:r w:rsidRPr="00E205F1">
        <w:rPr>
          <w:u w:val="single"/>
        </w:rPr>
        <w:t>A pawnbroker</w:t>
      </w:r>
      <w:r w:rsidRPr="00E205F1">
        <w:t xml:space="preserve"> may charge interest on loans not exceeding the following amounts:</w:t>
      </w:r>
    </w:p>
    <w:p w:rsidR="00330FA7" w:rsidRPr="00E205F1" w:rsidRDefault="00330FA7" w:rsidP="00330FA7">
      <w:r w:rsidRPr="00E205F1">
        <w:tab/>
        <w:t>(1)</w:t>
      </w:r>
      <w:r w:rsidRPr="00E205F1">
        <w:tab/>
        <w:t>at the rate of two dollars and fifty cents per thirty</w:t>
      </w:r>
      <w:r w:rsidRPr="00E205F1">
        <w:noBreakHyphen/>
        <w:t>day period for each ten dollars loaned for the first fifty dollars loaned;</w:t>
      </w:r>
    </w:p>
    <w:p w:rsidR="00330FA7" w:rsidRPr="00E205F1" w:rsidRDefault="00330FA7" w:rsidP="00330FA7">
      <w:r w:rsidRPr="00E205F1">
        <w:tab/>
        <w:t>(2)</w:t>
      </w:r>
      <w:r w:rsidRPr="00E205F1">
        <w:tab/>
        <w:t>at the rate of two dollars per thirty</w:t>
      </w:r>
      <w:r w:rsidRPr="00E205F1">
        <w:noBreakHyphen/>
        <w:t>day period for each ten dollars loaned on that portion of the loan exceeding fifty dollars but not exceeding one hundred dollars;</w:t>
      </w:r>
    </w:p>
    <w:p w:rsidR="00330FA7" w:rsidRPr="00E205F1" w:rsidRDefault="00330FA7" w:rsidP="00330FA7">
      <w:r w:rsidRPr="00E205F1">
        <w:tab/>
        <w:t>(3)</w:t>
      </w:r>
      <w:r w:rsidRPr="00E205F1">
        <w:tab/>
        <w:t>at the rate of one dollar and fifty cents per thirty</w:t>
      </w:r>
      <w:r w:rsidRPr="00E205F1">
        <w:noBreakHyphen/>
        <w:t>day period for each ten dollars loaned on that portion of the loan exceeding one hundred dollars but not exceeding two hundred dollars;</w:t>
      </w:r>
    </w:p>
    <w:p w:rsidR="00330FA7" w:rsidRPr="00E205F1" w:rsidRDefault="00330FA7" w:rsidP="00330FA7">
      <w:r w:rsidRPr="00E205F1">
        <w:tab/>
        <w:t>(4)</w:t>
      </w:r>
      <w:r w:rsidRPr="00E205F1">
        <w:tab/>
        <w:t>at the rate of one dollar per thirty</w:t>
      </w:r>
      <w:r w:rsidRPr="00E205F1">
        <w:noBreakHyphen/>
        <w:t>day period for each ten dollars loaned on that portion of the loan exceeding two hundred dollars but not exceeding one thousand dollars;</w:t>
      </w:r>
    </w:p>
    <w:p w:rsidR="00330FA7" w:rsidRPr="00E205F1" w:rsidRDefault="00330FA7" w:rsidP="00330FA7">
      <w:r w:rsidRPr="00E205F1">
        <w:tab/>
        <w:t>(5)</w:t>
      </w:r>
      <w:r w:rsidRPr="00E205F1">
        <w:tab/>
        <w:t>at the rate of fifty cents per thirty</w:t>
      </w:r>
      <w:r w:rsidRPr="00E205F1">
        <w:noBreakHyphen/>
        <w:t xml:space="preserve">day period for each ten dollars loaned on that portion of the loan exceeding one thousand dollars but not exceeding </w:t>
      </w:r>
      <w:r w:rsidRPr="00E205F1">
        <w:rPr>
          <w:strike/>
        </w:rPr>
        <w:t>two thousand dollars</w:t>
      </w:r>
      <w:r w:rsidRPr="00E205F1">
        <w:t xml:space="preserve"> </w:t>
      </w:r>
      <w:r w:rsidRPr="00E205F1">
        <w:rPr>
          <w:u w:val="single"/>
        </w:rPr>
        <w:t>the maximum amount in subsection (C)</w:t>
      </w:r>
      <w:r w:rsidRPr="00E205F1">
        <w:t>.</w:t>
      </w:r>
    </w:p>
    <w:p w:rsidR="00330FA7" w:rsidRPr="00E205F1" w:rsidRDefault="00330FA7" w:rsidP="00330FA7">
      <w:r w:rsidRPr="00E205F1">
        <w:tab/>
      </w:r>
      <w:r w:rsidRPr="00E205F1">
        <w:rPr>
          <w:u w:val="single"/>
        </w:rPr>
        <w:t>(B)</w:t>
      </w:r>
      <w:r w:rsidRPr="00E205F1">
        <w:tab/>
        <w:t>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330FA7" w:rsidRPr="00E205F1" w:rsidRDefault="00330FA7" w:rsidP="00330FA7">
      <w:r w:rsidRPr="00E205F1">
        <w:tab/>
      </w:r>
      <w:r w:rsidRPr="00E205F1">
        <w:rPr>
          <w:u w:val="single"/>
        </w:rPr>
        <w:t>(C)</w:t>
      </w:r>
      <w:r w:rsidRPr="00E205F1">
        <w:tab/>
        <w:t xml:space="preserve">No pawnbroker may make a loan in excess of </w:t>
      </w:r>
      <w:r w:rsidRPr="00E205F1">
        <w:rPr>
          <w:strike/>
        </w:rPr>
        <w:t>two</w:t>
      </w:r>
      <w:r w:rsidRPr="00E205F1">
        <w:t xml:space="preserve"> </w:t>
      </w:r>
      <w:r w:rsidRPr="00E205F1">
        <w:rPr>
          <w:u w:val="single"/>
        </w:rPr>
        <w:t>fifteen</w:t>
      </w:r>
      <w:r w:rsidRPr="00E205F1">
        <w:t xml:space="preserve"> thousand dollars. Every pawnbroker shall post </w:t>
      </w:r>
      <w:r w:rsidRPr="00E205F1">
        <w:rPr>
          <w:strike/>
        </w:rPr>
        <w:t>these</w:t>
      </w:r>
      <w:r w:rsidRPr="00E205F1">
        <w:t xml:space="preserve"> </w:t>
      </w:r>
      <w:r w:rsidRPr="00E205F1">
        <w:rPr>
          <w:u w:val="single"/>
        </w:rPr>
        <w:t>the</w:t>
      </w:r>
      <w:r w:rsidRPr="00E205F1">
        <w:t xml:space="preserve"> rates in a form which is prescribed by the administrator. The following statement must be included in the posted rate schedule:</w:t>
      </w:r>
    </w:p>
    <w:p w:rsidR="00330FA7" w:rsidRPr="00E205F1" w:rsidRDefault="00330FA7" w:rsidP="00330FA7">
      <w:r w:rsidRPr="00E205F1">
        <w:tab/>
        <w:t>‘Consumers: All pawnbrokers operating in South Carolina are required by law to post a schedule showing the maximum rate of LOAN FINANCE CHARGES stated as dollars for each ten dollars for each thirty</w:t>
      </w:r>
      <w:r w:rsidRPr="00E205F1">
        <w:noBreakHyphen/>
        <w:t xml:space="preserve">day period that the pawnbroker intends to charge for various types of pawn transactions. The purpose of this requirement is to assist you in </w:t>
      </w:r>
      <w:r w:rsidRPr="00E205F1">
        <w:lastRenderedPageBreak/>
        <w:t>comparing the maximum rates that pawnbrokers charge, thereby furthering your understanding of the terms of pawn transactions and helping you to avoid the uninformed use of credit.</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suppressAutoHyphens/>
      </w:pPr>
    </w:p>
    <w:p w:rsidR="0044219F" w:rsidRPr="0044219F" w:rsidRDefault="0044219F" w:rsidP="0044219F">
      <w:pPr>
        <w:jc w:val="right"/>
        <w:rPr>
          <w:b/>
        </w:rPr>
      </w:pPr>
      <w:r w:rsidRPr="0044219F">
        <w:rPr>
          <w:b/>
        </w:rPr>
        <w:t>Printed Page 1101 . . . . . Thursday, February 11, 2016</w:t>
      </w:r>
    </w:p>
    <w:p w:rsidR="0044219F" w:rsidRDefault="0044219F">
      <w:pPr>
        <w:ind w:firstLine="0"/>
        <w:jc w:val="left"/>
      </w:pPr>
    </w:p>
    <w:p w:rsidR="00330FA7" w:rsidRPr="00E205F1" w:rsidRDefault="00330FA7" w:rsidP="00330FA7">
      <w:pPr>
        <w:suppressAutoHyphens/>
      </w:pPr>
      <w:r w:rsidRPr="00E205F1">
        <w:tab/>
        <w:t>NOTE: Pawnbrokers are prohibited only from granting credit at rates higher than those specified above. A pawnbroker may be willing to grant you credit at rates that are lower than those specified, depending on the amount, terms, collateral, and your credit worthiness.’”</w:t>
      </w:r>
    </w:p>
    <w:p w:rsidR="00330FA7" w:rsidRPr="00E205F1" w:rsidRDefault="00330FA7" w:rsidP="00330FA7">
      <w:pPr>
        <w:suppressAutoHyphens/>
      </w:pPr>
      <w:r w:rsidRPr="00E205F1">
        <w:t>SECTION</w:t>
      </w:r>
      <w:r w:rsidRPr="00E205F1">
        <w:tab/>
        <w:t>13.</w:t>
      </w:r>
      <w:r w:rsidRPr="00E205F1">
        <w:tab/>
        <w:t>Section 40</w:t>
      </w:r>
      <w:r w:rsidRPr="00E205F1">
        <w:noBreakHyphen/>
        <w:t>39</w:t>
      </w:r>
      <w:r w:rsidRPr="00E205F1">
        <w:noBreakHyphen/>
        <w:t>120 of the 1976 Code is amended to read:</w:t>
      </w:r>
    </w:p>
    <w:p w:rsidR="00330FA7" w:rsidRPr="00E205F1" w:rsidRDefault="00330FA7" w:rsidP="00330FA7">
      <w:pPr>
        <w:suppressAutoHyphens/>
      </w:pPr>
      <w:r w:rsidRPr="00E205F1">
        <w:tab/>
        <w:t>“Section 40</w:t>
      </w:r>
      <w:r w:rsidRPr="00E205F1">
        <w:noBreakHyphen/>
        <w:t>39</w:t>
      </w:r>
      <w:r w:rsidRPr="00E205F1">
        <w:noBreakHyphen/>
        <w:t>120.</w:t>
      </w:r>
      <w:r w:rsidRPr="00E205F1">
        <w:tab/>
      </w:r>
      <w:r w:rsidRPr="00E205F1">
        <w:rPr>
          <w:u w:val="single"/>
        </w:rPr>
        <w:t>(A)</w:t>
      </w:r>
      <w:r w:rsidRPr="00E205F1">
        <w:tab/>
      </w:r>
      <w:r w:rsidRPr="00E205F1">
        <w:rPr>
          <w:strike/>
        </w:rPr>
        <w:t>Each</w:t>
      </w:r>
      <w:r w:rsidRPr="00E205F1">
        <w:t xml:space="preserve"> </w:t>
      </w:r>
      <w:r w:rsidRPr="00E205F1">
        <w:rPr>
          <w:u w:val="single"/>
        </w:rPr>
        <w:t>A</w:t>
      </w:r>
      <w:r w:rsidRPr="00E205F1">
        <w:t xml:space="preserve"> pawnbroker applying for a Certificate of Authority shall tender to the department a fee of two hundred seventy</w:t>
      </w:r>
      <w:r w:rsidRPr="00E205F1">
        <w:noBreakHyphen/>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Pr="00E205F1">
        <w:noBreakHyphen/>
        <w:t>five dollars.</w:t>
      </w:r>
    </w:p>
    <w:p w:rsidR="00330FA7" w:rsidRPr="00E205F1" w:rsidRDefault="00330FA7" w:rsidP="00330FA7">
      <w:pPr>
        <w:suppressAutoHyphens/>
        <w:rPr>
          <w:u w:val="single"/>
        </w:rPr>
      </w:pPr>
      <w:r w:rsidRPr="00E205F1">
        <w:tab/>
      </w:r>
      <w:r w:rsidRPr="00E205F1">
        <w:rPr>
          <w:u w:val="single"/>
        </w:rPr>
        <w:t>(B)</w:t>
      </w:r>
      <w:r w:rsidRPr="00E205F1">
        <w:tab/>
      </w:r>
      <w:r w:rsidRPr="00E205F1">
        <w:rPr>
          <w:u w:val="single"/>
        </w:rPr>
        <w:t>If a pawnbroker’s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this chapter, in addition to any assessment that has accrued.</w:t>
      </w:r>
    </w:p>
    <w:p w:rsidR="00330FA7" w:rsidRPr="00E205F1" w:rsidRDefault="00330FA7" w:rsidP="00330FA7">
      <w:pPr>
        <w:suppressAutoHyphens/>
      </w:pPr>
      <w:r w:rsidRPr="00E205F1">
        <w:tab/>
      </w:r>
      <w:r w:rsidRPr="00E205F1">
        <w:rPr>
          <w:u w:val="single"/>
        </w:rPr>
        <w:t>(C)</w:t>
      </w:r>
      <w:r w:rsidRPr="00E205F1">
        <w:tab/>
      </w:r>
      <w:r w:rsidRPr="00E205F1">
        <w:rPr>
          <w:u w:val="single"/>
        </w:rPr>
        <w:t>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r w:rsidRPr="00E205F1">
        <w:t>”</w:t>
      </w:r>
    </w:p>
    <w:p w:rsidR="00330FA7" w:rsidRPr="00E205F1" w:rsidRDefault="00330FA7" w:rsidP="00330FA7">
      <w:pPr>
        <w:suppressAutoHyphens/>
      </w:pPr>
      <w:r w:rsidRPr="00E205F1">
        <w:t>SECTION</w:t>
      </w:r>
      <w:r w:rsidRPr="00E205F1">
        <w:tab/>
        <w:t>14.</w:t>
      </w:r>
      <w:r w:rsidRPr="00E205F1">
        <w:tab/>
        <w:t>Section 40</w:t>
      </w:r>
      <w:r w:rsidRPr="00E205F1">
        <w:noBreakHyphen/>
        <w:t>39</w:t>
      </w:r>
      <w:r w:rsidRPr="00E205F1">
        <w:noBreakHyphen/>
        <w:t>140 of the 1976 Code is amended to read:</w:t>
      </w:r>
    </w:p>
    <w:p w:rsidR="0044219F" w:rsidRDefault="00330FA7" w:rsidP="00330FA7">
      <w:pPr>
        <w:suppressAutoHyphens/>
      </w:pPr>
      <w:r w:rsidRPr="00E205F1">
        <w:tab/>
        <w:t>“Section 40</w:t>
      </w:r>
      <w:r w:rsidRPr="00E205F1">
        <w:noBreakHyphen/>
        <w:t>39</w:t>
      </w:r>
      <w:r w:rsidRPr="00E205F1">
        <w:noBreakHyphen/>
        <w:t>140.</w:t>
      </w:r>
      <w:r w:rsidRPr="00E205F1">
        <w:tab/>
      </w:r>
      <w:r w:rsidRPr="00E205F1">
        <w:rPr>
          <w:u w:val="single"/>
        </w:rPr>
        <w:t>(A)</w:t>
      </w:r>
      <w:r w:rsidRPr="00E205F1">
        <w:tab/>
        <w:t xml:space="preserve">No pawnbroker shall accept property from a pledgor </w:t>
      </w:r>
      <w:r w:rsidRPr="00E205F1">
        <w:rPr>
          <w:u w:val="single"/>
        </w:rPr>
        <w:t>or seller</w:t>
      </w:r>
      <w:r w:rsidRPr="00E205F1">
        <w:t xml:space="preserve"> upon which there is evidence of ownership by a </w:t>
      </w:r>
      <w:r w:rsidRPr="00E205F1">
        <w:lastRenderedPageBreak/>
        <w:t xml:space="preserve">third party without first taking reasonable steps to ascertain its true ownership. Any such item accepted for pawn </w:t>
      </w:r>
      <w:r w:rsidRPr="00E205F1">
        <w:rPr>
          <w:u w:val="single"/>
        </w:rPr>
        <w:t>or purchased</w:t>
      </w:r>
      <w:r w:rsidRPr="00E205F1">
        <w:t xml:space="preserve"> by a </w:t>
      </w:r>
    </w:p>
    <w:p w:rsidR="0044219F" w:rsidRDefault="0044219F">
      <w:pPr>
        <w:ind w:firstLine="0"/>
        <w:jc w:val="left"/>
      </w:pPr>
    </w:p>
    <w:p w:rsidR="0044219F" w:rsidRDefault="0044219F" w:rsidP="00330FA7">
      <w:pPr>
        <w:suppressAutoHyphens/>
      </w:pPr>
    </w:p>
    <w:p w:rsidR="0044219F" w:rsidRDefault="0044219F" w:rsidP="00330FA7">
      <w:pPr>
        <w:suppressAutoHyphens/>
      </w:pPr>
    </w:p>
    <w:p w:rsidR="0044219F" w:rsidRPr="0044219F" w:rsidRDefault="0044219F" w:rsidP="0044219F">
      <w:pPr>
        <w:jc w:val="right"/>
        <w:rPr>
          <w:b/>
        </w:rPr>
      </w:pPr>
      <w:r w:rsidRPr="0044219F">
        <w:rPr>
          <w:b/>
        </w:rPr>
        <w:t>Printed Page 1102 . . . . . Thursday, February 11, 2016</w:t>
      </w:r>
    </w:p>
    <w:p w:rsidR="0044219F" w:rsidRDefault="0044219F">
      <w:pPr>
        <w:ind w:firstLine="0"/>
        <w:jc w:val="left"/>
      </w:pPr>
    </w:p>
    <w:p w:rsidR="00330FA7" w:rsidRPr="00E205F1" w:rsidRDefault="00330FA7" w:rsidP="00330FA7">
      <w:pPr>
        <w:suppressAutoHyphens/>
      </w:pPr>
      <w:r w:rsidRPr="00E205F1">
        <w:t>pawnbroker must be returned on demand without fee to the third party owner.</w:t>
      </w:r>
    </w:p>
    <w:p w:rsidR="00330FA7" w:rsidRPr="00E205F1" w:rsidRDefault="00330FA7" w:rsidP="00330FA7">
      <w:pPr>
        <w:suppressAutoHyphens/>
        <w:rPr>
          <w:u w:val="single"/>
        </w:rPr>
      </w:pPr>
      <w:r w:rsidRPr="00E205F1">
        <w:tab/>
      </w:r>
      <w:r w:rsidRPr="00E205F1">
        <w:rPr>
          <w:u w:val="single"/>
        </w:rPr>
        <w:t>(B)(1)</w:t>
      </w:r>
      <w:r w:rsidRPr="00E205F1">
        <w:tab/>
      </w:r>
      <w:r w:rsidRPr="00E205F1">
        <w:rPr>
          <w:u w:val="single"/>
        </w:rPr>
        <w:t>If property in the possession of a pawnbroker was leased to a pledgor or seller when the pledgor or seller pledged or sold the property to the pawnbroker and the property did not have a permanent label or other conspicuous mark identifying it as the lessor’s property, the pawnbroker shall return the property to the lessor if the lessor:</w:t>
      </w:r>
    </w:p>
    <w:p w:rsidR="00330FA7" w:rsidRPr="00E205F1" w:rsidRDefault="00330FA7" w:rsidP="00330FA7">
      <w:pPr>
        <w:suppressAutoHyphens/>
        <w:rPr>
          <w:u w:val="single"/>
        </w:rPr>
      </w:pPr>
      <w:r w:rsidRPr="00E205F1">
        <w:tab/>
      </w:r>
      <w:r w:rsidRPr="00E205F1">
        <w:tab/>
      </w:r>
      <w:r w:rsidRPr="00E205F1">
        <w:tab/>
      </w:r>
      <w:r w:rsidRPr="00E205F1">
        <w:rPr>
          <w:u w:val="single"/>
        </w:rPr>
        <w:t>(a)</w:t>
      </w:r>
      <w:r w:rsidRPr="00E205F1">
        <w:tab/>
      </w:r>
      <w:r w:rsidRPr="00E205F1">
        <w:rPr>
          <w:u w:val="single"/>
        </w:rPr>
        <w:t>provides the pawnbroker with evidence that the property was the lessor’s property and was leased to the pledgor or seller at the time the property was pledged or sold to the pawnbroker; and</w:t>
      </w:r>
    </w:p>
    <w:p w:rsidR="00330FA7" w:rsidRPr="00E205F1" w:rsidRDefault="00330FA7" w:rsidP="00330FA7">
      <w:pPr>
        <w:suppressAutoHyphens/>
        <w:rPr>
          <w:u w:val="single"/>
        </w:rPr>
      </w:pPr>
      <w:r w:rsidRPr="00E205F1">
        <w:tab/>
      </w:r>
      <w:r w:rsidRPr="00E205F1">
        <w:tab/>
      </w:r>
      <w:r w:rsidRPr="00E205F1">
        <w:tab/>
      </w:r>
      <w:r w:rsidRPr="00E205F1">
        <w:rPr>
          <w:u w:val="single"/>
        </w:rPr>
        <w:t>(b)</w:t>
      </w:r>
      <w:r w:rsidRPr="00E205F1">
        <w:tab/>
      </w:r>
      <w:r w:rsidRPr="00E205F1">
        <w:rPr>
          <w:u w:val="single"/>
        </w:rPr>
        <w:t>pays the pawnbroker:</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(i)</w:t>
      </w:r>
      <w:r w:rsidRPr="00E205F1">
        <w:tab/>
      </w:r>
      <w:r w:rsidRPr="00E205F1">
        <w:tab/>
      </w:r>
      <w:r w:rsidRPr="00E205F1">
        <w:rPr>
          <w:u w:val="single"/>
        </w:rPr>
        <w:t>the amount financed and the finance fee for the pawn transaction, if the property was pledged to the pawnbroker; or</w:t>
      </w:r>
    </w:p>
    <w:p w:rsidR="00330FA7" w:rsidRPr="00E205F1" w:rsidRDefault="00330FA7" w:rsidP="00330FA7">
      <w:pPr>
        <w:suppressAutoHyphens/>
        <w:rPr>
          <w:u w:val="single"/>
        </w:rPr>
      </w:pPr>
      <w:r w:rsidRPr="00E205F1">
        <w:tab/>
      </w:r>
      <w:r w:rsidRPr="00E205F1">
        <w:tab/>
      </w:r>
      <w:r w:rsidRPr="00E205F1">
        <w:tab/>
      </w:r>
      <w:r w:rsidRPr="00E205F1">
        <w:tab/>
      </w:r>
      <w:r w:rsidRPr="00E205F1">
        <w:rPr>
          <w:u w:val="single"/>
        </w:rPr>
        <w:t>(ii)</w:t>
      </w:r>
      <w:r w:rsidRPr="00E205F1">
        <w:tab/>
      </w:r>
      <w:r w:rsidRPr="00E205F1">
        <w:rPr>
          <w:u w:val="single"/>
        </w:rPr>
        <w:t>the amount that the pawnbroker paid the seller if the property was sold to the pawnbroker.</w:t>
      </w:r>
    </w:p>
    <w:p w:rsidR="00330FA7" w:rsidRPr="00E205F1" w:rsidRDefault="00330FA7" w:rsidP="00330FA7">
      <w:pPr>
        <w:suppressAutoHyphens/>
      </w:pPr>
      <w:r w:rsidRPr="00E205F1">
        <w:tab/>
      </w:r>
      <w:r w:rsidRPr="00E205F1">
        <w:tab/>
      </w:r>
      <w:r w:rsidRPr="00E205F1">
        <w:rPr>
          <w:u w:val="single"/>
        </w:rPr>
        <w:t>(2)</w:t>
      </w:r>
      <w:r w:rsidRPr="00E205F1">
        <w:tab/>
      </w:r>
      <w:r w:rsidRPr="00E205F1">
        <w:rPr>
          <w:u w:val="single"/>
        </w:rPr>
        <w:t>A pawnbroker is not liable to the pledgor or seller of property that is recovered by a lessor under item (1) for returning the property to a lessor.</w:t>
      </w:r>
      <w:r w:rsidRPr="00E205F1">
        <w:t>”</w:t>
      </w:r>
    </w:p>
    <w:p w:rsidR="00330FA7" w:rsidRPr="00E205F1" w:rsidRDefault="00330FA7" w:rsidP="00330FA7">
      <w:pPr>
        <w:suppressAutoHyphens/>
      </w:pPr>
      <w:r w:rsidRPr="00E205F1">
        <w:t>SECTION</w:t>
      </w:r>
      <w:r w:rsidRPr="00E205F1">
        <w:tab/>
        <w:t>15.</w:t>
      </w:r>
      <w:r w:rsidRPr="00E205F1">
        <w:tab/>
        <w:t>Section 40</w:t>
      </w:r>
      <w:r w:rsidRPr="00E205F1">
        <w:noBreakHyphen/>
        <w:t>39</w:t>
      </w:r>
      <w:r w:rsidRPr="00E205F1">
        <w:noBreakHyphen/>
        <w:t>150 of the 1976 Code is amended to read:</w:t>
      </w:r>
    </w:p>
    <w:p w:rsidR="00330FA7" w:rsidRPr="00E205F1" w:rsidRDefault="00330FA7" w:rsidP="00330FA7">
      <w:r w:rsidRPr="00E205F1">
        <w:tab/>
        <w:t>“Section 40</w:t>
      </w:r>
      <w:r w:rsidRPr="00E205F1">
        <w:noBreakHyphen/>
        <w:t>39</w:t>
      </w:r>
      <w:r w:rsidRPr="00E205F1">
        <w:noBreakHyphen/>
        <w:t>150.</w:t>
      </w:r>
      <w:r w:rsidRPr="00E205F1">
        <w:tab/>
        <w:t>(A) Upon finding that an action of a pawnbroker is in violation of the provisions of this chapter or of a law or regulation of this State or of the federal government or an agency of the state or federal government, the administrator may</w:t>
      </w:r>
      <w:r w:rsidRPr="00E205F1">
        <w:rPr>
          <w:strike/>
        </w:rPr>
        <w:t xml:space="preserve"> file a request with the Administrative Law Court for a contested case hearing in which the administrator may seek</w:t>
      </w:r>
      <w:r w:rsidRPr="00E205F1">
        <w:t xml:space="preserve"> </w:t>
      </w:r>
      <w:r w:rsidRPr="00E205F1">
        <w:rPr>
          <w:u w:val="single"/>
        </w:rPr>
        <w:t>issue</w:t>
      </w:r>
      <w:r w:rsidRPr="00E205F1">
        <w:t xml:space="preserve"> an </w:t>
      </w:r>
      <w:r w:rsidRPr="00E205F1">
        <w:rPr>
          <w:u w:val="single"/>
        </w:rPr>
        <w:t>administrative</w:t>
      </w:r>
      <w:r w:rsidRPr="00E205F1">
        <w:t xml:space="preserve"> order requiring the pawnbroker to cease and desist from the action </w:t>
      </w:r>
      <w:r w:rsidRPr="00E205F1">
        <w:rPr>
          <w:u w:val="single"/>
        </w:rPr>
        <w:t>and may suspend, revoke, or refuse to issue a certificate of authority by order</w:t>
      </w:r>
      <w:r w:rsidRPr="00E205F1">
        <w:t>.</w:t>
      </w:r>
    </w:p>
    <w:p w:rsidR="0044219F" w:rsidRDefault="00330FA7" w:rsidP="00330FA7">
      <w:pPr>
        <w:suppressAutoHyphens/>
        <w:rPr>
          <w:u w:val="single"/>
        </w:rPr>
      </w:pPr>
      <w:r w:rsidRPr="00E205F1">
        <w:tab/>
        <w:t xml:space="preserve">(B) The </w:t>
      </w:r>
      <w:r w:rsidRPr="00E205F1">
        <w:rPr>
          <w:strike/>
        </w:rPr>
        <w:t>administrative law judge</w:t>
      </w:r>
      <w:r w:rsidRPr="00E205F1">
        <w:t xml:space="preserve"> </w:t>
      </w:r>
      <w:r w:rsidRPr="00E205F1">
        <w:rPr>
          <w:u w:val="single"/>
        </w:rPr>
        <w:t>administrator</w:t>
      </w:r>
      <w:r w:rsidRPr="00E205F1">
        <w:t xml:space="preserve"> also may </w:t>
      </w:r>
      <w:r w:rsidRPr="00E205F1">
        <w:rPr>
          <w:strike/>
        </w:rPr>
        <w:t>impose</w:t>
      </w:r>
      <w:r w:rsidRPr="00E205F1">
        <w:t xml:space="preserve"> </w:t>
      </w:r>
      <w:r w:rsidRPr="00E205F1">
        <w:rPr>
          <w:u w:val="single"/>
        </w:rPr>
        <w:t>issue an administrative order imposing</w:t>
      </w:r>
      <w:r w:rsidRPr="00E205F1">
        <w:t xml:space="preserve"> administrative </w:t>
      </w:r>
      <w:r w:rsidRPr="00E205F1">
        <w:rPr>
          <w:strike/>
        </w:rPr>
        <w:t>fines</w:t>
      </w:r>
      <w:r w:rsidRPr="00E205F1">
        <w:t xml:space="preserve"> </w:t>
      </w:r>
      <w:r w:rsidRPr="00E205F1">
        <w:rPr>
          <w:u w:val="single"/>
        </w:rPr>
        <w:t>penalties</w:t>
      </w:r>
      <w:r w:rsidRPr="00E205F1">
        <w:t xml:space="preserve">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Pr="00E205F1">
        <w:noBreakHyphen/>
        <w:t>39</w:t>
      </w:r>
      <w:r w:rsidRPr="00E205F1">
        <w:noBreakHyphen/>
        <w:t>20 and 40</w:t>
      </w:r>
      <w:r w:rsidRPr="00E205F1">
        <w:noBreakHyphen/>
        <w:t>39</w:t>
      </w:r>
      <w:r w:rsidRPr="00E205F1">
        <w:noBreakHyphen/>
        <w:t xml:space="preserve">30 is guilty of a misdemeanor and, upon conviction, must be punished by a fine not exceeding one thousand dollars or by imprisonment for a term not exceeding sixty days, </w:t>
      </w:r>
      <w:r w:rsidRPr="00E205F1">
        <w:lastRenderedPageBreak/>
        <w:t xml:space="preserve">or both. </w:t>
      </w:r>
      <w:r w:rsidRPr="00E205F1">
        <w:rPr>
          <w:strike/>
        </w:rPr>
        <w:t>The administrative law judge may revoke or suspend a pawnbroker’s certificate of authority in addition to the penalties provided in this section.</w:t>
      </w:r>
      <w:r w:rsidRPr="00E205F1">
        <w:t xml:space="preserve"> </w:t>
      </w:r>
      <w:r w:rsidRPr="00E205F1">
        <w:rPr>
          <w:u w:val="single"/>
        </w:rPr>
        <w:t xml:space="preserve">A determination by the administrator in this </w:t>
      </w:r>
    </w:p>
    <w:p w:rsidR="0044219F" w:rsidRDefault="0044219F">
      <w:pPr>
        <w:ind w:firstLine="0"/>
        <w:jc w:val="left"/>
        <w:rPr>
          <w:u w:val="single"/>
        </w:rPr>
      </w:pPr>
    </w:p>
    <w:p w:rsidR="0044219F" w:rsidRDefault="0044219F">
      <w:pPr>
        <w:ind w:firstLine="0"/>
        <w:jc w:val="left"/>
        <w:rPr>
          <w:u w:val="single"/>
        </w:rPr>
      </w:pPr>
    </w:p>
    <w:p w:rsidR="0044219F" w:rsidRDefault="0044219F">
      <w:pPr>
        <w:ind w:firstLine="0"/>
        <w:jc w:val="left"/>
        <w:rPr>
          <w:u w:val="single"/>
        </w:rPr>
      </w:pPr>
    </w:p>
    <w:p w:rsidR="0044219F" w:rsidRDefault="0044219F" w:rsidP="00330FA7">
      <w:pPr>
        <w:suppressAutoHyphens/>
        <w:rPr>
          <w:u w:val="single"/>
        </w:rPr>
      </w:pPr>
    </w:p>
    <w:p w:rsidR="0044219F" w:rsidRPr="0044219F" w:rsidRDefault="0044219F" w:rsidP="0044219F">
      <w:pPr>
        <w:jc w:val="right"/>
        <w:rPr>
          <w:b/>
        </w:rPr>
      </w:pPr>
      <w:r w:rsidRPr="0044219F">
        <w:rPr>
          <w:b/>
        </w:rPr>
        <w:t>Printed Page 1103 . . . . . Thursday, February 11, 2016</w:t>
      </w:r>
    </w:p>
    <w:p w:rsidR="0044219F" w:rsidRDefault="0044219F">
      <w:pPr>
        <w:ind w:firstLine="0"/>
        <w:jc w:val="left"/>
        <w:rPr>
          <w:u w:val="single"/>
        </w:rPr>
      </w:pPr>
    </w:p>
    <w:p w:rsidR="00330FA7" w:rsidRPr="00E205F1" w:rsidRDefault="00330FA7" w:rsidP="00330FA7">
      <w:pPr>
        <w:suppressAutoHyphens/>
      </w:pPr>
      <w:r w:rsidRPr="00E205F1">
        <w:rPr>
          <w:u w:val="single"/>
        </w:rPr>
        <w:t>subsection is subject to the appellate process in the Administrative Procedures Act.</w:t>
      </w:r>
      <w:r w:rsidRPr="00E205F1">
        <w:t>”</w:t>
      </w:r>
    </w:p>
    <w:p w:rsidR="00330FA7" w:rsidRPr="00E205F1" w:rsidRDefault="00330FA7" w:rsidP="00330FA7">
      <w:pPr>
        <w:suppressAutoHyphens/>
      </w:pPr>
      <w:r w:rsidRPr="00E205F1">
        <w:t>SECTION</w:t>
      </w:r>
      <w:r w:rsidRPr="00E205F1">
        <w:tab/>
        <w:t>16.</w:t>
      </w:r>
      <w:r w:rsidRPr="00E205F1">
        <w:tab/>
        <w:t>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p>
    <w:p w:rsidR="00330FA7" w:rsidRPr="00E205F1" w:rsidRDefault="00330FA7" w:rsidP="00330FA7">
      <w:pPr>
        <w:suppressAutoHyphens/>
      </w:pPr>
      <w:r w:rsidRPr="00E205F1">
        <w:t>SECTION</w:t>
      </w:r>
      <w:r w:rsidRPr="00E205F1">
        <w:tab/>
        <w:t>17.</w:t>
      </w:r>
      <w:r w:rsidRPr="00E205F1">
        <w:tab/>
        <w:t>This act takes effect upon approval by the Governor.</w:t>
      </w:r>
      <w:r w:rsidR="00417BB5">
        <w:t xml:space="preserve"> </w:t>
      </w:r>
      <w:r w:rsidRPr="00E205F1">
        <w:t>/</w:t>
      </w:r>
    </w:p>
    <w:p w:rsidR="00330FA7" w:rsidRPr="00E205F1" w:rsidRDefault="00330FA7" w:rsidP="00330FA7">
      <w:r w:rsidRPr="00E205F1">
        <w:t>Renumber sections to conform.</w:t>
      </w:r>
    </w:p>
    <w:p w:rsidR="00330FA7" w:rsidRDefault="00330FA7" w:rsidP="00330FA7">
      <w:r w:rsidRPr="00E205F1">
        <w:t>Amend title to conform.</w:t>
      </w:r>
    </w:p>
    <w:p w:rsidR="00330FA7" w:rsidRDefault="00330FA7" w:rsidP="00330FA7"/>
    <w:p w:rsidR="00330FA7" w:rsidRDefault="00330FA7" w:rsidP="00330FA7">
      <w:r>
        <w:t>Rep. MACK explained the amendment.</w:t>
      </w:r>
    </w:p>
    <w:p w:rsidR="00330FA7" w:rsidRDefault="00330FA7" w:rsidP="00330FA7">
      <w:r>
        <w:t>The amendment was then adopted.</w:t>
      </w:r>
    </w:p>
    <w:p w:rsidR="00330FA7" w:rsidRDefault="00330FA7" w:rsidP="00330FA7"/>
    <w:p w:rsidR="00330FA7" w:rsidRDefault="00330FA7" w:rsidP="00330FA7">
      <w:pPr>
        <w:keepNext/>
        <w:jc w:val="center"/>
        <w:rPr>
          <w:b/>
        </w:rPr>
      </w:pPr>
      <w:r w:rsidRPr="00330FA7">
        <w:rPr>
          <w:b/>
        </w:rPr>
        <w:t>POINT OF ORDER</w:t>
      </w:r>
    </w:p>
    <w:p w:rsidR="00330FA7" w:rsidRDefault="00330FA7" w:rsidP="00330FA7">
      <w:r>
        <w:t>Rep. HILL made the Point of Order that the Bill was improperly before the House for consideration since its number and title have not been printed in the House Calendar at least one statewide legislative day prior to second reading.</w:t>
      </w:r>
    </w:p>
    <w:p w:rsidR="00330FA7" w:rsidRDefault="00330FA7" w:rsidP="00330FA7">
      <w:r>
        <w:t xml:space="preserve">The SPEAKER </w:t>
      </w:r>
      <w:r w:rsidR="00AA605A" w:rsidRPr="00662A8C">
        <w:rPr>
          <w:i/>
        </w:rPr>
        <w:t>PRO</w:t>
      </w:r>
      <w:r w:rsidR="00E2578C" w:rsidRPr="00662A8C">
        <w:rPr>
          <w:i/>
        </w:rPr>
        <w:t xml:space="preserve"> </w:t>
      </w:r>
      <w:r w:rsidR="00AA605A" w:rsidRPr="00662A8C">
        <w:rPr>
          <w:i/>
        </w:rPr>
        <w:t>TEMPORE</w:t>
      </w:r>
      <w:r w:rsidR="00AA605A">
        <w:t xml:space="preserve"> </w:t>
      </w:r>
      <w:r>
        <w:t xml:space="preserve">sustained the Point of Order.  </w:t>
      </w:r>
    </w:p>
    <w:p w:rsidR="00330FA7" w:rsidRDefault="00330FA7" w:rsidP="00330FA7"/>
    <w:p w:rsidR="00330FA7" w:rsidRPr="00736DD1" w:rsidRDefault="00330FA7" w:rsidP="00736DD1">
      <w:pPr>
        <w:jc w:val="center"/>
        <w:rPr>
          <w:b/>
        </w:rPr>
      </w:pPr>
      <w:r w:rsidRPr="00736DD1">
        <w:rPr>
          <w:b/>
        </w:rPr>
        <w:t>RULE 5.10 WAIVED</w:t>
      </w:r>
    </w:p>
    <w:p w:rsidR="00330FA7" w:rsidRDefault="00330FA7" w:rsidP="00330FA7">
      <w:r>
        <w:t>Rep. MACK moved to waive Rule 5.10, pursuant to Rule 5.15.</w:t>
      </w:r>
    </w:p>
    <w:p w:rsidR="00736DD1" w:rsidRDefault="00736DD1" w:rsidP="00330FA7"/>
    <w:p w:rsidR="00330FA7" w:rsidRDefault="00330FA7" w:rsidP="00330FA7">
      <w:r>
        <w:t xml:space="preserve">The yeas and nays were taken resulting as follows: </w:t>
      </w:r>
    </w:p>
    <w:p w:rsidR="00330FA7" w:rsidRDefault="00330FA7" w:rsidP="00330FA7">
      <w:pPr>
        <w:jc w:val="center"/>
      </w:pPr>
      <w:r>
        <w:t xml:space="preserve"> </w:t>
      </w:r>
      <w:bookmarkStart w:id="132" w:name="vote_start269"/>
      <w:bookmarkEnd w:id="132"/>
      <w:r>
        <w:t>Yeas 82; Nays 2</w:t>
      </w:r>
    </w:p>
    <w:p w:rsidR="00330FA7" w:rsidRDefault="00330FA7" w:rsidP="00330FA7">
      <w:pPr>
        <w:jc w:val="center"/>
      </w:pPr>
    </w:p>
    <w:p w:rsidR="00330FA7" w:rsidRDefault="00330FA7" w:rsidP="00330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t>Alexander</w:t>
            </w:r>
          </w:p>
        </w:tc>
        <w:tc>
          <w:tcPr>
            <w:tcW w:w="2179" w:type="dxa"/>
            <w:shd w:val="clear" w:color="auto" w:fill="auto"/>
          </w:tcPr>
          <w:p w:rsidR="00330FA7" w:rsidRPr="00330FA7" w:rsidRDefault="00330FA7" w:rsidP="00330FA7">
            <w:pPr>
              <w:keepNext/>
              <w:ind w:firstLine="0"/>
            </w:pPr>
            <w:r>
              <w:t>Allison</w:t>
            </w:r>
          </w:p>
        </w:tc>
        <w:tc>
          <w:tcPr>
            <w:tcW w:w="2180" w:type="dxa"/>
            <w:shd w:val="clear" w:color="auto" w:fill="auto"/>
          </w:tcPr>
          <w:p w:rsidR="00330FA7" w:rsidRPr="00330FA7" w:rsidRDefault="00330FA7" w:rsidP="00330FA7">
            <w:pPr>
              <w:keepNext/>
              <w:ind w:firstLine="0"/>
            </w:pPr>
            <w:r>
              <w:t>Anderson</w:t>
            </w:r>
          </w:p>
        </w:tc>
      </w:tr>
      <w:tr w:rsidR="00330FA7" w:rsidRPr="00330FA7" w:rsidTr="0044219F">
        <w:tc>
          <w:tcPr>
            <w:tcW w:w="2179" w:type="dxa"/>
            <w:shd w:val="clear" w:color="auto" w:fill="auto"/>
          </w:tcPr>
          <w:p w:rsidR="00330FA7" w:rsidRPr="00330FA7" w:rsidRDefault="00330FA7" w:rsidP="00330FA7">
            <w:pPr>
              <w:ind w:firstLine="0"/>
            </w:pPr>
            <w:r>
              <w:t>Anthony</w:t>
            </w:r>
          </w:p>
        </w:tc>
        <w:tc>
          <w:tcPr>
            <w:tcW w:w="2179" w:type="dxa"/>
            <w:shd w:val="clear" w:color="auto" w:fill="auto"/>
          </w:tcPr>
          <w:p w:rsidR="00330FA7" w:rsidRPr="00330FA7" w:rsidRDefault="00330FA7" w:rsidP="00330FA7">
            <w:pPr>
              <w:ind w:firstLine="0"/>
            </w:pPr>
            <w:r>
              <w:t>Bales</w:t>
            </w:r>
          </w:p>
        </w:tc>
        <w:tc>
          <w:tcPr>
            <w:tcW w:w="2180" w:type="dxa"/>
            <w:shd w:val="clear" w:color="auto" w:fill="auto"/>
          </w:tcPr>
          <w:p w:rsidR="00330FA7" w:rsidRPr="00330FA7" w:rsidRDefault="00330FA7" w:rsidP="00330FA7">
            <w:pPr>
              <w:ind w:firstLine="0"/>
            </w:pPr>
            <w:r>
              <w:t>Ballentine</w:t>
            </w:r>
          </w:p>
        </w:tc>
      </w:tr>
      <w:tr w:rsidR="00330FA7" w:rsidRPr="00330FA7" w:rsidTr="0044219F">
        <w:tc>
          <w:tcPr>
            <w:tcW w:w="2179" w:type="dxa"/>
            <w:shd w:val="clear" w:color="auto" w:fill="auto"/>
          </w:tcPr>
          <w:p w:rsidR="00330FA7" w:rsidRPr="00330FA7" w:rsidRDefault="00330FA7" w:rsidP="00330FA7">
            <w:pPr>
              <w:ind w:firstLine="0"/>
            </w:pPr>
            <w:r>
              <w:t>Bannister</w:t>
            </w:r>
          </w:p>
        </w:tc>
        <w:tc>
          <w:tcPr>
            <w:tcW w:w="2179" w:type="dxa"/>
            <w:shd w:val="clear" w:color="auto" w:fill="auto"/>
          </w:tcPr>
          <w:p w:rsidR="00330FA7" w:rsidRPr="00330FA7" w:rsidRDefault="00330FA7" w:rsidP="00330FA7">
            <w:pPr>
              <w:ind w:firstLine="0"/>
            </w:pPr>
            <w:r>
              <w:t>Bedingfield</w:t>
            </w:r>
          </w:p>
        </w:tc>
        <w:tc>
          <w:tcPr>
            <w:tcW w:w="2180" w:type="dxa"/>
            <w:shd w:val="clear" w:color="auto" w:fill="auto"/>
          </w:tcPr>
          <w:p w:rsidR="00330FA7" w:rsidRPr="00330FA7" w:rsidRDefault="00330FA7" w:rsidP="00330FA7">
            <w:pPr>
              <w:ind w:firstLine="0"/>
            </w:pPr>
            <w:r>
              <w:t>Bingham</w:t>
            </w:r>
          </w:p>
        </w:tc>
      </w:tr>
      <w:tr w:rsidR="00330FA7" w:rsidRPr="00330FA7" w:rsidTr="0044219F">
        <w:tc>
          <w:tcPr>
            <w:tcW w:w="2179" w:type="dxa"/>
            <w:shd w:val="clear" w:color="auto" w:fill="auto"/>
          </w:tcPr>
          <w:p w:rsidR="00330FA7" w:rsidRPr="00330FA7" w:rsidRDefault="00330FA7" w:rsidP="00330FA7">
            <w:pPr>
              <w:ind w:firstLine="0"/>
            </w:pPr>
            <w:r>
              <w:t>Bowers</w:t>
            </w:r>
          </w:p>
        </w:tc>
        <w:tc>
          <w:tcPr>
            <w:tcW w:w="2179" w:type="dxa"/>
            <w:shd w:val="clear" w:color="auto" w:fill="auto"/>
          </w:tcPr>
          <w:p w:rsidR="00330FA7" w:rsidRPr="00330FA7" w:rsidRDefault="00330FA7" w:rsidP="00330FA7">
            <w:pPr>
              <w:ind w:firstLine="0"/>
            </w:pPr>
            <w:r>
              <w:t>G. A. Brown</w:t>
            </w:r>
          </w:p>
        </w:tc>
        <w:tc>
          <w:tcPr>
            <w:tcW w:w="2180" w:type="dxa"/>
            <w:shd w:val="clear" w:color="auto" w:fill="auto"/>
          </w:tcPr>
          <w:p w:rsidR="00330FA7" w:rsidRPr="00330FA7" w:rsidRDefault="00330FA7" w:rsidP="00330FA7">
            <w:pPr>
              <w:ind w:firstLine="0"/>
            </w:pPr>
            <w:r>
              <w:t>Clary</w:t>
            </w:r>
          </w:p>
        </w:tc>
      </w:tr>
      <w:tr w:rsidR="00330FA7" w:rsidRPr="00330FA7" w:rsidTr="0044219F">
        <w:tc>
          <w:tcPr>
            <w:tcW w:w="2179" w:type="dxa"/>
            <w:shd w:val="clear" w:color="auto" w:fill="auto"/>
          </w:tcPr>
          <w:p w:rsidR="00330FA7" w:rsidRPr="00330FA7" w:rsidRDefault="00330FA7" w:rsidP="00330FA7">
            <w:pPr>
              <w:ind w:firstLine="0"/>
            </w:pPr>
            <w:r>
              <w:t>Clemmons</w:t>
            </w:r>
          </w:p>
        </w:tc>
        <w:tc>
          <w:tcPr>
            <w:tcW w:w="2179" w:type="dxa"/>
            <w:shd w:val="clear" w:color="auto" w:fill="auto"/>
          </w:tcPr>
          <w:p w:rsidR="00330FA7" w:rsidRPr="00330FA7" w:rsidRDefault="00330FA7" w:rsidP="00330FA7">
            <w:pPr>
              <w:ind w:firstLine="0"/>
            </w:pPr>
            <w:r>
              <w:t>Cobb-Hunter</w:t>
            </w:r>
          </w:p>
        </w:tc>
        <w:tc>
          <w:tcPr>
            <w:tcW w:w="2180" w:type="dxa"/>
            <w:shd w:val="clear" w:color="auto" w:fill="auto"/>
          </w:tcPr>
          <w:p w:rsidR="00330FA7" w:rsidRPr="00330FA7" w:rsidRDefault="00330FA7" w:rsidP="00330FA7">
            <w:pPr>
              <w:ind w:firstLine="0"/>
            </w:pPr>
            <w:r>
              <w:t>Cole</w:t>
            </w:r>
          </w:p>
        </w:tc>
      </w:tr>
      <w:tr w:rsidR="00330FA7" w:rsidRPr="00330FA7" w:rsidTr="0044219F">
        <w:tc>
          <w:tcPr>
            <w:tcW w:w="2179" w:type="dxa"/>
            <w:shd w:val="clear" w:color="auto" w:fill="auto"/>
          </w:tcPr>
          <w:p w:rsidR="00330FA7" w:rsidRPr="00330FA7" w:rsidRDefault="00330FA7" w:rsidP="00330FA7">
            <w:pPr>
              <w:ind w:firstLine="0"/>
            </w:pPr>
            <w:r>
              <w:lastRenderedPageBreak/>
              <w:t>Collins</w:t>
            </w:r>
          </w:p>
        </w:tc>
        <w:tc>
          <w:tcPr>
            <w:tcW w:w="2179" w:type="dxa"/>
            <w:shd w:val="clear" w:color="auto" w:fill="auto"/>
          </w:tcPr>
          <w:p w:rsidR="00330FA7" w:rsidRPr="00330FA7" w:rsidRDefault="00330FA7" w:rsidP="00330FA7">
            <w:pPr>
              <w:ind w:firstLine="0"/>
            </w:pPr>
            <w:r>
              <w:t>Corley</w:t>
            </w:r>
          </w:p>
        </w:tc>
        <w:tc>
          <w:tcPr>
            <w:tcW w:w="2180" w:type="dxa"/>
            <w:shd w:val="clear" w:color="auto" w:fill="auto"/>
          </w:tcPr>
          <w:p w:rsidR="00330FA7" w:rsidRPr="00330FA7" w:rsidRDefault="00330FA7" w:rsidP="00330FA7">
            <w:pPr>
              <w:ind w:firstLine="0"/>
            </w:pPr>
            <w:r>
              <w:t>Crosby</w:t>
            </w:r>
          </w:p>
        </w:tc>
      </w:tr>
      <w:tr w:rsidR="00330FA7" w:rsidRPr="00330FA7" w:rsidTr="0044219F">
        <w:tc>
          <w:tcPr>
            <w:tcW w:w="2179" w:type="dxa"/>
            <w:shd w:val="clear" w:color="auto" w:fill="auto"/>
          </w:tcPr>
          <w:p w:rsidR="00330FA7" w:rsidRPr="00330FA7" w:rsidRDefault="00330FA7" w:rsidP="00330FA7">
            <w:pPr>
              <w:ind w:firstLine="0"/>
            </w:pPr>
            <w:r>
              <w:t>Daning</w:t>
            </w:r>
          </w:p>
        </w:tc>
        <w:tc>
          <w:tcPr>
            <w:tcW w:w="2179" w:type="dxa"/>
            <w:shd w:val="clear" w:color="auto" w:fill="auto"/>
          </w:tcPr>
          <w:p w:rsidR="00330FA7" w:rsidRPr="00330FA7" w:rsidRDefault="00330FA7" w:rsidP="00330FA7">
            <w:pPr>
              <w:ind w:firstLine="0"/>
            </w:pPr>
            <w:r>
              <w:t>Douglas</w:t>
            </w:r>
          </w:p>
        </w:tc>
        <w:tc>
          <w:tcPr>
            <w:tcW w:w="2180" w:type="dxa"/>
            <w:shd w:val="clear" w:color="auto" w:fill="auto"/>
          </w:tcPr>
          <w:p w:rsidR="00330FA7" w:rsidRPr="00330FA7" w:rsidRDefault="00330FA7" w:rsidP="00330FA7">
            <w:pPr>
              <w:ind w:firstLine="0"/>
            </w:pPr>
            <w:r>
              <w:t>Duckworth</w:t>
            </w:r>
          </w:p>
        </w:tc>
      </w:tr>
      <w:tr w:rsidR="00330FA7" w:rsidRPr="00330FA7" w:rsidTr="0044219F">
        <w:tc>
          <w:tcPr>
            <w:tcW w:w="2179" w:type="dxa"/>
            <w:shd w:val="clear" w:color="auto" w:fill="auto"/>
          </w:tcPr>
          <w:p w:rsidR="00330FA7" w:rsidRPr="00330FA7" w:rsidRDefault="00330FA7" w:rsidP="00330FA7">
            <w:pPr>
              <w:ind w:firstLine="0"/>
            </w:pPr>
            <w:r>
              <w:t>Erickson</w:t>
            </w:r>
          </w:p>
        </w:tc>
        <w:tc>
          <w:tcPr>
            <w:tcW w:w="2179" w:type="dxa"/>
            <w:shd w:val="clear" w:color="auto" w:fill="auto"/>
          </w:tcPr>
          <w:p w:rsidR="00330FA7" w:rsidRPr="00330FA7" w:rsidRDefault="00330FA7" w:rsidP="00330FA7">
            <w:pPr>
              <w:ind w:firstLine="0"/>
            </w:pPr>
            <w:r>
              <w:t>Finlay</w:t>
            </w:r>
          </w:p>
        </w:tc>
        <w:tc>
          <w:tcPr>
            <w:tcW w:w="2180" w:type="dxa"/>
            <w:shd w:val="clear" w:color="auto" w:fill="auto"/>
          </w:tcPr>
          <w:p w:rsidR="00330FA7" w:rsidRPr="00330FA7" w:rsidRDefault="00330FA7" w:rsidP="00330FA7">
            <w:pPr>
              <w:ind w:firstLine="0"/>
            </w:pPr>
            <w:r>
              <w:t>Forrester</w:t>
            </w:r>
          </w:p>
        </w:tc>
      </w:tr>
    </w:tbl>
    <w:p w:rsidR="0044219F" w:rsidRDefault="0044219F"/>
    <w:p w:rsidR="0044219F" w:rsidRDefault="0044219F"/>
    <w:p w:rsidR="0044219F" w:rsidRPr="0044219F" w:rsidRDefault="0044219F" w:rsidP="0044219F">
      <w:pPr>
        <w:jc w:val="right"/>
        <w:rPr>
          <w:b/>
        </w:rPr>
      </w:pPr>
      <w:r w:rsidRPr="0044219F">
        <w:rPr>
          <w:b/>
        </w:rPr>
        <w:t>Printed Page 1104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ind w:firstLine="0"/>
            </w:pPr>
            <w:r>
              <w:t>Fry</w:t>
            </w:r>
          </w:p>
        </w:tc>
        <w:tc>
          <w:tcPr>
            <w:tcW w:w="2179" w:type="dxa"/>
            <w:shd w:val="clear" w:color="auto" w:fill="auto"/>
          </w:tcPr>
          <w:p w:rsidR="00330FA7" w:rsidRPr="00330FA7" w:rsidRDefault="00330FA7" w:rsidP="00330FA7">
            <w:pPr>
              <w:ind w:firstLine="0"/>
            </w:pPr>
            <w:r>
              <w:t>Funderburk</w:t>
            </w:r>
          </w:p>
        </w:tc>
        <w:tc>
          <w:tcPr>
            <w:tcW w:w="2180" w:type="dxa"/>
            <w:shd w:val="clear" w:color="auto" w:fill="auto"/>
          </w:tcPr>
          <w:p w:rsidR="00330FA7" w:rsidRPr="00330FA7" w:rsidRDefault="00330FA7" w:rsidP="00330FA7">
            <w:pPr>
              <w:ind w:firstLine="0"/>
            </w:pPr>
            <w:r>
              <w:t>Gagnon</w:t>
            </w:r>
          </w:p>
        </w:tc>
      </w:tr>
      <w:tr w:rsidR="00330FA7" w:rsidRPr="00330FA7" w:rsidTr="0044219F">
        <w:tc>
          <w:tcPr>
            <w:tcW w:w="2179" w:type="dxa"/>
            <w:shd w:val="clear" w:color="auto" w:fill="auto"/>
          </w:tcPr>
          <w:p w:rsidR="00330FA7" w:rsidRPr="00330FA7" w:rsidRDefault="00330FA7" w:rsidP="00330FA7">
            <w:pPr>
              <w:ind w:firstLine="0"/>
            </w:pPr>
            <w:r>
              <w:t>George</w:t>
            </w:r>
          </w:p>
        </w:tc>
        <w:tc>
          <w:tcPr>
            <w:tcW w:w="2179" w:type="dxa"/>
            <w:shd w:val="clear" w:color="auto" w:fill="auto"/>
          </w:tcPr>
          <w:p w:rsidR="00330FA7" w:rsidRPr="00330FA7" w:rsidRDefault="00330FA7" w:rsidP="00330FA7">
            <w:pPr>
              <w:ind w:firstLine="0"/>
            </w:pPr>
            <w:r>
              <w:t>Gilliard</w:t>
            </w:r>
          </w:p>
        </w:tc>
        <w:tc>
          <w:tcPr>
            <w:tcW w:w="2180" w:type="dxa"/>
            <w:shd w:val="clear" w:color="auto" w:fill="auto"/>
          </w:tcPr>
          <w:p w:rsidR="00330FA7" w:rsidRPr="00330FA7" w:rsidRDefault="00330FA7" w:rsidP="00330FA7">
            <w:pPr>
              <w:ind w:firstLine="0"/>
            </w:pPr>
            <w:r>
              <w:t>Goldfinch</w:t>
            </w:r>
          </w:p>
        </w:tc>
      </w:tr>
      <w:tr w:rsidR="00330FA7" w:rsidRPr="00330FA7" w:rsidTr="0044219F">
        <w:tc>
          <w:tcPr>
            <w:tcW w:w="2179" w:type="dxa"/>
            <w:shd w:val="clear" w:color="auto" w:fill="auto"/>
          </w:tcPr>
          <w:p w:rsidR="00330FA7" w:rsidRPr="00330FA7" w:rsidRDefault="00330FA7" w:rsidP="00330FA7">
            <w:pPr>
              <w:ind w:firstLine="0"/>
            </w:pPr>
            <w:r>
              <w:t>Hamilton</w:t>
            </w:r>
          </w:p>
        </w:tc>
        <w:tc>
          <w:tcPr>
            <w:tcW w:w="2179" w:type="dxa"/>
            <w:shd w:val="clear" w:color="auto" w:fill="auto"/>
          </w:tcPr>
          <w:p w:rsidR="00330FA7" w:rsidRPr="00330FA7" w:rsidRDefault="00330FA7" w:rsidP="00330FA7">
            <w:pPr>
              <w:ind w:firstLine="0"/>
            </w:pPr>
            <w:r>
              <w:t>Hardee</w:t>
            </w:r>
          </w:p>
        </w:tc>
        <w:tc>
          <w:tcPr>
            <w:tcW w:w="2180" w:type="dxa"/>
            <w:shd w:val="clear" w:color="auto" w:fill="auto"/>
          </w:tcPr>
          <w:p w:rsidR="00330FA7" w:rsidRPr="00330FA7" w:rsidRDefault="00330FA7" w:rsidP="00330FA7">
            <w:pPr>
              <w:ind w:firstLine="0"/>
            </w:pPr>
            <w:r>
              <w:t>Hart</w:t>
            </w:r>
          </w:p>
        </w:tc>
      </w:tr>
      <w:tr w:rsidR="00330FA7" w:rsidRPr="00330FA7" w:rsidTr="0044219F">
        <w:tc>
          <w:tcPr>
            <w:tcW w:w="2179" w:type="dxa"/>
            <w:shd w:val="clear" w:color="auto" w:fill="auto"/>
          </w:tcPr>
          <w:p w:rsidR="00330FA7" w:rsidRPr="00330FA7" w:rsidRDefault="00330FA7" w:rsidP="00330FA7">
            <w:pPr>
              <w:ind w:firstLine="0"/>
            </w:pPr>
            <w:r>
              <w:t>Hayes</w:t>
            </w:r>
          </w:p>
        </w:tc>
        <w:tc>
          <w:tcPr>
            <w:tcW w:w="2179" w:type="dxa"/>
            <w:shd w:val="clear" w:color="auto" w:fill="auto"/>
          </w:tcPr>
          <w:p w:rsidR="00330FA7" w:rsidRPr="00330FA7" w:rsidRDefault="00330FA7" w:rsidP="00330FA7">
            <w:pPr>
              <w:ind w:firstLine="0"/>
            </w:pPr>
            <w:r>
              <w:t>Henderson</w:t>
            </w:r>
          </w:p>
        </w:tc>
        <w:tc>
          <w:tcPr>
            <w:tcW w:w="2180" w:type="dxa"/>
            <w:shd w:val="clear" w:color="auto" w:fill="auto"/>
          </w:tcPr>
          <w:p w:rsidR="00330FA7" w:rsidRPr="00330FA7" w:rsidRDefault="00330FA7" w:rsidP="00330FA7">
            <w:pPr>
              <w:ind w:firstLine="0"/>
            </w:pPr>
            <w:r>
              <w:t>Hicks</w:t>
            </w:r>
          </w:p>
        </w:tc>
      </w:tr>
      <w:tr w:rsidR="00330FA7" w:rsidRPr="00330FA7" w:rsidTr="0044219F">
        <w:tc>
          <w:tcPr>
            <w:tcW w:w="2179" w:type="dxa"/>
            <w:shd w:val="clear" w:color="auto" w:fill="auto"/>
          </w:tcPr>
          <w:p w:rsidR="00330FA7" w:rsidRPr="00330FA7" w:rsidRDefault="00330FA7" w:rsidP="00330FA7">
            <w:pPr>
              <w:ind w:firstLine="0"/>
            </w:pPr>
            <w:r>
              <w:t>Hiott</w:t>
            </w:r>
          </w:p>
        </w:tc>
        <w:tc>
          <w:tcPr>
            <w:tcW w:w="2179" w:type="dxa"/>
            <w:shd w:val="clear" w:color="auto" w:fill="auto"/>
          </w:tcPr>
          <w:p w:rsidR="00330FA7" w:rsidRPr="00330FA7" w:rsidRDefault="00330FA7" w:rsidP="00330FA7">
            <w:pPr>
              <w:ind w:firstLine="0"/>
            </w:pPr>
            <w:r>
              <w:t>Hosey</w:t>
            </w:r>
          </w:p>
        </w:tc>
        <w:tc>
          <w:tcPr>
            <w:tcW w:w="2180" w:type="dxa"/>
            <w:shd w:val="clear" w:color="auto" w:fill="auto"/>
          </w:tcPr>
          <w:p w:rsidR="00330FA7" w:rsidRPr="00330FA7" w:rsidRDefault="00330FA7" w:rsidP="00330FA7">
            <w:pPr>
              <w:ind w:firstLine="0"/>
            </w:pPr>
            <w:r>
              <w:t>Howard</w:t>
            </w:r>
          </w:p>
        </w:tc>
      </w:tr>
      <w:tr w:rsidR="00330FA7" w:rsidRPr="00330FA7" w:rsidTr="0044219F">
        <w:tc>
          <w:tcPr>
            <w:tcW w:w="2179" w:type="dxa"/>
            <w:shd w:val="clear" w:color="auto" w:fill="auto"/>
          </w:tcPr>
          <w:p w:rsidR="00330FA7" w:rsidRPr="00330FA7" w:rsidRDefault="00330FA7" w:rsidP="00330FA7">
            <w:pPr>
              <w:ind w:firstLine="0"/>
            </w:pPr>
            <w:r>
              <w:t>Huggins</w:t>
            </w:r>
          </w:p>
        </w:tc>
        <w:tc>
          <w:tcPr>
            <w:tcW w:w="2179" w:type="dxa"/>
            <w:shd w:val="clear" w:color="auto" w:fill="auto"/>
          </w:tcPr>
          <w:p w:rsidR="00330FA7" w:rsidRPr="00330FA7" w:rsidRDefault="00330FA7" w:rsidP="00330FA7">
            <w:pPr>
              <w:ind w:firstLine="0"/>
            </w:pPr>
            <w:r>
              <w:t>Jefferson</w:t>
            </w:r>
          </w:p>
        </w:tc>
        <w:tc>
          <w:tcPr>
            <w:tcW w:w="2180" w:type="dxa"/>
            <w:shd w:val="clear" w:color="auto" w:fill="auto"/>
          </w:tcPr>
          <w:p w:rsidR="00330FA7" w:rsidRPr="00330FA7" w:rsidRDefault="00330FA7" w:rsidP="00330FA7">
            <w:pPr>
              <w:ind w:firstLine="0"/>
            </w:pPr>
            <w:r>
              <w:t>Kirby</w:t>
            </w:r>
          </w:p>
        </w:tc>
      </w:tr>
      <w:tr w:rsidR="00330FA7" w:rsidRPr="00330FA7" w:rsidTr="0044219F">
        <w:tc>
          <w:tcPr>
            <w:tcW w:w="2179" w:type="dxa"/>
            <w:shd w:val="clear" w:color="auto" w:fill="auto"/>
          </w:tcPr>
          <w:p w:rsidR="00330FA7" w:rsidRPr="00330FA7" w:rsidRDefault="00330FA7" w:rsidP="00330FA7">
            <w:pPr>
              <w:ind w:firstLine="0"/>
            </w:pPr>
            <w:r>
              <w:t>Knight</w:t>
            </w:r>
          </w:p>
        </w:tc>
        <w:tc>
          <w:tcPr>
            <w:tcW w:w="2179" w:type="dxa"/>
            <w:shd w:val="clear" w:color="auto" w:fill="auto"/>
          </w:tcPr>
          <w:p w:rsidR="00330FA7" w:rsidRPr="00330FA7" w:rsidRDefault="00330FA7" w:rsidP="00330FA7">
            <w:pPr>
              <w:ind w:firstLine="0"/>
            </w:pPr>
            <w:r>
              <w:t>Limehouse</w:t>
            </w:r>
          </w:p>
        </w:tc>
        <w:tc>
          <w:tcPr>
            <w:tcW w:w="2180" w:type="dxa"/>
            <w:shd w:val="clear" w:color="auto" w:fill="auto"/>
          </w:tcPr>
          <w:p w:rsidR="00330FA7" w:rsidRPr="00330FA7" w:rsidRDefault="00330FA7" w:rsidP="00330FA7">
            <w:pPr>
              <w:ind w:firstLine="0"/>
            </w:pPr>
            <w:r>
              <w:t>Loftis</w:t>
            </w:r>
          </w:p>
        </w:tc>
      </w:tr>
      <w:tr w:rsidR="00330FA7" w:rsidRPr="00330FA7" w:rsidTr="0044219F">
        <w:tc>
          <w:tcPr>
            <w:tcW w:w="2179" w:type="dxa"/>
            <w:shd w:val="clear" w:color="auto" w:fill="auto"/>
          </w:tcPr>
          <w:p w:rsidR="00330FA7" w:rsidRPr="00330FA7" w:rsidRDefault="00330FA7" w:rsidP="00330FA7">
            <w:pPr>
              <w:ind w:firstLine="0"/>
            </w:pPr>
            <w:r>
              <w:t>Long</w:t>
            </w:r>
          </w:p>
        </w:tc>
        <w:tc>
          <w:tcPr>
            <w:tcW w:w="2179" w:type="dxa"/>
            <w:shd w:val="clear" w:color="auto" w:fill="auto"/>
          </w:tcPr>
          <w:p w:rsidR="00330FA7" w:rsidRPr="00330FA7" w:rsidRDefault="00330FA7" w:rsidP="00330FA7">
            <w:pPr>
              <w:ind w:firstLine="0"/>
            </w:pPr>
            <w:r>
              <w:t>Lowe</w:t>
            </w:r>
          </w:p>
        </w:tc>
        <w:tc>
          <w:tcPr>
            <w:tcW w:w="2180" w:type="dxa"/>
            <w:shd w:val="clear" w:color="auto" w:fill="auto"/>
          </w:tcPr>
          <w:p w:rsidR="00330FA7" w:rsidRPr="00330FA7" w:rsidRDefault="00330FA7" w:rsidP="00330FA7">
            <w:pPr>
              <w:ind w:firstLine="0"/>
            </w:pPr>
            <w:r>
              <w:t>Lucas</w:t>
            </w:r>
          </w:p>
        </w:tc>
      </w:tr>
      <w:tr w:rsidR="00330FA7" w:rsidRPr="00330FA7" w:rsidTr="0044219F">
        <w:tc>
          <w:tcPr>
            <w:tcW w:w="2179" w:type="dxa"/>
            <w:shd w:val="clear" w:color="auto" w:fill="auto"/>
          </w:tcPr>
          <w:p w:rsidR="00330FA7" w:rsidRPr="00330FA7" w:rsidRDefault="00330FA7" w:rsidP="00330FA7">
            <w:pPr>
              <w:ind w:firstLine="0"/>
            </w:pPr>
            <w:r>
              <w:t>Mack</w:t>
            </w:r>
          </w:p>
        </w:tc>
        <w:tc>
          <w:tcPr>
            <w:tcW w:w="2179" w:type="dxa"/>
            <w:shd w:val="clear" w:color="auto" w:fill="auto"/>
          </w:tcPr>
          <w:p w:rsidR="00330FA7" w:rsidRPr="00330FA7" w:rsidRDefault="00330FA7" w:rsidP="00330FA7">
            <w:pPr>
              <w:ind w:firstLine="0"/>
            </w:pPr>
            <w:r>
              <w:t>McCoy</w:t>
            </w:r>
          </w:p>
        </w:tc>
        <w:tc>
          <w:tcPr>
            <w:tcW w:w="2180" w:type="dxa"/>
            <w:shd w:val="clear" w:color="auto" w:fill="auto"/>
          </w:tcPr>
          <w:p w:rsidR="00330FA7" w:rsidRPr="00330FA7" w:rsidRDefault="00330FA7" w:rsidP="00330FA7">
            <w:pPr>
              <w:ind w:firstLine="0"/>
            </w:pPr>
            <w:r>
              <w:t>McEachern</w:t>
            </w:r>
          </w:p>
        </w:tc>
      </w:tr>
      <w:tr w:rsidR="00330FA7" w:rsidRPr="00330FA7" w:rsidTr="0044219F">
        <w:tc>
          <w:tcPr>
            <w:tcW w:w="2179" w:type="dxa"/>
            <w:shd w:val="clear" w:color="auto" w:fill="auto"/>
          </w:tcPr>
          <w:p w:rsidR="00330FA7" w:rsidRPr="00330FA7" w:rsidRDefault="00330FA7" w:rsidP="00330FA7">
            <w:pPr>
              <w:ind w:firstLine="0"/>
            </w:pPr>
            <w:r>
              <w:t>McKnight</w:t>
            </w:r>
          </w:p>
        </w:tc>
        <w:tc>
          <w:tcPr>
            <w:tcW w:w="2179" w:type="dxa"/>
            <w:shd w:val="clear" w:color="auto" w:fill="auto"/>
          </w:tcPr>
          <w:p w:rsidR="00330FA7" w:rsidRPr="00330FA7" w:rsidRDefault="00330FA7" w:rsidP="00330FA7">
            <w:pPr>
              <w:ind w:firstLine="0"/>
            </w:pPr>
            <w:r>
              <w:t>M. S. McLeod</w:t>
            </w:r>
          </w:p>
        </w:tc>
        <w:tc>
          <w:tcPr>
            <w:tcW w:w="2180" w:type="dxa"/>
            <w:shd w:val="clear" w:color="auto" w:fill="auto"/>
          </w:tcPr>
          <w:p w:rsidR="00330FA7" w:rsidRPr="00330FA7" w:rsidRDefault="00330FA7" w:rsidP="00330FA7">
            <w:pPr>
              <w:ind w:firstLine="0"/>
            </w:pPr>
            <w:r>
              <w:t>W. J. McLeod</w:t>
            </w:r>
          </w:p>
        </w:tc>
      </w:tr>
      <w:tr w:rsidR="00330FA7" w:rsidRPr="00330FA7" w:rsidTr="0044219F">
        <w:tc>
          <w:tcPr>
            <w:tcW w:w="2179" w:type="dxa"/>
            <w:shd w:val="clear" w:color="auto" w:fill="auto"/>
          </w:tcPr>
          <w:p w:rsidR="00330FA7" w:rsidRPr="00330FA7" w:rsidRDefault="00330FA7" w:rsidP="00330FA7">
            <w:pPr>
              <w:ind w:firstLine="0"/>
            </w:pPr>
            <w:r>
              <w:t>Merrill</w:t>
            </w:r>
          </w:p>
        </w:tc>
        <w:tc>
          <w:tcPr>
            <w:tcW w:w="2179" w:type="dxa"/>
            <w:shd w:val="clear" w:color="auto" w:fill="auto"/>
          </w:tcPr>
          <w:p w:rsidR="00330FA7" w:rsidRPr="00330FA7" w:rsidRDefault="00330FA7" w:rsidP="00330FA7">
            <w:pPr>
              <w:ind w:firstLine="0"/>
            </w:pPr>
            <w:r>
              <w:t>D. C. Moss</w:t>
            </w:r>
          </w:p>
        </w:tc>
        <w:tc>
          <w:tcPr>
            <w:tcW w:w="2180" w:type="dxa"/>
            <w:shd w:val="clear" w:color="auto" w:fill="auto"/>
          </w:tcPr>
          <w:p w:rsidR="00330FA7" w:rsidRPr="00330FA7" w:rsidRDefault="00330FA7" w:rsidP="00330FA7">
            <w:pPr>
              <w:ind w:firstLine="0"/>
            </w:pPr>
            <w:r>
              <w:t>V. S. Moss</w:t>
            </w:r>
          </w:p>
        </w:tc>
      </w:tr>
      <w:tr w:rsidR="00330FA7" w:rsidRPr="00330FA7" w:rsidTr="0044219F">
        <w:tc>
          <w:tcPr>
            <w:tcW w:w="2179" w:type="dxa"/>
            <w:shd w:val="clear" w:color="auto" w:fill="auto"/>
          </w:tcPr>
          <w:p w:rsidR="00330FA7" w:rsidRPr="00330FA7" w:rsidRDefault="00330FA7" w:rsidP="00330FA7">
            <w:pPr>
              <w:ind w:firstLine="0"/>
            </w:pPr>
            <w:r>
              <w:t>Nanney</w:t>
            </w:r>
          </w:p>
        </w:tc>
        <w:tc>
          <w:tcPr>
            <w:tcW w:w="2179" w:type="dxa"/>
            <w:shd w:val="clear" w:color="auto" w:fill="auto"/>
          </w:tcPr>
          <w:p w:rsidR="00330FA7" w:rsidRPr="00330FA7" w:rsidRDefault="00330FA7" w:rsidP="00330FA7">
            <w:pPr>
              <w:ind w:firstLine="0"/>
            </w:pPr>
            <w:r>
              <w:t>Newton</w:t>
            </w:r>
          </w:p>
        </w:tc>
        <w:tc>
          <w:tcPr>
            <w:tcW w:w="2180" w:type="dxa"/>
            <w:shd w:val="clear" w:color="auto" w:fill="auto"/>
          </w:tcPr>
          <w:p w:rsidR="00330FA7" w:rsidRPr="00330FA7" w:rsidRDefault="00330FA7" w:rsidP="00330FA7">
            <w:pPr>
              <w:ind w:firstLine="0"/>
            </w:pPr>
            <w:r>
              <w:t>Ott</w:t>
            </w:r>
          </w:p>
        </w:tc>
      </w:tr>
      <w:tr w:rsidR="00330FA7" w:rsidRPr="00330FA7" w:rsidTr="0044219F">
        <w:tc>
          <w:tcPr>
            <w:tcW w:w="2179" w:type="dxa"/>
            <w:shd w:val="clear" w:color="auto" w:fill="auto"/>
          </w:tcPr>
          <w:p w:rsidR="00330FA7" w:rsidRPr="00330FA7" w:rsidRDefault="00330FA7" w:rsidP="00330FA7">
            <w:pPr>
              <w:ind w:firstLine="0"/>
            </w:pPr>
            <w:r>
              <w:t>Parks</w:t>
            </w:r>
          </w:p>
        </w:tc>
        <w:tc>
          <w:tcPr>
            <w:tcW w:w="2179" w:type="dxa"/>
            <w:shd w:val="clear" w:color="auto" w:fill="auto"/>
          </w:tcPr>
          <w:p w:rsidR="00330FA7" w:rsidRPr="00330FA7" w:rsidRDefault="00330FA7" w:rsidP="00330FA7">
            <w:pPr>
              <w:ind w:firstLine="0"/>
            </w:pPr>
            <w:r>
              <w:t>Pitts</w:t>
            </w:r>
          </w:p>
        </w:tc>
        <w:tc>
          <w:tcPr>
            <w:tcW w:w="2180" w:type="dxa"/>
            <w:shd w:val="clear" w:color="auto" w:fill="auto"/>
          </w:tcPr>
          <w:p w:rsidR="00330FA7" w:rsidRPr="00330FA7" w:rsidRDefault="00330FA7" w:rsidP="00330FA7">
            <w:pPr>
              <w:ind w:firstLine="0"/>
            </w:pPr>
            <w:r>
              <w:t>Pope</w:t>
            </w:r>
          </w:p>
        </w:tc>
      </w:tr>
      <w:tr w:rsidR="00330FA7" w:rsidRPr="00330FA7" w:rsidTr="0044219F">
        <w:tc>
          <w:tcPr>
            <w:tcW w:w="2179" w:type="dxa"/>
            <w:shd w:val="clear" w:color="auto" w:fill="auto"/>
          </w:tcPr>
          <w:p w:rsidR="00330FA7" w:rsidRPr="00330FA7" w:rsidRDefault="00330FA7" w:rsidP="00330FA7">
            <w:pPr>
              <w:ind w:firstLine="0"/>
            </w:pPr>
            <w:r>
              <w:t>Ridgeway</w:t>
            </w:r>
          </w:p>
        </w:tc>
        <w:tc>
          <w:tcPr>
            <w:tcW w:w="2179" w:type="dxa"/>
            <w:shd w:val="clear" w:color="auto" w:fill="auto"/>
          </w:tcPr>
          <w:p w:rsidR="00330FA7" w:rsidRPr="00330FA7" w:rsidRDefault="00330FA7" w:rsidP="00330FA7">
            <w:pPr>
              <w:ind w:firstLine="0"/>
            </w:pPr>
            <w:r>
              <w:t>Riley</w:t>
            </w:r>
          </w:p>
        </w:tc>
        <w:tc>
          <w:tcPr>
            <w:tcW w:w="2180" w:type="dxa"/>
            <w:shd w:val="clear" w:color="auto" w:fill="auto"/>
          </w:tcPr>
          <w:p w:rsidR="00330FA7" w:rsidRPr="00330FA7" w:rsidRDefault="00330FA7" w:rsidP="00330FA7">
            <w:pPr>
              <w:ind w:firstLine="0"/>
            </w:pPr>
            <w:r>
              <w:t>Rivers</w:t>
            </w:r>
          </w:p>
        </w:tc>
      </w:tr>
      <w:tr w:rsidR="00330FA7" w:rsidRPr="00330FA7" w:rsidTr="0044219F">
        <w:tc>
          <w:tcPr>
            <w:tcW w:w="2179" w:type="dxa"/>
            <w:shd w:val="clear" w:color="auto" w:fill="auto"/>
          </w:tcPr>
          <w:p w:rsidR="00330FA7" w:rsidRPr="00330FA7" w:rsidRDefault="00330FA7" w:rsidP="00330FA7">
            <w:pPr>
              <w:ind w:firstLine="0"/>
            </w:pPr>
            <w:r>
              <w:t>Sandifer</w:t>
            </w:r>
          </w:p>
        </w:tc>
        <w:tc>
          <w:tcPr>
            <w:tcW w:w="2179" w:type="dxa"/>
            <w:shd w:val="clear" w:color="auto" w:fill="auto"/>
          </w:tcPr>
          <w:p w:rsidR="00330FA7" w:rsidRPr="00330FA7" w:rsidRDefault="00330FA7" w:rsidP="00330FA7">
            <w:pPr>
              <w:ind w:firstLine="0"/>
            </w:pPr>
            <w:r>
              <w:t>G. M. Smith</w:t>
            </w:r>
          </w:p>
        </w:tc>
        <w:tc>
          <w:tcPr>
            <w:tcW w:w="2180" w:type="dxa"/>
            <w:shd w:val="clear" w:color="auto" w:fill="auto"/>
          </w:tcPr>
          <w:p w:rsidR="00330FA7" w:rsidRPr="00330FA7" w:rsidRDefault="00330FA7" w:rsidP="00330FA7">
            <w:pPr>
              <w:ind w:firstLine="0"/>
            </w:pPr>
            <w:r>
              <w:t>G. R. Smith</w:t>
            </w:r>
          </w:p>
        </w:tc>
      </w:tr>
      <w:tr w:rsidR="00330FA7" w:rsidRPr="00330FA7" w:rsidTr="0044219F">
        <w:tc>
          <w:tcPr>
            <w:tcW w:w="2179" w:type="dxa"/>
            <w:shd w:val="clear" w:color="auto" w:fill="auto"/>
          </w:tcPr>
          <w:p w:rsidR="00330FA7" w:rsidRPr="00330FA7" w:rsidRDefault="00330FA7" w:rsidP="00330FA7">
            <w:pPr>
              <w:ind w:firstLine="0"/>
            </w:pPr>
            <w:r>
              <w:t>J. E. Smith</w:t>
            </w:r>
          </w:p>
        </w:tc>
        <w:tc>
          <w:tcPr>
            <w:tcW w:w="2179" w:type="dxa"/>
            <w:shd w:val="clear" w:color="auto" w:fill="auto"/>
          </w:tcPr>
          <w:p w:rsidR="00330FA7" w:rsidRPr="00330FA7" w:rsidRDefault="00330FA7" w:rsidP="00330FA7">
            <w:pPr>
              <w:ind w:firstLine="0"/>
            </w:pPr>
            <w:r>
              <w:t>Sottile</w:t>
            </w:r>
          </w:p>
        </w:tc>
        <w:tc>
          <w:tcPr>
            <w:tcW w:w="2180" w:type="dxa"/>
            <w:shd w:val="clear" w:color="auto" w:fill="auto"/>
          </w:tcPr>
          <w:p w:rsidR="00330FA7" w:rsidRPr="00330FA7" w:rsidRDefault="00330FA7" w:rsidP="00330FA7">
            <w:pPr>
              <w:ind w:firstLine="0"/>
            </w:pPr>
            <w:r>
              <w:t>Stavrinakis</w:t>
            </w:r>
          </w:p>
        </w:tc>
      </w:tr>
      <w:tr w:rsidR="00330FA7" w:rsidRPr="00330FA7" w:rsidTr="0044219F">
        <w:tc>
          <w:tcPr>
            <w:tcW w:w="2179" w:type="dxa"/>
            <w:shd w:val="clear" w:color="auto" w:fill="auto"/>
          </w:tcPr>
          <w:p w:rsidR="00330FA7" w:rsidRPr="00330FA7" w:rsidRDefault="00330FA7" w:rsidP="00330FA7">
            <w:pPr>
              <w:ind w:firstLine="0"/>
            </w:pPr>
            <w:r>
              <w:t>Tallon</w:t>
            </w:r>
          </w:p>
        </w:tc>
        <w:tc>
          <w:tcPr>
            <w:tcW w:w="2179" w:type="dxa"/>
            <w:shd w:val="clear" w:color="auto" w:fill="auto"/>
          </w:tcPr>
          <w:p w:rsidR="00330FA7" w:rsidRPr="00330FA7" w:rsidRDefault="00330FA7" w:rsidP="00330FA7">
            <w:pPr>
              <w:ind w:firstLine="0"/>
            </w:pPr>
            <w:r>
              <w:t>Taylor</w:t>
            </w:r>
          </w:p>
        </w:tc>
        <w:tc>
          <w:tcPr>
            <w:tcW w:w="2180" w:type="dxa"/>
            <w:shd w:val="clear" w:color="auto" w:fill="auto"/>
          </w:tcPr>
          <w:p w:rsidR="00330FA7" w:rsidRPr="00330FA7" w:rsidRDefault="00330FA7" w:rsidP="00330FA7">
            <w:pPr>
              <w:ind w:firstLine="0"/>
            </w:pPr>
            <w:r>
              <w:t>Thayer</w:t>
            </w:r>
          </w:p>
        </w:tc>
      </w:tr>
      <w:tr w:rsidR="00330FA7" w:rsidRPr="00330FA7" w:rsidTr="0044219F">
        <w:tc>
          <w:tcPr>
            <w:tcW w:w="2179" w:type="dxa"/>
            <w:shd w:val="clear" w:color="auto" w:fill="auto"/>
          </w:tcPr>
          <w:p w:rsidR="00330FA7" w:rsidRPr="00330FA7" w:rsidRDefault="00330FA7" w:rsidP="00330FA7">
            <w:pPr>
              <w:ind w:firstLine="0"/>
            </w:pPr>
            <w:r>
              <w:t>Wells</w:t>
            </w:r>
          </w:p>
        </w:tc>
        <w:tc>
          <w:tcPr>
            <w:tcW w:w="2179" w:type="dxa"/>
            <w:shd w:val="clear" w:color="auto" w:fill="auto"/>
          </w:tcPr>
          <w:p w:rsidR="00330FA7" w:rsidRPr="00330FA7" w:rsidRDefault="00330FA7" w:rsidP="00330FA7">
            <w:pPr>
              <w:ind w:firstLine="0"/>
            </w:pPr>
            <w:r>
              <w:t>Whipper</w:t>
            </w:r>
          </w:p>
        </w:tc>
        <w:tc>
          <w:tcPr>
            <w:tcW w:w="2180" w:type="dxa"/>
            <w:shd w:val="clear" w:color="auto" w:fill="auto"/>
          </w:tcPr>
          <w:p w:rsidR="00330FA7" w:rsidRPr="00330FA7" w:rsidRDefault="00330FA7" w:rsidP="00330FA7">
            <w:pPr>
              <w:ind w:firstLine="0"/>
            </w:pPr>
            <w:r>
              <w:t>White</w:t>
            </w:r>
          </w:p>
        </w:tc>
      </w:tr>
      <w:tr w:rsidR="00330FA7" w:rsidRPr="00330FA7" w:rsidTr="0044219F">
        <w:tc>
          <w:tcPr>
            <w:tcW w:w="2179" w:type="dxa"/>
            <w:shd w:val="clear" w:color="auto" w:fill="auto"/>
          </w:tcPr>
          <w:p w:rsidR="00330FA7" w:rsidRPr="00330FA7" w:rsidRDefault="00330FA7" w:rsidP="00330FA7">
            <w:pPr>
              <w:keepNext/>
              <w:ind w:firstLine="0"/>
            </w:pPr>
            <w:r>
              <w:t>Whitmire</w:t>
            </w:r>
          </w:p>
        </w:tc>
        <w:tc>
          <w:tcPr>
            <w:tcW w:w="2179" w:type="dxa"/>
            <w:shd w:val="clear" w:color="auto" w:fill="auto"/>
          </w:tcPr>
          <w:p w:rsidR="00330FA7" w:rsidRPr="00330FA7" w:rsidRDefault="00330FA7" w:rsidP="00330FA7">
            <w:pPr>
              <w:keepNext/>
              <w:ind w:firstLine="0"/>
            </w:pPr>
            <w:r>
              <w:t>Williams</w:t>
            </w:r>
          </w:p>
        </w:tc>
        <w:tc>
          <w:tcPr>
            <w:tcW w:w="2180" w:type="dxa"/>
            <w:shd w:val="clear" w:color="auto" w:fill="auto"/>
          </w:tcPr>
          <w:p w:rsidR="00330FA7" w:rsidRPr="00330FA7" w:rsidRDefault="00330FA7" w:rsidP="00330FA7">
            <w:pPr>
              <w:keepNext/>
              <w:ind w:firstLine="0"/>
            </w:pPr>
            <w:r>
              <w:t>Willis</w:t>
            </w:r>
          </w:p>
        </w:tc>
      </w:tr>
      <w:tr w:rsidR="00330FA7" w:rsidRPr="00330FA7" w:rsidTr="0044219F">
        <w:tc>
          <w:tcPr>
            <w:tcW w:w="2179" w:type="dxa"/>
            <w:shd w:val="clear" w:color="auto" w:fill="auto"/>
          </w:tcPr>
          <w:p w:rsidR="00330FA7" w:rsidRPr="00330FA7" w:rsidRDefault="00330FA7" w:rsidP="00330FA7">
            <w:pPr>
              <w:keepNext/>
              <w:ind w:firstLine="0"/>
            </w:pPr>
            <w:r>
              <w:t>Yow</w:t>
            </w:r>
          </w:p>
        </w:tc>
        <w:tc>
          <w:tcPr>
            <w:tcW w:w="2179" w:type="dxa"/>
            <w:shd w:val="clear" w:color="auto" w:fill="auto"/>
          </w:tcPr>
          <w:p w:rsidR="00330FA7" w:rsidRPr="00330FA7" w:rsidRDefault="00330FA7" w:rsidP="00330FA7">
            <w:pPr>
              <w:keepNext/>
              <w:ind w:firstLine="0"/>
            </w:pP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Total--82</w:t>
      </w:r>
    </w:p>
    <w:p w:rsidR="00330FA7" w:rsidRDefault="00330FA7" w:rsidP="00330FA7">
      <w:pPr>
        <w:jc w:val="center"/>
        <w:rPr>
          <w:b/>
        </w:rPr>
      </w:pPr>
    </w:p>
    <w:p w:rsidR="00330FA7" w:rsidRDefault="00330FA7" w:rsidP="00330FA7">
      <w:pPr>
        <w:ind w:firstLine="0"/>
      </w:pPr>
      <w:r w:rsidRPr="00330F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0FA7" w:rsidRPr="00330FA7" w:rsidTr="00330FA7">
        <w:tc>
          <w:tcPr>
            <w:tcW w:w="2179" w:type="dxa"/>
            <w:shd w:val="clear" w:color="auto" w:fill="auto"/>
          </w:tcPr>
          <w:p w:rsidR="00330FA7" w:rsidRPr="00330FA7" w:rsidRDefault="00330FA7" w:rsidP="00330FA7">
            <w:pPr>
              <w:keepNext/>
              <w:ind w:firstLine="0"/>
            </w:pPr>
            <w:r>
              <w:t>Felder</w:t>
            </w:r>
          </w:p>
        </w:tc>
        <w:tc>
          <w:tcPr>
            <w:tcW w:w="2179" w:type="dxa"/>
            <w:shd w:val="clear" w:color="auto" w:fill="auto"/>
          </w:tcPr>
          <w:p w:rsidR="00330FA7" w:rsidRPr="00330FA7" w:rsidRDefault="00330FA7" w:rsidP="00330FA7">
            <w:pPr>
              <w:keepNext/>
              <w:ind w:firstLine="0"/>
            </w:pPr>
            <w:r>
              <w:t>Hill</w:t>
            </w: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Total--2</w:t>
      </w:r>
    </w:p>
    <w:p w:rsidR="00330FA7" w:rsidRDefault="00330FA7" w:rsidP="00330FA7">
      <w:pPr>
        <w:jc w:val="center"/>
        <w:rPr>
          <w:b/>
        </w:rPr>
      </w:pPr>
    </w:p>
    <w:p w:rsidR="00330FA7" w:rsidRDefault="00330FA7" w:rsidP="00330FA7">
      <w:r>
        <w:t>So, Rule 5.10 was waived pursuant to Rule 5.15.</w:t>
      </w:r>
    </w:p>
    <w:p w:rsidR="00330FA7" w:rsidRDefault="00330FA7" w:rsidP="00330FA7"/>
    <w:p w:rsidR="00330FA7" w:rsidRDefault="00330FA7" w:rsidP="00330FA7">
      <w:r>
        <w:t>The question then recurred to the passage of the Bill.</w:t>
      </w:r>
    </w:p>
    <w:p w:rsidR="00330FA7" w:rsidRDefault="00330FA7" w:rsidP="00330FA7"/>
    <w:p w:rsidR="00330FA7" w:rsidRDefault="00330FA7" w:rsidP="00330FA7">
      <w:r>
        <w:t xml:space="preserve">The yeas and nays were taken resulting as follows: </w:t>
      </w:r>
    </w:p>
    <w:p w:rsidR="00330FA7" w:rsidRDefault="00330FA7" w:rsidP="00330FA7">
      <w:pPr>
        <w:jc w:val="center"/>
      </w:pPr>
      <w:r>
        <w:t xml:space="preserve"> </w:t>
      </w:r>
      <w:bookmarkStart w:id="133" w:name="vote_start272"/>
      <w:bookmarkEnd w:id="133"/>
      <w:r>
        <w:t>Yeas 97; Nays 0</w:t>
      </w:r>
    </w:p>
    <w:p w:rsidR="00330FA7" w:rsidRDefault="00330FA7" w:rsidP="00330FA7">
      <w:pPr>
        <w:jc w:val="center"/>
      </w:pPr>
    </w:p>
    <w:p w:rsidR="00330FA7" w:rsidRDefault="00330FA7" w:rsidP="00330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lastRenderedPageBreak/>
              <w:t>Allison</w:t>
            </w:r>
          </w:p>
        </w:tc>
        <w:tc>
          <w:tcPr>
            <w:tcW w:w="2179" w:type="dxa"/>
            <w:shd w:val="clear" w:color="auto" w:fill="auto"/>
          </w:tcPr>
          <w:p w:rsidR="00330FA7" w:rsidRPr="00330FA7" w:rsidRDefault="00330FA7" w:rsidP="00330FA7">
            <w:pPr>
              <w:keepNext/>
              <w:ind w:firstLine="0"/>
            </w:pPr>
            <w:r>
              <w:t>Anderson</w:t>
            </w:r>
          </w:p>
        </w:tc>
        <w:tc>
          <w:tcPr>
            <w:tcW w:w="2180" w:type="dxa"/>
            <w:shd w:val="clear" w:color="auto" w:fill="auto"/>
          </w:tcPr>
          <w:p w:rsidR="00330FA7" w:rsidRPr="00330FA7" w:rsidRDefault="00330FA7" w:rsidP="00330FA7">
            <w:pPr>
              <w:keepNext/>
              <w:ind w:firstLine="0"/>
            </w:pPr>
            <w:r>
              <w:t>Anthony</w:t>
            </w:r>
          </w:p>
        </w:tc>
      </w:tr>
      <w:tr w:rsidR="00330FA7" w:rsidRPr="00330FA7" w:rsidTr="0044219F">
        <w:tc>
          <w:tcPr>
            <w:tcW w:w="2179" w:type="dxa"/>
            <w:shd w:val="clear" w:color="auto" w:fill="auto"/>
          </w:tcPr>
          <w:p w:rsidR="00330FA7" w:rsidRPr="00330FA7" w:rsidRDefault="00330FA7" w:rsidP="00330FA7">
            <w:pPr>
              <w:ind w:firstLine="0"/>
            </w:pPr>
            <w:r>
              <w:t>Atwater</w:t>
            </w:r>
          </w:p>
        </w:tc>
        <w:tc>
          <w:tcPr>
            <w:tcW w:w="2179" w:type="dxa"/>
            <w:shd w:val="clear" w:color="auto" w:fill="auto"/>
          </w:tcPr>
          <w:p w:rsidR="00330FA7" w:rsidRPr="00330FA7" w:rsidRDefault="00330FA7" w:rsidP="00330FA7">
            <w:pPr>
              <w:ind w:firstLine="0"/>
            </w:pPr>
            <w:r>
              <w:t>Bales</w:t>
            </w:r>
          </w:p>
        </w:tc>
        <w:tc>
          <w:tcPr>
            <w:tcW w:w="2180" w:type="dxa"/>
            <w:shd w:val="clear" w:color="auto" w:fill="auto"/>
          </w:tcPr>
          <w:p w:rsidR="00330FA7" w:rsidRPr="00330FA7" w:rsidRDefault="00330FA7" w:rsidP="00330FA7">
            <w:pPr>
              <w:ind w:firstLine="0"/>
            </w:pPr>
            <w:r>
              <w:t>Ballentine</w:t>
            </w:r>
          </w:p>
        </w:tc>
      </w:tr>
      <w:tr w:rsidR="00330FA7" w:rsidRPr="00330FA7" w:rsidTr="0044219F">
        <w:tc>
          <w:tcPr>
            <w:tcW w:w="2179" w:type="dxa"/>
            <w:shd w:val="clear" w:color="auto" w:fill="auto"/>
          </w:tcPr>
          <w:p w:rsidR="00330FA7" w:rsidRPr="00330FA7" w:rsidRDefault="00330FA7" w:rsidP="00330FA7">
            <w:pPr>
              <w:ind w:firstLine="0"/>
            </w:pPr>
            <w:r>
              <w:t>Bannister</w:t>
            </w:r>
          </w:p>
        </w:tc>
        <w:tc>
          <w:tcPr>
            <w:tcW w:w="2179" w:type="dxa"/>
            <w:shd w:val="clear" w:color="auto" w:fill="auto"/>
          </w:tcPr>
          <w:p w:rsidR="00330FA7" w:rsidRPr="00330FA7" w:rsidRDefault="00330FA7" w:rsidP="00330FA7">
            <w:pPr>
              <w:ind w:firstLine="0"/>
            </w:pPr>
            <w:r>
              <w:t>Bedingfield</w:t>
            </w:r>
          </w:p>
        </w:tc>
        <w:tc>
          <w:tcPr>
            <w:tcW w:w="2180" w:type="dxa"/>
            <w:shd w:val="clear" w:color="auto" w:fill="auto"/>
          </w:tcPr>
          <w:p w:rsidR="00330FA7" w:rsidRPr="00330FA7" w:rsidRDefault="00330FA7" w:rsidP="00330FA7">
            <w:pPr>
              <w:ind w:firstLine="0"/>
            </w:pPr>
            <w:r>
              <w:t>Bernstein</w:t>
            </w:r>
          </w:p>
        </w:tc>
      </w:tr>
      <w:tr w:rsidR="00330FA7" w:rsidRPr="00330FA7" w:rsidTr="0044219F">
        <w:tc>
          <w:tcPr>
            <w:tcW w:w="2179" w:type="dxa"/>
            <w:shd w:val="clear" w:color="auto" w:fill="auto"/>
          </w:tcPr>
          <w:p w:rsidR="00330FA7" w:rsidRPr="00330FA7" w:rsidRDefault="00330FA7" w:rsidP="00330FA7">
            <w:pPr>
              <w:ind w:firstLine="0"/>
            </w:pPr>
            <w:r>
              <w:t>Bingham</w:t>
            </w:r>
          </w:p>
        </w:tc>
        <w:tc>
          <w:tcPr>
            <w:tcW w:w="2179" w:type="dxa"/>
            <w:shd w:val="clear" w:color="auto" w:fill="auto"/>
          </w:tcPr>
          <w:p w:rsidR="00330FA7" w:rsidRPr="00330FA7" w:rsidRDefault="00330FA7" w:rsidP="00330FA7">
            <w:pPr>
              <w:ind w:firstLine="0"/>
            </w:pPr>
            <w:r>
              <w:t>Bowers</w:t>
            </w:r>
          </w:p>
        </w:tc>
        <w:tc>
          <w:tcPr>
            <w:tcW w:w="2180" w:type="dxa"/>
            <w:shd w:val="clear" w:color="auto" w:fill="auto"/>
          </w:tcPr>
          <w:p w:rsidR="00330FA7" w:rsidRPr="00330FA7" w:rsidRDefault="00330FA7" w:rsidP="00330FA7">
            <w:pPr>
              <w:ind w:firstLine="0"/>
            </w:pPr>
            <w:r>
              <w:t>Bradley</w:t>
            </w:r>
          </w:p>
        </w:tc>
      </w:tr>
      <w:tr w:rsidR="00330FA7" w:rsidRPr="00330FA7" w:rsidTr="0044219F">
        <w:tc>
          <w:tcPr>
            <w:tcW w:w="2179" w:type="dxa"/>
            <w:shd w:val="clear" w:color="auto" w:fill="auto"/>
          </w:tcPr>
          <w:p w:rsidR="00330FA7" w:rsidRPr="00330FA7" w:rsidRDefault="00330FA7" w:rsidP="00330FA7">
            <w:pPr>
              <w:ind w:firstLine="0"/>
            </w:pPr>
            <w:r>
              <w:t>G. A. Brown</w:t>
            </w:r>
          </w:p>
        </w:tc>
        <w:tc>
          <w:tcPr>
            <w:tcW w:w="2179" w:type="dxa"/>
            <w:shd w:val="clear" w:color="auto" w:fill="auto"/>
          </w:tcPr>
          <w:p w:rsidR="00330FA7" w:rsidRPr="00330FA7" w:rsidRDefault="00330FA7" w:rsidP="00330FA7">
            <w:pPr>
              <w:ind w:firstLine="0"/>
            </w:pPr>
            <w:r>
              <w:t>R. L. Brown</w:t>
            </w:r>
          </w:p>
        </w:tc>
        <w:tc>
          <w:tcPr>
            <w:tcW w:w="2180" w:type="dxa"/>
            <w:shd w:val="clear" w:color="auto" w:fill="auto"/>
          </w:tcPr>
          <w:p w:rsidR="00330FA7" w:rsidRPr="00330FA7" w:rsidRDefault="00330FA7" w:rsidP="00330FA7">
            <w:pPr>
              <w:ind w:firstLine="0"/>
            </w:pPr>
            <w:r>
              <w:t>Burns</w:t>
            </w:r>
          </w:p>
        </w:tc>
      </w:tr>
    </w:tbl>
    <w:p w:rsidR="0044219F" w:rsidRDefault="0044219F"/>
    <w:p w:rsidR="0044219F" w:rsidRDefault="0044219F"/>
    <w:p w:rsidR="0044219F" w:rsidRDefault="0044219F"/>
    <w:p w:rsidR="0044219F" w:rsidRPr="0044219F" w:rsidRDefault="0044219F" w:rsidP="0044219F">
      <w:pPr>
        <w:jc w:val="right"/>
        <w:rPr>
          <w:b/>
        </w:rPr>
      </w:pPr>
      <w:r w:rsidRPr="0044219F">
        <w:rPr>
          <w:b/>
        </w:rPr>
        <w:t>Printed Page 1105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ind w:firstLine="0"/>
            </w:pPr>
            <w:r>
              <w:t>Chumley</w:t>
            </w:r>
          </w:p>
        </w:tc>
        <w:tc>
          <w:tcPr>
            <w:tcW w:w="2179" w:type="dxa"/>
            <w:shd w:val="clear" w:color="auto" w:fill="auto"/>
          </w:tcPr>
          <w:p w:rsidR="00330FA7" w:rsidRPr="00330FA7" w:rsidRDefault="00330FA7" w:rsidP="00330FA7">
            <w:pPr>
              <w:ind w:firstLine="0"/>
            </w:pPr>
            <w:r>
              <w:t>Clary</w:t>
            </w:r>
          </w:p>
        </w:tc>
        <w:tc>
          <w:tcPr>
            <w:tcW w:w="2180" w:type="dxa"/>
            <w:shd w:val="clear" w:color="auto" w:fill="auto"/>
          </w:tcPr>
          <w:p w:rsidR="00330FA7" w:rsidRPr="00330FA7" w:rsidRDefault="00330FA7" w:rsidP="00330FA7">
            <w:pPr>
              <w:ind w:firstLine="0"/>
            </w:pPr>
            <w:r>
              <w:t>Clemmons</w:t>
            </w:r>
          </w:p>
        </w:tc>
      </w:tr>
      <w:tr w:rsidR="00330FA7" w:rsidRPr="00330FA7" w:rsidTr="0044219F">
        <w:tc>
          <w:tcPr>
            <w:tcW w:w="2179" w:type="dxa"/>
            <w:shd w:val="clear" w:color="auto" w:fill="auto"/>
          </w:tcPr>
          <w:p w:rsidR="00330FA7" w:rsidRPr="00330FA7" w:rsidRDefault="00330FA7" w:rsidP="00330FA7">
            <w:pPr>
              <w:ind w:firstLine="0"/>
            </w:pPr>
            <w:r>
              <w:t>Cobb-Hunter</w:t>
            </w:r>
          </w:p>
        </w:tc>
        <w:tc>
          <w:tcPr>
            <w:tcW w:w="2179" w:type="dxa"/>
            <w:shd w:val="clear" w:color="auto" w:fill="auto"/>
          </w:tcPr>
          <w:p w:rsidR="00330FA7" w:rsidRPr="00330FA7" w:rsidRDefault="00330FA7" w:rsidP="00330FA7">
            <w:pPr>
              <w:ind w:firstLine="0"/>
            </w:pPr>
            <w:r>
              <w:t>Cole</w:t>
            </w:r>
          </w:p>
        </w:tc>
        <w:tc>
          <w:tcPr>
            <w:tcW w:w="2180" w:type="dxa"/>
            <w:shd w:val="clear" w:color="auto" w:fill="auto"/>
          </w:tcPr>
          <w:p w:rsidR="00330FA7" w:rsidRPr="00330FA7" w:rsidRDefault="00330FA7" w:rsidP="00330FA7">
            <w:pPr>
              <w:ind w:firstLine="0"/>
            </w:pPr>
            <w:r>
              <w:t>Collins</w:t>
            </w:r>
          </w:p>
        </w:tc>
      </w:tr>
      <w:tr w:rsidR="00330FA7" w:rsidRPr="00330FA7" w:rsidTr="0044219F">
        <w:tc>
          <w:tcPr>
            <w:tcW w:w="2179" w:type="dxa"/>
            <w:shd w:val="clear" w:color="auto" w:fill="auto"/>
          </w:tcPr>
          <w:p w:rsidR="00330FA7" w:rsidRPr="00330FA7" w:rsidRDefault="00330FA7" w:rsidP="00330FA7">
            <w:pPr>
              <w:ind w:firstLine="0"/>
            </w:pPr>
            <w:r>
              <w:t>Corley</w:t>
            </w:r>
          </w:p>
        </w:tc>
        <w:tc>
          <w:tcPr>
            <w:tcW w:w="2179" w:type="dxa"/>
            <w:shd w:val="clear" w:color="auto" w:fill="auto"/>
          </w:tcPr>
          <w:p w:rsidR="00330FA7" w:rsidRPr="00330FA7" w:rsidRDefault="00330FA7" w:rsidP="00330FA7">
            <w:pPr>
              <w:ind w:firstLine="0"/>
            </w:pPr>
            <w:r>
              <w:t>Crosby</w:t>
            </w:r>
          </w:p>
        </w:tc>
        <w:tc>
          <w:tcPr>
            <w:tcW w:w="2180" w:type="dxa"/>
            <w:shd w:val="clear" w:color="auto" w:fill="auto"/>
          </w:tcPr>
          <w:p w:rsidR="00330FA7" w:rsidRPr="00330FA7" w:rsidRDefault="00330FA7" w:rsidP="00330FA7">
            <w:pPr>
              <w:ind w:firstLine="0"/>
            </w:pPr>
            <w:r>
              <w:t>Daning</w:t>
            </w:r>
          </w:p>
        </w:tc>
      </w:tr>
      <w:tr w:rsidR="00330FA7" w:rsidRPr="00330FA7" w:rsidTr="0044219F">
        <w:tc>
          <w:tcPr>
            <w:tcW w:w="2179" w:type="dxa"/>
            <w:shd w:val="clear" w:color="auto" w:fill="auto"/>
          </w:tcPr>
          <w:p w:rsidR="00330FA7" w:rsidRPr="00330FA7" w:rsidRDefault="00330FA7" w:rsidP="00330FA7">
            <w:pPr>
              <w:ind w:firstLine="0"/>
            </w:pPr>
            <w:r>
              <w:t>Douglas</w:t>
            </w:r>
          </w:p>
        </w:tc>
        <w:tc>
          <w:tcPr>
            <w:tcW w:w="2179" w:type="dxa"/>
            <w:shd w:val="clear" w:color="auto" w:fill="auto"/>
          </w:tcPr>
          <w:p w:rsidR="00330FA7" w:rsidRPr="00330FA7" w:rsidRDefault="00330FA7" w:rsidP="00330FA7">
            <w:pPr>
              <w:ind w:firstLine="0"/>
            </w:pPr>
            <w:r>
              <w:t>Duckworth</w:t>
            </w:r>
          </w:p>
        </w:tc>
        <w:tc>
          <w:tcPr>
            <w:tcW w:w="2180" w:type="dxa"/>
            <w:shd w:val="clear" w:color="auto" w:fill="auto"/>
          </w:tcPr>
          <w:p w:rsidR="00330FA7" w:rsidRPr="00330FA7" w:rsidRDefault="00330FA7" w:rsidP="00330FA7">
            <w:pPr>
              <w:ind w:firstLine="0"/>
            </w:pPr>
            <w:r>
              <w:t>Erickson</w:t>
            </w:r>
          </w:p>
        </w:tc>
      </w:tr>
      <w:tr w:rsidR="00330FA7" w:rsidRPr="00330FA7" w:rsidTr="0044219F">
        <w:tc>
          <w:tcPr>
            <w:tcW w:w="2179" w:type="dxa"/>
            <w:shd w:val="clear" w:color="auto" w:fill="auto"/>
          </w:tcPr>
          <w:p w:rsidR="00330FA7" w:rsidRPr="00330FA7" w:rsidRDefault="00330FA7" w:rsidP="00330FA7">
            <w:pPr>
              <w:ind w:firstLine="0"/>
            </w:pPr>
            <w:r>
              <w:t>Felder</w:t>
            </w:r>
          </w:p>
        </w:tc>
        <w:tc>
          <w:tcPr>
            <w:tcW w:w="2179" w:type="dxa"/>
            <w:shd w:val="clear" w:color="auto" w:fill="auto"/>
          </w:tcPr>
          <w:p w:rsidR="00330FA7" w:rsidRPr="00330FA7" w:rsidRDefault="00330FA7" w:rsidP="00330FA7">
            <w:pPr>
              <w:ind w:firstLine="0"/>
            </w:pPr>
            <w:r>
              <w:t>Finlay</w:t>
            </w:r>
          </w:p>
        </w:tc>
        <w:tc>
          <w:tcPr>
            <w:tcW w:w="2180" w:type="dxa"/>
            <w:shd w:val="clear" w:color="auto" w:fill="auto"/>
          </w:tcPr>
          <w:p w:rsidR="00330FA7" w:rsidRPr="00330FA7" w:rsidRDefault="00330FA7" w:rsidP="00330FA7">
            <w:pPr>
              <w:ind w:firstLine="0"/>
            </w:pPr>
            <w:r>
              <w:t>Forrester</w:t>
            </w:r>
          </w:p>
        </w:tc>
      </w:tr>
      <w:tr w:rsidR="00330FA7" w:rsidRPr="00330FA7" w:rsidTr="0044219F">
        <w:tc>
          <w:tcPr>
            <w:tcW w:w="2179" w:type="dxa"/>
            <w:shd w:val="clear" w:color="auto" w:fill="auto"/>
          </w:tcPr>
          <w:p w:rsidR="00330FA7" w:rsidRPr="00330FA7" w:rsidRDefault="00330FA7" w:rsidP="00330FA7">
            <w:pPr>
              <w:ind w:firstLine="0"/>
            </w:pPr>
            <w:r>
              <w:t>Fry</w:t>
            </w:r>
          </w:p>
        </w:tc>
        <w:tc>
          <w:tcPr>
            <w:tcW w:w="2179" w:type="dxa"/>
            <w:shd w:val="clear" w:color="auto" w:fill="auto"/>
          </w:tcPr>
          <w:p w:rsidR="00330FA7" w:rsidRPr="00330FA7" w:rsidRDefault="00330FA7" w:rsidP="00330FA7">
            <w:pPr>
              <w:ind w:firstLine="0"/>
            </w:pPr>
            <w:r>
              <w:t>Funderburk</w:t>
            </w:r>
          </w:p>
        </w:tc>
        <w:tc>
          <w:tcPr>
            <w:tcW w:w="2180" w:type="dxa"/>
            <w:shd w:val="clear" w:color="auto" w:fill="auto"/>
          </w:tcPr>
          <w:p w:rsidR="00330FA7" w:rsidRPr="00330FA7" w:rsidRDefault="00330FA7" w:rsidP="00330FA7">
            <w:pPr>
              <w:ind w:firstLine="0"/>
            </w:pPr>
            <w:r>
              <w:t>Gagnon</w:t>
            </w:r>
          </w:p>
        </w:tc>
      </w:tr>
      <w:tr w:rsidR="00330FA7" w:rsidRPr="00330FA7" w:rsidTr="0044219F">
        <w:tc>
          <w:tcPr>
            <w:tcW w:w="2179" w:type="dxa"/>
            <w:shd w:val="clear" w:color="auto" w:fill="auto"/>
          </w:tcPr>
          <w:p w:rsidR="00330FA7" w:rsidRPr="00330FA7" w:rsidRDefault="00330FA7" w:rsidP="00330FA7">
            <w:pPr>
              <w:ind w:firstLine="0"/>
            </w:pPr>
            <w:r>
              <w:t>Gambrell</w:t>
            </w:r>
          </w:p>
        </w:tc>
        <w:tc>
          <w:tcPr>
            <w:tcW w:w="2179" w:type="dxa"/>
            <w:shd w:val="clear" w:color="auto" w:fill="auto"/>
          </w:tcPr>
          <w:p w:rsidR="00330FA7" w:rsidRPr="00330FA7" w:rsidRDefault="00330FA7" w:rsidP="00330FA7">
            <w:pPr>
              <w:ind w:firstLine="0"/>
            </w:pPr>
            <w:r>
              <w:t>George</w:t>
            </w:r>
          </w:p>
        </w:tc>
        <w:tc>
          <w:tcPr>
            <w:tcW w:w="2180" w:type="dxa"/>
            <w:shd w:val="clear" w:color="auto" w:fill="auto"/>
          </w:tcPr>
          <w:p w:rsidR="00330FA7" w:rsidRPr="00330FA7" w:rsidRDefault="00330FA7" w:rsidP="00330FA7">
            <w:pPr>
              <w:ind w:firstLine="0"/>
            </w:pPr>
            <w:r>
              <w:t>Gilliard</w:t>
            </w:r>
          </w:p>
        </w:tc>
      </w:tr>
      <w:tr w:rsidR="00330FA7" w:rsidRPr="00330FA7" w:rsidTr="0044219F">
        <w:tc>
          <w:tcPr>
            <w:tcW w:w="2179" w:type="dxa"/>
            <w:shd w:val="clear" w:color="auto" w:fill="auto"/>
          </w:tcPr>
          <w:p w:rsidR="00330FA7" w:rsidRPr="00330FA7" w:rsidRDefault="00330FA7" w:rsidP="00330FA7">
            <w:pPr>
              <w:ind w:firstLine="0"/>
            </w:pPr>
            <w:r>
              <w:t>Goldfinch</w:t>
            </w:r>
          </w:p>
        </w:tc>
        <w:tc>
          <w:tcPr>
            <w:tcW w:w="2179" w:type="dxa"/>
            <w:shd w:val="clear" w:color="auto" w:fill="auto"/>
          </w:tcPr>
          <w:p w:rsidR="00330FA7" w:rsidRPr="00330FA7" w:rsidRDefault="00330FA7" w:rsidP="00330FA7">
            <w:pPr>
              <w:ind w:firstLine="0"/>
            </w:pPr>
            <w:r>
              <w:t>Govan</w:t>
            </w:r>
          </w:p>
        </w:tc>
        <w:tc>
          <w:tcPr>
            <w:tcW w:w="2180" w:type="dxa"/>
            <w:shd w:val="clear" w:color="auto" w:fill="auto"/>
          </w:tcPr>
          <w:p w:rsidR="00330FA7" w:rsidRPr="00330FA7" w:rsidRDefault="00330FA7" w:rsidP="00330FA7">
            <w:pPr>
              <w:ind w:firstLine="0"/>
            </w:pPr>
            <w:r>
              <w:t>Hamilton</w:t>
            </w:r>
          </w:p>
        </w:tc>
      </w:tr>
      <w:tr w:rsidR="00330FA7" w:rsidRPr="00330FA7" w:rsidTr="0044219F">
        <w:tc>
          <w:tcPr>
            <w:tcW w:w="2179" w:type="dxa"/>
            <w:shd w:val="clear" w:color="auto" w:fill="auto"/>
          </w:tcPr>
          <w:p w:rsidR="00330FA7" w:rsidRPr="00330FA7" w:rsidRDefault="00330FA7" w:rsidP="00330FA7">
            <w:pPr>
              <w:ind w:firstLine="0"/>
            </w:pPr>
            <w:r>
              <w:t>Hardee</w:t>
            </w:r>
          </w:p>
        </w:tc>
        <w:tc>
          <w:tcPr>
            <w:tcW w:w="2179" w:type="dxa"/>
            <w:shd w:val="clear" w:color="auto" w:fill="auto"/>
          </w:tcPr>
          <w:p w:rsidR="00330FA7" w:rsidRPr="00330FA7" w:rsidRDefault="00330FA7" w:rsidP="00330FA7">
            <w:pPr>
              <w:ind w:firstLine="0"/>
            </w:pPr>
            <w:r>
              <w:t>Hart</w:t>
            </w:r>
          </w:p>
        </w:tc>
        <w:tc>
          <w:tcPr>
            <w:tcW w:w="2180" w:type="dxa"/>
            <w:shd w:val="clear" w:color="auto" w:fill="auto"/>
          </w:tcPr>
          <w:p w:rsidR="00330FA7" w:rsidRPr="00330FA7" w:rsidRDefault="00330FA7" w:rsidP="00330FA7">
            <w:pPr>
              <w:ind w:firstLine="0"/>
            </w:pPr>
            <w:r>
              <w:t>Hayes</w:t>
            </w:r>
          </w:p>
        </w:tc>
      </w:tr>
      <w:tr w:rsidR="00330FA7" w:rsidRPr="00330FA7" w:rsidTr="0044219F">
        <w:tc>
          <w:tcPr>
            <w:tcW w:w="2179" w:type="dxa"/>
            <w:shd w:val="clear" w:color="auto" w:fill="auto"/>
          </w:tcPr>
          <w:p w:rsidR="00330FA7" w:rsidRPr="00330FA7" w:rsidRDefault="00330FA7" w:rsidP="00330FA7">
            <w:pPr>
              <w:ind w:firstLine="0"/>
            </w:pPr>
            <w:r>
              <w:t>Henderson</w:t>
            </w:r>
          </w:p>
        </w:tc>
        <w:tc>
          <w:tcPr>
            <w:tcW w:w="2179" w:type="dxa"/>
            <w:shd w:val="clear" w:color="auto" w:fill="auto"/>
          </w:tcPr>
          <w:p w:rsidR="00330FA7" w:rsidRPr="00330FA7" w:rsidRDefault="00330FA7" w:rsidP="00330FA7">
            <w:pPr>
              <w:ind w:firstLine="0"/>
            </w:pPr>
            <w:r>
              <w:t>Herbkersman</w:t>
            </w:r>
          </w:p>
        </w:tc>
        <w:tc>
          <w:tcPr>
            <w:tcW w:w="2180" w:type="dxa"/>
            <w:shd w:val="clear" w:color="auto" w:fill="auto"/>
          </w:tcPr>
          <w:p w:rsidR="00330FA7" w:rsidRPr="00330FA7" w:rsidRDefault="00330FA7" w:rsidP="00330FA7">
            <w:pPr>
              <w:ind w:firstLine="0"/>
            </w:pPr>
            <w:r>
              <w:t>Hicks</w:t>
            </w:r>
          </w:p>
        </w:tc>
      </w:tr>
      <w:tr w:rsidR="00330FA7" w:rsidRPr="00330FA7" w:rsidTr="0044219F">
        <w:tc>
          <w:tcPr>
            <w:tcW w:w="2179" w:type="dxa"/>
            <w:shd w:val="clear" w:color="auto" w:fill="auto"/>
          </w:tcPr>
          <w:p w:rsidR="00330FA7" w:rsidRPr="00330FA7" w:rsidRDefault="00330FA7" w:rsidP="00330FA7">
            <w:pPr>
              <w:ind w:firstLine="0"/>
            </w:pPr>
            <w:r>
              <w:t>Hiott</w:t>
            </w:r>
          </w:p>
        </w:tc>
        <w:tc>
          <w:tcPr>
            <w:tcW w:w="2179" w:type="dxa"/>
            <w:shd w:val="clear" w:color="auto" w:fill="auto"/>
          </w:tcPr>
          <w:p w:rsidR="00330FA7" w:rsidRPr="00330FA7" w:rsidRDefault="00330FA7" w:rsidP="00330FA7">
            <w:pPr>
              <w:ind w:firstLine="0"/>
            </w:pPr>
            <w:r>
              <w:t>Hixon</w:t>
            </w:r>
          </w:p>
        </w:tc>
        <w:tc>
          <w:tcPr>
            <w:tcW w:w="2180" w:type="dxa"/>
            <w:shd w:val="clear" w:color="auto" w:fill="auto"/>
          </w:tcPr>
          <w:p w:rsidR="00330FA7" w:rsidRPr="00330FA7" w:rsidRDefault="00330FA7" w:rsidP="00330FA7">
            <w:pPr>
              <w:ind w:firstLine="0"/>
            </w:pPr>
            <w:r>
              <w:t>Hosey</w:t>
            </w:r>
          </w:p>
        </w:tc>
      </w:tr>
      <w:tr w:rsidR="00330FA7" w:rsidRPr="00330FA7" w:rsidTr="0044219F">
        <w:tc>
          <w:tcPr>
            <w:tcW w:w="2179" w:type="dxa"/>
            <w:shd w:val="clear" w:color="auto" w:fill="auto"/>
          </w:tcPr>
          <w:p w:rsidR="00330FA7" w:rsidRPr="00330FA7" w:rsidRDefault="00330FA7" w:rsidP="00330FA7">
            <w:pPr>
              <w:ind w:firstLine="0"/>
            </w:pPr>
            <w:r>
              <w:t>Howard</w:t>
            </w:r>
          </w:p>
        </w:tc>
        <w:tc>
          <w:tcPr>
            <w:tcW w:w="2179" w:type="dxa"/>
            <w:shd w:val="clear" w:color="auto" w:fill="auto"/>
          </w:tcPr>
          <w:p w:rsidR="00330FA7" w:rsidRPr="00330FA7" w:rsidRDefault="00330FA7" w:rsidP="00330FA7">
            <w:pPr>
              <w:ind w:firstLine="0"/>
            </w:pPr>
            <w:r>
              <w:t>Jefferson</w:t>
            </w:r>
          </w:p>
        </w:tc>
        <w:tc>
          <w:tcPr>
            <w:tcW w:w="2180" w:type="dxa"/>
            <w:shd w:val="clear" w:color="auto" w:fill="auto"/>
          </w:tcPr>
          <w:p w:rsidR="00330FA7" w:rsidRPr="00330FA7" w:rsidRDefault="00330FA7" w:rsidP="00330FA7">
            <w:pPr>
              <w:ind w:firstLine="0"/>
            </w:pPr>
            <w:r>
              <w:t>Johnson</w:t>
            </w:r>
          </w:p>
        </w:tc>
      </w:tr>
      <w:tr w:rsidR="00330FA7" w:rsidRPr="00330FA7" w:rsidTr="0044219F">
        <w:tc>
          <w:tcPr>
            <w:tcW w:w="2179" w:type="dxa"/>
            <w:shd w:val="clear" w:color="auto" w:fill="auto"/>
          </w:tcPr>
          <w:p w:rsidR="00330FA7" w:rsidRPr="00330FA7" w:rsidRDefault="00330FA7" w:rsidP="00330FA7">
            <w:pPr>
              <w:ind w:firstLine="0"/>
            </w:pPr>
            <w:r>
              <w:t>Jordan</w:t>
            </w:r>
          </w:p>
        </w:tc>
        <w:tc>
          <w:tcPr>
            <w:tcW w:w="2179" w:type="dxa"/>
            <w:shd w:val="clear" w:color="auto" w:fill="auto"/>
          </w:tcPr>
          <w:p w:rsidR="00330FA7" w:rsidRPr="00330FA7" w:rsidRDefault="00330FA7" w:rsidP="00330FA7">
            <w:pPr>
              <w:ind w:firstLine="0"/>
            </w:pPr>
            <w:r>
              <w:t>Kennedy</w:t>
            </w:r>
          </w:p>
        </w:tc>
        <w:tc>
          <w:tcPr>
            <w:tcW w:w="2180" w:type="dxa"/>
            <w:shd w:val="clear" w:color="auto" w:fill="auto"/>
          </w:tcPr>
          <w:p w:rsidR="00330FA7" w:rsidRPr="00330FA7" w:rsidRDefault="00330FA7" w:rsidP="00330FA7">
            <w:pPr>
              <w:ind w:firstLine="0"/>
            </w:pPr>
            <w:r>
              <w:t>King</w:t>
            </w:r>
          </w:p>
        </w:tc>
      </w:tr>
      <w:tr w:rsidR="00330FA7" w:rsidRPr="00330FA7" w:rsidTr="0044219F">
        <w:tc>
          <w:tcPr>
            <w:tcW w:w="2179" w:type="dxa"/>
            <w:shd w:val="clear" w:color="auto" w:fill="auto"/>
          </w:tcPr>
          <w:p w:rsidR="00330FA7" w:rsidRPr="00330FA7" w:rsidRDefault="00330FA7" w:rsidP="00330FA7">
            <w:pPr>
              <w:ind w:firstLine="0"/>
            </w:pPr>
            <w:r>
              <w:t>Kirby</w:t>
            </w:r>
          </w:p>
        </w:tc>
        <w:tc>
          <w:tcPr>
            <w:tcW w:w="2179" w:type="dxa"/>
            <w:shd w:val="clear" w:color="auto" w:fill="auto"/>
          </w:tcPr>
          <w:p w:rsidR="00330FA7" w:rsidRPr="00330FA7" w:rsidRDefault="00330FA7" w:rsidP="00330FA7">
            <w:pPr>
              <w:ind w:firstLine="0"/>
            </w:pPr>
            <w:r>
              <w:t>Knight</w:t>
            </w:r>
          </w:p>
        </w:tc>
        <w:tc>
          <w:tcPr>
            <w:tcW w:w="2180" w:type="dxa"/>
            <w:shd w:val="clear" w:color="auto" w:fill="auto"/>
          </w:tcPr>
          <w:p w:rsidR="00330FA7" w:rsidRPr="00330FA7" w:rsidRDefault="00330FA7" w:rsidP="00330FA7">
            <w:pPr>
              <w:ind w:firstLine="0"/>
            </w:pPr>
            <w:r>
              <w:t>Limehouse</w:t>
            </w:r>
          </w:p>
        </w:tc>
      </w:tr>
      <w:tr w:rsidR="00330FA7" w:rsidRPr="00330FA7" w:rsidTr="0044219F">
        <w:tc>
          <w:tcPr>
            <w:tcW w:w="2179" w:type="dxa"/>
            <w:shd w:val="clear" w:color="auto" w:fill="auto"/>
          </w:tcPr>
          <w:p w:rsidR="00330FA7" w:rsidRPr="00330FA7" w:rsidRDefault="00330FA7" w:rsidP="00330FA7">
            <w:pPr>
              <w:ind w:firstLine="0"/>
            </w:pPr>
            <w:r>
              <w:t>Loftis</w:t>
            </w:r>
          </w:p>
        </w:tc>
        <w:tc>
          <w:tcPr>
            <w:tcW w:w="2179" w:type="dxa"/>
            <w:shd w:val="clear" w:color="auto" w:fill="auto"/>
          </w:tcPr>
          <w:p w:rsidR="00330FA7" w:rsidRPr="00330FA7" w:rsidRDefault="00330FA7" w:rsidP="00330FA7">
            <w:pPr>
              <w:ind w:firstLine="0"/>
            </w:pPr>
            <w:r>
              <w:t>Long</w:t>
            </w:r>
          </w:p>
        </w:tc>
        <w:tc>
          <w:tcPr>
            <w:tcW w:w="2180" w:type="dxa"/>
            <w:shd w:val="clear" w:color="auto" w:fill="auto"/>
          </w:tcPr>
          <w:p w:rsidR="00330FA7" w:rsidRPr="00330FA7" w:rsidRDefault="00330FA7" w:rsidP="00330FA7">
            <w:pPr>
              <w:ind w:firstLine="0"/>
            </w:pPr>
            <w:r>
              <w:t>Lucas</w:t>
            </w:r>
          </w:p>
        </w:tc>
      </w:tr>
      <w:tr w:rsidR="00330FA7" w:rsidRPr="00330FA7" w:rsidTr="0044219F">
        <w:tc>
          <w:tcPr>
            <w:tcW w:w="2179" w:type="dxa"/>
            <w:shd w:val="clear" w:color="auto" w:fill="auto"/>
          </w:tcPr>
          <w:p w:rsidR="00330FA7" w:rsidRPr="00330FA7" w:rsidRDefault="00330FA7" w:rsidP="00330FA7">
            <w:pPr>
              <w:ind w:firstLine="0"/>
            </w:pPr>
            <w:r>
              <w:t>Mack</w:t>
            </w:r>
          </w:p>
        </w:tc>
        <w:tc>
          <w:tcPr>
            <w:tcW w:w="2179" w:type="dxa"/>
            <w:shd w:val="clear" w:color="auto" w:fill="auto"/>
          </w:tcPr>
          <w:p w:rsidR="00330FA7" w:rsidRPr="00330FA7" w:rsidRDefault="00330FA7" w:rsidP="00330FA7">
            <w:pPr>
              <w:ind w:firstLine="0"/>
            </w:pPr>
            <w:r>
              <w:t>McCoy</w:t>
            </w:r>
          </w:p>
        </w:tc>
        <w:tc>
          <w:tcPr>
            <w:tcW w:w="2180" w:type="dxa"/>
            <w:shd w:val="clear" w:color="auto" w:fill="auto"/>
          </w:tcPr>
          <w:p w:rsidR="00330FA7" w:rsidRPr="00330FA7" w:rsidRDefault="00330FA7" w:rsidP="00330FA7">
            <w:pPr>
              <w:ind w:firstLine="0"/>
            </w:pPr>
            <w:r>
              <w:t>McEachern</w:t>
            </w:r>
          </w:p>
        </w:tc>
      </w:tr>
      <w:tr w:rsidR="00330FA7" w:rsidRPr="00330FA7" w:rsidTr="0044219F">
        <w:tc>
          <w:tcPr>
            <w:tcW w:w="2179" w:type="dxa"/>
            <w:shd w:val="clear" w:color="auto" w:fill="auto"/>
          </w:tcPr>
          <w:p w:rsidR="00330FA7" w:rsidRPr="00330FA7" w:rsidRDefault="00330FA7" w:rsidP="00330FA7">
            <w:pPr>
              <w:ind w:firstLine="0"/>
            </w:pPr>
            <w:r>
              <w:t>McKnight</w:t>
            </w:r>
          </w:p>
        </w:tc>
        <w:tc>
          <w:tcPr>
            <w:tcW w:w="2179" w:type="dxa"/>
            <w:shd w:val="clear" w:color="auto" w:fill="auto"/>
          </w:tcPr>
          <w:p w:rsidR="00330FA7" w:rsidRPr="00330FA7" w:rsidRDefault="00330FA7" w:rsidP="00330FA7">
            <w:pPr>
              <w:ind w:firstLine="0"/>
            </w:pPr>
            <w:r>
              <w:t>M. S. McLeod</w:t>
            </w:r>
          </w:p>
        </w:tc>
        <w:tc>
          <w:tcPr>
            <w:tcW w:w="2180" w:type="dxa"/>
            <w:shd w:val="clear" w:color="auto" w:fill="auto"/>
          </w:tcPr>
          <w:p w:rsidR="00330FA7" w:rsidRPr="00330FA7" w:rsidRDefault="00330FA7" w:rsidP="00330FA7">
            <w:pPr>
              <w:ind w:firstLine="0"/>
            </w:pPr>
            <w:r>
              <w:t>W. J. McLeod</w:t>
            </w:r>
          </w:p>
        </w:tc>
      </w:tr>
      <w:tr w:rsidR="00330FA7" w:rsidRPr="00330FA7" w:rsidTr="0044219F">
        <w:tc>
          <w:tcPr>
            <w:tcW w:w="2179" w:type="dxa"/>
            <w:shd w:val="clear" w:color="auto" w:fill="auto"/>
          </w:tcPr>
          <w:p w:rsidR="00330FA7" w:rsidRPr="00330FA7" w:rsidRDefault="00330FA7" w:rsidP="00330FA7">
            <w:pPr>
              <w:ind w:firstLine="0"/>
            </w:pPr>
            <w:r>
              <w:t>Merrill</w:t>
            </w:r>
          </w:p>
        </w:tc>
        <w:tc>
          <w:tcPr>
            <w:tcW w:w="2179" w:type="dxa"/>
            <w:shd w:val="clear" w:color="auto" w:fill="auto"/>
          </w:tcPr>
          <w:p w:rsidR="00330FA7" w:rsidRPr="00330FA7" w:rsidRDefault="00330FA7" w:rsidP="00330FA7">
            <w:pPr>
              <w:ind w:firstLine="0"/>
            </w:pPr>
            <w:r>
              <w:t>Mitchell</w:t>
            </w:r>
          </w:p>
        </w:tc>
        <w:tc>
          <w:tcPr>
            <w:tcW w:w="2180" w:type="dxa"/>
            <w:shd w:val="clear" w:color="auto" w:fill="auto"/>
          </w:tcPr>
          <w:p w:rsidR="00330FA7" w:rsidRPr="00330FA7" w:rsidRDefault="00330FA7" w:rsidP="00330FA7">
            <w:pPr>
              <w:ind w:firstLine="0"/>
            </w:pPr>
            <w:r>
              <w:t>D. C. Moss</w:t>
            </w:r>
          </w:p>
        </w:tc>
      </w:tr>
      <w:tr w:rsidR="00330FA7" w:rsidRPr="00330FA7" w:rsidTr="0044219F">
        <w:tc>
          <w:tcPr>
            <w:tcW w:w="2179" w:type="dxa"/>
            <w:shd w:val="clear" w:color="auto" w:fill="auto"/>
          </w:tcPr>
          <w:p w:rsidR="00330FA7" w:rsidRPr="00330FA7" w:rsidRDefault="00330FA7" w:rsidP="00330FA7">
            <w:pPr>
              <w:ind w:firstLine="0"/>
            </w:pPr>
            <w:r>
              <w:t>V. S. Moss</w:t>
            </w:r>
          </w:p>
        </w:tc>
        <w:tc>
          <w:tcPr>
            <w:tcW w:w="2179" w:type="dxa"/>
            <w:shd w:val="clear" w:color="auto" w:fill="auto"/>
          </w:tcPr>
          <w:p w:rsidR="00330FA7" w:rsidRPr="00330FA7" w:rsidRDefault="00330FA7" w:rsidP="00330FA7">
            <w:pPr>
              <w:ind w:firstLine="0"/>
            </w:pPr>
            <w:r>
              <w:t>Nanney</w:t>
            </w:r>
          </w:p>
        </w:tc>
        <w:tc>
          <w:tcPr>
            <w:tcW w:w="2180" w:type="dxa"/>
            <w:shd w:val="clear" w:color="auto" w:fill="auto"/>
          </w:tcPr>
          <w:p w:rsidR="00330FA7" w:rsidRPr="00330FA7" w:rsidRDefault="00330FA7" w:rsidP="00330FA7">
            <w:pPr>
              <w:ind w:firstLine="0"/>
            </w:pPr>
            <w:r>
              <w:t>Newton</w:t>
            </w:r>
          </w:p>
        </w:tc>
      </w:tr>
      <w:tr w:rsidR="00330FA7" w:rsidRPr="00330FA7" w:rsidTr="0044219F">
        <w:tc>
          <w:tcPr>
            <w:tcW w:w="2179" w:type="dxa"/>
            <w:shd w:val="clear" w:color="auto" w:fill="auto"/>
          </w:tcPr>
          <w:p w:rsidR="00330FA7" w:rsidRPr="00330FA7" w:rsidRDefault="00330FA7" w:rsidP="00330FA7">
            <w:pPr>
              <w:ind w:firstLine="0"/>
            </w:pPr>
            <w:r>
              <w:t>Ott</w:t>
            </w:r>
          </w:p>
        </w:tc>
        <w:tc>
          <w:tcPr>
            <w:tcW w:w="2179" w:type="dxa"/>
            <w:shd w:val="clear" w:color="auto" w:fill="auto"/>
          </w:tcPr>
          <w:p w:rsidR="00330FA7" w:rsidRPr="00330FA7" w:rsidRDefault="00330FA7" w:rsidP="00330FA7">
            <w:pPr>
              <w:ind w:firstLine="0"/>
            </w:pPr>
            <w:r>
              <w:t>Parks</w:t>
            </w:r>
          </w:p>
        </w:tc>
        <w:tc>
          <w:tcPr>
            <w:tcW w:w="2180" w:type="dxa"/>
            <w:shd w:val="clear" w:color="auto" w:fill="auto"/>
          </w:tcPr>
          <w:p w:rsidR="00330FA7" w:rsidRPr="00330FA7" w:rsidRDefault="00330FA7" w:rsidP="00330FA7">
            <w:pPr>
              <w:ind w:firstLine="0"/>
            </w:pPr>
            <w:r>
              <w:t>Pope</w:t>
            </w:r>
          </w:p>
        </w:tc>
      </w:tr>
      <w:tr w:rsidR="00330FA7" w:rsidRPr="00330FA7" w:rsidTr="0044219F">
        <w:tc>
          <w:tcPr>
            <w:tcW w:w="2179" w:type="dxa"/>
            <w:shd w:val="clear" w:color="auto" w:fill="auto"/>
          </w:tcPr>
          <w:p w:rsidR="00330FA7" w:rsidRPr="00330FA7" w:rsidRDefault="00330FA7" w:rsidP="00330FA7">
            <w:pPr>
              <w:ind w:firstLine="0"/>
            </w:pPr>
            <w:r>
              <w:t>Ridgeway</w:t>
            </w:r>
          </w:p>
        </w:tc>
        <w:tc>
          <w:tcPr>
            <w:tcW w:w="2179" w:type="dxa"/>
            <w:shd w:val="clear" w:color="auto" w:fill="auto"/>
          </w:tcPr>
          <w:p w:rsidR="00330FA7" w:rsidRPr="00330FA7" w:rsidRDefault="00330FA7" w:rsidP="00330FA7">
            <w:pPr>
              <w:ind w:firstLine="0"/>
            </w:pPr>
            <w:r>
              <w:t>Riley</w:t>
            </w:r>
          </w:p>
        </w:tc>
        <w:tc>
          <w:tcPr>
            <w:tcW w:w="2180" w:type="dxa"/>
            <w:shd w:val="clear" w:color="auto" w:fill="auto"/>
          </w:tcPr>
          <w:p w:rsidR="00330FA7" w:rsidRPr="00330FA7" w:rsidRDefault="00330FA7" w:rsidP="00330FA7">
            <w:pPr>
              <w:ind w:firstLine="0"/>
            </w:pPr>
            <w:r>
              <w:t>Rivers</w:t>
            </w:r>
          </w:p>
        </w:tc>
      </w:tr>
      <w:tr w:rsidR="00330FA7" w:rsidRPr="00330FA7" w:rsidTr="0044219F">
        <w:tc>
          <w:tcPr>
            <w:tcW w:w="2179" w:type="dxa"/>
            <w:shd w:val="clear" w:color="auto" w:fill="auto"/>
          </w:tcPr>
          <w:p w:rsidR="00330FA7" w:rsidRPr="00330FA7" w:rsidRDefault="00330FA7" w:rsidP="00330FA7">
            <w:pPr>
              <w:ind w:firstLine="0"/>
            </w:pPr>
            <w:r>
              <w:t>Sandifer</w:t>
            </w:r>
          </w:p>
        </w:tc>
        <w:tc>
          <w:tcPr>
            <w:tcW w:w="2179" w:type="dxa"/>
            <w:shd w:val="clear" w:color="auto" w:fill="auto"/>
          </w:tcPr>
          <w:p w:rsidR="00330FA7" w:rsidRPr="00330FA7" w:rsidRDefault="00330FA7" w:rsidP="00330FA7">
            <w:pPr>
              <w:ind w:firstLine="0"/>
            </w:pPr>
            <w:r>
              <w:t>G. M. Smith</w:t>
            </w:r>
          </w:p>
        </w:tc>
        <w:tc>
          <w:tcPr>
            <w:tcW w:w="2180" w:type="dxa"/>
            <w:shd w:val="clear" w:color="auto" w:fill="auto"/>
          </w:tcPr>
          <w:p w:rsidR="00330FA7" w:rsidRPr="00330FA7" w:rsidRDefault="00330FA7" w:rsidP="00330FA7">
            <w:pPr>
              <w:ind w:firstLine="0"/>
            </w:pPr>
            <w:r>
              <w:t>J. E. Smith</w:t>
            </w:r>
          </w:p>
        </w:tc>
      </w:tr>
      <w:tr w:rsidR="00330FA7" w:rsidRPr="00330FA7" w:rsidTr="0044219F">
        <w:tc>
          <w:tcPr>
            <w:tcW w:w="2179" w:type="dxa"/>
            <w:shd w:val="clear" w:color="auto" w:fill="auto"/>
          </w:tcPr>
          <w:p w:rsidR="00330FA7" w:rsidRPr="00330FA7" w:rsidRDefault="00330FA7" w:rsidP="00330FA7">
            <w:pPr>
              <w:ind w:firstLine="0"/>
            </w:pPr>
            <w:r>
              <w:t>Sottile</w:t>
            </w:r>
          </w:p>
        </w:tc>
        <w:tc>
          <w:tcPr>
            <w:tcW w:w="2179" w:type="dxa"/>
            <w:shd w:val="clear" w:color="auto" w:fill="auto"/>
          </w:tcPr>
          <w:p w:rsidR="00330FA7" w:rsidRPr="00330FA7" w:rsidRDefault="00330FA7" w:rsidP="00330FA7">
            <w:pPr>
              <w:ind w:firstLine="0"/>
            </w:pPr>
            <w:r>
              <w:t>Southard</w:t>
            </w:r>
          </w:p>
        </w:tc>
        <w:tc>
          <w:tcPr>
            <w:tcW w:w="2180" w:type="dxa"/>
            <w:shd w:val="clear" w:color="auto" w:fill="auto"/>
          </w:tcPr>
          <w:p w:rsidR="00330FA7" w:rsidRPr="00330FA7" w:rsidRDefault="00330FA7" w:rsidP="00330FA7">
            <w:pPr>
              <w:ind w:firstLine="0"/>
            </w:pPr>
            <w:r>
              <w:t>Spires</w:t>
            </w:r>
          </w:p>
        </w:tc>
      </w:tr>
      <w:tr w:rsidR="00330FA7" w:rsidRPr="00330FA7" w:rsidTr="0044219F">
        <w:tc>
          <w:tcPr>
            <w:tcW w:w="2179" w:type="dxa"/>
            <w:shd w:val="clear" w:color="auto" w:fill="auto"/>
          </w:tcPr>
          <w:p w:rsidR="00330FA7" w:rsidRPr="00330FA7" w:rsidRDefault="00330FA7" w:rsidP="00330FA7">
            <w:pPr>
              <w:ind w:firstLine="0"/>
            </w:pPr>
            <w:r>
              <w:t>Stavrinakis</w:t>
            </w:r>
          </w:p>
        </w:tc>
        <w:tc>
          <w:tcPr>
            <w:tcW w:w="2179" w:type="dxa"/>
            <w:shd w:val="clear" w:color="auto" w:fill="auto"/>
          </w:tcPr>
          <w:p w:rsidR="00330FA7" w:rsidRPr="00330FA7" w:rsidRDefault="00330FA7" w:rsidP="00330FA7">
            <w:pPr>
              <w:ind w:firstLine="0"/>
            </w:pPr>
            <w:r>
              <w:t>Tallon</w:t>
            </w:r>
          </w:p>
        </w:tc>
        <w:tc>
          <w:tcPr>
            <w:tcW w:w="2180" w:type="dxa"/>
            <w:shd w:val="clear" w:color="auto" w:fill="auto"/>
          </w:tcPr>
          <w:p w:rsidR="00330FA7" w:rsidRPr="00330FA7" w:rsidRDefault="00330FA7" w:rsidP="00330FA7">
            <w:pPr>
              <w:ind w:firstLine="0"/>
            </w:pPr>
            <w:r>
              <w:t>Taylor</w:t>
            </w:r>
          </w:p>
        </w:tc>
      </w:tr>
      <w:tr w:rsidR="00330FA7" w:rsidRPr="00330FA7" w:rsidTr="0044219F">
        <w:tc>
          <w:tcPr>
            <w:tcW w:w="2179" w:type="dxa"/>
            <w:shd w:val="clear" w:color="auto" w:fill="auto"/>
          </w:tcPr>
          <w:p w:rsidR="00330FA7" w:rsidRPr="00330FA7" w:rsidRDefault="00330FA7" w:rsidP="00330FA7">
            <w:pPr>
              <w:ind w:firstLine="0"/>
            </w:pPr>
            <w:r>
              <w:t>Thayer</w:t>
            </w:r>
          </w:p>
        </w:tc>
        <w:tc>
          <w:tcPr>
            <w:tcW w:w="2179" w:type="dxa"/>
            <w:shd w:val="clear" w:color="auto" w:fill="auto"/>
          </w:tcPr>
          <w:p w:rsidR="00330FA7" w:rsidRPr="00330FA7" w:rsidRDefault="00330FA7" w:rsidP="00330FA7">
            <w:pPr>
              <w:ind w:firstLine="0"/>
            </w:pPr>
            <w:r>
              <w:t>Tinkler</w:t>
            </w:r>
          </w:p>
        </w:tc>
        <w:tc>
          <w:tcPr>
            <w:tcW w:w="2180" w:type="dxa"/>
            <w:shd w:val="clear" w:color="auto" w:fill="auto"/>
          </w:tcPr>
          <w:p w:rsidR="00330FA7" w:rsidRPr="00330FA7" w:rsidRDefault="00330FA7" w:rsidP="00330FA7">
            <w:pPr>
              <w:ind w:firstLine="0"/>
            </w:pPr>
            <w:r>
              <w:t>Weeks</w:t>
            </w:r>
          </w:p>
        </w:tc>
      </w:tr>
      <w:tr w:rsidR="00330FA7" w:rsidRPr="00330FA7" w:rsidTr="0044219F">
        <w:tc>
          <w:tcPr>
            <w:tcW w:w="2179" w:type="dxa"/>
            <w:shd w:val="clear" w:color="auto" w:fill="auto"/>
          </w:tcPr>
          <w:p w:rsidR="00330FA7" w:rsidRPr="00330FA7" w:rsidRDefault="00330FA7" w:rsidP="00330FA7">
            <w:pPr>
              <w:ind w:firstLine="0"/>
            </w:pPr>
            <w:r>
              <w:t>Wells</w:t>
            </w:r>
          </w:p>
        </w:tc>
        <w:tc>
          <w:tcPr>
            <w:tcW w:w="2179" w:type="dxa"/>
            <w:shd w:val="clear" w:color="auto" w:fill="auto"/>
          </w:tcPr>
          <w:p w:rsidR="00330FA7" w:rsidRPr="00330FA7" w:rsidRDefault="00330FA7" w:rsidP="00330FA7">
            <w:pPr>
              <w:ind w:firstLine="0"/>
            </w:pPr>
            <w:r>
              <w:t>Whipper</w:t>
            </w:r>
          </w:p>
        </w:tc>
        <w:tc>
          <w:tcPr>
            <w:tcW w:w="2180" w:type="dxa"/>
            <w:shd w:val="clear" w:color="auto" w:fill="auto"/>
          </w:tcPr>
          <w:p w:rsidR="00330FA7" w:rsidRPr="00330FA7" w:rsidRDefault="00330FA7" w:rsidP="00330FA7">
            <w:pPr>
              <w:ind w:firstLine="0"/>
            </w:pPr>
            <w:r>
              <w:t>White</w:t>
            </w:r>
          </w:p>
        </w:tc>
      </w:tr>
      <w:tr w:rsidR="00330FA7" w:rsidRPr="00330FA7" w:rsidTr="0044219F">
        <w:tc>
          <w:tcPr>
            <w:tcW w:w="2179" w:type="dxa"/>
            <w:shd w:val="clear" w:color="auto" w:fill="auto"/>
          </w:tcPr>
          <w:p w:rsidR="00330FA7" w:rsidRPr="00330FA7" w:rsidRDefault="00330FA7" w:rsidP="00330FA7">
            <w:pPr>
              <w:keepNext/>
              <w:ind w:firstLine="0"/>
            </w:pPr>
            <w:r>
              <w:t>Whitmire</w:t>
            </w:r>
          </w:p>
        </w:tc>
        <w:tc>
          <w:tcPr>
            <w:tcW w:w="2179" w:type="dxa"/>
            <w:shd w:val="clear" w:color="auto" w:fill="auto"/>
          </w:tcPr>
          <w:p w:rsidR="00330FA7" w:rsidRPr="00330FA7" w:rsidRDefault="00330FA7" w:rsidP="00330FA7">
            <w:pPr>
              <w:keepNext/>
              <w:ind w:firstLine="0"/>
            </w:pPr>
            <w:r>
              <w:t>Williams</w:t>
            </w:r>
          </w:p>
        </w:tc>
        <w:tc>
          <w:tcPr>
            <w:tcW w:w="2180" w:type="dxa"/>
            <w:shd w:val="clear" w:color="auto" w:fill="auto"/>
          </w:tcPr>
          <w:p w:rsidR="00330FA7" w:rsidRPr="00330FA7" w:rsidRDefault="00330FA7" w:rsidP="00330FA7">
            <w:pPr>
              <w:keepNext/>
              <w:ind w:firstLine="0"/>
            </w:pPr>
            <w:r>
              <w:t>Willis</w:t>
            </w:r>
          </w:p>
        </w:tc>
      </w:tr>
      <w:tr w:rsidR="00330FA7" w:rsidRPr="00330FA7" w:rsidTr="0044219F">
        <w:tc>
          <w:tcPr>
            <w:tcW w:w="2179" w:type="dxa"/>
            <w:shd w:val="clear" w:color="auto" w:fill="auto"/>
          </w:tcPr>
          <w:p w:rsidR="00330FA7" w:rsidRPr="00330FA7" w:rsidRDefault="00330FA7" w:rsidP="00330FA7">
            <w:pPr>
              <w:keepNext/>
              <w:ind w:firstLine="0"/>
            </w:pPr>
            <w:r>
              <w:t>Yow</w:t>
            </w:r>
          </w:p>
        </w:tc>
        <w:tc>
          <w:tcPr>
            <w:tcW w:w="2179" w:type="dxa"/>
            <w:shd w:val="clear" w:color="auto" w:fill="auto"/>
          </w:tcPr>
          <w:p w:rsidR="00330FA7" w:rsidRPr="00330FA7" w:rsidRDefault="00330FA7" w:rsidP="00330FA7">
            <w:pPr>
              <w:keepNext/>
              <w:ind w:firstLine="0"/>
            </w:pP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Total--97</w:t>
      </w:r>
    </w:p>
    <w:p w:rsidR="00330FA7" w:rsidRDefault="00330FA7" w:rsidP="00330FA7">
      <w:pPr>
        <w:jc w:val="center"/>
        <w:rPr>
          <w:b/>
        </w:rPr>
      </w:pPr>
    </w:p>
    <w:p w:rsidR="00330FA7" w:rsidRDefault="00330FA7" w:rsidP="00330FA7">
      <w:pPr>
        <w:ind w:firstLine="0"/>
      </w:pPr>
      <w:r w:rsidRPr="00330FA7">
        <w:t xml:space="preserve"> </w:t>
      </w:r>
      <w:r>
        <w:t>Those who voted in the negative are:</w:t>
      </w:r>
    </w:p>
    <w:p w:rsidR="00330FA7" w:rsidRDefault="00330FA7" w:rsidP="00330FA7"/>
    <w:p w:rsidR="00330FA7" w:rsidRDefault="00330FA7" w:rsidP="00330FA7">
      <w:pPr>
        <w:jc w:val="center"/>
        <w:rPr>
          <w:b/>
        </w:rPr>
      </w:pPr>
      <w:r w:rsidRPr="00330FA7">
        <w:rPr>
          <w:b/>
        </w:rPr>
        <w:t>Total--0</w:t>
      </w:r>
    </w:p>
    <w:p w:rsidR="00330FA7" w:rsidRDefault="00330FA7" w:rsidP="00330FA7">
      <w:pPr>
        <w:jc w:val="center"/>
        <w:rPr>
          <w:b/>
        </w:rPr>
      </w:pPr>
    </w:p>
    <w:p w:rsidR="0044219F" w:rsidRDefault="00330FA7" w:rsidP="00330FA7">
      <w:r>
        <w:t>So, the Bill, as amended, was read the second time and ordered to third reading.</w:t>
      </w:r>
    </w:p>
    <w:p w:rsidR="0044219F" w:rsidRDefault="0044219F" w:rsidP="00330FA7"/>
    <w:p w:rsidR="0044219F" w:rsidRDefault="0044219F">
      <w:pPr>
        <w:ind w:firstLine="0"/>
        <w:jc w:val="left"/>
        <w:rPr>
          <w:b/>
        </w:rPr>
      </w:pPr>
    </w:p>
    <w:p w:rsidR="0044219F" w:rsidRDefault="0044219F" w:rsidP="00330FA7">
      <w:pPr>
        <w:keepNext/>
        <w:jc w:val="center"/>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1106 . . . . . Thursday, February 11, 2016</w:t>
      </w:r>
    </w:p>
    <w:p w:rsidR="0044219F" w:rsidRDefault="0044219F">
      <w:pPr>
        <w:ind w:firstLine="0"/>
        <w:jc w:val="left"/>
        <w:rPr>
          <w:b/>
        </w:rPr>
      </w:pPr>
    </w:p>
    <w:p w:rsidR="00330FA7" w:rsidRDefault="00330FA7" w:rsidP="00330FA7">
      <w:pPr>
        <w:keepNext/>
        <w:jc w:val="center"/>
        <w:rPr>
          <w:b/>
        </w:rPr>
      </w:pPr>
      <w:r w:rsidRPr="00330FA7">
        <w:rPr>
          <w:b/>
        </w:rPr>
        <w:t>H. 4090--ORDERED TO BE READ THIRD TIME TOMORROW</w:t>
      </w:r>
    </w:p>
    <w:p w:rsidR="00330FA7" w:rsidRDefault="00330FA7" w:rsidP="00330FA7">
      <w:r>
        <w:t>On motion of Rep. MACK, with unanimous consent, it was ordered that H. 4090 be read the third time tomorrow.</w:t>
      </w:r>
    </w:p>
    <w:p w:rsidR="00417BB5" w:rsidRDefault="00417BB5" w:rsidP="00330FA7">
      <w:pPr>
        <w:keepNext/>
        <w:jc w:val="center"/>
        <w:rPr>
          <w:b/>
        </w:rPr>
      </w:pPr>
    </w:p>
    <w:p w:rsidR="00330FA7" w:rsidRDefault="00330FA7" w:rsidP="00330FA7">
      <w:pPr>
        <w:keepNext/>
        <w:jc w:val="center"/>
        <w:rPr>
          <w:b/>
        </w:rPr>
      </w:pPr>
      <w:r w:rsidRPr="00330FA7">
        <w:rPr>
          <w:b/>
        </w:rPr>
        <w:t>H. 4548--REQUESTS FOR DEBATE</w:t>
      </w:r>
    </w:p>
    <w:p w:rsidR="00330FA7" w:rsidRDefault="00330FA7" w:rsidP="00330FA7">
      <w:pPr>
        <w:keepNext/>
      </w:pPr>
      <w:r>
        <w:t>The following Bill was taken up:</w:t>
      </w:r>
    </w:p>
    <w:p w:rsidR="00330FA7" w:rsidRDefault="00330FA7" w:rsidP="00330FA7">
      <w:pPr>
        <w:keepNext/>
      </w:pPr>
      <w:bookmarkStart w:id="134" w:name="include_clip_start_277"/>
      <w:bookmarkEnd w:id="134"/>
    </w:p>
    <w:p w:rsidR="00330FA7" w:rsidRDefault="00330FA7" w:rsidP="00330FA7">
      <w:r>
        <w:t>H. 4548 -- Reps. Sandifer, Forrester, Toole, Bales, Chumley, Burns, Hardee, Allison, Tallon, Henderson, Clemmons, Sottile, Crosby, V. S. Moss, Jefferson, Yow, Duckworth, H. A. Crawford, Jordan, Fry, Herbkersman, Lowe, Goldfinch, Hixon, Norman, Hiott, Taylor, McCoy, D. C. Moss, Collins, Rutherford, Anderson, Kirby, Pitts, Corley, Ballentine, Hamilton, Finlay, Huggins, Ott, Govan, Riley, Willis, Thayer, Felder, Hicks, Simrill, G. A. Brown, Bedingfield, Stringer, Ryhal, King, Loftis, Hayes, Mack, Rivers, Ridgeway, Clary, Brannon, Atwater, Daning, Bannister, Anthony, McEachern, Mitchell, Erickson, Weeks, Knight, Cole, George, Horne, G. R. Smith, G. M. Smith, Williams, Limehouse, Pope, Gambrell, Alexander, Stavrinakis, Newton, White, Spires, R. L. Brown, Gilliard and Dillard: A BILL TO AMEND SECTION 37-2-307,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736DD1" w:rsidRDefault="00736DD1" w:rsidP="00330FA7">
      <w:bookmarkStart w:id="135" w:name="include_clip_end_277"/>
      <w:bookmarkEnd w:id="135"/>
    </w:p>
    <w:p w:rsidR="00330FA7" w:rsidRDefault="00330FA7" w:rsidP="00330FA7">
      <w:r>
        <w:t>Reps. OTT, MACK, WHIPPER, COBB-HUNTER, WILLIAMS, SANDIFER, FORRESTER, MCKNIGHT, KENNEDY, J. E. SMITH, KING, BERNSTEIN, WHITMIRE, ERICKSON, HART, ANDERSON, KIRBY, MCCOY and M. S. MCLEOD requested debate on the Bill.</w:t>
      </w:r>
    </w:p>
    <w:p w:rsidR="00330FA7" w:rsidRDefault="00330FA7" w:rsidP="00330FA7"/>
    <w:p w:rsidR="00330FA7" w:rsidRDefault="00330FA7" w:rsidP="00330FA7">
      <w:pPr>
        <w:keepNext/>
        <w:jc w:val="center"/>
        <w:rPr>
          <w:b/>
        </w:rPr>
      </w:pPr>
      <w:r w:rsidRPr="00330FA7">
        <w:rPr>
          <w:b/>
        </w:rPr>
        <w:lastRenderedPageBreak/>
        <w:t>H. 3166--ORDERED TO THIRD READING</w:t>
      </w:r>
    </w:p>
    <w:p w:rsidR="00330FA7" w:rsidRDefault="00330FA7" w:rsidP="00330FA7">
      <w:pPr>
        <w:keepNext/>
      </w:pPr>
      <w:r>
        <w:t>The following Bill was taken up:</w:t>
      </w:r>
    </w:p>
    <w:p w:rsidR="00330FA7" w:rsidRDefault="00330FA7" w:rsidP="00330FA7">
      <w:pPr>
        <w:keepNext/>
      </w:pPr>
      <w:bookmarkStart w:id="136" w:name="include_clip_start_280"/>
      <w:bookmarkEnd w:id="136"/>
    </w:p>
    <w:p w:rsidR="0044219F" w:rsidRDefault="00330FA7" w:rsidP="00330FA7">
      <w:r>
        <w:t xml:space="preserve">H. 3166 -- Reps. Tallon, Long, Thayer, Felder and Gagnon: A BILL TO AMEND SECTION 41-35-120, AS AMENDED, CODE OF LAWS OF SOUTH CAROLINA, 1976, RELATING TO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1107 . . . . . Thursday, February 11, 2016</w:t>
      </w:r>
    </w:p>
    <w:p w:rsidR="0044219F" w:rsidRDefault="0044219F">
      <w:pPr>
        <w:ind w:firstLine="0"/>
        <w:jc w:val="left"/>
      </w:pPr>
    </w:p>
    <w:p w:rsidR="00330FA7" w:rsidRDefault="00330FA7" w:rsidP="00330FA7">
      <w:r>
        <w:t>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330FA7" w:rsidRDefault="00330FA7" w:rsidP="00330FA7">
      <w:bookmarkStart w:id="137" w:name="include_clip_end_280"/>
      <w:bookmarkEnd w:id="137"/>
    </w:p>
    <w:p w:rsidR="00330FA7" w:rsidRDefault="00330FA7" w:rsidP="00330FA7">
      <w:r>
        <w:t>Rep. GAMBRELL explained the Bill.</w:t>
      </w:r>
    </w:p>
    <w:p w:rsidR="00330FA7" w:rsidRDefault="00330FA7" w:rsidP="00330FA7"/>
    <w:p w:rsidR="00330FA7" w:rsidRDefault="00330FA7" w:rsidP="00330FA7">
      <w:r>
        <w:t xml:space="preserve">The yeas and nays were taken resulting as follows: </w:t>
      </w:r>
    </w:p>
    <w:p w:rsidR="00330FA7" w:rsidRDefault="00330FA7" w:rsidP="00330FA7">
      <w:pPr>
        <w:jc w:val="center"/>
      </w:pPr>
      <w:r>
        <w:t xml:space="preserve"> </w:t>
      </w:r>
      <w:bookmarkStart w:id="138" w:name="vote_start282"/>
      <w:bookmarkEnd w:id="138"/>
      <w:r>
        <w:t>Yeas 78; Nays 25</w:t>
      </w:r>
    </w:p>
    <w:p w:rsidR="00330FA7" w:rsidRDefault="00330FA7" w:rsidP="00330FA7">
      <w:pPr>
        <w:jc w:val="center"/>
      </w:pPr>
    </w:p>
    <w:p w:rsidR="00330FA7" w:rsidRDefault="00330FA7" w:rsidP="00330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t>Allison</w:t>
            </w:r>
          </w:p>
        </w:tc>
        <w:tc>
          <w:tcPr>
            <w:tcW w:w="2179" w:type="dxa"/>
            <w:shd w:val="clear" w:color="auto" w:fill="auto"/>
          </w:tcPr>
          <w:p w:rsidR="00330FA7" w:rsidRPr="00330FA7" w:rsidRDefault="00330FA7" w:rsidP="00330FA7">
            <w:pPr>
              <w:keepNext/>
              <w:ind w:firstLine="0"/>
            </w:pPr>
            <w:r>
              <w:t>Anthony</w:t>
            </w:r>
          </w:p>
        </w:tc>
        <w:tc>
          <w:tcPr>
            <w:tcW w:w="2180" w:type="dxa"/>
            <w:shd w:val="clear" w:color="auto" w:fill="auto"/>
          </w:tcPr>
          <w:p w:rsidR="00330FA7" w:rsidRPr="00330FA7" w:rsidRDefault="00330FA7" w:rsidP="00330FA7">
            <w:pPr>
              <w:keepNext/>
              <w:ind w:firstLine="0"/>
            </w:pPr>
            <w:r>
              <w:t>Atwater</w:t>
            </w:r>
          </w:p>
        </w:tc>
      </w:tr>
      <w:tr w:rsidR="00330FA7" w:rsidRPr="00330FA7" w:rsidTr="0044219F">
        <w:tc>
          <w:tcPr>
            <w:tcW w:w="2179" w:type="dxa"/>
            <w:shd w:val="clear" w:color="auto" w:fill="auto"/>
          </w:tcPr>
          <w:p w:rsidR="00330FA7" w:rsidRPr="00330FA7" w:rsidRDefault="00330FA7" w:rsidP="00330FA7">
            <w:pPr>
              <w:ind w:firstLine="0"/>
            </w:pPr>
            <w:r>
              <w:t>Bales</w:t>
            </w:r>
          </w:p>
        </w:tc>
        <w:tc>
          <w:tcPr>
            <w:tcW w:w="2179" w:type="dxa"/>
            <w:shd w:val="clear" w:color="auto" w:fill="auto"/>
          </w:tcPr>
          <w:p w:rsidR="00330FA7" w:rsidRPr="00330FA7" w:rsidRDefault="00330FA7" w:rsidP="00330FA7">
            <w:pPr>
              <w:ind w:firstLine="0"/>
            </w:pPr>
            <w:r>
              <w:t>Ballentine</w:t>
            </w:r>
          </w:p>
        </w:tc>
        <w:tc>
          <w:tcPr>
            <w:tcW w:w="2180" w:type="dxa"/>
            <w:shd w:val="clear" w:color="auto" w:fill="auto"/>
          </w:tcPr>
          <w:p w:rsidR="00330FA7" w:rsidRPr="00330FA7" w:rsidRDefault="00330FA7" w:rsidP="00330FA7">
            <w:pPr>
              <w:ind w:firstLine="0"/>
            </w:pPr>
            <w:r>
              <w:t>Bannister</w:t>
            </w:r>
          </w:p>
        </w:tc>
      </w:tr>
      <w:tr w:rsidR="00330FA7" w:rsidRPr="00330FA7" w:rsidTr="0044219F">
        <w:tc>
          <w:tcPr>
            <w:tcW w:w="2179" w:type="dxa"/>
            <w:shd w:val="clear" w:color="auto" w:fill="auto"/>
          </w:tcPr>
          <w:p w:rsidR="00330FA7" w:rsidRPr="00330FA7" w:rsidRDefault="00330FA7" w:rsidP="00330FA7">
            <w:pPr>
              <w:ind w:firstLine="0"/>
            </w:pPr>
            <w:r>
              <w:t>Bedingfield</w:t>
            </w:r>
          </w:p>
        </w:tc>
        <w:tc>
          <w:tcPr>
            <w:tcW w:w="2179" w:type="dxa"/>
            <w:shd w:val="clear" w:color="auto" w:fill="auto"/>
          </w:tcPr>
          <w:p w:rsidR="00330FA7" w:rsidRPr="00330FA7" w:rsidRDefault="00330FA7" w:rsidP="00330FA7">
            <w:pPr>
              <w:ind w:firstLine="0"/>
            </w:pPr>
            <w:r>
              <w:t>Bernstein</w:t>
            </w:r>
          </w:p>
        </w:tc>
        <w:tc>
          <w:tcPr>
            <w:tcW w:w="2180" w:type="dxa"/>
            <w:shd w:val="clear" w:color="auto" w:fill="auto"/>
          </w:tcPr>
          <w:p w:rsidR="00330FA7" w:rsidRPr="00330FA7" w:rsidRDefault="00330FA7" w:rsidP="00330FA7">
            <w:pPr>
              <w:ind w:firstLine="0"/>
            </w:pPr>
            <w:r>
              <w:t>Bingham</w:t>
            </w:r>
          </w:p>
        </w:tc>
      </w:tr>
      <w:tr w:rsidR="00330FA7" w:rsidRPr="00330FA7" w:rsidTr="0044219F">
        <w:tc>
          <w:tcPr>
            <w:tcW w:w="2179" w:type="dxa"/>
            <w:shd w:val="clear" w:color="auto" w:fill="auto"/>
          </w:tcPr>
          <w:p w:rsidR="00330FA7" w:rsidRPr="00330FA7" w:rsidRDefault="00330FA7" w:rsidP="00330FA7">
            <w:pPr>
              <w:ind w:firstLine="0"/>
            </w:pPr>
            <w:r>
              <w:t>Bowers</w:t>
            </w:r>
          </w:p>
        </w:tc>
        <w:tc>
          <w:tcPr>
            <w:tcW w:w="2179" w:type="dxa"/>
            <w:shd w:val="clear" w:color="auto" w:fill="auto"/>
          </w:tcPr>
          <w:p w:rsidR="00330FA7" w:rsidRPr="00330FA7" w:rsidRDefault="00330FA7" w:rsidP="00330FA7">
            <w:pPr>
              <w:ind w:firstLine="0"/>
            </w:pPr>
            <w:r>
              <w:t>Bradley</w:t>
            </w:r>
          </w:p>
        </w:tc>
        <w:tc>
          <w:tcPr>
            <w:tcW w:w="2180" w:type="dxa"/>
            <w:shd w:val="clear" w:color="auto" w:fill="auto"/>
          </w:tcPr>
          <w:p w:rsidR="00330FA7" w:rsidRPr="00330FA7" w:rsidRDefault="00330FA7" w:rsidP="00330FA7">
            <w:pPr>
              <w:ind w:firstLine="0"/>
            </w:pPr>
            <w:r>
              <w:t>Burns</w:t>
            </w:r>
          </w:p>
        </w:tc>
      </w:tr>
      <w:tr w:rsidR="00330FA7" w:rsidRPr="00330FA7" w:rsidTr="0044219F">
        <w:tc>
          <w:tcPr>
            <w:tcW w:w="2179" w:type="dxa"/>
            <w:shd w:val="clear" w:color="auto" w:fill="auto"/>
          </w:tcPr>
          <w:p w:rsidR="00330FA7" w:rsidRPr="00330FA7" w:rsidRDefault="00330FA7" w:rsidP="00330FA7">
            <w:pPr>
              <w:ind w:firstLine="0"/>
            </w:pPr>
            <w:r>
              <w:t>Chumley</w:t>
            </w:r>
          </w:p>
        </w:tc>
        <w:tc>
          <w:tcPr>
            <w:tcW w:w="2179" w:type="dxa"/>
            <w:shd w:val="clear" w:color="auto" w:fill="auto"/>
          </w:tcPr>
          <w:p w:rsidR="00330FA7" w:rsidRPr="00330FA7" w:rsidRDefault="00330FA7" w:rsidP="00330FA7">
            <w:pPr>
              <w:ind w:firstLine="0"/>
            </w:pPr>
            <w:r>
              <w:t>Clary</w:t>
            </w:r>
          </w:p>
        </w:tc>
        <w:tc>
          <w:tcPr>
            <w:tcW w:w="2180" w:type="dxa"/>
            <w:shd w:val="clear" w:color="auto" w:fill="auto"/>
          </w:tcPr>
          <w:p w:rsidR="00330FA7" w:rsidRPr="00330FA7" w:rsidRDefault="00330FA7" w:rsidP="00330FA7">
            <w:pPr>
              <w:ind w:firstLine="0"/>
            </w:pPr>
            <w:r>
              <w:t>Clemmons</w:t>
            </w:r>
          </w:p>
        </w:tc>
      </w:tr>
      <w:tr w:rsidR="00330FA7" w:rsidRPr="00330FA7" w:rsidTr="0044219F">
        <w:tc>
          <w:tcPr>
            <w:tcW w:w="2179" w:type="dxa"/>
            <w:shd w:val="clear" w:color="auto" w:fill="auto"/>
          </w:tcPr>
          <w:p w:rsidR="00330FA7" w:rsidRPr="00330FA7" w:rsidRDefault="00330FA7" w:rsidP="00330FA7">
            <w:pPr>
              <w:ind w:firstLine="0"/>
            </w:pPr>
            <w:r>
              <w:t>Cole</w:t>
            </w:r>
          </w:p>
        </w:tc>
        <w:tc>
          <w:tcPr>
            <w:tcW w:w="2179" w:type="dxa"/>
            <w:shd w:val="clear" w:color="auto" w:fill="auto"/>
          </w:tcPr>
          <w:p w:rsidR="00330FA7" w:rsidRPr="00330FA7" w:rsidRDefault="00330FA7" w:rsidP="00330FA7">
            <w:pPr>
              <w:ind w:firstLine="0"/>
            </w:pPr>
            <w:r>
              <w:t>Collins</w:t>
            </w:r>
          </w:p>
        </w:tc>
        <w:tc>
          <w:tcPr>
            <w:tcW w:w="2180" w:type="dxa"/>
            <w:shd w:val="clear" w:color="auto" w:fill="auto"/>
          </w:tcPr>
          <w:p w:rsidR="00330FA7" w:rsidRPr="00330FA7" w:rsidRDefault="00330FA7" w:rsidP="00330FA7">
            <w:pPr>
              <w:ind w:firstLine="0"/>
            </w:pPr>
            <w:r>
              <w:t>Corley</w:t>
            </w:r>
          </w:p>
        </w:tc>
      </w:tr>
      <w:tr w:rsidR="00330FA7" w:rsidRPr="00330FA7" w:rsidTr="0044219F">
        <w:tc>
          <w:tcPr>
            <w:tcW w:w="2179" w:type="dxa"/>
            <w:shd w:val="clear" w:color="auto" w:fill="auto"/>
          </w:tcPr>
          <w:p w:rsidR="00330FA7" w:rsidRPr="00330FA7" w:rsidRDefault="00330FA7" w:rsidP="00330FA7">
            <w:pPr>
              <w:ind w:firstLine="0"/>
            </w:pPr>
            <w:r>
              <w:t>Crosby</w:t>
            </w:r>
          </w:p>
        </w:tc>
        <w:tc>
          <w:tcPr>
            <w:tcW w:w="2179" w:type="dxa"/>
            <w:shd w:val="clear" w:color="auto" w:fill="auto"/>
          </w:tcPr>
          <w:p w:rsidR="00330FA7" w:rsidRPr="00330FA7" w:rsidRDefault="00330FA7" w:rsidP="00330FA7">
            <w:pPr>
              <w:ind w:firstLine="0"/>
            </w:pPr>
            <w:r>
              <w:t>Douglas</w:t>
            </w:r>
          </w:p>
        </w:tc>
        <w:tc>
          <w:tcPr>
            <w:tcW w:w="2180" w:type="dxa"/>
            <w:shd w:val="clear" w:color="auto" w:fill="auto"/>
          </w:tcPr>
          <w:p w:rsidR="00330FA7" w:rsidRPr="00330FA7" w:rsidRDefault="00330FA7" w:rsidP="00330FA7">
            <w:pPr>
              <w:ind w:firstLine="0"/>
            </w:pPr>
            <w:r>
              <w:t>Duckworth</w:t>
            </w:r>
          </w:p>
        </w:tc>
      </w:tr>
      <w:tr w:rsidR="00330FA7" w:rsidRPr="00330FA7" w:rsidTr="0044219F">
        <w:tc>
          <w:tcPr>
            <w:tcW w:w="2179" w:type="dxa"/>
            <w:shd w:val="clear" w:color="auto" w:fill="auto"/>
          </w:tcPr>
          <w:p w:rsidR="00330FA7" w:rsidRPr="00330FA7" w:rsidRDefault="00330FA7" w:rsidP="00330FA7">
            <w:pPr>
              <w:ind w:firstLine="0"/>
            </w:pPr>
            <w:r>
              <w:t>Erickson</w:t>
            </w:r>
          </w:p>
        </w:tc>
        <w:tc>
          <w:tcPr>
            <w:tcW w:w="2179" w:type="dxa"/>
            <w:shd w:val="clear" w:color="auto" w:fill="auto"/>
          </w:tcPr>
          <w:p w:rsidR="00330FA7" w:rsidRPr="00330FA7" w:rsidRDefault="00330FA7" w:rsidP="00330FA7">
            <w:pPr>
              <w:ind w:firstLine="0"/>
            </w:pPr>
            <w:r>
              <w:t>Felder</w:t>
            </w:r>
          </w:p>
        </w:tc>
        <w:tc>
          <w:tcPr>
            <w:tcW w:w="2180" w:type="dxa"/>
            <w:shd w:val="clear" w:color="auto" w:fill="auto"/>
          </w:tcPr>
          <w:p w:rsidR="00330FA7" w:rsidRPr="00330FA7" w:rsidRDefault="00330FA7" w:rsidP="00330FA7">
            <w:pPr>
              <w:ind w:firstLine="0"/>
            </w:pPr>
            <w:r>
              <w:t>Finlay</w:t>
            </w:r>
          </w:p>
        </w:tc>
      </w:tr>
      <w:tr w:rsidR="00330FA7" w:rsidRPr="00330FA7" w:rsidTr="0044219F">
        <w:tc>
          <w:tcPr>
            <w:tcW w:w="2179" w:type="dxa"/>
            <w:shd w:val="clear" w:color="auto" w:fill="auto"/>
          </w:tcPr>
          <w:p w:rsidR="00330FA7" w:rsidRPr="00330FA7" w:rsidRDefault="00330FA7" w:rsidP="00330FA7">
            <w:pPr>
              <w:ind w:firstLine="0"/>
            </w:pPr>
            <w:r>
              <w:t>Forrester</w:t>
            </w:r>
          </w:p>
        </w:tc>
        <w:tc>
          <w:tcPr>
            <w:tcW w:w="2179" w:type="dxa"/>
            <w:shd w:val="clear" w:color="auto" w:fill="auto"/>
          </w:tcPr>
          <w:p w:rsidR="00330FA7" w:rsidRPr="00330FA7" w:rsidRDefault="00330FA7" w:rsidP="00330FA7">
            <w:pPr>
              <w:ind w:firstLine="0"/>
            </w:pPr>
            <w:r>
              <w:t>Fry</w:t>
            </w:r>
          </w:p>
        </w:tc>
        <w:tc>
          <w:tcPr>
            <w:tcW w:w="2180" w:type="dxa"/>
            <w:shd w:val="clear" w:color="auto" w:fill="auto"/>
          </w:tcPr>
          <w:p w:rsidR="00330FA7" w:rsidRPr="00330FA7" w:rsidRDefault="00330FA7" w:rsidP="00330FA7">
            <w:pPr>
              <w:ind w:firstLine="0"/>
            </w:pPr>
            <w:r>
              <w:t>Funderburk</w:t>
            </w:r>
          </w:p>
        </w:tc>
      </w:tr>
      <w:tr w:rsidR="00330FA7" w:rsidRPr="00330FA7" w:rsidTr="0044219F">
        <w:tc>
          <w:tcPr>
            <w:tcW w:w="2179" w:type="dxa"/>
            <w:shd w:val="clear" w:color="auto" w:fill="auto"/>
          </w:tcPr>
          <w:p w:rsidR="00330FA7" w:rsidRPr="00330FA7" w:rsidRDefault="00330FA7" w:rsidP="00330FA7">
            <w:pPr>
              <w:ind w:firstLine="0"/>
            </w:pPr>
            <w:r>
              <w:t>Gagnon</w:t>
            </w:r>
          </w:p>
        </w:tc>
        <w:tc>
          <w:tcPr>
            <w:tcW w:w="2179" w:type="dxa"/>
            <w:shd w:val="clear" w:color="auto" w:fill="auto"/>
          </w:tcPr>
          <w:p w:rsidR="00330FA7" w:rsidRPr="00330FA7" w:rsidRDefault="00330FA7" w:rsidP="00330FA7">
            <w:pPr>
              <w:ind w:firstLine="0"/>
            </w:pPr>
            <w:r>
              <w:t>Gambrell</w:t>
            </w:r>
          </w:p>
        </w:tc>
        <w:tc>
          <w:tcPr>
            <w:tcW w:w="2180" w:type="dxa"/>
            <w:shd w:val="clear" w:color="auto" w:fill="auto"/>
          </w:tcPr>
          <w:p w:rsidR="00330FA7" w:rsidRPr="00330FA7" w:rsidRDefault="00330FA7" w:rsidP="00330FA7">
            <w:pPr>
              <w:ind w:firstLine="0"/>
            </w:pPr>
            <w:r>
              <w:t>George</w:t>
            </w:r>
          </w:p>
        </w:tc>
      </w:tr>
      <w:tr w:rsidR="00330FA7" w:rsidRPr="00330FA7" w:rsidTr="0044219F">
        <w:tc>
          <w:tcPr>
            <w:tcW w:w="2179" w:type="dxa"/>
            <w:shd w:val="clear" w:color="auto" w:fill="auto"/>
          </w:tcPr>
          <w:p w:rsidR="00330FA7" w:rsidRPr="00330FA7" w:rsidRDefault="00330FA7" w:rsidP="00330FA7">
            <w:pPr>
              <w:ind w:firstLine="0"/>
            </w:pPr>
            <w:r>
              <w:t>Goldfinch</w:t>
            </w:r>
          </w:p>
        </w:tc>
        <w:tc>
          <w:tcPr>
            <w:tcW w:w="2179" w:type="dxa"/>
            <w:shd w:val="clear" w:color="auto" w:fill="auto"/>
          </w:tcPr>
          <w:p w:rsidR="00330FA7" w:rsidRPr="00330FA7" w:rsidRDefault="00330FA7" w:rsidP="00330FA7">
            <w:pPr>
              <w:ind w:firstLine="0"/>
            </w:pPr>
            <w:r>
              <w:t>Hamilton</w:t>
            </w:r>
          </w:p>
        </w:tc>
        <w:tc>
          <w:tcPr>
            <w:tcW w:w="2180" w:type="dxa"/>
            <w:shd w:val="clear" w:color="auto" w:fill="auto"/>
          </w:tcPr>
          <w:p w:rsidR="00330FA7" w:rsidRPr="00330FA7" w:rsidRDefault="00330FA7" w:rsidP="00330FA7">
            <w:pPr>
              <w:ind w:firstLine="0"/>
            </w:pPr>
            <w:r>
              <w:t>Hardee</w:t>
            </w:r>
          </w:p>
        </w:tc>
      </w:tr>
      <w:tr w:rsidR="00330FA7" w:rsidRPr="00330FA7" w:rsidTr="0044219F">
        <w:tc>
          <w:tcPr>
            <w:tcW w:w="2179" w:type="dxa"/>
            <w:shd w:val="clear" w:color="auto" w:fill="auto"/>
          </w:tcPr>
          <w:p w:rsidR="00330FA7" w:rsidRPr="00330FA7" w:rsidRDefault="00330FA7" w:rsidP="00330FA7">
            <w:pPr>
              <w:ind w:firstLine="0"/>
            </w:pPr>
            <w:r>
              <w:t>Hayes</w:t>
            </w:r>
          </w:p>
        </w:tc>
        <w:tc>
          <w:tcPr>
            <w:tcW w:w="2179" w:type="dxa"/>
            <w:shd w:val="clear" w:color="auto" w:fill="auto"/>
          </w:tcPr>
          <w:p w:rsidR="00330FA7" w:rsidRPr="00330FA7" w:rsidRDefault="00330FA7" w:rsidP="00330FA7">
            <w:pPr>
              <w:ind w:firstLine="0"/>
            </w:pPr>
            <w:r>
              <w:t>Henderson</w:t>
            </w:r>
          </w:p>
        </w:tc>
        <w:tc>
          <w:tcPr>
            <w:tcW w:w="2180" w:type="dxa"/>
            <w:shd w:val="clear" w:color="auto" w:fill="auto"/>
          </w:tcPr>
          <w:p w:rsidR="00330FA7" w:rsidRPr="00330FA7" w:rsidRDefault="00330FA7" w:rsidP="00330FA7">
            <w:pPr>
              <w:ind w:firstLine="0"/>
            </w:pPr>
            <w:r>
              <w:t>Herbkersman</w:t>
            </w:r>
          </w:p>
        </w:tc>
      </w:tr>
      <w:tr w:rsidR="00330FA7" w:rsidRPr="00330FA7" w:rsidTr="0044219F">
        <w:tc>
          <w:tcPr>
            <w:tcW w:w="2179" w:type="dxa"/>
            <w:shd w:val="clear" w:color="auto" w:fill="auto"/>
          </w:tcPr>
          <w:p w:rsidR="00330FA7" w:rsidRPr="00330FA7" w:rsidRDefault="00330FA7" w:rsidP="00330FA7">
            <w:pPr>
              <w:ind w:firstLine="0"/>
            </w:pPr>
            <w:r>
              <w:t>Hicks</w:t>
            </w:r>
          </w:p>
        </w:tc>
        <w:tc>
          <w:tcPr>
            <w:tcW w:w="2179" w:type="dxa"/>
            <w:shd w:val="clear" w:color="auto" w:fill="auto"/>
          </w:tcPr>
          <w:p w:rsidR="00330FA7" w:rsidRPr="00330FA7" w:rsidRDefault="00330FA7" w:rsidP="00330FA7">
            <w:pPr>
              <w:ind w:firstLine="0"/>
            </w:pPr>
            <w:r>
              <w:t>Hill</w:t>
            </w:r>
          </w:p>
        </w:tc>
        <w:tc>
          <w:tcPr>
            <w:tcW w:w="2180" w:type="dxa"/>
            <w:shd w:val="clear" w:color="auto" w:fill="auto"/>
          </w:tcPr>
          <w:p w:rsidR="00330FA7" w:rsidRPr="00330FA7" w:rsidRDefault="00330FA7" w:rsidP="00330FA7">
            <w:pPr>
              <w:ind w:firstLine="0"/>
            </w:pPr>
            <w:r>
              <w:t>Hiott</w:t>
            </w:r>
          </w:p>
        </w:tc>
      </w:tr>
      <w:tr w:rsidR="00330FA7" w:rsidRPr="00330FA7" w:rsidTr="0044219F">
        <w:tc>
          <w:tcPr>
            <w:tcW w:w="2179" w:type="dxa"/>
            <w:shd w:val="clear" w:color="auto" w:fill="auto"/>
          </w:tcPr>
          <w:p w:rsidR="00330FA7" w:rsidRPr="00330FA7" w:rsidRDefault="00330FA7" w:rsidP="00330FA7">
            <w:pPr>
              <w:ind w:firstLine="0"/>
            </w:pPr>
            <w:r>
              <w:t>Hixon</w:t>
            </w:r>
          </w:p>
        </w:tc>
        <w:tc>
          <w:tcPr>
            <w:tcW w:w="2179" w:type="dxa"/>
            <w:shd w:val="clear" w:color="auto" w:fill="auto"/>
          </w:tcPr>
          <w:p w:rsidR="00330FA7" w:rsidRPr="00330FA7" w:rsidRDefault="00330FA7" w:rsidP="00330FA7">
            <w:pPr>
              <w:ind w:firstLine="0"/>
            </w:pPr>
            <w:r>
              <w:t>Huggins</w:t>
            </w:r>
          </w:p>
        </w:tc>
        <w:tc>
          <w:tcPr>
            <w:tcW w:w="2180" w:type="dxa"/>
            <w:shd w:val="clear" w:color="auto" w:fill="auto"/>
          </w:tcPr>
          <w:p w:rsidR="00330FA7" w:rsidRPr="00330FA7" w:rsidRDefault="00330FA7" w:rsidP="00330FA7">
            <w:pPr>
              <w:ind w:firstLine="0"/>
            </w:pPr>
            <w:r>
              <w:t>Johnson</w:t>
            </w:r>
          </w:p>
        </w:tc>
      </w:tr>
      <w:tr w:rsidR="00330FA7" w:rsidRPr="00330FA7" w:rsidTr="0044219F">
        <w:tc>
          <w:tcPr>
            <w:tcW w:w="2179" w:type="dxa"/>
            <w:shd w:val="clear" w:color="auto" w:fill="auto"/>
          </w:tcPr>
          <w:p w:rsidR="00330FA7" w:rsidRPr="00330FA7" w:rsidRDefault="00330FA7" w:rsidP="00330FA7">
            <w:pPr>
              <w:ind w:firstLine="0"/>
            </w:pPr>
            <w:r>
              <w:t>Jordan</w:t>
            </w:r>
          </w:p>
        </w:tc>
        <w:tc>
          <w:tcPr>
            <w:tcW w:w="2179" w:type="dxa"/>
            <w:shd w:val="clear" w:color="auto" w:fill="auto"/>
          </w:tcPr>
          <w:p w:rsidR="00330FA7" w:rsidRPr="00330FA7" w:rsidRDefault="00330FA7" w:rsidP="00330FA7">
            <w:pPr>
              <w:ind w:firstLine="0"/>
            </w:pPr>
            <w:r>
              <w:t>Kennedy</w:t>
            </w:r>
          </w:p>
        </w:tc>
        <w:tc>
          <w:tcPr>
            <w:tcW w:w="2180" w:type="dxa"/>
            <w:shd w:val="clear" w:color="auto" w:fill="auto"/>
          </w:tcPr>
          <w:p w:rsidR="00330FA7" w:rsidRPr="00330FA7" w:rsidRDefault="00330FA7" w:rsidP="00330FA7">
            <w:pPr>
              <w:ind w:firstLine="0"/>
            </w:pPr>
            <w:r>
              <w:t>Knight</w:t>
            </w:r>
          </w:p>
        </w:tc>
      </w:tr>
      <w:tr w:rsidR="00330FA7" w:rsidRPr="00330FA7" w:rsidTr="0044219F">
        <w:tc>
          <w:tcPr>
            <w:tcW w:w="2179" w:type="dxa"/>
            <w:shd w:val="clear" w:color="auto" w:fill="auto"/>
          </w:tcPr>
          <w:p w:rsidR="00330FA7" w:rsidRPr="00330FA7" w:rsidRDefault="00330FA7" w:rsidP="00330FA7">
            <w:pPr>
              <w:ind w:firstLine="0"/>
            </w:pPr>
            <w:r>
              <w:t>Limehouse</w:t>
            </w:r>
          </w:p>
        </w:tc>
        <w:tc>
          <w:tcPr>
            <w:tcW w:w="2179" w:type="dxa"/>
            <w:shd w:val="clear" w:color="auto" w:fill="auto"/>
          </w:tcPr>
          <w:p w:rsidR="00330FA7" w:rsidRPr="00330FA7" w:rsidRDefault="00330FA7" w:rsidP="00330FA7">
            <w:pPr>
              <w:ind w:firstLine="0"/>
            </w:pPr>
            <w:r>
              <w:t>Loftis</w:t>
            </w:r>
          </w:p>
        </w:tc>
        <w:tc>
          <w:tcPr>
            <w:tcW w:w="2180" w:type="dxa"/>
            <w:shd w:val="clear" w:color="auto" w:fill="auto"/>
          </w:tcPr>
          <w:p w:rsidR="00330FA7" w:rsidRPr="00330FA7" w:rsidRDefault="00330FA7" w:rsidP="00330FA7">
            <w:pPr>
              <w:ind w:firstLine="0"/>
            </w:pPr>
            <w:r>
              <w:t>Long</w:t>
            </w:r>
          </w:p>
        </w:tc>
      </w:tr>
      <w:tr w:rsidR="00330FA7" w:rsidRPr="00330FA7" w:rsidTr="0044219F">
        <w:tc>
          <w:tcPr>
            <w:tcW w:w="2179" w:type="dxa"/>
            <w:shd w:val="clear" w:color="auto" w:fill="auto"/>
          </w:tcPr>
          <w:p w:rsidR="00330FA7" w:rsidRPr="00330FA7" w:rsidRDefault="00330FA7" w:rsidP="00330FA7">
            <w:pPr>
              <w:ind w:firstLine="0"/>
            </w:pPr>
            <w:r>
              <w:t>Lowe</w:t>
            </w:r>
          </w:p>
        </w:tc>
        <w:tc>
          <w:tcPr>
            <w:tcW w:w="2179" w:type="dxa"/>
            <w:shd w:val="clear" w:color="auto" w:fill="auto"/>
          </w:tcPr>
          <w:p w:rsidR="00330FA7" w:rsidRPr="00330FA7" w:rsidRDefault="00330FA7" w:rsidP="00330FA7">
            <w:pPr>
              <w:ind w:firstLine="0"/>
            </w:pPr>
            <w:r>
              <w:t>Lucas</w:t>
            </w:r>
          </w:p>
        </w:tc>
        <w:tc>
          <w:tcPr>
            <w:tcW w:w="2180" w:type="dxa"/>
            <w:shd w:val="clear" w:color="auto" w:fill="auto"/>
          </w:tcPr>
          <w:p w:rsidR="00330FA7" w:rsidRPr="00330FA7" w:rsidRDefault="00330FA7" w:rsidP="00330FA7">
            <w:pPr>
              <w:ind w:firstLine="0"/>
            </w:pPr>
            <w:r>
              <w:t>McCoy</w:t>
            </w:r>
          </w:p>
        </w:tc>
      </w:tr>
      <w:tr w:rsidR="00330FA7" w:rsidRPr="00330FA7" w:rsidTr="0044219F">
        <w:tc>
          <w:tcPr>
            <w:tcW w:w="2179" w:type="dxa"/>
            <w:shd w:val="clear" w:color="auto" w:fill="auto"/>
          </w:tcPr>
          <w:p w:rsidR="00330FA7" w:rsidRPr="00330FA7" w:rsidRDefault="00330FA7" w:rsidP="00330FA7">
            <w:pPr>
              <w:ind w:firstLine="0"/>
            </w:pPr>
            <w:r>
              <w:lastRenderedPageBreak/>
              <w:t>Merrill</w:t>
            </w:r>
          </w:p>
        </w:tc>
        <w:tc>
          <w:tcPr>
            <w:tcW w:w="2179" w:type="dxa"/>
            <w:shd w:val="clear" w:color="auto" w:fill="auto"/>
          </w:tcPr>
          <w:p w:rsidR="00330FA7" w:rsidRPr="00330FA7" w:rsidRDefault="00330FA7" w:rsidP="00330FA7">
            <w:pPr>
              <w:ind w:firstLine="0"/>
            </w:pPr>
            <w:r>
              <w:t>D. C. Moss</w:t>
            </w:r>
          </w:p>
        </w:tc>
        <w:tc>
          <w:tcPr>
            <w:tcW w:w="2180" w:type="dxa"/>
            <w:shd w:val="clear" w:color="auto" w:fill="auto"/>
          </w:tcPr>
          <w:p w:rsidR="00330FA7" w:rsidRPr="00330FA7" w:rsidRDefault="00330FA7" w:rsidP="00330FA7">
            <w:pPr>
              <w:ind w:firstLine="0"/>
            </w:pPr>
            <w:r>
              <w:t>V. S. Moss</w:t>
            </w:r>
          </w:p>
        </w:tc>
      </w:tr>
      <w:tr w:rsidR="00330FA7" w:rsidRPr="00330FA7" w:rsidTr="0044219F">
        <w:tc>
          <w:tcPr>
            <w:tcW w:w="2179" w:type="dxa"/>
            <w:shd w:val="clear" w:color="auto" w:fill="auto"/>
          </w:tcPr>
          <w:p w:rsidR="00330FA7" w:rsidRPr="00330FA7" w:rsidRDefault="00330FA7" w:rsidP="00330FA7">
            <w:pPr>
              <w:ind w:firstLine="0"/>
            </w:pPr>
            <w:r>
              <w:t>Nanney</w:t>
            </w:r>
          </w:p>
        </w:tc>
        <w:tc>
          <w:tcPr>
            <w:tcW w:w="2179" w:type="dxa"/>
            <w:shd w:val="clear" w:color="auto" w:fill="auto"/>
          </w:tcPr>
          <w:p w:rsidR="00330FA7" w:rsidRPr="00330FA7" w:rsidRDefault="00330FA7" w:rsidP="00330FA7">
            <w:pPr>
              <w:ind w:firstLine="0"/>
            </w:pPr>
            <w:r>
              <w:t>Newton</w:t>
            </w:r>
          </w:p>
        </w:tc>
        <w:tc>
          <w:tcPr>
            <w:tcW w:w="2180" w:type="dxa"/>
            <w:shd w:val="clear" w:color="auto" w:fill="auto"/>
          </w:tcPr>
          <w:p w:rsidR="00330FA7" w:rsidRPr="00330FA7" w:rsidRDefault="00330FA7" w:rsidP="00330FA7">
            <w:pPr>
              <w:ind w:firstLine="0"/>
            </w:pPr>
            <w:r>
              <w:t>Pope</w:t>
            </w:r>
          </w:p>
        </w:tc>
      </w:tr>
      <w:tr w:rsidR="00330FA7" w:rsidRPr="00330FA7" w:rsidTr="0044219F">
        <w:tc>
          <w:tcPr>
            <w:tcW w:w="2179" w:type="dxa"/>
            <w:shd w:val="clear" w:color="auto" w:fill="auto"/>
          </w:tcPr>
          <w:p w:rsidR="00330FA7" w:rsidRPr="00330FA7" w:rsidRDefault="00330FA7" w:rsidP="00330FA7">
            <w:pPr>
              <w:ind w:firstLine="0"/>
            </w:pPr>
            <w:r>
              <w:t>Ridgeway</w:t>
            </w:r>
          </w:p>
        </w:tc>
        <w:tc>
          <w:tcPr>
            <w:tcW w:w="2179" w:type="dxa"/>
            <w:shd w:val="clear" w:color="auto" w:fill="auto"/>
          </w:tcPr>
          <w:p w:rsidR="00330FA7" w:rsidRPr="00330FA7" w:rsidRDefault="00330FA7" w:rsidP="00330FA7">
            <w:pPr>
              <w:ind w:firstLine="0"/>
            </w:pPr>
            <w:r>
              <w:t>Riley</w:t>
            </w:r>
          </w:p>
        </w:tc>
        <w:tc>
          <w:tcPr>
            <w:tcW w:w="2180" w:type="dxa"/>
            <w:shd w:val="clear" w:color="auto" w:fill="auto"/>
          </w:tcPr>
          <w:p w:rsidR="00330FA7" w:rsidRPr="00330FA7" w:rsidRDefault="00330FA7" w:rsidP="00330FA7">
            <w:pPr>
              <w:ind w:firstLine="0"/>
            </w:pPr>
            <w:r>
              <w:t>Rivers</w:t>
            </w:r>
          </w:p>
        </w:tc>
      </w:tr>
    </w:tbl>
    <w:p w:rsidR="0044219F" w:rsidRDefault="0044219F"/>
    <w:p w:rsidR="0044219F" w:rsidRDefault="0044219F"/>
    <w:p w:rsidR="0044219F" w:rsidRPr="0044219F" w:rsidRDefault="0044219F" w:rsidP="0044219F">
      <w:pPr>
        <w:jc w:val="right"/>
        <w:rPr>
          <w:b/>
        </w:rPr>
      </w:pPr>
      <w:r w:rsidRPr="0044219F">
        <w:rPr>
          <w:b/>
        </w:rPr>
        <w:t>Printed Page 1108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ind w:firstLine="0"/>
            </w:pPr>
            <w:r>
              <w:t>Sandifer</w:t>
            </w:r>
          </w:p>
        </w:tc>
        <w:tc>
          <w:tcPr>
            <w:tcW w:w="2179" w:type="dxa"/>
            <w:shd w:val="clear" w:color="auto" w:fill="auto"/>
          </w:tcPr>
          <w:p w:rsidR="00330FA7" w:rsidRPr="00330FA7" w:rsidRDefault="00330FA7" w:rsidP="00330FA7">
            <w:pPr>
              <w:ind w:firstLine="0"/>
            </w:pPr>
            <w:r>
              <w:t>G. M. Smith</w:t>
            </w:r>
          </w:p>
        </w:tc>
        <w:tc>
          <w:tcPr>
            <w:tcW w:w="2180" w:type="dxa"/>
            <w:shd w:val="clear" w:color="auto" w:fill="auto"/>
          </w:tcPr>
          <w:p w:rsidR="00330FA7" w:rsidRPr="00330FA7" w:rsidRDefault="00330FA7" w:rsidP="00330FA7">
            <w:pPr>
              <w:ind w:firstLine="0"/>
            </w:pPr>
            <w:r>
              <w:t>G. R. Smith</w:t>
            </w:r>
          </w:p>
        </w:tc>
      </w:tr>
      <w:tr w:rsidR="00330FA7" w:rsidRPr="00330FA7" w:rsidTr="0044219F">
        <w:tc>
          <w:tcPr>
            <w:tcW w:w="2179" w:type="dxa"/>
            <w:shd w:val="clear" w:color="auto" w:fill="auto"/>
          </w:tcPr>
          <w:p w:rsidR="00330FA7" w:rsidRPr="00330FA7" w:rsidRDefault="00330FA7" w:rsidP="00330FA7">
            <w:pPr>
              <w:ind w:firstLine="0"/>
            </w:pPr>
            <w:r>
              <w:t>J. E. Smith</w:t>
            </w:r>
          </w:p>
        </w:tc>
        <w:tc>
          <w:tcPr>
            <w:tcW w:w="2179" w:type="dxa"/>
            <w:shd w:val="clear" w:color="auto" w:fill="auto"/>
          </w:tcPr>
          <w:p w:rsidR="00330FA7" w:rsidRPr="00330FA7" w:rsidRDefault="00330FA7" w:rsidP="00330FA7">
            <w:pPr>
              <w:ind w:firstLine="0"/>
            </w:pPr>
            <w:r>
              <w:t>Sottile</w:t>
            </w:r>
          </w:p>
        </w:tc>
        <w:tc>
          <w:tcPr>
            <w:tcW w:w="2180" w:type="dxa"/>
            <w:shd w:val="clear" w:color="auto" w:fill="auto"/>
          </w:tcPr>
          <w:p w:rsidR="00330FA7" w:rsidRPr="00330FA7" w:rsidRDefault="00330FA7" w:rsidP="00330FA7">
            <w:pPr>
              <w:ind w:firstLine="0"/>
            </w:pPr>
            <w:r>
              <w:t>Southard</w:t>
            </w:r>
          </w:p>
        </w:tc>
      </w:tr>
      <w:tr w:rsidR="00330FA7" w:rsidRPr="00330FA7" w:rsidTr="0044219F">
        <w:tc>
          <w:tcPr>
            <w:tcW w:w="2179" w:type="dxa"/>
            <w:shd w:val="clear" w:color="auto" w:fill="auto"/>
          </w:tcPr>
          <w:p w:rsidR="00330FA7" w:rsidRPr="00330FA7" w:rsidRDefault="00330FA7" w:rsidP="00330FA7">
            <w:pPr>
              <w:ind w:firstLine="0"/>
            </w:pPr>
            <w:r>
              <w:t>Spires</w:t>
            </w:r>
          </w:p>
        </w:tc>
        <w:tc>
          <w:tcPr>
            <w:tcW w:w="2179" w:type="dxa"/>
            <w:shd w:val="clear" w:color="auto" w:fill="auto"/>
          </w:tcPr>
          <w:p w:rsidR="00330FA7" w:rsidRPr="00330FA7" w:rsidRDefault="00330FA7" w:rsidP="00330FA7">
            <w:pPr>
              <w:ind w:firstLine="0"/>
            </w:pPr>
            <w:r>
              <w:t>Stavrinakis</w:t>
            </w:r>
          </w:p>
        </w:tc>
        <w:tc>
          <w:tcPr>
            <w:tcW w:w="2180" w:type="dxa"/>
            <w:shd w:val="clear" w:color="auto" w:fill="auto"/>
          </w:tcPr>
          <w:p w:rsidR="00330FA7" w:rsidRPr="00330FA7" w:rsidRDefault="00330FA7" w:rsidP="00330FA7">
            <w:pPr>
              <w:ind w:firstLine="0"/>
            </w:pPr>
            <w:r>
              <w:t>Stringer</w:t>
            </w:r>
          </w:p>
        </w:tc>
      </w:tr>
      <w:tr w:rsidR="00330FA7" w:rsidRPr="00330FA7" w:rsidTr="0044219F">
        <w:tc>
          <w:tcPr>
            <w:tcW w:w="2179" w:type="dxa"/>
            <w:shd w:val="clear" w:color="auto" w:fill="auto"/>
          </w:tcPr>
          <w:p w:rsidR="00330FA7" w:rsidRPr="00330FA7" w:rsidRDefault="00330FA7" w:rsidP="00330FA7">
            <w:pPr>
              <w:ind w:firstLine="0"/>
            </w:pPr>
            <w:r>
              <w:t>Tallon</w:t>
            </w:r>
          </w:p>
        </w:tc>
        <w:tc>
          <w:tcPr>
            <w:tcW w:w="2179" w:type="dxa"/>
            <w:shd w:val="clear" w:color="auto" w:fill="auto"/>
          </w:tcPr>
          <w:p w:rsidR="00330FA7" w:rsidRPr="00330FA7" w:rsidRDefault="00330FA7" w:rsidP="00330FA7">
            <w:pPr>
              <w:ind w:firstLine="0"/>
            </w:pPr>
            <w:r>
              <w:t>Taylor</w:t>
            </w:r>
          </w:p>
        </w:tc>
        <w:tc>
          <w:tcPr>
            <w:tcW w:w="2180" w:type="dxa"/>
            <w:shd w:val="clear" w:color="auto" w:fill="auto"/>
          </w:tcPr>
          <w:p w:rsidR="00330FA7" w:rsidRPr="00330FA7" w:rsidRDefault="00330FA7" w:rsidP="00330FA7">
            <w:pPr>
              <w:ind w:firstLine="0"/>
            </w:pPr>
            <w:r>
              <w:t>Thayer</w:t>
            </w:r>
          </w:p>
        </w:tc>
      </w:tr>
      <w:tr w:rsidR="00330FA7" w:rsidRPr="00330FA7" w:rsidTr="0044219F">
        <w:tc>
          <w:tcPr>
            <w:tcW w:w="2179" w:type="dxa"/>
            <w:shd w:val="clear" w:color="auto" w:fill="auto"/>
          </w:tcPr>
          <w:p w:rsidR="00330FA7" w:rsidRPr="00330FA7" w:rsidRDefault="00330FA7" w:rsidP="00330FA7">
            <w:pPr>
              <w:keepNext/>
              <w:ind w:firstLine="0"/>
            </w:pPr>
            <w:r>
              <w:t>Tinkler</w:t>
            </w:r>
          </w:p>
        </w:tc>
        <w:tc>
          <w:tcPr>
            <w:tcW w:w="2179" w:type="dxa"/>
            <w:shd w:val="clear" w:color="auto" w:fill="auto"/>
          </w:tcPr>
          <w:p w:rsidR="00330FA7" w:rsidRPr="00330FA7" w:rsidRDefault="00330FA7" w:rsidP="00330FA7">
            <w:pPr>
              <w:keepNext/>
              <w:ind w:firstLine="0"/>
            </w:pPr>
            <w:r>
              <w:t>Wells</w:t>
            </w:r>
          </w:p>
        </w:tc>
        <w:tc>
          <w:tcPr>
            <w:tcW w:w="2180" w:type="dxa"/>
            <w:shd w:val="clear" w:color="auto" w:fill="auto"/>
          </w:tcPr>
          <w:p w:rsidR="00330FA7" w:rsidRPr="00330FA7" w:rsidRDefault="00330FA7" w:rsidP="00330FA7">
            <w:pPr>
              <w:keepNext/>
              <w:ind w:firstLine="0"/>
            </w:pPr>
            <w:r>
              <w:t>White</w:t>
            </w:r>
          </w:p>
        </w:tc>
      </w:tr>
      <w:tr w:rsidR="00330FA7" w:rsidRPr="00330FA7" w:rsidTr="0044219F">
        <w:tc>
          <w:tcPr>
            <w:tcW w:w="2179" w:type="dxa"/>
            <w:shd w:val="clear" w:color="auto" w:fill="auto"/>
          </w:tcPr>
          <w:p w:rsidR="00330FA7" w:rsidRPr="00330FA7" w:rsidRDefault="00330FA7" w:rsidP="00330FA7">
            <w:pPr>
              <w:keepNext/>
              <w:ind w:firstLine="0"/>
            </w:pPr>
            <w:r>
              <w:t>Whitmire</w:t>
            </w:r>
          </w:p>
        </w:tc>
        <w:tc>
          <w:tcPr>
            <w:tcW w:w="2179" w:type="dxa"/>
            <w:shd w:val="clear" w:color="auto" w:fill="auto"/>
          </w:tcPr>
          <w:p w:rsidR="00330FA7" w:rsidRPr="00330FA7" w:rsidRDefault="00330FA7" w:rsidP="00330FA7">
            <w:pPr>
              <w:keepNext/>
              <w:ind w:firstLine="0"/>
            </w:pPr>
            <w:r>
              <w:t>Willis</w:t>
            </w:r>
          </w:p>
        </w:tc>
        <w:tc>
          <w:tcPr>
            <w:tcW w:w="2180" w:type="dxa"/>
            <w:shd w:val="clear" w:color="auto" w:fill="auto"/>
          </w:tcPr>
          <w:p w:rsidR="00330FA7" w:rsidRPr="00330FA7" w:rsidRDefault="00330FA7" w:rsidP="00330FA7">
            <w:pPr>
              <w:keepNext/>
              <w:ind w:firstLine="0"/>
            </w:pPr>
            <w:r>
              <w:t>Yow</w:t>
            </w:r>
          </w:p>
        </w:tc>
      </w:tr>
    </w:tbl>
    <w:p w:rsidR="00330FA7" w:rsidRDefault="00330FA7" w:rsidP="00330FA7"/>
    <w:p w:rsidR="00330FA7" w:rsidRDefault="00330FA7" w:rsidP="00330FA7">
      <w:pPr>
        <w:jc w:val="center"/>
        <w:rPr>
          <w:b/>
        </w:rPr>
      </w:pPr>
      <w:r w:rsidRPr="00330FA7">
        <w:rPr>
          <w:b/>
        </w:rPr>
        <w:t>Total--78</w:t>
      </w:r>
    </w:p>
    <w:p w:rsidR="00330FA7" w:rsidRDefault="00330FA7" w:rsidP="00330FA7">
      <w:pPr>
        <w:jc w:val="center"/>
        <w:rPr>
          <w:b/>
        </w:rPr>
      </w:pPr>
    </w:p>
    <w:p w:rsidR="00330FA7" w:rsidRDefault="00330FA7" w:rsidP="00330FA7">
      <w:pPr>
        <w:ind w:firstLine="0"/>
      </w:pPr>
      <w:r w:rsidRPr="00330F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0FA7" w:rsidRPr="00330FA7" w:rsidTr="00330FA7">
        <w:tc>
          <w:tcPr>
            <w:tcW w:w="2179" w:type="dxa"/>
            <w:shd w:val="clear" w:color="auto" w:fill="auto"/>
          </w:tcPr>
          <w:p w:rsidR="00330FA7" w:rsidRPr="00330FA7" w:rsidRDefault="00330FA7" w:rsidP="00330FA7">
            <w:pPr>
              <w:keepNext/>
              <w:ind w:firstLine="0"/>
            </w:pPr>
            <w:r>
              <w:t>Alexander</w:t>
            </w:r>
          </w:p>
        </w:tc>
        <w:tc>
          <w:tcPr>
            <w:tcW w:w="2179" w:type="dxa"/>
            <w:shd w:val="clear" w:color="auto" w:fill="auto"/>
          </w:tcPr>
          <w:p w:rsidR="00330FA7" w:rsidRPr="00330FA7" w:rsidRDefault="00330FA7" w:rsidP="00330FA7">
            <w:pPr>
              <w:keepNext/>
              <w:ind w:firstLine="0"/>
            </w:pPr>
            <w:r>
              <w:t>Anderson</w:t>
            </w:r>
          </w:p>
        </w:tc>
        <w:tc>
          <w:tcPr>
            <w:tcW w:w="2180" w:type="dxa"/>
            <w:shd w:val="clear" w:color="auto" w:fill="auto"/>
          </w:tcPr>
          <w:p w:rsidR="00330FA7" w:rsidRPr="00330FA7" w:rsidRDefault="00330FA7" w:rsidP="00330FA7">
            <w:pPr>
              <w:keepNext/>
              <w:ind w:firstLine="0"/>
            </w:pPr>
            <w:r>
              <w:t>R. L. Brown</w:t>
            </w:r>
          </w:p>
        </w:tc>
      </w:tr>
      <w:tr w:rsidR="00330FA7" w:rsidRPr="00330FA7" w:rsidTr="00330FA7">
        <w:tc>
          <w:tcPr>
            <w:tcW w:w="2179" w:type="dxa"/>
            <w:shd w:val="clear" w:color="auto" w:fill="auto"/>
          </w:tcPr>
          <w:p w:rsidR="00330FA7" w:rsidRPr="00330FA7" w:rsidRDefault="00330FA7" w:rsidP="00330FA7">
            <w:pPr>
              <w:ind w:firstLine="0"/>
            </w:pPr>
            <w:r>
              <w:t>Clyburn</w:t>
            </w:r>
          </w:p>
        </w:tc>
        <w:tc>
          <w:tcPr>
            <w:tcW w:w="2179" w:type="dxa"/>
            <w:shd w:val="clear" w:color="auto" w:fill="auto"/>
          </w:tcPr>
          <w:p w:rsidR="00330FA7" w:rsidRPr="00330FA7" w:rsidRDefault="00330FA7" w:rsidP="00330FA7">
            <w:pPr>
              <w:ind w:firstLine="0"/>
            </w:pPr>
            <w:r>
              <w:t>Cobb-Hunter</w:t>
            </w:r>
          </w:p>
        </w:tc>
        <w:tc>
          <w:tcPr>
            <w:tcW w:w="2180" w:type="dxa"/>
            <w:shd w:val="clear" w:color="auto" w:fill="auto"/>
          </w:tcPr>
          <w:p w:rsidR="00330FA7" w:rsidRPr="00330FA7" w:rsidRDefault="00330FA7" w:rsidP="00330FA7">
            <w:pPr>
              <w:ind w:firstLine="0"/>
            </w:pPr>
            <w:r>
              <w:t>Dillard</w:t>
            </w:r>
          </w:p>
        </w:tc>
      </w:tr>
      <w:tr w:rsidR="00330FA7" w:rsidRPr="00330FA7" w:rsidTr="00330FA7">
        <w:tc>
          <w:tcPr>
            <w:tcW w:w="2179" w:type="dxa"/>
            <w:shd w:val="clear" w:color="auto" w:fill="auto"/>
          </w:tcPr>
          <w:p w:rsidR="00330FA7" w:rsidRPr="00330FA7" w:rsidRDefault="00330FA7" w:rsidP="00330FA7">
            <w:pPr>
              <w:ind w:firstLine="0"/>
            </w:pPr>
            <w:r>
              <w:t>Gilliard</w:t>
            </w:r>
          </w:p>
        </w:tc>
        <w:tc>
          <w:tcPr>
            <w:tcW w:w="2179" w:type="dxa"/>
            <w:shd w:val="clear" w:color="auto" w:fill="auto"/>
          </w:tcPr>
          <w:p w:rsidR="00330FA7" w:rsidRPr="00330FA7" w:rsidRDefault="00330FA7" w:rsidP="00330FA7">
            <w:pPr>
              <w:ind w:firstLine="0"/>
            </w:pPr>
            <w:r>
              <w:t>Govan</w:t>
            </w:r>
          </w:p>
        </w:tc>
        <w:tc>
          <w:tcPr>
            <w:tcW w:w="2180" w:type="dxa"/>
            <w:shd w:val="clear" w:color="auto" w:fill="auto"/>
          </w:tcPr>
          <w:p w:rsidR="00330FA7" w:rsidRPr="00330FA7" w:rsidRDefault="00330FA7" w:rsidP="00330FA7">
            <w:pPr>
              <w:ind w:firstLine="0"/>
            </w:pPr>
            <w:r>
              <w:t>Hart</w:t>
            </w:r>
          </w:p>
        </w:tc>
      </w:tr>
      <w:tr w:rsidR="00330FA7" w:rsidRPr="00330FA7" w:rsidTr="00330FA7">
        <w:tc>
          <w:tcPr>
            <w:tcW w:w="2179" w:type="dxa"/>
            <w:shd w:val="clear" w:color="auto" w:fill="auto"/>
          </w:tcPr>
          <w:p w:rsidR="00330FA7" w:rsidRPr="00330FA7" w:rsidRDefault="00330FA7" w:rsidP="00330FA7">
            <w:pPr>
              <w:ind w:firstLine="0"/>
            </w:pPr>
            <w:r>
              <w:t>Henegan</w:t>
            </w:r>
          </w:p>
        </w:tc>
        <w:tc>
          <w:tcPr>
            <w:tcW w:w="2179" w:type="dxa"/>
            <w:shd w:val="clear" w:color="auto" w:fill="auto"/>
          </w:tcPr>
          <w:p w:rsidR="00330FA7" w:rsidRPr="00330FA7" w:rsidRDefault="00330FA7" w:rsidP="00330FA7">
            <w:pPr>
              <w:ind w:firstLine="0"/>
            </w:pPr>
            <w:r>
              <w:t>Hodges</w:t>
            </w:r>
          </w:p>
        </w:tc>
        <w:tc>
          <w:tcPr>
            <w:tcW w:w="2180" w:type="dxa"/>
            <w:shd w:val="clear" w:color="auto" w:fill="auto"/>
          </w:tcPr>
          <w:p w:rsidR="00330FA7" w:rsidRPr="00330FA7" w:rsidRDefault="00330FA7" w:rsidP="00330FA7">
            <w:pPr>
              <w:ind w:firstLine="0"/>
            </w:pPr>
            <w:r>
              <w:t>Hosey</w:t>
            </w:r>
          </w:p>
        </w:tc>
      </w:tr>
      <w:tr w:rsidR="00330FA7" w:rsidRPr="00330FA7" w:rsidTr="00330FA7">
        <w:tc>
          <w:tcPr>
            <w:tcW w:w="2179" w:type="dxa"/>
            <w:shd w:val="clear" w:color="auto" w:fill="auto"/>
          </w:tcPr>
          <w:p w:rsidR="00330FA7" w:rsidRPr="00330FA7" w:rsidRDefault="00330FA7" w:rsidP="00330FA7">
            <w:pPr>
              <w:ind w:firstLine="0"/>
            </w:pPr>
            <w:r>
              <w:t>Howard</w:t>
            </w:r>
          </w:p>
        </w:tc>
        <w:tc>
          <w:tcPr>
            <w:tcW w:w="2179" w:type="dxa"/>
            <w:shd w:val="clear" w:color="auto" w:fill="auto"/>
          </w:tcPr>
          <w:p w:rsidR="00330FA7" w:rsidRPr="00330FA7" w:rsidRDefault="00330FA7" w:rsidP="00330FA7">
            <w:pPr>
              <w:ind w:firstLine="0"/>
            </w:pPr>
            <w:r>
              <w:t>Jefferson</w:t>
            </w:r>
          </w:p>
        </w:tc>
        <w:tc>
          <w:tcPr>
            <w:tcW w:w="2180" w:type="dxa"/>
            <w:shd w:val="clear" w:color="auto" w:fill="auto"/>
          </w:tcPr>
          <w:p w:rsidR="00330FA7" w:rsidRPr="00330FA7" w:rsidRDefault="00330FA7" w:rsidP="00330FA7">
            <w:pPr>
              <w:ind w:firstLine="0"/>
            </w:pPr>
            <w:r>
              <w:t>King</w:t>
            </w:r>
          </w:p>
        </w:tc>
      </w:tr>
      <w:tr w:rsidR="00330FA7" w:rsidRPr="00330FA7" w:rsidTr="00330FA7">
        <w:tc>
          <w:tcPr>
            <w:tcW w:w="2179" w:type="dxa"/>
            <w:shd w:val="clear" w:color="auto" w:fill="auto"/>
          </w:tcPr>
          <w:p w:rsidR="00330FA7" w:rsidRPr="00330FA7" w:rsidRDefault="00330FA7" w:rsidP="00330FA7">
            <w:pPr>
              <w:ind w:firstLine="0"/>
            </w:pPr>
            <w:r>
              <w:t>Mack</w:t>
            </w:r>
          </w:p>
        </w:tc>
        <w:tc>
          <w:tcPr>
            <w:tcW w:w="2179" w:type="dxa"/>
            <w:shd w:val="clear" w:color="auto" w:fill="auto"/>
          </w:tcPr>
          <w:p w:rsidR="00330FA7" w:rsidRPr="00330FA7" w:rsidRDefault="00330FA7" w:rsidP="00330FA7">
            <w:pPr>
              <w:ind w:firstLine="0"/>
            </w:pPr>
            <w:r>
              <w:t>McEachern</w:t>
            </w:r>
          </w:p>
        </w:tc>
        <w:tc>
          <w:tcPr>
            <w:tcW w:w="2180" w:type="dxa"/>
            <w:shd w:val="clear" w:color="auto" w:fill="auto"/>
          </w:tcPr>
          <w:p w:rsidR="00330FA7" w:rsidRPr="00330FA7" w:rsidRDefault="00330FA7" w:rsidP="00330FA7">
            <w:pPr>
              <w:ind w:firstLine="0"/>
            </w:pPr>
            <w:r>
              <w:t>McKnight</w:t>
            </w:r>
          </w:p>
        </w:tc>
      </w:tr>
      <w:tr w:rsidR="00330FA7" w:rsidRPr="00330FA7" w:rsidTr="00330FA7">
        <w:tc>
          <w:tcPr>
            <w:tcW w:w="2179" w:type="dxa"/>
            <w:shd w:val="clear" w:color="auto" w:fill="auto"/>
          </w:tcPr>
          <w:p w:rsidR="00330FA7" w:rsidRPr="00330FA7" w:rsidRDefault="00330FA7" w:rsidP="00330FA7">
            <w:pPr>
              <w:ind w:firstLine="0"/>
            </w:pPr>
            <w:r>
              <w:t>M. S. McLeod</w:t>
            </w:r>
          </w:p>
        </w:tc>
        <w:tc>
          <w:tcPr>
            <w:tcW w:w="2179" w:type="dxa"/>
            <w:shd w:val="clear" w:color="auto" w:fill="auto"/>
          </w:tcPr>
          <w:p w:rsidR="00330FA7" w:rsidRPr="00330FA7" w:rsidRDefault="00330FA7" w:rsidP="00330FA7">
            <w:pPr>
              <w:ind w:firstLine="0"/>
            </w:pPr>
            <w:r>
              <w:t>W. J. McLeod</w:t>
            </w:r>
          </w:p>
        </w:tc>
        <w:tc>
          <w:tcPr>
            <w:tcW w:w="2180" w:type="dxa"/>
            <w:shd w:val="clear" w:color="auto" w:fill="auto"/>
          </w:tcPr>
          <w:p w:rsidR="00330FA7" w:rsidRPr="00330FA7" w:rsidRDefault="00330FA7" w:rsidP="00330FA7">
            <w:pPr>
              <w:ind w:firstLine="0"/>
            </w:pPr>
            <w:r>
              <w:t>Mitchell</w:t>
            </w:r>
          </w:p>
        </w:tc>
      </w:tr>
      <w:tr w:rsidR="00330FA7" w:rsidRPr="00330FA7" w:rsidTr="00330FA7">
        <w:tc>
          <w:tcPr>
            <w:tcW w:w="2179" w:type="dxa"/>
            <w:shd w:val="clear" w:color="auto" w:fill="auto"/>
          </w:tcPr>
          <w:p w:rsidR="00330FA7" w:rsidRPr="00330FA7" w:rsidRDefault="00330FA7" w:rsidP="00330FA7">
            <w:pPr>
              <w:keepNext/>
              <w:ind w:firstLine="0"/>
            </w:pPr>
            <w:r>
              <w:t>Robinson-Simpson</w:t>
            </w:r>
          </w:p>
        </w:tc>
        <w:tc>
          <w:tcPr>
            <w:tcW w:w="2179" w:type="dxa"/>
            <w:shd w:val="clear" w:color="auto" w:fill="auto"/>
          </w:tcPr>
          <w:p w:rsidR="00330FA7" w:rsidRPr="00330FA7" w:rsidRDefault="00330FA7" w:rsidP="00330FA7">
            <w:pPr>
              <w:keepNext/>
              <w:ind w:firstLine="0"/>
            </w:pPr>
            <w:r>
              <w:t>Weeks</w:t>
            </w:r>
          </w:p>
        </w:tc>
        <w:tc>
          <w:tcPr>
            <w:tcW w:w="2180" w:type="dxa"/>
            <w:shd w:val="clear" w:color="auto" w:fill="auto"/>
          </w:tcPr>
          <w:p w:rsidR="00330FA7" w:rsidRPr="00330FA7" w:rsidRDefault="00330FA7" w:rsidP="00330FA7">
            <w:pPr>
              <w:keepNext/>
              <w:ind w:firstLine="0"/>
            </w:pPr>
            <w:r>
              <w:t>Whipper</w:t>
            </w:r>
          </w:p>
        </w:tc>
      </w:tr>
      <w:tr w:rsidR="00330FA7" w:rsidRPr="00330FA7" w:rsidTr="00330FA7">
        <w:tc>
          <w:tcPr>
            <w:tcW w:w="2179" w:type="dxa"/>
            <w:shd w:val="clear" w:color="auto" w:fill="auto"/>
          </w:tcPr>
          <w:p w:rsidR="00330FA7" w:rsidRPr="00330FA7" w:rsidRDefault="00330FA7" w:rsidP="00330FA7">
            <w:pPr>
              <w:keepNext/>
              <w:ind w:firstLine="0"/>
            </w:pPr>
            <w:r>
              <w:t>Williams</w:t>
            </w:r>
          </w:p>
        </w:tc>
        <w:tc>
          <w:tcPr>
            <w:tcW w:w="2179" w:type="dxa"/>
            <w:shd w:val="clear" w:color="auto" w:fill="auto"/>
          </w:tcPr>
          <w:p w:rsidR="00330FA7" w:rsidRPr="00330FA7" w:rsidRDefault="00330FA7" w:rsidP="00330FA7">
            <w:pPr>
              <w:keepNext/>
              <w:ind w:firstLine="0"/>
            </w:pP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Total--25</w:t>
      </w:r>
    </w:p>
    <w:p w:rsidR="00330FA7" w:rsidRDefault="00330FA7" w:rsidP="00330FA7">
      <w:pPr>
        <w:jc w:val="center"/>
        <w:rPr>
          <w:b/>
        </w:rPr>
      </w:pPr>
    </w:p>
    <w:p w:rsidR="00330FA7" w:rsidRDefault="00330FA7" w:rsidP="00330FA7">
      <w:r>
        <w:t xml:space="preserve">So, the Bill was read the second time and ordered to third reading.  </w:t>
      </w:r>
    </w:p>
    <w:p w:rsidR="00330FA7" w:rsidRDefault="00330FA7" w:rsidP="00330FA7"/>
    <w:p w:rsidR="00330FA7" w:rsidRDefault="00330FA7" w:rsidP="00330FA7">
      <w:pPr>
        <w:keepNext/>
        <w:jc w:val="center"/>
        <w:rPr>
          <w:b/>
        </w:rPr>
      </w:pPr>
      <w:r w:rsidRPr="00330FA7">
        <w:rPr>
          <w:b/>
        </w:rPr>
        <w:t>H. 3166--ORDERED TO BE READ THIRD TIME TOMORROW</w:t>
      </w:r>
    </w:p>
    <w:p w:rsidR="00330FA7" w:rsidRDefault="00330FA7" w:rsidP="00330FA7">
      <w:r>
        <w:t>On motion of Rep. GAMBRELL, with unanimous consent, it was ordered that H. 3166 be read the third time tomorrow.</w:t>
      </w:r>
    </w:p>
    <w:p w:rsidR="00330FA7" w:rsidRDefault="00330FA7" w:rsidP="00330FA7"/>
    <w:p w:rsidR="00330FA7" w:rsidRDefault="00330FA7" w:rsidP="00330FA7">
      <w:pPr>
        <w:keepNext/>
        <w:jc w:val="center"/>
        <w:rPr>
          <w:b/>
        </w:rPr>
      </w:pPr>
      <w:r w:rsidRPr="00330FA7">
        <w:rPr>
          <w:b/>
        </w:rPr>
        <w:t>H. 4507--AMENDED AND ORDERED TO THIRD READING</w:t>
      </w:r>
    </w:p>
    <w:p w:rsidR="00330FA7" w:rsidRDefault="00330FA7" w:rsidP="00330FA7">
      <w:pPr>
        <w:keepNext/>
      </w:pPr>
      <w:r>
        <w:t>The following Bill was taken up:</w:t>
      </w:r>
    </w:p>
    <w:p w:rsidR="00330FA7" w:rsidRDefault="00330FA7" w:rsidP="00330FA7">
      <w:pPr>
        <w:keepNext/>
      </w:pPr>
      <w:bookmarkStart w:id="139" w:name="include_clip_start_287"/>
      <w:bookmarkEnd w:id="139"/>
    </w:p>
    <w:p w:rsidR="0044219F" w:rsidRDefault="00330FA7" w:rsidP="00330FA7">
      <w:r>
        <w:t xml:space="preserve">H. 4507 -- Rep. Tallon: A BILL TO AMEND SECTION 23-25-20, CODE OF LAWS OF SOUTH CAROLINA, 1976, RELATING TO THE CREATION, PURPOSE, AND MEMBERSHIP OF THE SOUTH CAROLINA LAW ENFORCEMENT OFFICERS HALL OF FAME ADVISORY COMMITTEE, SO AS TO INCREASE THE </w:t>
      </w:r>
      <w:r>
        <w:lastRenderedPageBreak/>
        <w:t>MEMBERSHIP TO INCLUDE THE PRESIDENT OF THE SOUTH CAROLINA FRATERNAL ORDER OF POLICE, OR HIS DESIGNEE.</w:t>
      </w:r>
    </w:p>
    <w:p w:rsidR="0044219F" w:rsidRDefault="0044219F" w:rsidP="00330FA7"/>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1109 . . . . . Thursday, February 11, 2016</w:t>
      </w:r>
    </w:p>
    <w:p w:rsidR="0044219F" w:rsidRDefault="0044219F">
      <w:pPr>
        <w:ind w:firstLine="0"/>
        <w:jc w:val="left"/>
      </w:pPr>
    </w:p>
    <w:p w:rsidR="00330FA7" w:rsidRPr="00E7681E" w:rsidRDefault="00330FA7" w:rsidP="00330FA7">
      <w:r w:rsidRPr="00E7681E">
        <w:t>The Committee on Judiciary proposed the following Amendment No. 1</w:t>
      </w:r>
      <w:r w:rsidR="00736DD1">
        <w:t xml:space="preserve"> to </w:t>
      </w:r>
      <w:r w:rsidRPr="00E7681E">
        <w:t>H. 4507 (COUNCIL\MS\4507C001.MS.AHB16), which was adopted:</w:t>
      </w:r>
    </w:p>
    <w:p w:rsidR="00330FA7" w:rsidRPr="00E7681E" w:rsidRDefault="00330FA7" w:rsidP="00330FA7">
      <w:bookmarkStart w:id="140" w:name="temp"/>
      <w:bookmarkEnd w:id="140"/>
      <w:r w:rsidRPr="00E7681E">
        <w:t>Amend the bill, as and if amended, by striking all after the enacting words and inserting:</w:t>
      </w:r>
    </w:p>
    <w:p w:rsidR="00330FA7" w:rsidRPr="00E7681E" w:rsidRDefault="00330FA7" w:rsidP="00330FA7">
      <w:pPr>
        <w:suppressAutoHyphens/>
      </w:pPr>
      <w:r w:rsidRPr="00E7681E">
        <w:t>/ SECTION</w:t>
      </w:r>
      <w:r w:rsidRPr="00E7681E">
        <w:tab/>
        <w:t>1.</w:t>
      </w:r>
      <w:r w:rsidRPr="00E7681E">
        <w:tab/>
        <w:t>Section 23-25-20(B) of the 1976 Code is amended to read:</w:t>
      </w:r>
    </w:p>
    <w:p w:rsidR="00330FA7" w:rsidRPr="00E7681E" w:rsidRDefault="00330FA7" w:rsidP="00330FA7">
      <w:r w:rsidRPr="00E7681E">
        <w:tab/>
        <w:t>“(B)</w:t>
      </w:r>
      <w:r w:rsidRPr="00E7681E">
        <w:tab/>
        <w:t>There is created a South Carolina Law Enforcement Officers Hall of Fame Advisory Committee. The committee shall consist of the following ex officio members:</w:t>
      </w:r>
    </w:p>
    <w:p w:rsidR="00330FA7" w:rsidRPr="00E7681E" w:rsidRDefault="00330FA7" w:rsidP="00330FA7">
      <w:r w:rsidRPr="00E7681E">
        <w:tab/>
      </w:r>
      <w:r w:rsidRPr="00E7681E">
        <w:tab/>
        <w:t xml:space="preserve">(1) the Director of the Department of Public Safety, who shall serve as chairman; </w:t>
      </w:r>
      <w:r w:rsidRPr="00E7681E">
        <w:rPr>
          <w:strike/>
        </w:rPr>
        <w:t>the Chief of the State Law Enforcement Division</w:t>
      </w:r>
      <w:r w:rsidRPr="00E7681E">
        <w:t>;</w:t>
      </w:r>
    </w:p>
    <w:p w:rsidR="00330FA7" w:rsidRPr="00E7681E" w:rsidRDefault="00330FA7" w:rsidP="00330FA7">
      <w:r w:rsidRPr="00E7681E">
        <w:tab/>
      </w:r>
      <w:r w:rsidRPr="00E7681E">
        <w:tab/>
        <w:t>(2)</w:t>
      </w:r>
      <w:r w:rsidRPr="00E7681E">
        <w:tab/>
        <w:t>the Chief of the State Law Enforcement Division;</w:t>
      </w:r>
    </w:p>
    <w:p w:rsidR="00330FA7" w:rsidRPr="00E7681E" w:rsidRDefault="00330FA7" w:rsidP="00330FA7">
      <w:r w:rsidRPr="00E7681E">
        <w:tab/>
      </w:r>
      <w:r w:rsidRPr="00E7681E">
        <w:tab/>
        <w:t>(3)</w:t>
      </w:r>
      <w:r w:rsidRPr="00E7681E">
        <w:tab/>
        <w:t>the Director of the Department of Corrections;</w:t>
      </w:r>
    </w:p>
    <w:p w:rsidR="00330FA7" w:rsidRPr="00E7681E" w:rsidRDefault="00330FA7" w:rsidP="00330FA7">
      <w:r w:rsidRPr="00E7681E">
        <w:tab/>
      </w:r>
      <w:r w:rsidRPr="00E7681E">
        <w:tab/>
        <w:t>(4)</w:t>
      </w:r>
      <w:r w:rsidRPr="00E7681E">
        <w:tab/>
        <w:t xml:space="preserve">the </w:t>
      </w:r>
      <w:r w:rsidRPr="00E7681E">
        <w:rPr>
          <w:strike/>
        </w:rPr>
        <w:t>Secretary</w:t>
      </w:r>
      <w:r w:rsidRPr="00E7681E">
        <w:t xml:space="preserve"> </w:t>
      </w:r>
      <w:r w:rsidRPr="00E7681E">
        <w:rPr>
          <w:u w:val="single"/>
        </w:rPr>
        <w:t>President</w:t>
      </w:r>
      <w:r w:rsidRPr="00E7681E">
        <w:t xml:space="preserve"> of the South Carolina Sheriffs’ Association</w:t>
      </w:r>
      <w:r w:rsidRPr="00E7681E">
        <w:rPr>
          <w:u w:val="single"/>
        </w:rPr>
        <w:t>, or his designee</w:t>
      </w:r>
      <w:r w:rsidRPr="00E7681E">
        <w:t>;</w:t>
      </w:r>
    </w:p>
    <w:p w:rsidR="00330FA7" w:rsidRPr="00E7681E" w:rsidRDefault="00330FA7" w:rsidP="00330FA7">
      <w:r w:rsidRPr="00E7681E">
        <w:tab/>
      </w:r>
      <w:r w:rsidRPr="00E7681E">
        <w:tab/>
        <w:t>(5)</w:t>
      </w:r>
      <w:r w:rsidRPr="00E7681E">
        <w:tab/>
        <w:t>the Executive Director of the South Carolina Law Enforcement Officers Association;</w:t>
      </w:r>
    </w:p>
    <w:p w:rsidR="00330FA7" w:rsidRPr="00E7681E" w:rsidRDefault="00330FA7" w:rsidP="00330FA7">
      <w:r w:rsidRPr="00E7681E">
        <w:tab/>
      </w:r>
      <w:r w:rsidRPr="00E7681E">
        <w:tab/>
        <w:t>(6)</w:t>
      </w:r>
      <w:r w:rsidRPr="00E7681E">
        <w:tab/>
        <w:t xml:space="preserve">the President of the South Carolina Police Chiefs Association, or his designee; </w:t>
      </w:r>
      <w:r w:rsidRPr="00E7681E">
        <w:rPr>
          <w:strike/>
        </w:rPr>
        <w:t>and</w:t>
      </w:r>
    </w:p>
    <w:p w:rsidR="00330FA7" w:rsidRPr="00E7681E" w:rsidRDefault="00330FA7" w:rsidP="00330FA7">
      <w:pPr>
        <w:suppressAutoHyphens/>
      </w:pPr>
      <w:r w:rsidRPr="00E7681E">
        <w:tab/>
      </w:r>
      <w:r w:rsidRPr="00E7681E">
        <w:tab/>
        <w:t>(7)</w:t>
      </w:r>
      <w:r w:rsidRPr="00E7681E">
        <w:tab/>
        <w:t>a representative of the Natural Resources Enforcement Division, to be appointed by the Director of the Department of Natural Resources</w:t>
      </w:r>
      <w:r w:rsidRPr="00E7681E">
        <w:rPr>
          <w:u w:val="single"/>
        </w:rPr>
        <w:t>; and</w:t>
      </w:r>
    </w:p>
    <w:p w:rsidR="00330FA7" w:rsidRPr="00E7681E" w:rsidRDefault="00330FA7" w:rsidP="00330FA7">
      <w:pPr>
        <w:suppressAutoHyphens/>
      </w:pPr>
      <w:r w:rsidRPr="00E7681E">
        <w:tab/>
      </w:r>
      <w:r w:rsidRPr="00E7681E">
        <w:tab/>
      </w:r>
      <w:r w:rsidRPr="00E7681E">
        <w:rPr>
          <w:u w:val="single"/>
        </w:rPr>
        <w:t>(8)</w:t>
      </w:r>
      <w:r w:rsidRPr="00E7681E">
        <w:tab/>
      </w:r>
      <w:r w:rsidRPr="00E7681E">
        <w:rPr>
          <w:u w:val="single"/>
        </w:rPr>
        <w:t>the President of the South Carolina Fraternal Order of Police, or his designee</w:t>
      </w:r>
      <w:r w:rsidRPr="00E7681E">
        <w:t>.”</w:t>
      </w:r>
    </w:p>
    <w:p w:rsidR="00330FA7" w:rsidRPr="00E7681E" w:rsidRDefault="00330FA7" w:rsidP="00330FA7">
      <w:r w:rsidRPr="00E7681E">
        <w:t>SECTION</w:t>
      </w:r>
      <w:r w:rsidRPr="00E7681E">
        <w:tab/>
        <w:t>2.</w:t>
      </w:r>
      <w:r w:rsidRPr="00E7681E">
        <w:tab/>
        <w:t>This act takes effect upon approval by the Governor. /</w:t>
      </w:r>
    </w:p>
    <w:p w:rsidR="00330FA7" w:rsidRPr="00E7681E" w:rsidRDefault="00330FA7" w:rsidP="00330FA7">
      <w:r w:rsidRPr="00E7681E">
        <w:t>Renumber sections to conform.</w:t>
      </w:r>
    </w:p>
    <w:p w:rsidR="00330FA7" w:rsidRDefault="00330FA7" w:rsidP="00330FA7">
      <w:r w:rsidRPr="00E7681E">
        <w:t>Amend title to conform.</w:t>
      </w:r>
    </w:p>
    <w:p w:rsidR="00330FA7" w:rsidRDefault="00330FA7" w:rsidP="00330FA7"/>
    <w:p w:rsidR="00330FA7" w:rsidRDefault="00330FA7" w:rsidP="00330FA7">
      <w:r>
        <w:t>Rep. WEEKS explained the amendment.</w:t>
      </w:r>
    </w:p>
    <w:p w:rsidR="00330FA7" w:rsidRDefault="00330FA7" w:rsidP="00330FA7">
      <w:r>
        <w:t>The amendment was then adopted.</w:t>
      </w:r>
    </w:p>
    <w:p w:rsidR="00330FA7" w:rsidRDefault="00330FA7" w:rsidP="00330FA7"/>
    <w:p w:rsidR="00330FA7" w:rsidRDefault="00330FA7" w:rsidP="00330FA7">
      <w:r>
        <w:t>The question then recurred to the passage of the Bill.</w:t>
      </w:r>
    </w:p>
    <w:p w:rsidR="00330FA7" w:rsidRDefault="00330FA7" w:rsidP="00330FA7"/>
    <w:p w:rsidR="00330FA7" w:rsidRDefault="00330FA7" w:rsidP="00330FA7">
      <w:r>
        <w:t xml:space="preserve">The yeas and nays were taken resulting as follows: </w:t>
      </w:r>
    </w:p>
    <w:p w:rsidR="00330FA7" w:rsidRDefault="00330FA7" w:rsidP="00330FA7">
      <w:pPr>
        <w:jc w:val="center"/>
      </w:pPr>
      <w:r>
        <w:t xml:space="preserve"> </w:t>
      </w:r>
      <w:bookmarkStart w:id="141" w:name="vote_start292"/>
      <w:bookmarkEnd w:id="141"/>
      <w:r>
        <w:t>Yeas 94; Nays 0</w:t>
      </w:r>
    </w:p>
    <w:p w:rsidR="00330FA7" w:rsidRDefault="00330FA7" w:rsidP="00330FA7">
      <w:pPr>
        <w:jc w:val="center"/>
      </w:pPr>
    </w:p>
    <w:p w:rsidR="00330FA7" w:rsidRDefault="00330FA7" w:rsidP="00330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lastRenderedPageBreak/>
              <w:t>Alexander</w:t>
            </w:r>
          </w:p>
        </w:tc>
        <w:tc>
          <w:tcPr>
            <w:tcW w:w="2179" w:type="dxa"/>
            <w:shd w:val="clear" w:color="auto" w:fill="auto"/>
          </w:tcPr>
          <w:p w:rsidR="00330FA7" w:rsidRPr="00330FA7" w:rsidRDefault="00330FA7" w:rsidP="00330FA7">
            <w:pPr>
              <w:keepNext/>
              <w:ind w:firstLine="0"/>
            </w:pPr>
            <w:r>
              <w:t>Allison</w:t>
            </w:r>
          </w:p>
        </w:tc>
        <w:tc>
          <w:tcPr>
            <w:tcW w:w="2180" w:type="dxa"/>
            <w:shd w:val="clear" w:color="auto" w:fill="auto"/>
          </w:tcPr>
          <w:p w:rsidR="00330FA7" w:rsidRPr="00330FA7" w:rsidRDefault="00330FA7" w:rsidP="00330FA7">
            <w:pPr>
              <w:keepNext/>
              <w:ind w:firstLine="0"/>
            </w:pPr>
            <w:r>
              <w:t>Anderson</w:t>
            </w:r>
          </w:p>
        </w:tc>
      </w:tr>
      <w:tr w:rsidR="00330FA7" w:rsidRPr="00330FA7" w:rsidTr="0044219F">
        <w:tc>
          <w:tcPr>
            <w:tcW w:w="2179" w:type="dxa"/>
            <w:shd w:val="clear" w:color="auto" w:fill="auto"/>
          </w:tcPr>
          <w:p w:rsidR="00330FA7" w:rsidRPr="00330FA7" w:rsidRDefault="00330FA7" w:rsidP="00330FA7">
            <w:pPr>
              <w:ind w:firstLine="0"/>
            </w:pPr>
            <w:r>
              <w:t>Anthony</w:t>
            </w:r>
          </w:p>
        </w:tc>
        <w:tc>
          <w:tcPr>
            <w:tcW w:w="2179" w:type="dxa"/>
            <w:shd w:val="clear" w:color="auto" w:fill="auto"/>
          </w:tcPr>
          <w:p w:rsidR="00330FA7" w:rsidRPr="00330FA7" w:rsidRDefault="00330FA7" w:rsidP="00330FA7">
            <w:pPr>
              <w:ind w:firstLine="0"/>
            </w:pPr>
            <w:r>
              <w:t>Atwater</w:t>
            </w:r>
          </w:p>
        </w:tc>
        <w:tc>
          <w:tcPr>
            <w:tcW w:w="2180" w:type="dxa"/>
            <w:shd w:val="clear" w:color="auto" w:fill="auto"/>
          </w:tcPr>
          <w:p w:rsidR="00330FA7" w:rsidRPr="00330FA7" w:rsidRDefault="00330FA7" w:rsidP="00330FA7">
            <w:pPr>
              <w:ind w:firstLine="0"/>
            </w:pPr>
            <w:r>
              <w:t>Bales</w:t>
            </w:r>
          </w:p>
        </w:tc>
      </w:tr>
      <w:tr w:rsidR="00330FA7" w:rsidRPr="00330FA7" w:rsidTr="0044219F">
        <w:tc>
          <w:tcPr>
            <w:tcW w:w="2179" w:type="dxa"/>
            <w:shd w:val="clear" w:color="auto" w:fill="auto"/>
          </w:tcPr>
          <w:p w:rsidR="00330FA7" w:rsidRPr="00330FA7" w:rsidRDefault="00330FA7" w:rsidP="00330FA7">
            <w:pPr>
              <w:ind w:firstLine="0"/>
            </w:pPr>
            <w:r>
              <w:t>Ballentine</w:t>
            </w:r>
          </w:p>
        </w:tc>
        <w:tc>
          <w:tcPr>
            <w:tcW w:w="2179" w:type="dxa"/>
            <w:shd w:val="clear" w:color="auto" w:fill="auto"/>
          </w:tcPr>
          <w:p w:rsidR="00330FA7" w:rsidRPr="00330FA7" w:rsidRDefault="00330FA7" w:rsidP="00330FA7">
            <w:pPr>
              <w:ind w:firstLine="0"/>
            </w:pPr>
            <w:r>
              <w:t>Bannister</w:t>
            </w:r>
          </w:p>
        </w:tc>
        <w:tc>
          <w:tcPr>
            <w:tcW w:w="2180" w:type="dxa"/>
            <w:shd w:val="clear" w:color="auto" w:fill="auto"/>
          </w:tcPr>
          <w:p w:rsidR="00330FA7" w:rsidRPr="00330FA7" w:rsidRDefault="00330FA7" w:rsidP="00330FA7">
            <w:pPr>
              <w:ind w:firstLine="0"/>
            </w:pPr>
            <w:r>
              <w:t>Bedingfield</w:t>
            </w:r>
          </w:p>
        </w:tc>
      </w:tr>
    </w:tbl>
    <w:p w:rsidR="0044219F" w:rsidRDefault="0044219F"/>
    <w:p w:rsidR="0044219F" w:rsidRDefault="0044219F"/>
    <w:p w:rsidR="0044219F" w:rsidRPr="0044219F" w:rsidRDefault="0044219F" w:rsidP="0044219F">
      <w:pPr>
        <w:jc w:val="right"/>
        <w:rPr>
          <w:b/>
        </w:rPr>
      </w:pPr>
      <w:r w:rsidRPr="0044219F">
        <w:rPr>
          <w:b/>
        </w:rPr>
        <w:t>Printed Page 1110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ind w:firstLine="0"/>
            </w:pPr>
            <w:r>
              <w:t>Bernstein</w:t>
            </w:r>
          </w:p>
        </w:tc>
        <w:tc>
          <w:tcPr>
            <w:tcW w:w="2179" w:type="dxa"/>
            <w:shd w:val="clear" w:color="auto" w:fill="auto"/>
          </w:tcPr>
          <w:p w:rsidR="00330FA7" w:rsidRPr="00330FA7" w:rsidRDefault="00330FA7" w:rsidP="00330FA7">
            <w:pPr>
              <w:ind w:firstLine="0"/>
            </w:pPr>
            <w:r>
              <w:t>Bingham</w:t>
            </w:r>
          </w:p>
        </w:tc>
        <w:tc>
          <w:tcPr>
            <w:tcW w:w="2180" w:type="dxa"/>
            <w:shd w:val="clear" w:color="auto" w:fill="auto"/>
          </w:tcPr>
          <w:p w:rsidR="00330FA7" w:rsidRPr="00330FA7" w:rsidRDefault="00330FA7" w:rsidP="00330FA7">
            <w:pPr>
              <w:ind w:firstLine="0"/>
            </w:pPr>
            <w:r>
              <w:t>Bowers</w:t>
            </w:r>
          </w:p>
        </w:tc>
      </w:tr>
      <w:tr w:rsidR="00330FA7" w:rsidRPr="00330FA7" w:rsidTr="0044219F">
        <w:tc>
          <w:tcPr>
            <w:tcW w:w="2179" w:type="dxa"/>
            <w:shd w:val="clear" w:color="auto" w:fill="auto"/>
          </w:tcPr>
          <w:p w:rsidR="00330FA7" w:rsidRPr="00330FA7" w:rsidRDefault="00330FA7" w:rsidP="00330FA7">
            <w:pPr>
              <w:ind w:firstLine="0"/>
            </w:pPr>
            <w:r>
              <w:t>Bradley</w:t>
            </w:r>
          </w:p>
        </w:tc>
        <w:tc>
          <w:tcPr>
            <w:tcW w:w="2179" w:type="dxa"/>
            <w:shd w:val="clear" w:color="auto" w:fill="auto"/>
          </w:tcPr>
          <w:p w:rsidR="00330FA7" w:rsidRPr="00330FA7" w:rsidRDefault="00330FA7" w:rsidP="00330FA7">
            <w:pPr>
              <w:ind w:firstLine="0"/>
            </w:pPr>
            <w:r>
              <w:t>R. L. Brown</w:t>
            </w:r>
          </w:p>
        </w:tc>
        <w:tc>
          <w:tcPr>
            <w:tcW w:w="2180" w:type="dxa"/>
            <w:shd w:val="clear" w:color="auto" w:fill="auto"/>
          </w:tcPr>
          <w:p w:rsidR="00330FA7" w:rsidRPr="00330FA7" w:rsidRDefault="00330FA7" w:rsidP="00330FA7">
            <w:pPr>
              <w:ind w:firstLine="0"/>
            </w:pPr>
            <w:r>
              <w:t>Burns</w:t>
            </w:r>
          </w:p>
        </w:tc>
      </w:tr>
      <w:tr w:rsidR="00330FA7" w:rsidRPr="00330FA7" w:rsidTr="0044219F">
        <w:tc>
          <w:tcPr>
            <w:tcW w:w="2179" w:type="dxa"/>
            <w:shd w:val="clear" w:color="auto" w:fill="auto"/>
          </w:tcPr>
          <w:p w:rsidR="00330FA7" w:rsidRPr="00330FA7" w:rsidRDefault="00330FA7" w:rsidP="00330FA7">
            <w:pPr>
              <w:ind w:firstLine="0"/>
            </w:pPr>
            <w:r>
              <w:t>Chumley</w:t>
            </w:r>
          </w:p>
        </w:tc>
        <w:tc>
          <w:tcPr>
            <w:tcW w:w="2179" w:type="dxa"/>
            <w:shd w:val="clear" w:color="auto" w:fill="auto"/>
          </w:tcPr>
          <w:p w:rsidR="00330FA7" w:rsidRPr="00330FA7" w:rsidRDefault="00330FA7" w:rsidP="00330FA7">
            <w:pPr>
              <w:ind w:firstLine="0"/>
            </w:pPr>
            <w:r>
              <w:t>Clary</w:t>
            </w:r>
          </w:p>
        </w:tc>
        <w:tc>
          <w:tcPr>
            <w:tcW w:w="2180" w:type="dxa"/>
            <w:shd w:val="clear" w:color="auto" w:fill="auto"/>
          </w:tcPr>
          <w:p w:rsidR="00330FA7" w:rsidRPr="00330FA7" w:rsidRDefault="00330FA7" w:rsidP="00330FA7">
            <w:pPr>
              <w:ind w:firstLine="0"/>
            </w:pPr>
            <w:r>
              <w:t>Clemmons</w:t>
            </w:r>
          </w:p>
        </w:tc>
      </w:tr>
      <w:tr w:rsidR="00330FA7" w:rsidRPr="00330FA7" w:rsidTr="0044219F">
        <w:tc>
          <w:tcPr>
            <w:tcW w:w="2179" w:type="dxa"/>
            <w:shd w:val="clear" w:color="auto" w:fill="auto"/>
          </w:tcPr>
          <w:p w:rsidR="00330FA7" w:rsidRPr="00330FA7" w:rsidRDefault="00330FA7" w:rsidP="00330FA7">
            <w:pPr>
              <w:ind w:firstLine="0"/>
            </w:pPr>
            <w:r>
              <w:t>Clyburn</w:t>
            </w:r>
          </w:p>
        </w:tc>
        <w:tc>
          <w:tcPr>
            <w:tcW w:w="2179" w:type="dxa"/>
            <w:shd w:val="clear" w:color="auto" w:fill="auto"/>
          </w:tcPr>
          <w:p w:rsidR="00330FA7" w:rsidRPr="00330FA7" w:rsidRDefault="00330FA7" w:rsidP="00330FA7">
            <w:pPr>
              <w:ind w:firstLine="0"/>
            </w:pPr>
            <w:r>
              <w:t>Cobb-Hunter</w:t>
            </w:r>
          </w:p>
        </w:tc>
        <w:tc>
          <w:tcPr>
            <w:tcW w:w="2180" w:type="dxa"/>
            <w:shd w:val="clear" w:color="auto" w:fill="auto"/>
          </w:tcPr>
          <w:p w:rsidR="00330FA7" w:rsidRPr="00330FA7" w:rsidRDefault="00330FA7" w:rsidP="00330FA7">
            <w:pPr>
              <w:ind w:firstLine="0"/>
            </w:pPr>
            <w:r>
              <w:t>Cole</w:t>
            </w:r>
          </w:p>
        </w:tc>
      </w:tr>
      <w:tr w:rsidR="00330FA7" w:rsidRPr="00330FA7" w:rsidTr="0044219F">
        <w:tc>
          <w:tcPr>
            <w:tcW w:w="2179" w:type="dxa"/>
            <w:shd w:val="clear" w:color="auto" w:fill="auto"/>
          </w:tcPr>
          <w:p w:rsidR="00330FA7" w:rsidRPr="00330FA7" w:rsidRDefault="00330FA7" w:rsidP="00330FA7">
            <w:pPr>
              <w:ind w:firstLine="0"/>
            </w:pPr>
            <w:r>
              <w:t>Collins</w:t>
            </w:r>
          </w:p>
        </w:tc>
        <w:tc>
          <w:tcPr>
            <w:tcW w:w="2179" w:type="dxa"/>
            <w:shd w:val="clear" w:color="auto" w:fill="auto"/>
          </w:tcPr>
          <w:p w:rsidR="00330FA7" w:rsidRPr="00330FA7" w:rsidRDefault="00330FA7" w:rsidP="00330FA7">
            <w:pPr>
              <w:ind w:firstLine="0"/>
            </w:pPr>
            <w:r>
              <w:t>Corley</w:t>
            </w:r>
          </w:p>
        </w:tc>
        <w:tc>
          <w:tcPr>
            <w:tcW w:w="2180" w:type="dxa"/>
            <w:shd w:val="clear" w:color="auto" w:fill="auto"/>
          </w:tcPr>
          <w:p w:rsidR="00330FA7" w:rsidRPr="00330FA7" w:rsidRDefault="00330FA7" w:rsidP="00330FA7">
            <w:pPr>
              <w:ind w:firstLine="0"/>
            </w:pPr>
            <w:r>
              <w:t>Crosby</w:t>
            </w:r>
          </w:p>
        </w:tc>
      </w:tr>
      <w:tr w:rsidR="00330FA7" w:rsidRPr="00330FA7" w:rsidTr="0044219F">
        <w:tc>
          <w:tcPr>
            <w:tcW w:w="2179" w:type="dxa"/>
            <w:shd w:val="clear" w:color="auto" w:fill="auto"/>
          </w:tcPr>
          <w:p w:rsidR="00330FA7" w:rsidRPr="00330FA7" w:rsidRDefault="00330FA7" w:rsidP="00330FA7">
            <w:pPr>
              <w:ind w:firstLine="0"/>
            </w:pPr>
            <w:r>
              <w:t>Dillard</w:t>
            </w:r>
          </w:p>
        </w:tc>
        <w:tc>
          <w:tcPr>
            <w:tcW w:w="2179" w:type="dxa"/>
            <w:shd w:val="clear" w:color="auto" w:fill="auto"/>
          </w:tcPr>
          <w:p w:rsidR="00330FA7" w:rsidRPr="00330FA7" w:rsidRDefault="00330FA7" w:rsidP="00330FA7">
            <w:pPr>
              <w:ind w:firstLine="0"/>
            </w:pPr>
            <w:r>
              <w:t>Douglas</w:t>
            </w:r>
          </w:p>
        </w:tc>
        <w:tc>
          <w:tcPr>
            <w:tcW w:w="2180" w:type="dxa"/>
            <w:shd w:val="clear" w:color="auto" w:fill="auto"/>
          </w:tcPr>
          <w:p w:rsidR="00330FA7" w:rsidRPr="00330FA7" w:rsidRDefault="00330FA7" w:rsidP="00330FA7">
            <w:pPr>
              <w:ind w:firstLine="0"/>
            </w:pPr>
            <w:r>
              <w:t>Duckworth</w:t>
            </w:r>
          </w:p>
        </w:tc>
      </w:tr>
      <w:tr w:rsidR="00330FA7" w:rsidRPr="00330FA7" w:rsidTr="0044219F">
        <w:tc>
          <w:tcPr>
            <w:tcW w:w="2179" w:type="dxa"/>
            <w:shd w:val="clear" w:color="auto" w:fill="auto"/>
          </w:tcPr>
          <w:p w:rsidR="00330FA7" w:rsidRPr="00330FA7" w:rsidRDefault="00330FA7" w:rsidP="00330FA7">
            <w:pPr>
              <w:ind w:firstLine="0"/>
            </w:pPr>
            <w:r>
              <w:t>Erickson</w:t>
            </w:r>
          </w:p>
        </w:tc>
        <w:tc>
          <w:tcPr>
            <w:tcW w:w="2179" w:type="dxa"/>
            <w:shd w:val="clear" w:color="auto" w:fill="auto"/>
          </w:tcPr>
          <w:p w:rsidR="00330FA7" w:rsidRPr="00330FA7" w:rsidRDefault="00330FA7" w:rsidP="00330FA7">
            <w:pPr>
              <w:ind w:firstLine="0"/>
            </w:pPr>
            <w:r>
              <w:t>Felder</w:t>
            </w:r>
          </w:p>
        </w:tc>
        <w:tc>
          <w:tcPr>
            <w:tcW w:w="2180" w:type="dxa"/>
            <w:shd w:val="clear" w:color="auto" w:fill="auto"/>
          </w:tcPr>
          <w:p w:rsidR="00330FA7" w:rsidRPr="00330FA7" w:rsidRDefault="00330FA7" w:rsidP="00330FA7">
            <w:pPr>
              <w:ind w:firstLine="0"/>
            </w:pPr>
            <w:r>
              <w:t>Finlay</w:t>
            </w:r>
          </w:p>
        </w:tc>
      </w:tr>
      <w:tr w:rsidR="00330FA7" w:rsidRPr="00330FA7" w:rsidTr="0044219F">
        <w:tc>
          <w:tcPr>
            <w:tcW w:w="2179" w:type="dxa"/>
            <w:shd w:val="clear" w:color="auto" w:fill="auto"/>
          </w:tcPr>
          <w:p w:rsidR="00330FA7" w:rsidRPr="00330FA7" w:rsidRDefault="00330FA7" w:rsidP="00330FA7">
            <w:pPr>
              <w:ind w:firstLine="0"/>
            </w:pPr>
            <w:r>
              <w:t>Forrester</w:t>
            </w:r>
          </w:p>
        </w:tc>
        <w:tc>
          <w:tcPr>
            <w:tcW w:w="2179" w:type="dxa"/>
            <w:shd w:val="clear" w:color="auto" w:fill="auto"/>
          </w:tcPr>
          <w:p w:rsidR="00330FA7" w:rsidRPr="00330FA7" w:rsidRDefault="00330FA7" w:rsidP="00330FA7">
            <w:pPr>
              <w:ind w:firstLine="0"/>
            </w:pPr>
            <w:r>
              <w:t>Fry</w:t>
            </w:r>
          </w:p>
        </w:tc>
        <w:tc>
          <w:tcPr>
            <w:tcW w:w="2180" w:type="dxa"/>
            <w:shd w:val="clear" w:color="auto" w:fill="auto"/>
          </w:tcPr>
          <w:p w:rsidR="00330FA7" w:rsidRPr="00330FA7" w:rsidRDefault="00330FA7" w:rsidP="00330FA7">
            <w:pPr>
              <w:ind w:firstLine="0"/>
            </w:pPr>
            <w:r>
              <w:t>Gagnon</w:t>
            </w:r>
          </w:p>
        </w:tc>
      </w:tr>
      <w:tr w:rsidR="00330FA7" w:rsidRPr="00330FA7" w:rsidTr="0044219F">
        <w:tc>
          <w:tcPr>
            <w:tcW w:w="2179" w:type="dxa"/>
            <w:shd w:val="clear" w:color="auto" w:fill="auto"/>
          </w:tcPr>
          <w:p w:rsidR="00330FA7" w:rsidRPr="00330FA7" w:rsidRDefault="00330FA7" w:rsidP="00330FA7">
            <w:pPr>
              <w:ind w:firstLine="0"/>
            </w:pPr>
            <w:r>
              <w:t>Gambrell</w:t>
            </w:r>
          </w:p>
        </w:tc>
        <w:tc>
          <w:tcPr>
            <w:tcW w:w="2179" w:type="dxa"/>
            <w:shd w:val="clear" w:color="auto" w:fill="auto"/>
          </w:tcPr>
          <w:p w:rsidR="00330FA7" w:rsidRPr="00330FA7" w:rsidRDefault="00330FA7" w:rsidP="00330FA7">
            <w:pPr>
              <w:ind w:firstLine="0"/>
            </w:pPr>
            <w:r>
              <w:t>George</w:t>
            </w:r>
          </w:p>
        </w:tc>
        <w:tc>
          <w:tcPr>
            <w:tcW w:w="2180" w:type="dxa"/>
            <w:shd w:val="clear" w:color="auto" w:fill="auto"/>
          </w:tcPr>
          <w:p w:rsidR="00330FA7" w:rsidRPr="00330FA7" w:rsidRDefault="00330FA7" w:rsidP="00330FA7">
            <w:pPr>
              <w:ind w:firstLine="0"/>
            </w:pPr>
            <w:r>
              <w:t>Gilliard</w:t>
            </w:r>
          </w:p>
        </w:tc>
      </w:tr>
      <w:tr w:rsidR="00330FA7" w:rsidRPr="00330FA7" w:rsidTr="0044219F">
        <w:tc>
          <w:tcPr>
            <w:tcW w:w="2179" w:type="dxa"/>
            <w:shd w:val="clear" w:color="auto" w:fill="auto"/>
          </w:tcPr>
          <w:p w:rsidR="00330FA7" w:rsidRPr="00330FA7" w:rsidRDefault="00330FA7" w:rsidP="00330FA7">
            <w:pPr>
              <w:ind w:firstLine="0"/>
            </w:pPr>
            <w:r>
              <w:t>Goldfinch</w:t>
            </w:r>
          </w:p>
        </w:tc>
        <w:tc>
          <w:tcPr>
            <w:tcW w:w="2179" w:type="dxa"/>
            <w:shd w:val="clear" w:color="auto" w:fill="auto"/>
          </w:tcPr>
          <w:p w:rsidR="00330FA7" w:rsidRPr="00330FA7" w:rsidRDefault="00330FA7" w:rsidP="00330FA7">
            <w:pPr>
              <w:ind w:firstLine="0"/>
            </w:pPr>
            <w:r>
              <w:t>Govan</w:t>
            </w:r>
          </w:p>
        </w:tc>
        <w:tc>
          <w:tcPr>
            <w:tcW w:w="2180" w:type="dxa"/>
            <w:shd w:val="clear" w:color="auto" w:fill="auto"/>
          </w:tcPr>
          <w:p w:rsidR="00330FA7" w:rsidRPr="00330FA7" w:rsidRDefault="00330FA7" w:rsidP="00330FA7">
            <w:pPr>
              <w:ind w:firstLine="0"/>
            </w:pPr>
            <w:r>
              <w:t>Hamilton</w:t>
            </w:r>
          </w:p>
        </w:tc>
      </w:tr>
      <w:tr w:rsidR="00330FA7" w:rsidRPr="00330FA7" w:rsidTr="0044219F">
        <w:tc>
          <w:tcPr>
            <w:tcW w:w="2179" w:type="dxa"/>
            <w:shd w:val="clear" w:color="auto" w:fill="auto"/>
          </w:tcPr>
          <w:p w:rsidR="00330FA7" w:rsidRPr="00330FA7" w:rsidRDefault="00330FA7" w:rsidP="00330FA7">
            <w:pPr>
              <w:ind w:firstLine="0"/>
            </w:pPr>
            <w:r>
              <w:t>Hardee</w:t>
            </w:r>
          </w:p>
        </w:tc>
        <w:tc>
          <w:tcPr>
            <w:tcW w:w="2179" w:type="dxa"/>
            <w:shd w:val="clear" w:color="auto" w:fill="auto"/>
          </w:tcPr>
          <w:p w:rsidR="00330FA7" w:rsidRPr="00330FA7" w:rsidRDefault="00330FA7" w:rsidP="00330FA7">
            <w:pPr>
              <w:ind w:firstLine="0"/>
            </w:pPr>
            <w:r>
              <w:t>Hart</w:t>
            </w:r>
          </w:p>
        </w:tc>
        <w:tc>
          <w:tcPr>
            <w:tcW w:w="2180" w:type="dxa"/>
            <w:shd w:val="clear" w:color="auto" w:fill="auto"/>
          </w:tcPr>
          <w:p w:rsidR="00330FA7" w:rsidRPr="00330FA7" w:rsidRDefault="00330FA7" w:rsidP="00330FA7">
            <w:pPr>
              <w:ind w:firstLine="0"/>
            </w:pPr>
            <w:r>
              <w:t>Hayes</w:t>
            </w:r>
          </w:p>
        </w:tc>
      </w:tr>
      <w:tr w:rsidR="00330FA7" w:rsidRPr="00330FA7" w:rsidTr="0044219F">
        <w:tc>
          <w:tcPr>
            <w:tcW w:w="2179" w:type="dxa"/>
            <w:shd w:val="clear" w:color="auto" w:fill="auto"/>
          </w:tcPr>
          <w:p w:rsidR="00330FA7" w:rsidRPr="00330FA7" w:rsidRDefault="00330FA7" w:rsidP="00330FA7">
            <w:pPr>
              <w:ind w:firstLine="0"/>
            </w:pPr>
            <w:r>
              <w:t>Henderson</w:t>
            </w:r>
          </w:p>
        </w:tc>
        <w:tc>
          <w:tcPr>
            <w:tcW w:w="2179" w:type="dxa"/>
            <w:shd w:val="clear" w:color="auto" w:fill="auto"/>
          </w:tcPr>
          <w:p w:rsidR="00330FA7" w:rsidRPr="00330FA7" w:rsidRDefault="00330FA7" w:rsidP="00330FA7">
            <w:pPr>
              <w:ind w:firstLine="0"/>
            </w:pPr>
            <w:r>
              <w:t>Henegan</w:t>
            </w:r>
          </w:p>
        </w:tc>
        <w:tc>
          <w:tcPr>
            <w:tcW w:w="2180" w:type="dxa"/>
            <w:shd w:val="clear" w:color="auto" w:fill="auto"/>
          </w:tcPr>
          <w:p w:rsidR="00330FA7" w:rsidRPr="00330FA7" w:rsidRDefault="00330FA7" w:rsidP="00330FA7">
            <w:pPr>
              <w:ind w:firstLine="0"/>
            </w:pPr>
            <w:r>
              <w:t>Herbkersman</w:t>
            </w:r>
          </w:p>
        </w:tc>
      </w:tr>
      <w:tr w:rsidR="00330FA7" w:rsidRPr="00330FA7" w:rsidTr="0044219F">
        <w:tc>
          <w:tcPr>
            <w:tcW w:w="2179" w:type="dxa"/>
            <w:shd w:val="clear" w:color="auto" w:fill="auto"/>
          </w:tcPr>
          <w:p w:rsidR="00330FA7" w:rsidRPr="00330FA7" w:rsidRDefault="00330FA7" w:rsidP="00330FA7">
            <w:pPr>
              <w:ind w:firstLine="0"/>
            </w:pPr>
            <w:r>
              <w:t>Hicks</w:t>
            </w:r>
          </w:p>
        </w:tc>
        <w:tc>
          <w:tcPr>
            <w:tcW w:w="2179" w:type="dxa"/>
            <w:shd w:val="clear" w:color="auto" w:fill="auto"/>
          </w:tcPr>
          <w:p w:rsidR="00330FA7" w:rsidRPr="00330FA7" w:rsidRDefault="00330FA7" w:rsidP="00330FA7">
            <w:pPr>
              <w:ind w:firstLine="0"/>
            </w:pPr>
            <w:r>
              <w:t>Hill</w:t>
            </w:r>
          </w:p>
        </w:tc>
        <w:tc>
          <w:tcPr>
            <w:tcW w:w="2180" w:type="dxa"/>
            <w:shd w:val="clear" w:color="auto" w:fill="auto"/>
          </w:tcPr>
          <w:p w:rsidR="00330FA7" w:rsidRPr="00330FA7" w:rsidRDefault="00330FA7" w:rsidP="00330FA7">
            <w:pPr>
              <w:ind w:firstLine="0"/>
            </w:pPr>
            <w:r>
              <w:t>Hiott</w:t>
            </w:r>
          </w:p>
        </w:tc>
      </w:tr>
      <w:tr w:rsidR="00330FA7" w:rsidRPr="00330FA7" w:rsidTr="0044219F">
        <w:tc>
          <w:tcPr>
            <w:tcW w:w="2179" w:type="dxa"/>
            <w:shd w:val="clear" w:color="auto" w:fill="auto"/>
          </w:tcPr>
          <w:p w:rsidR="00330FA7" w:rsidRPr="00330FA7" w:rsidRDefault="00330FA7" w:rsidP="00330FA7">
            <w:pPr>
              <w:ind w:firstLine="0"/>
            </w:pPr>
            <w:r>
              <w:t>Hixon</w:t>
            </w:r>
          </w:p>
        </w:tc>
        <w:tc>
          <w:tcPr>
            <w:tcW w:w="2179" w:type="dxa"/>
            <w:shd w:val="clear" w:color="auto" w:fill="auto"/>
          </w:tcPr>
          <w:p w:rsidR="00330FA7" w:rsidRPr="00330FA7" w:rsidRDefault="00330FA7" w:rsidP="00330FA7">
            <w:pPr>
              <w:ind w:firstLine="0"/>
            </w:pPr>
            <w:r>
              <w:t>Hodges</w:t>
            </w:r>
          </w:p>
        </w:tc>
        <w:tc>
          <w:tcPr>
            <w:tcW w:w="2180" w:type="dxa"/>
            <w:shd w:val="clear" w:color="auto" w:fill="auto"/>
          </w:tcPr>
          <w:p w:rsidR="00330FA7" w:rsidRPr="00330FA7" w:rsidRDefault="00330FA7" w:rsidP="00330FA7">
            <w:pPr>
              <w:ind w:firstLine="0"/>
            </w:pPr>
            <w:r>
              <w:t>Hosey</w:t>
            </w:r>
          </w:p>
        </w:tc>
      </w:tr>
      <w:tr w:rsidR="00330FA7" w:rsidRPr="00330FA7" w:rsidTr="0044219F">
        <w:tc>
          <w:tcPr>
            <w:tcW w:w="2179" w:type="dxa"/>
            <w:shd w:val="clear" w:color="auto" w:fill="auto"/>
          </w:tcPr>
          <w:p w:rsidR="00330FA7" w:rsidRPr="00330FA7" w:rsidRDefault="00330FA7" w:rsidP="00330FA7">
            <w:pPr>
              <w:ind w:firstLine="0"/>
            </w:pPr>
            <w:r>
              <w:t>Huggins</w:t>
            </w:r>
          </w:p>
        </w:tc>
        <w:tc>
          <w:tcPr>
            <w:tcW w:w="2179" w:type="dxa"/>
            <w:shd w:val="clear" w:color="auto" w:fill="auto"/>
          </w:tcPr>
          <w:p w:rsidR="00330FA7" w:rsidRPr="00330FA7" w:rsidRDefault="00330FA7" w:rsidP="00330FA7">
            <w:pPr>
              <w:ind w:firstLine="0"/>
            </w:pPr>
            <w:r>
              <w:t>Jefferson</w:t>
            </w:r>
          </w:p>
        </w:tc>
        <w:tc>
          <w:tcPr>
            <w:tcW w:w="2180" w:type="dxa"/>
            <w:shd w:val="clear" w:color="auto" w:fill="auto"/>
          </w:tcPr>
          <w:p w:rsidR="00330FA7" w:rsidRPr="00330FA7" w:rsidRDefault="00330FA7" w:rsidP="00330FA7">
            <w:pPr>
              <w:ind w:firstLine="0"/>
            </w:pPr>
            <w:r>
              <w:t>Johnson</w:t>
            </w:r>
          </w:p>
        </w:tc>
      </w:tr>
      <w:tr w:rsidR="00330FA7" w:rsidRPr="00330FA7" w:rsidTr="0044219F">
        <w:tc>
          <w:tcPr>
            <w:tcW w:w="2179" w:type="dxa"/>
            <w:shd w:val="clear" w:color="auto" w:fill="auto"/>
          </w:tcPr>
          <w:p w:rsidR="00330FA7" w:rsidRPr="00330FA7" w:rsidRDefault="00330FA7" w:rsidP="00330FA7">
            <w:pPr>
              <w:ind w:firstLine="0"/>
            </w:pPr>
            <w:r>
              <w:t>Jordan</w:t>
            </w:r>
          </w:p>
        </w:tc>
        <w:tc>
          <w:tcPr>
            <w:tcW w:w="2179" w:type="dxa"/>
            <w:shd w:val="clear" w:color="auto" w:fill="auto"/>
          </w:tcPr>
          <w:p w:rsidR="00330FA7" w:rsidRPr="00330FA7" w:rsidRDefault="00330FA7" w:rsidP="00330FA7">
            <w:pPr>
              <w:ind w:firstLine="0"/>
            </w:pPr>
            <w:r>
              <w:t>Kennedy</w:t>
            </w:r>
          </w:p>
        </w:tc>
        <w:tc>
          <w:tcPr>
            <w:tcW w:w="2180" w:type="dxa"/>
            <w:shd w:val="clear" w:color="auto" w:fill="auto"/>
          </w:tcPr>
          <w:p w:rsidR="00330FA7" w:rsidRPr="00330FA7" w:rsidRDefault="00330FA7" w:rsidP="00330FA7">
            <w:pPr>
              <w:ind w:firstLine="0"/>
            </w:pPr>
            <w:r>
              <w:t>King</w:t>
            </w:r>
          </w:p>
        </w:tc>
      </w:tr>
      <w:tr w:rsidR="00330FA7" w:rsidRPr="00330FA7" w:rsidTr="0044219F">
        <w:tc>
          <w:tcPr>
            <w:tcW w:w="2179" w:type="dxa"/>
            <w:shd w:val="clear" w:color="auto" w:fill="auto"/>
          </w:tcPr>
          <w:p w:rsidR="00330FA7" w:rsidRPr="00330FA7" w:rsidRDefault="00330FA7" w:rsidP="00330FA7">
            <w:pPr>
              <w:ind w:firstLine="0"/>
            </w:pPr>
            <w:r>
              <w:t>Kirby</w:t>
            </w:r>
          </w:p>
        </w:tc>
        <w:tc>
          <w:tcPr>
            <w:tcW w:w="2179" w:type="dxa"/>
            <w:shd w:val="clear" w:color="auto" w:fill="auto"/>
          </w:tcPr>
          <w:p w:rsidR="00330FA7" w:rsidRPr="00330FA7" w:rsidRDefault="00330FA7" w:rsidP="00330FA7">
            <w:pPr>
              <w:ind w:firstLine="0"/>
            </w:pPr>
            <w:r>
              <w:t>Loftis</w:t>
            </w:r>
          </w:p>
        </w:tc>
        <w:tc>
          <w:tcPr>
            <w:tcW w:w="2180" w:type="dxa"/>
            <w:shd w:val="clear" w:color="auto" w:fill="auto"/>
          </w:tcPr>
          <w:p w:rsidR="00330FA7" w:rsidRPr="00330FA7" w:rsidRDefault="00330FA7" w:rsidP="00330FA7">
            <w:pPr>
              <w:ind w:firstLine="0"/>
            </w:pPr>
            <w:r>
              <w:t>Long</w:t>
            </w:r>
          </w:p>
        </w:tc>
      </w:tr>
      <w:tr w:rsidR="00330FA7" w:rsidRPr="00330FA7" w:rsidTr="0044219F">
        <w:tc>
          <w:tcPr>
            <w:tcW w:w="2179" w:type="dxa"/>
            <w:shd w:val="clear" w:color="auto" w:fill="auto"/>
          </w:tcPr>
          <w:p w:rsidR="00330FA7" w:rsidRPr="00330FA7" w:rsidRDefault="00330FA7" w:rsidP="00330FA7">
            <w:pPr>
              <w:ind w:firstLine="0"/>
            </w:pPr>
            <w:r>
              <w:t>Lucas</w:t>
            </w:r>
          </w:p>
        </w:tc>
        <w:tc>
          <w:tcPr>
            <w:tcW w:w="2179" w:type="dxa"/>
            <w:shd w:val="clear" w:color="auto" w:fill="auto"/>
          </w:tcPr>
          <w:p w:rsidR="00330FA7" w:rsidRPr="00330FA7" w:rsidRDefault="00330FA7" w:rsidP="00330FA7">
            <w:pPr>
              <w:ind w:firstLine="0"/>
            </w:pPr>
            <w:r>
              <w:t>Mack</w:t>
            </w:r>
          </w:p>
        </w:tc>
        <w:tc>
          <w:tcPr>
            <w:tcW w:w="2180" w:type="dxa"/>
            <w:shd w:val="clear" w:color="auto" w:fill="auto"/>
          </w:tcPr>
          <w:p w:rsidR="00330FA7" w:rsidRPr="00330FA7" w:rsidRDefault="00330FA7" w:rsidP="00330FA7">
            <w:pPr>
              <w:ind w:firstLine="0"/>
            </w:pPr>
            <w:r>
              <w:t>McCoy</w:t>
            </w:r>
          </w:p>
        </w:tc>
      </w:tr>
      <w:tr w:rsidR="00330FA7" w:rsidRPr="00330FA7" w:rsidTr="0044219F">
        <w:tc>
          <w:tcPr>
            <w:tcW w:w="2179" w:type="dxa"/>
            <w:shd w:val="clear" w:color="auto" w:fill="auto"/>
          </w:tcPr>
          <w:p w:rsidR="00330FA7" w:rsidRPr="00330FA7" w:rsidRDefault="00330FA7" w:rsidP="00330FA7">
            <w:pPr>
              <w:ind w:firstLine="0"/>
            </w:pPr>
            <w:r>
              <w:t>McEachern</w:t>
            </w:r>
          </w:p>
        </w:tc>
        <w:tc>
          <w:tcPr>
            <w:tcW w:w="2179" w:type="dxa"/>
            <w:shd w:val="clear" w:color="auto" w:fill="auto"/>
          </w:tcPr>
          <w:p w:rsidR="00330FA7" w:rsidRPr="00330FA7" w:rsidRDefault="00330FA7" w:rsidP="00330FA7">
            <w:pPr>
              <w:ind w:firstLine="0"/>
            </w:pPr>
            <w:r>
              <w:t>McKnight</w:t>
            </w:r>
          </w:p>
        </w:tc>
        <w:tc>
          <w:tcPr>
            <w:tcW w:w="2180" w:type="dxa"/>
            <w:shd w:val="clear" w:color="auto" w:fill="auto"/>
          </w:tcPr>
          <w:p w:rsidR="00330FA7" w:rsidRPr="00330FA7" w:rsidRDefault="00330FA7" w:rsidP="00330FA7">
            <w:pPr>
              <w:ind w:firstLine="0"/>
            </w:pPr>
            <w:r>
              <w:t>M. S. McLeod</w:t>
            </w:r>
          </w:p>
        </w:tc>
      </w:tr>
      <w:tr w:rsidR="00330FA7" w:rsidRPr="00330FA7" w:rsidTr="0044219F">
        <w:tc>
          <w:tcPr>
            <w:tcW w:w="2179" w:type="dxa"/>
            <w:shd w:val="clear" w:color="auto" w:fill="auto"/>
          </w:tcPr>
          <w:p w:rsidR="00330FA7" w:rsidRPr="00330FA7" w:rsidRDefault="00330FA7" w:rsidP="00330FA7">
            <w:pPr>
              <w:ind w:firstLine="0"/>
            </w:pPr>
            <w:r>
              <w:t>D. C. Moss</w:t>
            </w:r>
          </w:p>
        </w:tc>
        <w:tc>
          <w:tcPr>
            <w:tcW w:w="2179" w:type="dxa"/>
            <w:shd w:val="clear" w:color="auto" w:fill="auto"/>
          </w:tcPr>
          <w:p w:rsidR="00330FA7" w:rsidRPr="00330FA7" w:rsidRDefault="00330FA7" w:rsidP="00330FA7">
            <w:pPr>
              <w:ind w:firstLine="0"/>
            </w:pPr>
            <w:r>
              <w:t>V. S. Moss</w:t>
            </w:r>
          </w:p>
        </w:tc>
        <w:tc>
          <w:tcPr>
            <w:tcW w:w="2180" w:type="dxa"/>
            <w:shd w:val="clear" w:color="auto" w:fill="auto"/>
          </w:tcPr>
          <w:p w:rsidR="00330FA7" w:rsidRPr="00330FA7" w:rsidRDefault="00330FA7" w:rsidP="00330FA7">
            <w:pPr>
              <w:ind w:firstLine="0"/>
            </w:pPr>
            <w:r>
              <w:t>Nanney</w:t>
            </w:r>
          </w:p>
        </w:tc>
      </w:tr>
      <w:tr w:rsidR="00330FA7" w:rsidRPr="00330FA7" w:rsidTr="0044219F">
        <w:tc>
          <w:tcPr>
            <w:tcW w:w="2179" w:type="dxa"/>
            <w:shd w:val="clear" w:color="auto" w:fill="auto"/>
          </w:tcPr>
          <w:p w:rsidR="00330FA7" w:rsidRPr="00330FA7" w:rsidRDefault="00330FA7" w:rsidP="00330FA7">
            <w:pPr>
              <w:ind w:firstLine="0"/>
            </w:pPr>
            <w:r>
              <w:t>Newton</w:t>
            </w:r>
          </w:p>
        </w:tc>
        <w:tc>
          <w:tcPr>
            <w:tcW w:w="2179" w:type="dxa"/>
            <w:shd w:val="clear" w:color="auto" w:fill="auto"/>
          </w:tcPr>
          <w:p w:rsidR="00330FA7" w:rsidRPr="00330FA7" w:rsidRDefault="00330FA7" w:rsidP="00330FA7">
            <w:pPr>
              <w:ind w:firstLine="0"/>
            </w:pPr>
            <w:r>
              <w:t>Parks</w:t>
            </w:r>
          </w:p>
        </w:tc>
        <w:tc>
          <w:tcPr>
            <w:tcW w:w="2180" w:type="dxa"/>
            <w:shd w:val="clear" w:color="auto" w:fill="auto"/>
          </w:tcPr>
          <w:p w:rsidR="00330FA7" w:rsidRPr="00330FA7" w:rsidRDefault="00330FA7" w:rsidP="00330FA7">
            <w:pPr>
              <w:ind w:firstLine="0"/>
            </w:pPr>
            <w:r>
              <w:t>Pope</w:t>
            </w:r>
          </w:p>
        </w:tc>
      </w:tr>
      <w:tr w:rsidR="00330FA7" w:rsidRPr="00330FA7" w:rsidTr="0044219F">
        <w:tc>
          <w:tcPr>
            <w:tcW w:w="2179" w:type="dxa"/>
            <w:shd w:val="clear" w:color="auto" w:fill="auto"/>
          </w:tcPr>
          <w:p w:rsidR="00330FA7" w:rsidRPr="00330FA7" w:rsidRDefault="00330FA7" w:rsidP="00330FA7">
            <w:pPr>
              <w:ind w:firstLine="0"/>
            </w:pPr>
            <w:r>
              <w:t>Ridgeway</w:t>
            </w:r>
          </w:p>
        </w:tc>
        <w:tc>
          <w:tcPr>
            <w:tcW w:w="2179" w:type="dxa"/>
            <w:shd w:val="clear" w:color="auto" w:fill="auto"/>
          </w:tcPr>
          <w:p w:rsidR="00330FA7" w:rsidRPr="00330FA7" w:rsidRDefault="00330FA7" w:rsidP="00330FA7">
            <w:pPr>
              <w:ind w:firstLine="0"/>
            </w:pPr>
            <w:r>
              <w:t>Riley</w:t>
            </w:r>
          </w:p>
        </w:tc>
        <w:tc>
          <w:tcPr>
            <w:tcW w:w="2180" w:type="dxa"/>
            <w:shd w:val="clear" w:color="auto" w:fill="auto"/>
          </w:tcPr>
          <w:p w:rsidR="00330FA7" w:rsidRPr="00330FA7" w:rsidRDefault="00330FA7" w:rsidP="00330FA7">
            <w:pPr>
              <w:ind w:firstLine="0"/>
            </w:pPr>
            <w:r>
              <w:t>Rivers</w:t>
            </w:r>
          </w:p>
        </w:tc>
      </w:tr>
      <w:tr w:rsidR="00330FA7" w:rsidRPr="00330FA7" w:rsidTr="0044219F">
        <w:tc>
          <w:tcPr>
            <w:tcW w:w="2179" w:type="dxa"/>
            <w:shd w:val="clear" w:color="auto" w:fill="auto"/>
          </w:tcPr>
          <w:p w:rsidR="00330FA7" w:rsidRPr="00330FA7" w:rsidRDefault="00330FA7" w:rsidP="00330FA7">
            <w:pPr>
              <w:ind w:firstLine="0"/>
            </w:pPr>
            <w:r>
              <w:t>Robinson-Simpson</w:t>
            </w:r>
          </w:p>
        </w:tc>
        <w:tc>
          <w:tcPr>
            <w:tcW w:w="2179" w:type="dxa"/>
            <w:shd w:val="clear" w:color="auto" w:fill="auto"/>
          </w:tcPr>
          <w:p w:rsidR="00330FA7" w:rsidRPr="00330FA7" w:rsidRDefault="00330FA7" w:rsidP="00330FA7">
            <w:pPr>
              <w:ind w:firstLine="0"/>
            </w:pPr>
            <w:r>
              <w:t>G. M. Smith</w:t>
            </w:r>
          </w:p>
        </w:tc>
        <w:tc>
          <w:tcPr>
            <w:tcW w:w="2180" w:type="dxa"/>
            <w:shd w:val="clear" w:color="auto" w:fill="auto"/>
          </w:tcPr>
          <w:p w:rsidR="00330FA7" w:rsidRPr="00330FA7" w:rsidRDefault="00330FA7" w:rsidP="00330FA7">
            <w:pPr>
              <w:ind w:firstLine="0"/>
            </w:pPr>
            <w:r>
              <w:t>G. R. Smith</w:t>
            </w:r>
          </w:p>
        </w:tc>
      </w:tr>
      <w:tr w:rsidR="00330FA7" w:rsidRPr="00330FA7" w:rsidTr="0044219F">
        <w:tc>
          <w:tcPr>
            <w:tcW w:w="2179" w:type="dxa"/>
            <w:shd w:val="clear" w:color="auto" w:fill="auto"/>
          </w:tcPr>
          <w:p w:rsidR="00330FA7" w:rsidRPr="00330FA7" w:rsidRDefault="00330FA7" w:rsidP="00330FA7">
            <w:pPr>
              <w:ind w:firstLine="0"/>
            </w:pPr>
            <w:r>
              <w:t>J. E. Smith</w:t>
            </w:r>
          </w:p>
        </w:tc>
        <w:tc>
          <w:tcPr>
            <w:tcW w:w="2179" w:type="dxa"/>
            <w:shd w:val="clear" w:color="auto" w:fill="auto"/>
          </w:tcPr>
          <w:p w:rsidR="00330FA7" w:rsidRPr="00330FA7" w:rsidRDefault="00330FA7" w:rsidP="00330FA7">
            <w:pPr>
              <w:ind w:firstLine="0"/>
            </w:pPr>
            <w:r>
              <w:t>Sottile</w:t>
            </w:r>
          </w:p>
        </w:tc>
        <w:tc>
          <w:tcPr>
            <w:tcW w:w="2180" w:type="dxa"/>
            <w:shd w:val="clear" w:color="auto" w:fill="auto"/>
          </w:tcPr>
          <w:p w:rsidR="00330FA7" w:rsidRPr="00330FA7" w:rsidRDefault="00330FA7" w:rsidP="00330FA7">
            <w:pPr>
              <w:ind w:firstLine="0"/>
            </w:pPr>
            <w:r>
              <w:t>Southard</w:t>
            </w:r>
          </w:p>
        </w:tc>
      </w:tr>
      <w:tr w:rsidR="00330FA7" w:rsidRPr="00330FA7" w:rsidTr="0044219F">
        <w:tc>
          <w:tcPr>
            <w:tcW w:w="2179" w:type="dxa"/>
            <w:shd w:val="clear" w:color="auto" w:fill="auto"/>
          </w:tcPr>
          <w:p w:rsidR="00330FA7" w:rsidRPr="00330FA7" w:rsidRDefault="00330FA7" w:rsidP="00330FA7">
            <w:pPr>
              <w:ind w:firstLine="0"/>
            </w:pPr>
            <w:r>
              <w:t>Stavrinakis</w:t>
            </w:r>
          </w:p>
        </w:tc>
        <w:tc>
          <w:tcPr>
            <w:tcW w:w="2179" w:type="dxa"/>
            <w:shd w:val="clear" w:color="auto" w:fill="auto"/>
          </w:tcPr>
          <w:p w:rsidR="00330FA7" w:rsidRPr="00330FA7" w:rsidRDefault="00330FA7" w:rsidP="00330FA7">
            <w:pPr>
              <w:ind w:firstLine="0"/>
            </w:pPr>
            <w:r>
              <w:t>Stringer</w:t>
            </w:r>
          </w:p>
        </w:tc>
        <w:tc>
          <w:tcPr>
            <w:tcW w:w="2180" w:type="dxa"/>
            <w:shd w:val="clear" w:color="auto" w:fill="auto"/>
          </w:tcPr>
          <w:p w:rsidR="00330FA7" w:rsidRPr="00330FA7" w:rsidRDefault="00330FA7" w:rsidP="00330FA7">
            <w:pPr>
              <w:ind w:firstLine="0"/>
            </w:pPr>
            <w:r>
              <w:t>Tallon</w:t>
            </w:r>
          </w:p>
        </w:tc>
      </w:tr>
      <w:tr w:rsidR="00330FA7" w:rsidRPr="00330FA7" w:rsidTr="0044219F">
        <w:tc>
          <w:tcPr>
            <w:tcW w:w="2179" w:type="dxa"/>
            <w:shd w:val="clear" w:color="auto" w:fill="auto"/>
          </w:tcPr>
          <w:p w:rsidR="00330FA7" w:rsidRPr="00330FA7" w:rsidRDefault="00330FA7" w:rsidP="00330FA7">
            <w:pPr>
              <w:ind w:firstLine="0"/>
            </w:pPr>
            <w:r>
              <w:t>Taylor</w:t>
            </w:r>
          </w:p>
        </w:tc>
        <w:tc>
          <w:tcPr>
            <w:tcW w:w="2179" w:type="dxa"/>
            <w:shd w:val="clear" w:color="auto" w:fill="auto"/>
          </w:tcPr>
          <w:p w:rsidR="00330FA7" w:rsidRPr="00330FA7" w:rsidRDefault="00330FA7" w:rsidP="00330FA7">
            <w:pPr>
              <w:ind w:firstLine="0"/>
            </w:pPr>
            <w:r>
              <w:t>Thayer</w:t>
            </w:r>
          </w:p>
        </w:tc>
        <w:tc>
          <w:tcPr>
            <w:tcW w:w="2180" w:type="dxa"/>
            <w:shd w:val="clear" w:color="auto" w:fill="auto"/>
          </w:tcPr>
          <w:p w:rsidR="00330FA7" w:rsidRPr="00330FA7" w:rsidRDefault="00330FA7" w:rsidP="00330FA7">
            <w:pPr>
              <w:ind w:firstLine="0"/>
            </w:pPr>
            <w:r>
              <w:t>Tinkler</w:t>
            </w:r>
          </w:p>
        </w:tc>
      </w:tr>
      <w:tr w:rsidR="00330FA7" w:rsidRPr="00330FA7" w:rsidTr="0044219F">
        <w:tc>
          <w:tcPr>
            <w:tcW w:w="2179" w:type="dxa"/>
            <w:shd w:val="clear" w:color="auto" w:fill="auto"/>
          </w:tcPr>
          <w:p w:rsidR="00330FA7" w:rsidRPr="00330FA7" w:rsidRDefault="00330FA7" w:rsidP="00330FA7">
            <w:pPr>
              <w:ind w:firstLine="0"/>
            </w:pPr>
            <w:r>
              <w:t>Weeks</w:t>
            </w:r>
          </w:p>
        </w:tc>
        <w:tc>
          <w:tcPr>
            <w:tcW w:w="2179" w:type="dxa"/>
            <w:shd w:val="clear" w:color="auto" w:fill="auto"/>
          </w:tcPr>
          <w:p w:rsidR="00330FA7" w:rsidRPr="00330FA7" w:rsidRDefault="00330FA7" w:rsidP="00330FA7">
            <w:pPr>
              <w:ind w:firstLine="0"/>
            </w:pPr>
            <w:r>
              <w:t>Wells</w:t>
            </w:r>
          </w:p>
        </w:tc>
        <w:tc>
          <w:tcPr>
            <w:tcW w:w="2180" w:type="dxa"/>
            <w:shd w:val="clear" w:color="auto" w:fill="auto"/>
          </w:tcPr>
          <w:p w:rsidR="00330FA7" w:rsidRPr="00330FA7" w:rsidRDefault="00330FA7" w:rsidP="00330FA7">
            <w:pPr>
              <w:ind w:firstLine="0"/>
            </w:pPr>
            <w:r>
              <w:t>Whipper</w:t>
            </w:r>
          </w:p>
        </w:tc>
      </w:tr>
      <w:tr w:rsidR="00330FA7" w:rsidRPr="00330FA7" w:rsidTr="0044219F">
        <w:tc>
          <w:tcPr>
            <w:tcW w:w="2179" w:type="dxa"/>
            <w:shd w:val="clear" w:color="auto" w:fill="auto"/>
          </w:tcPr>
          <w:p w:rsidR="00330FA7" w:rsidRPr="00330FA7" w:rsidRDefault="00330FA7" w:rsidP="00330FA7">
            <w:pPr>
              <w:keepNext/>
              <w:ind w:firstLine="0"/>
            </w:pPr>
            <w:r>
              <w:t>Whitmire</w:t>
            </w:r>
          </w:p>
        </w:tc>
        <w:tc>
          <w:tcPr>
            <w:tcW w:w="2179" w:type="dxa"/>
            <w:shd w:val="clear" w:color="auto" w:fill="auto"/>
          </w:tcPr>
          <w:p w:rsidR="00330FA7" w:rsidRPr="00330FA7" w:rsidRDefault="00330FA7" w:rsidP="00330FA7">
            <w:pPr>
              <w:keepNext/>
              <w:ind w:firstLine="0"/>
            </w:pPr>
            <w:r>
              <w:t>Williams</w:t>
            </w:r>
          </w:p>
        </w:tc>
        <w:tc>
          <w:tcPr>
            <w:tcW w:w="2180" w:type="dxa"/>
            <w:shd w:val="clear" w:color="auto" w:fill="auto"/>
          </w:tcPr>
          <w:p w:rsidR="00330FA7" w:rsidRPr="00330FA7" w:rsidRDefault="00330FA7" w:rsidP="00330FA7">
            <w:pPr>
              <w:keepNext/>
              <w:ind w:firstLine="0"/>
            </w:pPr>
            <w:r>
              <w:t>Willis</w:t>
            </w:r>
          </w:p>
        </w:tc>
      </w:tr>
      <w:tr w:rsidR="00330FA7" w:rsidRPr="00330FA7" w:rsidTr="0044219F">
        <w:tc>
          <w:tcPr>
            <w:tcW w:w="2179" w:type="dxa"/>
            <w:shd w:val="clear" w:color="auto" w:fill="auto"/>
          </w:tcPr>
          <w:p w:rsidR="00330FA7" w:rsidRPr="00330FA7" w:rsidRDefault="00330FA7" w:rsidP="00330FA7">
            <w:pPr>
              <w:keepNext/>
              <w:ind w:firstLine="0"/>
            </w:pPr>
            <w:r>
              <w:t>Yow</w:t>
            </w:r>
          </w:p>
        </w:tc>
        <w:tc>
          <w:tcPr>
            <w:tcW w:w="2179" w:type="dxa"/>
            <w:shd w:val="clear" w:color="auto" w:fill="auto"/>
          </w:tcPr>
          <w:p w:rsidR="00330FA7" w:rsidRPr="00330FA7" w:rsidRDefault="00330FA7" w:rsidP="00330FA7">
            <w:pPr>
              <w:keepNext/>
              <w:ind w:firstLine="0"/>
            </w:pP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Total--94</w:t>
      </w:r>
    </w:p>
    <w:p w:rsidR="00330FA7" w:rsidRDefault="00330FA7" w:rsidP="00330FA7">
      <w:pPr>
        <w:jc w:val="center"/>
        <w:rPr>
          <w:b/>
        </w:rPr>
      </w:pPr>
    </w:p>
    <w:p w:rsidR="00330FA7" w:rsidRDefault="00330FA7" w:rsidP="00330FA7">
      <w:pPr>
        <w:ind w:firstLine="0"/>
      </w:pPr>
      <w:r w:rsidRPr="00330FA7">
        <w:t xml:space="preserve"> </w:t>
      </w:r>
      <w:r>
        <w:t>Those who voted in the negative are:</w:t>
      </w:r>
    </w:p>
    <w:p w:rsidR="00330FA7" w:rsidRDefault="00330FA7" w:rsidP="00330FA7"/>
    <w:p w:rsidR="00330FA7" w:rsidRDefault="00330FA7" w:rsidP="00330FA7">
      <w:pPr>
        <w:jc w:val="center"/>
        <w:rPr>
          <w:b/>
        </w:rPr>
      </w:pPr>
      <w:r w:rsidRPr="00330FA7">
        <w:rPr>
          <w:b/>
        </w:rPr>
        <w:t>Total--0</w:t>
      </w:r>
    </w:p>
    <w:p w:rsidR="00330FA7" w:rsidRDefault="00330FA7" w:rsidP="00330FA7">
      <w:pPr>
        <w:jc w:val="center"/>
        <w:rPr>
          <w:b/>
        </w:rPr>
      </w:pPr>
    </w:p>
    <w:p w:rsidR="0044219F" w:rsidRDefault="00330FA7" w:rsidP="00330FA7">
      <w:r>
        <w:lastRenderedPageBreak/>
        <w:t>So, the Bill, as amended, was read the second time and ordered to third reading.</w:t>
      </w:r>
    </w:p>
    <w:p w:rsidR="0044219F" w:rsidRDefault="0044219F" w:rsidP="00330FA7"/>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pStyle w:val="Title"/>
        <w:keepNext/>
      </w:pPr>
    </w:p>
    <w:p w:rsidR="0044219F" w:rsidRPr="0044219F" w:rsidRDefault="0044219F" w:rsidP="0044219F">
      <w:pPr>
        <w:jc w:val="right"/>
        <w:rPr>
          <w:b/>
        </w:rPr>
      </w:pPr>
      <w:r w:rsidRPr="0044219F">
        <w:rPr>
          <w:b/>
        </w:rPr>
        <w:t>Printed Page 1111 . . . . . Thursday, February 11, 2016</w:t>
      </w:r>
    </w:p>
    <w:p w:rsidR="0044219F" w:rsidRDefault="0044219F">
      <w:pPr>
        <w:ind w:firstLine="0"/>
        <w:jc w:val="left"/>
        <w:rPr>
          <w:b/>
        </w:rPr>
      </w:pPr>
    </w:p>
    <w:p w:rsidR="00330FA7" w:rsidRPr="007562E8" w:rsidRDefault="00330FA7" w:rsidP="00330FA7">
      <w:pPr>
        <w:pStyle w:val="Title"/>
        <w:keepNext/>
      </w:pPr>
      <w:r w:rsidRPr="007562E8">
        <w:t>RECORD FOR VOTING</w:t>
      </w:r>
    </w:p>
    <w:p w:rsidR="00330FA7" w:rsidRPr="007562E8" w:rsidRDefault="00330FA7" w:rsidP="00330FA7">
      <w:pPr>
        <w:tabs>
          <w:tab w:val="left" w:pos="270"/>
          <w:tab w:val="left" w:pos="630"/>
          <w:tab w:val="left" w:pos="900"/>
          <w:tab w:val="left" w:pos="1260"/>
          <w:tab w:val="left" w:pos="1620"/>
          <w:tab w:val="left" w:pos="1980"/>
          <w:tab w:val="left" w:pos="2340"/>
          <w:tab w:val="left" w:pos="2700"/>
        </w:tabs>
        <w:ind w:firstLine="0"/>
      </w:pPr>
      <w:r w:rsidRPr="007562E8">
        <w:tab/>
        <w:t>I was temporarily out of the Chamber on constituent business during the vote on H. 4507. If I had been present, I would have voted in favor of the Bill.</w:t>
      </w:r>
    </w:p>
    <w:p w:rsidR="00330FA7" w:rsidRDefault="00330FA7" w:rsidP="00330FA7">
      <w:pPr>
        <w:tabs>
          <w:tab w:val="left" w:pos="270"/>
          <w:tab w:val="left" w:pos="630"/>
          <w:tab w:val="left" w:pos="900"/>
          <w:tab w:val="left" w:pos="1260"/>
          <w:tab w:val="left" w:pos="1620"/>
          <w:tab w:val="left" w:pos="1980"/>
          <w:tab w:val="left" w:pos="2340"/>
          <w:tab w:val="left" w:pos="2700"/>
        </w:tabs>
        <w:ind w:firstLine="0"/>
      </w:pPr>
      <w:r w:rsidRPr="007562E8">
        <w:tab/>
        <w:t>Rep. Patsy Knight</w:t>
      </w:r>
    </w:p>
    <w:p w:rsidR="00417BB5" w:rsidRDefault="00417BB5" w:rsidP="00330FA7">
      <w:pPr>
        <w:keepNext/>
        <w:jc w:val="center"/>
        <w:rPr>
          <w:b/>
        </w:rPr>
      </w:pPr>
    </w:p>
    <w:p w:rsidR="00330FA7" w:rsidRDefault="00330FA7" w:rsidP="00330FA7">
      <w:pPr>
        <w:keepNext/>
        <w:jc w:val="center"/>
        <w:rPr>
          <w:b/>
        </w:rPr>
      </w:pPr>
      <w:r w:rsidRPr="00330FA7">
        <w:rPr>
          <w:b/>
        </w:rPr>
        <w:t>H. 4507--ORDERED TO BE READ THIRD TIME TOMORROW</w:t>
      </w:r>
    </w:p>
    <w:p w:rsidR="00330FA7" w:rsidRDefault="00330FA7" w:rsidP="00330FA7">
      <w:r>
        <w:t>On motion of Rep. WEEKS, with unanimous consent, it was ordered that H. 4507 be read the third time tomorrow.</w:t>
      </w:r>
    </w:p>
    <w:p w:rsidR="00330FA7" w:rsidRDefault="00330FA7" w:rsidP="00330FA7"/>
    <w:p w:rsidR="00330FA7" w:rsidRDefault="00330FA7" w:rsidP="00330FA7">
      <w:pPr>
        <w:keepNext/>
        <w:jc w:val="center"/>
        <w:rPr>
          <w:b/>
        </w:rPr>
      </w:pPr>
      <w:r w:rsidRPr="00330FA7">
        <w:rPr>
          <w:b/>
        </w:rPr>
        <w:t>H. 3653--AMENDED AND ORDERED TO THIRD READING</w:t>
      </w:r>
    </w:p>
    <w:p w:rsidR="00330FA7" w:rsidRDefault="00330FA7" w:rsidP="00330FA7">
      <w:pPr>
        <w:keepNext/>
      </w:pPr>
      <w:r>
        <w:t>The following Bill was taken up:</w:t>
      </w:r>
    </w:p>
    <w:p w:rsidR="00330FA7" w:rsidRDefault="00330FA7" w:rsidP="00330FA7">
      <w:pPr>
        <w:keepNext/>
      </w:pPr>
      <w:bookmarkStart w:id="142" w:name="include_clip_start_298"/>
      <w:bookmarkEnd w:id="142"/>
    </w:p>
    <w:p w:rsidR="0044219F" w:rsidRDefault="00330FA7" w:rsidP="00330FA7">
      <w:r>
        <w:t xml:space="preserve">H. 3653 -- Reps. Pope, Quinn, Huggins, Allison, Spires, Hardee, Gagnon, Yow, Stavrinakis, H. A. Crawford, Kirby, McEachern, Anthony, Corley, Bales, Kennedy, Erickson, Hosey, Whitmire, Crosby, Southard, Tallon, McCoy, Burns, Atwater, Ballentine, Bannister, Bedingfield, Bernstein, R. L. Brown, Chumley, Clary, Collins, Felder, Finlay, Forrester, Funderburk, Gambrell, Hamilton, Herbkersman, Hicks, Hiott, Hixon, Hodges, Loftis, Long, V. S. Moss, Norman, Norrell, Pitts, Ridgeway, Riley, Sandifer, Simrill, G. R. Smith, Taylor, Thayer, Toole, Weeks, Wells, Willis, Mitchell, W. J. McLeod and Rivers: A BILL TO AMEND SECTION 23-1-210,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ADDITIONAL RESOURCES BEYOND THOSE APPROVED WITHIN HIS ANNUAL BUDGET, TO PROVIDE THE CONDITIONS UPON WHICH AN AGREEMENT MAY BE TERMINATED, TO PROVIDE CERTAIN LIMITS PLACED UPON </w:t>
      </w:r>
      <w:r>
        <w:lastRenderedPageBreak/>
        <w:t xml:space="preserve">A LOCAL GOVERNING BODY WHEN IT ATTEMPTS TO PROHIBIT A LAW ENFORCEMENT AGENCY FROM TRANSFERRING OR ASSIGNING LAW ENFORCEMENT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1112 . . . . . Thursday, February 11, 2016</w:t>
      </w:r>
    </w:p>
    <w:p w:rsidR="0044219F" w:rsidRDefault="0044219F">
      <w:pPr>
        <w:ind w:firstLine="0"/>
        <w:jc w:val="left"/>
      </w:pPr>
    </w:p>
    <w:p w:rsidR="00330FA7" w:rsidRDefault="00330FA7" w:rsidP="00330FA7">
      <w:r>
        <w:t>OFFICERS TO OTHER JURISDICTIONS, AND TO SPECIFY THE DIFFERENCES BETWEEN AGREEMENTS ENTERED INTO PURSUANT TO THIS SECTION AND UNDER THE LAW ENFORCEMENT ASSISTANCE SUPPORT ACT; AND TO REPEAL SECTION 23-1-215, AS AMENDED, RELATING TO AGREEMENTS THAT MAY BE ENTERED INTO BETWEEN MULTIPLE LAW ENFORCEMENT JURISDICTIONS FOR THE PURPOSE OF CRIMINAL INVESTIGATIONS.</w:t>
      </w:r>
    </w:p>
    <w:p w:rsidR="00330FA7" w:rsidRDefault="00330FA7" w:rsidP="00330FA7"/>
    <w:p w:rsidR="00330FA7" w:rsidRPr="00347ECA" w:rsidRDefault="00330FA7" w:rsidP="00330FA7">
      <w:r w:rsidRPr="00347ECA">
        <w:t>The Committee on Judiciary proposed the following Amendment No. 1</w:t>
      </w:r>
      <w:r w:rsidR="00736DD1">
        <w:t xml:space="preserve"> to </w:t>
      </w:r>
      <w:r w:rsidRPr="00347ECA">
        <w:t>H. 3653 (COUNCIL\GT\3653C001.GT.CM16), which was adopted:</w:t>
      </w:r>
    </w:p>
    <w:p w:rsidR="00330FA7" w:rsidRPr="00347ECA" w:rsidRDefault="00330FA7" w:rsidP="00330FA7">
      <w:r w:rsidRPr="00347ECA">
        <w:t>Amend the bill, as and if amended, by striking all after the enacting words and inserting:</w:t>
      </w:r>
    </w:p>
    <w:p w:rsidR="00330FA7" w:rsidRPr="00347ECA" w:rsidRDefault="00330FA7" w:rsidP="00330FA7">
      <w:r w:rsidRPr="00347ECA">
        <w:t>/</w:t>
      </w:r>
      <w:r w:rsidRPr="00347ECA">
        <w:tab/>
        <w:t>“</w:t>
      </w:r>
      <w:r w:rsidR="00417BB5">
        <w:t>S</w:t>
      </w:r>
      <w:r w:rsidRPr="00347ECA">
        <w:t>ection 1.</w:t>
      </w:r>
      <w:r w:rsidRPr="00347ECA">
        <w:tab/>
      </w:r>
      <w:r w:rsidR="00417BB5">
        <w:t>S</w:t>
      </w:r>
      <w:r w:rsidRPr="00347ECA">
        <w:t>ection 23-1-210 of the 1976 Code, as last amended by act 3 of 2007, is further amended to read:</w:t>
      </w:r>
    </w:p>
    <w:p w:rsidR="00736DD1" w:rsidRDefault="00417BB5" w:rsidP="00330FA7">
      <w:pPr>
        <w:rPr>
          <w:strike/>
          <w:color w:val="000000"/>
          <w:szCs w:val="24"/>
        </w:rPr>
      </w:pPr>
      <w:r w:rsidRPr="00417BB5">
        <w:rPr>
          <w:color w:val="000000"/>
          <w:szCs w:val="24"/>
        </w:rPr>
        <w:t>“</w:t>
      </w:r>
      <w:r w:rsidR="00330FA7" w:rsidRPr="00330FA7">
        <w:rPr>
          <w:strike/>
          <w:color w:val="000000"/>
          <w:szCs w:val="24"/>
        </w:rPr>
        <w:t>(A)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w:t>
      </w:r>
    </w:p>
    <w:p w:rsidR="00736DD1" w:rsidRDefault="00330FA7" w:rsidP="00330FA7">
      <w:pPr>
        <w:rPr>
          <w:strike/>
          <w:color w:val="000000"/>
          <w:szCs w:val="24"/>
        </w:rPr>
      </w:pPr>
      <w:r w:rsidRPr="00330FA7">
        <w:rPr>
          <w:strike/>
          <w:color w:val="000000"/>
          <w:szCs w:val="24"/>
        </w:rPr>
        <w:t>(B)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w:t>
      </w:r>
    </w:p>
    <w:p w:rsidR="00330FA7" w:rsidRPr="00330FA7" w:rsidRDefault="00330FA7" w:rsidP="00330FA7">
      <w:pPr>
        <w:rPr>
          <w:strike/>
          <w:color w:val="000000"/>
          <w:szCs w:val="24"/>
        </w:rPr>
      </w:pPr>
      <w:r w:rsidRPr="00330FA7">
        <w:rPr>
          <w:strike/>
          <w:color w:val="000000"/>
          <w:szCs w:val="24"/>
        </w:rPr>
        <w:t xml:space="preserve">(C)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w:t>
      </w:r>
      <w:r w:rsidRPr="00330FA7">
        <w:rPr>
          <w:strike/>
          <w:color w:val="000000"/>
          <w:szCs w:val="24"/>
        </w:rPr>
        <w:lastRenderedPageBreak/>
        <w:t>county or municipality being reimbursed for their services by the county or municipality to which they are transferred or assigned.</w:t>
      </w:r>
    </w:p>
    <w:p w:rsidR="0044219F" w:rsidRDefault="00330FA7" w:rsidP="00330FA7">
      <w:pPr>
        <w:rPr>
          <w:color w:val="000000"/>
          <w:szCs w:val="24"/>
          <w:u w:val="single"/>
        </w:rPr>
      </w:pPr>
      <w:r w:rsidRPr="00330FA7">
        <w:rPr>
          <w:color w:val="000000"/>
          <w:szCs w:val="24"/>
          <w:u w:val="single"/>
        </w:rPr>
        <w:t xml:space="preserve">(A) In accordance with Article VIII, Section 13 of the South Carolina Constitution, the governing bodies of any county, incorporated </w:t>
      </w:r>
    </w:p>
    <w:p w:rsidR="0044219F" w:rsidRDefault="0044219F">
      <w:pPr>
        <w:ind w:firstLine="0"/>
        <w:jc w:val="left"/>
        <w:rPr>
          <w:color w:val="000000"/>
          <w:szCs w:val="24"/>
          <w:u w:val="single"/>
        </w:rPr>
      </w:pPr>
    </w:p>
    <w:p w:rsidR="0044219F" w:rsidRDefault="0044219F">
      <w:pPr>
        <w:ind w:firstLine="0"/>
        <w:jc w:val="left"/>
        <w:rPr>
          <w:color w:val="000000"/>
          <w:szCs w:val="24"/>
          <w:u w:val="single"/>
        </w:rPr>
      </w:pPr>
    </w:p>
    <w:p w:rsidR="0044219F" w:rsidRDefault="0044219F">
      <w:pPr>
        <w:ind w:firstLine="0"/>
        <w:jc w:val="left"/>
        <w:rPr>
          <w:color w:val="000000"/>
          <w:szCs w:val="24"/>
          <w:u w:val="single"/>
        </w:rPr>
      </w:pPr>
    </w:p>
    <w:p w:rsidR="0044219F" w:rsidRDefault="0044219F" w:rsidP="00330FA7">
      <w:pPr>
        <w:rPr>
          <w:color w:val="000000"/>
          <w:szCs w:val="24"/>
          <w:u w:val="single"/>
        </w:rPr>
      </w:pPr>
    </w:p>
    <w:p w:rsidR="0044219F" w:rsidRPr="0044219F" w:rsidRDefault="0044219F" w:rsidP="0044219F">
      <w:pPr>
        <w:jc w:val="right"/>
        <w:rPr>
          <w:b/>
        </w:rPr>
      </w:pPr>
      <w:r w:rsidRPr="0044219F">
        <w:rPr>
          <w:b/>
        </w:rPr>
        <w:t>Printed Page 1113 . . . . . Thursday, February 11, 2016</w:t>
      </w:r>
    </w:p>
    <w:p w:rsidR="0044219F" w:rsidRDefault="0044219F">
      <w:pPr>
        <w:ind w:firstLine="0"/>
        <w:jc w:val="left"/>
        <w:rPr>
          <w:color w:val="000000"/>
          <w:szCs w:val="24"/>
          <w:u w:val="single"/>
        </w:rPr>
      </w:pPr>
    </w:p>
    <w:p w:rsidR="00330FA7" w:rsidRPr="00330FA7" w:rsidRDefault="00330FA7" w:rsidP="00330FA7">
      <w:pPr>
        <w:rPr>
          <w:color w:val="000000"/>
          <w:szCs w:val="24"/>
          <w:u w:val="single"/>
        </w:rPr>
      </w:pPr>
      <w:r w:rsidRPr="00330FA7">
        <w:rPr>
          <w:color w:val="000000"/>
          <w:szCs w:val="24"/>
          <w:u w:val="single"/>
        </w:rPr>
        <w:t xml:space="preserve">municipality, or other political subdivision may agree with the State or with any other political subdivision to establish multijurisdictional task forces for the mutual aid and benefit of the participating jurisdictions. However, before any law enforcement services can be performed through a multijurisdictional task force, the concerned municipalities or counties must enter into written agreements stating the conditions and terms of the multijurisdictional task force. </w:t>
      </w:r>
    </w:p>
    <w:p w:rsidR="00330FA7" w:rsidRPr="00330FA7" w:rsidRDefault="00330FA7" w:rsidP="00330FA7">
      <w:pPr>
        <w:rPr>
          <w:color w:val="000000"/>
          <w:szCs w:val="24"/>
          <w:u w:val="single"/>
        </w:rPr>
      </w:pPr>
      <w:r w:rsidRPr="00347ECA">
        <w:rPr>
          <w:szCs w:val="24"/>
          <w:u w:val="single"/>
        </w:rPr>
        <w:t>(B) Agreements made pursuant to subsection (A) shall provide that the assignment of any officer to a multijurisdictional task force shall in no manner affect or reduce the compensation, pension, or retirement rights of any assigned officers and such officers shall continue to be paid by the county or municipality where they are permanently employed.</w:t>
      </w:r>
    </w:p>
    <w:p w:rsidR="00330FA7" w:rsidRPr="00330FA7" w:rsidRDefault="00330FA7" w:rsidP="00330FA7">
      <w:pPr>
        <w:rPr>
          <w:color w:val="000000"/>
          <w:szCs w:val="24"/>
          <w:u w:val="single"/>
        </w:rPr>
      </w:pPr>
      <w:r w:rsidRPr="00330FA7">
        <w:rPr>
          <w:color w:val="000000"/>
          <w:szCs w:val="24"/>
          <w:u w:val="single"/>
        </w:rPr>
        <w:t>(C) Provided the conditions and terms of the agreements made pursuant to subsection (A) are followed, the chief executive officer of the law enforcement agency in the concerned municipality or county shall have the authority to oversee the multijurisdictional task force, manage multijurisdictional task force resources, assign officers to multijurisdictional task forces and determine the duration of his officer’s assignment to the multijurisdictional task force.</w:t>
      </w:r>
    </w:p>
    <w:p w:rsidR="00330FA7" w:rsidRPr="00347ECA" w:rsidRDefault="00330FA7" w:rsidP="00330FA7">
      <w:r w:rsidRPr="00330FA7">
        <w:rPr>
          <w:color w:val="000000"/>
          <w:szCs w:val="24"/>
          <w:u w:val="single"/>
        </w:rPr>
        <w:t xml:space="preserve">(D) As is provided in Section 23-13-10, deputy sheriffs serve at the pleasure of the sheriff. Such pleasure not only entails how long a deputy serves the sheriff, but also how the deputy serves the sheriff. Therefore, the contracting authority of a county of this state shall not be interpreted to limit the authority of or obligate the personnel of the elected sheriff of the county. In all cases, the sheriff shall maintain his statutorily provided authority to enforce the laws of this </w:t>
      </w:r>
      <w:r w:rsidR="00417BB5">
        <w:rPr>
          <w:color w:val="000000"/>
          <w:szCs w:val="24"/>
          <w:u w:val="single"/>
        </w:rPr>
        <w:t>S</w:t>
      </w:r>
      <w:r w:rsidRPr="00330FA7">
        <w:rPr>
          <w:color w:val="000000"/>
          <w:szCs w:val="24"/>
          <w:u w:val="single"/>
        </w:rPr>
        <w:t>tate in the county to which he has been elected.</w:t>
      </w:r>
      <w:r w:rsidRPr="00330FA7">
        <w:rPr>
          <w:color w:val="000000"/>
          <w:szCs w:val="24"/>
        </w:rPr>
        <w:t>”</w:t>
      </w:r>
    </w:p>
    <w:p w:rsidR="00330FA7" w:rsidRPr="00347ECA" w:rsidRDefault="00330FA7" w:rsidP="00330FA7">
      <w:r w:rsidRPr="00347ECA">
        <w:t>SECTION 2.</w:t>
      </w:r>
      <w:r w:rsidRPr="00347ECA">
        <w:tab/>
        <w:t>Chapter 20, title 23 of the 1976 Code is amended to read:</w:t>
      </w:r>
    </w:p>
    <w:p w:rsidR="00330FA7" w:rsidRPr="00347ECA" w:rsidRDefault="00330FA7" w:rsidP="00736DD1">
      <w:pPr>
        <w:jc w:val="center"/>
      </w:pPr>
      <w:r w:rsidRPr="00347ECA">
        <w:t>“Chapter 20</w:t>
      </w:r>
    </w:p>
    <w:p w:rsidR="00330FA7" w:rsidRPr="00347ECA" w:rsidRDefault="00330FA7" w:rsidP="00736DD1">
      <w:pPr>
        <w:jc w:val="center"/>
      </w:pPr>
      <w:r w:rsidRPr="00347ECA">
        <w:t>Law Enforcement Assistance and Support Act</w:t>
      </w:r>
    </w:p>
    <w:p w:rsidR="00330FA7" w:rsidRPr="00347ECA" w:rsidRDefault="00330FA7" w:rsidP="00330FA7">
      <w:r w:rsidRPr="00347ECA">
        <w:t>Section 23-20-10.</w:t>
      </w:r>
      <w:r w:rsidRPr="00347ECA">
        <w:tab/>
        <w:t>This chapter may be cited as the ‘Law Enforcement Assistance and Support Act’.</w:t>
      </w:r>
    </w:p>
    <w:p w:rsidR="00330FA7" w:rsidRPr="00347ECA" w:rsidRDefault="00330FA7" w:rsidP="00330FA7">
      <w:r w:rsidRPr="00347ECA">
        <w:t>Section 23-20-20.</w:t>
      </w:r>
      <w:r w:rsidRPr="00347ECA">
        <w:tab/>
        <w:t>As used in this chapter:</w:t>
      </w:r>
    </w:p>
    <w:p w:rsidR="00330FA7" w:rsidRPr="00347ECA" w:rsidRDefault="00330FA7" w:rsidP="00330FA7">
      <w:r w:rsidRPr="00347ECA">
        <w:tab/>
        <w:t>(1) ‘Law enforcement agency’ means any state, county, municipal, or local law enforcement authority that enters into a contractual agreement for the procurement of law enforcement support services.</w:t>
      </w:r>
    </w:p>
    <w:p w:rsidR="00330FA7" w:rsidRPr="00347ECA" w:rsidRDefault="00330FA7" w:rsidP="00330FA7">
      <w:r w:rsidRPr="00347ECA">
        <w:lastRenderedPageBreak/>
        <w:tab/>
        <w:t>(2) ‘Law enforcement provider’ means any in</w:t>
      </w:r>
      <w:r w:rsidRPr="00347ECA">
        <w:noBreakHyphen/>
        <w:t>state or out</w:t>
      </w:r>
      <w:r w:rsidRPr="00347ECA">
        <w:noBreakHyphen/>
        <w:t>of</w:t>
      </w:r>
      <w:r w:rsidRPr="00347ECA">
        <w:noBreakHyphen/>
        <w:t>state law enforcement authority that provides law enforcement services to a law enforcement agency pursuant to this chapter.</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1114 . . . . . Thursday, February 11, 2016</w:t>
      </w:r>
    </w:p>
    <w:p w:rsidR="0044219F" w:rsidRDefault="0044219F">
      <w:pPr>
        <w:ind w:firstLine="0"/>
        <w:jc w:val="left"/>
      </w:pPr>
    </w:p>
    <w:p w:rsidR="00330FA7" w:rsidRPr="00347ECA" w:rsidRDefault="00330FA7" w:rsidP="00330FA7">
      <w:r w:rsidRPr="00347ECA">
        <w:tab/>
        <w:t xml:space="preserve">(3) ‘Law enforcement services’ means any law enforcement assistance or service </w:t>
      </w:r>
      <w:r w:rsidRPr="00347ECA">
        <w:rPr>
          <w:strike/>
        </w:rPr>
        <w:t>for which a fee is paid based on a contractual agreement</w:t>
      </w:r>
      <w:r w:rsidRPr="00347ECA">
        <w:t xml:space="preserve"> </w:t>
      </w:r>
      <w:r w:rsidRPr="00347ECA">
        <w:rPr>
          <w:u w:val="single"/>
        </w:rPr>
        <w:t>performed by a law enforcement officer as defined in Section 23-23-10(E)(1)</w:t>
      </w:r>
      <w:r w:rsidRPr="00347ECA">
        <w:t>.</w:t>
      </w:r>
    </w:p>
    <w:p w:rsidR="00330FA7" w:rsidRPr="00347ECA" w:rsidRDefault="00330FA7" w:rsidP="00330FA7">
      <w:r w:rsidRPr="00347ECA">
        <w:t>SECTION 23</w:t>
      </w:r>
      <w:r w:rsidRPr="00347ECA">
        <w:noBreakHyphen/>
        <w:t>20</w:t>
      </w:r>
      <w:r w:rsidRPr="00347ECA">
        <w:noBreakHyphen/>
        <w:t>30.</w:t>
      </w:r>
      <w:r w:rsidRPr="00347ECA">
        <w:tab/>
      </w:r>
      <w:r w:rsidRPr="00347ECA">
        <w:tab/>
        <w:t>(A)</w:t>
      </w:r>
      <w:r w:rsidRPr="00347ECA">
        <w:tab/>
        <w:t xml:space="preserve">The General Assembly recognizes the need to promote public safety and further recognizes that there may be situations where additional law enforcement officers are needed to maintain the public peace and welfare. Therefore, the General Assembly authorizes </w:t>
      </w:r>
      <w:r w:rsidRPr="00347ECA">
        <w:rPr>
          <w:strike/>
        </w:rPr>
        <w:t>a law enforcement agency</w:t>
      </w:r>
      <w:r w:rsidRPr="00347ECA">
        <w:t xml:space="preserve"> </w:t>
      </w:r>
      <w:r w:rsidRPr="00347ECA">
        <w:rPr>
          <w:u w:val="single"/>
        </w:rPr>
        <w:t>any county incorporated municipality, or other political subdivision</w:t>
      </w:r>
      <w:r w:rsidRPr="00347ECA">
        <w:t xml:space="preserve"> of this State to enter into contractual agreements </w:t>
      </w:r>
      <w:r w:rsidRPr="00347ECA">
        <w:rPr>
          <w:strike/>
        </w:rPr>
        <w:t>with other law enforcement providers</w:t>
      </w:r>
      <w:r w:rsidRPr="00347ECA">
        <w:t xml:space="preserve">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Pr="00347ECA">
        <w:noBreakHyphen/>
        <w:t>20</w:t>
      </w:r>
      <w:r w:rsidRPr="00347ECA">
        <w:noBreakHyphen/>
        <w:t>40.</w:t>
      </w:r>
    </w:p>
    <w:p w:rsidR="00330FA7" w:rsidRPr="00347ECA" w:rsidRDefault="00330FA7" w:rsidP="00330FA7">
      <w:r w:rsidRPr="00347ECA">
        <w:tab/>
        <w:t>(B)</w:t>
      </w:r>
      <w:r w:rsidRPr="00347ECA">
        <w:tab/>
        <w:t>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p>
    <w:p w:rsidR="00330FA7" w:rsidRPr="00347ECA" w:rsidRDefault="00330FA7" w:rsidP="00330FA7">
      <w:r w:rsidRPr="00347ECA">
        <w:t>SECTION 23</w:t>
      </w:r>
      <w:r w:rsidRPr="00347ECA">
        <w:noBreakHyphen/>
        <w:t>20</w:t>
      </w:r>
      <w:r w:rsidRPr="00347ECA">
        <w:noBreakHyphen/>
        <w:t xml:space="preserve">40. </w:t>
      </w:r>
      <w:r w:rsidRPr="00347ECA">
        <w:tab/>
        <w:t>All written contractual agreements for law enforcement services must include, but may not be limited to, the following:</w:t>
      </w:r>
    </w:p>
    <w:p w:rsidR="00330FA7" w:rsidRPr="00347ECA" w:rsidRDefault="00330FA7" w:rsidP="00330FA7">
      <w:r w:rsidRPr="00347ECA">
        <w:tab/>
        <w:t>(a) a statement of the specific services to be provided;</w:t>
      </w:r>
    </w:p>
    <w:p w:rsidR="00330FA7" w:rsidRPr="00347ECA" w:rsidRDefault="00330FA7" w:rsidP="00330FA7">
      <w:r w:rsidRPr="00347ECA">
        <w:tab/>
        <w:t>(b) specific language dealing with financial agreements between the parties;</w:t>
      </w:r>
    </w:p>
    <w:p w:rsidR="00330FA7" w:rsidRPr="00347ECA" w:rsidRDefault="00330FA7" w:rsidP="00330FA7">
      <w:r w:rsidRPr="00347ECA">
        <w:tab/>
        <w:t>(c) specification of the records to be maintained concerning the performance of services to be provided to the agency;</w:t>
      </w:r>
    </w:p>
    <w:p w:rsidR="00330FA7" w:rsidRPr="00347ECA" w:rsidRDefault="00330FA7" w:rsidP="00330FA7">
      <w:r w:rsidRPr="00347ECA">
        <w:tab/>
        <w:t>(d) language dealing with the duration, modification, and termination of the contract;</w:t>
      </w:r>
    </w:p>
    <w:p w:rsidR="00330FA7" w:rsidRPr="00347ECA" w:rsidRDefault="00330FA7" w:rsidP="00330FA7">
      <w:r w:rsidRPr="00347ECA">
        <w:tab/>
        <w:t>(e) specific language dealing with the legal contingencies for any lawsuits or the payment of damages that arise from the provided services;</w:t>
      </w:r>
    </w:p>
    <w:p w:rsidR="00330FA7" w:rsidRPr="00347ECA" w:rsidRDefault="00330FA7" w:rsidP="00330FA7">
      <w:r w:rsidRPr="00347ECA">
        <w:tab/>
        <w:t>(f) a stipulation as to which law enforcement authority maintains control over the law enforcement provider’s personnel; and</w:t>
      </w:r>
    </w:p>
    <w:p w:rsidR="00330FA7" w:rsidRPr="00347ECA" w:rsidRDefault="00330FA7" w:rsidP="00330FA7">
      <w:r w:rsidRPr="00347ECA">
        <w:lastRenderedPageBreak/>
        <w:tab/>
        <w:t>(g) specific arrangements for the use of equipment and facilities.</w:t>
      </w:r>
    </w:p>
    <w:p w:rsidR="0044219F" w:rsidRDefault="00330FA7" w:rsidP="00330FA7">
      <w:pPr>
        <w:rPr>
          <w:strike/>
        </w:rPr>
      </w:pPr>
      <w:r w:rsidRPr="00347ECA">
        <w:t>SECTION 23</w:t>
      </w:r>
      <w:r w:rsidRPr="00347ECA">
        <w:noBreakHyphen/>
        <w:t>20</w:t>
      </w:r>
      <w:r w:rsidRPr="00347ECA">
        <w:noBreakHyphen/>
        <w:t xml:space="preserve">50. </w:t>
      </w:r>
      <w:r w:rsidRPr="00347ECA">
        <w:tab/>
        <w:t>(A)</w:t>
      </w:r>
      <w:r w:rsidRPr="00347ECA">
        <w:tab/>
      </w:r>
      <w:r w:rsidRPr="00347ECA">
        <w:rPr>
          <w:strike/>
        </w:rPr>
        <w:t xml:space="preserve">An agreement entered into pursuant to this chapter on behalf of a law enforcement authority must be approved by the appropriate state, county, or local law enforcement authority’s chief </w:t>
      </w:r>
    </w:p>
    <w:p w:rsidR="0044219F" w:rsidRDefault="0044219F">
      <w:pPr>
        <w:ind w:firstLine="0"/>
        <w:jc w:val="left"/>
        <w:rPr>
          <w:strike/>
        </w:rPr>
      </w:pPr>
    </w:p>
    <w:p w:rsidR="0044219F" w:rsidRDefault="0044219F">
      <w:pPr>
        <w:ind w:firstLine="0"/>
        <w:jc w:val="left"/>
        <w:rPr>
          <w:strike/>
        </w:rPr>
      </w:pPr>
    </w:p>
    <w:p w:rsidR="0044219F" w:rsidRDefault="0044219F">
      <w:pPr>
        <w:ind w:firstLine="0"/>
        <w:jc w:val="left"/>
        <w:rPr>
          <w:strike/>
        </w:rPr>
      </w:pPr>
    </w:p>
    <w:p w:rsidR="0044219F" w:rsidRDefault="0044219F" w:rsidP="00330FA7">
      <w:pPr>
        <w:rPr>
          <w:strike/>
        </w:rPr>
      </w:pPr>
    </w:p>
    <w:p w:rsidR="0044219F" w:rsidRPr="0044219F" w:rsidRDefault="0044219F" w:rsidP="0044219F">
      <w:pPr>
        <w:jc w:val="right"/>
        <w:rPr>
          <w:b/>
        </w:rPr>
      </w:pPr>
      <w:r w:rsidRPr="0044219F">
        <w:rPr>
          <w:b/>
        </w:rPr>
        <w:t>Printed Page 1115 . . . . . Thursday, February 11, 2016</w:t>
      </w:r>
    </w:p>
    <w:p w:rsidR="0044219F" w:rsidRDefault="0044219F">
      <w:pPr>
        <w:ind w:firstLine="0"/>
        <w:jc w:val="left"/>
        <w:rPr>
          <w:strike/>
        </w:rPr>
      </w:pPr>
    </w:p>
    <w:p w:rsidR="00330FA7" w:rsidRPr="00347ECA" w:rsidRDefault="00330FA7" w:rsidP="00330FA7">
      <w:r w:rsidRPr="00347ECA">
        <w:rPr>
          <w:strike/>
        </w:rPr>
        <w:t>executive officer. A state law enforcement authority must provide a copy of the agreement to the Governor and the Director of the Department of Administration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w:t>
      </w:r>
    </w:p>
    <w:p w:rsidR="00330FA7" w:rsidRPr="00330FA7" w:rsidRDefault="00330FA7" w:rsidP="00330FA7">
      <w:pPr>
        <w:rPr>
          <w:color w:val="000000"/>
          <w:szCs w:val="24"/>
          <w:u w:val="single"/>
        </w:rPr>
      </w:pPr>
      <w:r w:rsidRPr="00330FA7">
        <w:rPr>
          <w:color w:val="000000"/>
          <w:szCs w:val="24"/>
          <w:u w:val="single"/>
        </w:rPr>
        <w:t xml:space="preserve">In accordance with Article VIII, Section 13 of the South Carolina Constitution, the governing bodies of any county, incorporated municipality, or other political subdivision may agree with the State or with any other political subdivision for the joint administration of any function and exercise of powers and the sharing of the costs thereof. Therefore, a contract entered into pursuant to this chapter on behalf of a law enforcement authority must be approved by the appropriate governing bodies of each concerned county, incorporated municipality, or other political subdivision of this </w:t>
      </w:r>
      <w:r w:rsidR="00417BB5">
        <w:rPr>
          <w:color w:val="000000"/>
          <w:szCs w:val="24"/>
          <w:u w:val="single"/>
        </w:rPr>
        <w:t>S</w:t>
      </w:r>
      <w:r w:rsidRPr="00330FA7">
        <w:rPr>
          <w:color w:val="000000"/>
          <w:szCs w:val="24"/>
          <w:u w:val="single"/>
        </w:rPr>
        <w:t>tate. Contracts entered into pursuant to this chapter are executed between governing bodies, and, therefore, may last in perpetuity or until the contract is terminated by a participating party of the contract.</w:t>
      </w:r>
    </w:p>
    <w:p w:rsidR="00330FA7" w:rsidRPr="00330FA7" w:rsidRDefault="00330FA7" w:rsidP="00330FA7">
      <w:pPr>
        <w:rPr>
          <w:color w:val="000000"/>
          <w:szCs w:val="24"/>
          <w:u w:val="single"/>
        </w:rPr>
      </w:pPr>
      <w:r w:rsidRPr="00330FA7">
        <w:rPr>
          <w:color w:val="000000"/>
          <w:szCs w:val="24"/>
          <w:u w:val="single"/>
        </w:rPr>
        <w:t xml:space="preserve">(B) As is provided in Section 23-13-10, deputy sheriffs serve at the pleasure of the sheriff. Such pleasure not only entails how long a deputy serves the sheriff, but also how the deputy serves the sheriff. Therefore, the contracting authority of a county of this </w:t>
      </w:r>
      <w:r w:rsidR="00417BB5">
        <w:rPr>
          <w:color w:val="000000"/>
          <w:szCs w:val="24"/>
          <w:u w:val="single"/>
        </w:rPr>
        <w:t>S</w:t>
      </w:r>
      <w:r w:rsidRPr="00330FA7">
        <w:rPr>
          <w:color w:val="000000"/>
          <w:szCs w:val="24"/>
          <w:u w:val="single"/>
        </w:rPr>
        <w:t xml:space="preserve">tate shall not be interpreted to limit the authority of or obligate the personnel of the elected sheriff of the county. In all cases, the sheriff shall maintain his statutorily provided authority to enforce the laws of this </w:t>
      </w:r>
      <w:r w:rsidR="00417BB5">
        <w:rPr>
          <w:color w:val="000000"/>
          <w:szCs w:val="24"/>
          <w:u w:val="single"/>
        </w:rPr>
        <w:t>S</w:t>
      </w:r>
      <w:r w:rsidRPr="00330FA7">
        <w:rPr>
          <w:color w:val="000000"/>
          <w:szCs w:val="24"/>
          <w:u w:val="single"/>
        </w:rPr>
        <w:t>tate in the county to which he has been elected.</w:t>
      </w:r>
      <w:r w:rsidRPr="00330FA7">
        <w:rPr>
          <w:color w:val="000000"/>
          <w:szCs w:val="24"/>
        </w:rPr>
        <w:t xml:space="preserve">  </w:t>
      </w:r>
    </w:p>
    <w:p w:rsidR="00330FA7" w:rsidRPr="00330FA7" w:rsidRDefault="00330FA7" w:rsidP="00330FA7">
      <w:pPr>
        <w:rPr>
          <w:color w:val="000000"/>
          <w:szCs w:val="24"/>
        </w:rPr>
      </w:pPr>
      <w:r w:rsidRPr="00330FA7">
        <w:rPr>
          <w:color w:val="000000"/>
          <w:szCs w:val="24"/>
          <w:u w:val="single"/>
        </w:rPr>
        <w:t>(C) Provided the conditions and terms of the contracts made pursuant to Section 23-20-40 are followed, the chief executive officers of the law enforcement agencies in the concerned counties, incorporated municipalities, or other political subdivisions shall have the authority to send and receive such resources, including personnel, as may be needed to maintain the public peace and welfare.</w:t>
      </w:r>
    </w:p>
    <w:p w:rsidR="00330FA7" w:rsidRPr="00347ECA" w:rsidRDefault="00330FA7" w:rsidP="00330FA7">
      <w:r w:rsidRPr="00330FA7">
        <w:rPr>
          <w:color w:val="000000"/>
          <w:szCs w:val="24"/>
        </w:rPr>
        <w:t>(</w:t>
      </w:r>
      <w:r w:rsidRPr="00330FA7">
        <w:rPr>
          <w:strike/>
          <w:color w:val="000000"/>
          <w:szCs w:val="24"/>
        </w:rPr>
        <w:t>B)</w:t>
      </w:r>
      <w:r w:rsidRPr="00330FA7">
        <w:rPr>
          <w:color w:val="000000"/>
          <w:szCs w:val="24"/>
        </w:rPr>
        <w:t>(</w:t>
      </w:r>
      <w:r w:rsidRPr="00330FA7">
        <w:rPr>
          <w:color w:val="000000"/>
          <w:szCs w:val="24"/>
          <w:u w:val="single"/>
        </w:rPr>
        <w:t>D</w:t>
      </w:r>
      <w:r w:rsidRPr="00330FA7">
        <w:rPr>
          <w:color w:val="000000"/>
          <w:szCs w:val="24"/>
        </w:rPr>
        <w:t>) The officers of the law enforcement provider have the same legal rights, powers, and duties to enforce the laws of South Carolina as the law enforcement agency contracting for the services.</w:t>
      </w:r>
    </w:p>
    <w:p w:rsidR="0044219F" w:rsidRDefault="00330FA7" w:rsidP="00330FA7">
      <w:r w:rsidRPr="00347ECA">
        <w:lastRenderedPageBreak/>
        <w:t>SECTION 23</w:t>
      </w:r>
      <w:r w:rsidRPr="00347ECA">
        <w:noBreakHyphen/>
        <w:t>20</w:t>
      </w:r>
      <w:r w:rsidRPr="00347ECA">
        <w:noBreakHyphen/>
        <w:t xml:space="preserve">60. </w:t>
      </w:r>
      <w:r w:rsidRPr="00347ECA">
        <w:tab/>
        <w:t xml:space="preserve">The Governor, upon the request of a law enforcement authority or in his discretion, may by executive order, waive the requirement for a written contractual agreement for law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1116 . . . . . Thursday, February 11, 2016</w:t>
      </w:r>
    </w:p>
    <w:p w:rsidR="0044219F" w:rsidRDefault="0044219F">
      <w:pPr>
        <w:ind w:firstLine="0"/>
        <w:jc w:val="left"/>
      </w:pPr>
    </w:p>
    <w:p w:rsidR="00330FA7" w:rsidRPr="00347ECA" w:rsidRDefault="00330FA7" w:rsidP="00330FA7">
      <w:r w:rsidRPr="00347ECA">
        <w:t xml:space="preserve">enforcement services required by this chapter during a natural disaster or other emergency affecting public safety.”   </w:t>
      </w:r>
    </w:p>
    <w:p w:rsidR="00330FA7" w:rsidRPr="00347ECA" w:rsidRDefault="00330FA7" w:rsidP="00330FA7">
      <w:r w:rsidRPr="00347ECA">
        <w:t>SECTION 3.</w:t>
      </w:r>
      <w:r w:rsidRPr="00347ECA">
        <w:tab/>
        <w:t>Section 23-1-215 of the 1976 Code is repealed.</w:t>
      </w:r>
    </w:p>
    <w:p w:rsidR="00330FA7" w:rsidRPr="00347ECA" w:rsidRDefault="00330FA7" w:rsidP="00330FA7">
      <w:r w:rsidRPr="00347ECA">
        <w:t>SECTION 4.</w:t>
      </w:r>
      <w:r w:rsidRPr="00347ECA">
        <w:tab/>
        <w:t>This act takes effect upon approval by the Governor. /</w:t>
      </w:r>
    </w:p>
    <w:p w:rsidR="00330FA7" w:rsidRPr="00347ECA" w:rsidRDefault="00330FA7" w:rsidP="00330FA7">
      <w:r w:rsidRPr="00347ECA">
        <w:t>Renumber sections to conform.</w:t>
      </w:r>
    </w:p>
    <w:p w:rsidR="00330FA7" w:rsidRDefault="00330FA7" w:rsidP="00330FA7">
      <w:r w:rsidRPr="00347ECA">
        <w:t>Amend title to conform.</w:t>
      </w:r>
    </w:p>
    <w:p w:rsidR="00330FA7" w:rsidRDefault="00330FA7" w:rsidP="00330FA7"/>
    <w:p w:rsidR="00330FA7" w:rsidRDefault="00330FA7" w:rsidP="00330FA7">
      <w:r>
        <w:t>Rep. WEEKS explained the amendment.</w:t>
      </w:r>
    </w:p>
    <w:p w:rsidR="00330FA7" w:rsidRDefault="00330FA7" w:rsidP="00330FA7">
      <w:r>
        <w:t>The amendment was then adopted.</w:t>
      </w:r>
    </w:p>
    <w:p w:rsidR="00330FA7" w:rsidRDefault="00330FA7" w:rsidP="00330FA7"/>
    <w:p w:rsidR="00330FA7" w:rsidRDefault="00330FA7" w:rsidP="00330FA7">
      <w:r>
        <w:t>The question then recurred to the passage of the Bill.</w:t>
      </w:r>
    </w:p>
    <w:p w:rsidR="00330FA7" w:rsidRDefault="00330FA7" w:rsidP="00330FA7"/>
    <w:p w:rsidR="00330FA7" w:rsidRDefault="00330FA7" w:rsidP="00330FA7">
      <w:r>
        <w:t xml:space="preserve">The yeas and nays were taken resulting as follows: </w:t>
      </w:r>
    </w:p>
    <w:p w:rsidR="00330FA7" w:rsidRDefault="00330FA7" w:rsidP="00330FA7">
      <w:pPr>
        <w:jc w:val="center"/>
      </w:pPr>
      <w:r>
        <w:t xml:space="preserve"> </w:t>
      </w:r>
      <w:bookmarkStart w:id="143" w:name="vote_start303"/>
      <w:bookmarkEnd w:id="143"/>
      <w:r>
        <w:t>Yeas 96; Nays 0</w:t>
      </w:r>
    </w:p>
    <w:p w:rsidR="00330FA7" w:rsidRDefault="00330FA7" w:rsidP="00330FA7">
      <w:pPr>
        <w:jc w:val="center"/>
      </w:pPr>
    </w:p>
    <w:p w:rsidR="00330FA7" w:rsidRDefault="00330FA7" w:rsidP="00330FA7">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t>Alexander</w:t>
            </w:r>
          </w:p>
        </w:tc>
        <w:tc>
          <w:tcPr>
            <w:tcW w:w="2179" w:type="dxa"/>
            <w:shd w:val="clear" w:color="auto" w:fill="auto"/>
          </w:tcPr>
          <w:p w:rsidR="00330FA7" w:rsidRPr="00330FA7" w:rsidRDefault="00330FA7" w:rsidP="00330FA7">
            <w:pPr>
              <w:keepNext/>
              <w:ind w:firstLine="0"/>
            </w:pPr>
            <w:r>
              <w:t>Allison</w:t>
            </w:r>
          </w:p>
        </w:tc>
        <w:tc>
          <w:tcPr>
            <w:tcW w:w="2180" w:type="dxa"/>
            <w:shd w:val="clear" w:color="auto" w:fill="auto"/>
          </w:tcPr>
          <w:p w:rsidR="00330FA7" w:rsidRPr="00330FA7" w:rsidRDefault="00330FA7" w:rsidP="00330FA7">
            <w:pPr>
              <w:keepNext/>
              <w:ind w:firstLine="0"/>
            </w:pPr>
            <w:r>
              <w:t>Anderson</w:t>
            </w:r>
          </w:p>
        </w:tc>
      </w:tr>
      <w:tr w:rsidR="00330FA7" w:rsidRPr="00330FA7" w:rsidTr="0044219F">
        <w:tc>
          <w:tcPr>
            <w:tcW w:w="2179" w:type="dxa"/>
            <w:shd w:val="clear" w:color="auto" w:fill="auto"/>
          </w:tcPr>
          <w:p w:rsidR="00330FA7" w:rsidRPr="00330FA7" w:rsidRDefault="00330FA7" w:rsidP="00330FA7">
            <w:pPr>
              <w:ind w:firstLine="0"/>
            </w:pPr>
            <w:r>
              <w:t>Anthony</w:t>
            </w:r>
          </w:p>
        </w:tc>
        <w:tc>
          <w:tcPr>
            <w:tcW w:w="2179" w:type="dxa"/>
            <w:shd w:val="clear" w:color="auto" w:fill="auto"/>
          </w:tcPr>
          <w:p w:rsidR="00330FA7" w:rsidRPr="00330FA7" w:rsidRDefault="00330FA7" w:rsidP="00330FA7">
            <w:pPr>
              <w:ind w:firstLine="0"/>
            </w:pPr>
            <w:r>
              <w:t>Atwater</w:t>
            </w:r>
          </w:p>
        </w:tc>
        <w:tc>
          <w:tcPr>
            <w:tcW w:w="2180" w:type="dxa"/>
            <w:shd w:val="clear" w:color="auto" w:fill="auto"/>
          </w:tcPr>
          <w:p w:rsidR="00330FA7" w:rsidRPr="00330FA7" w:rsidRDefault="00330FA7" w:rsidP="00330FA7">
            <w:pPr>
              <w:ind w:firstLine="0"/>
            </w:pPr>
            <w:r>
              <w:t>Bales</w:t>
            </w:r>
          </w:p>
        </w:tc>
      </w:tr>
      <w:tr w:rsidR="00330FA7" w:rsidRPr="00330FA7" w:rsidTr="0044219F">
        <w:tc>
          <w:tcPr>
            <w:tcW w:w="2179" w:type="dxa"/>
            <w:shd w:val="clear" w:color="auto" w:fill="auto"/>
          </w:tcPr>
          <w:p w:rsidR="00330FA7" w:rsidRPr="00330FA7" w:rsidRDefault="00330FA7" w:rsidP="00330FA7">
            <w:pPr>
              <w:ind w:firstLine="0"/>
            </w:pPr>
            <w:r>
              <w:t>Ballentine</w:t>
            </w:r>
          </w:p>
        </w:tc>
        <w:tc>
          <w:tcPr>
            <w:tcW w:w="2179" w:type="dxa"/>
            <w:shd w:val="clear" w:color="auto" w:fill="auto"/>
          </w:tcPr>
          <w:p w:rsidR="00330FA7" w:rsidRPr="00330FA7" w:rsidRDefault="00330FA7" w:rsidP="00330FA7">
            <w:pPr>
              <w:ind w:firstLine="0"/>
            </w:pPr>
            <w:r>
              <w:t>Bannister</w:t>
            </w:r>
          </w:p>
        </w:tc>
        <w:tc>
          <w:tcPr>
            <w:tcW w:w="2180" w:type="dxa"/>
            <w:shd w:val="clear" w:color="auto" w:fill="auto"/>
          </w:tcPr>
          <w:p w:rsidR="00330FA7" w:rsidRPr="00330FA7" w:rsidRDefault="00330FA7" w:rsidP="00330FA7">
            <w:pPr>
              <w:ind w:firstLine="0"/>
            </w:pPr>
            <w:r>
              <w:t>Bedingfield</w:t>
            </w:r>
          </w:p>
        </w:tc>
      </w:tr>
      <w:tr w:rsidR="00330FA7" w:rsidRPr="00330FA7" w:rsidTr="0044219F">
        <w:tc>
          <w:tcPr>
            <w:tcW w:w="2179" w:type="dxa"/>
            <w:shd w:val="clear" w:color="auto" w:fill="auto"/>
          </w:tcPr>
          <w:p w:rsidR="00330FA7" w:rsidRPr="00330FA7" w:rsidRDefault="00330FA7" w:rsidP="00330FA7">
            <w:pPr>
              <w:ind w:firstLine="0"/>
            </w:pPr>
            <w:r>
              <w:t>Bernstein</w:t>
            </w:r>
          </w:p>
        </w:tc>
        <w:tc>
          <w:tcPr>
            <w:tcW w:w="2179" w:type="dxa"/>
            <w:shd w:val="clear" w:color="auto" w:fill="auto"/>
          </w:tcPr>
          <w:p w:rsidR="00330FA7" w:rsidRPr="00330FA7" w:rsidRDefault="00330FA7" w:rsidP="00330FA7">
            <w:pPr>
              <w:ind w:firstLine="0"/>
            </w:pPr>
            <w:r>
              <w:t>Bingham</w:t>
            </w:r>
          </w:p>
        </w:tc>
        <w:tc>
          <w:tcPr>
            <w:tcW w:w="2180" w:type="dxa"/>
            <w:shd w:val="clear" w:color="auto" w:fill="auto"/>
          </w:tcPr>
          <w:p w:rsidR="00330FA7" w:rsidRPr="00330FA7" w:rsidRDefault="00330FA7" w:rsidP="00330FA7">
            <w:pPr>
              <w:ind w:firstLine="0"/>
            </w:pPr>
            <w:r>
              <w:t>Bowers</w:t>
            </w:r>
          </w:p>
        </w:tc>
      </w:tr>
      <w:tr w:rsidR="00330FA7" w:rsidRPr="00330FA7" w:rsidTr="0044219F">
        <w:tc>
          <w:tcPr>
            <w:tcW w:w="2179" w:type="dxa"/>
            <w:shd w:val="clear" w:color="auto" w:fill="auto"/>
          </w:tcPr>
          <w:p w:rsidR="00330FA7" w:rsidRPr="00330FA7" w:rsidRDefault="00330FA7" w:rsidP="00330FA7">
            <w:pPr>
              <w:ind w:firstLine="0"/>
            </w:pPr>
            <w:r>
              <w:t>Bradley</w:t>
            </w:r>
          </w:p>
        </w:tc>
        <w:tc>
          <w:tcPr>
            <w:tcW w:w="2179" w:type="dxa"/>
            <w:shd w:val="clear" w:color="auto" w:fill="auto"/>
          </w:tcPr>
          <w:p w:rsidR="00330FA7" w:rsidRPr="00330FA7" w:rsidRDefault="00330FA7" w:rsidP="00330FA7">
            <w:pPr>
              <w:ind w:firstLine="0"/>
            </w:pPr>
            <w:r>
              <w:t>Brannon</w:t>
            </w:r>
          </w:p>
        </w:tc>
        <w:tc>
          <w:tcPr>
            <w:tcW w:w="2180" w:type="dxa"/>
            <w:shd w:val="clear" w:color="auto" w:fill="auto"/>
          </w:tcPr>
          <w:p w:rsidR="00330FA7" w:rsidRPr="00330FA7" w:rsidRDefault="00330FA7" w:rsidP="00330FA7">
            <w:pPr>
              <w:ind w:firstLine="0"/>
            </w:pPr>
            <w:r>
              <w:t>G. A. Brown</w:t>
            </w:r>
          </w:p>
        </w:tc>
      </w:tr>
      <w:tr w:rsidR="00330FA7" w:rsidRPr="00330FA7" w:rsidTr="0044219F">
        <w:tc>
          <w:tcPr>
            <w:tcW w:w="2179" w:type="dxa"/>
            <w:shd w:val="clear" w:color="auto" w:fill="auto"/>
          </w:tcPr>
          <w:p w:rsidR="00330FA7" w:rsidRPr="00330FA7" w:rsidRDefault="00330FA7" w:rsidP="00330FA7">
            <w:pPr>
              <w:ind w:firstLine="0"/>
            </w:pPr>
            <w:r>
              <w:t>R. L. Brown</w:t>
            </w:r>
          </w:p>
        </w:tc>
        <w:tc>
          <w:tcPr>
            <w:tcW w:w="2179" w:type="dxa"/>
            <w:shd w:val="clear" w:color="auto" w:fill="auto"/>
          </w:tcPr>
          <w:p w:rsidR="00330FA7" w:rsidRPr="00330FA7" w:rsidRDefault="00330FA7" w:rsidP="00330FA7">
            <w:pPr>
              <w:ind w:firstLine="0"/>
            </w:pPr>
            <w:r>
              <w:t>Burns</w:t>
            </w:r>
          </w:p>
        </w:tc>
        <w:tc>
          <w:tcPr>
            <w:tcW w:w="2180" w:type="dxa"/>
            <w:shd w:val="clear" w:color="auto" w:fill="auto"/>
          </w:tcPr>
          <w:p w:rsidR="00330FA7" w:rsidRPr="00330FA7" w:rsidRDefault="00330FA7" w:rsidP="00330FA7">
            <w:pPr>
              <w:ind w:firstLine="0"/>
            </w:pPr>
            <w:r>
              <w:t>Clary</w:t>
            </w:r>
          </w:p>
        </w:tc>
      </w:tr>
      <w:tr w:rsidR="00330FA7" w:rsidRPr="00330FA7" w:rsidTr="0044219F">
        <w:tc>
          <w:tcPr>
            <w:tcW w:w="2179" w:type="dxa"/>
            <w:shd w:val="clear" w:color="auto" w:fill="auto"/>
          </w:tcPr>
          <w:p w:rsidR="00330FA7" w:rsidRPr="00330FA7" w:rsidRDefault="00330FA7" w:rsidP="00330FA7">
            <w:pPr>
              <w:ind w:firstLine="0"/>
            </w:pPr>
            <w:r>
              <w:t>Clemmons</w:t>
            </w:r>
          </w:p>
        </w:tc>
        <w:tc>
          <w:tcPr>
            <w:tcW w:w="2179" w:type="dxa"/>
            <w:shd w:val="clear" w:color="auto" w:fill="auto"/>
          </w:tcPr>
          <w:p w:rsidR="00330FA7" w:rsidRPr="00330FA7" w:rsidRDefault="00330FA7" w:rsidP="00330FA7">
            <w:pPr>
              <w:ind w:firstLine="0"/>
            </w:pPr>
            <w:r>
              <w:t>Cobb-Hunter</w:t>
            </w:r>
          </w:p>
        </w:tc>
        <w:tc>
          <w:tcPr>
            <w:tcW w:w="2180" w:type="dxa"/>
            <w:shd w:val="clear" w:color="auto" w:fill="auto"/>
          </w:tcPr>
          <w:p w:rsidR="00330FA7" w:rsidRPr="00330FA7" w:rsidRDefault="00330FA7" w:rsidP="00330FA7">
            <w:pPr>
              <w:ind w:firstLine="0"/>
            </w:pPr>
            <w:r>
              <w:t>Cole</w:t>
            </w:r>
          </w:p>
        </w:tc>
      </w:tr>
      <w:tr w:rsidR="00330FA7" w:rsidRPr="00330FA7" w:rsidTr="0044219F">
        <w:tc>
          <w:tcPr>
            <w:tcW w:w="2179" w:type="dxa"/>
            <w:shd w:val="clear" w:color="auto" w:fill="auto"/>
          </w:tcPr>
          <w:p w:rsidR="00330FA7" w:rsidRPr="00330FA7" w:rsidRDefault="00330FA7" w:rsidP="00330FA7">
            <w:pPr>
              <w:ind w:firstLine="0"/>
            </w:pPr>
            <w:r>
              <w:t>Collins</w:t>
            </w:r>
          </w:p>
        </w:tc>
        <w:tc>
          <w:tcPr>
            <w:tcW w:w="2179" w:type="dxa"/>
            <w:shd w:val="clear" w:color="auto" w:fill="auto"/>
          </w:tcPr>
          <w:p w:rsidR="00330FA7" w:rsidRPr="00330FA7" w:rsidRDefault="00330FA7" w:rsidP="00330FA7">
            <w:pPr>
              <w:ind w:firstLine="0"/>
            </w:pPr>
            <w:r>
              <w:t>Corley</w:t>
            </w:r>
          </w:p>
        </w:tc>
        <w:tc>
          <w:tcPr>
            <w:tcW w:w="2180" w:type="dxa"/>
            <w:shd w:val="clear" w:color="auto" w:fill="auto"/>
          </w:tcPr>
          <w:p w:rsidR="00330FA7" w:rsidRPr="00330FA7" w:rsidRDefault="00330FA7" w:rsidP="00330FA7">
            <w:pPr>
              <w:ind w:firstLine="0"/>
            </w:pPr>
            <w:r>
              <w:t>Crosby</w:t>
            </w:r>
          </w:p>
        </w:tc>
      </w:tr>
      <w:tr w:rsidR="00330FA7" w:rsidRPr="00330FA7" w:rsidTr="0044219F">
        <w:tc>
          <w:tcPr>
            <w:tcW w:w="2179" w:type="dxa"/>
            <w:shd w:val="clear" w:color="auto" w:fill="auto"/>
          </w:tcPr>
          <w:p w:rsidR="00330FA7" w:rsidRPr="00330FA7" w:rsidRDefault="00330FA7" w:rsidP="00330FA7">
            <w:pPr>
              <w:ind w:firstLine="0"/>
            </w:pPr>
            <w:r>
              <w:t>Daning</w:t>
            </w:r>
          </w:p>
        </w:tc>
        <w:tc>
          <w:tcPr>
            <w:tcW w:w="2179" w:type="dxa"/>
            <w:shd w:val="clear" w:color="auto" w:fill="auto"/>
          </w:tcPr>
          <w:p w:rsidR="00330FA7" w:rsidRPr="00330FA7" w:rsidRDefault="00330FA7" w:rsidP="00330FA7">
            <w:pPr>
              <w:ind w:firstLine="0"/>
            </w:pPr>
            <w:r>
              <w:t>Dillard</w:t>
            </w:r>
          </w:p>
        </w:tc>
        <w:tc>
          <w:tcPr>
            <w:tcW w:w="2180" w:type="dxa"/>
            <w:shd w:val="clear" w:color="auto" w:fill="auto"/>
          </w:tcPr>
          <w:p w:rsidR="00330FA7" w:rsidRPr="00330FA7" w:rsidRDefault="00330FA7" w:rsidP="00330FA7">
            <w:pPr>
              <w:ind w:firstLine="0"/>
            </w:pPr>
            <w:r>
              <w:t>Douglas</w:t>
            </w:r>
          </w:p>
        </w:tc>
      </w:tr>
      <w:tr w:rsidR="00330FA7" w:rsidRPr="00330FA7" w:rsidTr="0044219F">
        <w:tc>
          <w:tcPr>
            <w:tcW w:w="2179" w:type="dxa"/>
            <w:shd w:val="clear" w:color="auto" w:fill="auto"/>
          </w:tcPr>
          <w:p w:rsidR="00330FA7" w:rsidRPr="00330FA7" w:rsidRDefault="00330FA7" w:rsidP="00330FA7">
            <w:pPr>
              <w:ind w:firstLine="0"/>
            </w:pPr>
            <w:r>
              <w:t>Duckworth</w:t>
            </w:r>
          </w:p>
        </w:tc>
        <w:tc>
          <w:tcPr>
            <w:tcW w:w="2179" w:type="dxa"/>
            <w:shd w:val="clear" w:color="auto" w:fill="auto"/>
          </w:tcPr>
          <w:p w:rsidR="00330FA7" w:rsidRPr="00330FA7" w:rsidRDefault="00330FA7" w:rsidP="00330FA7">
            <w:pPr>
              <w:ind w:firstLine="0"/>
            </w:pPr>
            <w:r>
              <w:t>Erickson</w:t>
            </w:r>
          </w:p>
        </w:tc>
        <w:tc>
          <w:tcPr>
            <w:tcW w:w="2180" w:type="dxa"/>
            <w:shd w:val="clear" w:color="auto" w:fill="auto"/>
          </w:tcPr>
          <w:p w:rsidR="00330FA7" w:rsidRPr="00330FA7" w:rsidRDefault="00330FA7" w:rsidP="00330FA7">
            <w:pPr>
              <w:ind w:firstLine="0"/>
            </w:pPr>
            <w:r>
              <w:t>Felder</w:t>
            </w:r>
          </w:p>
        </w:tc>
      </w:tr>
      <w:tr w:rsidR="00330FA7" w:rsidRPr="00330FA7" w:rsidTr="0044219F">
        <w:tc>
          <w:tcPr>
            <w:tcW w:w="2179" w:type="dxa"/>
            <w:shd w:val="clear" w:color="auto" w:fill="auto"/>
          </w:tcPr>
          <w:p w:rsidR="00330FA7" w:rsidRPr="00330FA7" w:rsidRDefault="00330FA7" w:rsidP="00330FA7">
            <w:pPr>
              <w:ind w:firstLine="0"/>
            </w:pPr>
            <w:r>
              <w:t>Finlay</w:t>
            </w:r>
          </w:p>
        </w:tc>
        <w:tc>
          <w:tcPr>
            <w:tcW w:w="2179" w:type="dxa"/>
            <w:shd w:val="clear" w:color="auto" w:fill="auto"/>
          </w:tcPr>
          <w:p w:rsidR="00330FA7" w:rsidRPr="00330FA7" w:rsidRDefault="00330FA7" w:rsidP="00330FA7">
            <w:pPr>
              <w:ind w:firstLine="0"/>
            </w:pPr>
            <w:r>
              <w:t>Forrester</w:t>
            </w:r>
          </w:p>
        </w:tc>
        <w:tc>
          <w:tcPr>
            <w:tcW w:w="2180" w:type="dxa"/>
            <w:shd w:val="clear" w:color="auto" w:fill="auto"/>
          </w:tcPr>
          <w:p w:rsidR="00330FA7" w:rsidRPr="00330FA7" w:rsidRDefault="00330FA7" w:rsidP="00330FA7">
            <w:pPr>
              <w:ind w:firstLine="0"/>
            </w:pPr>
            <w:r>
              <w:t>Fry</w:t>
            </w:r>
          </w:p>
        </w:tc>
      </w:tr>
      <w:tr w:rsidR="00330FA7" w:rsidRPr="00330FA7" w:rsidTr="0044219F">
        <w:tc>
          <w:tcPr>
            <w:tcW w:w="2179" w:type="dxa"/>
            <w:shd w:val="clear" w:color="auto" w:fill="auto"/>
          </w:tcPr>
          <w:p w:rsidR="00330FA7" w:rsidRPr="00330FA7" w:rsidRDefault="00330FA7" w:rsidP="00330FA7">
            <w:pPr>
              <w:ind w:firstLine="0"/>
            </w:pPr>
            <w:r>
              <w:t>Funderburk</w:t>
            </w:r>
          </w:p>
        </w:tc>
        <w:tc>
          <w:tcPr>
            <w:tcW w:w="2179" w:type="dxa"/>
            <w:shd w:val="clear" w:color="auto" w:fill="auto"/>
          </w:tcPr>
          <w:p w:rsidR="00330FA7" w:rsidRPr="00330FA7" w:rsidRDefault="00330FA7" w:rsidP="00330FA7">
            <w:pPr>
              <w:ind w:firstLine="0"/>
            </w:pPr>
            <w:r>
              <w:t>Gagnon</w:t>
            </w:r>
          </w:p>
        </w:tc>
        <w:tc>
          <w:tcPr>
            <w:tcW w:w="2180" w:type="dxa"/>
            <w:shd w:val="clear" w:color="auto" w:fill="auto"/>
          </w:tcPr>
          <w:p w:rsidR="00330FA7" w:rsidRPr="00330FA7" w:rsidRDefault="00330FA7" w:rsidP="00330FA7">
            <w:pPr>
              <w:ind w:firstLine="0"/>
            </w:pPr>
            <w:r>
              <w:t>Gambrell</w:t>
            </w:r>
          </w:p>
        </w:tc>
      </w:tr>
      <w:tr w:rsidR="00330FA7" w:rsidRPr="00330FA7" w:rsidTr="0044219F">
        <w:tc>
          <w:tcPr>
            <w:tcW w:w="2179" w:type="dxa"/>
            <w:shd w:val="clear" w:color="auto" w:fill="auto"/>
          </w:tcPr>
          <w:p w:rsidR="00330FA7" w:rsidRPr="00330FA7" w:rsidRDefault="00330FA7" w:rsidP="00330FA7">
            <w:pPr>
              <w:ind w:firstLine="0"/>
            </w:pPr>
            <w:r>
              <w:t>George</w:t>
            </w:r>
          </w:p>
        </w:tc>
        <w:tc>
          <w:tcPr>
            <w:tcW w:w="2179" w:type="dxa"/>
            <w:shd w:val="clear" w:color="auto" w:fill="auto"/>
          </w:tcPr>
          <w:p w:rsidR="00330FA7" w:rsidRPr="00330FA7" w:rsidRDefault="00330FA7" w:rsidP="00330FA7">
            <w:pPr>
              <w:ind w:firstLine="0"/>
            </w:pPr>
            <w:r>
              <w:t>Gilliard</w:t>
            </w:r>
          </w:p>
        </w:tc>
        <w:tc>
          <w:tcPr>
            <w:tcW w:w="2180" w:type="dxa"/>
            <w:shd w:val="clear" w:color="auto" w:fill="auto"/>
          </w:tcPr>
          <w:p w:rsidR="00330FA7" w:rsidRPr="00330FA7" w:rsidRDefault="00330FA7" w:rsidP="00330FA7">
            <w:pPr>
              <w:ind w:firstLine="0"/>
            </w:pPr>
            <w:r>
              <w:t>Goldfinch</w:t>
            </w:r>
          </w:p>
        </w:tc>
      </w:tr>
      <w:tr w:rsidR="00330FA7" w:rsidRPr="00330FA7" w:rsidTr="0044219F">
        <w:tc>
          <w:tcPr>
            <w:tcW w:w="2179" w:type="dxa"/>
            <w:shd w:val="clear" w:color="auto" w:fill="auto"/>
          </w:tcPr>
          <w:p w:rsidR="00330FA7" w:rsidRPr="00330FA7" w:rsidRDefault="00330FA7" w:rsidP="00330FA7">
            <w:pPr>
              <w:ind w:firstLine="0"/>
            </w:pPr>
            <w:r>
              <w:t>Govan</w:t>
            </w:r>
          </w:p>
        </w:tc>
        <w:tc>
          <w:tcPr>
            <w:tcW w:w="2179" w:type="dxa"/>
            <w:shd w:val="clear" w:color="auto" w:fill="auto"/>
          </w:tcPr>
          <w:p w:rsidR="00330FA7" w:rsidRPr="00330FA7" w:rsidRDefault="00330FA7" w:rsidP="00330FA7">
            <w:pPr>
              <w:ind w:firstLine="0"/>
            </w:pPr>
            <w:r>
              <w:t>Hamilton</w:t>
            </w:r>
          </w:p>
        </w:tc>
        <w:tc>
          <w:tcPr>
            <w:tcW w:w="2180" w:type="dxa"/>
            <w:shd w:val="clear" w:color="auto" w:fill="auto"/>
          </w:tcPr>
          <w:p w:rsidR="00330FA7" w:rsidRPr="00330FA7" w:rsidRDefault="00330FA7" w:rsidP="00330FA7">
            <w:pPr>
              <w:ind w:firstLine="0"/>
            </w:pPr>
            <w:r>
              <w:t>Hardee</w:t>
            </w:r>
          </w:p>
        </w:tc>
      </w:tr>
      <w:tr w:rsidR="00330FA7" w:rsidRPr="00330FA7" w:rsidTr="0044219F">
        <w:tc>
          <w:tcPr>
            <w:tcW w:w="2179" w:type="dxa"/>
            <w:shd w:val="clear" w:color="auto" w:fill="auto"/>
          </w:tcPr>
          <w:p w:rsidR="00330FA7" w:rsidRPr="00330FA7" w:rsidRDefault="00330FA7" w:rsidP="00330FA7">
            <w:pPr>
              <w:ind w:firstLine="0"/>
            </w:pPr>
            <w:r>
              <w:t>Hart</w:t>
            </w:r>
          </w:p>
        </w:tc>
        <w:tc>
          <w:tcPr>
            <w:tcW w:w="2179" w:type="dxa"/>
            <w:shd w:val="clear" w:color="auto" w:fill="auto"/>
          </w:tcPr>
          <w:p w:rsidR="00330FA7" w:rsidRPr="00330FA7" w:rsidRDefault="00330FA7" w:rsidP="00330FA7">
            <w:pPr>
              <w:ind w:firstLine="0"/>
            </w:pPr>
            <w:r>
              <w:t>Hayes</w:t>
            </w:r>
          </w:p>
        </w:tc>
        <w:tc>
          <w:tcPr>
            <w:tcW w:w="2180" w:type="dxa"/>
            <w:shd w:val="clear" w:color="auto" w:fill="auto"/>
          </w:tcPr>
          <w:p w:rsidR="00330FA7" w:rsidRPr="00330FA7" w:rsidRDefault="00330FA7" w:rsidP="00330FA7">
            <w:pPr>
              <w:ind w:firstLine="0"/>
            </w:pPr>
            <w:r>
              <w:t>Henegan</w:t>
            </w:r>
          </w:p>
        </w:tc>
      </w:tr>
      <w:tr w:rsidR="00330FA7" w:rsidRPr="00330FA7" w:rsidTr="0044219F">
        <w:tc>
          <w:tcPr>
            <w:tcW w:w="2179" w:type="dxa"/>
            <w:shd w:val="clear" w:color="auto" w:fill="auto"/>
          </w:tcPr>
          <w:p w:rsidR="00330FA7" w:rsidRPr="00330FA7" w:rsidRDefault="00330FA7" w:rsidP="00330FA7">
            <w:pPr>
              <w:ind w:firstLine="0"/>
            </w:pPr>
            <w:r>
              <w:t>Herbkersman</w:t>
            </w:r>
          </w:p>
        </w:tc>
        <w:tc>
          <w:tcPr>
            <w:tcW w:w="2179" w:type="dxa"/>
            <w:shd w:val="clear" w:color="auto" w:fill="auto"/>
          </w:tcPr>
          <w:p w:rsidR="00330FA7" w:rsidRPr="00330FA7" w:rsidRDefault="00330FA7" w:rsidP="00330FA7">
            <w:pPr>
              <w:ind w:firstLine="0"/>
            </w:pPr>
            <w:r>
              <w:t>Hicks</w:t>
            </w:r>
          </w:p>
        </w:tc>
        <w:tc>
          <w:tcPr>
            <w:tcW w:w="2180" w:type="dxa"/>
            <w:shd w:val="clear" w:color="auto" w:fill="auto"/>
          </w:tcPr>
          <w:p w:rsidR="00330FA7" w:rsidRPr="00330FA7" w:rsidRDefault="00330FA7" w:rsidP="00330FA7">
            <w:pPr>
              <w:ind w:firstLine="0"/>
            </w:pPr>
            <w:r>
              <w:t>Hill</w:t>
            </w:r>
          </w:p>
        </w:tc>
      </w:tr>
      <w:tr w:rsidR="00330FA7" w:rsidRPr="00330FA7" w:rsidTr="0044219F">
        <w:tc>
          <w:tcPr>
            <w:tcW w:w="2179" w:type="dxa"/>
            <w:shd w:val="clear" w:color="auto" w:fill="auto"/>
          </w:tcPr>
          <w:p w:rsidR="00330FA7" w:rsidRPr="00330FA7" w:rsidRDefault="00330FA7" w:rsidP="00330FA7">
            <w:pPr>
              <w:ind w:firstLine="0"/>
            </w:pPr>
            <w:r>
              <w:t>Hiott</w:t>
            </w:r>
          </w:p>
        </w:tc>
        <w:tc>
          <w:tcPr>
            <w:tcW w:w="2179" w:type="dxa"/>
            <w:shd w:val="clear" w:color="auto" w:fill="auto"/>
          </w:tcPr>
          <w:p w:rsidR="00330FA7" w:rsidRPr="00330FA7" w:rsidRDefault="00330FA7" w:rsidP="00330FA7">
            <w:pPr>
              <w:ind w:firstLine="0"/>
            </w:pPr>
            <w:r>
              <w:t>Hixon</w:t>
            </w:r>
          </w:p>
        </w:tc>
        <w:tc>
          <w:tcPr>
            <w:tcW w:w="2180" w:type="dxa"/>
            <w:shd w:val="clear" w:color="auto" w:fill="auto"/>
          </w:tcPr>
          <w:p w:rsidR="00330FA7" w:rsidRPr="00330FA7" w:rsidRDefault="00330FA7" w:rsidP="00330FA7">
            <w:pPr>
              <w:ind w:firstLine="0"/>
            </w:pPr>
            <w:r>
              <w:t>Hosey</w:t>
            </w:r>
          </w:p>
        </w:tc>
      </w:tr>
      <w:tr w:rsidR="00330FA7" w:rsidRPr="00330FA7" w:rsidTr="0044219F">
        <w:tc>
          <w:tcPr>
            <w:tcW w:w="2179" w:type="dxa"/>
            <w:shd w:val="clear" w:color="auto" w:fill="auto"/>
          </w:tcPr>
          <w:p w:rsidR="00330FA7" w:rsidRPr="00330FA7" w:rsidRDefault="00330FA7" w:rsidP="00330FA7">
            <w:pPr>
              <w:ind w:firstLine="0"/>
            </w:pPr>
            <w:r>
              <w:t>Huggins</w:t>
            </w:r>
          </w:p>
        </w:tc>
        <w:tc>
          <w:tcPr>
            <w:tcW w:w="2179" w:type="dxa"/>
            <w:shd w:val="clear" w:color="auto" w:fill="auto"/>
          </w:tcPr>
          <w:p w:rsidR="00330FA7" w:rsidRPr="00330FA7" w:rsidRDefault="00330FA7" w:rsidP="00330FA7">
            <w:pPr>
              <w:ind w:firstLine="0"/>
            </w:pPr>
            <w:r>
              <w:t>Jefferson</w:t>
            </w:r>
          </w:p>
        </w:tc>
        <w:tc>
          <w:tcPr>
            <w:tcW w:w="2180" w:type="dxa"/>
            <w:shd w:val="clear" w:color="auto" w:fill="auto"/>
          </w:tcPr>
          <w:p w:rsidR="00330FA7" w:rsidRPr="00330FA7" w:rsidRDefault="00330FA7" w:rsidP="00330FA7">
            <w:pPr>
              <w:ind w:firstLine="0"/>
            </w:pPr>
            <w:r>
              <w:t>Johnson</w:t>
            </w:r>
          </w:p>
        </w:tc>
      </w:tr>
      <w:tr w:rsidR="00330FA7" w:rsidRPr="00330FA7" w:rsidTr="0044219F">
        <w:tc>
          <w:tcPr>
            <w:tcW w:w="2179" w:type="dxa"/>
            <w:shd w:val="clear" w:color="auto" w:fill="auto"/>
          </w:tcPr>
          <w:p w:rsidR="00330FA7" w:rsidRPr="00330FA7" w:rsidRDefault="00330FA7" w:rsidP="00330FA7">
            <w:pPr>
              <w:ind w:firstLine="0"/>
            </w:pPr>
            <w:r>
              <w:t>Jordan</w:t>
            </w:r>
          </w:p>
        </w:tc>
        <w:tc>
          <w:tcPr>
            <w:tcW w:w="2179" w:type="dxa"/>
            <w:shd w:val="clear" w:color="auto" w:fill="auto"/>
          </w:tcPr>
          <w:p w:rsidR="00330FA7" w:rsidRPr="00330FA7" w:rsidRDefault="00330FA7" w:rsidP="00330FA7">
            <w:pPr>
              <w:ind w:firstLine="0"/>
            </w:pPr>
            <w:r>
              <w:t>Kennedy</w:t>
            </w:r>
          </w:p>
        </w:tc>
        <w:tc>
          <w:tcPr>
            <w:tcW w:w="2180" w:type="dxa"/>
            <w:shd w:val="clear" w:color="auto" w:fill="auto"/>
          </w:tcPr>
          <w:p w:rsidR="00330FA7" w:rsidRPr="00330FA7" w:rsidRDefault="00330FA7" w:rsidP="00330FA7">
            <w:pPr>
              <w:ind w:firstLine="0"/>
            </w:pPr>
            <w:r>
              <w:t>Kirby</w:t>
            </w:r>
          </w:p>
        </w:tc>
      </w:tr>
      <w:tr w:rsidR="00330FA7" w:rsidRPr="00330FA7" w:rsidTr="0044219F">
        <w:tc>
          <w:tcPr>
            <w:tcW w:w="2179" w:type="dxa"/>
            <w:shd w:val="clear" w:color="auto" w:fill="auto"/>
          </w:tcPr>
          <w:p w:rsidR="00330FA7" w:rsidRPr="00330FA7" w:rsidRDefault="00330FA7" w:rsidP="00330FA7">
            <w:pPr>
              <w:ind w:firstLine="0"/>
            </w:pPr>
            <w:r>
              <w:t>Knight</w:t>
            </w:r>
          </w:p>
        </w:tc>
        <w:tc>
          <w:tcPr>
            <w:tcW w:w="2179" w:type="dxa"/>
            <w:shd w:val="clear" w:color="auto" w:fill="auto"/>
          </w:tcPr>
          <w:p w:rsidR="00330FA7" w:rsidRPr="00330FA7" w:rsidRDefault="00330FA7" w:rsidP="00330FA7">
            <w:pPr>
              <w:ind w:firstLine="0"/>
            </w:pPr>
            <w:r>
              <w:t>Loftis</w:t>
            </w:r>
          </w:p>
        </w:tc>
        <w:tc>
          <w:tcPr>
            <w:tcW w:w="2180" w:type="dxa"/>
            <w:shd w:val="clear" w:color="auto" w:fill="auto"/>
          </w:tcPr>
          <w:p w:rsidR="00330FA7" w:rsidRPr="00330FA7" w:rsidRDefault="00330FA7" w:rsidP="00330FA7">
            <w:pPr>
              <w:ind w:firstLine="0"/>
            </w:pPr>
            <w:r>
              <w:t>Long</w:t>
            </w:r>
          </w:p>
        </w:tc>
      </w:tr>
      <w:tr w:rsidR="00330FA7" w:rsidRPr="00330FA7" w:rsidTr="0044219F">
        <w:tc>
          <w:tcPr>
            <w:tcW w:w="2179" w:type="dxa"/>
            <w:shd w:val="clear" w:color="auto" w:fill="auto"/>
          </w:tcPr>
          <w:p w:rsidR="00330FA7" w:rsidRPr="00330FA7" w:rsidRDefault="00330FA7" w:rsidP="00330FA7">
            <w:pPr>
              <w:ind w:firstLine="0"/>
            </w:pPr>
            <w:r>
              <w:t>Lowe</w:t>
            </w:r>
          </w:p>
        </w:tc>
        <w:tc>
          <w:tcPr>
            <w:tcW w:w="2179" w:type="dxa"/>
            <w:shd w:val="clear" w:color="auto" w:fill="auto"/>
          </w:tcPr>
          <w:p w:rsidR="00330FA7" w:rsidRPr="00330FA7" w:rsidRDefault="00330FA7" w:rsidP="00330FA7">
            <w:pPr>
              <w:ind w:firstLine="0"/>
            </w:pPr>
            <w:r>
              <w:t>Lucas</w:t>
            </w:r>
          </w:p>
        </w:tc>
        <w:tc>
          <w:tcPr>
            <w:tcW w:w="2180" w:type="dxa"/>
            <w:shd w:val="clear" w:color="auto" w:fill="auto"/>
          </w:tcPr>
          <w:p w:rsidR="00330FA7" w:rsidRPr="00330FA7" w:rsidRDefault="00330FA7" w:rsidP="00330FA7">
            <w:pPr>
              <w:ind w:firstLine="0"/>
            </w:pPr>
            <w:r>
              <w:t>Mack</w:t>
            </w:r>
          </w:p>
        </w:tc>
      </w:tr>
      <w:tr w:rsidR="00330FA7" w:rsidRPr="00330FA7" w:rsidTr="0044219F">
        <w:tc>
          <w:tcPr>
            <w:tcW w:w="2179" w:type="dxa"/>
            <w:shd w:val="clear" w:color="auto" w:fill="auto"/>
          </w:tcPr>
          <w:p w:rsidR="00330FA7" w:rsidRPr="00330FA7" w:rsidRDefault="00330FA7" w:rsidP="00330FA7">
            <w:pPr>
              <w:ind w:firstLine="0"/>
            </w:pPr>
            <w:r>
              <w:lastRenderedPageBreak/>
              <w:t>McCoy</w:t>
            </w:r>
          </w:p>
        </w:tc>
        <w:tc>
          <w:tcPr>
            <w:tcW w:w="2179" w:type="dxa"/>
            <w:shd w:val="clear" w:color="auto" w:fill="auto"/>
          </w:tcPr>
          <w:p w:rsidR="00330FA7" w:rsidRPr="00330FA7" w:rsidRDefault="00330FA7" w:rsidP="00330FA7">
            <w:pPr>
              <w:ind w:firstLine="0"/>
            </w:pPr>
            <w:r>
              <w:t>McEachern</w:t>
            </w:r>
          </w:p>
        </w:tc>
        <w:tc>
          <w:tcPr>
            <w:tcW w:w="2180" w:type="dxa"/>
            <w:shd w:val="clear" w:color="auto" w:fill="auto"/>
          </w:tcPr>
          <w:p w:rsidR="00330FA7" w:rsidRPr="00330FA7" w:rsidRDefault="00330FA7" w:rsidP="00330FA7">
            <w:pPr>
              <w:ind w:firstLine="0"/>
            </w:pPr>
            <w:r>
              <w:t>Mitchell</w:t>
            </w:r>
          </w:p>
        </w:tc>
      </w:tr>
      <w:tr w:rsidR="00330FA7" w:rsidRPr="00330FA7" w:rsidTr="0044219F">
        <w:tc>
          <w:tcPr>
            <w:tcW w:w="2179" w:type="dxa"/>
            <w:shd w:val="clear" w:color="auto" w:fill="auto"/>
          </w:tcPr>
          <w:p w:rsidR="00330FA7" w:rsidRPr="00330FA7" w:rsidRDefault="00330FA7" w:rsidP="00330FA7">
            <w:pPr>
              <w:ind w:firstLine="0"/>
            </w:pPr>
            <w:r>
              <w:t>D. C. Moss</w:t>
            </w:r>
          </w:p>
        </w:tc>
        <w:tc>
          <w:tcPr>
            <w:tcW w:w="2179" w:type="dxa"/>
            <w:shd w:val="clear" w:color="auto" w:fill="auto"/>
          </w:tcPr>
          <w:p w:rsidR="00330FA7" w:rsidRPr="00330FA7" w:rsidRDefault="00330FA7" w:rsidP="00330FA7">
            <w:pPr>
              <w:ind w:firstLine="0"/>
            </w:pPr>
            <w:r>
              <w:t>V. S. Moss</w:t>
            </w:r>
          </w:p>
        </w:tc>
        <w:tc>
          <w:tcPr>
            <w:tcW w:w="2180" w:type="dxa"/>
            <w:shd w:val="clear" w:color="auto" w:fill="auto"/>
          </w:tcPr>
          <w:p w:rsidR="00330FA7" w:rsidRPr="00330FA7" w:rsidRDefault="00330FA7" w:rsidP="00330FA7">
            <w:pPr>
              <w:ind w:firstLine="0"/>
            </w:pPr>
            <w:r>
              <w:t>Nanney</w:t>
            </w:r>
          </w:p>
        </w:tc>
      </w:tr>
      <w:tr w:rsidR="00330FA7" w:rsidRPr="00330FA7" w:rsidTr="0044219F">
        <w:tc>
          <w:tcPr>
            <w:tcW w:w="2179" w:type="dxa"/>
            <w:shd w:val="clear" w:color="auto" w:fill="auto"/>
          </w:tcPr>
          <w:p w:rsidR="00330FA7" w:rsidRPr="00330FA7" w:rsidRDefault="00330FA7" w:rsidP="00330FA7">
            <w:pPr>
              <w:ind w:firstLine="0"/>
            </w:pPr>
            <w:r>
              <w:t>Newton</w:t>
            </w:r>
          </w:p>
        </w:tc>
        <w:tc>
          <w:tcPr>
            <w:tcW w:w="2179" w:type="dxa"/>
            <w:shd w:val="clear" w:color="auto" w:fill="auto"/>
          </w:tcPr>
          <w:p w:rsidR="00330FA7" w:rsidRPr="00330FA7" w:rsidRDefault="00330FA7" w:rsidP="00330FA7">
            <w:pPr>
              <w:ind w:firstLine="0"/>
            </w:pPr>
            <w:r>
              <w:t>Ott</w:t>
            </w:r>
          </w:p>
        </w:tc>
        <w:tc>
          <w:tcPr>
            <w:tcW w:w="2180" w:type="dxa"/>
            <w:shd w:val="clear" w:color="auto" w:fill="auto"/>
          </w:tcPr>
          <w:p w:rsidR="00330FA7" w:rsidRPr="00330FA7" w:rsidRDefault="00330FA7" w:rsidP="00330FA7">
            <w:pPr>
              <w:ind w:firstLine="0"/>
            </w:pPr>
            <w:r>
              <w:t>Pitts</w:t>
            </w:r>
          </w:p>
        </w:tc>
      </w:tr>
      <w:tr w:rsidR="00330FA7" w:rsidRPr="00330FA7" w:rsidTr="0044219F">
        <w:tc>
          <w:tcPr>
            <w:tcW w:w="2179" w:type="dxa"/>
            <w:shd w:val="clear" w:color="auto" w:fill="auto"/>
          </w:tcPr>
          <w:p w:rsidR="00330FA7" w:rsidRPr="00330FA7" w:rsidRDefault="00330FA7" w:rsidP="00330FA7">
            <w:pPr>
              <w:ind w:firstLine="0"/>
            </w:pPr>
            <w:r>
              <w:t>Pope</w:t>
            </w:r>
          </w:p>
        </w:tc>
        <w:tc>
          <w:tcPr>
            <w:tcW w:w="2179" w:type="dxa"/>
            <w:shd w:val="clear" w:color="auto" w:fill="auto"/>
          </w:tcPr>
          <w:p w:rsidR="00330FA7" w:rsidRPr="00330FA7" w:rsidRDefault="00330FA7" w:rsidP="00330FA7">
            <w:pPr>
              <w:ind w:firstLine="0"/>
            </w:pPr>
            <w:r>
              <w:t>Quinn</w:t>
            </w:r>
          </w:p>
        </w:tc>
        <w:tc>
          <w:tcPr>
            <w:tcW w:w="2180" w:type="dxa"/>
            <w:shd w:val="clear" w:color="auto" w:fill="auto"/>
          </w:tcPr>
          <w:p w:rsidR="00330FA7" w:rsidRPr="00330FA7" w:rsidRDefault="00330FA7" w:rsidP="00330FA7">
            <w:pPr>
              <w:ind w:firstLine="0"/>
            </w:pPr>
            <w:r>
              <w:t>Ridgeway</w:t>
            </w:r>
          </w:p>
        </w:tc>
      </w:tr>
    </w:tbl>
    <w:p w:rsidR="0044219F" w:rsidRDefault="0044219F"/>
    <w:p w:rsidR="0044219F" w:rsidRDefault="0044219F"/>
    <w:p w:rsidR="0044219F" w:rsidRDefault="0044219F"/>
    <w:p w:rsidR="0044219F" w:rsidRPr="0044219F" w:rsidRDefault="0044219F" w:rsidP="0044219F">
      <w:pPr>
        <w:jc w:val="right"/>
        <w:rPr>
          <w:b/>
        </w:rPr>
      </w:pPr>
      <w:r w:rsidRPr="0044219F">
        <w:rPr>
          <w:b/>
        </w:rPr>
        <w:t>Printed Page 1117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ind w:firstLine="0"/>
            </w:pPr>
            <w:r>
              <w:t>Riley</w:t>
            </w:r>
          </w:p>
        </w:tc>
        <w:tc>
          <w:tcPr>
            <w:tcW w:w="2179" w:type="dxa"/>
            <w:shd w:val="clear" w:color="auto" w:fill="auto"/>
          </w:tcPr>
          <w:p w:rsidR="00330FA7" w:rsidRPr="00330FA7" w:rsidRDefault="00330FA7" w:rsidP="00330FA7">
            <w:pPr>
              <w:ind w:firstLine="0"/>
            </w:pPr>
            <w:r>
              <w:t>Rivers</w:t>
            </w:r>
          </w:p>
        </w:tc>
        <w:tc>
          <w:tcPr>
            <w:tcW w:w="2180" w:type="dxa"/>
            <w:shd w:val="clear" w:color="auto" w:fill="auto"/>
          </w:tcPr>
          <w:p w:rsidR="00330FA7" w:rsidRPr="00330FA7" w:rsidRDefault="00330FA7" w:rsidP="00330FA7">
            <w:pPr>
              <w:ind w:firstLine="0"/>
            </w:pPr>
            <w:r>
              <w:t>Robinson-Simpson</w:t>
            </w:r>
          </w:p>
        </w:tc>
      </w:tr>
      <w:tr w:rsidR="00330FA7" w:rsidRPr="00330FA7" w:rsidTr="0044219F">
        <w:tc>
          <w:tcPr>
            <w:tcW w:w="2179" w:type="dxa"/>
            <w:shd w:val="clear" w:color="auto" w:fill="auto"/>
          </w:tcPr>
          <w:p w:rsidR="00330FA7" w:rsidRPr="00330FA7" w:rsidRDefault="00330FA7" w:rsidP="00330FA7">
            <w:pPr>
              <w:ind w:firstLine="0"/>
            </w:pPr>
            <w:r>
              <w:t>Simrill</w:t>
            </w:r>
          </w:p>
        </w:tc>
        <w:tc>
          <w:tcPr>
            <w:tcW w:w="2179" w:type="dxa"/>
            <w:shd w:val="clear" w:color="auto" w:fill="auto"/>
          </w:tcPr>
          <w:p w:rsidR="00330FA7" w:rsidRPr="00330FA7" w:rsidRDefault="00330FA7" w:rsidP="00330FA7">
            <w:pPr>
              <w:ind w:firstLine="0"/>
            </w:pPr>
            <w:r>
              <w:t>G. M. Smith</w:t>
            </w:r>
          </w:p>
        </w:tc>
        <w:tc>
          <w:tcPr>
            <w:tcW w:w="2180" w:type="dxa"/>
            <w:shd w:val="clear" w:color="auto" w:fill="auto"/>
          </w:tcPr>
          <w:p w:rsidR="00330FA7" w:rsidRPr="00330FA7" w:rsidRDefault="00330FA7" w:rsidP="00330FA7">
            <w:pPr>
              <w:ind w:firstLine="0"/>
            </w:pPr>
            <w:r>
              <w:t>G. R. Smith</w:t>
            </w:r>
          </w:p>
        </w:tc>
      </w:tr>
      <w:tr w:rsidR="00330FA7" w:rsidRPr="00330FA7" w:rsidTr="0044219F">
        <w:tc>
          <w:tcPr>
            <w:tcW w:w="2179" w:type="dxa"/>
            <w:shd w:val="clear" w:color="auto" w:fill="auto"/>
          </w:tcPr>
          <w:p w:rsidR="00330FA7" w:rsidRPr="00330FA7" w:rsidRDefault="00330FA7" w:rsidP="00330FA7">
            <w:pPr>
              <w:ind w:firstLine="0"/>
            </w:pPr>
            <w:r>
              <w:t>J. E. Smith</w:t>
            </w:r>
          </w:p>
        </w:tc>
        <w:tc>
          <w:tcPr>
            <w:tcW w:w="2179" w:type="dxa"/>
            <w:shd w:val="clear" w:color="auto" w:fill="auto"/>
          </w:tcPr>
          <w:p w:rsidR="00330FA7" w:rsidRPr="00330FA7" w:rsidRDefault="00330FA7" w:rsidP="00330FA7">
            <w:pPr>
              <w:ind w:firstLine="0"/>
            </w:pPr>
            <w:r>
              <w:t>Sottile</w:t>
            </w:r>
          </w:p>
        </w:tc>
        <w:tc>
          <w:tcPr>
            <w:tcW w:w="2180" w:type="dxa"/>
            <w:shd w:val="clear" w:color="auto" w:fill="auto"/>
          </w:tcPr>
          <w:p w:rsidR="00330FA7" w:rsidRPr="00330FA7" w:rsidRDefault="00330FA7" w:rsidP="00330FA7">
            <w:pPr>
              <w:ind w:firstLine="0"/>
            </w:pPr>
            <w:r>
              <w:t>Southard</w:t>
            </w:r>
          </w:p>
        </w:tc>
      </w:tr>
      <w:tr w:rsidR="00330FA7" w:rsidRPr="00330FA7" w:rsidTr="0044219F">
        <w:tc>
          <w:tcPr>
            <w:tcW w:w="2179" w:type="dxa"/>
            <w:shd w:val="clear" w:color="auto" w:fill="auto"/>
          </w:tcPr>
          <w:p w:rsidR="00330FA7" w:rsidRPr="00330FA7" w:rsidRDefault="00330FA7" w:rsidP="00330FA7">
            <w:pPr>
              <w:ind w:firstLine="0"/>
            </w:pPr>
            <w:r>
              <w:t>Spires</w:t>
            </w:r>
          </w:p>
        </w:tc>
        <w:tc>
          <w:tcPr>
            <w:tcW w:w="2179" w:type="dxa"/>
            <w:shd w:val="clear" w:color="auto" w:fill="auto"/>
          </w:tcPr>
          <w:p w:rsidR="00330FA7" w:rsidRPr="00330FA7" w:rsidRDefault="00330FA7" w:rsidP="00330FA7">
            <w:pPr>
              <w:ind w:firstLine="0"/>
            </w:pPr>
            <w:r>
              <w:t>Stringer</w:t>
            </w:r>
          </w:p>
        </w:tc>
        <w:tc>
          <w:tcPr>
            <w:tcW w:w="2180" w:type="dxa"/>
            <w:shd w:val="clear" w:color="auto" w:fill="auto"/>
          </w:tcPr>
          <w:p w:rsidR="00330FA7" w:rsidRPr="00330FA7" w:rsidRDefault="00330FA7" w:rsidP="00330FA7">
            <w:pPr>
              <w:ind w:firstLine="0"/>
            </w:pPr>
            <w:r>
              <w:t>Tallon</w:t>
            </w:r>
          </w:p>
        </w:tc>
      </w:tr>
      <w:tr w:rsidR="00330FA7" w:rsidRPr="00330FA7" w:rsidTr="0044219F">
        <w:tc>
          <w:tcPr>
            <w:tcW w:w="2179" w:type="dxa"/>
            <w:shd w:val="clear" w:color="auto" w:fill="auto"/>
          </w:tcPr>
          <w:p w:rsidR="00330FA7" w:rsidRPr="00330FA7" w:rsidRDefault="00330FA7" w:rsidP="00330FA7">
            <w:pPr>
              <w:ind w:firstLine="0"/>
            </w:pPr>
            <w:r>
              <w:t>Taylor</w:t>
            </w:r>
          </w:p>
        </w:tc>
        <w:tc>
          <w:tcPr>
            <w:tcW w:w="2179" w:type="dxa"/>
            <w:shd w:val="clear" w:color="auto" w:fill="auto"/>
          </w:tcPr>
          <w:p w:rsidR="00330FA7" w:rsidRPr="00330FA7" w:rsidRDefault="00330FA7" w:rsidP="00330FA7">
            <w:pPr>
              <w:ind w:firstLine="0"/>
            </w:pPr>
            <w:r>
              <w:t>Thayer</w:t>
            </w:r>
          </w:p>
        </w:tc>
        <w:tc>
          <w:tcPr>
            <w:tcW w:w="2180" w:type="dxa"/>
            <w:shd w:val="clear" w:color="auto" w:fill="auto"/>
          </w:tcPr>
          <w:p w:rsidR="00330FA7" w:rsidRPr="00330FA7" w:rsidRDefault="00330FA7" w:rsidP="00330FA7">
            <w:pPr>
              <w:ind w:firstLine="0"/>
            </w:pPr>
            <w:r>
              <w:t>Tinkler</w:t>
            </w:r>
          </w:p>
        </w:tc>
      </w:tr>
      <w:tr w:rsidR="00330FA7" w:rsidRPr="00330FA7" w:rsidTr="0044219F">
        <w:tc>
          <w:tcPr>
            <w:tcW w:w="2179" w:type="dxa"/>
            <w:shd w:val="clear" w:color="auto" w:fill="auto"/>
          </w:tcPr>
          <w:p w:rsidR="00330FA7" w:rsidRPr="00330FA7" w:rsidRDefault="00330FA7" w:rsidP="00330FA7">
            <w:pPr>
              <w:keepNext/>
              <w:ind w:firstLine="0"/>
            </w:pPr>
            <w:r>
              <w:t>Weeks</w:t>
            </w:r>
          </w:p>
        </w:tc>
        <w:tc>
          <w:tcPr>
            <w:tcW w:w="2179" w:type="dxa"/>
            <w:shd w:val="clear" w:color="auto" w:fill="auto"/>
          </w:tcPr>
          <w:p w:rsidR="00330FA7" w:rsidRPr="00330FA7" w:rsidRDefault="00330FA7" w:rsidP="00330FA7">
            <w:pPr>
              <w:keepNext/>
              <w:ind w:firstLine="0"/>
            </w:pPr>
            <w:r>
              <w:t>Wells</w:t>
            </w:r>
          </w:p>
        </w:tc>
        <w:tc>
          <w:tcPr>
            <w:tcW w:w="2180" w:type="dxa"/>
            <w:shd w:val="clear" w:color="auto" w:fill="auto"/>
          </w:tcPr>
          <w:p w:rsidR="00330FA7" w:rsidRPr="00330FA7" w:rsidRDefault="00330FA7" w:rsidP="00330FA7">
            <w:pPr>
              <w:keepNext/>
              <w:ind w:firstLine="0"/>
            </w:pPr>
            <w:r>
              <w:t>Whipper</w:t>
            </w:r>
          </w:p>
        </w:tc>
      </w:tr>
      <w:tr w:rsidR="00330FA7" w:rsidRPr="00330FA7" w:rsidTr="0044219F">
        <w:tc>
          <w:tcPr>
            <w:tcW w:w="2179" w:type="dxa"/>
            <w:shd w:val="clear" w:color="auto" w:fill="auto"/>
          </w:tcPr>
          <w:p w:rsidR="00330FA7" w:rsidRPr="00330FA7" w:rsidRDefault="00330FA7" w:rsidP="00330FA7">
            <w:pPr>
              <w:keepNext/>
              <w:ind w:firstLine="0"/>
            </w:pPr>
            <w:r>
              <w:t>Williams</w:t>
            </w:r>
          </w:p>
        </w:tc>
        <w:tc>
          <w:tcPr>
            <w:tcW w:w="2179" w:type="dxa"/>
            <w:shd w:val="clear" w:color="auto" w:fill="auto"/>
          </w:tcPr>
          <w:p w:rsidR="00330FA7" w:rsidRPr="00330FA7" w:rsidRDefault="00330FA7" w:rsidP="00330FA7">
            <w:pPr>
              <w:keepNext/>
              <w:ind w:firstLine="0"/>
            </w:pPr>
            <w:r>
              <w:t>Willis</w:t>
            </w:r>
          </w:p>
        </w:tc>
        <w:tc>
          <w:tcPr>
            <w:tcW w:w="2180" w:type="dxa"/>
            <w:shd w:val="clear" w:color="auto" w:fill="auto"/>
          </w:tcPr>
          <w:p w:rsidR="00330FA7" w:rsidRPr="00330FA7" w:rsidRDefault="00330FA7" w:rsidP="00330FA7">
            <w:pPr>
              <w:keepNext/>
              <w:ind w:firstLine="0"/>
            </w:pPr>
            <w:r>
              <w:t>Yow</w:t>
            </w:r>
          </w:p>
        </w:tc>
      </w:tr>
    </w:tbl>
    <w:p w:rsidR="00330FA7" w:rsidRDefault="00330FA7" w:rsidP="00330FA7"/>
    <w:p w:rsidR="00330FA7" w:rsidRDefault="00330FA7" w:rsidP="00330FA7">
      <w:pPr>
        <w:jc w:val="center"/>
        <w:rPr>
          <w:b/>
        </w:rPr>
      </w:pPr>
      <w:r w:rsidRPr="00330FA7">
        <w:rPr>
          <w:b/>
        </w:rPr>
        <w:t>Total--96</w:t>
      </w:r>
    </w:p>
    <w:p w:rsidR="00330FA7" w:rsidRDefault="00330FA7" w:rsidP="00330FA7">
      <w:pPr>
        <w:jc w:val="center"/>
        <w:rPr>
          <w:b/>
        </w:rPr>
      </w:pPr>
    </w:p>
    <w:p w:rsidR="00330FA7" w:rsidRDefault="00330FA7" w:rsidP="00330FA7">
      <w:pPr>
        <w:ind w:firstLine="0"/>
      </w:pPr>
      <w:r w:rsidRPr="00330FA7">
        <w:t xml:space="preserve"> </w:t>
      </w:r>
      <w:r>
        <w:t>Those who voted in the negative are:</w:t>
      </w:r>
    </w:p>
    <w:p w:rsidR="00330FA7" w:rsidRDefault="00330FA7" w:rsidP="00330FA7"/>
    <w:p w:rsidR="00330FA7" w:rsidRDefault="00330FA7" w:rsidP="00330FA7">
      <w:pPr>
        <w:jc w:val="center"/>
        <w:rPr>
          <w:b/>
        </w:rPr>
      </w:pPr>
      <w:r w:rsidRPr="00330FA7">
        <w:rPr>
          <w:b/>
        </w:rPr>
        <w:t>Total--0</w:t>
      </w:r>
    </w:p>
    <w:p w:rsidR="00330FA7" w:rsidRDefault="00330FA7" w:rsidP="00330FA7">
      <w:pPr>
        <w:jc w:val="center"/>
        <w:rPr>
          <w:b/>
        </w:rPr>
      </w:pPr>
    </w:p>
    <w:p w:rsidR="00330FA7" w:rsidRDefault="00330FA7" w:rsidP="00330FA7">
      <w:r>
        <w:t>So, the Bill, as amended, was read the second time and ordered to third reading.</w:t>
      </w:r>
    </w:p>
    <w:p w:rsidR="00330FA7" w:rsidRDefault="00330FA7" w:rsidP="00330FA7"/>
    <w:p w:rsidR="00330FA7" w:rsidRDefault="00330FA7" w:rsidP="00330FA7">
      <w:pPr>
        <w:keepNext/>
        <w:jc w:val="center"/>
        <w:rPr>
          <w:b/>
        </w:rPr>
      </w:pPr>
      <w:r w:rsidRPr="00330FA7">
        <w:rPr>
          <w:b/>
        </w:rPr>
        <w:t>H. 3653--ORDERED TO BE READ THIRD TIME TOMORROW</w:t>
      </w:r>
    </w:p>
    <w:p w:rsidR="00330FA7" w:rsidRDefault="00330FA7" w:rsidP="00330FA7">
      <w:r>
        <w:t>On motion of Rep. WEEKS, with unanimous consent, it was ordered that H. 3653 be read the third time tomorrow.</w:t>
      </w:r>
    </w:p>
    <w:p w:rsidR="00330FA7" w:rsidRDefault="00330FA7" w:rsidP="00330FA7"/>
    <w:p w:rsidR="00330FA7" w:rsidRDefault="00330FA7" w:rsidP="00330FA7">
      <w:r>
        <w:t xml:space="preserve">Further proceedings were interrupted by expiration of time on the uncontested Calendar.  </w:t>
      </w:r>
    </w:p>
    <w:p w:rsidR="00330FA7" w:rsidRDefault="00330FA7" w:rsidP="00330FA7"/>
    <w:p w:rsidR="00330FA7" w:rsidRDefault="00330FA7" w:rsidP="00330FA7">
      <w:pPr>
        <w:keepNext/>
        <w:jc w:val="center"/>
        <w:rPr>
          <w:b/>
        </w:rPr>
      </w:pPr>
      <w:r w:rsidRPr="00330FA7">
        <w:rPr>
          <w:b/>
        </w:rPr>
        <w:t>RECURRENCE TO THE MORNING HOUR</w:t>
      </w:r>
    </w:p>
    <w:p w:rsidR="00330FA7" w:rsidRDefault="00330FA7" w:rsidP="00330FA7">
      <w:r>
        <w:t>Rep. WEEKS moved that the House recur to the morning hour, which was agreed to.</w:t>
      </w:r>
    </w:p>
    <w:p w:rsidR="00736DD1" w:rsidRDefault="00736DD1" w:rsidP="00330FA7">
      <w:pPr>
        <w:keepNext/>
        <w:jc w:val="center"/>
        <w:rPr>
          <w:b/>
        </w:rPr>
      </w:pPr>
    </w:p>
    <w:p w:rsidR="00330FA7" w:rsidRDefault="00330FA7" w:rsidP="00330FA7">
      <w:pPr>
        <w:keepNext/>
        <w:jc w:val="center"/>
        <w:rPr>
          <w:b/>
        </w:rPr>
      </w:pPr>
      <w:r w:rsidRPr="00330FA7">
        <w:rPr>
          <w:b/>
        </w:rPr>
        <w:t>H. 4666--AMENDED AND ORDERED TO THIRD READING</w:t>
      </w:r>
    </w:p>
    <w:p w:rsidR="00330FA7" w:rsidRDefault="00330FA7" w:rsidP="00330FA7">
      <w:pPr>
        <w:keepNext/>
      </w:pPr>
      <w:r>
        <w:t>The following Bill was taken up:</w:t>
      </w:r>
    </w:p>
    <w:p w:rsidR="00330FA7" w:rsidRDefault="00330FA7" w:rsidP="00330FA7">
      <w:pPr>
        <w:keepNext/>
      </w:pPr>
      <w:bookmarkStart w:id="144" w:name="include_clip_start_311"/>
      <w:bookmarkEnd w:id="144"/>
    </w:p>
    <w:p w:rsidR="0044219F" w:rsidRDefault="00330FA7" w:rsidP="00330FA7">
      <w:r>
        <w:t xml:space="preserve">H. 4666 -- Reps. Pope, Bales, Erickson, Clyburn, Hardee, Jefferson, M. S. McLeod, McKnight, Knight, Hicks, Bamberg, Hosey, Newton, Jordan, Tinkler, George, Gilliard, Mack, Limehouse, R. L. Brown, Hayes, Herbkersman, Norman, Ridgeway, Rivers, Whitmire, Henegan, Tallon, Mitchell, Whipper and W. J. McLeod: A BILL TO AMEND </w:t>
      </w:r>
      <w:r>
        <w:lastRenderedPageBreak/>
        <w:t xml:space="preserve">THE CODE OF LAWS OF SOUTH CAROLINA, 1976, BY ADDING ARTICLE 7 TO CHAPTER 25, TITLE 16 SO AS TO ENTITLE THE ARTICLE THE "DOMESTIC VIOLENCE FATALITY REVIEW COMMITTEES", ESTABLISH THE DOMESTIC VIOLENCE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1118 . . . . . Thursday, February 11, 2016</w:t>
      </w:r>
    </w:p>
    <w:p w:rsidR="0044219F" w:rsidRDefault="0044219F">
      <w:pPr>
        <w:ind w:firstLine="0"/>
        <w:jc w:val="left"/>
      </w:pPr>
    </w:p>
    <w:p w:rsidR="00330FA7" w:rsidRDefault="00330FA7" w:rsidP="00330FA7">
      <w:r>
        <w:t>FATALITY REVIEW COMMITTEES IN EACH CIRCUIT, PROVIDE APPROPRIATE PROTOCOLS WHICH MUST BE FOLLOWED BY THE COMMITTEES, PROVIDE FOR THE COMPOSITION OF THE COMMITTEES, PROVIDE FOR CONFIDENTIALITY OF CERTAIN INFORMATION BY THE COMMITTEES AND OTHER PERSONS, AND PROVIDE SUBPOENA AUTHORITY TO THE COMMITTEES UNDER CERTAIN CIRCUMSTANCES.</w:t>
      </w:r>
    </w:p>
    <w:p w:rsidR="00330FA7" w:rsidRDefault="00330FA7" w:rsidP="00330FA7"/>
    <w:p w:rsidR="00330FA7" w:rsidRPr="00A61390" w:rsidRDefault="00330FA7" w:rsidP="00330FA7">
      <w:r w:rsidRPr="00A61390">
        <w:t>The Committee on Judiciary proposed the following Amendment No. 1</w:t>
      </w:r>
      <w:r w:rsidR="00736DD1">
        <w:t xml:space="preserve"> to </w:t>
      </w:r>
      <w:r w:rsidRPr="00A61390">
        <w:t>H. 4666 (COUNCIL\MS\4666C001.MS.AHB16), which was adopted:</w:t>
      </w:r>
    </w:p>
    <w:p w:rsidR="00330FA7" w:rsidRPr="00A61390" w:rsidRDefault="00330FA7" w:rsidP="00330FA7">
      <w:r w:rsidRPr="00A61390">
        <w:t>Amend the bill, as and if amended, by striking all after the enacting words and inserting:</w:t>
      </w:r>
    </w:p>
    <w:p w:rsidR="00330FA7" w:rsidRPr="00330FA7" w:rsidRDefault="00330FA7" w:rsidP="00330FA7">
      <w:pPr>
        <w:rPr>
          <w:color w:val="000000"/>
          <w:u w:color="000000"/>
        </w:rPr>
      </w:pPr>
      <w:r w:rsidRPr="00A61390">
        <w:t>/ SECTION</w:t>
      </w:r>
      <w:r w:rsidRPr="00A61390">
        <w:tab/>
        <w:t>1.</w:t>
      </w:r>
      <w:r w:rsidRPr="00A61390">
        <w:tab/>
      </w:r>
      <w:r w:rsidRPr="00330FA7">
        <w:rPr>
          <w:color w:val="000000"/>
          <w:u w:color="000000"/>
        </w:rPr>
        <w:t>Chapter 25, Title 16 of the 1976 Code is amended by adding:</w:t>
      </w:r>
    </w:p>
    <w:p w:rsidR="00330FA7" w:rsidRPr="00330FA7" w:rsidRDefault="00330FA7" w:rsidP="00736DD1">
      <w:pPr>
        <w:jc w:val="center"/>
        <w:rPr>
          <w:color w:val="000000"/>
          <w:u w:color="000000"/>
        </w:rPr>
      </w:pPr>
      <w:r w:rsidRPr="00330FA7">
        <w:rPr>
          <w:color w:val="000000"/>
          <w:u w:color="000000"/>
        </w:rPr>
        <w:t>“Article 7</w:t>
      </w:r>
    </w:p>
    <w:p w:rsidR="00330FA7" w:rsidRPr="00330FA7" w:rsidRDefault="00330FA7" w:rsidP="00736DD1">
      <w:pPr>
        <w:jc w:val="center"/>
        <w:rPr>
          <w:color w:val="000000"/>
          <w:u w:color="000000"/>
        </w:rPr>
      </w:pPr>
      <w:r w:rsidRPr="00330FA7">
        <w:rPr>
          <w:color w:val="000000"/>
          <w:u w:color="000000"/>
        </w:rPr>
        <w:t>Domestic Violence Fatality Review Committees</w:t>
      </w:r>
    </w:p>
    <w:p w:rsidR="00330FA7" w:rsidRPr="00330FA7" w:rsidRDefault="00330FA7" w:rsidP="00330FA7">
      <w:pPr>
        <w:rPr>
          <w:color w:val="000000"/>
          <w:u w:color="000000"/>
        </w:rPr>
      </w:pPr>
      <w:r w:rsidRPr="00330FA7">
        <w:rPr>
          <w:color w:val="000000"/>
          <w:u w:color="000000"/>
        </w:rPr>
        <w:tab/>
        <w:t>Section 16-25-710.</w:t>
      </w:r>
      <w:r w:rsidRPr="00330FA7">
        <w:rPr>
          <w:color w:val="000000"/>
          <w:u w:color="000000"/>
        </w:rPr>
        <w:tab/>
        <w:t>This article may be cited as the ‘Domestic Violence Fatality Review Committees’.</w:t>
      </w:r>
    </w:p>
    <w:p w:rsidR="00330FA7" w:rsidRPr="00330FA7" w:rsidRDefault="00330FA7" w:rsidP="00330FA7">
      <w:pPr>
        <w:rPr>
          <w:color w:val="000000"/>
          <w:u w:color="000000"/>
        </w:rPr>
      </w:pPr>
      <w:r w:rsidRPr="00330FA7">
        <w:rPr>
          <w:color w:val="000000"/>
          <w:u w:color="000000"/>
        </w:rPr>
        <w:tab/>
        <w:t>Section 16-25-720.</w:t>
      </w:r>
      <w:r w:rsidRPr="00330FA7">
        <w:rPr>
          <w:color w:val="000000"/>
          <w:u w:color="000000"/>
        </w:rPr>
        <w:tab/>
        <w:t>(A)</w:t>
      </w:r>
      <w:r w:rsidRPr="00330FA7">
        <w:rPr>
          <w:color w:val="000000"/>
          <w:u w:color="000000"/>
        </w:rPr>
        <w:tab/>
        <w:t>Each Circuit Solicitor shall establish an interagency circuit</w:t>
      </w:r>
      <w:r w:rsidRPr="00330FA7">
        <w:rPr>
          <w:color w:val="000000"/>
          <w:u w:color="000000"/>
        </w:rPr>
        <w:noBreakHyphen/>
        <w:t xml:space="preserve">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  </w:t>
      </w:r>
    </w:p>
    <w:p w:rsidR="00330FA7" w:rsidRPr="00330FA7" w:rsidRDefault="00330FA7" w:rsidP="00330FA7">
      <w:pPr>
        <w:rPr>
          <w:color w:val="000000"/>
          <w:u w:color="000000"/>
        </w:rPr>
      </w:pPr>
      <w:r w:rsidRPr="00330FA7">
        <w:rPr>
          <w:color w:val="000000"/>
          <w:u w:color="000000"/>
        </w:rPr>
        <w:tab/>
        <w:t>(B)</w:t>
      </w:r>
      <w:r w:rsidRPr="00330FA7">
        <w:rPr>
          <w:color w:val="000000"/>
          <w:u w:color="000000"/>
        </w:rPr>
        <w:tab/>
        <w:t>The South Carolina Commission on Prosecution Coordination shall:</w:t>
      </w:r>
    </w:p>
    <w:p w:rsidR="00330FA7" w:rsidRPr="00330FA7" w:rsidRDefault="00330FA7" w:rsidP="00330FA7">
      <w:pPr>
        <w:rPr>
          <w:color w:val="000000"/>
          <w:u w:color="000000"/>
        </w:rPr>
      </w:pPr>
      <w:r w:rsidRPr="00330FA7">
        <w:rPr>
          <w:color w:val="000000"/>
          <w:u w:color="000000"/>
        </w:rPr>
        <w:tab/>
      </w:r>
      <w:r w:rsidRPr="00330FA7">
        <w:rPr>
          <w:color w:val="000000"/>
          <w:u w:color="000000"/>
        </w:rPr>
        <w:tab/>
        <w:t>(1)</w:t>
      </w:r>
      <w:r w:rsidRPr="00330FA7">
        <w:rPr>
          <w:color w:val="000000"/>
          <w:u w:color="000000"/>
        </w:rPr>
        <w:tab/>
        <w:t xml:space="preserve">develop a protocol for domestic violence fatality reviews; and </w:t>
      </w:r>
    </w:p>
    <w:p w:rsidR="00330FA7" w:rsidRPr="00330FA7" w:rsidRDefault="00330FA7" w:rsidP="00330FA7">
      <w:pPr>
        <w:rPr>
          <w:color w:val="000000"/>
          <w:u w:color="000000"/>
        </w:rPr>
      </w:pPr>
      <w:r w:rsidRPr="00330FA7">
        <w:rPr>
          <w:color w:val="000000"/>
          <w:u w:color="000000"/>
        </w:rPr>
        <w:tab/>
      </w:r>
      <w:r w:rsidRPr="00330FA7">
        <w:rPr>
          <w:color w:val="000000"/>
          <w:u w:color="000000"/>
        </w:rPr>
        <w:tab/>
        <w:t>(2)</w:t>
      </w:r>
      <w:r w:rsidRPr="00330FA7">
        <w:rPr>
          <w:color w:val="000000"/>
          <w:u w:color="000000"/>
        </w:rPr>
        <w:tab/>
        <w:t xml:space="preserve">develop a protocol that must be used as a guideline to assist coroners and other persons who perform autopsies on domestic violence victims in the identification of domestic violence, in the determination of whether domestic violence contributed to the death or whether domestic violence occurred prior to death but was not the actual cause </w:t>
      </w:r>
      <w:r w:rsidRPr="00330FA7">
        <w:rPr>
          <w:color w:val="000000"/>
          <w:u w:color="000000"/>
        </w:rPr>
        <w:lastRenderedPageBreak/>
        <w:t>of death, and in the proper written reporting procedures for domestic violence, including the designation of the cause and mode of death.</w:t>
      </w:r>
    </w:p>
    <w:p w:rsidR="00330FA7" w:rsidRPr="00330FA7" w:rsidRDefault="00330FA7" w:rsidP="00330FA7">
      <w:pPr>
        <w:rPr>
          <w:color w:val="000000"/>
          <w:u w:color="000000"/>
        </w:rPr>
      </w:pPr>
      <w:r w:rsidRPr="00330FA7">
        <w:rPr>
          <w:color w:val="000000"/>
          <w:u w:color="000000"/>
        </w:rPr>
        <w:tab/>
        <w:t>(C)</w:t>
      </w:r>
      <w:r w:rsidRPr="00330FA7">
        <w:rPr>
          <w:color w:val="000000"/>
          <w:u w:color="000000"/>
        </w:rPr>
        <w:tab/>
        <w:t>Domestic violence fatality review committees may be comprised of, but not limited to, the following:</w:t>
      </w: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(1)</w:t>
      </w:r>
      <w:r w:rsidRPr="00330FA7">
        <w:rPr>
          <w:color w:val="000000"/>
          <w:u w:color="000000"/>
        </w:rPr>
        <w:tab/>
        <w:t>experts in the field of forensic pathology;</w:t>
      </w:r>
    </w:p>
    <w:p w:rsidR="0044219F" w:rsidRDefault="0044219F">
      <w:pPr>
        <w:ind w:firstLine="0"/>
        <w:jc w:val="left"/>
        <w:rPr>
          <w:color w:val="000000"/>
          <w:u w:color="000000"/>
        </w:rPr>
      </w:pPr>
    </w:p>
    <w:p w:rsidR="0044219F" w:rsidRDefault="0044219F">
      <w:pPr>
        <w:ind w:firstLine="0"/>
        <w:jc w:val="left"/>
        <w:rPr>
          <w:color w:val="000000"/>
          <w:u w:color="000000"/>
        </w:rPr>
      </w:pPr>
    </w:p>
    <w:p w:rsidR="0044219F" w:rsidRDefault="0044219F">
      <w:pPr>
        <w:ind w:firstLine="0"/>
        <w:jc w:val="left"/>
        <w:rPr>
          <w:color w:val="000000"/>
          <w:u w:color="000000"/>
        </w:rPr>
      </w:pPr>
    </w:p>
    <w:p w:rsidR="0044219F" w:rsidRDefault="0044219F" w:rsidP="00330FA7">
      <w:pPr>
        <w:rPr>
          <w:color w:val="000000"/>
          <w:u w:color="000000"/>
        </w:rPr>
      </w:pPr>
    </w:p>
    <w:p w:rsidR="0044219F" w:rsidRPr="0044219F" w:rsidRDefault="0044219F" w:rsidP="0044219F">
      <w:pPr>
        <w:jc w:val="right"/>
        <w:rPr>
          <w:b/>
        </w:rPr>
      </w:pPr>
      <w:r w:rsidRPr="0044219F">
        <w:rPr>
          <w:b/>
        </w:rPr>
        <w:t>Printed Page 1119 . . . . . Thursday, February 11, 2016</w:t>
      </w:r>
    </w:p>
    <w:p w:rsidR="0044219F" w:rsidRDefault="0044219F">
      <w:pPr>
        <w:ind w:firstLine="0"/>
        <w:jc w:val="left"/>
        <w:rPr>
          <w:color w:val="000000"/>
          <w:u w:color="000000"/>
        </w:rPr>
      </w:pP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(2)</w:t>
      </w:r>
      <w:r w:rsidRPr="00330FA7">
        <w:rPr>
          <w:color w:val="000000"/>
          <w:u w:color="000000"/>
        </w:rPr>
        <w:tab/>
        <w:t xml:space="preserve">medical personnel with expertise in domestic violence; </w:t>
      </w: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(3)</w:t>
      </w:r>
      <w:r w:rsidRPr="00330FA7">
        <w:rPr>
          <w:color w:val="000000"/>
          <w:u w:color="000000"/>
        </w:rPr>
        <w:tab/>
        <w:t>coroners and medical examiners;</w:t>
      </w: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(4)</w:t>
      </w:r>
      <w:r w:rsidRPr="00330FA7">
        <w:rPr>
          <w:color w:val="000000"/>
          <w:u w:color="000000"/>
        </w:rPr>
        <w:tab/>
        <w:t xml:space="preserve">criminologists; </w:t>
      </w: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(5)</w:t>
      </w:r>
      <w:r w:rsidRPr="00330FA7">
        <w:rPr>
          <w:color w:val="000000"/>
          <w:u w:color="000000"/>
        </w:rPr>
        <w:tab/>
        <w:t>assistant solicitors;</w:t>
      </w: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(6)</w:t>
      </w:r>
      <w:r w:rsidRPr="00330FA7">
        <w:rPr>
          <w:color w:val="000000"/>
          <w:u w:color="000000"/>
        </w:rPr>
        <w:tab/>
        <w:t>domestic violence abuse organization staff;</w:t>
      </w: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(7)</w:t>
      </w:r>
      <w:r w:rsidRPr="00330FA7">
        <w:rPr>
          <w:color w:val="000000"/>
          <w:u w:color="000000"/>
        </w:rPr>
        <w:tab/>
        <w:t>legal aid attorneys who represent victims of abuse;</w:t>
      </w: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(8)</w:t>
      </w:r>
      <w:r w:rsidRPr="00330FA7">
        <w:rPr>
          <w:color w:val="000000"/>
          <w:u w:color="000000"/>
        </w:rPr>
        <w:tab/>
        <w:t>a representative of the local bar associations;</w:t>
      </w:r>
    </w:p>
    <w:p w:rsidR="00330FA7" w:rsidRPr="00330FA7" w:rsidRDefault="00330FA7" w:rsidP="00330FA7">
      <w:pPr>
        <w:rPr>
          <w:color w:val="000000"/>
          <w:u w:color="000000"/>
        </w:rPr>
      </w:pPr>
      <w:r w:rsidRPr="00330FA7">
        <w:rPr>
          <w:color w:val="000000"/>
          <w:u w:color="000000"/>
        </w:rPr>
        <w:tab/>
      </w:r>
      <w:r w:rsidRPr="00330FA7">
        <w:rPr>
          <w:color w:val="000000"/>
          <w:u w:color="000000"/>
        </w:rPr>
        <w:tab/>
        <w:t xml:space="preserve"> (9)</w:t>
      </w:r>
      <w:r w:rsidRPr="00330FA7">
        <w:rPr>
          <w:color w:val="000000"/>
          <w:u w:color="000000"/>
        </w:rPr>
        <w:tab/>
        <w:t>local and state law enforcement personnel;</w:t>
      </w:r>
    </w:p>
    <w:p w:rsidR="00330FA7" w:rsidRPr="00330FA7" w:rsidRDefault="00330FA7" w:rsidP="00330FA7">
      <w:pPr>
        <w:rPr>
          <w:color w:val="000000"/>
          <w:u w:color="000000"/>
        </w:rPr>
      </w:pPr>
      <w:r w:rsidRPr="00330FA7">
        <w:rPr>
          <w:color w:val="000000"/>
          <w:u w:color="000000"/>
        </w:rPr>
        <w:tab/>
      </w:r>
      <w:r w:rsidRPr="00330FA7">
        <w:rPr>
          <w:color w:val="000000"/>
          <w:u w:color="000000"/>
        </w:rPr>
        <w:tab/>
        <w:t>(10)</w:t>
      </w:r>
      <w:r w:rsidRPr="00330FA7">
        <w:rPr>
          <w:color w:val="000000"/>
          <w:u w:color="000000"/>
        </w:rPr>
        <w:tab/>
        <w:t>representatives of local agencies that are involved with domestic violence abuse reporting;</w:t>
      </w:r>
    </w:p>
    <w:p w:rsidR="00330FA7" w:rsidRPr="00330FA7" w:rsidRDefault="00330FA7" w:rsidP="00330FA7">
      <w:pPr>
        <w:rPr>
          <w:color w:val="000000"/>
          <w:u w:color="000000"/>
        </w:rPr>
      </w:pPr>
      <w:r w:rsidRPr="00330FA7">
        <w:rPr>
          <w:color w:val="000000"/>
          <w:u w:color="000000"/>
        </w:rPr>
        <w:tab/>
      </w:r>
      <w:r w:rsidRPr="00330FA7">
        <w:rPr>
          <w:color w:val="000000"/>
          <w:u w:color="000000"/>
        </w:rPr>
        <w:tab/>
        <w:t>(11)</w:t>
      </w:r>
      <w:r w:rsidRPr="00330FA7">
        <w:rPr>
          <w:color w:val="000000"/>
          <w:u w:color="000000"/>
        </w:rPr>
        <w:tab/>
        <w:t>county health department staff who deal with domestic violence victims’ health issues;</w:t>
      </w:r>
    </w:p>
    <w:p w:rsidR="00330FA7" w:rsidRPr="00330FA7" w:rsidRDefault="00330FA7" w:rsidP="00330FA7">
      <w:pPr>
        <w:rPr>
          <w:color w:val="000000"/>
          <w:u w:color="000000"/>
        </w:rPr>
      </w:pPr>
      <w:r w:rsidRPr="00330FA7">
        <w:rPr>
          <w:color w:val="000000"/>
          <w:u w:color="000000"/>
        </w:rPr>
        <w:tab/>
      </w:r>
      <w:r w:rsidRPr="00330FA7">
        <w:rPr>
          <w:color w:val="000000"/>
          <w:u w:color="000000"/>
        </w:rPr>
        <w:tab/>
        <w:t>(12)</w:t>
      </w:r>
      <w:r w:rsidRPr="00330FA7">
        <w:rPr>
          <w:color w:val="000000"/>
          <w:u w:color="000000"/>
        </w:rPr>
        <w:tab/>
        <w:t>representatives of local child abuse agencies; and</w:t>
      </w:r>
    </w:p>
    <w:p w:rsidR="00330FA7" w:rsidRPr="00330FA7" w:rsidRDefault="00330FA7" w:rsidP="00330FA7">
      <w:pPr>
        <w:rPr>
          <w:color w:val="000000"/>
          <w:u w:color="000000"/>
        </w:rPr>
      </w:pPr>
      <w:r w:rsidRPr="00330FA7">
        <w:rPr>
          <w:color w:val="000000"/>
          <w:u w:color="000000"/>
        </w:rPr>
        <w:tab/>
      </w:r>
      <w:r w:rsidRPr="00330FA7">
        <w:rPr>
          <w:color w:val="000000"/>
          <w:u w:color="000000"/>
        </w:rPr>
        <w:tab/>
        <w:t>(13)</w:t>
      </w:r>
      <w:r w:rsidRPr="00330FA7">
        <w:rPr>
          <w:color w:val="000000"/>
          <w:u w:color="000000"/>
        </w:rPr>
        <w:tab/>
        <w:t xml:space="preserve">local professional associations of persons described in this subsection. </w:t>
      </w:r>
    </w:p>
    <w:p w:rsidR="00330FA7" w:rsidRPr="00330FA7" w:rsidRDefault="00330FA7" w:rsidP="00330FA7">
      <w:pPr>
        <w:rPr>
          <w:color w:val="000000"/>
          <w:u w:color="000000"/>
        </w:rPr>
      </w:pPr>
      <w:r w:rsidRPr="00330FA7">
        <w:rPr>
          <w:color w:val="000000"/>
          <w:u w:color="000000"/>
        </w:rPr>
        <w:tab/>
        <w:t>(D)</w:t>
      </w:r>
      <w:r w:rsidRPr="00330FA7">
        <w:rPr>
          <w:color w:val="000000"/>
          <w:u w:color="000000"/>
        </w:rPr>
        <w:tab/>
        <w:t>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330FA7" w:rsidRPr="00330FA7" w:rsidRDefault="00330FA7" w:rsidP="00330FA7">
      <w:pPr>
        <w:rPr>
          <w:color w:val="000000"/>
          <w:u w:color="000000"/>
        </w:rPr>
      </w:pPr>
      <w:r w:rsidRPr="00330FA7">
        <w:rPr>
          <w:color w:val="000000"/>
          <w:u w:color="000000"/>
        </w:rPr>
        <w:tab/>
        <w:t>(E)</w:t>
      </w:r>
      <w:r w:rsidRPr="00330FA7">
        <w:rPr>
          <w:color w:val="000000"/>
          <w:u w:color="000000"/>
        </w:rPr>
        <w:tab/>
        <w:t xml:space="preserve">Only deaths in which the investigation is closed and there is not a pending prosecution may be reviewed by a domestic violence fatality review committee. </w:t>
      </w:r>
    </w:p>
    <w:p w:rsidR="00330FA7" w:rsidRPr="00330FA7" w:rsidRDefault="00330FA7" w:rsidP="00330FA7">
      <w:pPr>
        <w:rPr>
          <w:color w:val="000000"/>
          <w:u w:color="000000"/>
        </w:rPr>
      </w:pPr>
      <w:r w:rsidRPr="00330FA7">
        <w:rPr>
          <w:color w:val="000000"/>
          <w:u w:color="000000"/>
        </w:rPr>
        <w:tab/>
        <w:t>(F)</w:t>
      </w:r>
      <w:r w:rsidRPr="00330FA7">
        <w:rPr>
          <w:color w:val="000000"/>
          <w:u w:color="000000"/>
        </w:rPr>
        <w:tab/>
        <w:t>Upon request of the domestic violence fatality review committee and as necessary to carry out the committee’s purpose and duties, as allowed by law, the committee immediately must be provided:</w:t>
      </w:r>
    </w:p>
    <w:p w:rsidR="00330FA7" w:rsidRPr="00330FA7" w:rsidRDefault="00330FA7" w:rsidP="00330FA7">
      <w:pPr>
        <w:rPr>
          <w:color w:val="000000"/>
          <w:u w:color="000000"/>
        </w:rPr>
      </w:pPr>
      <w:r w:rsidRPr="00330FA7">
        <w:rPr>
          <w:color w:val="000000"/>
          <w:u w:color="000000"/>
        </w:rPr>
        <w:tab/>
      </w:r>
      <w:r w:rsidRPr="00330FA7">
        <w:rPr>
          <w:color w:val="000000"/>
          <w:u w:color="000000"/>
        </w:rPr>
        <w:tab/>
        <w:t>(1)</w:t>
      </w:r>
      <w:r w:rsidRPr="00330FA7">
        <w:rPr>
          <w:color w:val="000000"/>
          <w:u w:color="000000"/>
        </w:rPr>
        <w:tab/>
        <w:t>by a provider of medical care, access to information and records regarding a person whose death is being reviewed by the committee pursuant to this article;</w:t>
      </w:r>
    </w:p>
    <w:p w:rsidR="0044219F" w:rsidRDefault="00330FA7" w:rsidP="00330FA7">
      <w:pPr>
        <w:rPr>
          <w:color w:val="000000"/>
          <w:u w:color="000000"/>
        </w:rPr>
      </w:pPr>
      <w:r w:rsidRPr="00330FA7">
        <w:rPr>
          <w:color w:val="000000"/>
          <w:u w:color="000000"/>
        </w:rPr>
        <w:tab/>
      </w:r>
      <w:r w:rsidRPr="00330FA7">
        <w:rPr>
          <w:color w:val="000000"/>
          <w:u w:color="000000"/>
        </w:rPr>
        <w:tab/>
        <w:t>(2)</w:t>
      </w:r>
      <w:r w:rsidRPr="00330FA7">
        <w:rPr>
          <w:color w:val="000000"/>
          <w:u w:color="000000"/>
        </w:rPr>
        <w:tab/>
        <w:t xml:space="preserve">access to all information and records maintained by any state, county, or local governmental agency including, but not limited to, birth certificates, law enforcement investigation data, county coroner or </w:t>
      </w:r>
      <w:r w:rsidRPr="00330FA7">
        <w:rPr>
          <w:color w:val="000000"/>
          <w:u w:color="000000"/>
        </w:rPr>
        <w:lastRenderedPageBreak/>
        <w:t xml:space="preserve">medical examiner investigation data, parole and probation information and records, and information and records of social services and health </w:t>
      </w:r>
    </w:p>
    <w:p w:rsidR="0044219F" w:rsidRDefault="0044219F">
      <w:pPr>
        <w:ind w:firstLine="0"/>
        <w:jc w:val="left"/>
        <w:rPr>
          <w:color w:val="000000"/>
          <w:u w:color="000000"/>
        </w:rPr>
      </w:pPr>
    </w:p>
    <w:p w:rsidR="0044219F" w:rsidRDefault="0044219F" w:rsidP="00330FA7">
      <w:pPr>
        <w:rPr>
          <w:color w:val="000000"/>
          <w:u w:color="000000"/>
        </w:rPr>
      </w:pPr>
    </w:p>
    <w:p w:rsidR="0044219F" w:rsidRDefault="0044219F" w:rsidP="00330FA7">
      <w:pPr>
        <w:rPr>
          <w:color w:val="000000"/>
          <w:u w:color="000000"/>
        </w:rPr>
      </w:pPr>
    </w:p>
    <w:p w:rsidR="0044219F" w:rsidRPr="0044219F" w:rsidRDefault="0044219F" w:rsidP="0044219F">
      <w:pPr>
        <w:jc w:val="right"/>
        <w:rPr>
          <w:b/>
        </w:rPr>
      </w:pPr>
      <w:r w:rsidRPr="0044219F">
        <w:rPr>
          <w:b/>
        </w:rPr>
        <w:t>Printed Page 1120 . . . . . Thursday, February 11, 2016</w:t>
      </w:r>
    </w:p>
    <w:p w:rsidR="0044219F" w:rsidRDefault="0044219F">
      <w:pPr>
        <w:ind w:firstLine="0"/>
        <w:jc w:val="left"/>
        <w:rPr>
          <w:color w:val="000000"/>
          <w:u w:color="000000"/>
        </w:rPr>
      </w:pPr>
    </w:p>
    <w:p w:rsidR="00330FA7" w:rsidRPr="00330FA7" w:rsidRDefault="00330FA7" w:rsidP="00330FA7">
      <w:pPr>
        <w:rPr>
          <w:color w:val="000000"/>
          <w:u w:color="000000"/>
        </w:rPr>
      </w:pPr>
      <w:r w:rsidRPr="00330FA7">
        <w:rPr>
          <w:color w:val="000000"/>
          <w:u w:color="000000"/>
        </w:rPr>
        <w:t>agencies that provided services to the victim, alleged perpetrator, and other household members.</w:t>
      </w:r>
    </w:p>
    <w:p w:rsidR="00330FA7" w:rsidRPr="00330FA7" w:rsidRDefault="00330FA7" w:rsidP="00330FA7">
      <w:pPr>
        <w:rPr>
          <w:color w:val="000000"/>
          <w:u w:color="000000"/>
        </w:rPr>
      </w:pPr>
      <w:r w:rsidRPr="00330FA7">
        <w:rPr>
          <w:color w:val="000000"/>
          <w:u w:color="000000"/>
        </w:rPr>
        <w:tab/>
        <w:t>Section 16-25-730.</w:t>
      </w:r>
      <w:r w:rsidRPr="00330FA7">
        <w:rPr>
          <w:color w:val="000000"/>
          <w:u w:color="000000"/>
        </w:rPr>
        <w:tab/>
        <w:t>Meetings of the committee are closed to the public and are not subject to the provisions of the Freedom of Information Act when the committee is discussing an individual case.  A violation of this section is a misdemeanor and, upon conviction, a person must be fined not more than five hundred dollars or imprisoned not more than six months, or both.</w:t>
      </w:r>
    </w:p>
    <w:p w:rsidR="00330FA7" w:rsidRPr="00330FA7" w:rsidRDefault="00330FA7" w:rsidP="00330FA7">
      <w:pPr>
        <w:rPr>
          <w:color w:val="000000"/>
          <w:u w:color="000000"/>
        </w:rPr>
      </w:pPr>
      <w:r w:rsidRPr="00330FA7">
        <w:rPr>
          <w:color w:val="000000"/>
          <w:u w:color="000000"/>
        </w:rPr>
        <w:tab/>
        <w:t>Section 16-25-740.</w:t>
      </w:r>
      <w:r w:rsidRPr="00330FA7">
        <w:rPr>
          <w:color w:val="000000"/>
          <w:u w:color="000000"/>
        </w:rPr>
        <w:tab/>
        <w:t>(A)</w:t>
      </w:r>
      <w:r w:rsidRPr="00330FA7">
        <w:rPr>
          <w:color w:val="000000"/>
          <w:u w:color="000000"/>
        </w:rPr>
        <w:tab/>
        <w:t>All information and records acquired by the committee in the exercise of their purposes and duties pursuant to this article are confidential, exempt from disclosure under the Freedom of Information Act, and only may be disclosed as necessary to carry out the committee’s duties and purposes.</w:t>
      </w:r>
    </w:p>
    <w:p w:rsidR="00330FA7" w:rsidRPr="00330FA7" w:rsidRDefault="00330FA7" w:rsidP="00330FA7">
      <w:pPr>
        <w:rPr>
          <w:color w:val="000000"/>
          <w:u w:color="000000"/>
        </w:rPr>
      </w:pPr>
      <w:r w:rsidRPr="00330FA7">
        <w:rPr>
          <w:color w:val="000000"/>
          <w:u w:color="000000"/>
        </w:rPr>
        <w:tab/>
        <w:t>(B)</w:t>
      </w:r>
      <w:r w:rsidRPr="00330FA7">
        <w:rPr>
          <w:color w:val="000000"/>
          <w:u w:color="000000"/>
        </w:rPr>
        <w:tab/>
        <w:t>Except as necessary to carry out the committee’s purposes and duties, members of the committee and persons attending their meeting may not disclose what transpired at a meeting which is not public under the Freedom of Information Act, and may not disclose information, the disclosure of which is prohibited by this section.</w:t>
      </w:r>
    </w:p>
    <w:p w:rsidR="00330FA7" w:rsidRPr="00330FA7" w:rsidRDefault="00330FA7" w:rsidP="00330FA7">
      <w:pPr>
        <w:rPr>
          <w:color w:val="000000"/>
          <w:u w:color="000000"/>
        </w:rPr>
      </w:pPr>
      <w:r w:rsidRPr="00330FA7">
        <w:rPr>
          <w:color w:val="000000"/>
          <w:u w:color="000000"/>
        </w:rPr>
        <w:tab/>
        <w:t>(C)</w:t>
      </w:r>
      <w:r w:rsidRPr="00330FA7">
        <w:rPr>
          <w:color w:val="000000"/>
          <w:u w:color="000000"/>
        </w:rPr>
        <w:tab/>
        <w:t>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because it is maintained by the committee. Nothing in this subsection prevents a person from testifying to information obtained independently of the committee or which is public information.</w:t>
      </w:r>
    </w:p>
    <w:p w:rsidR="00330FA7" w:rsidRPr="00330FA7" w:rsidRDefault="00330FA7" w:rsidP="00330FA7">
      <w:pPr>
        <w:rPr>
          <w:color w:val="000000"/>
          <w:u w:color="000000"/>
        </w:rPr>
      </w:pPr>
      <w:r w:rsidRPr="00330FA7">
        <w:rPr>
          <w:color w:val="000000"/>
          <w:u w:color="000000"/>
        </w:rPr>
        <w:tab/>
        <w:t>(D)</w:t>
      </w:r>
      <w:r w:rsidRPr="00330FA7">
        <w:rPr>
          <w:color w:val="000000"/>
          <w:u w:color="000000"/>
        </w:rPr>
        <w:tab/>
        <w:t>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44219F" w:rsidRDefault="00330FA7" w:rsidP="00330FA7">
      <w:pPr>
        <w:rPr>
          <w:color w:val="000000"/>
          <w:u w:color="000000"/>
        </w:rPr>
      </w:pPr>
      <w:r w:rsidRPr="00330FA7">
        <w:rPr>
          <w:color w:val="000000"/>
          <w:u w:color="000000"/>
        </w:rPr>
        <w:tab/>
        <w:t>(E)</w:t>
      </w:r>
      <w:r w:rsidRPr="00330FA7">
        <w:rPr>
          <w:color w:val="000000"/>
          <w:u w:color="000000"/>
        </w:rPr>
        <w:tab/>
        <w:t xml:space="preserve">Except as necessary to carry out the committee’s purposes and duties, members of the committee are not to keep in their possession </w:t>
      </w:r>
      <w:r w:rsidRPr="00330FA7">
        <w:rPr>
          <w:color w:val="000000"/>
          <w:u w:color="000000"/>
        </w:rPr>
        <w:lastRenderedPageBreak/>
        <w:t xml:space="preserve">copies of information, documents, and records subpoenaed or otherwise obtained by or created by the committee. Upon the completion of an investigation, all information, documents, and records subpoenaed or otherwise obtained by or created by the committee shall remain with the </w:t>
      </w:r>
    </w:p>
    <w:p w:rsidR="0044219F" w:rsidRDefault="0044219F">
      <w:pPr>
        <w:ind w:firstLine="0"/>
        <w:jc w:val="left"/>
        <w:rPr>
          <w:color w:val="000000"/>
          <w:u w:color="000000"/>
        </w:rPr>
      </w:pPr>
    </w:p>
    <w:p w:rsidR="0044219F" w:rsidRDefault="0044219F">
      <w:pPr>
        <w:ind w:firstLine="0"/>
        <w:jc w:val="left"/>
        <w:rPr>
          <w:color w:val="000000"/>
          <w:u w:color="000000"/>
        </w:rPr>
      </w:pPr>
    </w:p>
    <w:p w:rsidR="0044219F" w:rsidRDefault="0044219F">
      <w:pPr>
        <w:ind w:firstLine="0"/>
        <w:jc w:val="left"/>
        <w:rPr>
          <w:color w:val="000000"/>
          <w:u w:color="000000"/>
        </w:rPr>
      </w:pPr>
    </w:p>
    <w:p w:rsidR="0044219F" w:rsidRDefault="0044219F" w:rsidP="00330FA7">
      <w:pPr>
        <w:rPr>
          <w:color w:val="000000"/>
          <w:u w:color="000000"/>
        </w:rPr>
      </w:pPr>
    </w:p>
    <w:p w:rsidR="0044219F" w:rsidRPr="0044219F" w:rsidRDefault="0044219F" w:rsidP="0044219F">
      <w:pPr>
        <w:jc w:val="right"/>
        <w:rPr>
          <w:b/>
        </w:rPr>
      </w:pPr>
      <w:r w:rsidRPr="0044219F">
        <w:rPr>
          <w:b/>
        </w:rPr>
        <w:t>Printed Page 1121 . . . . . Thursday, February 11, 2016</w:t>
      </w:r>
    </w:p>
    <w:p w:rsidR="0044219F" w:rsidRDefault="0044219F">
      <w:pPr>
        <w:ind w:firstLine="0"/>
        <w:jc w:val="left"/>
        <w:rPr>
          <w:color w:val="000000"/>
          <w:u w:color="000000"/>
        </w:rPr>
      </w:pPr>
    </w:p>
    <w:p w:rsidR="00330FA7" w:rsidRPr="00330FA7" w:rsidRDefault="00330FA7" w:rsidP="00330FA7">
      <w:pPr>
        <w:rPr>
          <w:color w:val="000000"/>
          <w:u w:color="000000"/>
        </w:rPr>
      </w:pPr>
      <w:r w:rsidRPr="00330FA7">
        <w:rPr>
          <w:color w:val="000000"/>
          <w:u w:color="000000"/>
        </w:rPr>
        <w:t>Office of the Circuit Solicitor and retained pursuant to that office’s policies.</w:t>
      </w:r>
    </w:p>
    <w:p w:rsidR="00330FA7" w:rsidRPr="00330FA7" w:rsidRDefault="00330FA7" w:rsidP="00330FA7">
      <w:pPr>
        <w:rPr>
          <w:color w:val="000000"/>
          <w:u w:color="000000"/>
        </w:rPr>
      </w:pPr>
      <w:r w:rsidRPr="00330FA7">
        <w:rPr>
          <w:color w:val="000000"/>
          <w:u w:color="000000"/>
        </w:rPr>
        <w:tab/>
        <w:t>(F)</w:t>
      </w:r>
      <w:r w:rsidRPr="00330FA7">
        <w:rPr>
          <w:color w:val="000000"/>
          <w:u w:color="000000"/>
        </w:rPr>
        <w:tab/>
        <w:t>A violation of this section is a misdemeanor and, upon conviction, a person must be fined not more than five hundred dollars or imprisoned for not more than six months, or both.</w:t>
      </w:r>
    </w:p>
    <w:p w:rsidR="00330FA7" w:rsidRPr="00330FA7" w:rsidRDefault="00330FA7" w:rsidP="00330FA7">
      <w:pPr>
        <w:rPr>
          <w:color w:val="000000"/>
          <w:u w:color="000000"/>
        </w:rPr>
      </w:pPr>
      <w:r w:rsidRPr="00330FA7">
        <w:rPr>
          <w:color w:val="000000"/>
          <w:u w:color="000000"/>
        </w:rPr>
        <w:tab/>
        <w:t>Section 16-25-750.</w:t>
      </w:r>
      <w:r w:rsidRPr="00330FA7">
        <w:rPr>
          <w:color w:val="000000"/>
          <w:u w:color="000000"/>
        </w:rPr>
        <w:tab/>
        <w:t>Each domestic fatality review committee shall make recommendations, when appropriate to, but not limited to, the Domestic Violence Advisory Committee created pursuant to Section 16-25-310 regarding:</w:t>
      </w:r>
    </w:p>
    <w:p w:rsidR="00330FA7" w:rsidRPr="00330FA7" w:rsidRDefault="00330FA7" w:rsidP="00330FA7">
      <w:pPr>
        <w:rPr>
          <w:color w:val="000000"/>
          <w:u w:color="000000"/>
        </w:rPr>
      </w:pPr>
      <w:r w:rsidRPr="00330FA7">
        <w:rPr>
          <w:color w:val="000000"/>
          <w:u w:color="000000"/>
        </w:rPr>
        <w:tab/>
      </w:r>
      <w:r w:rsidRPr="00330FA7">
        <w:rPr>
          <w:color w:val="000000"/>
          <w:u w:color="000000"/>
        </w:rPr>
        <w:tab/>
        <w:t>(1)</w:t>
      </w:r>
      <w:r w:rsidRPr="00330FA7">
        <w:rPr>
          <w:color w:val="000000"/>
          <w:u w:color="000000"/>
        </w:rPr>
        <w:tab/>
        <w:t>training, including cross</w:t>
      </w:r>
      <w:r w:rsidRPr="00330FA7">
        <w:rPr>
          <w:color w:val="000000"/>
          <w:u w:color="000000"/>
        </w:rPr>
        <w:noBreakHyphen/>
        <w:t>agency training, consultation, technical assistance needs, and service gaps that would decrease the likelihood of domestic violence;</w:t>
      </w:r>
    </w:p>
    <w:p w:rsidR="00330FA7" w:rsidRPr="00330FA7" w:rsidRDefault="00330FA7" w:rsidP="00330FA7">
      <w:pPr>
        <w:rPr>
          <w:color w:val="000000"/>
          <w:u w:color="000000"/>
        </w:rPr>
      </w:pPr>
      <w:r w:rsidRPr="00330FA7">
        <w:rPr>
          <w:color w:val="000000"/>
          <w:u w:color="000000"/>
        </w:rPr>
        <w:tab/>
      </w:r>
      <w:r w:rsidRPr="00330FA7">
        <w:rPr>
          <w:color w:val="000000"/>
          <w:u w:color="000000"/>
        </w:rPr>
        <w:tab/>
        <w:t>(2)</w:t>
      </w:r>
      <w:r w:rsidRPr="00330FA7">
        <w:rPr>
          <w:color w:val="000000"/>
          <w:u w:color="000000"/>
        </w:rPr>
        <w:tab/>
        <w:t>the need for changes to any statute, regulation, policy, or procedure to decrease the incidences of domestic violence and include proposals for changes to statutes, regulations, policies, and procedures in the committee’s annual report;</w:t>
      </w:r>
    </w:p>
    <w:p w:rsidR="00330FA7" w:rsidRPr="00330FA7" w:rsidRDefault="00330FA7" w:rsidP="00330FA7">
      <w:pPr>
        <w:rPr>
          <w:color w:val="000000"/>
          <w:u w:color="000000"/>
        </w:rPr>
      </w:pPr>
      <w:r w:rsidRPr="00330FA7">
        <w:rPr>
          <w:color w:val="000000"/>
          <w:u w:color="000000"/>
        </w:rPr>
        <w:tab/>
      </w:r>
      <w:r w:rsidRPr="00330FA7">
        <w:rPr>
          <w:color w:val="000000"/>
          <w:u w:color="000000"/>
        </w:rPr>
        <w:tab/>
        <w:t>(3)</w:t>
      </w:r>
      <w:r w:rsidRPr="00330FA7">
        <w:rPr>
          <w:color w:val="000000"/>
          <w:u w:color="000000"/>
        </w:rPr>
        <w:tab/>
        <w:t>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330FA7" w:rsidRPr="00330FA7" w:rsidRDefault="00330FA7" w:rsidP="00330FA7">
      <w:pPr>
        <w:rPr>
          <w:color w:val="000000"/>
          <w:u w:color="000000"/>
        </w:rPr>
      </w:pPr>
      <w:r w:rsidRPr="00330FA7">
        <w:rPr>
          <w:color w:val="000000"/>
          <w:u w:color="000000"/>
        </w:rPr>
        <w:tab/>
      </w:r>
      <w:r w:rsidRPr="00330FA7">
        <w:rPr>
          <w:color w:val="000000"/>
          <w:u w:color="000000"/>
        </w:rPr>
        <w:tab/>
        <w:t>(4)</w:t>
      </w:r>
      <w:r w:rsidRPr="00330FA7">
        <w:rPr>
          <w:color w:val="000000"/>
          <w:u w:color="000000"/>
        </w:rPr>
        <w:tab/>
        <w:t>training of medical examiners, coroners, law enforcement, and other emergency responders on the causes and identification of domestic violence incidents, indicators, and injuries; and</w:t>
      </w:r>
    </w:p>
    <w:p w:rsidR="00330FA7" w:rsidRPr="00330FA7" w:rsidRDefault="00330FA7" w:rsidP="00330FA7">
      <w:pPr>
        <w:rPr>
          <w:color w:val="000000"/>
          <w:u w:color="000000"/>
        </w:rPr>
      </w:pPr>
      <w:r w:rsidRPr="00330FA7">
        <w:rPr>
          <w:color w:val="000000"/>
          <w:u w:color="000000"/>
        </w:rPr>
        <w:tab/>
      </w:r>
      <w:r w:rsidRPr="00330FA7">
        <w:rPr>
          <w:color w:val="000000"/>
          <w:u w:color="000000"/>
        </w:rPr>
        <w:tab/>
        <w:t>(5)</w:t>
      </w:r>
      <w:r w:rsidRPr="00330FA7">
        <w:rPr>
          <w:color w:val="000000"/>
          <w:u w:color="000000"/>
        </w:rPr>
        <w:tab/>
        <w:t>the development and implementation of policies and procedures for its own governance and operation.”</w:t>
      </w:r>
    </w:p>
    <w:p w:rsidR="00330FA7" w:rsidRPr="00A61390" w:rsidRDefault="00330FA7" w:rsidP="00330FA7">
      <w:pPr>
        <w:suppressAutoHyphens/>
      </w:pPr>
      <w:r w:rsidRPr="00A61390">
        <w:t>SECTION</w:t>
      </w:r>
      <w:r w:rsidRPr="00A61390">
        <w:tab/>
        <w:t>2.</w:t>
      </w:r>
      <w:r w:rsidRPr="00A61390">
        <w:tab/>
        <w:t>This act takes effect upon approval by the Governor. /</w:t>
      </w:r>
    </w:p>
    <w:p w:rsidR="00330FA7" w:rsidRPr="00A61390" w:rsidRDefault="00330FA7" w:rsidP="00330FA7">
      <w:pPr>
        <w:rPr>
          <w:szCs w:val="28"/>
        </w:rPr>
      </w:pPr>
      <w:r w:rsidRPr="00A61390">
        <w:rPr>
          <w:szCs w:val="28"/>
        </w:rPr>
        <w:t>Renumber sections to conform.</w:t>
      </w:r>
    </w:p>
    <w:p w:rsidR="00330FA7" w:rsidRDefault="00330FA7" w:rsidP="00330FA7">
      <w:pPr>
        <w:rPr>
          <w:szCs w:val="28"/>
        </w:rPr>
      </w:pPr>
      <w:r w:rsidRPr="00A61390">
        <w:rPr>
          <w:szCs w:val="28"/>
        </w:rPr>
        <w:t>Amend title to conform.</w:t>
      </w:r>
    </w:p>
    <w:p w:rsidR="00330FA7" w:rsidRDefault="00330FA7" w:rsidP="00330FA7">
      <w:pPr>
        <w:rPr>
          <w:szCs w:val="28"/>
        </w:rPr>
      </w:pPr>
    </w:p>
    <w:p w:rsidR="00330FA7" w:rsidRDefault="00330FA7" w:rsidP="00330FA7">
      <w:r>
        <w:t>Rep. WEEKS explained the amendment.</w:t>
      </w:r>
    </w:p>
    <w:p w:rsidR="00330FA7" w:rsidRDefault="00330FA7" w:rsidP="00330FA7">
      <w:r>
        <w:t>The amendment was then adopted.</w:t>
      </w:r>
    </w:p>
    <w:p w:rsidR="00330FA7" w:rsidRDefault="00330FA7" w:rsidP="00330FA7"/>
    <w:p w:rsidR="00330FA7" w:rsidRDefault="00330FA7" w:rsidP="00330FA7">
      <w:r>
        <w:t>The question then recurred to the passage of the Bill.</w:t>
      </w:r>
    </w:p>
    <w:p w:rsidR="00330FA7" w:rsidRDefault="00330FA7" w:rsidP="00330FA7"/>
    <w:p w:rsidR="00330FA7" w:rsidRDefault="00330FA7" w:rsidP="00330FA7">
      <w:r>
        <w:t xml:space="preserve">The yeas and nays were taken resulting as follows: </w:t>
      </w:r>
    </w:p>
    <w:p w:rsidR="00330FA7" w:rsidRDefault="00330FA7" w:rsidP="00330FA7">
      <w:pPr>
        <w:jc w:val="center"/>
      </w:pPr>
      <w:r>
        <w:t xml:space="preserve"> </w:t>
      </w:r>
      <w:bookmarkStart w:id="145" w:name="vote_start316"/>
      <w:bookmarkEnd w:id="145"/>
      <w:r>
        <w:t>Yeas 86; Nays 7</w:t>
      </w:r>
    </w:p>
    <w:p w:rsidR="00330FA7" w:rsidRDefault="00330FA7" w:rsidP="00330FA7">
      <w:pPr>
        <w:jc w:val="center"/>
      </w:pPr>
    </w:p>
    <w:p w:rsidR="00330FA7" w:rsidRDefault="00330FA7" w:rsidP="00330FA7">
      <w:pPr>
        <w:ind w:firstLine="0"/>
      </w:pPr>
      <w:r>
        <w:lastRenderedPageBreak/>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keepNext/>
              <w:ind w:firstLine="0"/>
            </w:pPr>
            <w:r>
              <w:t>Alexander</w:t>
            </w:r>
          </w:p>
        </w:tc>
        <w:tc>
          <w:tcPr>
            <w:tcW w:w="2179" w:type="dxa"/>
            <w:shd w:val="clear" w:color="auto" w:fill="auto"/>
          </w:tcPr>
          <w:p w:rsidR="00330FA7" w:rsidRPr="00330FA7" w:rsidRDefault="00330FA7" w:rsidP="00330FA7">
            <w:pPr>
              <w:keepNext/>
              <w:ind w:firstLine="0"/>
            </w:pPr>
            <w:r>
              <w:t>Allison</w:t>
            </w:r>
          </w:p>
        </w:tc>
        <w:tc>
          <w:tcPr>
            <w:tcW w:w="2180" w:type="dxa"/>
            <w:shd w:val="clear" w:color="auto" w:fill="auto"/>
          </w:tcPr>
          <w:p w:rsidR="00330FA7" w:rsidRPr="00330FA7" w:rsidRDefault="00330FA7" w:rsidP="00330FA7">
            <w:pPr>
              <w:keepNext/>
              <w:ind w:firstLine="0"/>
            </w:pPr>
            <w:r>
              <w:t>Anderson</w:t>
            </w:r>
          </w:p>
        </w:tc>
      </w:tr>
      <w:tr w:rsidR="00330FA7" w:rsidRPr="00330FA7" w:rsidTr="0044219F">
        <w:tc>
          <w:tcPr>
            <w:tcW w:w="2179" w:type="dxa"/>
            <w:shd w:val="clear" w:color="auto" w:fill="auto"/>
          </w:tcPr>
          <w:p w:rsidR="00330FA7" w:rsidRPr="00330FA7" w:rsidRDefault="00330FA7" w:rsidP="00330FA7">
            <w:pPr>
              <w:ind w:firstLine="0"/>
            </w:pPr>
            <w:r>
              <w:t>Anthony</w:t>
            </w:r>
          </w:p>
        </w:tc>
        <w:tc>
          <w:tcPr>
            <w:tcW w:w="2179" w:type="dxa"/>
            <w:shd w:val="clear" w:color="auto" w:fill="auto"/>
          </w:tcPr>
          <w:p w:rsidR="00330FA7" w:rsidRPr="00330FA7" w:rsidRDefault="00330FA7" w:rsidP="00330FA7">
            <w:pPr>
              <w:ind w:firstLine="0"/>
            </w:pPr>
            <w:r>
              <w:t>Atwater</w:t>
            </w:r>
          </w:p>
        </w:tc>
        <w:tc>
          <w:tcPr>
            <w:tcW w:w="2180" w:type="dxa"/>
            <w:shd w:val="clear" w:color="auto" w:fill="auto"/>
          </w:tcPr>
          <w:p w:rsidR="00330FA7" w:rsidRPr="00330FA7" w:rsidRDefault="00330FA7" w:rsidP="00330FA7">
            <w:pPr>
              <w:ind w:firstLine="0"/>
            </w:pPr>
            <w:r>
              <w:t>Ballentine</w:t>
            </w:r>
          </w:p>
        </w:tc>
      </w:tr>
    </w:tbl>
    <w:p w:rsidR="0044219F" w:rsidRDefault="0044219F"/>
    <w:p w:rsidR="0044219F" w:rsidRDefault="0044219F"/>
    <w:p w:rsidR="0044219F" w:rsidRPr="0044219F" w:rsidRDefault="0044219F" w:rsidP="0044219F">
      <w:pPr>
        <w:jc w:val="right"/>
        <w:rPr>
          <w:b/>
        </w:rPr>
      </w:pPr>
      <w:r w:rsidRPr="0044219F">
        <w:rPr>
          <w:b/>
        </w:rPr>
        <w:t>Printed Page 1122 . . . . . Thursday, February 11, 2016</w:t>
      </w:r>
    </w:p>
    <w:p w:rsidR="0044219F" w:rsidRDefault="0044219F">
      <w:pPr>
        <w:ind w:firstLine="0"/>
        <w:jc w:val="left"/>
      </w:pPr>
    </w:p>
    <w:p w:rsidR="0044219F" w:rsidRDefault="0044219F"/>
    <w:tbl>
      <w:tblPr>
        <w:tblW w:w="6538" w:type="dxa"/>
        <w:tblLayout w:type="fixed"/>
        <w:tblLook w:val="0000" w:firstRow="0" w:lastRow="0" w:firstColumn="0" w:lastColumn="0" w:noHBand="0" w:noVBand="0"/>
      </w:tblPr>
      <w:tblGrid>
        <w:gridCol w:w="2179"/>
        <w:gridCol w:w="2179"/>
        <w:gridCol w:w="2180"/>
      </w:tblGrid>
      <w:tr w:rsidR="00330FA7" w:rsidRPr="00330FA7" w:rsidTr="0044219F">
        <w:tc>
          <w:tcPr>
            <w:tcW w:w="2179" w:type="dxa"/>
            <w:shd w:val="clear" w:color="auto" w:fill="auto"/>
          </w:tcPr>
          <w:p w:rsidR="00330FA7" w:rsidRPr="00330FA7" w:rsidRDefault="00330FA7" w:rsidP="00330FA7">
            <w:pPr>
              <w:ind w:firstLine="0"/>
            </w:pPr>
            <w:r>
              <w:t>Bannister</w:t>
            </w:r>
          </w:p>
        </w:tc>
        <w:tc>
          <w:tcPr>
            <w:tcW w:w="2179" w:type="dxa"/>
            <w:shd w:val="clear" w:color="auto" w:fill="auto"/>
          </w:tcPr>
          <w:p w:rsidR="00330FA7" w:rsidRPr="00330FA7" w:rsidRDefault="00330FA7" w:rsidP="00330FA7">
            <w:pPr>
              <w:ind w:firstLine="0"/>
            </w:pPr>
            <w:r>
              <w:t>Bernstein</w:t>
            </w:r>
          </w:p>
        </w:tc>
        <w:tc>
          <w:tcPr>
            <w:tcW w:w="2180" w:type="dxa"/>
            <w:shd w:val="clear" w:color="auto" w:fill="auto"/>
          </w:tcPr>
          <w:p w:rsidR="00330FA7" w:rsidRPr="00330FA7" w:rsidRDefault="00330FA7" w:rsidP="00330FA7">
            <w:pPr>
              <w:ind w:firstLine="0"/>
            </w:pPr>
            <w:r>
              <w:t>Bingham</w:t>
            </w:r>
          </w:p>
        </w:tc>
      </w:tr>
      <w:tr w:rsidR="00330FA7" w:rsidRPr="00330FA7" w:rsidTr="0044219F">
        <w:tc>
          <w:tcPr>
            <w:tcW w:w="2179" w:type="dxa"/>
            <w:shd w:val="clear" w:color="auto" w:fill="auto"/>
          </w:tcPr>
          <w:p w:rsidR="00330FA7" w:rsidRPr="00330FA7" w:rsidRDefault="00330FA7" w:rsidP="00330FA7">
            <w:pPr>
              <w:ind w:firstLine="0"/>
            </w:pPr>
            <w:r>
              <w:t>Bowers</w:t>
            </w:r>
          </w:p>
        </w:tc>
        <w:tc>
          <w:tcPr>
            <w:tcW w:w="2179" w:type="dxa"/>
            <w:shd w:val="clear" w:color="auto" w:fill="auto"/>
          </w:tcPr>
          <w:p w:rsidR="00330FA7" w:rsidRPr="00330FA7" w:rsidRDefault="00330FA7" w:rsidP="00330FA7">
            <w:pPr>
              <w:ind w:firstLine="0"/>
            </w:pPr>
            <w:r>
              <w:t>Bradley</w:t>
            </w:r>
          </w:p>
        </w:tc>
        <w:tc>
          <w:tcPr>
            <w:tcW w:w="2180" w:type="dxa"/>
            <w:shd w:val="clear" w:color="auto" w:fill="auto"/>
          </w:tcPr>
          <w:p w:rsidR="00330FA7" w:rsidRPr="00330FA7" w:rsidRDefault="00330FA7" w:rsidP="00330FA7">
            <w:pPr>
              <w:ind w:firstLine="0"/>
            </w:pPr>
            <w:r>
              <w:t>R. L. Brown</w:t>
            </w:r>
          </w:p>
        </w:tc>
      </w:tr>
      <w:tr w:rsidR="00330FA7" w:rsidRPr="00330FA7" w:rsidTr="0044219F">
        <w:tc>
          <w:tcPr>
            <w:tcW w:w="2179" w:type="dxa"/>
            <w:shd w:val="clear" w:color="auto" w:fill="auto"/>
          </w:tcPr>
          <w:p w:rsidR="00330FA7" w:rsidRPr="00330FA7" w:rsidRDefault="00330FA7" w:rsidP="00330FA7">
            <w:pPr>
              <w:ind w:firstLine="0"/>
            </w:pPr>
            <w:r>
              <w:t>Clary</w:t>
            </w:r>
          </w:p>
        </w:tc>
        <w:tc>
          <w:tcPr>
            <w:tcW w:w="2179" w:type="dxa"/>
            <w:shd w:val="clear" w:color="auto" w:fill="auto"/>
          </w:tcPr>
          <w:p w:rsidR="00330FA7" w:rsidRPr="00330FA7" w:rsidRDefault="00330FA7" w:rsidP="00330FA7">
            <w:pPr>
              <w:ind w:firstLine="0"/>
            </w:pPr>
            <w:r>
              <w:t>Clemmons</w:t>
            </w:r>
          </w:p>
        </w:tc>
        <w:tc>
          <w:tcPr>
            <w:tcW w:w="2180" w:type="dxa"/>
            <w:shd w:val="clear" w:color="auto" w:fill="auto"/>
          </w:tcPr>
          <w:p w:rsidR="00330FA7" w:rsidRPr="00330FA7" w:rsidRDefault="00330FA7" w:rsidP="00330FA7">
            <w:pPr>
              <w:ind w:firstLine="0"/>
            </w:pPr>
            <w:r>
              <w:t>Clyburn</w:t>
            </w:r>
          </w:p>
        </w:tc>
      </w:tr>
      <w:tr w:rsidR="00330FA7" w:rsidRPr="00330FA7" w:rsidTr="0044219F">
        <w:tc>
          <w:tcPr>
            <w:tcW w:w="2179" w:type="dxa"/>
            <w:shd w:val="clear" w:color="auto" w:fill="auto"/>
          </w:tcPr>
          <w:p w:rsidR="00330FA7" w:rsidRPr="00330FA7" w:rsidRDefault="00330FA7" w:rsidP="00330FA7">
            <w:pPr>
              <w:ind w:firstLine="0"/>
            </w:pPr>
            <w:r>
              <w:t>Cobb-Hunter</w:t>
            </w:r>
          </w:p>
        </w:tc>
        <w:tc>
          <w:tcPr>
            <w:tcW w:w="2179" w:type="dxa"/>
            <w:shd w:val="clear" w:color="auto" w:fill="auto"/>
          </w:tcPr>
          <w:p w:rsidR="00330FA7" w:rsidRPr="00330FA7" w:rsidRDefault="00330FA7" w:rsidP="00330FA7">
            <w:pPr>
              <w:ind w:firstLine="0"/>
            </w:pPr>
            <w:r>
              <w:t>Cole</w:t>
            </w:r>
          </w:p>
        </w:tc>
        <w:tc>
          <w:tcPr>
            <w:tcW w:w="2180" w:type="dxa"/>
            <w:shd w:val="clear" w:color="auto" w:fill="auto"/>
          </w:tcPr>
          <w:p w:rsidR="00330FA7" w:rsidRPr="00330FA7" w:rsidRDefault="00330FA7" w:rsidP="00330FA7">
            <w:pPr>
              <w:ind w:firstLine="0"/>
            </w:pPr>
            <w:r>
              <w:t>Collins</w:t>
            </w:r>
          </w:p>
        </w:tc>
      </w:tr>
      <w:tr w:rsidR="00330FA7" w:rsidRPr="00330FA7" w:rsidTr="0044219F">
        <w:tc>
          <w:tcPr>
            <w:tcW w:w="2179" w:type="dxa"/>
            <w:shd w:val="clear" w:color="auto" w:fill="auto"/>
          </w:tcPr>
          <w:p w:rsidR="00330FA7" w:rsidRPr="00330FA7" w:rsidRDefault="00330FA7" w:rsidP="00330FA7">
            <w:pPr>
              <w:ind w:firstLine="0"/>
            </w:pPr>
            <w:r>
              <w:t>Corley</w:t>
            </w:r>
          </w:p>
        </w:tc>
        <w:tc>
          <w:tcPr>
            <w:tcW w:w="2179" w:type="dxa"/>
            <w:shd w:val="clear" w:color="auto" w:fill="auto"/>
          </w:tcPr>
          <w:p w:rsidR="00330FA7" w:rsidRPr="00330FA7" w:rsidRDefault="00330FA7" w:rsidP="00330FA7">
            <w:pPr>
              <w:ind w:firstLine="0"/>
            </w:pPr>
            <w:r>
              <w:t>Crosby</w:t>
            </w:r>
          </w:p>
        </w:tc>
        <w:tc>
          <w:tcPr>
            <w:tcW w:w="2180" w:type="dxa"/>
            <w:shd w:val="clear" w:color="auto" w:fill="auto"/>
          </w:tcPr>
          <w:p w:rsidR="00330FA7" w:rsidRPr="00330FA7" w:rsidRDefault="00330FA7" w:rsidP="00330FA7">
            <w:pPr>
              <w:ind w:firstLine="0"/>
            </w:pPr>
            <w:r>
              <w:t>Douglas</w:t>
            </w:r>
          </w:p>
        </w:tc>
      </w:tr>
      <w:tr w:rsidR="00330FA7" w:rsidRPr="00330FA7" w:rsidTr="0044219F">
        <w:tc>
          <w:tcPr>
            <w:tcW w:w="2179" w:type="dxa"/>
            <w:shd w:val="clear" w:color="auto" w:fill="auto"/>
          </w:tcPr>
          <w:p w:rsidR="00330FA7" w:rsidRPr="00330FA7" w:rsidRDefault="00330FA7" w:rsidP="00330FA7">
            <w:pPr>
              <w:ind w:firstLine="0"/>
            </w:pPr>
            <w:r>
              <w:t>Duckworth</w:t>
            </w:r>
          </w:p>
        </w:tc>
        <w:tc>
          <w:tcPr>
            <w:tcW w:w="2179" w:type="dxa"/>
            <w:shd w:val="clear" w:color="auto" w:fill="auto"/>
          </w:tcPr>
          <w:p w:rsidR="00330FA7" w:rsidRPr="00330FA7" w:rsidRDefault="00330FA7" w:rsidP="00330FA7">
            <w:pPr>
              <w:ind w:firstLine="0"/>
            </w:pPr>
            <w:r>
              <w:t>Erickson</w:t>
            </w:r>
          </w:p>
        </w:tc>
        <w:tc>
          <w:tcPr>
            <w:tcW w:w="2180" w:type="dxa"/>
            <w:shd w:val="clear" w:color="auto" w:fill="auto"/>
          </w:tcPr>
          <w:p w:rsidR="00330FA7" w:rsidRPr="00330FA7" w:rsidRDefault="00330FA7" w:rsidP="00330FA7">
            <w:pPr>
              <w:ind w:firstLine="0"/>
            </w:pPr>
            <w:r>
              <w:t>Felder</w:t>
            </w:r>
          </w:p>
        </w:tc>
      </w:tr>
      <w:tr w:rsidR="00330FA7" w:rsidRPr="00330FA7" w:rsidTr="0044219F">
        <w:tc>
          <w:tcPr>
            <w:tcW w:w="2179" w:type="dxa"/>
            <w:shd w:val="clear" w:color="auto" w:fill="auto"/>
          </w:tcPr>
          <w:p w:rsidR="00330FA7" w:rsidRPr="00330FA7" w:rsidRDefault="00330FA7" w:rsidP="00330FA7">
            <w:pPr>
              <w:ind w:firstLine="0"/>
            </w:pPr>
            <w:r>
              <w:t>Finlay</w:t>
            </w:r>
          </w:p>
        </w:tc>
        <w:tc>
          <w:tcPr>
            <w:tcW w:w="2179" w:type="dxa"/>
            <w:shd w:val="clear" w:color="auto" w:fill="auto"/>
          </w:tcPr>
          <w:p w:rsidR="00330FA7" w:rsidRPr="00330FA7" w:rsidRDefault="00330FA7" w:rsidP="00330FA7">
            <w:pPr>
              <w:ind w:firstLine="0"/>
            </w:pPr>
            <w:r>
              <w:t>Forrester</w:t>
            </w:r>
          </w:p>
        </w:tc>
        <w:tc>
          <w:tcPr>
            <w:tcW w:w="2180" w:type="dxa"/>
            <w:shd w:val="clear" w:color="auto" w:fill="auto"/>
          </w:tcPr>
          <w:p w:rsidR="00330FA7" w:rsidRPr="00330FA7" w:rsidRDefault="00330FA7" w:rsidP="00330FA7">
            <w:pPr>
              <w:ind w:firstLine="0"/>
            </w:pPr>
            <w:r>
              <w:t>Fry</w:t>
            </w:r>
          </w:p>
        </w:tc>
      </w:tr>
      <w:tr w:rsidR="00330FA7" w:rsidRPr="00330FA7" w:rsidTr="0044219F">
        <w:tc>
          <w:tcPr>
            <w:tcW w:w="2179" w:type="dxa"/>
            <w:shd w:val="clear" w:color="auto" w:fill="auto"/>
          </w:tcPr>
          <w:p w:rsidR="00330FA7" w:rsidRPr="00330FA7" w:rsidRDefault="00330FA7" w:rsidP="00330FA7">
            <w:pPr>
              <w:ind w:firstLine="0"/>
            </w:pPr>
            <w:r>
              <w:t>Funderburk</w:t>
            </w:r>
          </w:p>
        </w:tc>
        <w:tc>
          <w:tcPr>
            <w:tcW w:w="2179" w:type="dxa"/>
            <w:shd w:val="clear" w:color="auto" w:fill="auto"/>
          </w:tcPr>
          <w:p w:rsidR="00330FA7" w:rsidRPr="00330FA7" w:rsidRDefault="00330FA7" w:rsidP="00330FA7">
            <w:pPr>
              <w:ind w:firstLine="0"/>
            </w:pPr>
            <w:r>
              <w:t>Gagnon</w:t>
            </w:r>
          </w:p>
        </w:tc>
        <w:tc>
          <w:tcPr>
            <w:tcW w:w="2180" w:type="dxa"/>
            <w:shd w:val="clear" w:color="auto" w:fill="auto"/>
          </w:tcPr>
          <w:p w:rsidR="00330FA7" w:rsidRPr="00330FA7" w:rsidRDefault="00330FA7" w:rsidP="00330FA7">
            <w:pPr>
              <w:ind w:firstLine="0"/>
            </w:pPr>
            <w:r>
              <w:t>Gambrell</w:t>
            </w:r>
          </w:p>
        </w:tc>
      </w:tr>
      <w:tr w:rsidR="00330FA7" w:rsidRPr="00330FA7" w:rsidTr="0044219F">
        <w:tc>
          <w:tcPr>
            <w:tcW w:w="2179" w:type="dxa"/>
            <w:shd w:val="clear" w:color="auto" w:fill="auto"/>
          </w:tcPr>
          <w:p w:rsidR="00330FA7" w:rsidRPr="00330FA7" w:rsidRDefault="00330FA7" w:rsidP="00330FA7">
            <w:pPr>
              <w:ind w:firstLine="0"/>
            </w:pPr>
            <w:r>
              <w:t>George</w:t>
            </w:r>
          </w:p>
        </w:tc>
        <w:tc>
          <w:tcPr>
            <w:tcW w:w="2179" w:type="dxa"/>
            <w:shd w:val="clear" w:color="auto" w:fill="auto"/>
          </w:tcPr>
          <w:p w:rsidR="00330FA7" w:rsidRPr="00330FA7" w:rsidRDefault="00330FA7" w:rsidP="00330FA7">
            <w:pPr>
              <w:ind w:firstLine="0"/>
            </w:pPr>
            <w:r>
              <w:t>Gilliard</w:t>
            </w:r>
          </w:p>
        </w:tc>
        <w:tc>
          <w:tcPr>
            <w:tcW w:w="2180" w:type="dxa"/>
            <w:shd w:val="clear" w:color="auto" w:fill="auto"/>
          </w:tcPr>
          <w:p w:rsidR="00330FA7" w:rsidRPr="00330FA7" w:rsidRDefault="00330FA7" w:rsidP="00330FA7">
            <w:pPr>
              <w:ind w:firstLine="0"/>
            </w:pPr>
            <w:r>
              <w:t>Goldfinch</w:t>
            </w:r>
          </w:p>
        </w:tc>
      </w:tr>
      <w:tr w:rsidR="00330FA7" w:rsidRPr="00330FA7" w:rsidTr="0044219F">
        <w:tc>
          <w:tcPr>
            <w:tcW w:w="2179" w:type="dxa"/>
            <w:shd w:val="clear" w:color="auto" w:fill="auto"/>
          </w:tcPr>
          <w:p w:rsidR="00330FA7" w:rsidRPr="00330FA7" w:rsidRDefault="00330FA7" w:rsidP="00330FA7">
            <w:pPr>
              <w:ind w:firstLine="0"/>
            </w:pPr>
            <w:r>
              <w:t>Govan</w:t>
            </w:r>
          </w:p>
        </w:tc>
        <w:tc>
          <w:tcPr>
            <w:tcW w:w="2179" w:type="dxa"/>
            <w:shd w:val="clear" w:color="auto" w:fill="auto"/>
          </w:tcPr>
          <w:p w:rsidR="00330FA7" w:rsidRPr="00330FA7" w:rsidRDefault="00330FA7" w:rsidP="00330FA7">
            <w:pPr>
              <w:ind w:firstLine="0"/>
            </w:pPr>
            <w:r>
              <w:t>Hamilton</w:t>
            </w:r>
          </w:p>
        </w:tc>
        <w:tc>
          <w:tcPr>
            <w:tcW w:w="2180" w:type="dxa"/>
            <w:shd w:val="clear" w:color="auto" w:fill="auto"/>
          </w:tcPr>
          <w:p w:rsidR="00330FA7" w:rsidRPr="00330FA7" w:rsidRDefault="00330FA7" w:rsidP="00330FA7">
            <w:pPr>
              <w:ind w:firstLine="0"/>
            </w:pPr>
            <w:r>
              <w:t>Hardee</w:t>
            </w:r>
          </w:p>
        </w:tc>
      </w:tr>
      <w:tr w:rsidR="00330FA7" w:rsidRPr="00330FA7" w:rsidTr="0044219F">
        <w:tc>
          <w:tcPr>
            <w:tcW w:w="2179" w:type="dxa"/>
            <w:shd w:val="clear" w:color="auto" w:fill="auto"/>
          </w:tcPr>
          <w:p w:rsidR="00330FA7" w:rsidRPr="00330FA7" w:rsidRDefault="00330FA7" w:rsidP="00330FA7">
            <w:pPr>
              <w:ind w:firstLine="0"/>
            </w:pPr>
            <w:r>
              <w:t>Hart</w:t>
            </w:r>
          </w:p>
        </w:tc>
        <w:tc>
          <w:tcPr>
            <w:tcW w:w="2179" w:type="dxa"/>
            <w:shd w:val="clear" w:color="auto" w:fill="auto"/>
          </w:tcPr>
          <w:p w:rsidR="00330FA7" w:rsidRPr="00330FA7" w:rsidRDefault="00330FA7" w:rsidP="00330FA7">
            <w:pPr>
              <w:ind w:firstLine="0"/>
            </w:pPr>
            <w:r>
              <w:t>Hayes</w:t>
            </w:r>
          </w:p>
        </w:tc>
        <w:tc>
          <w:tcPr>
            <w:tcW w:w="2180" w:type="dxa"/>
            <w:shd w:val="clear" w:color="auto" w:fill="auto"/>
          </w:tcPr>
          <w:p w:rsidR="00330FA7" w:rsidRPr="00330FA7" w:rsidRDefault="00330FA7" w:rsidP="00330FA7">
            <w:pPr>
              <w:ind w:firstLine="0"/>
            </w:pPr>
            <w:r>
              <w:t>Henegan</w:t>
            </w:r>
          </w:p>
        </w:tc>
      </w:tr>
      <w:tr w:rsidR="00330FA7" w:rsidRPr="00330FA7" w:rsidTr="0044219F">
        <w:tc>
          <w:tcPr>
            <w:tcW w:w="2179" w:type="dxa"/>
            <w:shd w:val="clear" w:color="auto" w:fill="auto"/>
          </w:tcPr>
          <w:p w:rsidR="00330FA7" w:rsidRPr="00330FA7" w:rsidRDefault="00330FA7" w:rsidP="00330FA7">
            <w:pPr>
              <w:ind w:firstLine="0"/>
            </w:pPr>
            <w:r>
              <w:t>Hicks</w:t>
            </w:r>
          </w:p>
        </w:tc>
        <w:tc>
          <w:tcPr>
            <w:tcW w:w="2179" w:type="dxa"/>
            <w:shd w:val="clear" w:color="auto" w:fill="auto"/>
          </w:tcPr>
          <w:p w:rsidR="00330FA7" w:rsidRPr="00330FA7" w:rsidRDefault="00330FA7" w:rsidP="00330FA7">
            <w:pPr>
              <w:ind w:firstLine="0"/>
            </w:pPr>
            <w:r>
              <w:t>Hiott</w:t>
            </w:r>
          </w:p>
        </w:tc>
        <w:tc>
          <w:tcPr>
            <w:tcW w:w="2180" w:type="dxa"/>
            <w:shd w:val="clear" w:color="auto" w:fill="auto"/>
          </w:tcPr>
          <w:p w:rsidR="00330FA7" w:rsidRPr="00330FA7" w:rsidRDefault="00330FA7" w:rsidP="00330FA7">
            <w:pPr>
              <w:ind w:firstLine="0"/>
            </w:pPr>
            <w:r>
              <w:t>Hixon</w:t>
            </w:r>
          </w:p>
        </w:tc>
      </w:tr>
      <w:tr w:rsidR="00330FA7" w:rsidRPr="00330FA7" w:rsidTr="0044219F">
        <w:tc>
          <w:tcPr>
            <w:tcW w:w="2179" w:type="dxa"/>
            <w:shd w:val="clear" w:color="auto" w:fill="auto"/>
          </w:tcPr>
          <w:p w:rsidR="00330FA7" w:rsidRPr="00330FA7" w:rsidRDefault="00330FA7" w:rsidP="00330FA7">
            <w:pPr>
              <w:ind w:firstLine="0"/>
            </w:pPr>
            <w:r>
              <w:t>Hodges</w:t>
            </w:r>
          </w:p>
        </w:tc>
        <w:tc>
          <w:tcPr>
            <w:tcW w:w="2179" w:type="dxa"/>
            <w:shd w:val="clear" w:color="auto" w:fill="auto"/>
          </w:tcPr>
          <w:p w:rsidR="00330FA7" w:rsidRPr="00330FA7" w:rsidRDefault="00330FA7" w:rsidP="00330FA7">
            <w:pPr>
              <w:ind w:firstLine="0"/>
            </w:pPr>
            <w:r>
              <w:t>Hosey</w:t>
            </w:r>
          </w:p>
        </w:tc>
        <w:tc>
          <w:tcPr>
            <w:tcW w:w="2180" w:type="dxa"/>
            <w:shd w:val="clear" w:color="auto" w:fill="auto"/>
          </w:tcPr>
          <w:p w:rsidR="00330FA7" w:rsidRPr="00330FA7" w:rsidRDefault="00330FA7" w:rsidP="00330FA7">
            <w:pPr>
              <w:ind w:firstLine="0"/>
            </w:pPr>
            <w:r>
              <w:t>Huggins</w:t>
            </w:r>
          </w:p>
        </w:tc>
      </w:tr>
      <w:tr w:rsidR="00330FA7" w:rsidRPr="00330FA7" w:rsidTr="0044219F">
        <w:tc>
          <w:tcPr>
            <w:tcW w:w="2179" w:type="dxa"/>
            <w:shd w:val="clear" w:color="auto" w:fill="auto"/>
          </w:tcPr>
          <w:p w:rsidR="00330FA7" w:rsidRPr="00330FA7" w:rsidRDefault="00330FA7" w:rsidP="00330FA7">
            <w:pPr>
              <w:ind w:firstLine="0"/>
            </w:pPr>
            <w:r>
              <w:t>Jefferson</w:t>
            </w:r>
          </w:p>
        </w:tc>
        <w:tc>
          <w:tcPr>
            <w:tcW w:w="2179" w:type="dxa"/>
            <w:shd w:val="clear" w:color="auto" w:fill="auto"/>
          </w:tcPr>
          <w:p w:rsidR="00330FA7" w:rsidRPr="00330FA7" w:rsidRDefault="00330FA7" w:rsidP="00330FA7">
            <w:pPr>
              <w:ind w:firstLine="0"/>
            </w:pPr>
            <w:r>
              <w:t>Johnson</w:t>
            </w:r>
          </w:p>
        </w:tc>
        <w:tc>
          <w:tcPr>
            <w:tcW w:w="2180" w:type="dxa"/>
            <w:shd w:val="clear" w:color="auto" w:fill="auto"/>
          </w:tcPr>
          <w:p w:rsidR="00330FA7" w:rsidRPr="00330FA7" w:rsidRDefault="00330FA7" w:rsidP="00330FA7">
            <w:pPr>
              <w:ind w:firstLine="0"/>
            </w:pPr>
            <w:r>
              <w:t>Jordan</w:t>
            </w:r>
          </w:p>
        </w:tc>
      </w:tr>
      <w:tr w:rsidR="00330FA7" w:rsidRPr="00330FA7" w:rsidTr="0044219F">
        <w:tc>
          <w:tcPr>
            <w:tcW w:w="2179" w:type="dxa"/>
            <w:shd w:val="clear" w:color="auto" w:fill="auto"/>
          </w:tcPr>
          <w:p w:rsidR="00330FA7" w:rsidRPr="00330FA7" w:rsidRDefault="00330FA7" w:rsidP="00330FA7">
            <w:pPr>
              <w:ind w:firstLine="0"/>
            </w:pPr>
            <w:r>
              <w:t>Kennedy</w:t>
            </w:r>
          </w:p>
        </w:tc>
        <w:tc>
          <w:tcPr>
            <w:tcW w:w="2179" w:type="dxa"/>
            <w:shd w:val="clear" w:color="auto" w:fill="auto"/>
          </w:tcPr>
          <w:p w:rsidR="00330FA7" w:rsidRPr="00330FA7" w:rsidRDefault="00330FA7" w:rsidP="00330FA7">
            <w:pPr>
              <w:ind w:firstLine="0"/>
            </w:pPr>
            <w:r>
              <w:t>Kirby</w:t>
            </w:r>
          </w:p>
        </w:tc>
        <w:tc>
          <w:tcPr>
            <w:tcW w:w="2180" w:type="dxa"/>
            <w:shd w:val="clear" w:color="auto" w:fill="auto"/>
          </w:tcPr>
          <w:p w:rsidR="00330FA7" w:rsidRPr="00330FA7" w:rsidRDefault="00330FA7" w:rsidP="00330FA7">
            <w:pPr>
              <w:ind w:firstLine="0"/>
            </w:pPr>
            <w:r>
              <w:t>Knight</w:t>
            </w:r>
          </w:p>
        </w:tc>
      </w:tr>
      <w:tr w:rsidR="00330FA7" w:rsidRPr="00330FA7" w:rsidTr="0044219F">
        <w:tc>
          <w:tcPr>
            <w:tcW w:w="2179" w:type="dxa"/>
            <w:shd w:val="clear" w:color="auto" w:fill="auto"/>
          </w:tcPr>
          <w:p w:rsidR="00330FA7" w:rsidRPr="00330FA7" w:rsidRDefault="00330FA7" w:rsidP="00330FA7">
            <w:pPr>
              <w:ind w:firstLine="0"/>
            </w:pPr>
            <w:r>
              <w:t>Limehouse</w:t>
            </w:r>
          </w:p>
        </w:tc>
        <w:tc>
          <w:tcPr>
            <w:tcW w:w="2179" w:type="dxa"/>
            <w:shd w:val="clear" w:color="auto" w:fill="auto"/>
          </w:tcPr>
          <w:p w:rsidR="00330FA7" w:rsidRPr="00330FA7" w:rsidRDefault="00330FA7" w:rsidP="00330FA7">
            <w:pPr>
              <w:ind w:firstLine="0"/>
            </w:pPr>
            <w:r>
              <w:t>Lucas</w:t>
            </w:r>
          </w:p>
        </w:tc>
        <w:tc>
          <w:tcPr>
            <w:tcW w:w="2180" w:type="dxa"/>
            <w:shd w:val="clear" w:color="auto" w:fill="auto"/>
          </w:tcPr>
          <w:p w:rsidR="00330FA7" w:rsidRPr="00330FA7" w:rsidRDefault="00330FA7" w:rsidP="00330FA7">
            <w:pPr>
              <w:ind w:firstLine="0"/>
            </w:pPr>
            <w:r>
              <w:t>Mack</w:t>
            </w:r>
          </w:p>
        </w:tc>
      </w:tr>
      <w:tr w:rsidR="00330FA7" w:rsidRPr="00330FA7" w:rsidTr="0044219F">
        <w:tc>
          <w:tcPr>
            <w:tcW w:w="2179" w:type="dxa"/>
            <w:shd w:val="clear" w:color="auto" w:fill="auto"/>
          </w:tcPr>
          <w:p w:rsidR="00330FA7" w:rsidRPr="00330FA7" w:rsidRDefault="00330FA7" w:rsidP="00330FA7">
            <w:pPr>
              <w:ind w:firstLine="0"/>
            </w:pPr>
            <w:r>
              <w:t>McCoy</w:t>
            </w:r>
          </w:p>
        </w:tc>
        <w:tc>
          <w:tcPr>
            <w:tcW w:w="2179" w:type="dxa"/>
            <w:shd w:val="clear" w:color="auto" w:fill="auto"/>
          </w:tcPr>
          <w:p w:rsidR="00330FA7" w:rsidRPr="00330FA7" w:rsidRDefault="00330FA7" w:rsidP="00330FA7">
            <w:pPr>
              <w:ind w:firstLine="0"/>
            </w:pPr>
            <w:r>
              <w:t>McEachern</w:t>
            </w:r>
          </w:p>
        </w:tc>
        <w:tc>
          <w:tcPr>
            <w:tcW w:w="2180" w:type="dxa"/>
            <w:shd w:val="clear" w:color="auto" w:fill="auto"/>
          </w:tcPr>
          <w:p w:rsidR="00330FA7" w:rsidRPr="00330FA7" w:rsidRDefault="00330FA7" w:rsidP="00330FA7">
            <w:pPr>
              <w:ind w:firstLine="0"/>
            </w:pPr>
            <w:r>
              <w:t>M. S. McLeod</w:t>
            </w:r>
          </w:p>
        </w:tc>
      </w:tr>
      <w:tr w:rsidR="00330FA7" w:rsidRPr="00330FA7" w:rsidTr="0044219F">
        <w:tc>
          <w:tcPr>
            <w:tcW w:w="2179" w:type="dxa"/>
            <w:shd w:val="clear" w:color="auto" w:fill="auto"/>
          </w:tcPr>
          <w:p w:rsidR="00330FA7" w:rsidRPr="00330FA7" w:rsidRDefault="00330FA7" w:rsidP="00330FA7">
            <w:pPr>
              <w:ind w:firstLine="0"/>
            </w:pPr>
            <w:r>
              <w:t>Merrill</w:t>
            </w:r>
          </w:p>
        </w:tc>
        <w:tc>
          <w:tcPr>
            <w:tcW w:w="2179" w:type="dxa"/>
            <w:shd w:val="clear" w:color="auto" w:fill="auto"/>
          </w:tcPr>
          <w:p w:rsidR="00330FA7" w:rsidRPr="00330FA7" w:rsidRDefault="00330FA7" w:rsidP="00330FA7">
            <w:pPr>
              <w:ind w:firstLine="0"/>
            </w:pPr>
            <w:r>
              <w:t>Mitchell</w:t>
            </w:r>
          </w:p>
        </w:tc>
        <w:tc>
          <w:tcPr>
            <w:tcW w:w="2180" w:type="dxa"/>
            <w:shd w:val="clear" w:color="auto" w:fill="auto"/>
          </w:tcPr>
          <w:p w:rsidR="00330FA7" w:rsidRPr="00330FA7" w:rsidRDefault="00330FA7" w:rsidP="00330FA7">
            <w:pPr>
              <w:ind w:firstLine="0"/>
            </w:pPr>
            <w:r>
              <w:t>D. C. Moss</w:t>
            </w:r>
          </w:p>
        </w:tc>
      </w:tr>
      <w:tr w:rsidR="00330FA7" w:rsidRPr="00330FA7" w:rsidTr="0044219F">
        <w:tc>
          <w:tcPr>
            <w:tcW w:w="2179" w:type="dxa"/>
            <w:shd w:val="clear" w:color="auto" w:fill="auto"/>
          </w:tcPr>
          <w:p w:rsidR="00330FA7" w:rsidRPr="00330FA7" w:rsidRDefault="00330FA7" w:rsidP="00330FA7">
            <w:pPr>
              <w:ind w:firstLine="0"/>
            </w:pPr>
            <w:r>
              <w:t>V. S. Moss</w:t>
            </w:r>
          </w:p>
        </w:tc>
        <w:tc>
          <w:tcPr>
            <w:tcW w:w="2179" w:type="dxa"/>
            <w:shd w:val="clear" w:color="auto" w:fill="auto"/>
          </w:tcPr>
          <w:p w:rsidR="00330FA7" w:rsidRPr="00330FA7" w:rsidRDefault="00330FA7" w:rsidP="00330FA7">
            <w:pPr>
              <w:ind w:firstLine="0"/>
            </w:pPr>
            <w:r>
              <w:t>Nanney</w:t>
            </w:r>
          </w:p>
        </w:tc>
        <w:tc>
          <w:tcPr>
            <w:tcW w:w="2180" w:type="dxa"/>
            <w:shd w:val="clear" w:color="auto" w:fill="auto"/>
          </w:tcPr>
          <w:p w:rsidR="00330FA7" w:rsidRPr="00330FA7" w:rsidRDefault="00330FA7" w:rsidP="00330FA7">
            <w:pPr>
              <w:ind w:firstLine="0"/>
            </w:pPr>
            <w:r>
              <w:t>Ott</w:t>
            </w:r>
          </w:p>
        </w:tc>
      </w:tr>
      <w:tr w:rsidR="00330FA7" w:rsidRPr="00330FA7" w:rsidTr="0044219F">
        <w:tc>
          <w:tcPr>
            <w:tcW w:w="2179" w:type="dxa"/>
            <w:shd w:val="clear" w:color="auto" w:fill="auto"/>
          </w:tcPr>
          <w:p w:rsidR="00330FA7" w:rsidRPr="00330FA7" w:rsidRDefault="00330FA7" w:rsidP="00330FA7">
            <w:pPr>
              <w:ind w:firstLine="0"/>
            </w:pPr>
            <w:r>
              <w:t>Pitts</w:t>
            </w:r>
          </w:p>
        </w:tc>
        <w:tc>
          <w:tcPr>
            <w:tcW w:w="2179" w:type="dxa"/>
            <w:shd w:val="clear" w:color="auto" w:fill="auto"/>
          </w:tcPr>
          <w:p w:rsidR="00330FA7" w:rsidRPr="00330FA7" w:rsidRDefault="00330FA7" w:rsidP="00330FA7">
            <w:pPr>
              <w:ind w:firstLine="0"/>
            </w:pPr>
            <w:r>
              <w:t>Pope</w:t>
            </w:r>
          </w:p>
        </w:tc>
        <w:tc>
          <w:tcPr>
            <w:tcW w:w="2180" w:type="dxa"/>
            <w:shd w:val="clear" w:color="auto" w:fill="auto"/>
          </w:tcPr>
          <w:p w:rsidR="00330FA7" w:rsidRPr="00330FA7" w:rsidRDefault="00330FA7" w:rsidP="00330FA7">
            <w:pPr>
              <w:ind w:firstLine="0"/>
            </w:pPr>
            <w:r>
              <w:t>Quinn</w:t>
            </w:r>
          </w:p>
        </w:tc>
      </w:tr>
      <w:tr w:rsidR="00330FA7" w:rsidRPr="00330FA7" w:rsidTr="0044219F">
        <w:tc>
          <w:tcPr>
            <w:tcW w:w="2179" w:type="dxa"/>
            <w:shd w:val="clear" w:color="auto" w:fill="auto"/>
          </w:tcPr>
          <w:p w:rsidR="00330FA7" w:rsidRPr="00330FA7" w:rsidRDefault="00330FA7" w:rsidP="00330FA7">
            <w:pPr>
              <w:ind w:firstLine="0"/>
            </w:pPr>
            <w:r>
              <w:t>Ridgeway</w:t>
            </w:r>
          </w:p>
        </w:tc>
        <w:tc>
          <w:tcPr>
            <w:tcW w:w="2179" w:type="dxa"/>
            <w:shd w:val="clear" w:color="auto" w:fill="auto"/>
          </w:tcPr>
          <w:p w:rsidR="00330FA7" w:rsidRPr="00330FA7" w:rsidRDefault="00330FA7" w:rsidP="00330FA7">
            <w:pPr>
              <w:ind w:firstLine="0"/>
            </w:pPr>
            <w:r>
              <w:t>Riley</w:t>
            </w:r>
          </w:p>
        </w:tc>
        <w:tc>
          <w:tcPr>
            <w:tcW w:w="2180" w:type="dxa"/>
            <w:shd w:val="clear" w:color="auto" w:fill="auto"/>
          </w:tcPr>
          <w:p w:rsidR="00330FA7" w:rsidRPr="00330FA7" w:rsidRDefault="00330FA7" w:rsidP="00330FA7">
            <w:pPr>
              <w:ind w:firstLine="0"/>
            </w:pPr>
            <w:r>
              <w:t>Rivers</w:t>
            </w:r>
          </w:p>
        </w:tc>
      </w:tr>
      <w:tr w:rsidR="00330FA7" w:rsidRPr="00330FA7" w:rsidTr="0044219F">
        <w:tc>
          <w:tcPr>
            <w:tcW w:w="2179" w:type="dxa"/>
            <w:shd w:val="clear" w:color="auto" w:fill="auto"/>
          </w:tcPr>
          <w:p w:rsidR="00330FA7" w:rsidRPr="00330FA7" w:rsidRDefault="00330FA7" w:rsidP="00330FA7">
            <w:pPr>
              <w:ind w:firstLine="0"/>
            </w:pPr>
            <w:r>
              <w:t>Sandifer</w:t>
            </w:r>
          </w:p>
        </w:tc>
        <w:tc>
          <w:tcPr>
            <w:tcW w:w="2179" w:type="dxa"/>
            <w:shd w:val="clear" w:color="auto" w:fill="auto"/>
          </w:tcPr>
          <w:p w:rsidR="00330FA7" w:rsidRPr="00330FA7" w:rsidRDefault="00330FA7" w:rsidP="00330FA7">
            <w:pPr>
              <w:ind w:firstLine="0"/>
            </w:pPr>
            <w:r>
              <w:t>J. E. Smith</w:t>
            </w:r>
          </w:p>
        </w:tc>
        <w:tc>
          <w:tcPr>
            <w:tcW w:w="2180" w:type="dxa"/>
            <w:shd w:val="clear" w:color="auto" w:fill="auto"/>
          </w:tcPr>
          <w:p w:rsidR="00330FA7" w:rsidRPr="00330FA7" w:rsidRDefault="00330FA7" w:rsidP="00330FA7">
            <w:pPr>
              <w:ind w:firstLine="0"/>
            </w:pPr>
            <w:r>
              <w:t>Sottile</w:t>
            </w:r>
          </w:p>
        </w:tc>
      </w:tr>
      <w:tr w:rsidR="00330FA7" w:rsidRPr="00330FA7" w:rsidTr="0044219F">
        <w:tc>
          <w:tcPr>
            <w:tcW w:w="2179" w:type="dxa"/>
            <w:shd w:val="clear" w:color="auto" w:fill="auto"/>
          </w:tcPr>
          <w:p w:rsidR="00330FA7" w:rsidRPr="00330FA7" w:rsidRDefault="00330FA7" w:rsidP="00330FA7">
            <w:pPr>
              <w:ind w:firstLine="0"/>
            </w:pPr>
            <w:r>
              <w:t>Spires</w:t>
            </w:r>
          </w:p>
        </w:tc>
        <w:tc>
          <w:tcPr>
            <w:tcW w:w="2179" w:type="dxa"/>
            <w:shd w:val="clear" w:color="auto" w:fill="auto"/>
          </w:tcPr>
          <w:p w:rsidR="00330FA7" w:rsidRPr="00330FA7" w:rsidRDefault="00330FA7" w:rsidP="00330FA7">
            <w:pPr>
              <w:ind w:firstLine="0"/>
            </w:pPr>
            <w:r>
              <w:t>Stavrinakis</w:t>
            </w:r>
          </w:p>
        </w:tc>
        <w:tc>
          <w:tcPr>
            <w:tcW w:w="2180" w:type="dxa"/>
            <w:shd w:val="clear" w:color="auto" w:fill="auto"/>
          </w:tcPr>
          <w:p w:rsidR="00330FA7" w:rsidRPr="00330FA7" w:rsidRDefault="00330FA7" w:rsidP="00330FA7">
            <w:pPr>
              <w:ind w:firstLine="0"/>
            </w:pPr>
            <w:r>
              <w:t>Stringer</w:t>
            </w:r>
          </w:p>
        </w:tc>
      </w:tr>
      <w:tr w:rsidR="00330FA7" w:rsidRPr="00330FA7" w:rsidTr="0044219F">
        <w:tc>
          <w:tcPr>
            <w:tcW w:w="2179" w:type="dxa"/>
            <w:shd w:val="clear" w:color="auto" w:fill="auto"/>
          </w:tcPr>
          <w:p w:rsidR="00330FA7" w:rsidRPr="00330FA7" w:rsidRDefault="00330FA7" w:rsidP="00330FA7">
            <w:pPr>
              <w:ind w:firstLine="0"/>
            </w:pPr>
            <w:r>
              <w:t>Tallon</w:t>
            </w:r>
          </w:p>
        </w:tc>
        <w:tc>
          <w:tcPr>
            <w:tcW w:w="2179" w:type="dxa"/>
            <w:shd w:val="clear" w:color="auto" w:fill="auto"/>
          </w:tcPr>
          <w:p w:rsidR="00330FA7" w:rsidRPr="00330FA7" w:rsidRDefault="00330FA7" w:rsidP="00330FA7">
            <w:pPr>
              <w:ind w:firstLine="0"/>
            </w:pPr>
            <w:r>
              <w:t>Taylor</w:t>
            </w:r>
          </w:p>
        </w:tc>
        <w:tc>
          <w:tcPr>
            <w:tcW w:w="2180" w:type="dxa"/>
            <w:shd w:val="clear" w:color="auto" w:fill="auto"/>
          </w:tcPr>
          <w:p w:rsidR="00330FA7" w:rsidRPr="00330FA7" w:rsidRDefault="00330FA7" w:rsidP="00330FA7">
            <w:pPr>
              <w:ind w:firstLine="0"/>
            </w:pPr>
            <w:r>
              <w:t>Tinkler</w:t>
            </w:r>
          </w:p>
        </w:tc>
      </w:tr>
      <w:tr w:rsidR="00330FA7" w:rsidRPr="00330FA7" w:rsidTr="0044219F">
        <w:tc>
          <w:tcPr>
            <w:tcW w:w="2179" w:type="dxa"/>
            <w:shd w:val="clear" w:color="auto" w:fill="auto"/>
          </w:tcPr>
          <w:p w:rsidR="00330FA7" w:rsidRPr="00330FA7" w:rsidRDefault="00330FA7" w:rsidP="00330FA7">
            <w:pPr>
              <w:ind w:firstLine="0"/>
            </w:pPr>
            <w:r>
              <w:t>Weeks</w:t>
            </w:r>
          </w:p>
        </w:tc>
        <w:tc>
          <w:tcPr>
            <w:tcW w:w="2179" w:type="dxa"/>
            <w:shd w:val="clear" w:color="auto" w:fill="auto"/>
          </w:tcPr>
          <w:p w:rsidR="00330FA7" w:rsidRPr="00330FA7" w:rsidRDefault="00330FA7" w:rsidP="00330FA7">
            <w:pPr>
              <w:ind w:firstLine="0"/>
            </w:pPr>
            <w:r>
              <w:t>Wells</w:t>
            </w:r>
          </w:p>
        </w:tc>
        <w:tc>
          <w:tcPr>
            <w:tcW w:w="2180" w:type="dxa"/>
            <w:shd w:val="clear" w:color="auto" w:fill="auto"/>
          </w:tcPr>
          <w:p w:rsidR="00330FA7" w:rsidRPr="00330FA7" w:rsidRDefault="00330FA7" w:rsidP="00330FA7">
            <w:pPr>
              <w:ind w:firstLine="0"/>
            </w:pPr>
            <w:r>
              <w:t>Whipper</w:t>
            </w:r>
          </w:p>
        </w:tc>
      </w:tr>
      <w:tr w:rsidR="00330FA7" w:rsidRPr="00330FA7" w:rsidTr="0044219F">
        <w:tc>
          <w:tcPr>
            <w:tcW w:w="2179" w:type="dxa"/>
            <w:shd w:val="clear" w:color="auto" w:fill="auto"/>
          </w:tcPr>
          <w:p w:rsidR="00330FA7" w:rsidRPr="00330FA7" w:rsidRDefault="00330FA7" w:rsidP="00330FA7">
            <w:pPr>
              <w:keepNext/>
              <w:ind w:firstLine="0"/>
            </w:pPr>
            <w:r>
              <w:t>White</w:t>
            </w:r>
          </w:p>
        </w:tc>
        <w:tc>
          <w:tcPr>
            <w:tcW w:w="2179" w:type="dxa"/>
            <w:shd w:val="clear" w:color="auto" w:fill="auto"/>
          </w:tcPr>
          <w:p w:rsidR="00330FA7" w:rsidRPr="00330FA7" w:rsidRDefault="00330FA7" w:rsidP="00330FA7">
            <w:pPr>
              <w:keepNext/>
              <w:ind w:firstLine="0"/>
            </w:pPr>
            <w:r>
              <w:t>Whitmire</w:t>
            </w:r>
          </w:p>
        </w:tc>
        <w:tc>
          <w:tcPr>
            <w:tcW w:w="2180" w:type="dxa"/>
            <w:shd w:val="clear" w:color="auto" w:fill="auto"/>
          </w:tcPr>
          <w:p w:rsidR="00330FA7" w:rsidRPr="00330FA7" w:rsidRDefault="00330FA7" w:rsidP="00330FA7">
            <w:pPr>
              <w:keepNext/>
              <w:ind w:firstLine="0"/>
            </w:pPr>
            <w:r>
              <w:t>Williams</w:t>
            </w:r>
          </w:p>
        </w:tc>
      </w:tr>
      <w:tr w:rsidR="00330FA7" w:rsidRPr="00330FA7" w:rsidTr="0044219F">
        <w:tc>
          <w:tcPr>
            <w:tcW w:w="2179" w:type="dxa"/>
            <w:shd w:val="clear" w:color="auto" w:fill="auto"/>
          </w:tcPr>
          <w:p w:rsidR="00330FA7" w:rsidRPr="00330FA7" w:rsidRDefault="00330FA7" w:rsidP="00330FA7">
            <w:pPr>
              <w:keepNext/>
              <w:ind w:firstLine="0"/>
            </w:pPr>
            <w:r>
              <w:t>Willis</w:t>
            </w:r>
          </w:p>
        </w:tc>
        <w:tc>
          <w:tcPr>
            <w:tcW w:w="2179" w:type="dxa"/>
            <w:shd w:val="clear" w:color="auto" w:fill="auto"/>
          </w:tcPr>
          <w:p w:rsidR="00330FA7" w:rsidRPr="00330FA7" w:rsidRDefault="00330FA7" w:rsidP="00330FA7">
            <w:pPr>
              <w:keepNext/>
              <w:ind w:firstLine="0"/>
            </w:pPr>
            <w:r>
              <w:t>Yow</w:t>
            </w: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Total--86</w:t>
      </w:r>
    </w:p>
    <w:p w:rsidR="00330FA7" w:rsidRDefault="00330FA7" w:rsidP="00330FA7">
      <w:pPr>
        <w:jc w:val="center"/>
        <w:rPr>
          <w:b/>
        </w:rPr>
      </w:pPr>
    </w:p>
    <w:p w:rsidR="00330FA7" w:rsidRDefault="00330FA7" w:rsidP="00330FA7">
      <w:pPr>
        <w:ind w:firstLine="0"/>
      </w:pPr>
      <w:r w:rsidRPr="00330F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0FA7" w:rsidRPr="00330FA7" w:rsidTr="00330FA7">
        <w:tc>
          <w:tcPr>
            <w:tcW w:w="2179" w:type="dxa"/>
            <w:shd w:val="clear" w:color="auto" w:fill="auto"/>
          </w:tcPr>
          <w:p w:rsidR="00330FA7" w:rsidRPr="00330FA7" w:rsidRDefault="00330FA7" w:rsidP="00330FA7">
            <w:pPr>
              <w:keepNext/>
              <w:ind w:firstLine="0"/>
            </w:pPr>
            <w:r>
              <w:t>Bedingfield</w:t>
            </w:r>
          </w:p>
        </w:tc>
        <w:tc>
          <w:tcPr>
            <w:tcW w:w="2179" w:type="dxa"/>
            <w:shd w:val="clear" w:color="auto" w:fill="auto"/>
          </w:tcPr>
          <w:p w:rsidR="00330FA7" w:rsidRPr="00330FA7" w:rsidRDefault="00330FA7" w:rsidP="00330FA7">
            <w:pPr>
              <w:keepNext/>
              <w:ind w:firstLine="0"/>
            </w:pPr>
            <w:r>
              <w:t>Brannon</w:t>
            </w:r>
          </w:p>
        </w:tc>
        <w:tc>
          <w:tcPr>
            <w:tcW w:w="2180" w:type="dxa"/>
            <w:shd w:val="clear" w:color="auto" w:fill="auto"/>
          </w:tcPr>
          <w:p w:rsidR="00330FA7" w:rsidRPr="00330FA7" w:rsidRDefault="00330FA7" w:rsidP="00330FA7">
            <w:pPr>
              <w:keepNext/>
              <w:ind w:firstLine="0"/>
            </w:pPr>
            <w:r>
              <w:t>Burns</w:t>
            </w:r>
          </w:p>
        </w:tc>
      </w:tr>
      <w:tr w:rsidR="00330FA7" w:rsidRPr="00330FA7" w:rsidTr="00330FA7">
        <w:tc>
          <w:tcPr>
            <w:tcW w:w="2179" w:type="dxa"/>
            <w:shd w:val="clear" w:color="auto" w:fill="auto"/>
          </w:tcPr>
          <w:p w:rsidR="00330FA7" w:rsidRPr="00330FA7" w:rsidRDefault="00330FA7" w:rsidP="00330FA7">
            <w:pPr>
              <w:keepNext/>
              <w:ind w:firstLine="0"/>
            </w:pPr>
            <w:r>
              <w:t>Chumley</w:t>
            </w:r>
          </w:p>
        </w:tc>
        <w:tc>
          <w:tcPr>
            <w:tcW w:w="2179" w:type="dxa"/>
            <w:shd w:val="clear" w:color="auto" w:fill="auto"/>
          </w:tcPr>
          <w:p w:rsidR="00330FA7" w:rsidRPr="00330FA7" w:rsidRDefault="00330FA7" w:rsidP="00330FA7">
            <w:pPr>
              <w:keepNext/>
              <w:ind w:firstLine="0"/>
            </w:pPr>
            <w:r>
              <w:t>Hill</w:t>
            </w:r>
          </w:p>
        </w:tc>
        <w:tc>
          <w:tcPr>
            <w:tcW w:w="2180" w:type="dxa"/>
            <w:shd w:val="clear" w:color="auto" w:fill="auto"/>
          </w:tcPr>
          <w:p w:rsidR="00330FA7" w:rsidRPr="00330FA7" w:rsidRDefault="00330FA7" w:rsidP="00330FA7">
            <w:pPr>
              <w:keepNext/>
              <w:ind w:firstLine="0"/>
            </w:pPr>
            <w:r>
              <w:t>G. R. Smith</w:t>
            </w:r>
          </w:p>
        </w:tc>
      </w:tr>
      <w:tr w:rsidR="00330FA7" w:rsidRPr="00330FA7" w:rsidTr="00330FA7">
        <w:tc>
          <w:tcPr>
            <w:tcW w:w="2179" w:type="dxa"/>
            <w:shd w:val="clear" w:color="auto" w:fill="auto"/>
          </w:tcPr>
          <w:p w:rsidR="00330FA7" w:rsidRPr="00330FA7" w:rsidRDefault="00330FA7" w:rsidP="00330FA7">
            <w:pPr>
              <w:keepNext/>
              <w:ind w:firstLine="0"/>
            </w:pPr>
            <w:r>
              <w:t>Southard</w:t>
            </w:r>
          </w:p>
        </w:tc>
        <w:tc>
          <w:tcPr>
            <w:tcW w:w="2179" w:type="dxa"/>
            <w:shd w:val="clear" w:color="auto" w:fill="auto"/>
          </w:tcPr>
          <w:p w:rsidR="00330FA7" w:rsidRPr="00330FA7" w:rsidRDefault="00330FA7" w:rsidP="00330FA7">
            <w:pPr>
              <w:keepNext/>
              <w:ind w:firstLine="0"/>
            </w:pPr>
          </w:p>
        </w:tc>
        <w:tc>
          <w:tcPr>
            <w:tcW w:w="2180" w:type="dxa"/>
            <w:shd w:val="clear" w:color="auto" w:fill="auto"/>
          </w:tcPr>
          <w:p w:rsidR="00330FA7" w:rsidRPr="00330FA7" w:rsidRDefault="00330FA7" w:rsidP="00330FA7">
            <w:pPr>
              <w:keepNext/>
              <w:ind w:firstLine="0"/>
            </w:pPr>
          </w:p>
        </w:tc>
      </w:tr>
    </w:tbl>
    <w:p w:rsidR="00330FA7" w:rsidRDefault="00330FA7" w:rsidP="00330FA7"/>
    <w:p w:rsidR="00330FA7" w:rsidRDefault="00330FA7" w:rsidP="00330FA7">
      <w:pPr>
        <w:jc w:val="center"/>
        <w:rPr>
          <w:b/>
        </w:rPr>
      </w:pPr>
      <w:r w:rsidRPr="00330FA7">
        <w:rPr>
          <w:b/>
        </w:rPr>
        <w:t>Total--7</w:t>
      </w:r>
    </w:p>
    <w:p w:rsidR="00330FA7" w:rsidRDefault="00330FA7" w:rsidP="00330FA7">
      <w:pPr>
        <w:jc w:val="center"/>
        <w:rPr>
          <w:b/>
        </w:rPr>
      </w:pPr>
    </w:p>
    <w:p w:rsidR="0044219F" w:rsidRDefault="00330FA7" w:rsidP="00330FA7">
      <w:r>
        <w:lastRenderedPageBreak/>
        <w:t>So, the Bill, as amended, was read the second time and ordered to third reading.</w:t>
      </w:r>
    </w:p>
    <w:p w:rsidR="0044219F" w:rsidRDefault="0044219F" w:rsidP="00330FA7"/>
    <w:p w:rsidR="0044219F" w:rsidRDefault="0044219F">
      <w:pPr>
        <w:ind w:firstLine="0"/>
        <w:jc w:val="left"/>
        <w:rPr>
          <w:b/>
        </w:rPr>
      </w:pPr>
    </w:p>
    <w:p w:rsidR="0044219F" w:rsidRDefault="0044219F">
      <w:pPr>
        <w:ind w:firstLine="0"/>
        <w:jc w:val="left"/>
        <w:rPr>
          <w:b/>
        </w:rPr>
      </w:pPr>
    </w:p>
    <w:p w:rsidR="0044219F" w:rsidRDefault="0044219F">
      <w:pPr>
        <w:ind w:firstLine="0"/>
        <w:jc w:val="left"/>
        <w:rPr>
          <w:b/>
        </w:rPr>
      </w:pPr>
    </w:p>
    <w:p w:rsidR="0044219F" w:rsidRDefault="0044219F" w:rsidP="00330FA7">
      <w:pPr>
        <w:pStyle w:val="Title"/>
        <w:keepNext/>
      </w:pPr>
    </w:p>
    <w:p w:rsidR="0044219F" w:rsidRPr="0044219F" w:rsidRDefault="0044219F" w:rsidP="0044219F">
      <w:pPr>
        <w:jc w:val="right"/>
        <w:rPr>
          <w:b/>
        </w:rPr>
      </w:pPr>
      <w:r w:rsidRPr="0044219F">
        <w:rPr>
          <w:b/>
        </w:rPr>
        <w:t>Printed Page 1123 . . . . . Thursday, February 11, 2016</w:t>
      </w:r>
    </w:p>
    <w:p w:rsidR="0044219F" w:rsidRDefault="0044219F">
      <w:pPr>
        <w:ind w:firstLine="0"/>
        <w:jc w:val="left"/>
        <w:rPr>
          <w:b/>
        </w:rPr>
      </w:pPr>
    </w:p>
    <w:p w:rsidR="00330FA7" w:rsidRPr="000C70A9" w:rsidRDefault="00330FA7" w:rsidP="00330FA7">
      <w:pPr>
        <w:pStyle w:val="Title"/>
        <w:keepNext/>
      </w:pPr>
      <w:r w:rsidRPr="000C70A9">
        <w:t>RECORD FOR VOTING</w:t>
      </w:r>
    </w:p>
    <w:p w:rsidR="00330FA7" w:rsidRPr="000C70A9" w:rsidRDefault="00330FA7" w:rsidP="00330FA7">
      <w:pPr>
        <w:tabs>
          <w:tab w:val="left" w:pos="270"/>
          <w:tab w:val="left" w:pos="630"/>
          <w:tab w:val="left" w:pos="900"/>
          <w:tab w:val="left" w:pos="1260"/>
          <w:tab w:val="left" w:pos="1620"/>
          <w:tab w:val="left" w:pos="1980"/>
          <w:tab w:val="left" w:pos="2340"/>
          <w:tab w:val="left" w:pos="2700"/>
        </w:tabs>
        <w:ind w:firstLine="0"/>
      </w:pPr>
      <w:r w:rsidRPr="000C70A9">
        <w:tab/>
        <w:t>I was temporarily out of the Chamber meeting on Administrative Oversi</w:t>
      </w:r>
      <w:r w:rsidR="00417BB5">
        <w:t>ght</w:t>
      </w:r>
      <w:r w:rsidRPr="000C70A9">
        <w:t xml:space="preserve"> Committee business and missed the vote on H. 4666. If I had been present, I would have voted in favor of the Bill.</w:t>
      </w:r>
    </w:p>
    <w:p w:rsidR="00330FA7" w:rsidRDefault="00330FA7" w:rsidP="00330FA7">
      <w:pPr>
        <w:tabs>
          <w:tab w:val="left" w:pos="270"/>
          <w:tab w:val="left" w:pos="630"/>
          <w:tab w:val="left" w:pos="900"/>
          <w:tab w:val="left" w:pos="1260"/>
          <w:tab w:val="left" w:pos="1620"/>
          <w:tab w:val="left" w:pos="1980"/>
          <w:tab w:val="left" w:pos="2340"/>
          <w:tab w:val="left" w:pos="2700"/>
        </w:tabs>
        <w:ind w:firstLine="0"/>
      </w:pPr>
      <w:r w:rsidRPr="000C70A9">
        <w:tab/>
        <w:t>Rep. Wm. Weston J. Newton</w:t>
      </w:r>
    </w:p>
    <w:p w:rsidR="00330FA7" w:rsidRDefault="00330FA7" w:rsidP="00330FA7">
      <w:pPr>
        <w:tabs>
          <w:tab w:val="left" w:pos="270"/>
          <w:tab w:val="left" w:pos="630"/>
          <w:tab w:val="left" w:pos="900"/>
          <w:tab w:val="left" w:pos="1260"/>
          <w:tab w:val="left" w:pos="1620"/>
          <w:tab w:val="left" w:pos="1980"/>
          <w:tab w:val="left" w:pos="2340"/>
          <w:tab w:val="left" w:pos="2700"/>
        </w:tabs>
        <w:ind w:firstLine="0"/>
      </w:pPr>
    </w:p>
    <w:p w:rsidR="00330FA7" w:rsidRDefault="00330FA7" w:rsidP="00330FA7">
      <w:pPr>
        <w:keepNext/>
        <w:jc w:val="center"/>
        <w:rPr>
          <w:b/>
        </w:rPr>
      </w:pPr>
      <w:r w:rsidRPr="00330FA7">
        <w:rPr>
          <w:b/>
        </w:rPr>
        <w:t>H. 4666--ORDERED TO BE READ THIRD TIME TOMORROW</w:t>
      </w:r>
    </w:p>
    <w:p w:rsidR="00330FA7" w:rsidRDefault="00330FA7" w:rsidP="00330FA7">
      <w:r>
        <w:t>On motion of Rep. WEEKS, with unanimous consent, it was ordered that H. 4666 be read the third time tomorrow.</w:t>
      </w:r>
    </w:p>
    <w:p w:rsidR="00330FA7" w:rsidRDefault="00330FA7" w:rsidP="00330FA7"/>
    <w:p w:rsidR="00330FA7" w:rsidRDefault="00330FA7" w:rsidP="00330FA7">
      <w:pPr>
        <w:keepNext/>
        <w:jc w:val="center"/>
        <w:rPr>
          <w:b/>
        </w:rPr>
      </w:pPr>
      <w:r w:rsidRPr="00330FA7">
        <w:rPr>
          <w:b/>
        </w:rPr>
        <w:t>SPEAKER IN CHAIR</w:t>
      </w:r>
    </w:p>
    <w:p w:rsidR="00330FA7" w:rsidRDefault="00330FA7" w:rsidP="00330FA7"/>
    <w:p w:rsidR="00330FA7" w:rsidRDefault="00330FA7" w:rsidP="00330FA7">
      <w:pPr>
        <w:keepNext/>
        <w:jc w:val="center"/>
        <w:rPr>
          <w:b/>
        </w:rPr>
      </w:pPr>
      <w:r w:rsidRPr="00330FA7">
        <w:rPr>
          <w:b/>
        </w:rPr>
        <w:t xml:space="preserve">H. 4862--MOTION TO RECONSIDER TABLED  </w:t>
      </w:r>
    </w:p>
    <w:p w:rsidR="00330FA7" w:rsidRDefault="00330FA7" w:rsidP="00330FA7">
      <w:r>
        <w:t>Rep. D. C. MOSS moved to table the motion to reconsider the vote whereby H. 4862 was rejected, which was agreed to.</w:t>
      </w:r>
    </w:p>
    <w:p w:rsidR="00330FA7" w:rsidRDefault="00330FA7" w:rsidP="00330FA7"/>
    <w:p w:rsidR="00330FA7" w:rsidRDefault="00330FA7" w:rsidP="00330FA7">
      <w:pPr>
        <w:keepNext/>
        <w:jc w:val="center"/>
        <w:rPr>
          <w:b/>
        </w:rPr>
      </w:pPr>
      <w:r w:rsidRPr="00330FA7">
        <w:rPr>
          <w:b/>
        </w:rPr>
        <w:t>RECURRENCE TO THE MORNING HOUR</w:t>
      </w:r>
    </w:p>
    <w:p w:rsidR="00330FA7" w:rsidRDefault="00330FA7" w:rsidP="00330FA7">
      <w:r>
        <w:t>Rep. COBB-HUNTER moved that the House recur to the morning hour, which was agreed to.</w:t>
      </w:r>
    </w:p>
    <w:p w:rsidR="00330FA7" w:rsidRDefault="00330FA7" w:rsidP="00330FA7"/>
    <w:p w:rsidR="00330FA7" w:rsidRDefault="00330FA7" w:rsidP="00330FA7">
      <w:pPr>
        <w:keepNext/>
        <w:jc w:val="center"/>
        <w:rPr>
          <w:b/>
        </w:rPr>
      </w:pPr>
      <w:r w:rsidRPr="00330FA7">
        <w:rPr>
          <w:b/>
        </w:rPr>
        <w:t>REPORTS OF STANDING COMMITTEE</w:t>
      </w:r>
    </w:p>
    <w:p w:rsidR="00330FA7" w:rsidRDefault="00330FA7" w:rsidP="00330FA7">
      <w:pPr>
        <w:keepNext/>
      </w:pPr>
      <w:r>
        <w:t>Rep. WHITE, from the Committee on Ways and Means, submitted a favorable report on:</w:t>
      </w:r>
    </w:p>
    <w:p w:rsidR="00330FA7" w:rsidRDefault="00330FA7" w:rsidP="00330FA7">
      <w:pPr>
        <w:keepNext/>
      </w:pPr>
      <w:bookmarkStart w:id="146" w:name="include_clip_start_327"/>
      <w:bookmarkEnd w:id="146"/>
    </w:p>
    <w:p w:rsidR="00330FA7" w:rsidRDefault="00330FA7" w:rsidP="00330FA7">
      <w:pPr>
        <w:keepNext/>
      </w:pPr>
      <w:r>
        <w:t>H. 4328 -- Rep. White: A BILL TO AMEND SECTION 12-8-1530, CODE OF LAWS OF SOUTH CAROLINA, 1976, RELATING TO THE QUARTERLY INCOME TAX WITHHOLDINGS, SO AS TO CHANGE THE DUE DATE OF THE FOURTH QUARTER RETURN FROM THE LAST DAY OF FEBRUARY TO THE LAST DAY OF JANUARY; AND TO AMEND SECTION 12-8-1550, RELATING TO THE DUE DATE FOR FILING STATEMENTS REGARDING INCOME TAX WITHHOLDINGS WITH THE DEPARTMENT OF REVENUE, SO AS TO CHANGE THE DUE DATE FROM THE LAST DAY OF FEBRUARY TO THE LAST DAY OF JANUARY.</w:t>
      </w:r>
    </w:p>
    <w:p w:rsidR="0044219F" w:rsidRDefault="00330FA7" w:rsidP="00330FA7">
      <w:bookmarkStart w:id="147" w:name="include_clip_end_327"/>
      <w:bookmarkEnd w:id="147"/>
      <w:r>
        <w:t>Ordered for consideration tomorrow.</w:t>
      </w:r>
    </w:p>
    <w:p w:rsidR="0044219F" w:rsidRDefault="0044219F" w:rsidP="00330FA7"/>
    <w:p w:rsidR="0044219F" w:rsidRDefault="0044219F">
      <w:pPr>
        <w:ind w:firstLine="0"/>
        <w:jc w:val="left"/>
      </w:pPr>
    </w:p>
    <w:p w:rsidR="0044219F" w:rsidRDefault="0044219F" w:rsidP="00330FA7">
      <w:pPr>
        <w:keepNext/>
      </w:pPr>
    </w:p>
    <w:p w:rsidR="0044219F" w:rsidRDefault="0044219F" w:rsidP="00330FA7">
      <w:pPr>
        <w:keepNext/>
      </w:pPr>
    </w:p>
    <w:p w:rsidR="0044219F" w:rsidRPr="0044219F" w:rsidRDefault="0044219F" w:rsidP="0044219F">
      <w:pPr>
        <w:jc w:val="right"/>
        <w:rPr>
          <w:b/>
        </w:rPr>
      </w:pPr>
      <w:r w:rsidRPr="0044219F">
        <w:rPr>
          <w:b/>
        </w:rPr>
        <w:t>Printed Page 1124 . . . . . Thursday, February 11, 2016</w:t>
      </w:r>
    </w:p>
    <w:p w:rsidR="0044219F" w:rsidRDefault="0044219F">
      <w:pPr>
        <w:ind w:firstLine="0"/>
        <w:jc w:val="left"/>
      </w:pPr>
    </w:p>
    <w:p w:rsidR="00330FA7" w:rsidRDefault="00330FA7" w:rsidP="00330FA7">
      <w:pPr>
        <w:keepNext/>
      </w:pPr>
      <w:r>
        <w:t>Rep. WHITE, from the Committee on Ways and Means, submitted a favorable report on:</w:t>
      </w:r>
    </w:p>
    <w:p w:rsidR="00330FA7" w:rsidRDefault="00330FA7" w:rsidP="00330FA7">
      <w:pPr>
        <w:keepNext/>
      </w:pPr>
      <w:bookmarkStart w:id="148" w:name="include_clip_start_329"/>
      <w:bookmarkEnd w:id="148"/>
    </w:p>
    <w:p w:rsidR="00330FA7" w:rsidRDefault="00330FA7" w:rsidP="00330FA7">
      <w:pPr>
        <w:keepNext/>
      </w:pPr>
      <w:r>
        <w:t>H. 4577 -- Reps. White, Bales, Merrill, D. C. Moss, G. R. Smith and Cobb-Hunter: A BILL TO AMEND SECTION 12-37-2460, CODE OF LAWS OF SOUTH CAROLINA, 1976, RELATING TO THE CREDITING OF AIRCRAFT PROPERTY TAXES, SO AS TO CREDIT THE PROCEEDS OF THE TAX TO THE STATE AVIATION FUND; AND TO AMEND SECTION 55-5-280, AS AMENDED, RELATING TO THE STATE AVIATION FUND, SO AS TO MAKE A CONFORMING CHANGE.</w:t>
      </w:r>
    </w:p>
    <w:p w:rsidR="00330FA7" w:rsidRDefault="00330FA7" w:rsidP="00330FA7">
      <w:bookmarkStart w:id="149" w:name="include_clip_end_329"/>
      <w:bookmarkEnd w:id="149"/>
      <w:r>
        <w:t>Ordered for consideration tomorrow.</w:t>
      </w:r>
    </w:p>
    <w:p w:rsidR="00330FA7" w:rsidRDefault="00330FA7" w:rsidP="00330FA7"/>
    <w:p w:rsidR="00330FA7" w:rsidRDefault="00330FA7" w:rsidP="00330FA7">
      <w:pPr>
        <w:keepNext/>
      </w:pPr>
      <w:r>
        <w:t>Rep. WHITE, from the Committee on Ways and Means, submitted a favorable report with amendments on:</w:t>
      </w:r>
    </w:p>
    <w:p w:rsidR="00330FA7" w:rsidRDefault="00330FA7" w:rsidP="00330FA7">
      <w:pPr>
        <w:keepNext/>
      </w:pPr>
      <w:bookmarkStart w:id="150" w:name="include_clip_start_331"/>
      <w:bookmarkEnd w:id="150"/>
    </w:p>
    <w:p w:rsidR="00330FA7" w:rsidRDefault="00330FA7" w:rsidP="00330FA7">
      <w:pPr>
        <w:keepNext/>
      </w:pPr>
      <w:r>
        <w:t>H. 4092 -- Reps. Loftis, H. A. Crawford, Allison, Burns, Chumley, Hardwick, Long, Kirby, Brannon, Goldfinch, Southard, Erickson, Johnson, Hill, Kennedy, Horne, Murphy, Spires, Limehouse, Anderson, Bedingfield, Clemmons, Delleney, Finlay, Forrester, Hayes, Herbkersman, Hicks, Hosey, Lowe, V. S. Moss, Newton, Norrell, Pope, Putnam, Rivers, Sandifer, Simrill, G. M. Smith, G. R. Smith, Sottile, Taylor, Thayer, Tinkler, Toole, Weeks, Willis, Bowers and Stavrinakis: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 OR OCCUPIED.</w:t>
      </w:r>
    </w:p>
    <w:p w:rsidR="00330FA7" w:rsidRDefault="00330FA7" w:rsidP="00330FA7">
      <w:bookmarkStart w:id="151" w:name="include_clip_end_331"/>
      <w:bookmarkEnd w:id="151"/>
      <w:r>
        <w:t>Ordered for consideration tomorrow.</w:t>
      </w:r>
    </w:p>
    <w:p w:rsidR="00330FA7" w:rsidRDefault="00330FA7" w:rsidP="00330FA7"/>
    <w:p w:rsidR="00330FA7" w:rsidRDefault="00330FA7" w:rsidP="00330FA7">
      <w:pPr>
        <w:keepNext/>
      </w:pPr>
      <w:r>
        <w:lastRenderedPageBreak/>
        <w:t>Rep. WHITE, from the Committee on Ways and Means, submitted a favorable report with amendments on:</w:t>
      </w:r>
    </w:p>
    <w:p w:rsidR="00330FA7" w:rsidRDefault="00330FA7" w:rsidP="00330FA7">
      <w:pPr>
        <w:keepNext/>
      </w:pPr>
      <w:bookmarkStart w:id="152" w:name="include_clip_start_333"/>
      <w:bookmarkEnd w:id="152"/>
    </w:p>
    <w:p w:rsidR="0044219F" w:rsidRDefault="00330FA7" w:rsidP="00330FA7">
      <w:pPr>
        <w:keepNext/>
      </w:pPr>
      <w:r>
        <w:t xml:space="preserve">H. 4712 -- Reps. White, Bannister, Rutherford, G. R. Smith, Lowe, Pitts, Hiott, Erickson, Clemmons, Loftis, G. M. Smith, Hayes, Sandifer, Whitmire, Cole, Simrill, Allison, Cobb-Hunter, Long, Huggins, Delleney and Pope: A BILL TO AMEND SECTION 12-43-230, CODE OF LAWS OF SOUTH CAROLINA, 1976, RELATING TO THE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keepNext/>
      </w:pPr>
    </w:p>
    <w:p w:rsidR="0044219F" w:rsidRPr="0044219F" w:rsidRDefault="0044219F" w:rsidP="0044219F">
      <w:pPr>
        <w:jc w:val="right"/>
        <w:rPr>
          <w:b/>
        </w:rPr>
      </w:pPr>
      <w:r w:rsidRPr="0044219F">
        <w:rPr>
          <w:b/>
        </w:rPr>
        <w:t>Printed Page 1125 . . . . . Thursday, February 11, 2016</w:t>
      </w:r>
    </w:p>
    <w:p w:rsidR="0044219F" w:rsidRDefault="0044219F">
      <w:pPr>
        <w:ind w:firstLine="0"/>
        <w:jc w:val="left"/>
      </w:pPr>
    </w:p>
    <w:p w:rsidR="00330FA7" w:rsidRDefault="00330FA7" w:rsidP="00330FA7">
      <w:pPr>
        <w:keepNext/>
      </w:pPr>
      <w:r>
        <w:t>TREATMENT OF AGRICULTURAL REAL PROPERTY, MOBILE HOME, AND LESSEE IMPROVEMENTS TO REAL PROPERTY, SO AS TO CLASSIFY OFF-PREMISES OUTDOOR ADVERTISING SIGNS AS PERSONAL PROPERTY AND TO PROVIDE THAT UNDER CERTAIN CIRCUMSTANCES AN OFF-PREMISES SIGN SITE MUST BE TAXED AT ITS VALUE WHICH EXISTED BEFORE THE ERECTION OF THE SIGN.</w:t>
      </w:r>
    </w:p>
    <w:p w:rsidR="00330FA7" w:rsidRDefault="00330FA7" w:rsidP="00330FA7">
      <w:bookmarkStart w:id="153" w:name="include_clip_end_333"/>
      <w:bookmarkEnd w:id="153"/>
      <w:r>
        <w:t>Ordered for consideration tomorrow.</w:t>
      </w:r>
    </w:p>
    <w:p w:rsidR="00330FA7" w:rsidRDefault="00330FA7" w:rsidP="00330FA7"/>
    <w:p w:rsidR="00330FA7" w:rsidRDefault="00330FA7" w:rsidP="00330FA7">
      <w:pPr>
        <w:keepNext/>
      </w:pPr>
      <w:r>
        <w:t>Rep. WHITE, from the Committee on Ways and Means, submitted a favorable report with amendments on:</w:t>
      </w:r>
    </w:p>
    <w:p w:rsidR="00330FA7" w:rsidRDefault="00330FA7" w:rsidP="00330FA7">
      <w:pPr>
        <w:keepNext/>
      </w:pPr>
      <w:bookmarkStart w:id="154" w:name="include_clip_start_335"/>
      <w:bookmarkEnd w:id="154"/>
    </w:p>
    <w:p w:rsidR="00330FA7" w:rsidRDefault="00330FA7" w:rsidP="00330FA7">
      <w:pPr>
        <w:keepNext/>
      </w:pPr>
      <w:r>
        <w:t>H. 4537 -- Reps. Henderson, Atwater, Horne, Allison, Clary, Daning, Forrester, Collins, Hiott, Duckworth, Yow, Clemmons, Fry, Johnson, Rivers, Goldfinch, Hicks, Whitmire, Sandifer, Huggins, Toole, Newton, Hixon, Crosby, Southard, Hamilton, Simrill, Kennedy and Sottile: A BILL TO AMEND THE CODE OF LAWS OF SOUTH CAROLINA, 1976, BY ADDING SECTION 12-6-3685 SO AS TO ALLOW AN INCOME TAX CREDIT FOR CONTRIBUTIONS TO A SCHOLARSHIP FUNDING ORGANIZATION THAT PROVIDES GRANTS FOR STUDENTS TO ATTEND CERTAIN INDEPENDENT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330FA7" w:rsidRDefault="00330FA7" w:rsidP="00330FA7">
      <w:bookmarkStart w:id="155" w:name="include_clip_end_335"/>
      <w:bookmarkEnd w:id="155"/>
      <w:r>
        <w:t>Ordered for consideration tomorrow.</w:t>
      </w:r>
    </w:p>
    <w:p w:rsidR="00330FA7" w:rsidRDefault="00330FA7" w:rsidP="00330FA7"/>
    <w:p w:rsidR="00330FA7" w:rsidRDefault="00330FA7" w:rsidP="00330FA7">
      <w:pPr>
        <w:keepNext/>
      </w:pPr>
      <w:r>
        <w:t>Rep. WHITE, from the Committee on Ways and Means, submitted a favorable report with amendments on:</w:t>
      </w:r>
    </w:p>
    <w:p w:rsidR="00330FA7" w:rsidRDefault="00330FA7" w:rsidP="00330FA7">
      <w:pPr>
        <w:keepNext/>
      </w:pPr>
      <w:bookmarkStart w:id="156" w:name="include_clip_start_337"/>
      <w:bookmarkEnd w:id="156"/>
    </w:p>
    <w:p w:rsidR="0044219F" w:rsidRDefault="00330FA7" w:rsidP="00330FA7">
      <w:pPr>
        <w:keepNext/>
      </w:pPr>
      <w:r>
        <w:t xml:space="preserve">H. 4717 -- Reps. White, Lucas, Hiott, Simrill, G. M. Smith, Lowe, Whitmire, Taylor, George, V. S. Moss, J. E. Smith, M. S. McLeod, Bowers, Corley, Parks, McKnight, Douglas, Knight, Erickson, Sandifer, Willis, Kirby, Clary, Cobb-Hunter, Hardee, Duckworth, Johnson, Limehouse, Clyburn, Bales, Horne, Stavrinakis, Hayes, Yow, Neal, </w:t>
      </w:r>
      <w:r>
        <w:lastRenderedPageBreak/>
        <w:t xml:space="preserve">Kennedy, Newton, Tinkler, Riley, Howard, King, Henegan, Williams, Anthony, Clemmons, Crosby, Cole, Daning, Dillard, Forrester, Funderburk, Gambrell, Herbkersman, Hixon, Hosey, Loftis, Long, Pitts, </w:t>
      </w:r>
    </w:p>
    <w:p w:rsidR="0044219F" w:rsidRDefault="0044219F">
      <w:pPr>
        <w:ind w:firstLine="0"/>
        <w:jc w:val="left"/>
      </w:pPr>
    </w:p>
    <w:p w:rsidR="0044219F" w:rsidRDefault="0044219F" w:rsidP="00330FA7">
      <w:pPr>
        <w:keepNext/>
      </w:pPr>
    </w:p>
    <w:p w:rsidR="0044219F" w:rsidRDefault="0044219F" w:rsidP="00330FA7">
      <w:pPr>
        <w:keepNext/>
      </w:pPr>
    </w:p>
    <w:p w:rsidR="0044219F" w:rsidRPr="0044219F" w:rsidRDefault="0044219F" w:rsidP="0044219F">
      <w:pPr>
        <w:jc w:val="right"/>
        <w:rPr>
          <w:b/>
        </w:rPr>
      </w:pPr>
      <w:r w:rsidRPr="0044219F">
        <w:rPr>
          <w:b/>
        </w:rPr>
        <w:t>Printed Page 1126 . . . . . Thursday, February 11, 2016</w:t>
      </w:r>
    </w:p>
    <w:p w:rsidR="0044219F" w:rsidRDefault="0044219F">
      <w:pPr>
        <w:ind w:firstLine="0"/>
        <w:jc w:val="left"/>
      </w:pPr>
    </w:p>
    <w:p w:rsidR="00330FA7" w:rsidRDefault="00330FA7" w:rsidP="00330FA7">
      <w:pPr>
        <w:keepNext/>
      </w:pPr>
      <w:r>
        <w:t>Rivers, Rutherford, Ryhal, G. R. Smith, Wells, W. J. McLeod, Ridgeway, G. A. Brown, Bamberg, Hodges, Alexander, Thayer and McEachern: A BILL TO AMEND THE CODE OF LAWS OF SOUTH CAROLINA, 1976, BY ADDING SECTION 46-1-160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330FA7" w:rsidRDefault="00330FA7" w:rsidP="00330FA7">
      <w:bookmarkStart w:id="157" w:name="include_clip_end_337"/>
      <w:bookmarkEnd w:id="157"/>
      <w:r>
        <w:t>Ordered for consideration tomorrow.</w:t>
      </w:r>
    </w:p>
    <w:p w:rsidR="00330FA7" w:rsidRDefault="00330FA7" w:rsidP="00330FA7"/>
    <w:p w:rsidR="00330FA7" w:rsidRDefault="00330FA7" w:rsidP="00330FA7">
      <w:pPr>
        <w:keepNext/>
        <w:jc w:val="center"/>
        <w:rPr>
          <w:b/>
        </w:rPr>
      </w:pPr>
      <w:r w:rsidRPr="00330FA7">
        <w:rPr>
          <w:b/>
        </w:rPr>
        <w:t>CONCURRENT RESOLUTION</w:t>
      </w:r>
    </w:p>
    <w:p w:rsidR="00330FA7" w:rsidRDefault="00330FA7" w:rsidP="00330FA7">
      <w:pPr>
        <w:keepNext/>
      </w:pPr>
      <w:r>
        <w:t>The following was introduced:</w:t>
      </w:r>
    </w:p>
    <w:p w:rsidR="00330FA7" w:rsidRDefault="00330FA7" w:rsidP="00330FA7">
      <w:pPr>
        <w:keepNext/>
      </w:pPr>
      <w:bookmarkStart w:id="158" w:name="include_clip_start_340"/>
      <w:bookmarkEnd w:id="158"/>
    </w:p>
    <w:p w:rsidR="00FC7A43" w:rsidRDefault="00330FA7">
      <w:pPr>
        <w:ind w:firstLine="0"/>
        <w:jc w:val="left"/>
      </w:pPr>
      <w:r>
        <w:t xml:space="preserve">H. 4928 -- Reps. Hiott, Clary, Collins, Alexander, Allison, Anderson, Anthony, Atwater, Bales, Ballentine, Bamberg, Bannister, Bedingfield, Bernstein, Bingham, Bowers, Bradley, Brannon, G. A. Brown, R. L. Brown, Burns, Chumley, Clemmons, Clyburn, Cobb-Hunter, Cole, Corley, H. A. Crawford, Crosby, Daning, Delleney, Dillard, Douglas, Duckworth, Erickson, Felder, Finlay, Forrester, Fry, Funderburk, Gagnon, Gambrell, George, Gilliard, Goldfinch, Govan, Hamilton, Hardee, Hart, Hayes, Henderson, Henegan, Herbkersman, Hicks, Hill,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AFFIRM THE DEDICATION OF THE GENERAL ASSEMBLY TO THE FUTURE SUCCESS OF SOUTH CAROLINA'S YOUNG PEOPLE AND TO THE PREVENTION OF CHILD ABUSE </w:t>
      </w:r>
      <w:r>
        <w:lastRenderedPageBreak/>
        <w:t>AND NEGLECT AND TO DECLARE THE MONTH OF APRIL 2016</w:t>
      </w:r>
      <w:r w:rsidR="0044219F">
        <w:t xml:space="preserve">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FC7A43">
      <w:pPr>
        <w:ind w:firstLine="0"/>
      </w:pPr>
    </w:p>
    <w:p w:rsidR="0044219F" w:rsidRPr="0044219F" w:rsidRDefault="0044219F" w:rsidP="0044219F">
      <w:pPr>
        <w:jc w:val="right"/>
        <w:rPr>
          <w:b/>
        </w:rPr>
      </w:pPr>
      <w:r w:rsidRPr="0044219F">
        <w:rPr>
          <w:b/>
        </w:rPr>
        <w:t>Printed Page 1127 . . . . . Thursday, February 11, 2016</w:t>
      </w:r>
    </w:p>
    <w:p w:rsidR="0044219F" w:rsidRDefault="0044219F">
      <w:pPr>
        <w:ind w:firstLine="0"/>
        <w:jc w:val="left"/>
      </w:pPr>
    </w:p>
    <w:p w:rsidR="00330FA7" w:rsidRDefault="00330FA7" w:rsidP="00FC7A43">
      <w:pPr>
        <w:ind w:firstLine="0"/>
      </w:pPr>
      <w:r>
        <w:t>AS "CHILD ABUSE PREVENTION MONTH" IN THE STATE OF SOUTH CAROLINA.</w:t>
      </w:r>
    </w:p>
    <w:p w:rsidR="00330FA7" w:rsidRDefault="00330FA7" w:rsidP="00330FA7">
      <w:bookmarkStart w:id="159" w:name="include_clip_end_340"/>
      <w:bookmarkEnd w:id="159"/>
    </w:p>
    <w:p w:rsidR="00330FA7" w:rsidRDefault="00330FA7" w:rsidP="00330FA7">
      <w:r>
        <w:t>The Concurrent Resolution was agreed to and ordered sent to the Senate.</w:t>
      </w:r>
    </w:p>
    <w:p w:rsidR="00330FA7" w:rsidRDefault="00330FA7" w:rsidP="00330FA7"/>
    <w:p w:rsidR="00330FA7" w:rsidRDefault="00330FA7" w:rsidP="00330FA7">
      <w:pPr>
        <w:keepNext/>
        <w:jc w:val="center"/>
        <w:rPr>
          <w:b/>
        </w:rPr>
      </w:pPr>
      <w:r w:rsidRPr="00330FA7">
        <w:rPr>
          <w:b/>
        </w:rPr>
        <w:t>CONCURRENT RESOLUTION</w:t>
      </w:r>
    </w:p>
    <w:p w:rsidR="00330FA7" w:rsidRDefault="00330FA7" w:rsidP="00330FA7">
      <w:pPr>
        <w:keepNext/>
      </w:pPr>
      <w:r>
        <w:t>The following was introduced:</w:t>
      </w:r>
    </w:p>
    <w:p w:rsidR="00330FA7" w:rsidRDefault="00330FA7" w:rsidP="00330FA7">
      <w:pPr>
        <w:keepNext/>
      </w:pPr>
      <w:bookmarkStart w:id="160" w:name="include_clip_start_343"/>
      <w:bookmarkEnd w:id="160"/>
    </w:p>
    <w:p w:rsidR="00330FA7" w:rsidRDefault="00330FA7" w:rsidP="00330FA7">
      <w:pPr>
        <w:keepNext/>
      </w:pPr>
      <w:r>
        <w:t>H. 4929 -- Reps. Crosby, Daning, Jefferson, Merrill, Rivers and Southard: A CONCURRENT RESOLUTION TO REQUEST THAT THE DEPARTMENT OF TRANSPORTATION NAME THE PORTION OF HIGHWAY IN BERKELEY COUNTY FROM THE INTERSECTION OF N.A.D. ROAD AND GOOSE CREEK  ROAD TO THE INTERSECTION  OF OLD STATE ROAD AND RED BANK ROAD "M.C. CANNON MEMORIAL HIGHWAY" AND ERECT APPROPRIATE MARKERS OR SIGNAGE ALONG THIS PORTION OF HIGHWAY THAT CONTAIN THIS DESIGNATION.</w:t>
      </w:r>
    </w:p>
    <w:p w:rsidR="00330FA7" w:rsidRDefault="00330FA7" w:rsidP="00330FA7">
      <w:bookmarkStart w:id="161" w:name="include_clip_end_343"/>
      <w:bookmarkEnd w:id="161"/>
      <w:r>
        <w:t>The Concurrent Resolution was ordered referred to the Committee on Invitations and Memorial Resolutions.</w:t>
      </w:r>
    </w:p>
    <w:p w:rsidR="00330FA7" w:rsidRDefault="00330FA7" w:rsidP="00330FA7"/>
    <w:p w:rsidR="00330FA7" w:rsidRDefault="00330FA7" w:rsidP="00330FA7">
      <w:pPr>
        <w:keepNext/>
        <w:jc w:val="center"/>
        <w:rPr>
          <w:b/>
        </w:rPr>
      </w:pPr>
      <w:r w:rsidRPr="00330FA7">
        <w:rPr>
          <w:b/>
        </w:rPr>
        <w:t>CONCURRENT RESOLUTION</w:t>
      </w:r>
    </w:p>
    <w:p w:rsidR="00330FA7" w:rsidRDefault="00330FA7" w:rsidP="00330FA7">
      <w:pPr>
        <w:keepNext/>
      </w:pPr>
      <w:r>
        <w:t>The following was introduced:</w:t>
      </w:r>
    </w:p>
    <w:p w:rsidR="00330FA7" w:rsidRDefault="00330FA7" w:rsidP="00330FA7">
      <w:pPr>
        <w:keepNext/>
      </w:pPr>
      <w:bookmarkStart w:id="162" w:name="include_clip_start_346"/>
      <w:bookmarkEnd w:id="162"/>
    </w:p>
    <w:p w:rsidR="0044219F" w:rsidRDefault="00330FA7" w:rsidP="00330FA7">
      <w:r>
        <w:t xml:space="preserve">H. 4930 -- Reps. Clemmons, Yow, Fry, Hardee, Goldfinch, Duckworth, Alexander, Allison, Anderson, Anthony, Atwater, Bales, Ballentine, Bamberg, Bannister, Bedingfield, Bernstein, Bingham, Bowers, Bradley, Brannon, G. A. Brown, R. L. Brown, Burns, Chumley, Clary, Clyburn, Cobb-Hunter, Cole, Collins, Corley, H. A. Crawford, Crosby, Daning, Delleney, Dillard, Douglas, Erickson, Felder, Finlay, Forrester, Funderburk, Gagnon, Gambrell, George, Gilliard, Govan, Hamilton,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w:t>
      </w:r>
      <w:r>
        <w:lastRenderedPageBreak/>
        <w:t xml:space="preserve">Riley, Rivers, Robinson-Simpson, Rutherford, Ryhal, Sandifer, Simrill, G. M. Smith, G. R. Smith, J. E. Smith, Sottile, Southard, Spires, Stavrinakis, Stringer, Tallon, Taylor, Thayer, Tinkler, Toole, Weeks,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1128 . . . . . Thursday, February 11, 2016</w:t>
      </w:r>
    </w:p>
    <w:p w:rsidR="0044219F" w:rsidRDefault="0044219F">
      <w:pPr>
        <w:ind w:firstLine="0"/>
        <w:jc w:val="left"/>
      </w:pPr>
    </w:p>
    <w:p w:rsidR="00330FA7" w:rsidRDefault="00330FA7" w:rsidP="00330FA7">
      <w:r>
        <w:t>Wells, Whipper, White, Whitmire, Williams and Willis: A CONCURRENT RESOLUTION TO DECLARE JULY 16, 2016, AS ATOMIC VETERANS DAY IN SOUTH CAROLINA.</w:t>
      </w:r>
    </w:p>
    <w:p w:rsidR="00330FA7" w:rsidRDefault="00330FA7" w:rsidP="00330FA7">
      <w:bookmarkStart w:id="163" w:name="include_clip_end_346"/>
      <w:bookmarkEnd w:id="163"/>
    </w:p>
    <w:p w:rsidR="00330FA7" w:rsidRDefault="00330FA7" w:rsidP="00330FA7">
      <w:r>
        <w:t>The Concurrent Resolution was agreed to and ordered sent to the Senate.</w:t>
      </w:r>
    </w:p>
    <w:p w:rsidR="00330FA7" w:rsidRDefault="00330FA7" w:rsidP="00330FA7"/>
    <w:p w:rsidR="00330FA7" w:rsidRDefault="00330FA7" w:rsidP="00330FA7">
      <w:pPr>
        <w:keepNext/>
        <w:jc w:val="center"/>
        <w:rPr>
          <w:b/>
        </w:rPr>
      </w:pPr>
      <w:r w:rsidRPr="00330FA7">
        <w:rPr>
          <w:b/>
        </w:rPr>
        <w:t xml:space="preserve">INTRODUCTION OF BILLS  </w:t>
      </w:r>
    </w:p>
    <w:p w:rsidR="00330FA7" w:rsidRDefault="00330FA7" w:rsidP="00330FA7">
      <w:r>
        <w:t>The following Bills and Joint Resolutions were introduced, read the first time, and referred to appropriate committees:</w:t>
      </w:r>
    </w:p>
    <w:p w:rsidR="00330FA7" w:rsidRDefault="00330FA7" w:rsidP="00330FA7"/>
    <w:p w:rsidR="00330FA7" w:rsidRDefault="00330FA7" w:rsidP="00736DD1">
      <w:bookmarkStart w:id="164" w:name="include_clip_start_350"/>
      <w:bookmarkEnd w:id="164"/>
      <w:r>
        <w:t>H. 4931 -- Reps. Gambrell, Gagnon, Bannister, Mitchell and Thayer: A BILL TO AMEND SECTION 38-53-85, CODE OF LAWS OF SOUTH CAROLINA, 1976, RELATING TO EDUCATION AND CONTINUING EDUCATION REQUIREMENTS FOR PROFESSIONAL BONDSMEN, SURETY BONDSMEN, AND RUNNERS, SO AS TO INCREASE THE NUMBER OF HOURS OF EDUCATION REQUIRED FOR LICENSURE AND FOR CONTINUING EDUCATION; AND TO AMEND SECTION 38-53-320,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330FA7" w:rsidRDefault="00330FA7" w:rsidP="00330FA7">
      <w:bookmarkStart w:id="165" w:name="include_clip_end_350"/>
      <w:bookmarkEnd w:id="165"/>
      <w:r>
        <w:t>Referred to Committee on Labor, Commerce and Industry</w:t>
      </w:r>
    </w:p>
    <w:p w:rsidR="00330FA7" w:rsidRDefault="00330FA7" w:rsidP="00330FA7"/>
    <w:p w:rsidR="0044219F" w:rsidRDefault="00330FA7" w:rsidP="00330FA7">
      <w:pPr>
        <w:keepNext/>
      </w:pPr>
      <w:bookmarkStart w:id="166" w:name="include_clip_start_352"/>
      <w:bookmarkEnd w:id="166"/>
      <w:r>
        <w:t xml:space="preserve">H. 4932 -- Rep. Allison: A BILL TO AMEND SECTION 56-5-4070,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56-5-4130, RELATING TO THE MAXIMUM GROSS WEIGHT </w:t>
      </w:r>
      <w:r>
        <w:lastRenderedPageBreak/>
        <w:t xml:space="preserve">UPON ANY WHEEL OF CERTAIN VEHICLES ALLOWED TO OPERATE ALONG THE HIGHWAYS OF THIS STATE, SO AS TO PROVIDE AN OVER-THE-ROAD BUS, MOTORHOME, OR CERTAIN VEHICLES USED AS INTRASTATE PUBLIC AGENCY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keepNext/>
      </w:pPr>
    </w:p>
    <w:p w:rsidR="0044219F" w:rsidRPr="0044219F" w:rsidRDefault="0044219F" w:rsidP="0044219F">
      <w:pPr>
        <w:jc w:val="right"/>
        <w:rPr>
          <w:b/>
        </w:rPr>
      </w:pPr>
      <w:r w:rsidRPr="0044219F">
        <w:rPr>
          <w:b/>
        </w:rPr>
        <w:t>Printed Page 1129 . . . . . Thursday, February 11, 2016</w:t>
      </w:r>
    </w:p>
    <w:p w:rsidR="0044219F" w:rsidRDefault="0044219F">
      <w:pPr>
        <w:ind w:firstLine="0"/>
        <w:jc w:val="left"/>
      </w:pPr>
    </w:p>
    <w:p w:rsidR="00330FA7" w:rsidRDefault="00330FA7" w:rsidP="00330FA7">
      <w:pPr>
        <w:keepNext/>
      </w:pPr>
      <w:r>
        <w:t>TRANSIT PASSENGER BUSES ARE EXCLUDED FROM AXLE SPACING REQUIREMENTS BUT ARE LIMITED TO A MAXIMUM SINGLE AXLE WEIGHT LIMIT, AND TO PROVIDE THAT THESE VEHICLES MUST HAVE REASONABLE ACCESS TO CERTAIN HIGHWAY FACILITIES; TO AMEND SECTION 56-5-4140, AS AMENDED, RELATING TO THE MAXIMUM GROSS WEIGHT OF VEHICLES ALLOWED TO OPERATE ALONG THE STATE'S HIGHWAYS, SO AS TO MAKE TECHNICAL CHANGES, AND TO PROVIDE THAT AN OVER-THE-ROAD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56-5-4160,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56-35-30, RELATING TO VEHICLES EQUIPPED WITH AUXILIARY POWER UNITS, SO AS TO REVISE THE ALLOWABLE GROSS WEIGHT OF THE VEHICLE USED TO DETERMINE WHETHER THE VEHICLE HAS VIOLATED PROVISIONS RELATING TO VEHICLE WEIGHT RESTRICTIONS.</w:t>
      </w:r>
    </w:p>
    <w:p w:rsidR="00330FA7" w:rsidRDefault="00330FA7" w:rsidP="00330FA7">
      <w:bookmarkStart w:id="167" w:name="include_clip_end_352"/>
      <w:bookmarkEnd w:id="167"/>
      <w:r>
        <w:t>Referred to Committee on Education and Public Works</w:t>
      </w:r>
    </w:p>
    <w:p w:rsidR="00330FA7" w:rsidRDefault="00330FA7" w:rsidP="00330FA7"/>
    <w:p w:rsidR="0044219F" w:rsidRDefault="00330FA7" w:rsidP="00330FA7">
      <w:pPr>
        <w:keepNext/>
      </w:pPr>
      <w:bookmarkStart w:id="168" w:name="include_clip_start_354"/>
      <w:bookmarkEnd w:id="168"/>
      <w:r>
        <w:t xml:space="preserve">H. 4933 -- Reps. R. L. Brown, Whipper, Bernstein, Kirby, J. E. Smith, Govan, Cobb-Hunter, Mack, Gilliard, Robinson-Simpson, Anderson, Williams, Parks, McKnight, Henegan, Jefferson, Alexander, M. S. McLeod, Bowers, Anthony, Clyburn, Dillard, Hart, Hodges, Hosey and W. J. McLeod: A BILL TO AMEND SECTION 59-40-140, AS AMENDED, CODE OF LAWS OF SOUTH CAROLINA, 1976, RELATING TO REPORTING REQUIREMENTS OF CHARTER SCHOOLS TO THEIR SPONSORS AND THE STATE DEPARTMENT OF EDUCATION, SO AS TO PROVIDE THESE </w:t>
      </w:r>
      <w:r>
        <w:lastRenderedPageBreak/>
        <w:t xml:space="preserve">REPORTS MUST INCLUDE INFORMATION CONCERNING ITS RACIAL COMPOSITION AND THE DEGREE TO WHICH THE </w:t>
      </w:r>
    </w:p>
    <w:p w:rsidR="0044219F" w:rsidRDefault="0044219F">
      <w:pPr>
        <w:ind w:firstLine="0"/>
        <w:jc w:val="left"/>
      </w:pPr>
    </w:p>
    <w:p w:rsidR="0044219F" w:rsidRDefault="0044219F" w:rsidP="00330FA7">
      <w:pPr>
        <w:keepNext/>
      </w:pPr>
    </w:p>
    <w:p w:rsidR="0044219F" w:rsidRDefault="0044219F" w:rsidP="00330FA7">
      <w:pPr>
        <w:keepNext/>
      </w:pPr>
    </w:p>
    <w:p w:rsidR="0044219F" w:rsidRPr="0044219F" w:rsidRDefault="0044219F" w:rsidP="0044219F">
      <w:pPr>
        <w:jc w:val="right"/>
        <w:rPr>
          <w:b/>
        </w:rPr>
      </w:pPr>
      <w:r w:rsidRPr="0044219F">
        <w:rPr>
          <w:b/>
        </w:rPr>
        <w:t>Printed Page 1130 . . . . . Thursday, February 11, 2016</w:t>
      </w:r>
    </w:p>
    <w:p w:rsidR="0044219F" w:rsidRDefault="0044219F">
      <w:pPr>
        <w:ind w:firstLine="0"/>
        <w:jc w:val="left"/>
      </w:pPr>
    </w:p>
    <w:p w:rsidR="00330FA7" w:rsidRDefault="00330FA7" w:rsidP="00330FA7">
      <w:pPr>
        <w:keepNext/>
      </w:pPr>
      <w:r>
        <w:t>SCHOOL COMPLIES WITH REQUIREMENTS CONCERNING ITS RACIAL COMPOSITION.</w:t>
      </w:r>
    </w:p>
    <w:p w:rsidR="00330FA7" w:rsidRDefault="00330FA7" w:rsidP="00330FA7">
      <w:bookmarkStart w:id="169" w:name="include_clip_end_354"/>
      <w:bookmarkEnd w:id="169"/>
      <w:r>
        <w:t>Referred to Committee on Education and Public Works</w:t>
      </w:r>
    </w:p>
    <w:p w:rsidR="00330FA7" w:rsidRDefault="00330FA7" w:rsidP="00330FA7"/>
    <w:p w:rsidR="00330FA7" w:rsidRDefault="00330FA7" w:rsidP="00330FA7">
      <w:pPr>
        <w:keepNext/>
      </w:pPr>
      <w:bookmarkStart w:id="170" w:name="include_clip_start_356"/>
      <w:bookmarkEnd w:id="170"/>
      <w:r>
        <w:t>H. 4934 -- Reps. Tinkler, Henegan, Rutherford, Erickson, Long, Cobb-Hunter, Ott, M. S. McLeod, Parks, J. E. Smith, Bernstein, Robinson-Simpson, Kirby, Alexander, Dillard, Gagnon and Hart: A BILL TO AMEND THE CODE OF LAWS OF SOUTH CAROLINA, 1976, BY ADDING SECTION 1-11-790 SO AS TO REQUIRE THE STATE EMPLOYEE INSURANCE PROGRAM TO PROVIDE BENEFITS FOR MEDICAL EXPENSES RESULTING FROM AN ACT OF DOMESTIC VIOLENCE.</w:t>
      </w:r>
    </w:p>
    <w:p w:rsidR="00330FA7" w:rsidRDefault="00330FA7" w:rsidP="00330FA7">
      <w:bookmarkStart w:id="171" w:name="include_clip_end_356"/>
      <w:bookmarkEnd w:id="171"/>
      <w:r>
        <w:t>Referred to Committee on Ways and Means</w:t>
      </w:r>
    </w:p>
    <w:p w:rsidR="00330FA7" w:rsidRDefault="00330FA7" w:rsidP="00330FA7"/>
    <w:p w:rsidR="00330FA7" w:rsidRDefault="00330FA7" w:rsidP="00330FA7">
      <w:pPr>
        <w:keepNext/>
      </w:pPr>
      <w:bookmarkStart w:id="172" w:name="include_clip_start_358"/>
      <w:bookmarkEnd w:id="172"/>
      <w:r>
        <w:t>H. 4935 -- Reps. Henegan, Tinkler, Rutherford, M. S. McLeod, Mack, Kirby, Williams, Yow, McKnight, R. L. Brown, Dillard, Robinson-Simpson, Alexander, Hicks and Whipper: A BILL TO AMEND THE CODE OF LAWS OF SOUTH CAROLINA, 1976, BY ADDING SECTION 1-11-795 SO AS TO REQUIRE THE STATE EMPLOYEE INSURANCE PROGRAM TO PROVIDE BENEFITS FOR MEDICAL EXPENSES RESULTING FROM INTENTIONALLY SELF-INFLICTED INJURIES OR ATTEMPTED SUICIDE.</w:t>
      </w:r>
    </w:p>
    <w:p w:rsidR="00330FA7" w:rsidRDefault="00330FA7" w:rsidP="00330FA7">
      <w:bookmarkStart w:id="173" w:name="include_clip_end_358"/>
      <w:bookmarkEnd w:id="173"/>
      <w:r>
        <w:t>Referred to Committee on Ways and Means</w:t>
      </w:r>
    </w:p>
    <w:p w:rsidR="00330FA7" w:rsidRDefault="00330FA7" w:rsidP="00330FA7"/>
    <w:p w:rsidR="00330FA7" w:rsidRDefault="00330FA7" w:rsidP="00330FA7">
      <w:pPr>
        <w:keepNext/>
      </w:pPr>
      <w:bookmarkStart w:id="174" w:name="include_clip_start_360"/>
      <w:bookmarkEnd w:id="174"/>
      <w:r>
        <w:t>H. 4936 -- Education and Public Works Committee: A BILL TO AMEND THE CODE OF LAWS OF SOUTH CAROLINA, 1976, BY ADDING SECTION 59-1-50 SO AS TO PROVIDE FOR EDUCATIONAL GOALS FOR ALL SOUTH CAROLINA HIGH SCHOOL GRADUATES AND THE STANDARDS AND AREAS OF LEARNING BY WHICH THESE GOALS ARE MEASURED.</w:t>
      </w:r>
    </w:p>
    <w:p w:rsidR="00330FA7" w:rsidRDefault="00330FA7" w:rsidP="00330FA7">
      <w:bookmarkStart w:id="175" w:name="include_clip_end_360"/>
      <w:bookmarkEnd w:id="175"/>
      <w:r>
        <w:t>Without Reference</w:t>
      </w:r>
    </w:p>
    <w:p w:rsidR="00330FA7" w:rsidRDefault="00330FA7" w:rsidP="00330FA7"/>
    <w:p w:rsidR="00330FA7" w:rsidRDefault="00330FA7" w:rsidP="00330FA7">
      <w:pPr>
        <w:keepNext/>
      </w:pPr>
      <w:bookmarkStart w:id="176" w:name="include_clip_start_362"/>
      <w:bookmarkEnd w:id="176"/>
      <w:r>
        <w:t xml:space="preserve">H. 4937 -- Education and Public Works Committee: A BILL TO AMEND THE CODE OF LAWS OF SOUTH CAROLINA, 1976, BY ADDING SECTION 59-59-175 SO AS TO ESTABLISH THE SOUTH CAROLINA EDUCATION AND ECONOMIC DEVELOPMENT </w:t>
      </w:r>
      <w:r>
        <w:lastRenderedPageBreak/>
        <w:t>COORDINATING COUNCIL AND TO PROVIDE FOR ITS MEMBERSHIP, DUTIES, AND FUNCTIONS.</w:t>
      </w:r>
    </w:p>
    <w:p w:rsidR="0044219F" w:rsidRDefault="00330FA7" w:rsidP="00330FA7">
      <w:bookmarkStart w:id="177" w:name="include_clip_end_362"/>
      <w:bookmarkEnd w:id="177"/>
      <w:r>
        <w:t>Without Reference</w:t>
      </w:r>
    </w:p>
    <w:p w:rsidR="0044219F" w:rsidRDefault="0044219F" w:rsidP="00330FA7"/>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keepNext/>
      </w:pPr>
    </w:p>
    <w:p w:rsidR="0044219F" w:rsidRPr="0044219F" w:rsidRDefault="0044219F" w:rsidP="0044219F">
      <w:pPr>
        <w:jc w:val="right"/>
        <w:rPr>
          <w:b/>
        </w:rPr>
      </w:pPr>
      <w:r w:rsidRPr="0044219F">
        <w:rPr>
          <w:b/>
        </w:rPr>
        <w:t>Printed Page 1131 . . . . . Thursday, February 11, 2016</w:t>
      </w:r>
    </w:p>
    <w:p w:rsidR="0044219F" w:rsidRDefault="0044219F">
      <w:pPr>
        <w:ind w:firstLine="0"/>
        <w:jc w:val="left"/>
      </w:pPr>
    </w:p>
    <w:p w:rsidR="00330FA7" w:rsidRDefault="00330FA7" w:rsidP="00330FA7">
      <w:pPr>
        <w:keepNext/>
      </w:pPr>
      <w:r>
        <w:t>H. 4938 --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330FA7" w:rsidRDefault="00330FA7" w:rsidP="00330FA7">
      <w:bookmarkStart w:id="178" w:name="include_clip_end_364"/>
      <w:bookmarkEnd w:id="178"/>
      <w:r>
        <w:t>Without Reference</w:t>
      </w:r>
    </w:p>
    <w:p w:rsidR="00330FA7" w:rsidRDefault="00330FA7" w:rsidP="00330FA7"/>
    <w:p w:rsidR="00330FA7" w:rsidRDefault="00330FA7" w:rsidP="00330FA7">
      <w:pPr>
        <w:keepNext/>
      </w:pPr>
      <w:bookmarkStart w:id="179" w:name="include_clip_start_366"/>
      <w:bookmarkEnd w:id="179"/>
      <w:r>
        <w:t>H. 4939 --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330FA7" w:rsidRDefault="00330FA7" w:rsidP="00330FA7">
      <w:bookmarkStart w:id="180" w:name="include_clip_end_366"/>
      <w:bookmarkEnd w:id="180"/>
      <w:r>
        <w:t>Without Reference</w:t>
      </w:r>
    </w:p>
    <w:p w:rsidR="00330FA7" w:rsidRDefault="00330FA7" w:rsidP="00330FA7"/>
    <w:p w:rsidR="0044219F" w:rsidRDefault="00330FA7" w:rsidP="00330FA7">
      <w:pPr>
        <w:keepNext/>
      </w:pPr>
      <w:bookmarkStart w:id="181" w:name="include_clip_start_368"/>
      <w:bookmarkEnd w:id="181"/>
      <w:r>
        <w:t xml:space="preserve">H. 4940 -- Education and Public Works Committee: A BILL TO AMEND THE CODE OF LAWS OF SOUTH CAROLINA, 1976, BY </w:t>
      </w:r>
    </w:p>
    <w:p w:rsidR="0044219F" w:rsidRDefault="0044219F">
      <w:pPr>
        <w:ind w:firstLine="0"/>
        <w:jc w:val="left"/>
      </w:pPr>
    </w:p>
    <w:p w:rsidR="0044219F" w:rsidRDefault="0044219F" w:rsidP="00330FA7">
      <w:pPr>
        <w:keepNext/>
      </w:pPr>
    </w:p>
    <w:p w:rsidR="0044219F" w:rsidRDefault="0044219F" w:rsidP="00330FA7">
      <w:pPr>
        <w:keepNext/>
      </w:pPr>
    </w:p>
    <w:p w:rsidR="0044219F" w:rsidRPr="0044219F" w:rsidRDefault="0044219F" w:rsidP="0044219F">
      <w:pPr>
        <w:jc w:val="right"/>
        <w:rPr>
          <w:b/>
        </w:rPr>
      </w:pPr>
      <w:r w:rsidRPr="0044219F">
        <w:rPr>
          <w:b/>
        </w:rPr>
        <w:t>Printed Page 1132 . . . . . Thursday, February 11, 2016</w:t>
      </w:r>
    </w:p>
    <w:p w:rsidR="0044219F" w:rsidRDefault="0044219F">
      <w:pPr>
        <w:ind w:firstLine="0"/>
        <w:jc w:val="left"/>
      </w:pPr>
    </w:p>
    <w:p w:rsidR="00330FA7" w:rsidRDefault="00330FA7" w:rsidP="00330FA7">
      <w:pPr>
        <w:keepNext/>
      </w:pPr>
      <w:r>
        <w:t>ADDING SECTION 59-3-110 SO AS TO PROVIDE FOR THE DUTIES, FUNCTIONS, AND RESPONSIBILITIES OF THE OFFICE OF TRANSFORMATION WITHIN THE SOUTH CAROLINA DEPARTMENT OF EDUCATION.</w:t>
      </w:r>
    </w:p>
    <w:p w:rsidR="00330FA7" w:rsidRDefault="00330FA7" w:rsidP="00330FA7">
      <w:bookmarkStart w:id="182" w:name="include_clip_end_368"/>
      <w:bookmarkEnd w:id="182"/>
      <w:r>
        <w:t>Without Reference</w:t>
      </w:r>
    </w:p>
    <w:p w:rsidR="00330FA7" w:rsidRDefault="00330FA7" w:rsidP="00330FA7"/>
    <w:p w:rsidR="00330FA7" w:rsidRDefault="00330FA7" w:rsidP="00330FA7">
      <w:pPr>
        <w:keepNext/>
      </w:pPr>
      <w:bookmarkStart w:id="183" w:name="include_clip_start_370"/>
      <w:bookmarkEnd w:id="183"/>
      <w:r>
        <w:t xml:space="preserve">H. 4941 -- Education and Public Works Committee: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w:t>
      </w:r>
      <w:r>
        <w:lastRenderedPageBreak/>
        <w:t>EMERGENCY, AS APPLICABLE, AND TO DIRECT THE STATE AUDITOR TO PROMULGATE EMERGENCY REGULATIONS TO CARRY OUT THE PROVISIONS OF THIS SECTION.</w:t>
      </w:r>
    </w:p>
    <w:p w:rsidR="00330FA7" w:rsidRDefault="00330FA7" w:rsidP="00330FA7">
      <w:bookmarkStart w:id="184" w:name="include_clip_end_370"/>
      <w:bookmarkEnd w:id="184"/>
      <w:r>
        <w:t>Without Reference</w:t>
      </w:r>
    </w:p>
    <w:p w:rsidR="0044219F" w:rsidRDefault="0044219F">
      <w:pPr>
        <w:ind w:firstLine="0"/>
        <w:jc w:val="left"/>
      </w:pPr>
      <w:bookmarkStart w:id="185" w:name="include_clip_start_372"/>
      <w:bookmarkEnd w:id="185"/>
    </w:p>
    <w:p w:rsidR="0044219F" w:rsidRDefault="0044219F">
      <w:pPr>
        <w:ind w:firstLine="0"/>
        <w:jc w:val="left"/>
      </w:pPr>
    </w:p>
    <w:p w:rsidR="0044219F" w:rsidRDefault="0044219F">
      <w:pPr>
        <w:ind w:firstLine="0"/>
        <w:jc w:val="left"/>
      </w:pPr>
    </w:p>
    <w:p w:rsidR="0044219F" w:rsidRDefault="0044219F" w:rsidP="00330FA7">
      <w:pPr>
        <w:keepNext/>
      </w:pPr>
    </w:p>
    <w:p w:rsidR="0044219F" w:rsidRPr="0044219F" w:rsidRDefault="0044219F" w:rsidP="0044219F">
      <w:pPr>
        <w:jc w:val="right"/>
        <w:rPr>
          <w:b/>
        </w:rPr>
      </w:pPr>
      <w:r w:rsidRPr="0044219F">
        <w:rPr>
          <w:b/>
        </w:rPr>
        <w:t>Printed Page 1133 . . . . . Thursday, February 11, 2016</w:t>
      </w:r>
    </w:p>
    <w:p w:rsidR="0044219F" w:rsidRDefault="0044219F">
      <w:pPr>
        <w:ind w:firstLine="0"/>
        <w:jc w:val="left"/>
      </w:pPr>
    </w:p>
    <w:p w:rsidR="00330FA7" w:rsidRDefault="00330FA7" w:rsidP="00330FA7">
      <w:pPr>
        <w:keepNext/>
      </w:pPr>
      <w:r>
        <w:t>H. 4942 -- Reps. J. E. Smith, Merrill, M. S. McLeod, Rutherford, Stavrinakis, Bernstein, Simrill, Quinn and Bingham: A BILL TO AMEND SECTION 12-6-3376, CODE OF LAWS OF SOUTH CAROLINA, 1976, RELATING TO THE INCOME TAX CREDIT FOR PLUG-IN HYBRID VEHICLES, SO AS TO ADD A TAX CREDIT FOR PURE BATTERY ELECTRIC VEHICLES, TO EXTEND THE TIME THE TAX CREDIT IS ALLOWED, AND TO PROVIDE A DEFINITION.</w:t>
      </w:r>
    </w:p>
    <w:p w:rsidR="00330FA7" w:rsidRDefault="00330FA7" w:rsidP="00330FA7">
      <w:bookmarkStart w:id="186" w:name="include_clip_end_372"/>
      <w:bookmarkEnd w:id="186"/>
      <w:r>
        <w:t>Referred to Committee on Ways and Means</w:t>
      </w:r>
    </w:p>
    <w:p w:rsidR="00330FA7" w:rsidRDefault="00330FA7" w:rsidP="00330FA7"/>
    <w:p w:rsidR="0044219F" w:rsidRDefault="00330FA7" w:rsidP="00330FA7">
      <w:pPr>
        <w:keepNext/>
      </w:pPr>
      <w:bookmarkStart w:id="187" w:name="include_clip_start_374"/>
      <w:bookmarkEnd w:id="187"/>
      <w:r>
        <w:t>H. 4943 -- Reps. Hixon and Hiott: A BILL TO AMEND SECTION 50-9-650,  CODE OF LAWS OF SOUTH CAROLINA, 1976, RELATING TO THE ISSUANCE OF ANNUAL INDIVIDUAL ANTERLESS DEER TAGS, SO AS TO REVISE THE PROCEDURE WHEREBY THE DEPARTMENT OF NATURAL RESOURCES ISSUES AND CHARGES A PERSON FOR THE PRIVILEGE OF HUNTING AND TAKING DEER IN THIS STATE; TO AMEND SECTION 50-9-920, AS AMENDED, RELATING TO THE COLLECTION AND DISPOSITION OF REVENUES GENERATED FROM THE SALE OF HUNTING AND FISHING LICENSES, PERMITS, AND TAGS, SO AS TO SUBSTITUTE THE TERM "ANTLERLESS DEER QUOTA PERMIT" FOR THE TERM "DEER QUOTA PROGRAM PERMIT", AND TO PROVIDE FOR THE DISTRIBUTION OF REVENUES COLLECTED FROM THE SALE OF NONRESIDENT ANTLERED DEER TAGS AND RESIDENT ANTLER RESTRICTION INDIVIDUAL ANTLERED DEER TAGS; BY ADDING SECTION 50-11-315 SO AS TO PROVIDE BAG LIMITS FOR ANTLERED DEER AND DEER TAKEN WITH A DEER QUOTA PROGRAM PERMIT; BY ADDING SECTION 50-11-320 SO AS TO PROVIDE THE PROCEDURE WHEREBY THE DEPARTMENT OF NATURAL RESOURCES ISSUES TAGS FOR THE HUNTING OF DEER, TO REGULATE THE HUNTING OF DEER, AND TO PROVIDE PENALTIES; TO AMEND SECTION 50</w:t>
      </w:r>
      <w:r w:rsidR="00FC7A43">
        <w:noBreakHyphen/>
      </w:r>
      <w:r>
        <w:t xml:space="preserve">11-390, AS AMENDED, RELATING TO THE DEPARTMENT OF NATURAL RESOURCES' REGULATION OF GAME ZONES, SO AS TO PROVIDE THAT THE DEPARTMENT MAY PROMULGATE REGULATIONS, TO PROVIDE FOR THE ESTABLISHMENT OF ANTERLESS DAYS, AND TO PROVIDE </w:t>
      </w:r>
      <w:r>
        <w:lastRenderedPageBreak/>
        <w:t xml:space="preserve">FOR THE REGULATION OF THE DEER QUOTA PROGRAM; TO REPEAL SECTION 50-11-335 RELATING TO BAG LIMITS ESTABLISHED FOR ANTLERED DEER; AND TO PROVIDE THAT </w:t>
      </w:r>
    </w:p>
    <w:p w:rsidR="0044219F" w:rsidRDefault="0044219F">
      <w:pPr>
        <w:ind w:firstLine="0"/>
        <w:jc w:val="left"/>
      </w:pPr>
    </w:p>
    <w:p w:rsidR="0044219F" w:rsidRDefault="0044219F" w:rsidP="00330FA7">
      <w:pPr>
        <w:keepNext/>
      </w:pPr>
    </w:p>
    <w:p w:rsidR="0044219F" w:rsidRDefault="0044219F" w:rsidP="00330FA7">
      <w:pPr>
        <w:keepNext/>
      </w:pPr>
    </w:p>
    <w:p w:rsidR="0044219F" w:rsidRPr="0044219F" w:rsidRDefault="0044219F" w:rsidP="0044219F">
      <w:pPr>
        <w:jc w:val="right"/>
        <w:rPr>
          <w:b/>
        </w:rPr>
      </w:pPr>
      <w:r w:rsidRPr="0044219F">
        <w:rPr>
          <w:b/>
        </w:rPr>
        <w:t>Printed Page 1134 . . . . . Thursday, February 11, 2016</w:t>
      </w:r>
    </w:p>
    <w:p w:rsidR="0044219F" w:rsidRDefault="0044219F">
      <w:pPr>
        <w:ind w:firstLine="0"/>
        <w:jc w:val="left"/>
      </w:pPr>
    </w:p>
    <w:p w:rsidR="00330FA7" w:rsidRDefault="00330FA7" w:rsidP="00330FA7">
      <w:pPr>
        <w:keepNext/>
      </w:pPr>
      <w:r>
        <w:t>THE DEPARTMENT OF NATURAL RESOURCES SHALL PROVIDE THE GENERAL ASSEMBLY A REPORT ON THE STATUS OF THE STATE'S WHITE-TAILED DEER POPULATION.</w:t>
      </w:r>
    </w:p>
    <w:p w:rsidR="00330FA7" w:rsidRDefault="00330FA7" w:rsidP="00330FA7">
      <w:bookmarkStart w:id="188" w:name="include_clip_end_374"/>
      <w:bookmarkEnd w:id="188"/>
      <w:r>
        <w:t>Referred to Committee on Agriculture, Natural Resources and Environmental Affairs</w:t>
      </w:r>
    </w:p>
    <w:p w:rsidR="00330FA7" w:rsidRDefault="00330FA7" w:rsidP="00330FA7"/>
    <w:p w:rsidR="00330FA7" w:rsidRDefault="00330FA7" w:rsidP="00330FA7">
      <w:pPr>
        <w:keepNext/>
      </w:pPr>
      <w:bookmarkStart w:id="189" w:name="include_clip_start_376"/>
      <w:bookmarkEnd w:id="189"/>
      <w:r>
        <w:t>H. 4944 -- Reps. Funderburk, Kennedy, W. J. McLeod and Clemmons: A BILL TO AMEND SECTION 7-13-190, AS AMENDED, CODE OF LAWS OF SOUTH CAROLINA, 1976, RELATING TO SPECIAL ELECTIONS TO FILL VACANCIES IN OFFICES, SO AS TO REMOVE A MUNICIPALITY'S AUTHORITY NOT TO CONDUCT GENERAL ELECTIONS UNDER CERTAIN CONDITIONS.</w:t>
      </w:r>
    </w:p>
    <w:p w:rsidR="00330FA7" w:rsidRDefault="00330FA7" w:rsidP="00330FA7">
      <w:bookmarkStart w:id="190" w:name="include_clip_end_376"/>
      <w:bookmarkEnd w:id="190"/>
      <w:r>
        <w:t>Referred to Committee on Judiciary</w:t>
      </w:r>
    </w:p>
    <w:p w:rsidR="00330FA7" w:rsidRDefault="00330FA7" w:rsidP="00330FA7"/>
    <w:p w:rsidR="0044219F" w:rsidRDefault="00330FA7" w:rsidP="00330FA7">
      <w:pPr>
        <w:keepNext/>
      </w:pPr>
      <w:bookmarkStart w:id="191" w:name="include_clip_start_378"/>
      <w:bookmarkEnd w:id="191"/>
      <w:r>
        <w:t xml:space="preserve">H. 4945 -- Reps. Bingham, McEachern, Parks, Johnson, Sottile, D. C. Moss, Horne, Spires, Felder, Knight, M. S. McLeod, Robinson-Simpson, McKnight, Quinn, Whipper, Gilliard, Douglas, Huggins, Neal, Hodges, Cobb-Hunter, Clyburn, King, Limehouse, Hiott, Brannon, J. E. Smith, Govan, Newton, Ridgeway, Mitchell, Erickson, Ballentine, Bannister, Southard, McCoy, Crosby, Alexander, Mack, Anthony, Henegan, Collins, Bamberg, Corley, Williams, Anderson, Bernstein, Bradley, G. A. Brown, R. L. Brown, Clary, Cole, Daning, Delleney, Dillard, Duckworth, Funderburk, Gagnon, Gambrell, George, Hart, Henderson, Hosey, Howard, Jefferson, Kennedy, Kirby, Long, W. J. McLeod, Merrill, V. S. Moss, Norrell, Pope, Rutherford, G. M. Smith, Stavrinakis, Tallon, Wells, Whitmire and Willis: A BILL TO AMEND THE CODE OF LAWS OF SOUTH CAROLINA, 1976, SO AS TO ENACT THE "CONSERVATION BANK REAUTHORIZATION AND WETLANDS CONSERVATION ACT"; TO AMEND SECTION 12-24-95, RELATING TO THE STATE DEED RECORDING FEE, SO AS TO INCREASE THE PORTION OF THE STATE DEED RECORDING FEE CREDITED TO THE SOUTH CAROLINA CONSERVATION BANK TRUST FUND FROM TWENTY-FIVE CENTS TO THIRTY CENTS; TO AMEND SECTION 48-59-70, RELATING TO THE SOUTH CAROLINA CONSERVATION BANK TRUST FUND GRANTS, SO AS TO ADD </w:t>
      </w:r>
      <w:r>
        <w:lastRenderedPageBreak/>
        <w:t xml:space="preserve">ISOLATED WETLANDS, CAROLINA BAYS AND THE VALUE OF THE PROPOSAL FOR THE ACQUISITION, RECLAMATION, OR IMPROVEMENT OF WETLANDS TO THE LIST OF CONSERVATION CRITERIA OF THE CONSERVATION BANK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keepNext/>
      </w:pPr>
    </w:p>
    <w:p w:rsidR="0044219F" w:rsidRPr="0044219F" w:rsidRDefault="0044219F" w:rsidP="0044219F">
      <w:pPr>
        <w:jc w:val="right"/>
        <w:rPr>
          <w:b/>
        </w:rPr>
      </w:pPr>
      <w:r w:rsidRPr="0044219F">
        <w:rPr>
          <w:b/>
        </w:rPr>
        <w:t>Printed Page 1135 . . . . . Thursday, February 11, 2016</w:t>
      </w:r>
    </w:p>
    <w:p w:rsidR="0044219F" w:rsidRDefault="0044219F">
      <w:pPr>
        <w:ind w:firstLine="0"/>
        <w:jc w:val="left"/>
      </w:pPr>
    </w:p>
    <w:p w:rsidR="00330FA7" w:rsidRDefault="00330FA7" w:rsidP="00330FA7">
      <w:pPr>
        <w:keepNext/>
      </w:pPr>
      <w:r>
        <w:t>AND TO ALLOW THE BOARD OF THE CONSERVATION BANK TO AUTHORIZE UP TO EIGHT AND THIRTY-THREE ONE HUNDREDTHS PERCENT OF THE MONIES CREDITED TO THE BANK TO BE APPLIED TO APPLICATIONS THAT PRIMARILY OR SOLELY RELATE TO THE ACQUISITION, RECLAMATION, OR IMPROVEMENT OF WETLANDS; TO AMEND SECTION 48-59-75, RELATING TO RESTRICTIONS ON THE TRANSFER OF DEED RECORDING FEES TO THE TRUST FUND, SO AS TO PROVIDE THAT THE TRANSFER OF DEED RECORDING FEES SHALL BE DECREASED BY TWICE THE AVERAGE PERCENTAGE REDUCTION OF APPROPRIATIONS TO EACH AGENCY IN A FISCAL YEAR WHEN THE GENERAL ASSEMBLY PROVIDES LESS APPROPRIATIONS THAN WHAT WAS PROVIDED IN THE PREVIOUS YEAR; AND TO REPEAL SECTIONS 3, 5, AND 7 OF ACT 200 OF 2002 RELATING TO DEED RECORDING FEES AND SUNSET PROVISIONS.</w:t>
      </w:r>
    </w:p>
    <w:p w:rsidR="00330FA7" w:rsidRDefault="00330FA7" w:rsidP="00330FA7">
      <w:bookmarkStart w:id="192" w:name="include_clip_end_378"/>
      <w:bookmarkEnd w:id="192"/>
      <w:r>
        <w:t>Referred to Committee on Ways and Means</w:t>
      </w:r>
    </w:p>
    <w:p w:rsidR="00330FA7" w:rsidRDefault="00330FA7" w:rsidP="00330FA7"/>
    <w:p w:rsidR="00330FA7" w:rsidRDefault="00330FA7" w:rsidP="00330FA7">
      <w:pPr>
        <w:keepNext/>
      </w:pPr>
      <w:bookmarkStart w:id="193" w:name="include_clip_start_380"/>
      <w:bookmarkEnd w:id="193"/>
      <w:r>
        <w:t>S. 933 -- Senator Johnson: A BILL TO AMEND SECTION 59-18-310(B)(2) OF THE 1976 CODE, RELATING TO ACADEMIC STANDARDS AND ASSESSMENTS, TO PROVIDE A TWO YEAR EXTENSION FOR HIGH SCHOOL DIPLOMA PETITIONS FOR A PERSON WHO IS NO LONGER ENROLLED IN A PUBLIC SCHOOL AND WHO PREVIOUSLY FAILED TO RECEIVE A HIGH SCHOOL DIPLOMA OR WAS DENIED GRADUATION SOLELY FOR FAILING TO MEET THE EXIT EXAM REQUIREMENTS.</w:t>
      </w:r>
    </w:p>
    <w:p w:rsidR="00330FA7" w:rsidRDefault="00330FA7" w:rsidP="00330FA7">
      <w:bookmarkStart w:id="194" w:name="include_clip_end_380"/>
      <w:bookmarkEnd w:id="194"/>
      <w:r>
        <w:t>Referred to Committee on Education and Public Works</w:t>
      </w:r>
    </w:p>
    <w:p w:rsidR="00330FA7" w:rsidRDefault="00330FA7" w:rsidP="00330FA7"/>
    <w:p w:rsidR="00330FA7" w:rsidRDefault="00330FA7" w:rsidP="00330FA7">
      <w:pPr>
        <w:keepNext/>
      </w:pPr>
      <w:bookmarkStart w:id="195" w:name="include_clip_start_382"/>
      <w:bookmarkEnd w:id="195"/>
      <w:r>
        <w:t>S. 1043 -- Education Committee: A JOINT RESOLUTION TO APPROVE REGULATIONS OF THE STATE BOARD OF EDUCATION, RELATING TO DISTRICT AND SCHOOL PLANNING, DESIGNATED AS REGULATION DOCUMENT NUMBER 4605, PURSUANT TO THE PROVISIONS OF ARTICLE 1, CHAPTER 23, TITLE 1 OF THE 1976 CODE.</w:t>
      </w:r>
    </w:p>
    <w:p w:rsidR="0044219F" w:rsidRDefault="00330FA7" w:rsidP="00330FA7">
      <w:bookmarkStart w:id="196" w:name="include_clip_end_382"/>
      <w:bookmarkEnd w:id="196"/>
      <w:r>
        <w:t>Referred to Committee on Education and Public Works</w:t>
      </w:r>
    </w:p>
    <w:p w:rsidR="0044219F" w:rsidRDefault="0044219F" w:rsidP="00330FA7"/>
    <w:p w:rsidR="00FC7A43" w:rsidRDefault="00FC7A43">
      <w:pPr>
        <w:ind w:firstLine="0"/>
        <w:jc w:val="left"/>
        <w:rPr>
          <w:b/>
        </w:rPr>
      </w:pPr>
    </w:p>
    <w:p w:rsidR="0044219F" w:rsidRDefault="0044219F">
      <w:pPr>
        <w:ind w:firstLine="0"/>
        <w:jc w:val="left"/>
        <w:rPr>
          <w:b/>
        </w:rPr>
      </w:pPr>
    </w:p>
    <w:p w:rsidR="0044219F" w:rsidRDefault="0044219F" w:rsidP="00330FA7">
      <w:pPr>
        <w:keepNext/>
        <w:jc w:val="center"/>
        <w:rPr>
          <w:b/>
        </w:rPr>
      </w:pPr>
    </w:p>
    <w:p w:rsidR="0044219F" w:rsidRDefault="0044219F" w:rsidP="00330FA7">
      <w:pPr>
        <w:keepNext/>
        <w:jc w:val="center"/>
        <w:rPr>
          <w:b/>
        </w:rPr>
      </w:pPr>
    </w:p>
    <w:p w:rsidR="0044219F" w:rsidRPr="0044219F" w:rsidRDefault="0044219F" w:rsidP="0044219F">
      <w:pPr>
        <w:jc w:val="right"/>
        <w:rPr>
          <w:b/>
        </w:rPr>
      </w:pPr>
      <w:r w:rsidRPr="0044219F">
        <w:rPr>
          <w:b/>
        </w:rPr>
        <w:t>Printed Page 1136 . . . . . Thursday, February 11, 2016</w:t>
      </w:r>
    </w:p>
    <w:p w:rsidR="0044219F" w:rsidRDefault="0044219F">
      <w:pPr>
        <w:ind w:firstLine="0"/>
        <w:jc w:val="left"/>
        <w:rPr>
          <w:b/>
        </w:rPr>
      </w:pPr>
    </w:p>
    <w:p w:rsidR="00330FA7" w:rsidRDefault="00330FA7" w:rsidP="00330FA7">
      <w:pPr>
        <w:keepNext/>
        <w:jc w:val="center"/>
        <w:rPr>
          <w:b/>
        </w:rPr>
      </w:pPr>
      <w:r w:rsidRPr="00330FA7">
        <w:rPr>
          <w:b/>
        </w:rPr>
        <w:t>RATIFICATION OF ACTS</w:t>
      </w:r>
    </w:p>
    <w:p w:rsidR="00330FA7" w:rsidRDefault="00330FA7" w:rsidP="00330FA7">
      <w:r>
        <w:t>At 11:30 a.m. the House attended in the Senate Chamber, where the following Acts and Joint Resolutions were duly ratified:</w:t>
      </w:r>
    </w:p>
    <w:p w:rsidR="00330FA7" w:rsidRDefault="00330FA7" w:rsidP="00330FA7"/>
    <w:p w:rsidR="0044219F"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97" w:name="file_start386"/>
      <w:bookmarkEnd w:id="197"/>
      <w:r w:rsidRPr="00C042BE">
        <w:tab/>
        <w:t xml:space="preserve">(R. 134, S. 255) -- Senator Thurmond: AN ACT </w:t>
      </w:r>
      <w:r w:rsidRPr="00330FA7">
        <w:rPr>
          <w:color w:val="000000"/>
          <w:u w:color="000000"/>
        </w:rPr>
        <w:t>TO AMEND SECTION 17</w:t>
      </w:r>
      <w:r w:rsidRPr="00330FA7">
        <w:rPr>
          <w:color w:val="000000"/>
          <w:u w:color="000000"/>
        </w:rPr>
        <w:noBreakHyphen/>
        <w:t>1</w:t>
      </w:r>
      <w:r w:rsidRPr="00330FA7">
        <w:rPr>
          <w:color w:val="000000"/>
          <w:u w:color="000000"/>
        </w:rPr>
        <w:noBreakHyphen/>
        <w:t xml:space="preserve">40, AS AMENDED, CODE OF LAWS OF SOUTH CAROLINA, 1976, RELATING TO EXPUNGEMENT AND THE PROCEDURE FOR RETENTION AND DESTRUCTION OF CRIMINAL RECORDS, SO AS TO CLARIFY WHEN DESTRUCTION OF CERTAIN RECORDS RELATING TO ARREST AND BOOKING IS REQUIRED, TO GIVE THE SOLICITOR DISCRETION TO NOTIFY THE STATE LAW ENFORCEMENT DIVISION TO AMEND A PERSON’S RECORD IF A PERSON PLEADS GUILTY TO A LESSER INCLUDED OFFENSE, AND TO DELETE PROVISIONS WHICH EXCLUDE EXPUNGEMENT FOR CERTAIN WILDLIFE AND DRIVING OFFENSES; BY ADDING SECTION 17-1-60 SO AS TO PROVIDE THAT IT IS UNLAWFUL FOR A PERSON OR ENTITY TO PUBLISH ON THE PERSON’S OR ENTITY’S WEBSITE OR ANY OTHER PUBLICATION THE ARREST AND BOOKING RECORDS OF A PERSON AND REMOVAL OR REVISION OF THOSE RECORDS THAT REQUIRES THE PAYMENT OF A FEE OR OTHER CONSIDERATION, TO PROVIDE PROCEDURES FOR THE REMOVAL OF SUCH RECORDS UNDER CERTAIN CIRCUMSTANCES, TO PROVIDE A PENALTY FOR A VIOLATION, AND TO PROVIDE EXCEPTIONS; TO AMEND SECTION 17-22-950, AS AMENDED, RELATING TO EXPUNGEMENT OF CERTAIN CRIMINAL CHARGES IN SUMMARY COURT, SO AS TO PROVIDE FURTHER PROCEDURES FOR SUMMARY COURT ORDERS OF EXPUNGEMENT AND THE REMOVAL OF RECORDS FROM ALL INTERNET-BASED PUBLIC RECORDS; TO AMEND SECTION 22-5-910, AS AMENDED, RELATING TO EXPUNGEMENT OF CRIMINAL RECORDS, SO AS TO DELETE PROVISIONS WHICH EXCLUDE EXPUNGEMENT FOR CERTAIN WILDLIFE AND DRIVING OFFENSES; AND TO AMEND SECTION 22-5-920, AS AMENDED, RELATING TO YOUTHFUL OFFENDER </w:t>
      </w:r>
      <w:r w:rsidRPr="00330FA7">
        <w:rPr>
          <w:color w:val="000000"/>
          <w:u w:color="000000"/>
        </w:rPr>
        <w:lastRenderedPageBreak/>
        <w:t>CONVICTIONS, SO AS TO DELETE PROVISIONS WHICH EXCLUDE EXPUNGEMENT FOR CERTAIN WILDLIFE AND DRIVING OFFENSES.</w:t>
      </w:r>
    </w:p>
    <w:p w:rsidR="0044219F" w:rsidRDefault="0044219F"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4219F" w:rsidRPr="0044219F" w:rsidRDefault="0044219F" w:rsidP="0044219F">
      <w:pPr>
        <w:jc w:val="right"/>
        <w:rPr>
          <w:b/>
        </w:rPr>
      </w:pPr>
      <w:r w:rsidRPr="0044219F">
        <w:rPr>
          <w:b/>
        </w:rPr>
        <w:t>Printed Page 1137 . . . . . Thursday, February 11, 2016</w:t>
      </w:r>
    </w:p>
    <w:p w:rsidR="0044219F" w:rsidRDefault="0044219F">
      <w:pPr>
        <w:ind w:firstLine="0"/>
        <w:jc w:val="left"/>
      </w:pPr>
    </w:p>
    <w:p w:rsidR="00330FA7" w:rsidRPr="00C042BE"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42BE">
        <w:tab/>
        <w:t xml:space="preserve">(R. 135, S. 1008) -- Senator L. Martin: A JOINT RESOLUTION </w:t>
      </w:r>
      <w:r w:rsidRPr="00C042BE">
        <w:rPr>
          <w:bCs/>
        </w:rPr>
        <w:t>TO ADOPT REVISED CODE VOLUMES 7A AND 19 OF THE CODE OF LAWS OF SOUTH CAROLINA, 1976, TO THE EXTENT OF THEIR CONTENTS, AS THE ONLY GENERAL PERMANENT STATUTORY LAW OF THE STATE AS OF JANUARY 1, 2016</w:t>
      </w:r>
      <w:r w:rsidRPr="00C042BE">
        <w:t>.</w:t>
      </w:r>
    </w:p>
    <w:p w:rsidR="00330FA7" w:rsidRPr="00C042BE"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30FA7" w:rsidRPr="00C042BE"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42BE">
        <w:tab/>
        <w:t>(R. 136, H. 3145) -- Reps. Sandifer, Lucas, Thayer, Yow, Long, G.R. Smith, Hixon, Henderson, G.M. Smith, Sottile, Forrester, Felder, Atwater, Toole, Huggins, Pope, Simrill, Bales, Anderson, Gilliard and Hicks: AN ACT TO AMEND THE CODE OF LAWS OF SOUTH CAROLINA, 1976, BY ADDING SECTION 15</w:t>
      </w:r>
      <w:r w:rsidRPr="00C042BE">
        <w:noBreakHyphen/>
        <w:t>3</w:t>
      </w:r>
      <w:r w:rsidRPr="00C042BE">
        <w:noBreakHyphen/>
        <w:t xml:space="preserve">700 SO AS TO PROVIDE 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 </w:t>
      </w:r>
    </w:p>
    <w:p w:rsidR="00330FA7" w:rsidRPr="00C042BE"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30FA7" w:rsidRPr="00330FA7"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042BE">
        <w:tab/>
        <w:t>(R. 137, H. 3874) -- Reps. Mitchell, Cobb</w:t>
      </w:r>
      <w:r w:rsidRPr="00C042BE">
        <w:noBreakHyphen/>
        <w:t xml:space="preserve">Hunter, Merrill, Loftis, Dillard and Govan: AN ACT </w:t>
      </w:r>
      <w:r w:rsidRPr="00330FA7">
        <w:rPr>
          <w:color w:val="000000"/>
          <w:u w:color="000000"/>
        </w:rPr>
        <w:t>TO AMEND THE CODE OF LAWS OF SOUTH CAROLINA, 1976, BY ADDING SECTION 12</w:t>
      </w:r>
      <w:r w:rsidRPr="00330FA7">
        <w:rPr>
          <w:color w:val="000000"/>
          <w:u w:color="000000"/>
        </w:rPr>
        <w:noBreakHyphen/>
        <w:t>6</w:t>
      </w:r>
      <w:r w:rsidRPr="00330FA7">
        <w:rPr>
          <w:color w:val="000000"/>
          <w:u w:color="000000"/>
        </w:rPr>
        <w:noBreakHyphen/>
        <w:t>3770 SO AS TO PROVIDE FOR AN INCOME TAX CREDIT TO AN INDIVIDUAL OR BUSINESS THAT CONSTRUCTS, PURCHASES, OR LEASES CERTAIN SOLAR ENERGY PROPERTY AND PLACES IT IN SERVICE IN THIS STATE, AND TO PROVIDE A DEFINITION OF “SOLAR ENERGY PROPERTY”; AND TO AMEND SECTION 12</w:t>
      </w:r>
      <w:r w:rsidRPr="00330FA7">
        <w:rPr>
          <w:color w:val="000000"/>
          <w:u w:color="000000"/>
        </w:rPr>
        <w:noBreakHyphen/>
        <w:t>6</w:t>
      </w:r>
      <w:r w:rsidRPr="00330FA7">
        <w:rPr>
          <w:color w:val="000000"/>
          <w:u w:color="000000"/>
        </w:rPr>
        <w:noBreakHyphen/>
        <w:t xml:space="preserve">3587, RELATING TO THE PURCHASE AND INSTALLATION OF CERTAIN SOLAR ENERGY SYSTEMS, SO AS TO ALLOW AN INCOME TAX CREDIT FOR CERTAIN COSTS INCURRED BY THE TAXPAYER IN THE PURCHASE AND INSTALLATION OF GEOTHERMAL MACHINERY AND EQUIPMENT, AND TO PROVIDE A DEFINITION OF “GEOTHERMAL MACHINERY AND EQUIPMENT”. </w:t>
      </w:r>
    </w:p>
    <w:p w:rsidR="00330FA7" w:rsidRPr="00C042BE"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4219F"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42BE">
        <w:tab/>
        <w:t xml:space="preserve">(R. 138, H. 3881) -- Reps. Toole, Erickson, Long, Bedingfield, Anderson, Forrester and Ryhal: AN ACT TO AMEND THE CODE OF </w:t>
      </w:r>
      <w:r w:rsidRPr="00C042BE">
        <w:lastRenderedPageBreak/>
        <w:t>LAWS OF SOUTH CAROLINA, 1976, BY ADDING SECTION 40</w:t>
      </w:r>
      <w:r w:rsidRPr="00C042BE">
        <w:noBreakHyphen/>
        <w:t>29</w:t>
      </w:r>
      <w:r w:rsidRPr="00C042BE">
        <w:noBreakHyphen/>
        <w:t xml:space="preserve">327 SO AS TO PROVIDE EACH LICENSED MANUFACTURED HOUSING RETAIL DEALER LOCATION </w:t>
      </w:r>
    </w:p>
    <w:p w:rsidR="0044219F" w:rsidRDefault="0044219F">
      <w:pPr>
        <w:ind w:firstLine="0"/>
        <w:jc w:val="left"/>
      </w:pPr>
    </w:p>
    <w:p w:rsidR="0044219F" w:rsidRDefault="0044219F"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4219F" w:rsidRDefault="0044219F"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4219F" w:rsidRPr="0044219F" w:rsidRDefault="0044219F" w:rsidP="0044219F">
      <w:pPr>
        <w:jc w:val="right"/>
        <w:rPr>
          <w:b/>
        </w:rPr>
      </w:pPr>
      <w:r w:rsidRPr="0044219F">
        <w:rPr>
          <w:b/>
        </w:rPr>
        <w:t>Printed Page 1138 . . . . . Thursday, February 11, 2016</w:t>
      </w:r>
    </w:p>
    <w:p w:rsidR="0044219F" w:rsidRDefault="0044219F">
      <w:pPr>
        <w:ind w:firstLine="0"/>
        <w:jc w:val="left"/>
      </w:pPr>
    </w:p>
    <w:p w:rsidR="00330FA7" w:rsidRPr="00C042BE"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42BE">
        <w:t>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330FA7" w:rsidRPr="00C042BE"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30FA7"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042BE">
        <w:tab/>
        <w:t>(R. 139, H. 4633) -- Reps. Bingham and Limehouse: A JOINT RESOLUTION TO EXTEND THE DATE BY WHICH AN INDEPENDENT SCHOOL MUST APPLY TO BECOME AN ELIGIBLE INSTITUTION FOR PURPOSES OF THE EDUCATIONAL TAX CREDIT FOR EXCEPTIONAL NEEDS CHILDREN UNTIL MAY 1, 2016.</w:t>
      </w:r>
    </w:p>
    <w:p w:rsidR="00330FA7" w:rsidRDefault="00330FA7" w:rsidP="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30FA7" w:rsidRDefault="00330FA7" w:rsidP="00330FA7">
      <w:pPr>
        <w:keepNext/>
        <w:jc w:val="center"/>
        <w:rPr>
          <w:b/>
        </w:rPr>
      </w:pPr>
      <w:r w:rsidRPr="00330FA7">
        <w:rPr>
          <w:b/>
        </w:rPr>
        <w:t>MOTION ADOPTED</w:t>
      </w:r>
    </w:p>
    <w:p w:rsidR="00330FA7" w:rsidRDefault="00330FA7" w:rsidP="00330FA7">
      <w:r>
        <w:t>Rep. D. C. MOSS moved that when the House adjourn today, it stand adjourned to meet in Local Session on Friday, February 12, and to next meet in Statewide Session on Tuesday, February 23 at 12:00 noon, which was agreed to.</w:t>
      </w:r>
    </w:p>
    <w:p w:rsidR="00330FA7" w:rsidRDefault="00330FA7" w:rsidP="00330FA7"/>
    <w:p w:rsidR="00330FA7" w:rsidRDefault="00330FA7" w:rsidP="00330FA7">
      <w:r>
        <w:t>Rep. PARKS moved that the House do now adjourn, which was agreed to.</w:t>
      </w:r>
    </w:p>
    <w:p w:rsidR="00330FA7" w:rsidRDefault="00330FA7" w:rsidP="00330FA7"/>
    <w:p w:rsidR="00330FA7" w:rsidRDefault="00330FA7" w:rsidP="00330FA7">
      <w:pPr>
        <w:keepNext/>
        <w:jc w:val="center"/>
        <w:rPr>
          <w:b/>
        </w:rPr>
      </w:pPr>
      <w:r w:rsidRPr="00330FA7">
        <w:rPr>
          <w:b/>
        </w:rPr>
        <w:t>RETURNED WITH CONCURRENCE</w:t>
      </w:r>
    </w:p>
    <w:p w:rsidR="00330FA7" w:rsidRDefault="00330FA7" w:rsidP="00330FA7">
      <w:r>
        <w:t>The Senate returned to the House with concurrence the following:</w:t>
      </w:r>
    </w:p>
    <w:p w:rsidR="00736DD1" w:rsidRDefault="00736DD1" w:rsidP="00330FA7">
      <w:bookmarkStart w:id="198" w:name="include_clip_start_392"/>
      <w:bookmarkEnd w:id="198"/>
    </w:p>
    <w:p w:rsidR="00330FA7" w:rsidRDefault="00330FA7" w:rsidP="00330FA7">
      <w:r>
        <w:t>H. 4856 -- Reps. Hardee and Johnson: A CONCURRENT RESOLUTION TO RECOGNIZE AND HONOR HELEN STEPHENS FOR HER SIGNIFICANT CONTRIBUTION TO AND PARTICIPATION IN THE HORRY ELECTRIC COOPERATIVE, INC., AND TO CONGRATULATE HER UPON BEING NAMED THE COOPERATIVE'S 2016 RURAL LADY OF THE YEAR.</w:t>
      </w:r>
    </w:p>
    <w:p w:rsidR="00330FA7" w:rsidRDefault="00330FA7" w:rsidP="00330FA7">
      <w:bookmarkStart w:id="199" w:name="include_clip_end_392"/>
      <w:bookmarkStart w:id="200" w:name="include_clip_start_393"/>
      <w:bookmarkEnd w:id="199"/>
      <w:bookmarkEnd w:id="200"/>
    </w:p>
    <w:p w:rsidR="0044219F" w:rsidRDefault="00330FA7" w:rsidP="00330FA7">
      <w:r>
        <w:t xml:space="preserve">H. 4858 -- Reps. Allison, Forrester, Alexander, Anderson, Anthony, Atwater, Bales, Ballentine, Bamberg, Bannister, Bedingfield, Bernstein, Bingham, Bowers, Bradley, Brannon, G. A. Brown, R. L. Brown, </w:t>
      </w:r>
      <w:r>
        <w:lastRenderedPageBreak/>
        <w:t xml:space="preserve">Burns, Chumley, Clary, Clemmons, Clyburn, Cobb-Hunter, Cole, Collins, Corley, H. A. Crawford, Crosby, Daning, Delleney, Dillard, Douglas, Duckworth, Erickson, Felder, Finlay, Fry, Funderburk, Gagnon, Gambrell, George, Gilliard, Goldfinch, Govan, Hamilton, </w:t>
      </w:r>
    </w:p>
    <w:p w:rsidR="0044219F" w:rsidRDefault="0044219F">
      <w:pPr>
        <w:ind w:firstLine="0"/>
        <w:jc w:val="left"/>
      </w:pPr>
    </w:p>
    <w:p w:rsidR="0044219F" w:rsidRDefault="0044219F">
      <w:pPr>
        <w:ind w:firstLine="0"/>
        <w:jc w:val="left"/>
      </w:pPr>
    </w:p>
    <w:p w:rsidR="0044219F" w:rsidRDefault="0044219F">
      <w:pPr>
        <w:ind w:firstLine="0"/>
        <w:jc w:val="left"/>
      </w:pPr>
    </w:p>
    <w:p w:rsidR="0044219F" w:rsidRDefault="0044219F" w:rsidP="00330FA7"/>
    <w:p w:rsidR="0044219F" w:rsidRPr="0044219F" w:rsidRDefault="0044219F" w:rsidP="0044219F">
      <w:pPr>
        <w:jc w:val="right"/>
        <w:rPr>
          <w:b/>
        </w:rPr>
      </w:pPr>
      <w:r w:rsidRPr="0044219F">
        <w:rPr>
          <w:b/>
        </w:rPr>
        <w:t>Printed Page 1139 . . . . . Thursday, February 11, 2016</w:t>
      </w:r>
    </w:p>
    <w:p w:rsidR="0044219F" w:rsidRDefault="0044219F">
      <w:pPr>
        <w:ind w:firstLine="0"/>
        <w:jc w:val="left"/>
      </w:pPr>
    </w:p>
    <w:p w:rsidR="00330FA7" w:rsidRDefault="00330FA7" w:rsidP="00330FA7">
      <w:r>
        <w:t>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DR. ELIZABETH A. FLEMING, PRESIDENT OF CONVERSE COLLEGE, UPON THE OCCASION OF HER RETIREMENT, TO COMMEND HER FOR HER MANY YEARS OF DEDICATED SERVICE AS AN EDUCATOR, AND TO WISH HER MUCH HAPPINESS AND FULFILLMENT IN ALL HER FUTURE ENDEAVORS.</w:t>
      </w:r>
    </w:p>
    <w:p w:rsidR="00330FA7" w:rsidRDefault="00330FA7" w:rsidP="00330FA7">
      <w:bookmarkStart w:id="201" w:name="include_clip_end_393"/>
      <w:bookmarkStart w:id="202" w:name="include_clip_start_394"/>
      <w:bookmarkEnd w:id="201"/>
      <w:bookmarkEnd w:id="202"/>
    </w:p>
    <w:p w:rsidR="0044219F" w:rsidRDefault="00330FA7" w:rsidP="00330FA7">
      <w:r>
        <w:t xml:space="preserve">H. 4861 --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THE THIRTY-FIVE SOUTH CAROLINA TECHNICAL COLLEGE STUDENTS NAMED TO </w:t>
      </w:r>
      <w:r>
        <w:lastRenderedPageBreak/>
        <w:t xml:space="preserve">SOUTH CAROLINA'S 2016 ALL-STATE ACADEMIC TEAM BY THE PHI THETA KAPPA HONOR SOCIETY IN RECOGNITION OF </w:t>
      </w:r>
    </w:p>
    <w:p w:rsidR="0044219F" w:rsidRDefault="0044219F">
      <w:pPr>
        <w:ind w:firstLine="0"/>
        <w:jc w:val="left"/>
      </w:pPr>
    </w:p>
    <w:p w:rsidR="0044219F" w:rsidRDefault="0044219F" w:rsidP="00330FA7"/>
    <w:p w:rsidR="0044219F" w:rsidRDefault="0044219F" w:rsidP="00330FA7"/>
    <w:p w:rsidR="0044219F" w:rsidRPr="0044219F" w:rsidRDefault="0044219F" w:rsidP="0044219F">
      <w:pPr>
        <w:jc w:val="right"/>
        <w:rPr>
          <w:b/>
        </w:rPr>
      </w:pPr>
      <w:r w:rsidRPr="0044219F">
        <w:rPr>
          <w:b/>
        </w:rPr>
        <w:t>Printed Page 1140 . . . . . Thursday, February 11, 2016</w:t>
      </w:r>
    </w:p>
    <w:p w:rsidR="0044219F" w:rsidRDefault="0044219F">
      <w:pPr>
        <w:ind w:firstLine="0"/>
        <w:jc w:val="left"/>
      </w:pPr>
    </w:p>
    <w:p w:rsidR="00330FA7" w:rsidRDefault="00330FA7" w:rsidP="00330FA7">
      <w:r>
        <w:t>THEIR SCHOLARLY ACCOMPLISHMENTS AND SERVICE TO THEIR COMMUNITIES.</w:t>
      </w:r>
    </w:p>
    <w:p w:rsidR="00330FA7" w:rsidRDefault="00330FA7" w:rsidP="00330FA7">
      <w:bookmarkStart w:id="203" w:name="include_clip_end_394"/>
      <w:bookmarkEnd w:id="203"/>
    </w:p>
    <w:p w:rsidR="00330FA7" w:rsidRDefault="00330FA7" w:rsidP="00330FA7">
      <w:pPr>
        <w:keepNext/>
        <w:pBdr>
          <w:top w:val="single" w:sz="4" w:space="1" w:color="auto"/>
          <w:left w:val="single" w:sz="4" w:space="4" w:color="auto"/>
          <w:right w:val="single" w:sz="4" w:space="4" w:color="auto"/>
          <w:between w:val="single" w:sz="4" w:space="1" w:color="auto"/>
          <w:bar w:val="single" w:sz="4" w:color="auto"/>
        </w:pBdr>
        <w:jc w:val="center"/>
        <w:rPr>
          <w:b/>
        </w:rPr>
      </w:pPr>
      <w:r w:rsidRPr="00330FA7">
        <w:rPr>
          <w:b/>
        </w:rPr>
        <w:t>ADJOURNMENT</w:t>
      </w:r>
    </w:p>
    <w:p w:rsidR="00330FA7" w:rsidRDefault="00330FA7" w:rsidP="00330FA7">
      <w:pPr>
        <w:keepNext/>
        <w:pBdr>
          <w:left w:val="single" w:sz="4" w:space="4" w:color="auto"/>
          <w:right w:val="single" w:sz="4" w:space="4" w:color="auto"/>
          <w:between w:val="single" w:sz="4" w:space="1" w:color="auto"/>
          <w:bar w:val="single" w:sz="4" w:color="auto"/>
        </w:pBdr>
      </w:pPr>
      <w:r>
        <w:t>At 11:41 a.m. the House, in accordance with the motion of Rep. GAMBRELL, adjourned in memory of Tomilyn Bowen, wife of former Representative Don Bowen, to meet at 10:00 a.m. tomorrow.</w:t>
      </w:r>
    </w:p>
    <w:p w:rsidR="00330FA7" w:rsidRDefault="00330FA7" w:rsidP="00330FA7">
      <w:pPr>
        <w:pBdr>
          <w:left w:val="single" w:sz="4" w:space="4" w:color="auto"/>
          <w:bottom w:val="single" w:sz="4" w:space="1" w:color="auto"/>
          <w:right w:val="single" w:sz="4" w:space="4" w:color="auto"/>
          <w:between w:val="single" w:sz="4" w:space="1" w:color="auto"/>
          <w:bar w:val="single" w:sz="4" w:color="auto"/>
        </w:pBdr>
        <w:jc w:val="center"/>
      </w:pPr>
      <w:r>
        <w:t>***</w:t>
      </w:r>
    </w:p>
    <w:p w:rsidR="002C3CDF" w:rsidRDefault="002C3CDF" w:rsidP="002C3CDF">
      <w:pPr>
        <w:jc w:val="center"/>
      </w:pPr>
    </w:p>
    <w:sectPr w:rsidR="002C3CDF" w:rsidSect="003478C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B5" w:rsidRDefault="00417BB5">
      <w:r>
        <w:separator/>
      </w:r>
    </w:p>
  </w:endnote>
  <w:endnote w:type="continuationSeparator" w:id="0">
    <w:p w:rsidR="00417BB5" w:rsidRDefault="0041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435756"/>
      <w:docPartObj>
        <w:docPartGallery w:val="Page Numbers (Bottom of Page)"/>
        <w:docPartUnique/>
      </w:docPartObj>
    </w:sdtPr>
    <w:sdtEndPr>
      <w:rPr>
        <w:noProof/>
      </w:rPr>
    </w:sdtEndPr>
    <w:sdtContent>
      <w:p w:rsidR="00417BB5" w:rsidRDefault="00417BB5" w:rsidP="003B22C4">
        <w:pPr>
          <w:pStyle w:val="Footer"/>
          <w:jc w:val="center"/>
        </w:pPr>
        <w:r>
          <w:fldChar w:fldCharType="begin"/>
        </w:r>
        <w:r>
          <w:instrText xml:space="preserve"> PAGE   \* MERGEFORMAT </w:instrText>
        </w:r>
        <w:r>
          <w:fldChar w:fldCharType="separate"/>
        </w:r>
        <w:r w:rsidR="0044219F">
          <w:rPr>
            <w:noProof/>
          </w:rPr>
          <w:t>1152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624431"/>
      <w:docPartObj>
        <w:docPartGallery w:val="Page Numbers (Bottom of Page)"/>
        <w:docPartUnique/>
      </w:docPartObj>
    </w:sdtPr>
    <w:sdtEndPr>
      <w:rPr>
        <w:noProof/>
      </w:rPr>
    </w:sdtEndPr>
    <w:sdtContent>
      <w:p w:rsidR="00417BB5" w:rsidRDefault="00417BB5" w:rsidP="003B22C4">
        <w:pPr>
          <w:pStyle w:val="Footer"/>
          <w:jc w:val="center"/>
        </w:pPr>
        <w:r>
          <w:fldChar w:fldCharType="begin"/>
        </w:r>
        <w:r>
          <w:instrText xml:space="preserve"> PAGE   \* MERGEFORMAT </w:instrText>
        </w:r>
        <w:r>
          <w:fldChar w:fldCharType="separate"/>
        </w:r>
        <w:r w:rsidR="0044219F">
          <w:rPr>
            <w:noProof/>
          </w:rPr>
          <w:t>1040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B5" w:rsidRDefault="00417BB5">
      <w:r>
        <w:separator/>
      </w:r>
    </w:p>
  </w:footnote>
  <w:footnote w:type="continuationSeparator" w:id="0">
    <w:p w:rsidR="00417BB5" w:rsidRDefault="00417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B5" w:rsidRDefault="00417BB5" w:rsidP="003B22C4">
    <w:pPr>
      <w:pStyle w:val="Header"/>
      <w:jc w:val="center"/>
      <w:rPr>
        <w:b/>
      </w:rPr>
    </w:pPr>
    <w:r>
      <w:rPr>
        <w:b/>
      </w:rPr>
      <w:t>THURSDAY, FEBRUARY 11, 2016</w:t>
    </w:r>
  </w:p>
  <w:p w:rsidR="00417BB5" w:rsidRDefault="00417BB5" w:rsidP="003B22C4">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B5" w:rsidRDefault="00417BB5" w:rsidP="003B22C4">
    <w:pPr>
      <w:pStyle w:val="Header"/>
      <w:jc w:val="center"/>
      <w:rPr>
        <w:b/>
      </w:rPr>
    </w:pPr>
    <w:r>
      <w:rPr>
        <w:b/>
      </w:rPr>
      <w:t>Thursday, February 11, 2016</w:t>
    </w:r>
  </w:p>
  <w:p w:rsidR="00417BB5" w:rsidRDefault="00417BB5" w:rsidP="003B22C4">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A7"/>
    <w:rsid w:val="002458AC"/>
    <w:rsid w:val="002C3CDF"/>
    <w:rsid w:val="00330FA7"/>
    <w:rsid w:val="003478C1"/>
    <w:rsid w:val="003B22C4"/>
    <w:rsid w:val="00417BB5"/>
    <w:rsid w:val="0044219F"/>
    <w:rsid w:val="00662A8C"/>
    <w:rsid w:val="00736DD1"/>
    <w:rsid w:val="00827A45"/>
    <w:rsid w:val="00927F42"/>
    <w:rsid w:val="00AA605A"/>
    <w:rsid w:val="00BF07B2"/>
    <w:rsid w:val="00E2578C"/>
    <w:rsid w:val="00E75F42"/>
    <w:rsid w:val="00FC7A43"/>
    <w:rsid w:val="00FE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F129F4-77BE-44BE-A560-ADC992CF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30FA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30FA7"/>
    <w:rPr>
      <w:b/>
      <w:sz w:val="22"/>
    </w:rPr>
  </w:style>
  <w:style w:type="paragraph" w:customStyle="1" w:styleId="Cover1">
    <w:name w:val="Cover1"/>
    <w:basedOn w:val="Normal"/>
    <w:rsid w:val="00330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30FA7"/>
    <w:pPr>
      <w:ind w:firstLine="0"/>
      <w:jc w:val="left"/>
    </w:pPr>
    <w:rPr>
      <w:sz w:val="20"/>
    </w:rPr>
  </w:style>
  <w:style w:type="paragraph" w:customStyle="1" w:styleId="Cover3">
    <w:name w:val="Cover3"/>
    <w:basedOn w:val="Normal"/>
    <w:rsid w:val="00330FA7"/>
    <w:pPr>
      <w:ind w:firstLine="0"/>
      <w:jc w:val="center"/>
    </w:pPr>
    <w:rPr>
      <w:b/>
    </w:rPr>
  </w:style>
  <w:style w:type="paragraph" w:customStyle="1" w:styleId="Cover4">
    <w:name w:val="Cover4"/>
    <w:basedOn w:val="Cover1"/>
    <w:rsid w:val="00330FA7"/>
    <w:pPr>
      <w:keepNext/>
    </w:pPr>
    <w:rPr>
      <w:b/>
      <w:sz w:val="20"/>
    </w:rPr>
  </w:style>
  <w:style w:type="paragraph" w:styleId="BalloonText">
    <w:name w:val="Balloon Text"/>
    <w:basedOn w:val="Normal"/>
    <w:link w:val="BalloonTextChar"/>
    <w:uiPriority w:val="99"/>
    <w:semiHidden/>
    <w:unhideWhenUsed/>
    <w:rsid w:val="00736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DD1"/>
    <w:rPr>
      <w:rFonts w:ascii="Segoe UI" w:hAnsi="Segoe UI" w:cs="Segoe UI"/>
      <w:sz w:val="18"/>
      <w:szCs w:val="18"/>
    </w:rPr>
  </w:style>
  <w:style w:type="character" w:customStyle="1" w:styleId="HeaderChar">
    <w:name w:val="Header Char"/>
    <w:basedOn w:val="DefaultParagraphFont"/>
    <w:link w:val="Header"/>
    <w:uiPriority w:val="99"/>
    <w:rsid w:val="003B22C4"/>
    <w:rPr>
      <w:sz w:val="22"/>
    </w:rPr>
  </w:style>
  <w:style w:type="character" w:customStyle="1" w:styleId="FooterChar">
    <w:name w:val="Footer Char"/>
    <w:basedOn w:val="DefaultParagraphFont"/>
    <w:link w:val="Footer"/>
    <w:uiPriority w:val="99"/>
    <w:rsid w:val="003B22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2</TotalTime>
  <Pages>114</Pages>
  <Words>28486</Words>
  <Characters>162372</Characters>
  <Application>Microsoft Office Word</Application>
  <DocSecurity>0</DocSecurity>
  <Lines>1353</Lines>
  <Paragraphs>380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2/11/2016 - South Carolina Legislature Online</dc:title>
  <dc:subject/>
  <dc:creator>%USERNAME%</dc:creator>
  <cp:keywords/>
  <dc:description/>
  <cp:lastModifiedBy>Stephanie Doherty</cp:lastModifiedBy>
  <cp:revision>2</cp:revision>
  <cp:lastPrinted>2016-02-11T19:08:00Z</cp:lastPrinted>
  <dcterms:created xsi:type="dcterms:W3CDTF">2017-01-17T15:47:00Z</dcterms:created>
  <dcterms:modified xsi:type="dcterms:W3CDTF">2017-01-17T15:47:00Z</dcterms:modified>
</cp:coreProperties>
</file>